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Default="00644278" w:rsidP="00644278">
      <w:pPr>
        <w:ind w:firstLine="709"/>
        <w:jc w:val="center"/>
        <w:rPr>
          <w:b/>
          <w:sz w:val="28"/>
          <w:szCs w:val="28"/>
        </w:rPr>
      </w:pPr>
      <w:r w:rsidRPr="006D2382">
        <w:rPr>
          <w:b/>
          <w:sz w:val="28"/>
          <w:szCs w:val="28"/>
        </w:rPr>
        <w:t>РЕШЕНИЕ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СОВЕТА ДЕПУТАТОВ МУНИЦИПАЛЬНОГО ОБРАЗОВАНИЯ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ИВАНОВСКОГО СЕЛЬСОВЕТА КОЧУБЕЕВСКОГО РАЙОНА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ПЯТО</w:t>
      </w:r>
      <w:r w:rsidRPr="006D2382">
        <w:rPr>
          <w:sz w:val="28"/>
          <w:szCs w:val="28"/>
        </w:rPr>
        <w:t>ГО СОЗЫВА</w:t>
      </w:r>
    </w:p>
    <w:p w:rsidR="00644278" w:rsidRPr="00AE3D79" w:rsidRDefault="00644278" w:rsidP="00644278">
      <w:pPr>
        <w:jc w:val="center"/>
        <w:rPr>
          <w:b/>
          <w:sz w:val="28"/>
          <w:szCs w:val="28"/>
        </w:rPr>
      </w:pPr>
    </w:p>
    <w:p w:rsidR="00644278" w:rsidRPr="00AE3D79" w:rsidRDefault="0097795C" w:rsidP="0064427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A3F5E">
        <w:rPr>
          <w:sz w:val="28"/>
          <w:szCs w:val="28"/>
        </w:rPr>
        <w:t>9</w:t>
      </w:r>
      <w:r w:rsidR="00644278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</w:t>
      </w:r>
      <w:r w:rsidR="00644278">
        <w:rPr>
          <w:sz w:val="28"/>
          <w:szCs w:val="28"/>
        </w:rPr>
        <w:t xml:space="preserve">  </w:t>
      </w:r>
      <w:r w:rsidR="00644278" w:rsidRPr="00AE3D79">
        <w:rPr>
          <w:sz w:val="28"/>
          <w:szCs w:val="28"/>
        </w:rPr>
        <w:t>201</w:t>
      </w:r>
      <w:r w:rsidR="00644278">
        <w:rPr>
          <w:sz w:val="28"/>
          <w:szCs w:val="28"/>
        </w:rPr>
        <w:t>9</w:t>
      </w:r>
      <w:r w:rsidR="00644278" w:rsidRPr="00AE3D79">
        <w:rPr>
          <w:sz w:val="28"/>
          <w:szCs w:val="28"/>
        </w:rPr>
        <w:t xml:space="preserve"> года</w:t>
      </w:r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        </w:t>
      </w:r>
      <w:r w:rsidR="00644278" w:rsidRPr="00AE3D79">
        <w:rPr>
          <w:sz w:val="28"/>
          <w:szCs w:val="28"/>
        </w:rPr>
        <w:t xml:space="preserve">с. </w:t>
      </w:r>
      <w:proofErr w:type="gramStart"/>
      <w:r w:rsidR="00644278" w:rsidRPr="00AE3D79">
        <w:rPr>
          <w:sz w:val="28"/>
          <w:szCs w:val="28"/>
        </w:rPr>
        <w:t>Ивановское</w:t>
      </w:r>
      <w:proofErr w:type="gramEnd"/>
      <w:r w:rsidR="00644278" w:rsidRPr="00AE3D79">
        <w:rPr>
          <w:sz w:val="28"/>
          <w:szCs w:val="28"/>
        </w:rPr>
        <w:tab/>
      </w:r>
      <w:r w:rsidR="00644278">
        <w:rPr>
          <w:sz w:val="28"/>
          <w:szCs w:val="28"/>
        </w:rPr>
        <w:t xml:space="preserve">             </w:t>
      </w:r>
      <w:r w:rsidR="00644278" w:rsidRPr="00AE3D79">
        <w:rPr>
          <w:sz w:val="28"/>
          <w:szCs w:val="28"/>
        </w:rPr>
        <w:t>№</w:t>
      </w:r>
      <w:r w:rsidR="00644278">
        <w:rPr>
          <w:sz w:val="28"/>
          <w:szCs w:val="28"/>
        </w:rPr>
        <w:t xml:space="preserve"> </w:t>
      </w:r>
      <w:r w:rsidR="004A3F5E">
        <w:rPr>
          <w:sz w:val="28"/>
          <w:szCs w:val="28"/>
        </w:rPr>
        <w:t>229</w:t>
      </w:r>
    </w:p>
    <w:p w:rsidR="00644278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2019год»</w:t>
      </w: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52284E" w:rsidRDefault="00644278" w:rsidP="0052284E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A36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</w:t>
      </w:r>
      <w:r>
        <w:rPr>
          <w:rFonts w:eastAsia="Calibri"/>
          <w:sz w:val="28"/>
          <w:szCs w:val="28"/>
        </w:rPr>
        <w:t>0</w:t>
      </w:r>
      <w:r w:rsidRPr="00757A36">
        <w:rPr>
          <w:rFonts w:eastAsia="Calibri"/>
          <w:sz w:val="28"/>
          <w:szCs w:val="28"/>
        </w:rPr>
        <w:t>.12.201</w:t>
      </w:r>
      <w:r>
        <w:rPr>
          <w:rFonts w:eastAsia="Calibri"/>
          <w:sz w:val="28"/>
          <w:szCs w:val="28"/>
        </w:rPr>
        <w:t>8</w:t>
      </w:r>
      <w:r w:rsidRPr="00757A36"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75</w:t>
      </w:r>
      <w:r w:rsidRPr="00757A36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>
        <w:rPr>
          <w:rFonts w:eastAsia="Calibri"/>
          <w:sz w:val="28"/>
          <w:szCs w:val="28"/>
        </w:rPr>
        <w:t>9</w:t>
      </w:r>
      <w:r w:rsidR="00ED08F2">
        <w:rPr>
          <w:rFonts w:eastAsia="Calibri"/>
          <w:sz w:val="28"/>
          <w:szCs w:val="28"/>
        </w:rPr>
        <w:t xml:space="preserve"> </w:t>
      </w:r>
      <w:r w:rsidRPr="00757A36">
        <w:rPr>
          <w:rFonts w:eastAsia="Calibri"/>
          <w:sz w:val="28"/>
          <w:szCs w:val="28"/>
        </w:rPr>
        <w:t>год» следующие изменения:</w:t>
      </w:r>
    </w:p>
    <w:p w:rsidR="00A427F5" w:rsidRPr="00ED08F2" w:rsidRDefault="00ED08F2" w:rsidP="00ED08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427F5" w:rsidRPr="00ED08F2">
        <w:rPr>
          <w:sz w:val="28"/>
          <w:szCs w:val="28"/>
        </w:rPr>
        <w:t>В подпункте 1 пункта 1:цифры доходы «</w:t>
      </w:r>
      <w:r w:rsidR="0052284E" w:rsidRPr="00ED08F2">
        <w:rPr>
          <w:color w:val="000000"/>
          <w:sz w:val="28"/>
          <w:szCs w:val="28"/>
        </w:rPr>
        <w:t xml:space="preserve">40448,53 </w:t>
      </w:r>
      <w:r w:rsidR="00A427F5" w:rsidRPr="00ED08F2">
        <w:rPr>
          <w:sz w:val="28"/>
          <w:szCs w:val="28"/>
        </w:rPr>
        <w:t>тыс. руб.» заменить цифрами «</w:t>
      </w:r>
      <w:r w:rsidR="0052284E" w:rsidRPr="00ED08F2">
        <w:rPr>
          <w:color w:val="000000"/>
          <w:sz w:val="28"/>
          <w:szCs w:val="28"/>
        </w:rPr>
        <w:t>40750,80</w:t>
      </w:r>
      <w:r w:rsidR="00A427F5" w:rsidRPr="00ED08F2">
        <w:rPr>
          <w:color w:val="000000"/>
        </w:rPr>
        <w:t xml:space="preserve"> </w:t>
      </w:r>
      <w:r w:rsidR="00A427F5" w:rsidRPr="00ED08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A427F5" w:rsidRPr="00ED08F2">
        <w:rPr>
          <w:sz w:val="28"/>
          <w:szCs w:val="28"/>
        </w:rPr>
        <w:t>руб.»</w:t>
      </w:r>
    </w:p>
    <w:p w:rsidR="00E62127" w:rsidRPr="00E62127" w:rsidRDefault="00E62127" w:rsidP="00ED08F2">
      <w:pPr>
        <w:ind w:firstLine="708"/>
        <w:jc w:val="both"/>
        <w:rPr>
          <w:rFonts w:eastAsia="Calibri"/>
          <w:sz w:val="28"/>
          <w:szCs w:val="28"/>
        </w:rPr>
      </w:pPr>
      <w:r w:rsidRPr="00E62127">
        <w:rPr>
          <w:rFonts w:eastAsia="Calibri"/>
          <w:sz w:val="28"/>
          <w:szCs w:val="28"/>
        </w:rPr>
        <w:t>1.2</w:t>
      </w:r>
      <w:proofErr w:type="gramStart"/>
      <w:r w:rsidRPr="00E62127">
        <w:rPr>
          <w:rFonts w:eastAsia="Calibri"/>
          <w:sz w:val="28"/>
          <w:szCs w:val="28"/>
        </w:rPr>
        <w:t xml:space="preserve"> В</w:t>
      </w:r>
      <w:proofErr w:type="gramEnd"/>
      <w:r w:rsidRPr="00E62127">
        <w:rPr>
          <w:rFonts w:eastAsia="Calibri"/>
          <w:sz w:val="28"/>
          <w:szCs w:val="28"/>
        </w:rPr>
        <w:t xml:space="preserve"> подпункте 2 пункта 1:</w:t>
      </w:r>
      <w:r w:rsidRPr="00E62127">
        <w:rPr>
          <w:color w:val="000000"/>
        </w:rPr>
        <w:t xml:space="preserve"> </w:t>
      </w:r>
      <w:r w:rsidRPr="00E62127">
        <w:rPr>
          <w:rFonts w:eastAsia="Calibri"/>
          <w:sz w:val="28"/>
          <w:szCs w:val="28"/>
        </w:rPr>
        <w:t>цифры расходы «</w:t>
      </w:r>
      <w:r w:rsidRPr="00E62127">
        <w:rPr>
          <w:color w:val="000000"/>
          <w:sz w:val="28"/>
          <w:szCs w:val="28"/>
        </w:rPr>
        <w:t>45317,59</w:t>
      </w:r>
      <w:r w:rsidRPr="00E62127">
        <w:rPr>
          <w:rFonts w:eastAsia="Calibri"/>
          <w:sz w:val="28"/>
          <w:szCs w:val="28"/>
        </w:rPr>
        <w:t xml:space="preserve"> тыс. руб.» заменить цифрами</w:t>
      </w:r>
      <w:r w:rsidR="00ED08F2">
        <w:rPr>
          <w:rFonts w:eastAsia="Calibri"/>
          <w:sz w:val="28"/>
          <w:szCs w:val="28"/>
        </w:rPr>
        <w:t xml:space="preserve"> </w:t>
      </w:r>
      <w:r w:rsidRPr="00E62127">
        <w:rPr>
          <w:rFonts w:eastAsia="Calibri"/>
          <w:sz w:val="28"/>
          <w:szCs w:val="28"/>
        </w:rPr>
        <w:t>«</w:t>
      </w:r>
      <w:r>
        <w:rPr>
          <w:color w:val="000000"/>
          <w:sz w:val="28"/>
          <w:szCs w:val="28"/>
        </w:rPr>
        <w:t>45619,86</w:t>
      </w:r>
      <w:r w:rsidRPr="00E62127">
        <w:rPr>
          <w:rFonts w:eastAsia="Calibri"/>
          <w:sz w:val="28"/>
          <w:szCs w:val="28"/>
        </w:rPr>
        <w:t xml:space="preserve"> тыс.</w:t>
      </w:r>
      <w:r w:rsidR="00ED08F2">
        <w:rPr>
          <w:rFonts w:eastAsia="Calibri"/>
          <w:sz w:val="28"/>
          <w:szCs w:val="28"/>
        </w:rPr>
        <w:t xml:space="preserve"> </w:t>
      </w:r>
      <w:r w:rsidRPr="00E62127">
        <w:rPr>
          <w:rFonts w:eastAsia="Calibri"/>
          <w:sz w:val="28"/>
          <w:szCs w:val="28"/>
        </w:rPr>
        <w:t>руб.»</w:t>
      </w:r>
    </w:p>
    <w:p w:rsidR="00ED08F2" w:rsidRDefault="00ED08F2" w:rsidP="00B477EF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27F5" w:rsidRDefault="00A427F5" w:rsidP="00B477EF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Приложения №</w:t>
      </w:r>
      <w:r w:rsidR="00ED08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1, №</w:t>
      </w:r>
      <w:r w:rsidR="00ED08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3, №</w:t>
      </w:r>
      <w:r w:rsidR="00ED08F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6, № 7, № 8 и № 9 решения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 год» изложить в новой редакции.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rFonts w:eastAsia="Calibri"/>
          <w:sz w:val="28"/>
          <w:szCs w:val="28"/>
        </w:rPr>
        <w:t>Разместить</w:t>
      </w:r>
      <w:proofErr w:type="gramEnd"/>
      <w:r w:rsidR="00644278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>
          <w:rPr>
            <w:rStyle w:val="a4"/>
            <w:rFonts w:eastAsia="Calibri"/>
            <w:sz w:val="28"/>
            <w:szCs w:val="28"/>
          </w:rPr>
          <w:t>www.</w:t>
        </w:r>
        <w:r w:rsidR="00644278">
          <w:rPr>
            <w:rStyle w:val="a4"/>
            <w:rFonts w:eastAsia="Calibri"/>
            <w:sz w:val="28"/>
            <w:szCs w:val="28"/>
            <w:lang w:val="en-US"/>
          </w:rPr>
          <w:t>ivanovskoe</w:t>
        </w:r>
        <w:r w:rsidR="00644278">
          <w:rPr>
            <w:rStyle w:val="a4"/>
            <w:rFonts w:eastAsia="Calibri"/>
            <w:sz w:val="28"/>
            <w:szCs w:val="28"/>
          </w:rPr>
          <w:t>26.ru</w:t>
        </w:r>
      </w:hyperlink>
      <w:r w:rsidR="00644278">
        <w:rPr>
          <w:rFonts w:eastAsia="Calibri"/>
          <w:sz w:val="28"/>
          <w:szCs w:val="28"/>
        </w:rPr>
        <w:t>).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44278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sz w:val="28"/>
          <w:szCs w:val="28"/>
        </w:rPr>
        <w:t>Контроль за</w:t>
      </w:r>
      <w:proofErr w:type="gramEnd"/>
      <w:r w:rsidR="00644278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>
        <w:rPr>
          <w:rFonts w:eastAsia="Calibri"/>
          <w:sz w:val="28"/>
          <w:szCs w:val="28"/>
        </w:rPr>
        <w:t>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44278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сельсовета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Кочубеевского 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А.И. Солдатов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B58BF" w:rsidRDefault="006B58B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B58BF" w:rsidRDefault="006B58B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90258B" w:rsidRDefault="0090258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A427F5" w:rsidRPr="00490BE3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A427F5" w:rsidRPr="00490BE3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90BE3">
        <w:rPr>
          <w:color w:val="000000"/>
          <w:spacing w:val="-7"/>
          <w:sz w:val="28"/>
          <w:szCs w:val="28"/>
        </w:rPr>
        <w:t>муниципального</w:t>
      </w:r>
    </w:p>
    <w:p w:rsidR="00A427F5" w:rsidRPr="00490BE3" w:rsidRDefault="00A427F5" w:rsidP="00A427F5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образования</w:t>
      </w:r>
      <w:r w:rsidRPr="00490BE3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7"/>
          <w:sz w:val="28"/>
          <w:szCs w:val="28"/>
        </w:rPr>
        <w:t>Ивановского сельсовета</w:t>
      </w:r>
    </w:p>
    <w:p w:rsidR="00A427F5" w:rsidRPr="00490BE3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A427F5" w:rsidRPr="00490BE3" w:rsidRDefault="00A427F5" w:rsidP="00A427F5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29.10</w:t>
      </w:r>
      <w:r w:rsidR="004A3F5E">
        <w:rPr>
          <w:color w:val="000000"/>
          <w:spacing w:val="-4"/>
          <w:sz w:val="28"/>
          <w:szCs w:val="28"/>
        </w:rPr>
        <w:t>.2019</w:t>
      </w:r>
      <w:r>
        <w:rPr>
          <w:color w:val="000000"/>
          <w:spacing w:val="-4"/>
          <w:sz w:val="28"/>
          <w:szCs w:val="28"/>
        </w:rPr>
        <w:t xml:space="preserve">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>
        <w:rPr>
          <w:color w:val="000000"/>
          <w:spacing w:val="-4"/>
          <w:sz w:val="28"/>
          <w:szCs w:val="28"/>
        </w:rPr>
        <w:t>229</w:t>
      </w:r>
    </w:p>
    <w:p w:rsidR="00A427F5" w:rsidRDefault="00A427F5" w:rsidP="00A427F5">
      <w:pPr>
        <w:suppressAutoHyphens/>
        <w:ind w:left="5940"/>
        <w:rPr>
          <w:color w:val="000000"/>
          <w:sz w:val="28"/>
          <w:szCs w:val="28"/>
        </w:rPr>
      </w:pPr>
    </w:p>
    <w:p w:rsidR="00ED08F2" w:rsidRPr="00490BE3" w:rsidRDefault="00ED08F2" w:rsidP="00A427F5">
      <w:pPr>
        <w:suppressAutoHyphens/>
        <w:ind w:left="5940"/>
        <w:rPr>
          <w:color w:val="000000"/>
          <w:sz w:val="28"/>
          <w:szCs w:val="28"/>
        </w:rPr>
      </w:pPr>
    </w:p>
    <w:p w:rsidR="00A427F5" w:rsidRPr="00490BE3" w:rsidRDefault="00A427F5" w:rsidP="00A427F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90BE3">
        <w:rPr>
          <w:b/>
          <w:color w:val="000000"/>
          <w:sz w:val="28"/>
          <w:szCs w:val="28"/>
        </w:rPr>
        <w:t>ИСТОЧНИКИ ФИНАНСИРОВАНИЯ ДЕФИЦИТА МЕСТНОГО БЮДЖЕТА на 2019 год</w:t>
      </w:r>
    </w:p>
    <w:p w:rsidR="00A427F5" w:rsidRPr="00490BE3" w:rsidRDefault="00A427F5" w:rsidP="00A427F5">
      <w:pPr>
        <w:suppressAutoHyphens/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490BE3">
        <w:rPr>
          <w:color w:val="000000"/>
          <w:sz w:val="28"/>
          <w:szCs w:val="28"/>
        </w:rPr>
        <w:t>(тыс. рублей)</w:t>
      </w:r>
    </w:p>
    <w:p w:rsidR="00A427F5" w:rsidRPr="00DB565E" w:rsidRDefault="00A427F5" w:rsidP="00A427F5">
      <w:pPr>
        <w:suppressAutoHyphens/>
        <w:rPr>
          <w:color w:val="000000"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  <w:gridCol w:w="1418"/>
      </w:tblGrid>
      <w:tr w:rsidR="00A427F5" w:rsidRPr="00DB565E" w:rsidTr="004A3F5E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Сумма</w:t>
            </w:r>
          </w:p>
        </w:tc>
      </w:tr>
      <w:tr w:rsidR="00A427F5" w:rsidRPr="00DB565E" w:rsidTr="004A3F5E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3</w:t>
            </w:r>
          </w:p>
        </w:tc>
      </w:tr>
      <w:tr w:rsidR="00A427F5" w:rsidRPr="00DB565E" w:rsidTr="004A3F5E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Всего источников </w:t>
            </w:r>
            <w:proofErr w:type="gramStart"/>
            <w:r w:rsidRPr="00DB565E">
              <w:rPr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BF2F69" w:rsidP="00BF2F6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A427F5" w:rsidRPr="00DB565E" w:rsidTr="004A3F5E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ind w:left="-108" w:right="-288" w:firstLine="108"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BF2F69" w:rsidP="00BF2F69">
            <w:pPr>
              <w:tabs>
                <w:tab w:val="left" w:pos="1332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A427F5" w:rsidRPr="00DB565E" w:rsidTr="004A3F5E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E76CC0" w:rsidRDefault="00A427F5" w:rsidP="001A0542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 w:rsidR="001A0542">
              <w:rPr>
                <w:color w:val="000000"/>
              </w:rPr>
              <w:t>40750,80</w:t>
            </w:r>
          </w:p>
        </w:tc>
      </w:tr>
      <w:tr w:rsidR="00A427F5" w:rsidRPr="00DB565E" w:rsidTr="004A3F5E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E76CC0" w:rsidRDefault="00A427F5" w:rsidP="001A0542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 w:rsidR="001A0542">
              <w:rPr>
                <w:color w:val="000000"/>
              </w:rPr>
              <w:t>40750,80</w:t>
            </w:r>
          </w:p>
        </w:tc>
      </w:tr>
      <w:tr w:rsidR="00A427F5" w:rsidRPr="00E76CC0" w:rsidTr="004A3F5E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E76CC0" w:rsidRDefault="00A427F5" w:rsidP="001A0542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 w:rsidR="001A0542">
              <w:rPr>
                <w:color w:val="000000"/>
              </w:rPr>
              <w:t>40750,80</w:t>
            </w:r>
          </w:p>
        </w:tc>
      </w:tr>
      <w:tr w:rsidR="00A427F5" w:rsidRPr="00DB565E" w:rsidTr="004A3F5E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E76CC0" w:rsidRDefault="00A427F5" w:rsidP="001A0542">
            <w:pPr>
              <w:jc w:val="center"/>
              <w:rPr>
                <w:b/>
              </w:rPr>
            </w:pPr>
            <w:r w:rsidRPr="00E76CC0">
              <w:rPr>
                <w:b/>
                <w:color w:val="000000"/>
              </w:rPr>
              <w:t>-</w:t>
            </w:r>
            <w:r w:rsidR="001A0542">
              <w:rPr>
                <w:color w:val="000000"/>
              </w:rPr>
              <w:t>40750,80</w:t>
            </w:r>
          </w:p>
        </w:tc>
      </w:tr>
      <w:tr w:rsidR="00A427F5" w:rsidRPr="00DB565E" w:rsidTr="004A3F5E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B565E" w:rsidRDefault="00A427F5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E76CC0" w:rsidRDefault="00BF2F69" w:rsidP="004A3F5E">
            <w:pPr>
              <w:jc w:val="center"/>
            </w:pPr>
            <w:r>
              <w:rPr>
                <w:color w:val="000000"/>
              </w:rPr>
              <w:t>45619,86</w:t>
            </w:r>
          </w:p>
        </w:tc>
      </w:tr>
      <w:tr w:rsidR="00BF2F69" w:rsidRPr="00DB565E" w:rsidTr="00BF2F69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Default="00BF2F69" w:rsidP="00BF2F69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BF2F69" w:rsidRPr="00DB565E" w:rsidTr="00BF2F69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Default="00BF2F69" w:rsidP="00BF2F69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  <w:tr w:rsidR="00BF2F69" w:rsidRPr="00DB565E" w:rsidTr="00BF2F69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Pr="00DB565E" w:rsidRDefault="00BF2F69" w:rsidP="004A3F5E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69" w:rsidRDefault="00BF2F69" w:rsidP="00BF2F69">
            <w:pPr>
              <w:jc w:val="center"/>
            </w:pPr>
            <w:r w:rsidRPr="00CC2438">
              <w:rPr>
                <w:color w:val="000000"/>
              </w:rPr>
              <w:t>45619,86</w:t>
            </w:r>
          </w:p>
        </w:tc>
      </w:tr>
    </w:tbl>
    <w:p w:rsidR="00A427F5" w:rsidRPr="00DB565E" w:rsidRDefault="00A427F5" w:rsidP="00A427F5">
      <w:pPr>
        <w:shd w:val="clear" w:color="auto" w:fill="FFFFFF"/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3</w:t>
      </w:r>
    </w:p>
    <w:p w:rsidR="00A427F5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A427F5" w:rsidRDefault="00A427F5" w:rsidP="00A427F5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A427F5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29.10.2019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>
        <w:rPr>
          <w:color w:val="000000"/>
          <w:spacing w:val="-4"/>
          <w:sz w:val="28"/>
          <w:szCs w:val="28"/>
        </w:rPr>
        <w:t>229</w:t>
      </w:r>
    </w:p>
    <w:p w:rsidR="00A427F5" w:rsidRDefault="00A427F5" w:rsidP="00A427F5">
      <w:pPr>
        <w:shd w:val="clear" w:color="auto" w:fill="FFFFFF"/>
        <w:spacing w:line="240" w:lineRule="exact"/>
        <w:ind w:left="5103"/>
        <w:jc w:val="center"/>
        <w:rPr>
          <w:color w:val="000000"/>
          <w:spacing w:val="-7"/>
          <w:sz w:val="28"/>
          <w:szCs w:val="28"/>
        </w:rPr>
      </w:pPr>
    </w:p>
    <w:p w:rsidR="00ED08F2" w:rsidRPr="00DB565E" w:rsidRDefault="00ED08F2" w:rsidP="00A427F5">
      <w:pPr>
        <w:shd w:val="clear" w:color="auto" w:fill="FFFFFF"/>
        <w:spacing w:line="240" w:lineRule="exact"/>
        <w:ind w:left="5103"/>
        <w:jc w:val="center"/>
        <w:rPr>
          <w:color w:val="000000"/>
          <w:spacing w:val="-7"/>
          <w:sz w:val="28"/>
          <w:szCs w:val="28"/>
        </w:rPr>
      </w:pPr>
    </w:p>
    <w:p w:rsidR="00A427F5" w:rsidRDefault="00A427F5" w:rsidP="00A427F5">
      <w:pPr>
        <w:tabs>
          <w:tab w:val="left" w:pos="5790"/>
        </w:tabs>
        <w:spacing w:line="240" w:lineRule="exact"/>
        <w:ind w:left="-142"/>
        <w:jc w:val="center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ПЕРЕЧЕНЬ ГЛАВНЫХ АДМИНИСТРАТОРОВ ДОХОДОВ МЕСТНОГО БЮДЖЕТА – ОРГАНОВ МЕСТНОГО САМОУПРАВЛЕНИЯ</w:t>
      </w:r>
      <w:r w:rsidRPr="00DB565E">
        <w:rPr>
          <w:b/>
          <w:color w:val="000000"/>
        </w:rPr>
        <w:t xml:space="preserve"> </w:t>
      </w:r>
      <w:r w:rsidRPr="00DB565E">
        <w:rPr>
          <w:b/>
          <w:color w:val="000000"/>
          <w:sz w:val="28"/>
          <w:szCs w:val="28"/>
        </w:rPr>
        <w:t xml:space="preserve">МУНИЦИПАЛЬНОГО ОБРАЗОВАНИЯ ИВАНОВСКОГО СЕЛЬСОВЕТА КОЧУБЕЕВСКОГО РАЙОНА </w:t>
      </w:r>
    </w:p>
    <w:p w:rsidR="00A427F5" w:rsidRDefault="00A427F5" w:rsidP="00A427F5">
      <w:pPr>
        <w:tabs>
          <w:tab w:val="left" w:pos="579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СТАВРОПОЛЬСКОГО КРАЯ</w:t>
      </w:r>
      <w:r>
        <w:rPr>
          <w:b/>
          <w:color w:val="000000"/>
          <w:sz w:val="28"/>
          <w:szCs w:val="28"/>
        </w:rPr>
        <w:t>*,**,***.</w:t>
      </w:r>
    </w:p>
    <w:p w:rsidR="00A427F5" w:rsidRDefault="00A427F5" w:rsidP="00A427F5">
      <w:pPr>
        <w:tabs>
          <w:tab w:val="left" w:pos="579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6094"/>
      </w:tblGrid>
      <w:tr w:rsidR="00A427F5" w:rsidTr="004A3F5E">
        <w:trPr>
          <w:trHeight w:val="2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Наименование администратора доходов бюджета поселений</w:t>
            </w:r>
          </w:p>
        </w:tc>
      </w:tr>
      <w:tr w:rsidR="00A427F5" w:rsidTr="004A3F5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7F5" w:rsidTr="004A3F5E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27F5" w:rsidTr="004A3F5E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ИНН 2610013741 КПП 261001001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tabs>
                <w:tab w:val="left" w:pos="195"/>
                <w:tab w:val="left" w:pos="7125"/>
              </w:tabs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tabs>
                <w:tab w:val="left" w:pos="712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82BE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A82BE4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427F5" w:rsidTr="004A3F5E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A427F5" w:rsidTr="004A3F5E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1 11 05035 10 1800 120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(в части доходов от сдачи в аренду имущества, находящегося в муниципальной собственности и передаваемого в аренду органами местного самоуправления)</w:t>
            </w:r>
          </w:p>
        </w:tc>
      </w:tr>
      <w:tr w:rsidR="00A427F5" w:rsidTr="004A3F5E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1 11 05035 10 2800 120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A82BE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2BE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BE4">
              <w:rPr>
                <w:color w:val="000000"/>
                <w:sz w:val="20"/>
                <w:szCs w:val="20"/>
              </w:rPr>
              <w:t>в части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доходов от сдачи в аренду имущества, находящегося в муниципальной собственности и переданного в оперативное управление казенных учреждений созданных органами местного самоуправления)</w:t>
            </w:r>
          </w:p>
        </w:tc>
      </w:tr>
      <w:tr w:rsidR="00A427F5" w:rsidTr="004A3F5E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1 13 01995 10 1701 130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(в части доходов органов местного самоуправления поселений, по средствам от предпринимательской деятельности)</w:t>
            </w:r>
          </w:p>
        </w:tc>
      </w:tr>
      <w:tr w:rsidR="00A427F5" w:rsidTr="004A3F5E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4F215E" w:rsidRDefault="00A427F5" w:rsidP="004A3F5E">
            <w:pPr>
              <w:jc w:val="center"/>
              <w:rPr>
                <w:color w:val="000000"/>
              </w:rPr>
            </w:pPr>
            <w:r w:rsidRPr="004F215E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4F215E" w:rsidRDefault="00A427F5" w:rsidP="004A3F5E">
            <w:pPr>
              <w:jc w:val="center"/>
              <w:rPr>
                <w:color w:val="000000"/>
              </w:rPr>
            </w:pPr>
            <w:r w:rsidRPr="004F215E">
              <w:rPr>
                <w:color w:val="000000"/>
                <w:sz w:val="22"/>
                <w:szCs w:val="22"/>
              </w:rPr>
              <w:t>1 13 01995 10 1703 130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4F215E" w:rsidRDefault="00A427F5" w:rsidP="004A3F5E">
            <w:pPr>
              <w:suppressAutoHyphens/>
              <w:rPr>
                <w:color w:val="000000"/>
              </w:rPr>
            </w:pPr>
            <w:r w:rsidRPr="004F215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 сельских поселений (в части доходов органов местного самоуправления сельских поселений от платы за предоставление участка под семейное захоронение)</w:t>
            </w:r>
          </w:p>
        </w:tc>
      </w:tr>
      <w:tr w:rsidR="00A427F5" w:rsidTr="004A3F5E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1 13 01995 10 2701 130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 Прочие доходы от оказания платных услуг (работ) получателями средств бюджетов сельских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поселений (в части доходов поступающих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от предпринимательской деятельности, осуществляемой казенными учреждениями)</w:t>
            </w:r>
          </w:p>
        </w:tc>
      </w:tr>
      <w:tr w:rsidR="00A427F5" w:rsidTr="004A3F5E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1 13 02065 10 1000 130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имущества сельских поселений (в части органов местного самоуправления)</w:t>
            </w:r>
            <w:r w:rsidRPr="00A82BE4">
              <w:rPr>
                <w:sz w:val="20"/>
                <w:szCs w:val="20"/>
              </w:rPr>
              <w:t xml:space="preserve"> </w:t>
            </w:r>
          </w:p>
        </w:tc>
      </w:tr>
      <w:tr w:rsidR="00A427F5" w:rsidTr="004A3F5E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1 13 02065 10 2000 130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имущества сельских поселений (в части казенных учреждений)</w:t>
            </w:r>
          </w:p>
        </w:tc>
      </w:tr>
      <w:tr w:rsidR="00A427F5" w:rsidTr="004A3F5E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1 13 02995 10 1000 130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доходы от компенсации 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бюджетов сельских поселени</w:t>
            </w:r>
            <w:proofErr w:type="gramStart"/>
            <w:r w:rsidRPr="00A82BE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82BE4">
              <w:rPr>
                <w:color w:val="000000"/>
                <w:sz w:val="20"/>
                <w:szCs w:val="20"/>
              </w:rPr>
              <w:t xml:space="preserve"> в части органов местного самоуправления)</w:t>
            </w:r>
          </w:p>
        </w:tc>
      </w:tr>
      <w:tr w:rsidR="00A427F5" w:rsidTr="004A3F5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1 13 02995 10 2000 130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доходы от компенсации затрат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бюджетов сельских поселени</w:t>
            </w:r>
            <w:proofErr w:type="gramStart"/>
            <w:r w:rsidRPr="00A82BE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82BE4">
              <w:rPr>
                <w:color w:val="000000"/>
                <w:sz w:val="20"/>
                <w:szCs w:val="20"/>
              </w:rPr>
              <w:t>в части казенных учреждений)</w:t>
            </w:r>
          </w:p>
        </w:tc>
      </w:tr>
      <w:tr w:rsidR="00A427F5" w:rsidTr="004A3F5E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D3703D" w:rsidRDefault="00A427F5" w:rsidP="004A3F5E">
            <w:pPr>
              <w:jc w:val="center"/>
              <w:rPr>
                <w:color w:val="000000"/>
              </w:rPr>
            </w:pPr>
            <w:r w:rsidRPr="00D3703D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D3703D" w:rsidRDefault="00A427F5" w:rsidP="004A3F5E">
            <w:pPr>
              <w:jc w:val="center"/>
              <w:rPr>
                <w:color w:val="000000"/>
              </w:rPr>
            </w:pPr>
            <w:r w:rsidRPr="00D3703D">
              <w:rPr>
                <w:color w:val="000000"/>
                <w:sz w:val="22"/>
                <w:szCs w:val="22"/>
              </w:rPr>
              <w:t>1 13 01995 10 1703 130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D3703D" w:rsidRDefault="00A427F5" w:rsidP="004A3F5E">
            <w:pPr>
              <w:suppressAutoHyphens/>
              <w:rPr>
                <w:color w:val="000000"/>
              </w:rPr>
            </w:pPr>
            <w:r w:rsidRPr="00D3703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 сельских поселений (в части доходов органов местного самоуправления сельских поселений от платы за предоставление участка под семейное захоронение)</w:t>
            </w:r>
          </w:p>
        </w:tc>
      </w:tr>
      <w:tr w:rsidR="00A427F5" w:rsidTr="004A3F5E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7F5" w:rsidTr="004A3F5E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2 02 15001 10 0000 15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2 02 15001 10 5051 15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z w:val="20"/>
                <w:szCs w:val="20"/>
              </w:rPr>
              <w:t xml:space="preserve"> (из районного фонда финансовой поддержки поселений)</w:t>
            </w:r>
          </w:p>
        </w:tc>
      </w:tr>
      <w:tr w:rsidR="00A427F5" w:rsidTr="004A3F5E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rPr>
                <w:color w:val="000000"/>
                <w:sz w:val="20"/>
                <w:szCs w:val="20"/>
              </w:rPr>
            </w:pPr>
            <w:r w:rsidRPr="004F286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427F5" w:rsidTr="004A3F5E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2 02 15002 10 5052 15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</w:tr>
      <w:tr w:rsidR="00A427F5" w:rsidTr="004A3F5E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29999</w:t>
            </w:r>
            <w:r w:rsidRPr="00A82BE4"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</w:rPr>
              <w:t>1170</w:t>
            </w:r>
            <w:r w:rsidRPr="00A82BE4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бюджетам (обеспечение жильем молодых семей)</w:t>
            </w:r>
          </w:p>
        </w:tc>
      </w:tr>
      <w:tr w:rsidR="00A427F5" w:rsidTr="004A3F5E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29999</w:t>
            </w:r>
            <w:r w:rsidRPr="00A82BE4">
              <w:rPr>
                <w:color w:val="000000"/>
                <w:sz w:val="20"/>
                <w:szCs w:val="20"/>
              </w:rPr>
              <w:t xml:space="preserve"> 10 </w:t>
            </w:r>
            <w:r>
              <w:rPr>
                <w:color w:val="000000"/>
                <w:sz w:val="20"/>
                <w:szCs w:val="20"/>
              </w:rPr>
              <w:t>1205</w:t>
            </w:r>
            <w:r w:rsidRPr="00A82BE4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A427F5" w:rsidTr="004A3F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2 02 35118 10 0000 15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0542" w:rsidTr="004A3F5E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2" w:rsidRPr="00A82BE4" w:rsidRDefault="001A0542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2" w:rsidRPr="00A82BE4" w:rsidRDefault="001A0542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2 02 49999 10 0190 150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42" w:rsidRPr="00A82BE4" w:rsidRDefault="001A0542" w:rsidP="004A3F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E516B">
              <w:rPr>
                <w:sz w:val="20"/>
                <w:szCs w:val="20"/>
              </w:rPr>
              <w:t>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proofErr w:type="gramEnd"/>
            <w:r w:rsidRPr="003E516B">
              <w:rPr>
                <w:sz w:val="20"/>
                <w:szCs w:val="20"/>
              </w:rPr>
              <w:t xml:space="preserve"> </w:t>
            </w:r>
            <w:proofErr w:type="gramStart"/>
            <w:r w:rsidRPr="003E516B">
              <w:rPr>
                <w:sz w:val="20"/>
                <w:szCs w:val="20"/>
              </w:rPr>
              <w:t>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proofErr w:type="gramEnd"/>
          </w:p>
        </w:tc>
      </w:tr>
      <w:tr w:rsidR="00A427F5" w:rsidTr="004A3F5E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2 07 05030 10 1000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(в части органов местного самоуправления).</w:t>
            </w:r>
          </w:p>
        </w:tc>
      </w:tr>
      <w:tr w:rsidR="00A427F5" w:rsidTr="004A3F5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2 07 05030 10 2000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F5" w:rsidRPr="00A82BE4" w:rsidRDefault="00A427F5" w:rsidP="004A3F5E">
            <w:pPr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Прочие безвозмездные поступления в бюджеты сельских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2BE4">
              <w:rPr>
                <w:color w:val="000000"/>
                <w:sz w:val="20"/>
                <w:szCs w:val="20"/>
              </w:rPr>
              <w:t>поселений (части казенных учреждений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427F5" w:rsidTr="004A3F5E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4F215E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4F215E">
              <w:rPr>
                <w:sz w:val="20"/>
                <w:szCs w:val="20"/>
              </w:rPr>
              <w:t>2 19 25020 10 0000 15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5" w:rsidRPr="00A82BE4" w:rsidRDefault="00A427F5" w:rsidP="004A3F5E">
            <w:pPr>
              <w:adjustRightInd w:val="0"/>
              <w:rPr>
                <w:color w:val="000000"/>
                <w:sz w:val="20"/>
                <w:szCs w:val="20"/>
              </w:rPr>
            </w:pPr>
            <w:r w:rsidRPr="004F215E">
              <w:rPr>
                <w:sz w:val="20"/>
                <w:szCs w:val="20"/>
              </w:rPr>
              <w:t xml:space="preserve">Возврат остатков субсидий на мероприятия подпрограммы "Обеспечение жильем молодых семей" федеральной целевой </w:t>
            </w:r>
            <w:hyperlink r:id="rId6" w:history="1">
              <w:r w:rsidRPr="004F215E">
                <w:rPr>
                  <w:color w:val="000000"/>
                  <w:sz w:val="20"/>
                  <w:szCs w:val="20"/>
                </w:rPr>
                <w:t>программы</w:t>
              </w:r>
            </w:hyperlink>
            <w:r w:rsidRPr="004F215E">
              <w:rPr>
                <w:sz w:val="20"/>
                <w:szCs w:val="20"/>
              </w:rPr>
              <w:t xml:space="preserve"> "Жилище" на 2015 - 2020 годы из бюджетов сельских поселений</w:t>
            </w:r>
          </w:p>
        </w:tc>
      </w:tr>
      <w:tr w:rsidR="00A427F5" w:rsidTr="004A3F5E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A82BE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>2 19 60010 10 0000 15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5" w:rsidRPr="00A82BE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A82BE4"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 w:val="20"/>
                <w:szCs w:val="20"/>
              </w:rPr>
              <w:t>сельских поселений</w:t>
            </w:r>
          </w:p>
        </w:tc>
      </w:tr>
    </w:tbl>
    <w:p w:rsidR="00A427F5" w:rsidRDefault="00A427F5" w:rsidP="00A427F5">
      <w:pPr>
        <w:pStyle w:val="a7"/>
        <w:spacing w:before="70" w:after="70"/>
        <w:ind w:firstLine="708"/>
      </w:pPr>
    </w:p>
    <w:p w:rsidR="00A427F5" w:rsidRDefault="00A427F5" w:rsidP="00A427F5">
      <w:pPr>
        <w:pStyle w:val="a7"/>
        <w:spacing w:before="70" w:after="70"/>
        <w:ind w:firstLine="708"/>
        <w:jc w:val="both"/>
      </w:pPr>
      <w:r w:rsidRPr="00A16995">
        <w:t xml:space="preserve">* В части доходов, зачисляемых в местный бюджет, в пределах </w:t>
      </w:r>
      <w:proofErr w:type="gramStart"/>
      <w:r w:rsidRPr="00A16995">
        <w:t xml:space="preserve">компетенции главных администраторов доходов бюджета </w:t>
      </w:r>
      <w:r>
        <w:t xml:space="preserve">муниципального образования </w:t>
      </w:r>
      <w:r w:rsidRPr="00671627">
        <w:rPr>
          <w:spacing w:val="-4"/>
        </w:rPr>
        <w:t>Ивановского сельсовета Кочубеевского района Ставропольского края</w:t>
      </w:r>
      <w:proofErr w:type="gramEnd"/>
      <w:r w:rsidRPr="00A16995">
        <w:tab/>
      </w:r>
    </w:p>
    <w:p w:rsidR="00A427F5" w:rsidRPr="00A16995" w:rsidRDefault="00A427F5" w:rsidP="00A427F5">
      <w:pPr>
        <w:pStyle w:val="a7"/>
        <w:spacing w:before="70" w:after="70"/>
        <w:ind w:firstLine="708"/>
        <w:jc w:val="both"/>
      </w:pPr>
      <w:r w:rsidRPr="00A16995">
        <w:t>** Администрирование доходов</w:t>
      </w:r>
      <w:r>
        <w:t xml:space="preserve"> </w:t>
      </w:r>
      <w:r w:rsidRPr="00A16995">
        <w:t>местного бюджета от предоставления субсидий, субвенций и иных межбюджетных трансфертов, имеющих целевое назначение, а также возврат субсидий, субвенций и иных межбюджетных трансфертов, имеющих целевое назначение, прошлых лет осуществляется органами, уполномоченными в соответствии с законодательными и нормативными правовыми актами на использование указанных денежных средств.</w:t>
      </w:r>
    </w:p>
    <w:p w:rsidR="00A427F5" w:rsidRDefault="00A427F5" w:rsidP="004A3F5E">
      <w:pPr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A16995">
        <w:rPr>
          <w:sz w:val="20"/>
          <w:szCs w:val="20"/>
        </w:rPr>
        <w:t xml:space="preserve">***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органами местного самоуправления </w:t>
      </w:r>
      <w:r>
        <w:rPr>
          <w:sz w:val="20"/>
          <w:szCs w:val="20"/>
        </w:rPr>
        <w:t xml:space="preserve">муниципального образования </w:t>
      </w:r>
      <w:r w:rsidRPr="00671627">
        <w:rPr>
          <w:spacing w:val="-4"/>
          <w:sz w:val="20"/>
          <w:szCs w:val="20"/>
        </w:rPr>
        <w:t>Ивановского сельсовета Кочубеевского района Ставропольского края</w:t>
      </w:r>
      <w:r w:rsidRPr="00A16995">
        <w:rPr>
          <w:sz w:val="20"/>
          <w:szCs w:val="20"/>
        </w:rPr>
        <w:t>, предоставившими соответствующие субсидии, субвенции и иные межбюджетные трансферты, имеющие целевое назначение.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</w:t>
      </w:r>
    </w:p>
    <w:p w:rsidR="001A0542" w:rsidRDefault="00A427F5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</w:t>
      </w: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B477EF" w:rsidRDefault="00B477EF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A427F5" w:rsidRPr="00357884" w:rsidRDefault="00A427F5" w:rsidP="00ED08F2">
      <w:pPr>
        <w:shd w:val="clear" w:color="auto" w:fill="FFFFFF"/>
        <w:tabs>
          <w:tab w:val="left" w:pos="720"/>
        </w:tabs>
        <w:ind w:firstLine="5387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6"/>
          <w:sz w:val="28"/>
          <w:szCs w:val="28"/>
        </w:rPr>
        <w:lastRenderedPageBreak/>
        <w:t>ПРИЛОЖЕНИЕ 6</w:t>
      </w:r>
    </w:p>
    <w:p w:rsidR="00A427F5" w:rsidRPr="00357884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357884">
        <w:rPr>
          <w:color w:val="000000"/>
          <w:spacing w:val="-7"/>
          <w:sz w:val="28"/>
          <w:szCs w:val="28"/>
        </w:rPr>
        <w:t>муниципального</w:t>
      </w:r>
    </w:p>
    <w:p w:rsidR="00A427F5" w:rsidRPr="00357884" w:rsidRDefault="00A427F5" w:rsidP="00A427F5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образования</w:t>
      </w:r>
      <w:r w:rsidRPr="00357884">
        <w:rPr>
          <w:color w:val="000000"/>
          <w:spacing w:val="-4"/>
          <w:sz w:val="28"/>
          <w:szCs w:val="28"/>
        </w:rPr>
        <w:t xml:space="preserve"> </w:t>
      </w:r>
      <w:r w:rsidRPr="00357884">
        <w:rPr>
          <w:color w:val="000000"/>
          <w:spacing w:val="-7"/>
          <w:sz w:val="28"/>
          <w:szCs w:val="28"/>
        </w:rPr>
        <w:t>Ивановского сельсовета</w:t>
      </w:r>
    </w:p>
    <w:p w:rsidR="00A427F5" w:rsidRPr="00357884" w:rsidRDefault="00A427F5" w:rsidP="00A427F5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29.10.2019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>
        <w:rPr>
          <w:color w:val="000000"/>
          <w:spacing w:val="-4"/>
          <w:sz w:val="28"/>
          <w:szCs w:val="28"/>
        </w:rPr>
        <w:t>229</w:t>
      </w:r>
    </w:p>
    <w:p w:rsidR="00A427F5" w:rsidRDefault="00A427F5" w:rsidP="00A427F5">
      <w:pPr>
        <w:shd w:val="clear" w:color="auto" w:fill="FFFFFF"/>
        <w:spacing w:line="240" w:lineRule="exact"/>
        <w:ind w:left="5103"/>
        <w:rPr>
          <w:color w:val="000000"/>
          <w:sz w:val="28"/>
          <w:szCs w:val="28"/>
        </w:rPr>
      </w:pPr>
    </w:p>
    <w:p w:rsidR="00ED08F2" w:rsidRPr="00357884" w:rsidRDefault="00ED08F2" w:rsidP="00A427F5">
      <w:pPr>
        <w:shd w:val="clear" w:color="auto" w:fill="FFFFFF"/>
        <w:spacing w:line="240" w:lineRule="exact"/>
        <w:ind w:left="5103"/>
        <w:rPr>
          <w:color w:val="000000"/>
          <w:sz w:val="28"/>
          <w:szCs w:val="28"/>
        </w:rPr>
      </w:pPr>
    </w:p>
    <w:p w:rsidR="00A427F5" w:rsidRPr="00357884" w:rsidRDefault="00A427F5" w:rsidP="00A427F5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A427F5" w:rsidRPr="00357884" w:rsidRDefault="00A427F5" w:rsidP="00A427F5">
      <w:pPr>
        <w:spacing w:line="240" w:lineRule="exact"/>
        <w:jc w:val="center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ДОХОДОВ МЕСТНОГО БЮДЖЕТА В СООТВЕТСТВИИ С КЛАССИФИКАЦИЕЙ ДОХОДОВ БЮДЖЕТОВ НА 2019 ГОД</w:t>
      </w:r>
    </w:p>
    <w:p w:rsidR="00A427F5" w:rsidRPr="00357884" w:rsidRDefault="00A427F5" w:rsidP="00A427F5">
      <w:pPr>
        <w:spacing w:line="240" w:lineRule="exact"/>
        <w:jc w:val="right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color w:val="000000"/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29"/>
        <w:gridCol w:w="1134"/>
      </w:tblGrid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Код</w:t>
            </w:r>
          </w:p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28694,50</w:t>
            </w:r>
          </w:p>
        </w:tc>
      </w:tr>
      <w:tr w:rsidR="00A427F5" w:rsidRPr="00357884" w:rsidTr="004A3F5E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5688,72</w:t>
            </w:r>
          </w:p>
        </w:tc>
      </w:tr>
      <w:tr w:rsidR="00A427F5" w:rsidRPr="00357884" w:rsidTr="004A3F5E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5688,72</w:t>
            </w:r>
          </w:p>
        </w:tc>
      </w:tr>
      <w:tr w:rsidR="00A427F5" w:rsidRPr="00357884" w:rsidTr="004A3F5E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товары (работы, услуги)</w:t>
            </w:r>
            <w:proofErr w:type="gramStart"/>
            <w:r w:rsidRPr="00357884">
              <w:rPr>
                <w:b/>
                <w:color w:val="000000"/>
                <w:sz w:val="20"/>
                <w:szCs w:val="20"/>
              </w:rPr>
              <w:t>,р</w:t>
            </w:r>
            <w:proofErr w:type="gramEnd"/>
            <w:r w:rsidRPr="00357884">
              <w:rPr>
                <w:b/>
                <w:color w:val="000000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2245,78</w:t>
            </w:r>
          </w:p>
        </w:tc>
      </w:tr>
      <w:tr w:rsidR="00A427F5" w:rsidRPr="00357884" w:rsidTr="004A3F5E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2245,78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5" w:rsidRPr="00357884" w:rsidRDefault="00A427F5" w:rsidP="004A3F5E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13133,00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000 1 05 03000 00 0000 110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F5" w:rsidRPr="00357884" w:rsidRDefault="00A427F5" w:rsidP="004A3F5E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13133,00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7309,00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1672,00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5637,00</w:t>
            </w:r>
          </w:p>
        </w:tc>
      </w:tr>
      <w:tr w:rsidR="00A427F5" w:rsidRPr="00357884" w:rsidTr="004A3F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A427F5" w:rsidRPr="00357884" w:rsidTr="004A3F5E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181,00</w:t>
            </w:r>
          </w:p>
        </w:tc>
      </w:tr>
      <w:tr w:rsidR="00A427F5" w:rsidRPr="00357884" w:rsidTr="004A3F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181,00</w:t>
            </w:r>
          </w:p>
        </w:tc>
      </w:tr>
      <w:tr w:rsidR="00A427F5" w:rsidRPr="00357884" w:rsidTr="004A3F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A427F5" w:rsidRPr="00357884" w:rsidTr="004A3F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A427F5" w:rsidRPr="00357884" w:rsidTr="004A3F5E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7,00</w:t>
            </w:r>
          </w:p>
        </w:tc>
      </w:tr>
      <w:tr w:rsidR="00A427F5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32212" w:rsidRDefault="00C3159A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A427F5" w:rsidRPr="00357884" w:rsidTr="004A3F5E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32212" w:rsidRDefault="00C3159A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A427F5" w:rsidRPr="00357884" w:rsidTr="004A3F5E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8702,25</w:t>
            </w:r>
          </w:p>
        </w:tc>
      </w:tr>
      <w:tr w:rsidR="00A427F5" w:rsidRPr="00357884" w:rsidTr="004A3F5E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4370,15</w:t>
            </w:r>
          </w:p>
        </w:tc>
      </w:tr>
      <w:tr w:rsidR="00A427F5" w:rsidRPr="00357884" w:rsidTr="004A3F5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A427F5" w:rsidRPr="00357884" w:rsidTr="004A3F5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000 2 02 15001 10 5051 150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357884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57884">
              <w:rPr>
                <w:color w:val="000000"/>
                <w:sz w:val="20"/>
                <w:szCs w:val="20"/>
              </w:rPr>
              <w:t xml:space="preserve"> 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A427F5" w:rsidRPr="00357884" w:rsidTr="004A3F5E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4332,10</w:t>
            </w:r>
          </w:p>
        </w:tc>
      </w:tr>
      <w:tr w:rsidR="00A427F5" w:rsidRPr="00357884" w:rsidTr="004A3F5E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357884">
              <w:rPr>
                <w:rStyle w:val="af5"/>
                <w:i w:val="0"/>
                <w:sz w:val="20"/>
                <w:szCs w:val="20"/>
              </w:rPr>
              <w:t>000 2 02 15002 10 0000 150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000 2 02 15002 10 5052 150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F10DFE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17321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F10DFE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color w:val="000000"/>
                <w:sz w:val="20"/>
                <w:szCs w:val="20"/>
              </w:rPr>
              <w:lastRenderedPageBreak/>
              <w:t>000 2 02 29999 00 0000 150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C46D34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7F4E6F" w:rsidRDefault="00A427F5" w:rsidP="004A3F5E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000 2 02 29999 10 0000 15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C46D34" w:rsidRDefault="00A427F5" w:rsidP="004A3F5E">
            <w:pPr>
              <w:adjustRightInd w:val="0"/>
              <w:jc w:val="both"/>
              <w:rPr>
                <w:sz w:val="20"/>
                <w:szCs w:val="20"/>
              </w:rPr>
            </w:pPr>
            <w:r w:rsidRPr="00C46D3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7F4E6F" w:rsidRDefault="00A427F5" w:rsidP="004A3F5E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 xml:space="preserve">000 2 02 29999 10 </w:t>
            </w:r>
            <w:r>
              <w:rPr>
                <w:color w:val="000000"/>
                <w:sz w:val="18"/>
                <w:szCs w:val="18"/>
              </w:rPr>
              <w:t xml:space="preserve">1170 </w:t>
            </w:r>
            <w:r w:rsidRPr="007F4E6F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бюджетам (обеспечение жильем молодых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17321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2341,33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7F4E6F" w:rsidRDefault="00A427F5" w:rsidP="004A3F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000 2 02 29999 10 1</w:t>
            </w:r>
            <w:r>
              <w:rPr>
                <w:color w:val="000000"/>
                <w:sz w:val="18"/>
                <w:szCs w:val="18"/>
              </w:rPr>
              <w:t>1205</w:t>
            </w:r>
            <w:r w:rsidRPr="007F4E6F">
              <w:rPr>
                <w:color w:val="000000"/>
                <w:sz w:val="18"/>
                <w:szCs w:val="18"/>
              </w:rPr>
              <w:t xml:space="preserve">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D17321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A427F5" w:rsidRPr="00357884" w:rsidTr="004A3F5E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A427F5" w:rsidRPr="00357884" w:rsidTr="004A3F5E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A427F5" w:rsidRPr="00357884" w:rsidTr="004A3F5E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F5" w:rsidRPr="00357884" w:rsidRDefault="00A427F5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2504B7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4570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 xml:space="preserve">000 2 02 40000 00 0000 </w:t>
            </w:r>
            <w:r w:rsidR="0045707F">
              <w:rPr>
                <w:b/>
                <w:color w:val="000000"/>
                <w:sz w:val="20"/>
                <w:szCs w:val="20"/>
              </w:rPr>
              <w:t>00</w:t>
            </w:r>
            <w:r w:rsidRPr="002504B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1C7F8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1C7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302,27</w:t>
            </w:r>
          </w:p>
        </w:tc>
      </w:tr>
      <w:tr w:rsidR="002504B7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45707F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 xml:space="preserve">000 2 02 49999 10 0000 </w:t>
            </w:r>
            <w:r w:rsidR="0045707F">
              <w:rPr>
                <w:color w:val="000000"/>
                <w:sz w:val="20"/>
                <w:szCs w:val="20"/>
              </w:rPr>
              <w:t>00</w:t>
            </w:r>
            <w:r w:rsidRPr="00250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4A3F5E">
            <w:pPr>
              <w:jc w:val="both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 (средства резервного фонда Правительства Ставропольского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2504B7" w:rsidRDefault="002504B7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2504B7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C3159A" w:rsidRDefault="002504B7" w:rsidP="00C3159A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0190</w:t>
            </w:r>
            <w:r w:rsidRPr="00C3159A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C3159A" w:rsidRDefault="002504B7" w:rsidP="004A3F5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5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proofErr w:type="gramEnd"/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159A">
              <w:rPr>
                <w:color w:val="000000"/>
                <w:sz w:val="20"/>
                <w:szCs w:val="20"/>
              </w:rPr>
              <w:t>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C3159A" w:rsidRDefault="002504B7" w:rsidP="004A3F5E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2504B7" w:rsidRPr="00357884" w:rsidTr="004A3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357884" w:rsidRDefault="002504B7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357884" w:rsidRDefault="002504B7" w:rsidP="004A3F5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B7" w:rsidRPr="00357884" w:rsidRDefault="002504B7" w:rsidP="004A3F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40750,80</w:t>
            </w:r>
          </w:p>
        </w:tc>
      </w:tr>
    </w:tbl>
    <w:p w:rsidR="00A427F5" w:rsidRDefault="00A427F5" w:rsidP="00A427F5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7A715D" w:rsidRDefault="007A715D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7A715D" w:rsidRDefault="007A715D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7A715D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Default="00644278" w:rsidP="00ED08F2">
      <w:pPr>
        <w:shd w:val="clear" w:color="auto" w:fill="FFFFFF"/>
        <w:tabs>
          <w:tab w:val="left" w:pos="720"/>
        </w:tabs>
        <w:ind w:firstLine="5670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7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29.10.2019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>
        <w:rPr>
          <w:color w:val="000000"/>
          <w:spacing w:val="-4"/>
          <w:sz w:val="28"/>
          <w:szCs w:val="28"/>
        </w:rPr>
        <w:t>229</w:t>
      </w:r>
    </w:p>
    <w:p w:rsidR="004A3F5E" w:rsidRDefault="004A3F5E" w:rsidP="004A3F5E">
      <w:pPr>
        <w:suppressAutoHyphens/>
        <w:ind w:left="5940"/>
        <w:rPr>
          <w:color w:val="000000"/>
          <w:sz w:val="28"/>
          <w:szCs w:val="28"/>
        </w:rPr>
      </w:pPr>
    </w:p>
    <w:p w:rsidR="00ED08F2" w:rsidRPr="00490BE3" w:rsidRDefault="00ED08F2" w:rsidP="004A3F5E">
      <w:pPr>
        <w:suppressAutoHyphens/>
        <w:ind w:left="5940"/>
        <w:rPr>
          <w:color w:val="000000"/>
          <w:sz w:val="28"/>
          <w:szCs w:val="28"/>
        </w:rPr>
      </w:pPr>
    </w:p>
    <w:p w:rsidR="00644278" w:rsidRPr="007F4E6F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F4E6F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1342EF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4E6F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F4E6F">
        <w:rPr>
          <w:b/>
          <w:color w:val="000000"/>
          <w:sz w:val="28"/>
          <w:szCs w:val="28"/>
        </w:rPr>
        <w:t>ПР</w:t>
      </w:r>
      <w:proofErr w:type="gramEnd"/>
      <w:r w:rsidRPr="007F4E6F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</w:t>
      </w:r>
      <w:r w:rsidRPr="001342EF">
        <w:rPr>
          <w:b/>
          <w:color w:val="000000"/>
          <w:sz w:val="28"/>
          <w:szCs w:val="28"/>
        </w:rPr>
        <w:t>ВЕДОМСТВЕННОЙ СТРУКТУРЕ РАСХОДОВ МЕСТНОГО БЮДЖЕТА (ГЛАВА)</w:t>
      </w:r>
    </w:p>
    <w:p w:rsidR="00644278" w:rsidRPr="001342EF" w:rsidRDefault="00644278" w:rsidP="00644278">
      <w:pPr>
        <w:jc w:val="right"/>
        <w:rPr>
          <w:color w:val="000000"/>
          <w:sz w:val="28"/>
          <w:szCs w:val="28"/>
        </w:rPr>
      </w:pPr>
      <w:r w:rsidRPr="001342EF">
        <w:rPr>
          <w:color w:val="000000"/>
          <w:sz w:val="28"/>
          <w:szCs w:val="28"/>
        </w:rPr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567"/>
        <w:gridCol w:w="1417"/>
        <w:gridCol w:w="567"/>
        <w:gridCol w:w="1134"/>
      </w:tblGrid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C7F88" w:rsidP="00235E72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</w:t>
            </w:r>
            <w:r w:rsidR="00235E72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44278" w:rsidRPr="001A0D12" w:rsidTr="00ED08F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C7F88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18693,4</w:t>
            </w:r>
            <w:r w:rsidR="00DE723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</w:t>
            </w:r>
            <w:r w:rsidR="00DE723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D08F2">
        <w:trPr>
          <w:trHeight w:val="7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ED08F2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ED08F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B565E" w:rsidTr="00ED08F2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D08F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D08F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ED08F2">
        <w:trPr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ED08F2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ED08F2">
        <w:trPr>
          <w:trHeight w:val="10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ED08F2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E453C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8235,27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E453C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8235,27</w:t>
            </w:r>
          </w:p>
        </w:tc>
      </w:tr>
      <w:tr w:rsidR="00644278" w:rsidRPr="00EA2AF1" w:rsidTr="00ED08F2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E453C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8235,27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603BF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E453C">
              <w:rPr>
                <w:color w:val="000000"/>
                <w:sz w:val="20"/>
                <w:szCs w:val="20"/>
              </w:rPr>
              <w:t>999</w:t>
            </w:r>
            <w:r>
              <w:rPr>
                <w:color w:val="000000"/>
                <w:sz w:val="20"/>
                <w:szCs w:val="20"/>
              </w:rPr>
              <w:t>,</w:t>
            </w:r>
            <w:r w:rsidR="00EE453C">
              <w:rPr>
                <w:color w:val="000000"/>
                <w:sz w:val="20"/>
                <w:szCs w:val="20"/>
              </w:rPr>
              <w:t>02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63435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EE453C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2736,21</w:t>
            </w:r>
          </w:p>
          <w:p w:rsidR="004F5364" w:rsidRPr="00584D7D" w:rsidRDefault="004F5364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278" w:rsidRPr="00EA2AF1" w:rsidTr="00ED08F2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5236,25</w:t>
            </w:r>
          </w:p>
        </w:tc>
      </w:tr>
      <w:tr w:rsidR="00644278" w:rsidRPr="00EA2AF1" w:rsidTr="00ED08F2">
        <w:trPr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5236,25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CC278F" w:rsidP="00FA53A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9144,25</w:t>
            </w:r>
          </w:p>
        </w:tc>
      </w:tr>
      <w:tr w:rsidR="00644278" w:rsidRPr="00EA2AF1" w:rsidTr="00ED08F2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CC278F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2711,92</w:t>
            </w:r>
          </w:p>
        </w:tc>
      </w:tr>
      <w:tr w:rsidR="00644278" w:rsidRPr="00EA2AF1" w:rsidTr="00ED08F2">
        <w:trPr>
          <w:trHeight w:val="1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D08F2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D08F2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D08F2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973ADF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C278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09</w:t>
            </w:r>
            <w:r w:rsidR="00644278" w:rsidRPr="00584D7D">
              <w:rPr>
                <w:color w:val="000000"/>
                <w:sz w:val="20"/>
                <w:szCs w:val="20"/>
              </w:rPr>
              <w:t>,</w:t>
            </w:r>
            <w:r w:rsidR="00085BBE">
              <w:rPr>
                <w:color w:val="000000"/>
                <w:sz w:val="20"/>
                <w:szCs w:val="20"/>
              </w:rPr>
              <w:t>6</w:t>
            </w:r>
            <w:r w:rsidR="00CC278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E453C" w:rsidP="00CC278F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973ADF">
              <w:rPr>
                <w:color w:val="000000"/>
                <w:sz w:val="20"/>
                <w:szCs w:val="20"/>
              </w:rPr>
              <w:t>1</w:t>
            </w:r>
            <w:r w:rsidR="001F4E3B">
              <w:rPr>
                <w:color w:val="000000"/>
                <w:sz w:val="20"/>
                <w:szCs w:val="20"/>
              </w:rPr>
              <w:t>1</w:t>
            </w:r>
            <w:r w:rsidR="00644278" w:rsidRPr="00584D7D">
              <w:rPr>
                <w:color w:val="000000"/>
                <w:sz w:val="20"/>
                <w:szCs w:val="20"/>
              </w:rPr>
              <w:t>09,</w:t>
            </w:r>
            <w:r w:rsidR="00085BBE">
              <w:rPr>
                <w:color w:val="000000"/>
                <w:sz w:val="20"/>
                <w:szCs w:val="20"/>
              </w:rPr>
              <w:t>6</w:t>
            </w:r>
            <w:r w:rsidR="00CC278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A2AF1" w:rsidTr="00ED08F2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B600B9" w:rsidP="006B58B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B58BF">
              <w:rPr>
                <w:color w:val="000000"/>
                <w:sz w:val="20"/>
                <w:szCs w:val="20"/>
              </w:rPr>
              <w:t>1</w:t>
            </w:r>
            <w:r w:rsidR="00644278" w:rsidRPr="00584D7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44278" w:rsidRPr="00E74401" w:rsidTr="00ED08F2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B600B9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B58BF">
              <w:rPr>
                <w:color w:val="000000"/>
                <w:sz w:val="20"/>
                <w:szCs w:val="20"/>
              </w:rPr>
              <w:t>9</w:t>
            </w:r>
            <w:r w:rsidR="00644278" w:rsidRPr="00584D7D">
              <w:rPr>
                <w:color w:val="000000"/>
                <w:sz w:val="20"/>
                <w:szCs w:val="20"/>
              </w:rPr>
              <w:t>4,6</w:t>
            </w:r>
            <w:r w:rsidR="00CC278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74401" w:rsidTr="00ED08F2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2C1502" w:rsidRDefault="007F251B" w:rsidP="00225C55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 w:rsidR="00225C55">
              <w:rPr>
                <w:rStyle w:val="af5"/>
                <w:i w:val="0"/>
                <w:sz w:val="20"/>
                <w:szCs w:val="20"/>
              </w:rPr>
              <w:t>4</w:t>
            </w:r>
            <w:r w:rsidRPr="002C1502">
              <w:rPr>
                <w:rStyle w:val="af5"/>
                <w:i w:val="0"/>
                <w:sz w:val="20"/>
                <w:szCs w:val="20"/>
              </w:rPr>
              <w:t>00</w:t>
            </w:r>
            <w:r w:rsidR="00644278"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ED08F2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2C1502" w:rsidRDefault="007F251B" w:rsidP="00225C55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 w:rsidR="00225C55">
              <w:rPr>
                <w:rStyle w:val="af5"/>
                <w:i w:val="0"/>
                <w:sz w:val="20"/>
                <w:szCs w:val="20"/>
              </w:rPr>
              <w:t>4</w:t>
            </w:r>
            <w:r w:rsidRPr="002C1502">
              <w:rPr>
                <w:rStyle w:val="af5"/>
                <w:i w:val="0"/>
                <w:sz w:val="20"/>
                <w:szCs w:val="20"/>
              </w:rPr>
              <w:t>00</w:t>
            </w:r>
            <w:r w:rsidR="00644278"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ED08F2">
        <w:trPr>
          <w:trHeight w:val="2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ED08F2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ED08F2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96F05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158A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>,3</w:t>
            </w:r>
            <w:r w:rsidR="00B515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E74401" w:rsidTr="00ED08F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ED08F2">
        <w:trPr>
          <w:trHeight w:val="3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ED08F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D08F2">
        <w:trPr>
          <w:trHeight w:val="4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D08F2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ED08F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7440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A84F3D" w:rsidP="0022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C55">
              <w:rPr>
                <w:sz w:val="20"/>
                <w:szCs w:val="20"/>
              </w:rPr>
              <w:t>34</w:t>
            </w:r>
            <w:r w:rsidR="00644278" w:rsidRPr="00584D7D">
              <w:rPr>
                <w:sz w:val="20"/>
                <w:szCs w:val="20"/>
              </w:rPr>
              <w:t>8,00</w:t>
            </w:r>
          </w:p>
        </w:tc>
      </w:tr>
      <w:tr w:rsidR="00644278" w:rsidRPr="00E7440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="00644278" w:rsidRPr="00584D7D">
              <w:rPr>
                <w:sz w:val="20"/>
                <w:szCs w:val="20"/>
              </w:rPr>
              <w:t>,00</w:t>
            </w:r>
          </w:p>
        </w:tc>
      </w:tr>
      <w:tr w:rsidR="00644278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644278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973ADF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973ADF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DF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584D7D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4278" w:rsidRPr="00E7440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6A0FEA" w:rsidP="00887B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A6">
              <w:rPr>
                <w:b/>
                <w:color w:val="000000"/>
                <w:sz w:val="20"/>
                <w:szCs w:val="20"/>
              </w:rPr>
              <w:t>4</w:t>
            </w:r>
            <w:r w:rsidR="00887BB3">
              <w:rPr>
                <w:b/>
                <w:color w:val="000000"/>
                <w:sz w:val="20"/>
                <w:szCs w:val="20"/>
              </w:rPr>
              <w:t>6</w:t>
            </w:r>
            <w:r w:rsidR="00644278" w:rsidRPr="00FC63A6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6A0FEA" w:rsidP="00887BB3">
            <w:pPr>
              <w:jc w:val="center"/>
              <w:rPr>
                <w:color w:val="000000"/>
                <w:sz w:val="20"/>
                <w:szCs w:val="20"/>
              </w:rPr>
            </w:pPr>
            <w:r w:rsidRPr="00FC63A6">
              <w:rPr>
                <w:color w:val="000000"/>
                <w:sz w:val="20"/>
                <w:szCs w:val="20"/>
              </w:rPr>
              <w:t>4</w:t>
            </w:r>
            <w:r w:rsidR="00887BB3">
              <w:rPr>
                <w:color w:val="000000"/>
                <w:sz w:val="20"/>
                <w:szCs w:val="20"/>
              </w:rPr>
              <w:t>6</w:t>
            </w:r>
            <w:r w:rsidR="00644278" w:rsidRPr="00FC6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6A0FEA" w:rsidP="00887BB3">
            <w:pPr>
              <w:jc w:val="center"/>
              <w:rPr>
                <w:color w:val="000000"/>
                <w:sz w:val="20"/>
                <w:szCs w:val="20"/>
              </w:rPr>
            </w:pPr>
            <w:r w:rsidRPr="00FC63A6">
              <w:rPr>
                <w:color w:val="000000"/>
                <w:sz w:val="20"/>
                <w:szCs w:val="20"/>
              </w:rPr>
              <w:t>4</w:t>
            </w:r>
            <w:r w:rsidR="00887BB3">
              <w:rPr>
                <w:color w:val="000000"/>
                <w:sz w:val="20"/>
                <w:szCs w:val="20"/>
              </w:rPr>
              <w:t>6</w:t>
            </w:r>
            <w:r w:rsidR="00644278" w:rsidRPr="00FC6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887BB3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887BB3" w:rsidP="00D4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1791,91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BE0F01" w:rsidP="00BE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14,09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rPr>
          <w:trHeight w:val="6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6A0FEA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225C55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25C55" w:rsidP="00813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3246,82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E75A91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796,00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E75A91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E75A91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E75A91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E75A91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644278" w:rsidRPr="00E75A9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225C55" w:rsidP="00F57C81">
            <w:pPr>
              <w:jc w:val="center"/>
              <w:rPr>
                <w:b/>
                <w:sz w:val="20"/>
                <w:szCs w:val="20"/>
              </w:rPr>
            </w:pPr>
            <w:r w:rsidRPr="00B5158A">
              <w:rPr>
                <w:b/>
                <w:color w:val="000000"/>
                <w:sz w:val="20"/>
                <w:szCs w:val="20"/>
              </w:rPr>
              <w:t>2450,82</w:t>
            </w:r>
          </w:p>
        </w:tc>
      </w:tr>
      <w:tr w:rsidR="00644278" w:rsidRPr="00EA2AF1" w:rsidTr="00ED08F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225C55" w:rsidP="00F57C81">
            <w:pPr>
              <w:jc w:val="center"/>
              <w:rPr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2450,82</w:t>
            </w:r>
          </w:p>
        </w:tc>
      </w:tr>
      <w:tr w:rsidR="00644278" w:rsidRPr="00EA2AF1" w:rsidTr="00ED08F2">
        <w:trPr>
          <w:trHeight w:val="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225C55" w:rsidP="00F57C81">
            <w:pPr>
              <w:jc w:val="center"/>
              <w:rPr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2450,82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E75A91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18</w:t>
            </w:r>
            <w:r w:rsidR="00225C55" w:rsidRPr="00B5158A">
              <w:rPr>
                <w:color w:val="000000"/>
                <w:sz w:val="20"/>
                <w:szCs w:val="20"/>
              </w:rPr>
              <w:t>1</w:t>
            </w:r>
            <w:r w:rsidRPr="00B5158A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E75A91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18</w:t>
            </w:r>
            <w:r w:rsidR="00225C55" w:rsidRPr="00B5158A">
              <w:rPr>
                <w:color w:val="000000"/>
                <w:sz w:val="20"/>
                <w:szCs w:val="20"/>
              </w:rPr>
              <w:t>1</w:t>
            </w:r>
            <w:r w:rsidRPr="00B5158A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813C91" w:rsidP="00813C9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225C55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519,60</w:t>
            </w:r>
          </w:p>
        </w:tc>
      </w:tr>
      <w:tr w:rsidR="00644278" w:rsidRPr="00EA2AF1" w:rsidTr="00ED08F2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B5158A" w:rsidRDefault="00225C55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519,60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45246" w:rsidP="006659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="00644278"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B7A40" w:rsidP="001B7A4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6131,60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B7A40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4417,17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644278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E77F24" w:rsidP="009A7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4635,6</w:t>
            </w:r>
            <w:r w:rsidR="009A74F8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F763DF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1F4E3B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1F4E3B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1F4E3B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 w:rsidR="00435103"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9779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283511" w:rsidRPr="002835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28351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</w:t>
            </w:r>
            <w:r w:rsidR="00283511" w:rsidRPr="002835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="00283511" w:rsidRPr="002835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973A54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0100D6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 w:rsidRPr="000100D6">
              <w:rPr>
                <w:color w:val="000000"/>
                <w:sz w:val="20"/>
                <w:szCs w:val="20"/>
              </w:rPr>
              <w:lastRenderedPageBreak/>
              <w:t>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100D6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304F8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 w:rsidR="00304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696A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D08F2">
        <w:trPr>
          <w:trHeight w:val="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D08F2">
        <w:trPr>
          <w:trHeight w:val="5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D08F2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A141A9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ED08F2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886,81</w:t>
            </w:r>
          </w:p>
        </w:tc>
      </w:tr>
      <w:tr w:rsidR="00A141A9" w:rsidRPr="00EA2AF1" w:rsidTr="00ED08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1116,00</w:t>
            </w:r>
          </w:p>
        </w:tc>
      </w:tr>
      <w:tr w:rsidR="0092696A" w:rsidRPr="009A14E5" w:rsidTr="00ED08F2">
        <w:trPr>
          <w:trHeight w:val="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1C7F8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196F05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B477EF" w:rsidRDefault="00B477E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B477EF" w:rsidRDefault="00B477E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B477EF" w:rsidRDefault="00B477E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B477EF" w:rsidRDefault="00B477E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B477EF" w:rsidRDefault="00B477E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ED08F2" w:rsidRDefault="00ED08F2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ED08F2" w:rsidRDefault="00ED08F2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ED08F2" w:rsidRDefault="00ED08F2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ED08F2" w:rsidRDefault="00ED08F2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ED08F2" w:rsidRDefault="00ED08F2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8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Pr="00490BE3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 29.10.2019 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>
        <w:rPr>
          <w:color w:val="000000"/>
          <w:spacing w:val="-4"/>
          <w:sz w:val="28"/>
          <w:szCs w:val="28"/>
        </w:rPr>
        <w:t>229</w:t>
      </w:r>
    </w:p>
    <w:p w:rsidR="00196F05" w:rsidRDefault="00196F05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4A5ADD" w:rsidRDefault="004A5ADD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FC2868" w:rsidRDefault="00644278" w:rsidP="004A5ADD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B565E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DB565E" w:rsidRDefault="00644278" w:rsidP="004A5ADD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B565E">
        <w:rPr>
          <w:b/>
          <w:color w:val="000000"/>
          <w:sz w:val="28"/>
          <w:szCs w:val="28"/>
        </w:rPr>
        <w:t>ПР</w:t>
      </w:r>
      <w:proofErr w:type="gramEnd"/>
      <w:r w:rsidRPr="00DB565E">
        <w:rPr>
          <w:b/>
          <w:color w:val="000000"/>
          <w:sz w:val="28"/>
          <w:szCs w:val="28"/>
        </w:rPr>
        <w:t>), ЦЕЛЕВЫМ СТАТЬЯМ РАСХОДОВ (ЦСР) И ВИДАМ РАСХОДОВ (ВР) КЛАССИФИКАЦИИ РАСХОДОВ БЮДЖЕТОВ В СТРУКТУРЕ РАСХОДОВ МЕСТНОГО БЮДЖЕТА (ГЛАВА)</w:t>
      </w:r>
    </w:p>
    <w:p w:rsidR="00644278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B565E">
        <w:rPr>
          <w:color w:val="000000"/>
        </w:rPr>
        <w:t>(тыс.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417"/>
        <w:gridCol w:w="567"/>
        <w:gridCol w:w="992"/>
      </w:tblGrid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DB565E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F0623" w:rsidRPr="001A0D12" w:rsidTr="004A5ADD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EE453C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18693,4</w:t>
            </w:r>
            <w:r w:rsidR="00DE723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816,43</w:t>
            </w:r>
          </w:p>
        </w:tc>
      </w:tr>
      <w:tr w:rsidR="008F0623" w:rsidRPr="00DB565E" w:rsidTr="004A5ADD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8F0623" w:rsidRPr="00DB565E" w:rsidTr="004A5ADD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8F0623" w:rsidRPr="00DB565E" w:rsidTr="004A5ADD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8F0623" w:rsidRPr="00DB565E" w:rsidTr="004A5ADD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8F0623" w:rsidRPr="00DB565E" w:rsidTr="004A5ADD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8F0623" w:rsidRPr="00DB565E" w:rsidTr="004A5AD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8F0623" w:rsidRPr="00DB565E" w:rsidTr="004A5ADD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B477EF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8F0623" w:rsidRPr="00DB565E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8F0623" w:rsidRPr="00DB565E" w:rsidTr="004A5ADD">
        <w:trPr>
          <w:trHeight w:val="1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8F0623" w:rsidRPr="00DB565E" w:rsidTr="004A5ADD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EE453C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8235,27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EE453C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8235,27</w:t>
            </w:r>
          </w:p>
        </w:tc>
      </w:tr>
      <w:tr w:rsidR="008F0623" w:rsidRPr="00EA2AF1" w:rsidTr="004A5ADD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EE453C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8235,27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EE453C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2999,02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EE453C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2736,21</w:t>
            </w:r>
          </w:p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0623" w:rsidRPr="00EA2AF1" w:rsidTr="004A5ADD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5236,25</w:t>
            </w:r>
          </w:p>
        </w:tc>
      </w:tr>
      <w:tr w:rsidR="008F0623" w:rsidRPr="00EA2AF1" w:rsidTr="004A5ADD">
        <w:trPr>
          <w:trHeight w:val="10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5236,25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9144,25</w:t>
            </w:r>
          </w:p>
        </w:tc>
      </w:tr>
      <w:tr w:rsidR="008F0623" w:rsidRPr="00EA2AF1" w:rsidTr="004A5ADD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2711,92</w:t>
            </w:r>
          </w:p>
        </w:tc>
      </w:tr>
      <w:tr w:rsidR="008F0623" w:rsidRPr="00EA2AF1" w:rsidTr="004A5ADD">
        <w:trPr>
          <w:trHeight w:val="1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8F0623" w:rsidRPr="00EA2AF1" w:rsidTr="004A5ADD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8F0623" w:rsidRPr="00EA2AF1" w:rsidTr="004A5ADD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8F0623" w:rsidRPr="00EA2AF1" w:rsidTr="004A5ADD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2509</w:t>
            </w:r>
            <w:r w:rsidRPr="00584D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DB586C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="008F0623">
              <w:rPr>
                <w:color w:val="000000"/>
                <w:sz w:val="20"/>
                <w:szCs w:val="20"/>
              </w:rPr>
              <w:t>11</w:t>
            </w:r>
            <w:r w:rsidR="008F0623" w:rsidRPr="00584D7D">
              <w:rPr>
                <w:color w:val="000000"/>
                <w:sz w:val="20"/>
                <w:szCs w:val="20"/>
              </w:rPr>
              <w:t>09,</w:t>
            </w:r>
            <w:r w:rsidR="008F0623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F0623" w:rsidRPr="00EA2AF1" w:rsidTr="004A5ADD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Pr="00584D7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8F0623" w:rsidRPr="00E74401" w:rsidTr="004A5ADD">
        <w:trPr>
          <w:trHeight w:val="2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584D7D">
              <w:rPr>
                <w:color w:val="000000"/>
                <w:sz w:val="20"/>
                <w:szCs w:val="20"/>
              </w:rPr>
              <w:t>4,6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F0623" w:rsidRPr="00E74401" w:rsidTr="004A5ADD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C1502" w:rsidRDefault="008F0623" w:rsidP="00A141A9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4</w:t>
            </w:r>
            <w:r w:rsidRPr="002C1502">
              <w:rPr>
                <w:rStyle w:val="af5"/>
                <w:i w:val="0"/>
                <w:sz w:val="20"/>
                <w:szCs w:val="20"/>
              </w:rPr>
              <w:t>00,00</w:t>
            </w:r>
          </w:p>
        </w:tc>
      </w:tr>
      <w:tr w:rsidR="008F0623" w:rsidRPr="00E74401" w:rsidTr="004A5ADD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C1502" w:rsidRDefault="008F0623" w:rsidP="00A141A9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4</w:t>
            </w:r>
            <w:r w:rsidRPr="002C1502">
              <w:rPr>
                <w:rStyle w:val="af5"/>
                <w:i w:val="0"/>
                <w:sz w:val="20"/>
                <w:szCs w:val="20"/>
              </w:rPr>
              <w:t>00,00</w:t>
            </w:r>
          </w:p>
        </w:tc>
      </w:tr>
      <w:tr w:rsidR="008F0623" w:rsidRPr="00E74401" w:rsidTr="004A5ADD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4A5ADD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8F0623" w:rsidRPr="00E74401" w:rsidTr="004A5ADD">
        <w:trPr>
          <w:trHeight w:val="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1782,33</w:t>
            </w:r>
          </w:p>
        </w:tc>
      </w:tr>
      <w:tr w:rsidR="008F0623" w:rsidRPr="00E74401" w:rsidTr="004A5ADD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8F0623" w:rsidRPr="00E74401" w:rsidTr="004A5ADD">
        <w:trPr>
          <w:trHeight w:val="3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8F0623" w:rsidRPr="00E74401" w:rsidTr="004A5ADD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8F0623" w:rsidRPr="00E74401" w:rsidTr="004A5ADD">
        <w:trPr>
          <w:trHeight w:val="4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8F0623" w:rsidRPr="00E74401" w:rsidTr="004A5ADD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0623" w:rsidRPr="00E74401" w:rsidTr="004A5ADD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F0623" w:rsidRPr="00E7440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8F0623" w:rsidRPr="00E7440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8F0623" w:rsidRPr="00E7440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584D7D">
              <w:rPr>
                <w:sz w:val="20"/>
                <w:szCs w:val="20"/>
              </w:rPr>
              <w:t>8,00</w:t>
            </w:r>
          </w:p>
        </w:tc>
      </w:tr>
      <w:tr w:rsidR="008F0623" w:rsidRPr="00E7440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  <w:r w:rsidRPr="00584D7D">
              <w:rPr>
                <w:sz w:val="20"/>
                <w:szCs w:val="20"/>
              </w:rPr>
              <w:t>,00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973ADF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973ADF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973ADF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973ADF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0623" w:rsidRPr="00E7440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63A6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FC63A6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 w:rsidRPr="00FC63A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6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 w:rsidRPr="00FC63A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C63A6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1791,91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14,09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rPr>
          <w:trHeight w:val="6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6A0FEA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5912,20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3246,82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796,00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FC63A6" w:rsidRDefault="008F0623" w:rsidP="00A14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796,00</w:t>
            </w:r>
          </w:p>
        </w:tc>
      </w:tr>
      <w:tr w:rsidR="008F0623" w:rsidRPr="00E75A9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 w:rsidRPr="00B5158A">
              <w:rPr>
                <w:b/>
                <w:color w:val="000000"/>
                <w:sz w:val="20"/>
                <w:szCs w:val="20"/>
              </w:rPr>
              <w:t>2450,82</w:t>
            </w:r>
          </w:p>
        </w:tc>
      </w:tr>
      <w:tr w:rsidR="008F0623" w:rsidRPr="00EA2AF1" w:rsidTr="004A5ADD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jc w:val="center"/>
              <w:rPr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2450,82</w:t>
            </w:r>
          </w:p>
        </w:tc>
      </w:tr>
      <w:tr w:rsidR="008F0623" w:rsidRPr="00EA2AF1" w:rsidTr="004A5ADD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jc w:val="center"/>
              <w:rPr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2450,82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1810,72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1810,72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519,60</w:t>
            </w:r>
          </w:p>
        </w:tc>
      </w:tr>
      <w:tr w:rsidR="008F0623" w:rsidRPr="00EA2AF1" w:rsidTr="004A5ADD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623" w:rsidRPr="00B5158A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B5158A">
              <w:rPr>
                <w:color w:val="000000"/>
                <w:sz w:val="20"/>
                <w:szCs w:val="20"/>
              </w:rPr>
              <w:t>519,60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10586</w:t>
            </w:r>
            <w:r w:rsidRPr="00584D7D">
              <w:rPr>
                <w:b/>
                <w:color w:val="000000"/>
                <w:sz w:val="20"/>
                <w:szCs w:val="20"/>
              </w:rPr>
              <w:t>,77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6131,60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4417,17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4635,67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4635,67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283511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Pr="002835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283511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  <w:r w:rsidRPr="0028351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283511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283511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83511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0100D6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0100D6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0100D6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0100D6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0100D6" w:rsidRDefault="008F0623" w:rsidP="00A141A9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0100D6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0100D6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8F0623" w:rsidRPr="00EA2AF1" w:rsidTr="004A5ADD">
        <w:trPr>
          <w:trHeight w:val="1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8F0623" w:rsidRPr="00EA2AF1" w:rsidTr="004A5ADD">
        <w:trPr>
          <w:trHeight w:val="5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8F0623" w:rsidRPr="00EA2AF1" w:rsidTr="004A5ADD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B40E34" w:rsidP="004A5ADD">
            <w:pPr>
              <w:tabs>
                <w:tab w:val="left" w:pos="4155"/>
              </w:tabs>
              <w:ind w:firstLine="1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886,81</w:t>
            </w:r>
          </w:p>
        </w:tc>
      </w:tr>
      <w:tr w:rsidR="008F0623" w:rsidRPr="00EA2AF1" w:rsidTr="004A5A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B40E34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1116,00</w:t>
            </w:r>
          </w:p>
        </w:tc>
      </w:tr>
      <w:tr w:rsidR="008F0623" w:rsidRPr="009A14E5" w:rsidTr="004A5ADD">
        <w:trPr>
          <w:trHeight w:val="1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3" w:rsidRPr="00584D7D" w:rsidRDefault="008F0623" w:rsidP="00A141A9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8F0623" w:rsidP="00A141A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584D7D" w:rsidRDefault="00235E72" w:rsidP="00A141A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32E5D" w:rsidRDefault="00332E5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FF6231" w:rsidRDefault="00FF6231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C40FD" w:rsidRDefault="004C40FD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Pr="007A6652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6"/>
          <w:sz w:val="28"/>
          <w:szCs w:val="28"/>
        </w:rPr>
        <w:lastRenderedPageBreak/>
        <w:t>ПРИЛОЖЕНИЕ 9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7A6652">
        <w:rPr>
          <w:color w:val="000000"/>
          <w:spacing w:val="-7"/>
          <w:sz w:val="28"/>
          <w:szCs w:val="28"/>
        </w:rPr>
        <w:t>муниципального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образования</w:t>
      </w:r>
      <w:r w:rsidRPr="007A6652">
        <w:rPr>
          <w:color w:val="000000"/>
          <w:spacing w:val="-4"/>
          <w:sz w:val="28"/>
          <w:szCs w:val="28"/>
        </w:rPr>
        <w:t xml:space="preserve"> </w:t>
      </w:r>
      <w:r w:rsidRPr="007A6652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Pr="007A6652" w:rsidRDefault="00D13589" w:rsidP="004A5ADD">
      <w:pPr>
        <w:ind w:left="4956" w:firstLine="431"/>
        <w:jc w:val="both"/>
        <w:rPr>
          <w:color w:val="000000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 w:rsidR="00332212">
        <w:rPr>
          <w:color w:val="000000"/>
          <w:spacing w:val="-4"/>
          <w:sz w:val="28"/>
          <w:szCs w:val="28"/>
        </w:rPr>
        <w:t>29.10.2019</w:t>
      </w:r>
      <w:r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332212">
        <w:rPr>
          <w:color w:val="000000"/>
          <w:spacing w:val="-4"/>
          <w:sz w:val="28"/>
          <w:szCs w:val="28"/>
        </w:rPr>
        <w:t>2</w:t>
      </w:r>
      <w:r w:rsidR="00EF4E99">
        <w:rPr>
          <w:color w:val="000000"/>
          <w:spacing w:val="-4"/>
          <w:sz w:val="28"/>
          <w:szCs w:val="28"/>
        </w:rPr>
        <w:t>2</w:t>
      </w:r>
      <w:r w:rsidR="00332212">
        <w:rPr>
          <w:color w:val="000000"/>
          <w:spacing w:val="-4"/>
          <w:sz w:val="28"/>
          <w:szCs w:val="28"/>
        </w:rPr>
        <w:t>9</w:t>
      </w:r>
    </w:p>
    <w:p w:rsidR="00D13589" w:rsidRDefault="00D13589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B477EF" w:rsidRDefault="00B477EF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4278" w:rsidRPr="007A6652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РАСПРЕДЕЛЕНИЕ</w:t>
      </w:r>
    </w:p>
    <w:p w:rsidR="00644278" w:rsidRPr="007A6652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A6652">
        <w:rPr>
          <w:b/>
          <w:color w:val="000000"/>
          <w:sz w:val="28"/>
          <w:szCs w:val="28"/>
        </w:rPr>
        <w:t>ПР</w:t>
      </w:r>
      <w:proofErr w:type="gramEnd"/>
      <w:r w:rsidRPr="007A6652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7A6652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7A6652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2AF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332212" w:rsidP="00DE7239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EE453C">
              <w:rPr>
                <w:b/>
                <w:color w:val="000000"/>
                <w:sz w:val="20"/>
                <w:szCs w:val="20"/>
              </w:rPr>
              <w:t>693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EE453C">
              <w:rPr>
                <w:b/>
                <w:color w:val="000000"/>
                <w:sz w:val="20"/>
                <w:szCs w:val="20"/>
              </w:rPr>
              <w:t>4</w:t>
            </w:r>
            <w:r w:rsidR="00DE723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44278" w:rsidRPr="00EA2AF1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959FD" w:rsidRDefault="003959FD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3959FD"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EE453C" w:rsidP="004A5ADD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8235,27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332212" w:rsidP="000D2DA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9144,25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C2512B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C2512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144A1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44A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332212" w:rsidP="003959FD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5912,20</w:t>
            </w:r>
          </w:p>
        </w:tc>
      </w:tr>
      <w:tr w:rsidR="00644278" w:rsidRPr="00DB565E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E0CA8" w:rsidRDefault="00332212" w:rsidP="003959FD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5912,20</w:t>
            </w:r>
          </w:p>
        </w:tc>
      </w:tr>
      <w:tr w:rsidR="00644278" w:rsidRPr="00DB565E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332212" w:rsidP="00813C91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3246,82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456454" w:rsidP="003959FD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959FD">
              <w:rPr>
                <w:color w:val="000000"/>
                <w:sz w:val="22"/>
                <w:szCs w:val="22"/>
              </w:rPr>
              <w:t>9</w:t>
            </w:r>
            <w:r w:rsidR="002A4A48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332212" w:rsidP="00456454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2450,82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1112C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6F5008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123D36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10586,77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123D36" w:rsidRDefault="00123D36" w:rsidP="009A74F8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 w:rsidRPr="00123D36">
              <w:rPr>
                <w:b/>
                <w:color w:val="000000"/>
                <w:sz w:val="22"/>
                <w:szCs w:val="22"/>
              </w:rPr>
              <w:t>4635,6</w:t>
            </w:r>
            <w:r w:rsidR="009A74F8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61A0C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C" w:rsidRPr="00DB565E" w:rsidRDefault="00E61A0C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E61A0C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61A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DB565E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1A0C" w:rsidRPr="00E61A0C" w:rsidRDefault="006A0ECB" w:rsidP="009A74F8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4635,67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44278">
              <w:rPr>
                <w:b/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44278">
              <w:rPr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235E72" w:rsidP="00EE45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45619,86</w:t>
            </w:r>
          </w:p>
        </w:tc>
      </w:tr>
    </w:tbl>
    <w:p w:rsidR="004C62F3" w:rsidRPr="005049DB" w:rsidRDefault="004C62F3" w:rsidP="004C62F3">
      <w:pPr>
        <w:widowControl w:val="0"/>
        <w:autoSpaceDE/>
        <w:jc w:val="center"/>
        <w:rPr>
          <w:rFonts w:eastAsia="Calibri"/>
          <w:b/>
          <w:sz w:val="26"/>
          <w:szCs w:val="26"/>
          <w:lang w:eastAsia="en-US"/>
        </w:rPr>
      </w:pPr>
      <w:r w:rsidRPr="005049DB">
        <w:rPr>
          <w:rFonts w:eastAsia="Calibri"/>
          <w:b/>
          <w:sz w:val="26"/>
          <w:szCs w:val="26"/>
          <w:lang w:eastAsia="en-US"/>
        </w:rPr>
        <w:lastRenderedPageBreak/>
        <w:t>ПОЯСНИТЕЛЬНАЯ ЗАПИСКА</w:t>
      </w:r>
    </w:p>
    <w:p w:rsidR="004C62F3" w:rsidRPr="005049DB" w:rsidRDefault="004C62F3" w:rsidP="004C62F3">
      <w:pPr>
        <w:widowControl w:val="0"/>
        <w:autoSpaceDE/>
        <w:jc w:val="center"/>
        <w:rPr>
          <w:rFonts w:eastAsia="Calibri"/>
          <w:b/>
          <w:sz w:val="26"/>
          <w:szCs w:val="26"/>
          <w:lang w:eastAsia="en-US"/>
        </w:rPr>
      </w:pPr>
    </w:p>
    <w:p w:rsidR="004C62F3" w:rsidRPr="005049DB" w:rsidRDefault="004C62F3" w:rsidP="004A5ADD">
      <w:pPr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49DB">
        <w:rPr>
          <w:rFonts w:eastAsia="Calibri"/>
          <w:sz w:val="26"/>
          <w:szCs w:val="26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rFonts w:eastAsia="Calibri"/>
          <w:b/>
          <w:sz w:val="26"/>
          <w:szCs w:val="26"/>
          <w:lang w:eastAsia="en-US"/>
        </w:rPr>
        <w:t>Предлагается:</w:t>
      </w: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>Для оплаты договоров по приобретению прочих материалов, оплаты услуг по содержанию имущества, оплаты ГСМ, повышение заработной платы согласно постановления администрации Ивановского сельсовета Кочубеевского района Ставропольского края №195 от 15.10.2019 г. необходимо</w:t>
      </w:r>
      <w:proofErr w:type="gramStart"/>
      <w:r w:rsidRPr="005049DB">
        <w:rPr>
          <w:color w:val="000000"/>
          <w:sz w:val="26"/>
          <w:szCs w:val="26"/>
        </w:rPr>
        <w:t xml:space="preserve"> :</w:t>
      </w:r>
      <w:proofErr w:type="gramEnd"/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0503 «</w:t>
      </w:r>
      <w:r w:rsidRPr="005049DB">
        <w:rPr>
          <w:b/>
          <w:color w:val="000000"/>
          <w:sz w:val="26"/>
          <w:szCs w:val="26"/>
        </w:rPr>
        <w:t>Благоустройство»</w:t>
      </w:r>
      <w:r w:rsidRPr="005049DB">
        <w:rPr>
          <w:color w:val="000000"/>
          <w:sz w:val="26"/>
          <w:szCs w:val="26"/>
        </w:rPr>
        <w:t xml:space="preserve"> уменьшить расходы на сумму  600 000,00 рублей:</w:t>
      </w:r>
    </w:p>
    <w:p w:rsidR="004C62F3" w:rsidRPr="005049DB" w:rsidRDefault="004C62F3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sz w:val="26"/>
          <w:szCs w:val="26"/>
        </w:rPr>
        <w:t>По разделу 0113 «</w:t>
      </w:r>
      <w:r w:rsidRPr="005049DB">
        <w:rPr>
          <w:b/>
          <w:color w:val="000000"/>
          <w:sz w:val="26"/>
          <w:szCs w:val="26"/>
        </w:rPr>
        <w:t xml:space="preserve">Обеспечение деятельности учреждений в сфере хозяйственного обслуживания» </w:t>
      </w:r>
      <w:r w:rsidRPr="005049DB">
        <w:rPr>
          <w:color w:val="000000"/>
          <w:sz w:val="26"/>
          <w:szCs w:val="26"/>
        </w:rPr>
        <w:t>увеличить  расходы на сумму 600 000,00 рублей</w:t>
      </w:r>
    </w:p>
    <w:p w:rsidR="005049DB" w:rsidRPr="005049DB" w:rsidRDefault="005049DB" w:rsidP="004A5ADD">
      <w:pPr>
        <w:autoSpaceDE/>
        <w:ind w:firstLine="709"/>
        <w:jc w:val="both"/>
        <w:rPr>
          <w:color w:val="000000"/>
          <w:sz w:val="26"/>
          <w:szCs w:val="26"/>
        </w:rPr>
      </w:pP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>Для оплаты догово</w:t>
      </w:r>
      <w:r w:rsidR="004A5ADD" w:rsidRPr="005049DB">
        <w:rPr>
          <w:color w:val="000000"/>
          <w:sz w:val="26"/>
          <w:szCs w:val="26"/>
        </w:rPr>
        <w:t>ров по ремонту дорог необходимо</w:t>
      </w:r>
      <w:r w:rsidRPr="005049DB">
        <w:rPr>
          <w:color w:val="000000"/>
          <w:sz w:val="26"/>
          <w:szCs w:val="26"/>
        </w:rPr>
        <w:t>:</w:t>
      </w: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0503 «</w:t>
      </w:r>
      <w:r w:rsidRPr="005049DB">
        <w:rPr>
          <w:b/>
          <w:color w:val="000000"/>
          <w:sz w:val="26"/>
          <w:szCs w:val="26"/>
        </w:rPr>
        <w:t>Благоустройство</w:t>
      </w:r>
      <w:r w:rsidR="005049DB" w:rsidRPr="005049DB">
        <w:rPr>
          <w:b/>
          <w:color w:val="000000"/>
          <w:sz w:val="26"/>
          <w:szCs w:val="26"/>
        </w:rPr>
        <w:t xml:space="preserve"> </w:t>
      </w:r>
      <w:r w:rsidR="00BD72CF" w:rsidRPr="005049DB">
        <w:rPr>
          <w:b/>
          <w:color w:val="000000"/>
          <w:sz w:val="26"/>
          <w:szCs w:val="26"/>
        </w:rPr>
        <w:t>(уличное освещение)</w:t>
      </w:r>
      <w:r w:rsidRPr="005049DB">
        <w:rPr>
          <w:b/>
          <w:color w:val="000000"/>
          <w:sz w:val="26"/>
          <w:szCs w:val="26"/>
        </w:rPr>
        <w:t>»</w:t>
      </w:r>
      <w:r w:rsidRPr="005049DB">
        <w:rPr>
          <w:color w:val="000000"/>
          <w:sz w:val="26"/>
          <w:szCs w:val="26"/>
        </w:rPr>
        <w:t xml:space="preserve"> уменьшить расходы на сумму  </w:t>
      </w:r>
      <w:r w:rsidR="00BD72CF" w:rsidRPr="005049DB">
        <w:rPr>
          <w:color w:val="000000"/>
          <w:sz w:val="26"/>
          <w:szCs w:val="26"/>
        </w:rPr>
        <w:t>55</w:t>
      </w:r>
      <w:r w:rsidRPr="005049DB">
        <w:rPr>
          <w:color w:val="000000"/>
          <w:sz w:val="26"/>
          <w:szCs w:val="26"/>
        </w:rPr>
        <w:t>0 000,00 рублей:</w:t>
      </w:r>
      <w:r w:rsidRPr="005049DB">
        <w:rPr>
          <w:sz w:val="26"/>
          <w:szCs w:val="26"/>
        </w:rPr>
        <w:t xml:space="preserve">     </w:t>
      </w:r>
    </w:p>
    <w:p w:rsidR="004C62F3" w:rsidRPr="005049DB" w:rsidRDefault="004C62F3" w:rsidP="004A5ADD">
      <w:pPr>
        <w:tabs>
          <w:tab w:val="left" w:pos="4155"/>
        </w:tabs>
        <w:ind w:firstLine="709"/>
        <w:jc w:val="both"/>
        <w:rPr>
          <w:color w:val="000000"/>
          <w:sz w:val="26"/>
          <w:szCs w:val="26"/>
        </w:rPr>
      </w:pPr>
      <w:r w:rsidRPr="005049DB">
        <w:rPr>
          <w:sz w:val="26"/>
          <w:szCs w:val="26"/>
        </w:rPr>
        <w:t xml:space="preserve">По разделу </w:t>
      </w:r>
      <w:r w:rsidRPr="005049DB">
        <w:rPr>
          <w:b/>
          <w:sz w:val="26"/>
          <w:szCs w:val="26"/>
        </w:rPr>
        <w:t>0409 «</w:t>
      </w:r>
      <w:r w:rsidRPr="005049DB">
        <w:rPr>
          <w:b/>
          <w:color w:val="000000"/>
          <w:sz w:val="26"/>
          <w:szCs w:val="26"/>
        </w:rPr>
        <w:t xml:space="preserve">Дорожное хозяйство (дорожные фонды)» </w:t>
      </w:r>
      <w:r w:rsidRPr="005049DB">
        <w:rPr>
          <w:color w:val="000000"/>
          <w:sz w:val="26"/>
          <w:szCs w:val="26"/>
        </w:rPr>
        <w:t xml:space="preserve">увеличить  расходы на сумму </w:t>
      </w:r>
      <w:r w:rsidR="00BD72CF" w:rsidRPr="005049DB">
        <w:rPr>
          <w:color w:val="000000"/>
          <w:sz w:val="26"/>
          <w:szCs w:val="26"/>
        </w:rPr>
        <w:t>55</w:t>
      </w:r>
      <w:r w:rsidRPr="005049DB">
        <w:rPr>
          <w:color w:val="000000"/>
          <w:sz w:val="26"/>
          <w:szCs w:val="26"/>
        </w:rPr>
        <w:t>0 000,00 рублей</w:t>
      </w:r>
    </w:p>
    <w:p w:rsidR="004C62F3" w:rsidRPr="005049DB" w:rsidRDefault="004C62F3" w:rsidP="004A5ADD">
      <w:pPr>
        <w:ind w:firstLine="709"/>
        <w:rPr>
          <w:sz w:val="26"/>
          <w:szCs w:val="26"/>
        </w:rPr>
      </w:pP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>Для оплаты договоров по коммунальным услугам необходимо</w:t>
      </w:r>
      <w:proofErr w:type="gramStart"/>
      <w:r w:rsidRPr="005049DB">
        <w:rPr>
          <w:color w:val="000000"/>
          <w:sz w:val="26"/>
          <w:szCs w:val="26"/>
        </w:rPr>
        <w:t xml:space="preserve"> :</w:t>
      </w:r>
      <w:proofErr w:type="gramEnd"/>
    </w:p>
    <w:p w:rsidR="005049DB" w:rsidRPr="005049DB" w:rsidRDefault="004C62F3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0503 «</w:t>
      </w:r>
      <w:r w:rsidRPr="005049DB">
        <w:rPr>
          <w:b/>
          <w:color w:val="000000"/>
          <w:sz w:val="26"/>
          <w:szCs w:val="26"/>
        </w:rPr>
        <w:t>Благоустройство»</w:t>
      </w:r>
      <w:r w:rsidRPr="005049DB">
        <w:rPr>
          <w:color w:val="000000"/>
          <w:sz w:val="26"/>
          <w:szCs w:val="26"/>
        </w:rPr>
        <w:t xml:space="preserve"> уменьшить расходы на сумму</w:t>
      </w:r>
    </w:p>
    <w:p w:rsidR="004C62F3" w:rsidRPr="005049DB" w:rsidRDefault="004C62F3" w:rsidP="005049DB">
      <w:pPr>
        <w:autoSpaceDE/>
        <w:jc w:val="both"/>
        <w:rPr>
          <w:color w:val="000000"/>
          <w:sz w:val="26"/>
          <w:szCs w:val="26"/>
        </w:rPr>
      </w:pPr>
      <w:r w:rsidRPr="005049DB">
        <w:rPr>
          <w:color w:val="000000"/>
          <w:sz w:val="26"/>
          <w:szCs w:val="26"/>
        </w:rPr>
        <w:t>50 000,00 рублей</w:t>
      </w:r>
      <w:r w:rsidR="004A5ADD" w:rsidRPr="005049DB">
        <w:rPr>
          <w:color w:val="000000"/>
          <w:sz w:val="26"/>
          <w:szCs w:val="26"/>
        </w:rPr>
        <w:t>;</w:t>
      </w:r>
      <w:r w:rsidRPr="005049DB">
        <w:rPr>
          <w:sz w:val="26"/>
          <w:szCs w:val="26"/>
        </w:rPr>
        <w:t xml:space="preserve"> </w:t>
      </w:r>
    </w:p>
    <w:p w:rsidR="004C62F3" w:rsidRPr="005049DB" w:rsidRDefault="004C62F3" w:rsidP="004A5ADD">
      <w:pPr>
        <w:tabs>
          <w:tab w:val="left" w:pos="4155"/>
        </w:tabs>
        <w:ind w:firstLine="709"/>
        <w:jc w:val="both"/>
        <w:rPr>
          <w:color w:val="000000"/>
          <w:sz w:val="26"/>
          <w:szCs w:val="26"/>
        </w:rPr>
      </w:pPr>
      <w:r w:rsidRPr="005049DB">
        <w:rPr>
          <w:sz w:val="26"/>
          <w:szCs w:val="26"/>
        </w:rPr>
        <w:t xml:space="preserve">По разделу </w:t>
      </w:r>
      <w:r w:rsidRPr="005049DB">
        <w:rPr>
          <w:b/>
          <w:sz w:val="26"/>
          <w:szCs w:val="26"/>
        </w:rPr>
        <w:t xml:space="preserve">0502 </w:t>
      </w:r>
      <w:r w:rsidRPr="005049DB">
        <w:rPr>
          <w:sz w:val="26"/>
          <w:szCs w:val="26"/>
        </w:rPr>
        <w:t>«</w:t>
      </w:r>
      <w:r w:rsidRPr="005049DB">
        <w:rPr>
          <w:b/>
          <w:color w:val="000000"/>
          <w:sz w:val="26"/>
          <w:szCs w:val="26"/>
        </w:rPr>
        <w:t xml:space="preserve">Коммунальное хозяйство» </w:t>
      </w:r>
      <w:r w:rsidRPr="005049DB">
        <w:rPr>
          <w:color w:val="000000"/>
          <w:sz w:val="26"/>
          <w:szCs w:val="26"/>
        </w:rPr>
        <w:t>увеличить  расходы на сумму 50 000,00 рублей</w:t>
      </w:r>
      <w:r w:rsidR="004A5ADD" w:rsidRPr="005049DB">
        <w:rPr>
          <w:color w:val="000000"/>
          <w:sz w:val="26"/>
          <w:szCs w:val="26"/>
        </w:rPr>
        <w:t>.</w:t>
      </w:r>
    </w:p>
    <w:p w:rsidR="004C62F3" w:rsidRPr="005049DB" w:rsidRDefault="004C62F3" w:rsidP="004A5ADD">
      <w:pPr>
        <w:ind w:firstLine="709"/>
        <w:rPr>
          <w:sz w:val="26"/>
          <w:szCs w:val="26"/>
        </w:rPr>
      </w:pP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>Для оплаты д</w:t>
      </w:r>
      <w:r w:rsidR="005049DB" w:rsidRPr="005049DB">
        <w:rPr>
          <w:color w:val="000000"/>
          <w:sz w:val="26"/>
          <w:szCs w:val="26"/>
        </w:rPr>
        <w:t>оговоров по оценке недвижимости</w:t>
      </w:r>
      <w:r w:rsidRPr="005049DB">
        <w:rPr>
          <w:color w:val="000000"/>
          <w:sz w:val="26"/>
          <w:szCs w:val="26"/>
        </w:rPr>
        <w:t>, признание прав и регулирование отношений по муниципальной собственности необходимо</w:t>
      </w:r>
      <w:proofErr w:type="gramStart"/>
      <w:r w:rsidRPr="005049DB">
        <w:rPr>
          <w:color w:val="000000"/>
          <w:sz w:val="26"/>
          <w:szCs w:val="26"/>
        </w:rPr>
        <w:t xml:space="preserve"> :</w:t>
      </w:r>
      <w:proofErr w:type="gramEnd"/>
    </w:p>
    <w:p w:rsidR="004C62F3" w:rsidRPr="005049DB" w:rsidRDefault="004C62F3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0503 «</w:t>
      </w:r>
      <w:r w:rsidRPr="005049DB">
        <w:rPr>
          <w:b/>
          <w:color w:val="000000"/>
          <w:sz w:val="26"/>
          <w:szCs w:val="26"/>
        </w:rPr>
        <w:t>Благоустройство»</w:t>
      </w:r>
      <w:r w:rsidRPr="005049DB">
        <w:rPr>
          <w:color w:val="000000"/>
          <w:sz w:val="26"/>
          <w:szCs w:val="26"/>
        </w:rPr>
        <w:t xml:space="preserve"> уменьшить расходы на сумму </w:t>
      </w:r>
    </w:p>
    <w:p w:rsidR="004C62F3" w:rsidRPr="005049DB" w:rsidRDefault="006D5F8E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color w:val="000000"/>
          <w:sz w:val="26"/>
          <w:szCs w:val="26"/>
        </w:rPr>
        <w:t>5</w:t>
      </w:r>
      <w:r w:rsidR="004C62F3" w:rsidRPr="005049DB">
        <w:rPr>
          <w:color w:val="000000"/>
          <w:sz w:val="26"/>
          <w:szCs w:val="26"/>
        </w:rPr>
        <w:t>00 000,00 рублей:</w:t>
      </w:r>
      <w:r w:rsidR="004C62F3" w:rsidRPr="005049DB">
        <w:rPr>
          <w:sz w:val="26"/>
          <w:szCs w:val="26"/>
        </w:rPr>
        <w:t xml:space="preserve">     </w:t>
      </w:r>
    </w:p>
    <w:p w:rsidR="004C62F3" w:rsidRPr="005049DB" w:rsidRDefault="004C62F3" w:rsidP="004A5ADD">
      <w:pPr>
        <w:tabs>
          <w:tab w:val="left" w:pos="4155"/>
        </w:tabs>
        <w:ind w:firstLine="709"/>
        <w:jc w:val="both"/>
        <w:rPr>
          <w:color w:val="000000"/>
          <w:sz w:val="26"/>
          <w:szCs w:val="26"/>
        </w:rPr>
      </w:pPr>
      <w:r w:rsidRPr="005049DB">
        <w:rPr>
          <w:sz w:val="26"/>
          <w:szCs w:val="26"/>
        </w:rPr>
        <w:t>По разделу 0113 «</w:t>
      </w:r>
      <w:r w:rsidRPr="005049DB">
        <w:rPr>
          <w:b/>
          <w:color w:val="000000"/>
          <w:sz w:val="26"/>
          <w:szCs w:val="26"/>
        </w:rPr>
        <w:t xml:space="preserve">Другие общегосударственные вопросы» </w:t>
      </w:r>
      <w:r w:rsidRPr="005049DB">
        <w:rPr>
          <w:color w:val="000000"/>
          <w:sz w:val="26"/>
          <w:szCs w:val="26"/>
        </w:rPr>
        <w:t xml:space="preserve">увеличить  расходы на сумму </w:t>
      </w:r>
      <w:r w:rsidR="006D5F8E" w:rsidRPr="005049DB">
        <w:rPr>
          <w:color w:val="000000"/>
          <w:sz w:val="26"/>
          <w:szCs w:val="26"/>
        </w:rPr>
        <w:t>5</w:t>
      </w:r>
      <w:r w:rsidRPr="005049DB">
        <w:rPr>
          <w:color w:val="000000"/>
          <w:sz w:val="26"/>
          <w:szCs w:val="26"/>
        </w:rPr>
        <w:t>00 000,00 рублей</w:t>
      </w:r>
    </w:p>
    <w:p w:rsidR="004C62F3" w:rsidRPr="005049DB" w:rsidRDefault="004C62F3" w:rsidP="004A5ADD">
      <w:pPr>
        <w:ind w:firstLine="709"/>
        <w:rPr>
          <w:sz w:val="26"/>
          <w:szCs w:val="26"/>
        </w:rPr>
      </w:pPr>
    </w:p>
    <w:p w:rsidR="004C62F3" w:rsidRPr="005049DB" w:rsidRDefault="005049DB" w:rsidP="004A5ADD">
      <w:pPr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t>Д</w:t>
      </w:r>
      <w:r w:rsidR="004C62F3" w:rsidRPr="005049DB">
        <w:rPr>
          <w:sz w:val="26"/>
          <w:szCs w:val="26"/>
        </w:rPr>
        <w:t>ля оплаты договоров по ремонту здания администрации необходимо:</w:t>
      </w:r>
    </w:p>
    <w:p w:rsidR="004C62F3" w:rsidRPr="005049DB" w:rsidRDefault="004C62F3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sz w:val="26"/>
          <w:szCs w:val="26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0503 «</w:t>
      </w:r>
      <w:r w:rsidRPr="005049DB">
        <w:rPr>
          <w:b/>
          <w:color w:val="000000"/>
          <w:sz w:val="26"/>
          <w:szCs w:val="26"/>
        </w:rPr>
        <w:t>Благоустройство»</w:t>
      </w:r>
      <w:r w:rsidRPr="005049DB">
        <w:rPr>
          <w:color w:val="000000"/>
          <w:sz w:val="26"/>
          <w:szCs w:val="26"/>
        </w:rPr>
        <w:t xml:space="preserve"> уменьшить расходы на сумму 240 000,00 рублей:</w:t>
      </w:r>
      <w:r w:rsidRPr="005049DB">
        <w:rPr>
          <w:sz w:val="26"/>
          <w:szCs w:val="26"/>
        </w:rPr>
        <w:t xml:space="preserve">     </w:t>
      </w:r>
    </w:p>
    <w:p w:rsidR="004C62F3" w:rsidRPr="005049DB" w:rsidRDefault="004C62F3" w:rsidP="004A5ADD">
      <w:pPr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t>По разделу 0113«</w:t>
      </w:r>
      <w:r w:rsidRPr="005049DB">
        <w:rPr>
          <w:b/>
          <w:sz w:val="26"/>
          <w:szCs w:val="26"/>
        </w:rPr>
        <w:t>Другие общегосударственные вопросы</w:t>
      </w:r>
      <w:proofErr w:type="gramStart"/>
      <w:r w:rsidRPr="005049DB">
        <w:rPr>
          <w:b/>
          <w:sz w:val="26"/>
          <w:szCs w:val="26"/>
        </w:rPr>
        <w:t>.</w:t>
      </w:r>
      <w:r w:rsidRPr="005049DB">
        <w:rPr>
          <w:b/>
          <w:color w:val="000000"/>
          <w:sz w:val="26"/>
          <w:szCs w:val="26"/>
        </w:rPr>
        <w:t>(</w:t>
      </w:r>
      <w:proofErr w:type="gramEnd"/>
      <w:r w:rsidRPr="005049DB">
        <w:rPr>
          <w:color w:val="000000"/>
          <w:sz w:val="26"/>
          <w:szCs w:val="26"/>
        </w:rPr>
        <w:t>Расходы на приобретение и содержание имущества, находящегося в муниципальной собственности</w:t>
      </w:r>
      <w:r w:rsidRPr="005049DB">
        <w:rPr>
          <w:b/>
          <w:color w:val="000000"/>
          <w:sz w:val="26"/>
          <w:szCs w:val="26"/>
        </w:rPr>
        <w:t>)</w:t>
      </w:r>
      <w:r w:rsidRPr="005049DB">
        <w:rPr>
          <w:b/>
          <w:sz w:val="26"/>
          <w:szCs w:val="26"/>
        </w:rPr>
        <w:t>»</w:t>
      </w:r>
      <w:r w:rsidRPr="005049DB">
        <w:rPr>
          <w:sz w:val="26"/>
          <w:szCs w:val="26"/>
        </w:rPr>
        <w:t xml:space="preserve"> увеличить расходы на сумму 240 000,00 рублей</w:t>
      </w:r>
    </w:p>
    <w:p w:rsidR="004C62F3" w:rsidRPr="005049DB" w:rsidRDefault="004C62F3" w:rsidP="004A5ADD">
      <w:pPr>
        <w:ind w:firstLine="709"/>
        <w:rPr>
          <w:sz w:val="26"/>
          <w:szCs w:val="26"/>
        </w:rPr>
      </w:pP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>Для повышение заработной платы согласно постановления администрации Ивановского сельсовета Кочубеевского района Ставропольского края №195 от 15.10.2019 г. необходимо</w:t>
      </w:r>
      <w:proofErr w:type="gramStart"/>
      <w:r w:rsidRPr="005049DB">
        <w:rPr>
          <w:color w:val="000000"/>
          <w:sz w:val="26"/>
          <w:szCs w:val="26"/>
        </w:rPr>
        <w:t xml:space="preserve"> :</w:t>
      </w:r>
      <w:proofErr w:type="gramEnd"/>
    </w:p>
    <w:p w:rsidR="004C62F3" w:rsidRPr="005049DB" w:rsidRDefault="004C62F3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 xml:space="preserve">0104 </w:t>
      </w:r>
      <w:r w:rsidR="00FD3F8B" w:rsidRPr="005049DB">
        <w:rPr>
          <w:b/>
          <w:bCs/>
          <w:color w:val="333333"/>
          <w:sz w:val="26"/>
          <w:szCs w:val="26"/>
          <w:shd w:val="clear" w:color="auto" w:fill="FFFFFF"/>
        </w:rPr>
        <w:t>5040010010</w:t>
      </w:r>
      <w:r w:rsidR="005049DB" w:rsidRPr="005049DB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«</w:t>
      </w:r>
      <w:r w:rsidRPr="005049DB">
        <w:rPr>
          <w:b/>
          <w:color w:val="000000"/>
          <w:sz w:val="26"/>
          <w:szCs w:val="26"/>
        </w:rPr>
        <w:t>Расходы на обеспечение функций органов местного самоуправления»</w:t>
      </w:r>
      <w:r w:rsidRPr="005049DB">
        <w:rPr>
          <w:color w:val="000000"/>
          <w:sz w:val="26"/>
          <w:szCs w:val="26"/>
        </w:rPr>
        <w:t xml:space="preserve"> уменьшить расходы на сумму  </w:t>
      </w:r>
      <w:r w:rsidR="00EE453C" w:rsidRPr="005049DB">
        <w:rPr>
          <w:color w:val="000000"/>
          <w:sz w:val="26"/>
          <w:szCs w:val="26"/>
        </w:rPr>
        <w:t>153194,00</w:t>
      </w:r>
      <w:r w:rsidRPr="005049DB">
        <w:rPr>
          <w:color w:val="000000"/>
          <w:sz w:val="26"/>
          <w:szCs w:val="26"/>
        </w:rPr>
        <w:t xml:space="preserve"> рублей:</w:t>
      </w: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lastRenderedPageBreak/>
        <w:t>По разделу 0102</w:t>
      </w:r>
      <w:r w:rsidR="00FD3F8B" w:rsidRPr="005049DB">
        <w:rPr>
          <w:sz w:val="26"/>
          <w:szCs w:val="26"/>
        </w:rPr>
        <w:t xml:space="preserve"> 5030010020</w:t>
      </w:r>
      <w:r w:rsidRPr="005049DB">
        <w:rPr>
          <w:sz w:val="26"/>
          <w:szCs w:val="26"/>
        </w:rPr>
        <w:t xml:space="preserve"> </w:t>
      </w:r>
      <w:r w:rsidRPr="005049DB">
        <w:rPr>
          <w:b/>
          <w:sz w:val="26"/>
          <w:szCs w:val="26"/>
        </w:rPr>
        <w:t>«</w:t>
      </w:r>
      <w:r w:rsidRPr="005049DB">
        <w:rPr>
          <w:b/>
          <w:color w:val="000000"/>
          <w:sz w:val="26"/>
          <w:szCs w:val="26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5049DB">
        <w:rPr>
          <w:color w:val="000000"/>
          <w:sz w:val="26"/>
          <w:szCs w:val="26"/>
        </w:rPr>
        <w:t>увеличить  расходы на сумму 67500,00 рублей</w:t>
      </w: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</w:p>
    <w:p w:rsidR="004C62F3" w:rsidRPr="005049DB" w:rsidRDefault="004C62F3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t>По разделу 0104</w:t>
      </w:r>
      <w:r w:rsidR="00FD3F8B" w:rsidRPr="005049DB">
        <w:rPr>
          <w:b/>
          <w:bCs/>
          <w:color w:val="333333"/>
          <w:sz w:val="26"/>
          <w:szCs w:val="26"/>
          <w:shd w:val="clear" w:color="auto" w:fill="FFFFFF"/>
        </w:rPr>
        <w:t>5040010020</w:t>
      </w:r>
      <w:r w:rsidRPr="005049DB">
        <w:rPr>
          <w:sz w:val="26"/>
          <w:szCs w:val="26"/>
        </w:rPr>
        <w:t xml:space="preserve"> </w:t>
      </w:r>
      <w:r w:rsidRPr="005049DB">
        <w:rPr>
          <w:b/>
          <w:sz w:val="26"/>
          <w:szCs w:val="26"/>
        </w:rPr>
        <w:t>«</w:t>
      </w:r>
      <w:r w:rsidRPr="005049DB">
        <w:rPr>
          <w:b/>
          <w:color w:val="000000"/>
          <w:sz w:val="26"/>
          <w:szCs w:val="26"/>
        </w:rPr>
        <w:t xml:space="preserve">Расходы на выплаты по оплате труда работников органов местного самоуправления» </w:t>
      </w:r>
      <w:r w:rsidRPr="005049DB">
        <w:rPr>
          <w:color w:val="000000"/>
          <w:sz w:val="26"/>
          <w:szCs w:val="26"/>
        </w:rPr>
        <w:t xml:space="preserve">увеличить  расходы на сумму </w:t>
      </w:r>
      <w:r w:rsidR="00EE453C" w:rsidRPr="005049DB">
        <w:rPr>
          <w:color w:val="000000"/>
          <w:sz w:val="26"/>
          <w:szCs w:val="26"/>
        </w:rPr>
        <w:t>85694</w:t>
      </w:r>
      <w:r w:rsidRPr="005049DB">
        <w:rPr>
          <w:color w:val="000000"/>
          <w:sz w:val="26"/>
          <w:szCs w:val="26"/>
        </w:rPr>
        <w:t>,00 рублей</w:t>
      </w:r>
    </w:p>
    <w:p w:rsidR="0089495F" w:rsidRPr="005049DB" w:rsidRDefault="0089495F" w:rsidP="004A5ADD">
      <w:pPr>
        <w:ind w:firstLine="709"/>
        <w:rPr>
          <w:sz w:val="26"/>
          <w:szCs w:val="26"/>
        </w:rPr>
      </w:pPr>
    </w:p>
    <w:p w:rsidR="00A141A9" w:rsidRPr="005049DB" w:rsidRDefault="00A141A9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color w:val="000000"/>
          <w:sz w:val="26"/>
          <w:szCs w:val="26"/>
        </w:rPr>
        <w:t xml:space="preserve">Для повышение заработной </w:t>
      </w:r>
      <w:proofErr w:type="gramStart"/>
      <w:r w:rsidRPr="005049DB">
        <w:rPr>
          <w:color w:val="000000"/>
          <w:sz w:val="26"/>
          <w:szCs w:val="26"/>
        </w:rPr>
        <w:t>платы согласно постановления администрации Ивановского сельсовета Кочубеевского района Ставропольского края</w:t>
      </w:r>
      <w:proofErr w:type="gramEnd"/>
      <w:r w:rsidRPr="005049DB">
        <w:rPr>
          <w:color w:val="000000"/>
          <w:sz w:val="26"/>
          <w:szCs w:val="26"/>
        </w:rPr>
        <w:t xml:space="preserve"> №</w:t>
      </w:r>
      <w:r w:rsidR="005049DB">
        <w:rPr>
          <w:color w:val="000000"/>
          <w:sz w:val="26"/>
          <w:szCs w:val="26"/>
        </w:rPr>
        <w:t>195 от 15.10.2019 г. необходимо</w:t>
      </w:r>
      <w:r w:rsidRPr="005049DB">
        <w:rPr>
          <w:color w:val="000000"/>
          <w:sz w:val="26"/>
          <w:szCs w:val="26"/>
        </w:rPr>
        <w:t>:</w:t>
      </w:r>
    </w:p>
    <w:p w:rsidR="00A141A9" w:rsidRPr="005049DB" w:rsidRDefault="00A141A9" w:rsidP="004A5ADD">
      <w:pPr>
        <w:autoSpaceDE/>
        <w:ind w:firstLine="709"/>
        <w:jc w:val="both"/>
        <w:rPr>
          <w:color w:val="000000"/>
          <w:sz w:val="26"/>
          <w:szCs w:val="26"/>
        </w:rPr>
      </w:pPr>
      <w:r w:rsidRPr="005049DB">
        <w:rPr>
          <w:bCs/>
          <w:color w:val="333333"/>
          <w:sz w:val="26"/>
          <w:szCs w:val="26"/>
          <w:shd w:val="clear" w:color="auto" w:fill="FFFFFF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1101 «</w:t>
      </w:r>
      <w:r w:rsidRPr="005049DB">
        <w:rPr>
          <w:b/>
          <w:color w:val="000000"/>
          <w:sz w:val="26"/>
          <w:szCs w:val="26"/>
        </w:rPr>
        <w:t>Физическая культура и спорт</w:t>
      </w:r>
      <w:r w:rsidR="005049DB" w:rsidRPr="005049DB">
        <w:rPr>
          <w:b/>
          <w:color w:val="000000"/>
          <w:sz w:val="26"/>
          <w:szCs w:val="26"/>
        </w:rPr>
        <w:t xml:space="preserve"> </w:t>
      </w:r>
      <w:r w:rsidRPr="005049DB">
        <w:rPr>
          <w:b/>
          <w:color w:val="000000"/>
          <w:sz w:val="26"/>
          <w:szCs w:val="26"/>
        </w:rPr>
        <w:t>(</w:t>
      </w:r>
      <w:r w:rsidRPr="005049DB">
        <w:rPr>
          <w:color w:val="000000"/>
          <w:sz w:val="26"/>
          <w:szCs w:val="26"/>
        </w:rPr>
        <w:t>Закупка товаров, работ и услуг для обеспечения государственных (муниципальных) нужд)</w:t>
      </w:r>
      <w:r w:rsidRPr="005049DB">
        <w:rPr>
          <w:b/>
          <w:color w:val="000000"/>
          <w:sz w:val="26"/>
          <w:szCs w:val="26"/>
        </w:rPr>
        <w:t>»</w:t>
      </w:r>
      <w:r w:rsidRPr="005049DB">
        <w:rPr>
          <w:color w:val="000000"/>
          <w:sz w:val="26"/>
          <w:szCs w:val="26"/>
        </w:rPr>
        <w:t xml:space="preserve"> уменьшить расходы на сумму  19700,00 рублей:</w:t>
      </w:r>
    </w:p>
    <w:p w:rsidR="00A141A9" w:rsidRPr="005049DB" w:rsidRDefault="00A141A9" w:rsidP="004A5ADD">
      <w:pPr>
        <w:autoSpaceDE/>
        <w:ind w:firstLine="709"/>
        <w:jc w:val="both"/>
        <w:rPr>
          <w:sz w:val="26"/>
          <w:szCs w:val="26"/>
        </w:rPr>
      </w:pPr>
    </w:p>
    <w:p w:rsidR="00A141A9" w:rsidRPr="005049DB" w:rsidRDefault="00A141A9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t xml:space="preserve">По разделу 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1101 «</w:t>
      </w:r>
      <w:r w:rsidRPr="005049DB">
        <w:rPr>
          <w:b/>
          <w:color w:val="000000"/>
          <w:sz w:val="26"/>
          <w:szCs w:val="26"/>
        </w:rPr>
        <w:t>Физическая культура и спорт</w:t>
      </w:r>
      <w:r w:rsidR="005049DB" w:rsidRPr="005049DB">
        <w:rPr>
          <w:b/>
          <w:color w:val="000000"/>
          <w:sz w:val="26"/>
          <w:szCs w:val="26"/>
        </w:rPr>
        <w:t xml:space="preserve"> </w:t>
      </w:r>
      <w:r w:rsidRPr="005049DB">
        <w:rPr>
          <w:b/>
          <w:color w:val="000000"/>
          <w:sz w:val="26"/>
          <w:szCs w:val="26"/>
        </w:rPr>
        <w:t>(</w:t>
      </w:r>
      <w:r w:rsidRPr="005049DB">
        <w:rPr>
          <w:color w:val="000000"/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049DB">
        <w:rPr>
          <w:b/>
          <w:color w:val="000000"/>
          <w:sz w:val="26"/>
          <w:szCs w:val="26"/>
        </w:rPr>
        <w:t>»</w:t>
      </w:r>
      <w:r w:rsidRPr="005049DB">
        <w:rPr>
          <w:color w:val="000000"/>
          <w:sz w:val="26"/>
          <w:szCs w:val="26"/>
        </w:rPr>
        <w:t xml:space="preserve"> увеличить  расходы на сумму 19700,00 рублей</w:t>
      </w:r>
    </w:p>
    <w:p w:rsidR="00A141A9" w:rsidRPr="005049DB" w:rsidRDefault="00A141A9" w:rsidP="004A5ADD">
      <w:pPr>
        <w:ind w:firstLine="709"/>
        <w:rPr>
          <w:sz w:val="26"/>
          <w:szCs w:val="26"/>
        </w:rPr>
      </w:pPr>
    </w:p>
    <w:p w:rsidR="00BD72CF" w:rsidRPr="005049DB" w:rsidRDefault="004C62F3" w:rsidP="004A5ADD">
      <w:pPr>
        <w:autoSpaceDE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049DB">
        <w:rPr>
          <w:sz w:val="26"/>
          <w:szCs w:val="26"/>
        </w:rPr>
        <w:t xml:space="preserve">Согласно </w:t>
      </w:r>
      <w:r w:rsidR="009A748A" w:rsidRPr="005049DB">
        <w:rPr>
          <w:sz w:val="26"/>
          <w:szCs w:val="26"/>
        </w:rPr>
        <w:t xml:space="preserve">Приложению №31 к </w:t>
      </w:r>
      <w:r w:rsidRPr="005049DB">
        <w:rPr>
          <w:sz w:val="26"/>
          <w:szCs w:val="26"/>
        </w:rPr>
        <w:t>Закон</w:t>
      </w:r>
      <w:r w:rsidR="009A748A" w:rsidRPr="005049DB">
        <w:rPr>
          <w:sz w:val="26"/>
          <w:szCs w:val="26"/>
        </w:rPr>
        <w:t>у</w:t>
      </w:r>
      <w:r w:rsidRPr="005049DB">
        <w:rPr>
          <w:sz w:val="26"/>
          <w:szCs w:val="26"/>
        </w:rPr>
        <w:t xml:space="preserve"> Ставропольского края «О бюджете Ставропольского края на 2019 год и плановый период 2020 и 2021 годов необходимо </w:t>
      </w:r>
      <w:r w:rsidR="00BD72CF" w:rsidRPr="005049DB">
        <w:rPr>
          <w:rFonts w:eastAsia="Calibri"/>
          <w:sz w:val="26"/>
          <w:szCs w:val="26"/>
          <w:lang w:eastAsia="en-US"/>
        </w:rPr>
        <w:t>увеличить бюджетную роспись и кассовый план по доходам;</w:t>
      </w:r>
    </w:p>
    <w:p w:rsidR="00EE453C" w:rsidRPr="005049DB" w:rsidRDefault="009A748A" w:rsidP="004A5ADD">
      <w:pPr>
        <w:autoSpaceDE/>
        <w:ind w:firstLine="709"/>
        <w:jc w:val="both"/>
        <w:rPr>
          <w:sz w:val="26"/>
          <w:szCs w:val="26"/>
        </w:rPr>
      </w:pPr>
      <w:proofErr w:type="gramStart"/>
      <w:r w:rsidRPr="005049DB">
        <w:rPr>
          <w:sz w:val="26"/>
          <w:szCs w:val="26"/>
        </w:rPr>
        <w:t xml:space="preserve">КБК </w:t>
      </w:r>
      <w:r w:rsidR="0089495F" w:rsidRPr="005049DB">
        <w:rPr>
          <w:sz w:val="26"/>
          <w:szCs w:val="26"/>
        </w:rPr>
        <w:t>201 2 02 49999 10 0190 150(Прочие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</w:t>
      </w:r>
      <w:proofErr w:type="gramEnd"/>
      <w:r w:rsidR="0089495F" w:rsidRPr="005049DB">
        <w:rPr>
          <w:sz w:val="26"/>
          <w:szCs w:val="26"/>
        </w:rPr>
        <w:t xml:space="preserve"> </w:t>
      </w:r>
      <w:proofErr w:type="gramStart"/>
      <w:r w:rsidR="0089495F" w:rsidRPr="005049DB">
        <w:rPr>
          <w:sz w:val="26"/>
          <w:szCs w:val="26"/>
        </w:rPr>
        <w:t>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</w:r>
      <w:r w:rsidR="00BD72CF" w:rsidRPr="005049DB">
        <w:rPr>
          <w:rFonts w:eastAsia="Calibri"/>
          <w:sz w:val="26"/>
          <w:szCs w:val="26"/>
          <w:lang w:eastAsia="en-US"/>
        </w:rPr>
        <w:t xml:space="preserve"> на сумму</w:t>
      </w:r>
      <w:proofErr w:type="gramEnd"/>
      <w:r w:rsidR="00BD72CF" w:rsidRPr="005049DB">
        <w:rPr>
          <w:rFonts w:eastAsia="Calibri"/>
          <w:sz w:val="26"/>
          <w:szCs w:val="26"/>
          <w:lang w:eastAsia="en-US"/>
        </w:rPr>
        <w:t xml:space="preserve"> 302270,00</w:t>
      </w:r>
      <w:r w:rsidR="00EE453C" w:rsidRPr="005049DB">
        <w:rPr>
          <w:sz w:val="26"/>
          <w:szCs w:val="26"/>
        </w:rPr>
        <w:t xml:space="preserve">                           </w:t>
      </w:r>
    </w:p>
    <w:p w:rsidR="00EE453C" w:rsidRPr="005049DB" w:rsidRDefault="00EE453C" w:rsidP="004A5ADD">
      <w:pPr>
        <w:autoSpaceDE/>
        <w:ind w:firstLine="709"/>
        <w:jc w:val="both"/>
        <w:rPr>
          <w:sz w:val="26"/>
          <w:szCs w:val="26"/>
        </w:rPr>
      </w:pPr>
    </w:p>
    <w:p w:rsidR="009A748A" w:rsidRPr="005049DB" w:rsidRDefault="00EE453C" w:rsidP="004A5ADD">
      <w:pPr>
        <w:autoSpaceDE/>
        <w:ind w:firstLine="709"/>
        <w:jc w:val="both"/>
        <w:rPr>
          <w:sz w:val="26"/>
          <w:szCs w:val="26"/>
        </w:rPr>
      </w:pPr>
      <w:r w:rsidRPr="005049DB">
        <w:rPr>
          <w:sz w:val="26"/>
          <w:szCs w:val="26"/>
        </w:rPr>
        <w:t>По разделу 0104</w:t>
      </w:r>
      <w:r w:rsidRPr="005049DB">
        <w:rPr>
          <w:b/>
          <w:bCs/>
          <w:color w:val="333333"/>
          <w:sz w:val="26"/>
          <w:szCs w:val="26"/>
          <w:shd w:val="clear" w:color="auto" w:fill="FFFFFF"/>
        </w:rPr>
        <w:t>5040010020</w:t>
      </w:r>
      <w:r w:rsidRPr="005049DB">
        <w:rPr>
          <w:sz w:val="26"/>
          <w:szCs w:val="26"/>
        </w:rPr>
        <w:t xml:space="preserve"> «</w:t>
      </w:r>
      <w:r w:rsidRPr="005049DB">
        <w:rPr>
          <w:color w:val="000000"/>
          <w:sz w:val="26"/>
          <w:szCs w:val="26"/>
        </w:rPr>
        <w:t>Расходы на выплаты по оплате труда работников органов местного самоуправления</w:t>
      </w:r>
      <w:r w:rsidRPr="005049DB">
        <w:rPr>
          <w:b/>
          <w:color w:val="000000"/>
          <w:sz w:val="26"/>
          <w:szCs w:val="26"/>
        </w:rPr>
        <w:t xml:space="preserve">» </w:t>
      </w:r>
      <w:r w:rsidRPr="005049DB">
        <w:rPr>
          <w:color w:val="000000"/>
          <w:sz w:val="26"/>
          <w:szCs w:val="26"/>
        </w:rPr>
        <w:t>увеличить  расходы на сумму 302270,00 рублей.</w:t>
      </w:r>
    </w:p>
    <w:p w:rsidR="009A748A" w:rsidRPr="005049DB" w:rsidRDefault="009A748A" w:rsidP="0089495F">
      <w:pPr>
        <w:tabs>
          <w:tab w:val="left" w:pos="5790"/>
        </w:tabs>
        <w:spacing w:line="276" w:lineRule="auto"/>
        <w:ind w:left="-142"/>
        <w:jc w:val="center"/>
        <w:rPr>
          <w:sz w:val="26"/>
          <w:szCs w:val="26"/>
        </w:rPr>
      </w:pPr>
    </w:p>
    <w:p w:rsidR="009A748A" w:rsidRPr="005049DB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6"/>
          <w:szCs w:val="26"/>
        </w:rPr>
      </w:pPr>
    </w:p>
    <w:p w:rsidR="009A748A" w:rsidRPr="005049DB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6"/>
          <w:szCs w:val="26"/>
        </w:rPr>
      </w:pPr>
    </w:p>
    <w:p w:rsidR="00FF6231" w:rsidRPr="005049DB" w:rsidRDefault="004C62F3" w:rsidP="00B251F7">
      <w:pPr>
        <w:rPr>
          <w:rFonts w:eastAsia="Calibri"/>
          <w:b/>
          <w:sz w:val="26"/>
          <w:szCs w:val="26"/>
          <w:lang w:eastAsia="en-US"/>
        </w:rPr>
      </w:pPr>
      <w:r w:rsidRPr="005049DB">
        <w:rPr>
          <w:sz w:val="26"/>
          <w:szCs w:val="26"/>
        </w:rPr>
        <w:t>Главный бухгалтер                                                                        Долматова И.И.</w:t>
      </w:r>
    </w:p>
    <w:sectPr w:rsidR="00FF6231" w:rsidRPr="005049DB" w:rsidSect="00ED08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3455F"/>
    <w:multiLevelType w:val="multilevel"/>
    <w:tmpl w:val="1C44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85BBE"/>
    <w:rsid w:val="000A128C"/>
    <w:rsid w:val="000D242D"/>
    <w:rsid w:val="000D2DA3"/>
    <w:rsid w:val="000F0E7E"/>
    <w:rsid w:val="00100369"/>
    <w:rsid w:val="00104B77"/>
    <w:rsid w:val="00120DE5"/>
    <w:rsid w:val="00121CCA"/>
    <w:rsid w:val="00123D36"/>
    <w:rsid w:val="00130C4B"/>
    <w:rsid w:val="00132B2E"/>
    <w:rsid w:val="00165733"/>
    <w:rsid w:val="00174196"/>
    <w:rsid w:val="00182BB6"/>
    <w:rsid w:val="001957EC"/>
    <w:rsid w:val="00196F05"/>
    <w:rsid w:val="001A0542"/>
    <w:rsid w:val="001A1042"/>
    <w:rsid w:val="001B1A0F"/>
    <w:rsid w:val="001B7A40"/>
    <w:rsid w:val="001C71F5"/>
    <w:rsid w:val="001C7F88"/>
    <w:rsid w:val="001F4E3B"/>
    <w:rsid w:val="00206F68"/>
    <w:rsid w:val="00225C55"/>
    <w:rsid w:val="00235E72"/>
    <w:rsid w:val="002401E0"/>
    <w:rsid w:val="002504B7"/>
    <w:rsid w:val="00254C19"/>
    <w:rsid w:val="002645AE"/>
    <w:rsid w:val="00274C8F"/>
    <w:rsid w:val="00283511"/>
    <w:rsid w:val="002A4A48"/>
    <w:rsid w:val="002C1502"/>
    <w:rsid w:val="002E0458"/>
    <w:rsid w:val="002E1A8A"/>
    <w:rsid w:val="002F71AE"/>
    <w:rsid w:val="002F7895"/>
    <w:rsid w:val="00304F80"/>
    <w:rsid w:val="00315483"/>
    <w:rsid w:val="00332212"/>
    <w:rsid w:val="00332E5D"/>
    <w:rsid w:val="003340D4"/>
    <w:rsid w:val="0034024A"/>
    <w:rsid w:val="00354D47"/>
    <w:rsid w:val="00357884"/>
    <w:rsid w:val="00362F69"/>
    <w:rsid w:val="00363CE0"/>
    <w:rsid w:val="00365583"/>
    <w:rsid w:val="003753F1"/>
    <w:rsid w:val="00381B98"/>
    <w:rsid w:val="003959FD"/>
    <w:rsid w:val="003A12D3"/>
    <w:rsid w:val="003B3DDF"/>
    <w:rsid w:val="003C4E57"/>
    <w:rsid w:val="003F25C2"/>
    <w:rsid w:val="003F7D03"/>
    <w:rsid w:val="00435103"/>
    <w:rsid w:val="00456454"/>
    <w:rsid w:val="0045707F"/>
    <w:rsid w:val="00467655"/>
    <w:rsid w:val="004730D0"/>
    <w:rsid w:val="0047685B"/>
    <w:rsid w:val="00477FAE"/>
    <w:rsid w:val="004A3F5E"/>
    <w:rsid w:val="004A5ADD"/>
    <w:rsid w:val="004A7791"/>
    <w:rsid w:val="004C2010"/>
    <w:rsid w:val="004C40FD"/>
    <w:rsid w:val="004C62F3"/>
    <w:rsid w:val="004F5364"/>
    <w:rsid w:val="005049DB"/>
    <w:rsid w:val="0052284E"/>
    <w:rsid w:val="00526FFE"/>
    <w:rsid w:val="00545C2D"/>
    <w:rsid w:val="005A3DE6"/>
    <w:rsid w:val="005B0DF6"/>
    <w:rsid w:val="005B1B1B"/>
    <w:rsid w:val="005B38E5"/>
    <w:rsid w:val="005D5DAB"/>
    <w:rsid w:val="00606D4E"/>
    <w:rsid w:val="00644278"/>
    <w:rsid w:val="0065706B"/>
    <w:rsid w:val="0066593C"/>
    <w:rsid w:val="00676712"/>
    <w:rsid w:val="006A0ECB"/>
    <w:rsid w:val="006A0FEA"/>
    <w:rsid w:val="006A5893"/>
    <w:rsid w:val="006B1CC2"/>
    <w:rsid w:val="006B58BF"/>
    <w:rsid w:val="006D5F8E"/>
    <w:rsid w:val="006E5F4F"/>
    <w:rsid w:val="006F10AA"/>
    <w:rsid w:val="007174C0"/>
    <w:rsid w:val="00745246"/>
    <w:rsid w:val="007522B5"/>
    <w:rsid w:val="0077060B"/>
    <w:rsid w:val="00782774"/>
    <w:rsid w:val="007A715D"/>
    <w:rsid w:val="007D4FF7"/>
    <w:rsid w:val="007F251B"/>
    <w:rsid w:val="00804DC2"/>
    <w:rsid w:val="00813C91"/>
    <w:rsid w:val="00822B6C"/>
    <w:rsid w:val="00851E01"/>
    <w:rsid w:val="008653D6"/>
    <w:rsid w:val="00887BB3"/>
    <w:rsid w:val="0089495F"/>
    <w:rsid w:val="008B3E7D"/>
    <w:rsid w:val="008B5112"/>
    <w:rsid w:val="008E0CB0"/>
    <w:rsid w:val="008F0623"/>
    <w:rsid w:val="008F29BB"/>
    <w:rsid w:val="0090258B"/>
    <w:rsid w:val="00911504"/>
    <w:rsid w:val="00925AA7"/>
    <w:rsid w:val="0092696A"/>
    <w:rsid w:val="00947462"/>
    <w:rsid w:val="00973A54"/>
    <w:rsid w:val="00973ADF"/>
    <w:rsid w:val="0097795C"/>
    <w:rsid w:val="009A748A"/>
    <w:rsid w:val="009A74F8"/>
    <w:rsid w:val="009E4E6A"/>
    <w:rsid w:val="00A0628B"/>
    <w:rsid w:val="00A10321"/>
    <w:rsid w:val="00A141A9"/>
    <w:rsid w:val="00A427F5"/>
    <w:rsid w:val="00A70025"/>
    <w:rsid w:val="00A7203A"/>
    <w:rsid w:val="00A73068"/>
    <w:rsid w:val="00A74B58"/>
    <w:rsid w:val="00A84F3D"/>
    <w:rsid w:val="00AC1228"/>
    <w:rsid w:val="00AD1395"/>
    <w:rsid w:val="00B07644"/>
    <w:rsid w:val="00B2349D"/>
    <w:rsid w:val="00B251F7"/>
    <w:rsid w:val="00B40E34"/>
    <w:rsid w:val="00B477EF"/>
    <w:rsid w:val="00B5158A"/>
    <w:rsid w:val="00B600B9"/>
    <w:rsid w:val="00B75DC8"/>
    <w:rsid w:val="00BD72CF"/>
    <w:rsid w:val="00BE0F01"/>
    <w:rsid w:val="00BF2F69"/>
    <w:rsid w:val="00C05917"/>
    <w:rsid w:val="00C067FA"/>
    <w:rsid w:val="00C204F4"/>
    <w:rsid w:val="00C263DE"/>
    <w:rsid w:val="00C3159A"/>
    <w:rsid w:val="00C31DED"/>
    <w:rsid w:val="00C46D34"/>
    <w:rsid w:val="00C47DC4"/>
    <w:rsid w:val="00C5447E"/>
    <w:rsid w:val="00C81C12"/>
    <w:rsid w:val="00CB0038"/>
    <w:rsid w:val="00CB190E"/>
    <w:rsid w:val="00CC278F"/>
    <w:rsid w:val="00CC2CB9"/>
    <w:rsid w:val="00D12D62"/>
    <w:rsid w:val="00D13589"/>
    <w:rsid w:val="00D17321"/>
    <w:rsid w:val="00D22F2E"/>
    <w:rsid w:val="00D25AB6"/>
    <w:rsid w:val="00D42D6C"/>
    <w:rsid w:val="00D50E9B"/>
    <w:rsid w:val="00D746DC"/>
    <w:rsid w:val="00D870AC"/>
    <w:rsid w:val="00DB586C"/>
    <w:rsid w:val="00DE7239"/>
    <w:rsid w:val="00DF2261"/>
    <w:rsid w:val="00E5033E"/>
    <w:rsid w:val="00E603BF"/>
    <w:rsid w:val="00E61A0C"/>
    <w:rsid w:val="00E62127"/>
    <w:rsid w:val="00E75A91"/>
    <w:rsid w:val="00E77F24"/>
    <w:rsid w:val="00EB1808"/>
    <w:rsid w:val="00ED08F2"/>
    <w:rsid w:val="00EE453C"/>
    <w:rsid w:val="00EE4564"/>
    <w:rsid w:val="00EF4E99"/>
    <w:rsid w:val="00F10DFE"/>
    <w:rsid w:val="00F11333"/>
    <w:rsid w:val="00F27E02"/>
    <w:rsid w:val="00F57C81"/>
    <w:rsid w:val="00F63435"/>
    <w:rsid w:val="00F763DF"/>
    <w:rsid w:val="00FA53AC"/>
    <w:rsid w:val="00FC181E"/>
    <w:rsid w:val="00FC2868"/>
    <w:rsid w:val="00FC63A6"/>
    <w:rsid w:val="00FD3F8B"/>
    <w:rsid w:val="00FF6231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0A3E36A9F8DA5AA5CF9B6C5CC068BC7DB28B38A16467E2A4F1BD3DD5551928ACDA20B6B85A4B502CFF4CCEF7A360B17CEF787BA611A7CM4WFK" TargetMode="Externa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8454</Words>
  <Characters>48189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2019-10-31T06:58:00Z</cp:lastPrinted>
  <dcterms:created xsi:type="dcterms:W3CDTF">2019-10-31T05:50:00Z</dcterms:created>
  <dcterms:modified xsi:type="dcterms:W3CDTF">2019-10-31T06:59:00Z</dcterms:modified>
</cp:coreProperties>
</file>