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A" w:rsidRPr="00DD09C4" w:rsidRDefault="001A568A" w:rsidP="001A568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D09C4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1A568A" w:rsidRPr="00DD09C4" w:rsidRDefault="001A568A" w:rsidP="001A568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A568A" w:rsidRPr="00DD09C4" w:rsidRDefault="001A568A" w:rsidP="001A56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09C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A568A" w:rsidRDefault="001A568A" w:rsidP="001A568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марта </w:t>
      </w:r>
      <w:r w:rsidRPr="002D44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D44B4">
        <w:rPr>
          <w:rFonts w:ascii="Times New Roman" w:hAnsi="Times New Roman"/>
          <w:sz w:val="28"/>
          <w:szCs w:val="28"/>
        </w:rPr>
        <w:t xml:space="preserve"> года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44B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Pr="002D44B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№ 59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«Благоустройство населённых </w:t>
      </w:r>
      <w:proofErr w:type="gramStart"/>
      <w:r w:rsidRPr="00DD09C4">
        <w:rPr>
          <w:rFonts w:ascii="Times New Roman" w:hAnsi="Times New Roman"/>
          <w:sz w:val="28"/>
          <w:szCs w:val="28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  <w:r w:rsidRPr="00DD09C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9-2021</w:t>
      </w:r>
      <w:r w:rsidRPr="00DD09C4">
        <w:rPr>
          <w:rFonts w:ascii="Times New Roman" w:hAnsi="Times New Roman"/>
          <w:sz w:val="28"/>
          <w:szCs w:val="28"/>
        </w:rPr>
        <w:t xml:space="preserve"> годы»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09C4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6 статьи 17, пунктом 4 части 10 статьи 35 Федерального Закона Российской Федерации от 06 октября 2003 года № 131–ФЗ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решением</w:t>
      </w:r>
      <w:r w:rsidRPr="00E21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Pr="00E2104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 от </w:t>
      </w:r>
      <w:r>
        <w:rPr>
          <w:rFonts w:ascii="Times New Roman" w:hAnsi="Times New Roman"/>
          <w:color w:val="000000"/>
          <w:sz w:val="28"/>
          <w:szCs w:val="28"/>
        </w:rPr>
        <w:t>12 сентября 2014 года № 246</w:t>
      </w:r>
      <w:r w:rsidRPr="00E2104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Порядка принятия решений о разработке муниципальных программ, формирования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реализации указанных программ по муниципальному образованию  ивановского сельсовета  Кочубеевского района Ставропольского края</w:t>
      </w:r>
      <w:r w:rsidRPr="00E2104A">
        <w:rPr>
          <w:rFonts w:ascii="Times New Roman" w:hAnsi="Times New Roman"/>
          <w:color w:val="000000"/>
          <w:sz w:val="28"/>
          <w:szCs w:val="28"/>
        </w:rPr>
        <w:t>», в целях повышения уровня внешнего благоустройства и санитарного</w:t>
      </w:r>
      <w:r w:rsidRPr="00DD09C4">
        <w:rPr>
          <w:rFonts w:ascii="Times New Roman" w:hAnsi="Times New Roman"/>
          <w:color w:val="000000"/>
          <w:sz w:val="28"/>
          <w:szCs w:val="28"/>
        </w:rPr>
        <w:t xml:space="preserve"> состояния населенных пунктов, </w:t>
      </w:r>
      <w:r w:rsidRPr="00DD09C4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DD09C4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DD09C4">
        <w:rPr>
          <w:rFonts w:ascii="Times New Roman" w:hAnsi="Times New Roman"/>
          <w:sz w:val="28"/>
          <w:szCs w:val="28"/>
        </w:rPr>
        <w:t>, создани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D09C4">
        <w:rPr>
          <w:rFonts w:ascii="Times New Roman" w:hAnsi="Times New Roman"/>
          <w:sz w:val="28"/>
          <w:szCs w:val="28"/>
        </w:rPr>
        <w:t>гармоничной архитектурно-ландшафтной среды,</w:t>
      </w:r>
      <w:r w:rsidRPr="00DD09C4">
        <w:rPr>
          <w:rFonts w:ascii="Times New Roman" w:hAnsi="Times New Roman"/>
          <w:color w:val="000000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1A568A" w:rsidRPr="00DD09C4" w:rsidRDefault="001A568A" w:rsidP="001A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ПОСТАНОВЛЯЕТ:</w:t>
      </w:r>
    </w:p>
    <w:p w:rsidR="001A568A" w:rsidRPr="00DD09C4" w:rsidRDefault="001A568A" w:rsidP="001A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«Благоустройство населённых </w:t>
      </w:r>
      <w:proofErr w:type="gramStart"/>
      <w:r w:rsidRPr="00DD09C4">
        <w:rPr>
          <w:rFonts w:ascii="Times New Roman" w:hAnsi="Times New Roman"/>
          <w:sz w:val="28"/>
          <w:szCs w:val="28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  <w:r w:rsidRPr="00DD09C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9-2021</w:t>
      </w:r>
      <w:r w:rsidRPr="00DD09C4">
        <w:rPr>
          <w:rFonts w:ascii="Times New Roman" w:hAnsi="Times New Roman"/>
          <w:sz w:val="28"/>
          <w:szCs w:val="28"/>
        </w:rPr>
        <w:t xml:space="preserve"> годы» (Далее – Программа);</w:t>
      </w:r>
    </w:p>
    <w:p w:rsidR="001A568A" w:rsidRPr="00DD09C4" w:rsidRDefault="001A568A" w:rsidP="001A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2. Установить, что: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2.1. Мероприятия Программы будут реализовываться на основании заданий, утверждаемых главой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D09C4">
        <w:rPr>
          <w:rFonts w:ascii="Times New Roman" w:hAnsi="Times New Roman"/>
          <w:sz w:val="28"/>
          <w:szCs w:val="28"/>
        </w:rPr>
        <w:t>Ивановского сельсовета в соответствии с вышеуказанной Программой.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2.2. В ходе реализации Программы отдельные мероприятия могут уточняться.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2.3. В ходе реализации Программы ежегодной корректировке подлежат мероприятия и объемы их финансирования;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68A" w:rsidRPr="00221B74" w:rsidRDefault="001A568A" w:rsidP="001A56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3.</w:t>
      </w:r>
      <w:r w:rsidRPr="00DD0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57D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6A157D">
          <w:rPr>
            <w:rStyle w:val="a5"/>
            <w:rFonts w:ascii="Times New Roman" w:eastAsia="Times New Roman" w:hAnsi="Times New Roman"/>
            <w:sz w:val="28"/>
          </w:rPr>
          <w:t>www.ivanovskoe26.ru</w:t>
        </w:r>
      </w:hyperlink>
      <w:r w:rsidRPr="006A157D">
        <w:rPr>
          <w:rFonts w:ascii="Times New Roman" w:eastAsia="Times New Roman" w:hAnsi="Times New Roman"/>
          <w:sz w:val="28"/>
          <w:szCs w:val="28"/>
        </w:rPr>
        <w:t>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DD09C4">
        <w:rPr>
          <w:rFonts w:ascii="Times New Roman" w:hAnsi="Times New Roman"/>
          <w:color w:val="000000"/>
          <w:sz w:val="28"/>
          <w:szCs w:val="28"/>
        </w:rPr>
        <w:t>. Контроль над выполнением настоящего постановления оставляю за собой.</w:t>
      </w:r>
    </w:p>
    <w:p w:rsidR="001A568A" w:rsidRPr="00DD09C4" w:rsidRDefault="001A568A" w:rsidP="001A5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568A" w:rsidRDefault="001A568A" w:rsidP="001A568A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Глава муниципального образования</w:t>
      </w:r>
    </w:p>
    <w:p w:rsidR="001A568A" w:rsidRPr="00DD09C4" w:rsidRDefault="001A568A" w:rsidP="001A568A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09C4">
        <w:rPr>
          <w:rFonts w:ascii="Times New Roman" w:hAnsi="Times New Roman"/>
          <w:color w:val="000000"/>
          <w:spacing w:val="-2"/>
          <w:sz w:val="28"/>
          <w:szCs w:val="28"/>
        </w:rPr>
        <w:t>Ивановского сельсовета</w:t>
      </w:r>
    </w:p>
    <w:p w:rsidR="001A568A" w:rsidRPr="00DD09C4" w:rsidRDefault="001A568A" w:rsidP="001A568A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09C4">
        <w:rPr>
          <w:rFonts w:ascii="Times New Roman" w:hAnsi="Times New Roman"/>
          <w:color w:val="000000"/>
          <w:spacing w:val="-2"/>
          <w:sz w:val="28"/>
          <w:szCs w:val="28"/>
        </w:rPr>
        <w:t>Кочубеевского района</w:t>
      </w:r>
    </w:p>
    <w:p w:rsidR="001A568A" w:rsidRDefault="001A568A" w:rsidP="001A568A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D09C4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Ставропольского края  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А.И. Солдатов</w:t>
      </w:r>
    </w:p>
    <w:p w:rsidR="001A568A" w:rsidRDefault="001A568A" w:rsidP="001A568A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568A" w:rsidRDefault="001A568A" w:rsidP="001A568A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568A" w:rsidRDefault="001A568A" w:rsidP="001A568A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568A" w:rsidRDefault="001A568A" w:rsidP="001A568A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568A" w:rsidRPr="00DD09C4" w:rsidRDefault="001A568A" w:rsidP="001A568A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568A" w:rsidRPr="00DD09C4" w:rsidRDefault="001A568A" w:rsidP="001A568A">
      <w:pPr>
        <w:shd w:val="clear" w:color="auto" w:fill="FFFFFF"/>
        <w:spacing w:after="0" w:line="240" w:lineRule="auto"/>
        <w:ind w:right="-21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A568A" w:rsidRPr="00DD09C4" w:rsidRDefault="001A568A" w:rsidP="001A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rPr>
          <w:rFonts w:ascii="Times New Roman" w:hAnsi="Times New Roman"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Pr="00DD09C4" w:rsidRDefault="001A568A" w:rsidP="001A568A">
      <w:pPr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DD09C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Ивановского сельсовета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Кочубеевского района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Ставропольского края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 марта 2019 г № 59</w:t>
      </w:r>
    </w:p>
    <w:p w:rsidR="001A568A" w:rsidRDefault="001A568A" w:rsidP="001A568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D09C4">
        <w:rPr>
          <w:rFonts w:ascii="Times New Roman" w:hAnsi="Times New Roman"/>
          <w:caps/>
          <w:sz w:val="28"/>
          <w:szCs w:val="28"/>
        </w:rPr>
        <w:t xml:space="preserve">Муниципальная программа «Благоустройство населённых </w:t>
      </w:r>
      <w:proofErr w:type="gramStart"/>
      <w:r w:rsidRPr="00DD09C4">
        <w:rPr>
          <w:rFonts w:ascii="Times New Roman" w:hAnsi="Times New Roman"/>
          <w:caps/>
          <w:sz w:val="28"/>
          <w:szCs w:val="28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  <w:r w:rsidRPr="00DD09C4">
        <w:rPr>
          <w:rFonts w:ascii="Times New Roman" w:hAnsi="Times New Roman"/>
          <w:caps/>
          <w:sz w:val="28"/>
          <w:szCs w:val="28"/>
        </w:rPr>
        <w:t xml:space="preserve"> на </w:t>
      </w:r>
      <w:r w:rsidRPr="00DD09C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9-2021</w:t>
      </w:r>
      <w:r w:rsidRPr="00DD09C4"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caps/>
          <w:sz w:val="28"/>
          <w:szCs w:val="28"/>
        </w:rPr>
        <w:t>годы»</w:t>
      </w:r>
    </w:p>
    <w:p w:rsidR="001A568A" w:rsidRPr="00DD09C4" w:rsidRDefault="001A568A" w:rsidP="001A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68A" w:rsidRDefault="001A568A" w:rsidP="001A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1. ПАСПОРТ М</w:t>
      </w:r>
      <w:r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Pr="00DD09C4">
        <w:rPr>
          <w:rFonts w:ascii="Times New Roman" w:hAnsi="Times New Roman"/>
          <w:sz w:val="28"/>
          <w:szCs w:val="28"/>
        </w:rPr>
        <w:t xml:space="preserve">«БЛАГОУСТРОЙСТВО НАСЕЛЁННЫХ </w:t>
      </w:r>
      <w:proofErr w:type="gramStart"/>
      <w:r w:rsidRPr="00DD09C4">
        <w:rPr>
          <w:rFonts w:ascii="Times New Roman" w:hAnsi="Times New Roman"/>
          <w:sz w:val="28"/>
          <w:szCs w:val="28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  <w:r w:rsidRPr="00DD09C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9-2021</w:t>
      </w:r>
      <w:r w:rsidRPr="00DD09C4">
        <w:rPr>
          <w:rFonts w:ascii="Times New Roman" w:hAnsi="Times New Roman"/>
          <w:sz w:val="28"/>
          <w:szCs w:val="28"/>
        </w:rPr>
        <w:t xml:space="preserve"> ГОДЫ»</w:t>
      </w:r>
    </w:p>
    <w:p w:rsidR="001A568A" w:rsidRPr="00DD09C4" w:rsidRDefault="001A568A" w:rsidP="001A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6163"/>
      </w:tblGrid>
      <w:tr w:rsidR="001A568A" w:rsidRPr="00BB2D92" w:rsidTr="00CE50D9">
        <w:trPr>
          <w:trHeight w:val="1588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63" w:type="dxa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населённых </w:t>
            </w:r>
            <w:proofErr w:type="gramStart"/>
            <w:r w:rsidRPr="00BB2D92">
              <w:rPr>
                <w:rFonts w:ascii="Times New Roman" w:hAnsi="Times New Roman"/>
                <w:sz w:val="28"/>
                <w:szCs w:val="28"/>
              </w:rPr>
              <w:t>пунктов муниципального образования Ивановского сельсовета Кочубеевского района Ставропольского края</w:t>
            </w:r>
            <w:proofErr w:type="gramEnd"/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DD09C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9-2021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>годы.»</w:t>
            </w:r>
          </w:p>
        </w:tc>
      </w:tr>
      <w:tr w:rsidR="001A568A" w:rsidRPr="00BB2D92" w:rsidTr="00CE50D9">
        <w:trPr>
          <w:trHeight w:val="1588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163" w:type="dxa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1A568A" w:rsidRPr="00BB2D92" w:rsidTr="00CE50D9">
        <w:trPr>
          <w:trHeight w:val="1588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Соисполнители, участники</w:t>
            </w:r>
          </w:p>
        </w:tc>
        <w:tc>
          <w:tcPr>
            <w:tcW w:w="6163" w:type="dxa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1A568A" w:rsidRPr="00BB2D92" w:rsidTr="00CE50D9">
        <w:trPr>
          <w:trHeight w:val="945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63" w:type="dxa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1A568A" w:rsidRPr="00BB2D92" w:rsidTr="00CE50D9">
        <w:trPr>
          <w:trHeight w:val="1010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63" w:type="dxa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1A568A" w:rsidRPr="00BB2D92" w:rsidTr="00CE50D9">
        <w:trPr>
          <w:trHeight w:val="725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163" w:type="dxa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1A568A" w:rsidRPr="00BB2D92" w:rsidTr="00CE50D9">
        <w:trPr>
          <w:trHeight w:val="3064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6163" w:type="dxa"/>
          </w:tcPr>
          <w:p w:rsidR="001A568A" w:rsidRDefault="001A568A" w:rsidP="00CE50D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D0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</w:t>
            </w:r>
            <w:proofErr w:type="gramStart"/>
            <w:r w:rsidRPr="00DD0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комплексного благоустройства муниципального образования Ивановского сельсовета Кочубеевского района Ставропольского края</w:t>
            </w:r>
            <w:proofErr w:type="gramEnd"/>
            <w:r w:rsidRPr="00DD0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568A" w:rsidRDefault="001A568A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D09C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C4">
              <w:rPr>
                <w:rFonts w:ascii="Times New Roman" w:hAnsi="Times New Roman" w:cs="Times New Roman"/>
                <w:sz w:val="28"/>
                <w:szCs w:val="28"/>
              </w:rPr>
              <w:t>санитарного состояния населенных пунктов</w:t>
            </w:r>
            <w:proofErr w:type="gramStart"/>
            <w:r w:rsidRPr="00DD0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9C4">
              <w:rPr>
                <w:rFonts w:ascii="Times New Roman" w:hAnsi="Times New Roman" w:cs="Times New Roman"/>
                <w:sz w:val="28"/>
                <w:szCs w:val="28"/>
              </w:rPr>
              <w:t>овершенствование эстетического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ивановского сельсовета</w:t>
            </w:r>
            <w:r w:rsidRPr="00DD09C4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гармоничной архитектурно-ландшафтной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Pr="00DD09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68A" w:rsidRDefault="001A568A" w:rsidP="00CE50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Pr="00DD09C4">
              <w:rPr>
                <w:rFonts w:ascii="Times New Roman" w:hAnsi="Times New Roman" w:cs="Times New Roman"/>
                <w:sz w:val="28"/>
                <w:szCs w:val="28"/>
              </w:rPr>
              <w:t>ктивизация работ по благоустройству территории населенных пунктов, строительству и реконструкции систем наружного освещения улиц населенных пунктов;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68A" w:rsidRPr="00E95ED3" w:rsidRDefault="001A568A" w:rsidP="00CE50D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DD09C4">
              <w:rPr>
                <w:rFonts w:ascii="Times New Roman" w:hAnsi="Times New Roman" w:cs="Times New Roman"/>
                <w:sz w:val="28"/>
                <w:szCs w:val="28"/>
              </w:rPr>
              <w:t>азвитие и поддержка инициатив жителей населенных пунктов по благоустройству и санитарной очистке придомовых территорий</w:t>
            </w:r>
            <w:proofErr w:type="gramStart"/>
            <w:r w:rsidRPr="00DD09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- -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95ED3">
              <w:rPr>
                <w:rFonts w:ascii="Times New Roman" w:hAnsi="Times New Roman"/>
                <w:sz w:val="28"/>
                <w:szCs w:val="28"/>
              </w:rPr>
              <w:t>овышение общего уровня благоустройства;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9C4">
              <w:rPr>
                <w:sz w:val="28"/>
                <w:szCs w:val="28"/>
              </w:rPr>
              <w:t xml:space="preserve"> </w:t>
            </w:r>
          </w:p>
        </w:tc>
      </w:tr>
      <w:tr w:rsidR="001A568A" w:rsidRPr="00BB2D92" w:rsidTr="00CE50D9">
        <w:trPr>
          <w:trHeight w:val="3064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>адачи Программы:</w:t>
            </w:r>
          </w:p>
        </w:tc>
        <w:tc>
          <w:tcPr>
            <w:tcW w:w="6163" w:type="dxa"/>
          </w:tcPr>
          <w:p w:rsidR="001A568A" w:rsidRDefault="001A568A" w:rsidP="00CE50D9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95ED3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населённых пунктов;</w:t>
            </w:r>
          </w:p>
          <w:p w:rsidR="001A568A" w:rsidRDefault="001A568A" w:rsidP="00CE50D9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1A568A" w:rsidRDefault="001A568A" w:rsidP="00CE50D9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E95ED3">
              <w:rPr>
                <w:rFonts w:ascii="Times New Roman" w:hAnsi="Times New Roman"/>
                <w:color w:val="000000"/>
                <w:sz w:val="28"/>
                <w:szCs w:val="28"/>
              </w:rPr>
              <w:t>ривлечение жителей к участию в решении проблем благоустройства;</w:t>
            </w:r>
          </w:p>
          <w:p w:rsidR="001A568A" w:rsidRPr="00DD09C4" w:rsidRDefault="001A568A" w:rsidP="001A568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447">
              <w:rPr>
                <w:rFonts w:ascii="Times New Roman" w:hAnsi="Times New Roman" w:cs="Times New Roman"/>
                <w:sz w:val="28"/>
                <w:szCs w:val="28"/>
              </w:rPr>
              <w:t>здоровление санитарной и экологической обстановки в населенных пунктах и на свободных территориях, ликвидация стихийных свалок бытового мусора;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447">
              <w:rPr>
                <w:rFonts w:ascii="Times New Roman" w:hAnsi="Times New Roman" w:cs="Times New Roman"/>
                <w:sz w:val="28"/>
                <w:szCs w:val="28"/>
              </w:rPr>
              <w:t>оздоровление санитарной экологической обстановки в местах временного размещения ТБО, выполнить зачистки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обустройства подъездных путей;</w:t>
            </w:r>
            <w:r w:rsidRPr="00E95ED3">
              <w:rPr>
                <w:rFonts w:ascii="Times New Roman" w:hAnsi="Times New Roman"/>
                <w:sz w:val="28"/>
                <w:szCs w:val="28"/>
              </w:rPr>
              <w:t xml:space="preserve">  озеленение населённых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568A" w:rsidRPr="00BB2D92" w:rsidTr="00CE50D9">
        <w:trPr>
          <w:trHeight w:val="540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63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1A568A" w:rsidRPr="00BB2D92" w:rsidTr="00CE50D9">
        <w:trPr>
          <w:trHeight w:val="540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163" w:type="dxa"/>
          </w:tcPr>
          <w:p w:rsidR="001A568A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по благоустройству и озеленению территории общественного назначения муниципального образования Ивановского сельсовета;</w:t>
            </w:r>
          </w:p>
          <w:p w:rsidR="001A568A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по санитарной очистке и ликвидации очагов стихийного складирования мусора на территории муниципального образования Ивановского сельсовета;</w:t>
            </w:r>
          </w:p>
          <w:p w:rsidR="001A568A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Мероприятия по содержанию кладбища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Ивановского сельсовета;</w:t>
            </w:r>
          </w:p>
          <w:p w:rsidR="001A568A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Мероприятия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обработке общественных территорий муниципального образования Ивановского сельсовета;</w:t>
            </w:r>
          </w:p>
          <w:p w:rsidR="001A568A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праздничных мероприятий</w:t>
            </w:r>
          </w:p>
        </w:tc>
      </w:tr>
      <w:tr w:rsidR="001A568A" w:rsidRPr="00BB2D92" w:rsidTr="00CE50D9">
        <w:trPr>
          <w:trHeight w:val="1954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реализации программы за счет средств местного бюджета и прогнозная (справочная) оценка расходов прочих источников</w:t>
            </w:r>
          </w:p>
        </w:tc>
        <w:tc>
          <w:tcPr>
            <w:tcW w:w="6163" w:type="dxa"/>
          </w:tcPr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 xml:space="preserve">Программа финансируется за счет средств местного бюджета, объем финансирования Программы составляет: 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2019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221B74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221B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1B74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- 2020</w:t>
            </w:r>
            <w:r w:rsidRPr="0022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950</w:t>
            </w:r>
            <w:r w:rsidRPr="00221B74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22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A568A" w:rsidRPr="00221B74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- 2021 год - 950</w:t>
            </w:r>
            <w:r w:rsidRPr="00221B74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</w:t>
            </w:r>
          </w:p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реализацию Программы на 2019-2021 годы носят прогнозный характер и подлежа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>т ежегодному уточнению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возможностей местного бюджета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568A" w:rsidRPr="00BB2D92" w:rsidTr="00CE50D9">
        <w:trPr>
          <w:trHeight w:val="70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Конечный результат 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Программы:</w:t>
            </w:r>
          </w:p>
        </w:tc>
        <w:tc>
          <w:tcPr>
            <w:tcW w:w="6163" w:type="dxa"/>
          </w:tcPr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Е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диное управление комплексным благоустройством муниципального образования;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перспективы улучшения благоустройства муниципального образования</w:t>
            </w:r>
            <w:proofErr w:type="gramStart"/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-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работы и отдыха жителей населённых пунктов муниципального образования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лучшение состояния территорий муниципального образования; 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ривитие жителям муниципального образования любви и уважения к своему населенному пункту, к соблюдению чистоты и порядка; 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лучшение экологической обстановки и создание среды, комфортной для проживания жителей 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овершенствование эстетического состояния территории; 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BB2D92">
              <w:rPr>
                <w:rFonts w:ascii="Times New Roman" w:hAnsi="Times New Roman"/>
                <w:iCs/>
                <w:sz w:val="28"/>
                <w:szCs w:val="28"/>
              </w:rPr>
              <w:t>величение площади благоустроенных зелёных насаждений в населённых пунктах;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1A568A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величение количества высаживаемых деревьев;  </w:t>
            </w:r>
          </w:p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лагоустроенность населенных пунктов 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1A568A" w:rsidRPr="00BB2D92" w:rsidTr="00CE50D9">
        <w:trPr>
          <w:trHeight w:val="70"/>
        </w:trPr>
        <w:tc>
          <w:tcPr>
            <w:tcW w:w="3326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D9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63" w:type="dxa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 xml:space="preserve">Управление и </w:t>
            </w:r>
            <w:proofErr w:type="gramStart"/>
            <w:r w:rsidRPr="00BB2D9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исполнением целевой программы осуществляет глава 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Ивановского сельсовета </w:t>
            </w:r>
            <w:r w:rsidRPr="00BB2D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Кочубеевского района Ставропольского края</w:t>
            </w:r>
          </w:p>
        </w:tc>
      </w:tr>
    </w:tbl>
    <w:p w:rsidR="001A568A" w:rsidRPr="00420065" w:rsidRDefault="001A568A" w:rsidP="001A568A">
      <w:pPr>
        <w:spacing w:after="0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2. ХАРАКТЕРИСТИКА ПРОБЛЕМЫ И ОБОСНОВАНИЕ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1A568A" w:rsidRPr="00FE1D1A" w:rsidRDefault="001A568A" w:rsidP="001A568A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муниципальной Программы </w:t>
      </w:r>
      <w:r w:rsidRPr="001D2F85">
        <w:rPr>
          <w:color w:val="000000"/>
          <w:sz w:val="28"/>
          <w:szCs w:val="28"/>
        </w:rPr>
        <w:t xml:space="preserve">«Благоустройство населённых </w:t>
      </w:r>
      <w:proofErr w:type="gramStart"/>
      <w:r w:rsidRPr="001D2F85">
        <w:rPr>
          <w:color w:val="000000"/>
          <w:sz w:val="28"/>
          <w:szCs w:val="28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  <w:r w:rsidRPr="001D2F85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9-2021</w:t>
      </w:r>
      <w:r w:rsidRPr="001D2F85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- необходимое условие успешного развития экономики поселения и улучшения условий жизни населения. </w:t>
      </w:r>
      <w:r w:rsidRPr="00FE1D1A">
        <w:rPr>
          <w:color w:val="auto"/>
          <w:sz w:val="28"/>
          <w:szCs w:val="28"/>
        </w:rPr>
        <w:t>Природно-климатические условия муниципального образования Ивановского сельсовета Кочубеевского района Ставропольского края,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  <w:r w:rsidRPr="00C32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последние годы в муниципальном образовании проводилась целенаправленная работа по благоустройству и социальному развитию территории.</w:t>
      </w:r>
    </w:p>
    <w:p w:rsidR="001A568A" w:rsidRPr="00FE1D1A" w:rsidRDefault="001A568A" w:rsidP="001A568A">
      <w:pPr>
        <w:pStyle w:val="a3"/>
        <w:spacing w:before="0" w:beforeAutospacing="0" w:after="0" w:afterAutospacing="0"/>
        <w:ind w:firstLine="555"/>
        <w:jc w:val="both"/>
        <w:rPr>
          <w:color w:val="auto"/>
          <w:sz w:val="28"/>
          <w:szCs w:val="28"/>
        </w:rPr>
      </w:pPr>
      <w:r w:rsidRPr="00FE1D1A">
        <w:rPr>
          <w:color w:val="auto"/>
          <w:sz w:val="28"/>
          <w:szCs w:val="28"/>
        </w:rPr>
        <w:t xml:space="preserve">Территория муниципального образования Ивановского сельсовета Кочубеевского района Ставропольского края составляет 16418,0 га. В составе муниципального образования 6 населенных пунктов, в том числе 3 села и 3 хутора: сёла Ивановское, Воронежское, Веселое и хутора Калиновский, Черкасский, Петровский. Административным центром является село Ивановское, расположенное в </w:t>
      </w:r>
      <w:smartTag w:uri="urn:schemas-microsoft-com:office:smarttags" w:element="metricconverter">
        <w:smartTagPr>
          <w:attr w:name="ProductID" w:val="17 км"/>
        </w:smartTagPr>
        <w:r w:rsidRPr="00FE1D1A">
          <w:rPr>
            <w:color w:val="auto"/>
            <w:sz w:val="28"/>
            <w:szCs w:val="28"/>
          </w:rPr>
          <w:t>17 км</w:t>
        </w:r>
      </w:smartTag>
      <w:r w:rsidRPr="00FE1D1A">
        <w:rPr>
          <w:color w:val="auto"/>
          <w:sz w:val="28"/>
          <w:szCs w:val="28"/>
        </w:rPr>
        <w:t xml:space="preserve"> от села Кочубеевского, административного центра Кочубеевского района Ставропольского края.</w:t>
      </w:r>
    </w:p>
    <w:p w:rsidR="001A568A" w:rsidRPr="0047302E" w:rsidRDefault="001A568A" w:rsidP="001A568A">
      <w:pPr>
        <w:spacing w:after="0" w:line="240" w:lineRule="auto"/>
        <w:ind w:firstLine="5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</w:t>
      </w:r>
      <w:r w:rsidRPr="00DD09C4">
        <w:rPr>
          <w:rFonts w:ascii="Times New Roman" w:hAnsi="Times New Roman"/>
          <w:sz w:val="28"/>
          <w:szCs w:val="28"/>
        </w:rPr>
        <w:t>1.01.201</w:t>
      </w:r>
      <w:r>
        <w:rPr>
          <w:rFonts w:ascii="Times New Roman" w:hAnsi="Times New Roman"/>
          <w:sz w:val="28"/>
          <w:szCs w:val="28"/>
        </w:rPr>
        <w:t>9</w:t>
      </w:r>
      <w:r w:rsidRPr="00DD09C4">
        <w:rPr>
          <w:rFonts w:ascii="Times New Roman" w:hAnsi="Times New Roman"/>
          <w:sz w:val="28"/>
          <w:szCs w:val="28"/>
        </w:rPr>
        <w:t xml:space="preserve">г. на территории муниципального образования функционируют следующие предприятия, организации и учреждения: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Колхоз</w:t>
      </w:r>
      <w:r w:rsidRPr="00DD09C4">
        <w:rPr>
          <w:rFonts w:ascii="Times New Roman" w:hAnsi="Times New Roman"/>
          <w:sz w:val="28"/>
          <w:szCs w:val="28"/>
        </w:rPr>
        <w:t>-племзавод</w:t>
      </w:r>
      <w:proofErr w:type="spellEnd"/>
      <w:r w:rsidRPr="00DD09C4">
        <w:rPr>
          <w:rFonts w:ascii="Times New Roman" w:hAnsi="Times New Roman"/>
          <w:sz w:val="28"/>
          <w:szCs w:val="28"/>
        </w:rPr>
        <w:t xml:space="preserve"> им. Чапаева</w:t>
      </w:r>
      <w:r>
        <w:rPr>
          <w:rFonts w:ascii="Times New Roman" w:hAnsi="Times New Roman"/>
          <w:sz w:val="28"/>
          <w:szCs w:val="28"/>
        </w:rPr>
        <w:t>»</w:t>
      </w:r>
      <w:r w:rsidRPr="00DD09C4">
        <w:rPr>
          <w:rFonts w:ascii="Times New Roman" w:hAnsi="Times New Roman"/>
          <w:sz w:val="28"/>
          <w:szCs w:val="28"/>
        </w:rPr>
        <w:t>; Ивановский участок «Водоканал», филиал ЗАО «</w:t>
      </w:r>
      <w:proofErr w:type="spellStart"/>
      <w:r w:rsidRPr="00DD09C4">
        <w:rPr>
          <w:rFonts w:ascii="Times New Roman" w:hAnsi="Times New Roman"/>
          <w:sz w:val="28"/>
          <w:szCs w:val="28"/>
        </w:rPr>
        <w:t>Ст</w:t>
      </w:r>
      <w:proofErr w:type="gramStart"/>
      <w:r w:rsidRPr="00DD09C4">
        <w:rPr>
          <w:rFonts w:ascii="Times New Roman" w:hAnsi="Times New Roman"/>
          <w:sz w:val="28"/>
          <w:szCs w:val="28"/>
        </w:rPr>
        <w:t>.-</w:t>
      </w:r>
      <w:proofErr w:type="gramEnd"/>
      <w:r w:rsidRPr="00DD09C4">
        <w:rPr>
          <w:rFonts w:ascii="Times New Roman" w:hAnsi="Times New Roman"/>
          <w:sz w:val="28"/>
          <w:szCs w:val="28"/>
        </w:rPr>
        <w:t>Медифарм</w:t>
      </w:r>
      <w:proofErr w:type="spellEnd"/>
      <w:r w:rsidRPr="00DD09C4">
        <w:rPr>
          <w:rFonts w:ascii="Times New Roman" w:hAnsi="Times New Roman"/>
          <w:sz w:val="28"/>
          <w:szCs w:val="28"/>
        </w:rPr>
        <w:t xml:space="preserve">», </w:t>
      </w:r>
      <w:r w:rsidRPr="00E36C77">
        <w:rPr>
          <w:rFonts w:ascii="Times New Roman" w:hAnsi="Times New Roman"/>
          <w:sz w:val="28"/>
          <w:szCs w:val="28"/>
        </w:rPr>
        <w:t>81</w:t>
      </w:r>
      <w:r w:rsidRPr="0047302E">
        <w:rPr>
          <w:rFonts w:ascii="Times New Roman" w:hAnsi="Times New Roman"/>
          <w:b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 xml:space="preserve">торговых  предприятия, Ивановская участковая больница, Ивановская поликлиника, 3 </w:t>
      </w:r>
      <w:r>
        <w:rPr>
          <w:rFonts w:ascii="Times New Roman" w:hAnsi="Times New Roman"/>
          <w:sz w:val="28"/>
          <w:szCs w:val="28"/>
        </w:rPr>
        <w:t>фельдшерско-акушерских пункта, 3</w:t>
      </w:r>
      <w:r w:rsidRPr="00DD09C4">
        <w:rPr>
          <w:rFonts w:ascii="Times New Roman" w:hAnsi="Times New Roman"/>
          <w:sz w:val="28"/>
          <w:szCs w:val="28"/>
        </w:rPr>
        <w:t xml:space="preserve"> аптеки, 2 средних общеобразовательных школы, 1 начальная общеобразовательная школа, детская музыкальная школа, </w:t>
      </w:r>
      <w:proofErr w:type="spellStart"/>
      <w:r w:rsidRPr="00DD09C4">
        <w:rPr>
          <w:rFonts w:ascii="Times New Roman" w:hAnsi="Times New Roman"/>
          <w:sz w:val="28"/>
          <w:szCs w:val="28"/>
        </w:rPr>
        <w:t>подростково-молодёжный</w:t>
      </w:r>
      <w:proofErr w:type="spellEnd"/>
      <w:r w:rsidRPr="00DD0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спортивный </w:t>
      </w:r>
      <w:r w:rsidRPr="00E36C77">
        <w:rPr>
          <w:rFonts w:ascii="Times New Roman" w:hAnsi="Times New Roman"/>
          <w:sz w:val="28"/>
          <w:szCs w:val="28"/>
        </w:rPr>
        <w:t>клуб «Витязь»</w:t>
      </w:r>
      <w:r w:rsidRPr="00DD09C4">
        <w:rPr>
          <w:rFonts w:ascii="Times New Roman" w:hAnsi="Times New Roman"/>
          <w:sz w:val="28"/>
          <w:szCs w:val="28"/>
        </w:rPr>
        <w:t xml:space="preserve"> 4 детских дошкольных учреждений, 3 сельских библиотеки, 4 сельских Дома культуры, отделение сберегательного банка, 2 почтовых отделения, Православный храм </w:t>
      </w:r>
      <w:r>
        <w:rPr>
          <w:rFonts w:ascii="Times New Roman" w:hAnsi="Times New Roman"/>
          <w:sz w:val="28"/>
          <w:szCs w:val="28"/>
        </w:rPr>
        <w:t>«Рождества Пресвятой Б</w:t>
      </w:r>
      <w:r w:rsidRPr="00DD09C4">
        <w:rPr>
          <w:rFonts w:ascii="Times New Roman" w:hAnsi="Times New Roman"/>
          <w:sz w:val="28"/>
          <w:szCs w:val="28"/>
        </w:rPr>
        <w:t>огородицы</w:t>
      </w:r>
      <w:r>
        <w:rPr>
          <w:rFonts w:ascii="Times New Roman" w:hAnsi="Times New Roman"/>
          <w:sz w:val="28"/>
          <w:szCs w:val="28"/>
        </w:rPr>
        <w:t>»</w:t>
      </w:r>
      <w:r w:rsidRPr="00DD09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Православный храм «Рождества Иоанна Предтечи», </w:t>
      </w:r>
      <w:r w:rsidRPr="00DD09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бщина Духовных христиан-молокан.</w:t>
      </w:r>
      <w:r w:rsidRPr="00DD09C4">
        <w:rPr>
          <w:rFonts w:ascii="Times New Roman" w:hAnsi="Times New Roman"/>
          <w:sz w:val="28"/>
          <w:szCs w:val="28"/>
        </w:rPr>
        <w:t xml:space="preserve"> </w:t>
      </w:r>
    </w:p>
    <w:p w:rsidR="001A568A" w:rsidRPr="00FE1D1A" w:rsidRDefault="001A568A" w:rsidP="001A568A">
      <w:pPr>
        <w:pStyle w:val="a3"/>
        <w:spacing w:before="0" w:beforeAutospacing="0" w:after="0" w:afterAutospacing="0"/>
        <w:ind w:firstLine="555"/>
        <w:jc w:val="both"/>
        <w:rPr>
          <w:color w:val="auto"/>
          <w:sz w:val="28"/>
          <w:szCs w:val="28"/>
        </w:rPr>
      </w:pPr>
      <w:r w:rsidRPr="00FE1D1A">
        <w:rPr>
          <w:color w:val="auto"/>
          <w:sz w:val="28"/>
          <w:szCs w:val="28"/>
        </w:rPr>
        <w:t>В последние годы проводилась целенаправленная работа по благоустройству и социальному развитию населенных пунктов.</w:t>
      </w:r>
    </w:p>
    <w:p w:rsidR="001A568A" w:rsidRPr="00FE1D1A" w:rsidRDefault="001A568A" w:rsidP="001A568A">
      <w:pPr>
        <w:pStyle w:val="a3"/>
        <w:spacing w:before="0" w:beforeAutospacing="0" w:after="0" w:afterAutospacing="0"/>
        <w:ind w:firstLine="555"/>
        <w:jc w:val="both"/>
        <w:rPr>
          <w:color w:val="auto"/>
          <w:sz w:val="28"/>
          <w:szCs w:val="28"/>
        </w:rPr>
      </w:pPr>
      <w:r w:rsidRPr="00FE1D1A">
        <w:rPr>
          <w:color w:val="auto"/>
          <w:sz w:val="28"/>
          <w:szCs w:val="28"/>
        </w:rPr>
        <w:t>В то же время в вопросах благоустройства территории сельсовета остаётся много проблем.</w:t>
      </w:r>
    </w:p>
    <w:p w:rsidR="001A568A" w:rsidRPr="00FE1D1A" w:rsidRDefault="001A568A" w:rsidP="001A568A">
      <w:pPr>
        <w:pStyle w:val="a3"/>
        <w:spacing w:before="0" w:beforeAutospacing="0" w:after="0" w:afterAutospacing="0"/>
        <w:ind w:firstLine="555"/>
        <w:jc w:val="both"/>
        <w:rPr>
          <w:color w:val="auto"/>
          <w:sz w:val="28"/>
          <w:szCs w:val="28"/>
        </w:rPr>
      </w:pPr>
      <w:r w:rsidRPr="00FE1D1A">
        <w:rPr>
          <w:color w:val="auto"/>
          <w:sz w:val="28"/>
          <w:szCs w:val="28"/>
        </w:rPr>
        <w:t>Благоустройство населенных пунктов не отвечает современным требованиям.</w:t>
      </w:r>
    </w:p>
    <w:p w:rsidR="001A568A" w:rsidRPr="00FE1D1A" w:rsidRDefault="001A568A" w:rsidP="001A568A">
      <w:pPr>
        <w:pStyle w:val="a3"/>
        <w:spacing w:before="0" w:beforeAutospacing="0" w:after="0" w:afterAutospacing="0"/>
        <w:ind w:firstLine="555"/>
        <w:jc w:val="both"/>
        <w:rPr>
          <w:color w:val="auto"/>
          <w:sz w:val="28"/>
          <w:szCs w:val="28"/>
        </w:rPr>
      </w:pPr>
      <w:r w:rsidRPr="00FE1D1A">
        <w:rPr>
          <w:color w:val="auto"/>
          <w:sz w:val="28"/>
          <w:szCs w:val="28"/>
        </w:rPr>
        <w:t>Большие нарекания вызывают благоустройство и санитарное содержание дворовых и прилегающих территорий. По-прежнему серьезную озабоченность вызывают состояние сбора, утилизации и захоронения бытовых и промышленных отх</w:t>
      </w:r>
      <w:r>
        <w:rPr>
          <w:color w:val="auto"/>
          <w:sz w:val="28"/>
          <w:szCs w:val="28"/>
        </w:rPr>
        <w:t>одов, освещение улиц поселения.</w:t>
      </w:r>
    </w:p>
    <w:p w:rsidR="001A568A" w:rsidRPr="00FE1D1A" w:rsidRDefault="001A568A" w:rsidP="001A568A">
      <w:pPr>
        <w:pStyle w:val="a3"/>
        <w:spacing w:before="0" w:beforeAutospacing="0" w:after="0" w:afterAutospacing="0"/>
        <w:ind w:firstLine="555"/>
        <w:jc w:val="both"/>
        <w:rPr>
          <w:color w:val="auto"/>
          <w:sz w:val="28"/>
          <w:szCs w:val="28"/>
        </w:rPr>
      </w:pPr>
      <w:r w:rsidRPr="00FE1D1A">
        <w:rPr>
          <w:color w:val="auto"/>
          <w:sz w:val="28"/>
          <w:szCs w:val="28"/>
        </w:rPr>
        <w:lastRenderedPageBreak/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1A568A" w:rsidRPr="00FE1D1A" w:rsidRDefault="001A568A" w:rsidP="001A568A">
      <w:pPr>
        <w:pStyle w:val="a3"/>
        <w:spacing w:before="0" w:beforeAutospacing="0" w:after="0" w:afterAutospacing="0"/>
        <w:ind w:firstLine="555"/>
        <w:jc w:val="both"/>
        <w:rPr>
          <w:color w:val="auto"/>
          <w:sz w:val="28"/>
          <w:szCs w:val="28"/>
        </w:rPr>
      </w:pPr>
      <w:r w:rsidRPr="00FE1D1A">
        <w:rPr>
          <w:color w:val="auto"/>
          <w:sz w:val="28"/>
          <w:szCs w:val="28"/>
        </w:rPr>
        <w:t>Работы по благоустройству населенных пунктов поселения приобретают комплексный, постоянный характер.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</w:t>
      </w:r>
      <w:r w:rsidRPr="00DD09C4">
        <w:rPr>
          <w:sz w:val="28"/>
          <w:szCs w:val="28"/>
        </w:rPr>
        <w:t xml:space="preserve"> </w:t>
      </w:r>
      <w:r w:rsidRPr="00FE1D1A">
        <w:rPr>
          <w:color w:val="auto"/>
          <w:sz w:val="28"/>
          <w:szCs w:val="28"/>
        </w:rPr>
        <w:t>и гражданами.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555"/>
        <w:jc w:val="both"/>
        <w:rPr>
          <w:sz w:val="28"/>
          <w:szCs w:val="28"/>
        </w:rPr>
      </w:pPr>
      <w:r w:rsidRPr="00DD09C4">
        <w:rPr>
          <w:sz w:val="28"/>
          <w:szCs w:val="28"/>
        </w:rPr>
        <w:t xml:space="preserve">Несмотря на </w:t>
      </w:r>
      <w:proofErr w:type="gramStart"/>
      <w:r w:rsidRPr="00DD09C4">
        <w:rPr>
          <w:sz w:val="28"/>
          <w:szCs w:val="28"/>
        </w:rPr>
        <w:t>предпринимаемые меры</w:t>
      </w:r>
      <w:proofErr w:type="gramEnd"/>
      <w:r w:rsidRPr="00DD09C4">
        <w:rPr>
          <w:sz w:val="28"/>
          <w:szCs w:val="28"/>
        </w:rPr>
        <w:t>, растет количество несанкционированных свалок мусора и бытовых отходов: на берегах водоемов, в лесопосадках, около дорог.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555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</w:t>
      </w:r>
      <w:r>
        <w:rPr>
          <w:sz w:val="28"/>
          <w:szCs w:val="28"/>
        </w:rPr>
        <w:t>тов муниципального образования.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555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555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Для решения проблем по благоустройству населенных пунктов сельсовета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555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A568A" w:rsidRPr="00DD09C4" w:rsidRDefault="001A568A" w:rsidP="001A568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ЦЕЛИ, ЗАДАЧИ, СРОК</w:t>
      </w:r>
      <w:r>
        <w:rPr>
          <w:rFonts w:ascii="Times New Roman" w:hAnsi="Times New Roman"/>
          <w:sz w:val="28"/>
          <w:szCs w:val="28"/>
        </w:rPr>
        <w:t>И И ЭТАПЫ РЕАЛИЗАЦИИ ПРОГРАММЫ,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ЦЕЛЕВЫЕ ИНДИКАТОРЫ И ПОКАЗАТЕЛИ ПРОГРАММЫ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Основной целью Программы является совершенствование системы комплексного благоустройства территории поселения, создание максимально благоприятных, комфортных и безопасных условий для проживания и массового отдыха населения, организация качественного освещения улиц, обеспечение безопасного транспортного сообщения на автомобильных дорогах общего пользования местного значения, особенно в весенне-зимний период.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и цели </w:t>
      </w:r>
      <w:r w:rsidRPr="00DD09C4">
        <w:rPr>
          <w:rFonts w:ascii="Times New Roman" w:hAnsi="Times New Roman"/>
          <w:sz w:val="28"/>
          <w:szCs w:val="28"/>
        </w:rPr>
        <w:t>Программы: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1. Приведение в качественное состояние элементов благоустройства населенных пунктов поселения.</w:t>
      </w:r>
    </w:p>
    <w:p w:rsidR="001A568A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Санитарная очистка и ликвидация очагов стихийного складирования мусора на территории муниципального образования Ивановского сельсовета.</w:t>
      </w:r>
    </w:p>
    <w:p w:rsidR="001A568A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комплекс работ по санитарной очистке, сбору и вывозу мусора на внутриквартальных территориях придорожной полосе, территорий прилегающих к объектам социально-культурного назначения, парков, скверов, улиц и иных мест общего пользования территории муниципального образования (сбор, накопление и транспортировка мусора к местам утилизации).</w:t>
      </w:r>
    </w:p>
    <w:p w:rsidR="001A568A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Благоустройство и озеленение территории общественного назначения муниципального образования.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Предусматривается комплекс работ по озеленению и содержанию зеленых насаждений внутриквартальных территорий, улиц и иных мест общего пользования  территории (удаление аварийных и естественно усохших деревьев и кустарников, формовочная обрезка и прореживание крон, побелка деревьев, сбор ветвей и сучьев, содержание газонов), высадка деревьев, кустарников и декоративных растений, установка лавочек и урн в местах общего пользования.</w:t>
      </w:r>
      <w:proofErr w:type="gramEnd"/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D09C4">
        <w:rPr>
          <w:rFonts w:ascii="Times New Roman" w:hAnsi="Times New Roman"/>
          <w:sz w:val="28"/>
          <w:szCs w:val="28"/>
        </w:rPr>
        <w:t>. Привлечение жителей и организаций к участию в решении проблем благоустройства населенных пунк</w:t>
      </w:r>
      <w:r>
        <w:rPr>
          <w:rFonts w:ascii="Times New Roman" w:hAnsi="Times New Roman"/>
          <w:sz w:val="28"/>
          <w:szCs w:val="28"/>
        </w:rPr>
        <w:t>тов Ивановского сельсовета.</w:t>
      </w:r>
    </w:p>
    <w:p w:rsidR="001A568A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09C4">
        <w:rPr>
          <w:rFonts w:ascii="Times New Roman" w:hAnsi="Times New Roman"/>
          <w:sz w:val="28"/>
          <w:szCs w:val="28"/>
        </w:rPr>
        <w:t>. Улучшение экологической обстановки и санитарно-гигиениче</w:t>
      </w:r>
      <w:r>
        <w:rPr>
          <w:rFonts w:ascii="Times New Roman" w:hAnsi="Times New Roman"/>
          <w:sz w:val="28"/>
          <w:szCs w:val="28"/>
        </w:rPr>
        <w:t>ских условий жизни в поселении.</w:t>
      </w:r>
    </w:p>
    <w:p w:rsidR="001A568A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Содержание кладбищ муниципального образования Ивановского сельсовета.</w:t>
      </w:r>
    </w:p>
    <w:p w:rsidR="001A568A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комплекс работ по сезонному содержанию подъездных путей и внутренних проездов, санитарной очистке, сбору и транспортировке мусора к местам утилизации, удаление аварийных и (или) естественно усохших деревьев и кустарников, выкос травы на прилегающих территориях</w:t>
      </w:r>
    </w:p>
    <w:p w:rsidR="001A568A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обработка территорий общего пользования.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Предусматривается комплекс работ по </w:t>
      </w:r>
      <w:proofErr w:type="spellStart"/>
      <w:r>
        <w:rPr>
          <w:rFonts w:ascii="Times New Roman" w:hAnsi="Times New Roman"/>
          <w:sz w:val="28"/>
          <w:szCs w:val="28"/>
        </w:rPr>
        <w:t>акарицидной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обработке мест общего пользования с привлечением специализированных организаций.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D09C4">
        <w:rPr>
          <w:rFonts w:ascii="Times New Roman" w:hAnsi="Times New Roman"/>
          <w:sz w:val="28"/>
          <w:szCs w:val="28"/>
        </w:rPr>
        <w:t>. Увеличения протяженности улиц, обеспеченных наружным освещением.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D09C4">
        <w:rPr>
          <w:rFonts w:ascii="Times New Roman" w:hAnsi="Times New Roman"/>
          <w:sz w:val="28"/>
          <w:szCs w:val="28"/>
        </w:rPr>
        <w:t>. Улучшение качества улично-дорожной сети местного значения.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D09C4">
        <w:rPr>
          <w:rFonts w:ascii="Times New Roman" w:hAnsi="Times New Roman"/>
          <w:sz w:val="28"/>
          <w:szCs w:val="28"/>
        </w:rPr>
        <w:t>. Создание безопасных и комфортных условий для проживания и отдыха населения.</w:t>
      </w:r>
    </w:p>
    <w:p w:rsidR="001A568A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D09C4">
        <w:rPr>
          <w:rFonts w:ascii="Times New Roman" w:hAnsi="Times New Roman"/>
          <w:sz w:val="28"/>
          <w:szCs w:val="28"/>
        </w:rPr>
        <w:t>. Повышение культурного уровня населения в вопросах благоустройства.</w:t>
      </w:r>
    </w:p>
    <w:p w:rsidR="001A568A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Проведение праздничных мероприятий.</w:t>
      </w:r>
    </w:p>
    <w:p w:rsidR="001A568A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оформление поселения (установка баннеров, растяжек и других украшений в честь праздников, памятных дат), устройство декоративных осветительных элементов улиц.</w:t>
      </w:r>
    </w:p>
    <w:p w:rsidR="001A568A" w:rsidRPr="00D6628F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28F">
        <w:rPr>
          <w:rFonts w:ascii="Times New Roman" w:hAnsi="Times New Roman"/>
          <w:color w:val="000000"/>
          <w:sz w:val="28"/>
          <w:szCs w:val="28"/>
        </w:rPr>
        <w:t>В течение 2019-2021 годов необходимо организовать и провести:</w:t>
      </w:r>
    </w:p>
    <w:p w:rsidR="001A568A" w:rsidRPr="00D6628F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28F"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«Лучшее благоустройство и содержание территории поселения», месячники, субботники по санитарной очистке территории поселения с привлечением предприятий, организаций и учреждений, жителей поселения;</w:t>
      </w:r>
    </w:p>
    <w:p w:rsidR="001A568A" w:rsidRPr="00D6628F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28F">
        <w:rPr>
          <w:rFonts w:ascii="Times New Roman" w:hAnsi="Times New Roman"/>
          <w:color w:val="000000"/>
          <w:sz w:val="28"/>
          <w:szCs w:val="28"/>
        </w:rPr>
        <w:lastRenderedPageBreak/>
        <w:t>- различные конкурсы, направленные на озеленение и благоустройство дворов многоквартирных домов, улиц, частных усадьб.</w:t>
      </w:r>
    </w:p>
    <w:p w:rsidR="001A568A" w:rsidRPr="00D6628F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28F"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1A568A" w:rsidRDefault="001A568A" w:rsidP="001A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68A" w:rsidRPr="00DD09C4" w:rsidRDefault="001A568A" w:rsidP="001A5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ПЛАНИРУЕМЫЕ ЗНАЧЕНИЯ ЦЕЛЕВЫХ ИНДИКАТОРОВ ПО ГОДАМ РЕАЛИЗАЦИИ ПРОГРАММЫ УКАЗЫВАЮТСЯ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83"/>
        <w:gridCol w:w="1528"/>
        <w:gridCol w:w="1602"/>
        <w:gridCol w:w="882"/>
        <w:gridCol w:w="882"/>
        <w:gridCol w:w="883"/>
      </w:tblGrid>
      <w:tr w:rsidR="001A568A" w:rsidRPr="00BB2D92" w:rsidTr="00CE50D9">
        <w:trPr>
          <w:trHeight w:val="687"/>
        </w:trPr>
        <w:tc>
          <w:tcPr>
            <w:tcW w:w="594" w:type="dxa"/>
            <w:vMerge w:val="restart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2D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B2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vMerge w:val="restart"/>
          </w:tcPr>
          <w:p w:rsidR="001A568A" w:rsidRPr="00BB2D92" w:rsidRDefault="001A568A" w:rsidP="00CE50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28" w:type="dxa"/>
            <w:vMerge w:val="restart"/>
          </w:tcPr>
          <w:p w:rsidR="001A568A" w:rsidRPr="00BB2D92" w:rsidRDefault="001A568A" w:rsidP="00CE50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r w:rsidRPr="00BB2D92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gramStart"/>
            <w:r w:rsidRPr="00BB2D9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BB2D9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B2D92">
              <w:rPr>
                <w:rFonts w:ascii="Times New Roman" w:hAnsi="Times New Roman"/>
                <w:sz w:val="28"/>
                <w:szCs w:val="28"/>
              </w:rPr>
              <w:t xml:space="preserve"> рения</w:t>
            </w:r>
          </w:p>
        </w:tc>
        <w:tc>
          <w:tcPr>
            <w:tcW w:w="1602" w:type="dxa"/>
            <w:vMerge w:val="restart"/>
          </w:tcPr>
          <w:p w:rsidR="001A568A" w:rsidRPr="00BB2D92" w:rsidRDefault="001A568A" w:rsidP="00CE50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 xml:space="preserve">Базовое значение </w:t>
            </w:r>
            <w:proofErr w:type="spellStart"/>
            <w:r w:rsidRPr="00BB2D92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 w:rsidRPr="00BB2D9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BB2D9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B2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2D92">
              <w:rPr>
                <w:rFonts w:ascii="Times New Roman" w:hAnsi="Times New Roman"/>
                <w:sz w:val="28"/>
                <w:szCs w:val="28"/>
              </w:rPr>
              <w:t>катора</w:t>
            </w:r>
            <w:proofErr w:type="spellEnd"/>
            <w:r w:rsidRPr="00BB2D92">
              <w:rPr>
                <w:rFonts w:ascii="Times New Roman" w:hAnsi="Times New Roman"/>
                <w:sz w:val="28"/>
                <w:szCs w:val="28"/>
              </w:rPr>
              <w:t xml:space="preserve"> (201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647" w:type="dxa"/>
            <w:gridSpan w:val="3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Целевое значение индикатора по годам реализации программы</w:t>
            </w:r>
          </w:p>
        </w:tc>
      </w:tr>
      <w:tr w:rsidR="001A568A" w:rsidRPr="00BB2D92" w:rsidTr="00CE50D9">
        <w:trPr>
          <w:trHeight w:val="686"/>
        </w:trPr>
        <w:tc>
          <w:tcPr>
            <w:tcW w:w="594" w:type="dxa"/>
            <w:vMerge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1A568A" w:rsidRPr="00BB2D92" w:rsidRDefault="001A568A" w:rsidP="00CE5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3" w:type="dxa"/>
          </w:tcPr>
          <w:p w:rsidR="001A568A" w:rsidRPr="00BB2D92" w:rsidRDefault="001A568A" w:rsidP="00CE5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BB2D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A568A" w:rsidRPr="00BB2D92" w:rsidTr="00CE50D9">
        <w:trPr>
          <w:trHeight w:val="889"/>
        </w:trPr>
        <w:tc>
          <w:tcPr>
            <w:tcW w:w="594" w:type="dxa"/>
          </w:tcPr>
          <w:p w:rsidR="001A568A" w:rsidRPr="00BB2D92" w:rsidRDefault="001A568A" w:rsidP="00CE50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1A568A" w:rsidRPr="00BB2D92" w:rsidRDefault="001A568A" w:rsidP="00CE50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Количество благоустроенных детских площадок</w:t>
            </w:r>
          </w:p>
        </w:tc>
        <w:tc>
          <w:tcPr>
            <w:tcW w:w="1528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0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2" w:type="dxa"/>
          </w:tcPr>
          <w:p w:rsidR="001A568A" w:rsidRPr="0047302E" w:rsidRDefault="001A568A" w:rsidP="00CE5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0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2" w:type="dxa"/>
          </w:tcPr>
          <w:p w:rsidR="001A568A" w:rsidRPr="0047302E" w:rsidRDefault="001A568A" w:rsidP="00CE5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0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1A568A" w:rsidRPr="0047302E" w:rsidRDefault="001A568A" w:rsidP="00CE5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0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A568A" w:rsidRPr="00BB2D92" w:rsidTr="00CE50D9">
        <w:trPr>
          <w:trHeight w:val="903"/>
        </w:trPr>
        <w:tc>
          <w:tcPr>
            <w:tcW w:w="594" w:type="dxa"/>
          </w:tcPr>
          <w:p w:rsidR="001A568A" w:rsidRPr="00BB2D92" w:rsidRDefault="001A568A" w:rsidP="00CE50D9">
            <w:pPr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1A568A" w:rsidRPr="00BB2D92" w:rsidRDefault="001A568A" w:rsidP="00CE50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Обеспеченность улиц фонарями наружного освещения</w:t>
            </w:r>
          </w:p>
        </w:tc>
        <w:tc>
          <w:tcPr>
            <w:tcW w:w="1528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0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  <w:tc>
          <w:tcPr>
            <w:tcW w:w="882" w:type="dxa"/>
          </w:tcPr>
          <w:p w:rsidR="001A568A" w:rsidRPr="0047302E" w:rsidRDefault="001A568A" w:rsidP="00CE5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02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82" w:type="dxa"/>
          </w:tcPr>
          <w:p w:rsidR="001A568A" w:rsidRPr="0047302E" w:rsidRDefault="001A568A" w:rsidP="00CE5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02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83" w:type="dxa"/>
          </w:tcPr>
          <w:p w:rsidR="001A568A" w:rsidRPr="0047302E" w:rsidRDefault="001A568A" w:rsidP="00CE50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302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A568A" w:rsidRPr="00BB2D92" w:rsidTr="00CE50D9">
        <w:trPr>
          <w:trHeight w:val="467"/>
        </w:trPr>
        <w:tc>
          <w:tcPr>
            <w:tcW w:w="594" w:type="dxa"/>
            <w:vMerge w:val="restart"/>
          </w:tcPr>
          <w:p w:rsidR="001A568A" w:rsidRPr="00BB2D92" w:rsidRDefault="001A568A" w:rsidP="00CE50D9">
            <w:pPr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  <w:vMerge w:val="restart"/>
          </w:tcPr>
          <w:p w:rsidR="001A568A" w:rsidRPr="00BB2D92" w:rsidRDefault="001A568A" w:rsidP="00CE50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улиц (отсыпка ГПС, планирование)</w:t>
            </w:r>
          </w:p>
        </w:tc>
        <w:tc>
          <w:tcPr>
            <w:tcW w:w="1528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0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26,12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883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A568A" w:rsidRPr="00BB2D92" w:rsidTr="00CE50D9">
        <w:trPr>
          <w:trHeight w:val="595"/>
        </w:trPr>
        <w:tc>
          <w:tcPr>
            <w:tcW w:w="594" w:type="dxa"/>
            <w:vMerge/>
          </w:tcPr>
          <w:p w:rsidR="001A568A" w:rsidRPr="00BB2D92" w:rsidRDefault="001A568A" w:rsidP="00CE50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1A568A" w:rsidRPr="00BB2D92" w:rsidRDefault="001A568A" w:rsidP="00CE50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83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1A568A" w:rsidRPr="00BB2D92" w:rsidTr="00CE50D9">
        <w:trPr>
          <w:trHeight w:val="595"/>
        </w:trPr>
        <w:tc>
          <w:tcPr>
            <w:tcW w:w="594" w:type="dxa"/>
          </w:tcPr>
          <w:p w:rsidR="001A568A" w:rsidRPr="00BB2D92" w:rsidRDefault="001A568A" w:rsidP="00CE50D9">
            <w:pPr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1A568A" w:rsidRPr="00BB2D92" w:rsidRDefault="001A568A" w:rsidP="00CE50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Озеленение населенных пунктов</w:t>
            </w:r>
          </w:p>
        </w:tc>
        <w:tc>
          <w:tcPr>
            <w:tcW w:w="1528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83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568A" w:rsidRPr="00BB2D92" w:rsidTr="00CE50D9">
        <w:trPr>
          <w:trHeight w:val="1092"/>
        </w:trPr>
        <w:tc>
          <w:tcPr>
            <w:tcW w:w="594" w:type="dxa"/>
          </w:tcPr>
          <w:p w:rsidR="001A568A" w:rsidRPr="00BB2D92" w:rsidRDefault="001A568A" w:rsidP="00CE50D9">
            <w:pPr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1A568A" w:rsidRPr="00BB2D92" w:rsidRDefault="001A568A" w:rsidP="00CE50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Процент привлечения населения к работам по благоустройству</w:t>
            </w:r>
          </w:p>
        </w:tc>
        <w:tc>
          <w:tcPr>
            <w:tcW w:w="1528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3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A568A" w:rsidRPr="00BB2D92" w:rsidTr="00CE50D9">
        <w:trPr>
          <w:trHeight w:val="1108"/>
        </w:trPr>
        <w:tc>
          <w:tcPr>
            <w:tcW w:w="594" w:type="dxa"/>
          </w:tcPr>
          <w:p w:rsidR="001A568A" w:rsidRPr="00BB2D92" w:rsidRDefault="001A568A" w:rsidP="00CE50D9">
            <w:pPr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1A568A" w:rsidRPr="00BB2D92" w:rsidRDefault="001A568A" w:rsidP="00CE50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</w:tc>
        <w:tc>
          <w:tcPr>
            <w:tcW w:w="1528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82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3" w:type="dxa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D9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1A568A" w:rsidRPr="00DD09C4" w:rsidRDefault="001A568A" w:rsidP="001A568A">
      <w:pPr>
        <w:pStyle w:val="printj"/>
        <w:spacing w:before="0" w:beforeAutospacing="0" w:after="0" w:afterAutospacing="0"/>
        <w:jc w:val="center"/>
        <w:rPr>
          <w:sz w:val="28"/>
          <w:szCs w:val="28"/>
        </w:rPr>
      </w:pPr>
    </w:p>
    <w:p w:rsidR="001A568A" w:rsidRPr="00DD09C4" w:rsidRDefault="001A568A" w:rsidP="001A568A">
      <w:pPr>
        <w:pStyle w:val="printj"/>
        <w:spacing w:before="0" w:beforeAutospacing="0" w:after="0" w:afterAutospacing="0"/>
        <w:jc w:val="center"/>
        <w:rPr>
          <w:sz w:val="28"/>
          <w:szCs w:val="28"/>
        </w:rPr>
      </w:pPr>
      <w:r w:rsidRPr="00DD09C4">
        <w:rPr>
          <w:sz w:val="28"/>
          <w:szCs w:val="28"/>
        </w:rPr>
        <w:t>4. МЕХАНИЗМ РЕАЛИЗАЦИИ И УПРАВЛЕНИЯ ПРОГРАММОЙ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Ивановского сельсовета.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9C4">
        <w:rPr>
          <w:sz w:val="28"/>
          <w:szCs w:val="28"/>
        </w:rPr>
        <w:lastRenderedPageBreak/>
        <w:t>- экономический анализ эффективности программных проектов и мероприятий Программы;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1A568A" w:rsidRPr="00DD09C4" w:rsidRDefault="001A568A" w:rsidP="001A568A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09C4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9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09C4">
        <w:rPr>
          <w:rFonts w:ascii="Times New Roman" w:hAnsi="Times New Roman"/>
          <w:sz w:val="28"/>
          <w:szCs w:val="28"/>
        </w:rPr>
        <w:t xml:space="preserve"> реализацией Программы осуществляется Администрацией Ивановского сельсовета.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Исполнитель Программы - Администрация Ивановского сельсовета: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1A568A" w:rsidRPr="00DD09C4" w:rsidRDefault="001A568A" w:rsidP="001A568A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68A" w:rsidRPr="00DD09C4" w:rsidRDefault="001A568A" w:rsidP="001A56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5. ОЖИДАЕМЫЕ РЕЗУЛЬТАТЫ ОТ РЕАЛИЗАЦИИ ПРОГРАММНЫХ МЕРОПРИЯТИЙ</w:t>
      </w:r>
    </w:p>
    <w:p w:rsidR="001A568A" w:rsidRPr="00AF70EF" w:rsidRDefault="001A568A" w:rsidP="001A568A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AF70EF">
        <w:rPr>
          <w:color w:val="auto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Ивановского сельсовета.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1A568A" w:rsidRPr="00DD09C4" w:rsidRDefault="001A568A" w:rsidP="001A56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1A568A" w:rsidRPr="00DD09C4" w:rsidRDefault="001A568A" w:rsidP="001A56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D09C4"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lastRenderedPageBreak/>
        <w:t>- совершенствование эстетического состояния территории поселения;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DD09C4"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</w:t>
      </w:r>
      <w:r>
        <w:rPr>
          <w:rFonts w:ascii="Times New Roman" w:hAnsi="Times New Roman"/>
          <w:iCs/>
          <w:sz w:val="28"/>
          <w:szCs w:val="28"/>
        </w:rPr>
        <w:t>зелёных насаждений в поселении;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DD09C4">
        <w:rPr>
          <w:rFonts w:ascii="Times New Roman" w:hAnsi="Times New Roman"/>
          <w:iCs/>
          <w:sz w:val="28"/>
          <w:szCs w:val="28"/>
        </w:rPr>
        <w:t>- оборудование детских игровых площадок;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iCs/>
          <w:sz w:val="28"/>
          <w:szCs w:val="28"/>
        </w:rPr>
        <w:t>- п</w:t>
      </w:r>
      <w:r w:rsidRPr="00DD09C4">
        <w:rPr>
          <w:rFonts w:ascii="Times New Roman" w:hAnsi="Times New Roman"/>
          <w:sz w:val="28"/>
          <w:szCs w:val="28"/>
        </w:rPr>
        <w:t>редотвращение сокращения</w:t>
      </w:r>
      <w:r>
        <w:rPr>
          <w:rFonts w:ascii="Times New Roman" w:hAnsi="Times New Roman"/>
          <w:sz w:val="28"/>
          <w:szCs w:val="28"/>
        </w:rPr>
        <w:t xml:space="preserve"> зелёных насаждений</w:t>
      </w:r>
    </w:p>
    <w:p w:rsidR="001A568A" w:rsidRPr="00DD09C4" w:rsidRDefault="001A568A" w:rsidP="001A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К количественным показателям реализации Программы относятся: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увеличение количества высаживаемых деревьев;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09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увеличение протяженности освещенных улиц.</w:t>
      </w:r>
    </w:p>
    <w:p w:rsidR="001A568A" w:rsidRPr="00DD09C4" w:rsidRDefault="001A568A" w:rsidP="001A5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568A" w:rsidRPr="00AF70EF" w:rsidRDefault="001A568A" w:rsidP="001A568A">
      <w:pPr>
        <w:pStyle w:val="a3"/>
        <w:shd w:val="clear" w:color="auto" w:fill="FFFFFF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Cs/>
          <w:color w:val="auto"/>
          <w:sz w:val="28"/>
          <w:szCs w:val="28"/>
        </w:rPr>
      </w:pPr>
      <w:r w:rsidRPr="00AF70EF">
        <w:rPr>
          <w:bCs/>
          <w:color w:val="auto"/>
          <w:sz w:val="28"/>
          <w:szCs w:val="28"/>
        </w:rPr>
        <w:t>6. ОРГАНИ</w:t>
      </w:r>
      <w:r>
        <w:rPr>
          <w:bCs/>
          <w:color w:val="auto"/>
          <w:sz w:val="28"/>
          <w:szCs w:val="28"/>
        </w:rPr>
        <w:t>ЗАЦИЯ УПРАВЛЕНИЯ ЗА РЕАЛИЗАЦИЕЙ</w:t>
      </w:r>
    </w:p>
    <w:p w:rsidR="001A568A" w:rsidRPr="00AF70EF" w:rsidRDefault="001A568A" w:rsidP="001A568A">
      <w:pPr>
        <w:pStyle w:val="a3"/>
        <w:shd w:val="clear" w:color="auto" w:fill="FFFFFF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Cs/>
          <w:color w:val="auto"/>
          <w:sz w:val="28"/>
          <w:szCs w:val="28"/>
        </w:rPr>
      </w:pPr>
      <w:r w:rsidRPr="00AF70EF">
        <w:rPr>
          <w:bCs/>
          <w:color w:val="auto"/>
          <w:sz w:val="28"/>
          <w:szCs w:val="28"/>
        </w:rPr>
        <w:t xml:space="preserve">ПРОГРАММЫ И </w:t>
      </w:r>
      <w:proofErr w:type="gramStart"/>
      <w:r w:rsidRPr="00AF70EF">
        <w:rPr>
          <w:bCs/>
          <w:color w:val="auto"/>
          <w:sz w:val="28"/>
          <w:szCs w:val="28"/>
        </w:rPr>
        <w:t>КОНТРОЛЬ ЗА</w:t>
      </w:r>
      <w:proofErr w:type="gramEnd"/>
      <w:r w:rsidRPr="00AF70EF">
        <w:rPr>
          <w:bCs/>
          <w:color w:val="auto"/>
          <w:sz w:val="28"/>
          <w:szCs w:val="28"/>
        </w:rPr>
        <w:t xml:space="preserve"> ХОДОМ ЕЕ ВЫПОЛНЕНИЯ</w:t>
      </w:r>
    </w:p>
    <w:p w:rsidR="001A568A" w:rsidRPr="00AF70EF" w:rsidRDefault="001A568A" w:rsidP="001A568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AF70EF">
        <w:rPr>
          <w:color w:val="auto"/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1A568A" w:rsidRPr="00AF70EF" w:rsidRDefault="001A568A" w:rsidP="001A56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proofErr w:type="gramStart"/>
      <w:r w:rsidRPr="00AF70EF">
        <w:rPr>
          <w:color w:val="auto"/>
          <w:sz w:val="28"/>
          <w:szCs w:val="28"/>
        </w:rPr>
        <w:t>Контроль за</w:t>
      </w:r>
      <w:proofErr w:type="gramEnd"/>
      <w:r w:rsidRPr="00AF70EF">
        <w:rPr>
          <w:color w:val="auto"/>
          <w:sz w:val="28"/>
          <w:szCs w:val="28"/>
        </w:rPr>
        <w:t xml:space="preserve"> ходом выполнения Программы осуществляют:</w:t>
      </w:r>
    </w:p>
    <w:p w:rsidR="001A568A" w:rsidRPr="00AF70EF" w:rsidRDefault="001A568A" w:rsidP="001A56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F70EF">
        <w:rPr>
          <w:color w:val="auto"/>
          <w:sz w:val="28"/>
          <w:szCs w:val="28"/>
        </w:rPr>
        <w:t>- Глава муниципального образования Ивановского сельсовета;</w:t>
      </w:r>
    </w:p>
    <w:p w:rsidR="001A568A" w:rsidRPr="00AF70EF" w:rsidRDefault="001A568A" w:rsidP="001A56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F70EF">
        <w:rPr>
          <w:color w:val="auto"/>
          <w:sz w:val="28"/>
          <w:szCs w:val="28"/>
        </w:rPr>
        <w:t>- иные государственные органы в соответствии с их компетенцией, определенной законодательством.</w:t>
      </w:r>
    </w:p>
    <w:p w:rsidR="001A568A" w:rsidRPr="00BC7137" w:rsidRDefault="001A568A" w:rsidP="001A5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137">
        <w:rPr>
          <w:rFonts w:ascii="Times New Roman" w:hAnsi="Times New Roman"/>
          <w:b/>
          <w:bCs/>
          <w:sz w:val="28"/>
          <w:szCs w:val="28"/>
        </w:rPr>
        <w:t>Мероприятия Программы, сроки реализации и объемы финансирования на 2019-2021 годы</w:t>
      </w:r>
    </w:p>
    <w:p w:rsidR="001A568A" w:rsidRPr="00BC7137" w:rsidRDefault="001A568A" w:rsidP="001A5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25" w:type="pct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984"/>
        <w:gridCol w:w="1279"/>
        <w:gridCol w:w="848"/>
        <w:gridCol w:w="850"/>
        <w:gridCol w:w="852"/>
        <w:gridCol w:w="850"/>
        <w:gridCol w:w="850"/>
        <w:gridCol w:w="1621"/>
      </w:tblGrid>
      <w:tr w:rsidR="001A568A" w:rsidRPr="00BC7137" w:rsidTr="00CE50D9">
        <w:trPr>
          <w:trHeight w:val="54"/>
        </w:trPr>
        <w:tc>
          <w:tcPr>
            <w:tcW w:w="2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21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8A" w:rsidRPr="00BC7137" w:rsidTr="00CE50D9">
        <w:tc>
          <w:tcPr>
            <w:tcW w:w="2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68A" w:rsidRPr="00BC7137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8A" w:rsidRPr="00BC7137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8A" w:rsidRPr="00BC7137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8A" w:rsidRPr="00BC7137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8A" w:rsidRPr="00BC7137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A568A" w:rsidRPr="00BC7137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13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A568A" w:rsidRPr="00BB2D92" w:rsidTr="00CE50D9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Приобретение и установка детских и спортивных площадок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Текущее содержание и обслуживание наружных сетей уличного освещения территории сельсовета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Ремонт улично-дорожной сети местного значения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Ивановского </w:t>
            </w:r>
            <w:r w:rsidRPr="00BB2D92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Озеленение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валка деревьев, формовочная обрезка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территории, </w:t>
            </w: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газонов (уборка,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обработка)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Организация и содерж</w:t>
            </w:r>
            <w:r>
              <w:rPr>
                <w:rFonts w:ascii="Times New Roman" w:hAnsi="Times New Roman"/>
                <w:sz w:val="24"/>
                <w:szCs w:val="24"/>
              </w:rPr>
              <w:t>ание мест временного хранения ТК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 в местах общего пользования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Default="001A568A" w:rsidP="00CE5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Высаживание  деревьев, кустарников в местах общего пользования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Другие мероприятия, требующие материальных затрат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B2D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Ивановского сельсовета</w:t>
            </w:r>
          </w:p>
        </w:tc>
      </w:tr>
      <w:tr w:rsidR="001A568A" w:rsidRPr="00BB2D92" w:rsidTr="00CE50D9">
        <w:trPr>
          <w:trHeight w:val="321"/>
        </w:trPr>
        <w:tc>
          <w:tcPr>
            <w:tcW w:w="241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8A" w:rsidRPr="00AC6DE2" w:rsidRDefault="001A568A" w:rsidP="00CE50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D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AC6DE2" w:rsidRDefault="001A568A" w:rsidP="00CE50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3502</w:t>
            </w:r>
            <w:r w:rsidRPr="00AC6DE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68A" w:rsidRPr="00BB2D92" w:rsidRDefault="001A568A" w:rsidP="00CE5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A568A" w:rsidRDefault="001A568A" w:rsidP="001A568A">
      <w:pPr>
        <w:pStyle w:val="Standard"/>
        <w:autoSpaceDE w:val="0"/>
        <w:spacing w:after="200" w:line="276" w:lineRule="auto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</w:p>
    <w:p w:rsidR="001A568A" w:rsidRDefault="001A568A" w:rsidP="001A568A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РАЗДЕЛ 7. АНАЛИЗ РИСКОВ РЕАЛИЗАЦИИ ПРОГРАММЫ И ОПИСАНИЕ МЕР УПРАВЛЕНИЯ РИСКАМИ.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Анализ существующего положения в комплексном благоустройстве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территории поселения.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территории поселения. Анализ показывает о нежелании взаимодействия населения с организациями по санитарному улучшению поселения.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В настоящее время отсутствуют предприятия, организации, учреждения, занимающиеся комплексным благоустройством территории муниципального образования Ивановского сельсовета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В связи с этим требуется привлечение специализированных организаций для решения существующих проблем.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территории муниципального образования Ивановского сельсовета</w:t>
      </w:r>
      <w:r>
        <w:rPr>
          <w:rFonts w:eastAsia="Times New Roman" w:cs="Times New Roman"/>
          <w:color w:val="auto"/>
          <w:sz w:val="28"/>
          <w:szCs w:val="28"/>
          <w:lang w:val="ru-RU"/>
        </w:rPr>
        <w:t>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Анализ качественного состояния элементов благоустройства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  <w:t>Содержание мест захоронения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Содержание кладбищ, корчевка деревьев, расчистка дорог в зимний период, выкашивание травы вдоль дорог, планировка площадей механизированным способом, сбор и вывоз мусора с территорий кладбищ.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  <w:t>Озеленение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Существующие участки зеленых насаждений общего пользования и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растений имеют</w:t>
      </w:r>
      <w:r>
        <w:rPr>
          <w:rFonts w:eastAsia="Times New Roman" w:cs="Times New Roman"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сорной растительности на территории общего пользования. Причин такого положения много.  Прежде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всего</w:t>
      </w:r>
      <w:proofErr w:type="gramEnd"/>
      <w:r>
        <w:rPr>
          <w:rFonts w:eastAsia="Times New Roman" w:cs="Times New Roman"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отсутствие необходимого штата рабочих по благоустройству, недостаточное участие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</w:t>
      </w:r>
      <w:r>
        <w:rPr>
          <w:rFonts w:eastAsia="Times New Roman" w:cs="Times New Roman"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должны быть согласованы между собой.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Привлечение жителей к участию в решении проблем благоустройства территории поселения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 Анализ показывает, что проблема заключается в низком уровне культуры поведения жителей поселения</w:t>
      </w:r>
      <w:r>
        <w:rPr>
          <w:rFonts w:eastAsia="Times New Roman" w:cs="Times New Roman"/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 улицах и во дворах, небрежном отношении к элементам благоустройства.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1A568A" w:rsidRDefault="001A568A" w:rsidP="001A568A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РАЗДЕЛ 8. МЕХАНИЗМ  РЕАЛИЗАЦИИ, ОРГАНИЗАЦИИ, УПРАВЛЕНИЯ И </w:t>
      </w:r>
      <w:proofErr w:type="gram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ХОДОМ РЕАЛИЗАЦИИ ПРОГРАММЫ.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Управление реализацией Программы осуществляет муниципальный заказчик Программы - Администрация муниципального образования Ивановского сельсовета</w:t>
      </w:r>
      <w:r>
        <w:rPr>
          <w:rFonts w:eastAsia="Times New Roman" w:cs="Times New Roman"/>
          <w:color w:val="auto"/>
          <w:sz w:val="28"/>
          <w:szCs w:val="28"/>
          <w:lang w:val="ru-RU"/>
        </w:rPr>
        <w:t>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Муниципальным Заказчиком Программы выполняются следующие основные задачи:</w:t>
      </w:r>
    </w:p>
    <w:p w:rsidR="001A568A" w:rsidRDefault="001A568A" w:rsidP="001A568A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- экономический анализ эффективности программных проектов и мероприятий Программы;</w:t>
      </w:r>
    </w:p>
    <w:p w:rsidR="001A568A" w:rsidRDefault="001A568A" w:rsidP="001A568A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1A568A" w:rsidRDefault="001A568A" w:rsidP="001A568A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lastRenderedPageBreak/>
        <w:t>результатам принятия районного и местного бюджетов и уточнения возможных объемов финансирования из других источников;</w:t>
      </w:r>
    </w:p>
    <w:p w:rsidR="001A568A" w:rsidRDefault="001A568A" w:rsidP="001A568A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Распределение объемов финансирования, указанных в Таблице№1 настоящей Программы, по объектам благоустройства осуществляется Муниципальным заказчиком Программы.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реализацией Программы осуществляется Администрацией муниципального образования Ивановского сельсовета</w:t>
      </w:r>
      <w:r>
        <w:rPr>
          <w:rFonts w:eastAsia="Times New Roman" w:cs="Times New Roman"/>
          <w:color w:val="auto"/>
          <w:sz w:val="28"/>
          <w:szCs w:val="28"/>
          <w:lang w:val="ru-RU"/>
        </w:rPr>
        <w:t>.</w:t>
      </w:r>
    </w:p>
    <w:p w:rsidR="001A568A" w:rsidRDefault="001A568A" w:rsidP="001A568A">
      <w:pPr>
        <w:pStyle w:val="Standard"/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Исполнитель Программы - Администрация муниципального образования Ивановского сельсовета:</w:t>
      </w:r>
    </w:p>
    <w:p w:rsidR="001A568A" w:rsidRDefault="001A568A" w:rsidP="001A568A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A568A" w:rsidRDefault="001A568A" w:rsidP="001A568A">
      <w:pPr>
        <w:pStyle w:val="Standard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- осуществляет обобщение и подготовку информации о ходе реализации мероприятий Программы;</w:t>
      </w:r>
    </w:p>
    <w:p w:rsidR="001A568A" w:rsidRPr="001A568A" w:rsidRDefault="001A568A" w:rsidP="001A568A">
      <w:pPr>
        <w:pStyle w:val="Standard"/>
        <w:autoSpaceDE w:val="0"/>
        <w:ind w:firstLine="709"/>
        <w:jc w:val="both"/>
        <w:rPr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ходом реализации Программы осуществляется в соответствии с действующим законодательством Российской Федерации  и нормативно правовыми актами муниципального образования Ивановского сельсовета.</w:t>
      </w:r>
    </w:p>
    <w:p w:rsidR="00F130DF" w:rsidRDefault="001A568A" w:rsidP="001A568A">
      <w:pPr>
        <w:jc w:val="center"/>
      </w:pPr>
      <w:r>
        <w:t>_____________________________________________</w:t>
      </w:r>
    </w:p>
    <w:sectPr w:rsidR="00F130DF" w:rsidSect="00BB2D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1A568A"/>
    <w:rsid w:val="00411362"/>
    <w:rsid w:val="00516DD0"/>
    <w:rsid w:val="006042D6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unhideWhenUsed/>
    <w:rsid w:val="001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2B62"/>
      <w:sz w:val="24"/>
      <w:szCs w:val="24"/>
    </w:rPr>
  </w:style>
  <w:style w:type="paragraph" w:customStyle="1" w:styleId="ConsTitle">
    <w:name w:val="ConsTitle"/>
    <w:rsid w:val="001A5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Обычный (веб) Знак"/>
    <w:basedOn w:val="a0"/>
    <w:link w:val="a3"/>
    <w:rsid w:val="001A568A"/>
    <w:rPr>
      <w:rFonts w:ascii="Times New Roman" w:eastAsia="Times New Roman" w:hAnsi="Times New Roman" w:cs="Times New Roman"/>
      <w:color w:val="122B62"/>
      <w:sz w:val="24"/>
      <w:szCs w:val="24"/>
    </w:rPr>
  </w:style>
  <w:style w:type="paragraph" w:customStyle="1" w:styleId="printj">
    <w:name w:val="printj"/>
    <w:basedOn w:val="a"/>
    <w:rsid w:val="001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A56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1A5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3988</Words>
  <Characters>22737</Characters>
  <Application>Microsoft Office Word</Application>
  <DocSecurity>0</DocSecurity>
  <Lines>189</Lines>
  <Paragraphs>53</Paragraphs>
  <ScaleCrop>false</ScaleCrop>
  <Company>Grizli777</Company>
  <LinksUpToDate>false</LinksUpToDate>
  <CharactersWithSpaces>26672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2019-04-01T06:17:00Z</cp:lastPrinted>
  <dcterms:created xsi:type="dcterms:W3CDTF">2019-04-01T06:14:00Z</dcterms:created>
  <dcterms:modified xsi:type="dcterms:W3CDTF">2019-04-01T06:17:00Z</dcterms:modified>
</cp:coreProperties>
</file>