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C" w:rsidRPr="00C04BC7" w:rsidRDefault="00CB22EC" w:rsidP="00CB22EC">
      <w:pPr>
        <w:jc w:val="center"/>
        <w:rPr>
          <w:sz w:val="28"/>
          <w:szCs w:val="28"/>
        </w:rPr>
      </w:pPr>
      <w:r w:rsidRPr="00C04BC7">
        <w:rPr>
          <w:sz w:val="28"/>
          <w:szCs w:val="28"/>
        </w:rPr>
        <w:t>РАСПОРЯЖЕНИЕ</w:t>
      </w:r>
    </w:p>
    <w:p w:rsidR="00CB22EC" w:rsidRDefault="00CB22EC" w:rsidP="00CB22EC">
      <w:pPr>
        <w:jc w:val="center"/>
        <w:rPr>
          <w:sz w:val="28"/>
          <w:szCs w:val="28"/>
        </w:rPr>
      </w:pPr>
    </w:p>
    <w:p w:rsidR="00CB22EC" w:rsidRPr="00C04BC7" w:rsidRDefault="00CB22EC" w:rsidP="00CB22EC">
      <w:pPr>
        <w:jc w:val="center"/>
        <w:rPr>
          <w:sz w:val="28"/>
          <w:szCs w:val="28"/>
        </w:rPr>
      </w:pPr>
      <w:r w:rsidRPr="00C04BC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04BC7">
        <w:rPr>
          <w:sz w:val="28"/>
          <w:szCs w:val="28"/>
        </w:rPr>
        <w:t xml:space="preserve"> МУНИЦИПАЛЬНОГО ОБРАЗОВАНИЯ</w:t>
      </w:r>
    </w:p>
    <w:p w:rsidR="00CB22EC" w:rsidRDefault="00CB22EC" w:rsidP="00CB22EC">
      <w:pPr>
        <w:jc w:val="center"/>
        <w:rPr>
          <w:sz w:val="28"/>
          <w:szCs w:val="28"/>
        </w:rPr>
      </w:pPr>
      <w:r w:rsidRPr="00C04BC7">
        <w:rPr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</w:t>
      </w:r>
      <w:r w:rsidRPr="00C04BC7">
        <w:rPr>
          <w:sz w:val="28"/>
          <w:szCs w:val="28"/>
        </w:rPr>
        <w:t>КОЧУБЕЕВСКОГО РАЙОНА СТАВРОПОЛЬСКОГО КРАЯ</w:t>
      </w:r>
    </w:p>
    <w:p w:rsidR="00CB22EC" w:rsidRPr="00C04BC7" w:rsidRDefault="00CB22EC" w:rsidP="00CB22EC">
      <w:pPr>
        <w:jc w:val="center"/>
        <w:rPr>
          <w:sz w:val="28"/>
          <w:szCs w:val="28"/>
        </w:rPr>
      </w:pPr>
    </w:p>
    <w:p w:rsidR="00CB22EC" w:rsidRPr="000122CB" w:rsidRDefault="00CB22EC" w:rsidP="00CB22EC">
      <w:pPr>
        <w:jc w:val="both"/>
        <w:rPr>
          <w:sz w:val="28"/>
          <w:szCs w:val="28"/>
        </w:rPr>
      </w:pPr>
      <w:r>
        <w:rPr>
          <w:sz w:val="28"/>
          <w:szCs w:val="28"/>
        </w:rPr>
        <w:t>24 августа</w:t>
      </w:r>
      <w:r w:rsidRPr="00C04BC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г.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 </w:t>
      </w:r>
      <w:r w:rsidRPr="00C04BC7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Pr="00C04BC7">
        <w:rPr>
          <w:sz w:val="28"/>
          <w:szCs w:val="28"/>
        </w:rPr>
        <w:t>-р</w:t>
      </w:r>
    </w:p>
    <w:p w:rsidR="00CB22EC" w:rsidRPr="001576A5" w:rsidRDefault="00CB22EC" w:rsidP="00CB22EC">
      <w:pPr>
        <w:shd w:val="clear" w:color="auto" w:fill="FFFFFF"/>
        <w:spacing w:line="322" w:lineRule="exact"/>
        <w:ind w:right="-21"/>
        <w:rPr>
          <w:color w:val="000000"/>
          <w:spacing w:val="-2"/>
          <w:sz w:val="26"/>
          <w:szCs w:val="26"/>
        </w:rPr>
      </w:pPr>
    </w:p>
    <w:p w:rsidR="00CB22EC" w:rsidRPr="001576A5" w:rsidRDefault="00CB22EC" w:rsidP="00CB22EC">
      <w:pPr>
        <w:spacing w:line="240" w:lineRule="exact"/>
        <w:jc w:val="both"/>
        <w:rPr>
          <w:color w:val="000000"/>
          <w:spacing w:val="-2"/>
          <w:sz w:val="26"/>
          <w:szCs w:val="26"/>
        </w:rPr>
      </w:pPr>
      <w:r w:rsidRPr="001576A5"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>б инвентаризации адресного хозяйства</w:t>
      </w:r>
    </w:p>
    <w:p w:rsidR="00CB22EC" w:rsidRPr="001576A5" w:rsidRDefault="00CB22EC" w:rsidP="00CB22EC">
      <w:pPr>
        <w:shd w:val="clear" w:color="auto" w:fill="FFFFFF"/>
        <w:spacing w:line="322" w:lineRule="exact"/>
        <w:ind w:right="-21"/>
        <w:rPr>
          <w:color w:val="000000"/>
          <w:spacing w:val="-2"/>
          <w:sz w:val="26"/>
          <w:szCs w:val="26"/>
        </w:rPr>
      </w:pPr>
    </w:p>
    <w:p w:rsidR="00CB22EC" w:rsidRPr="001576A5" w:rsidRDefault="00CB22EC" w:rsidP="00CB22EC">
      <w:pPr>
        <w:shd w:val="clear" w:color="auto" w:fill="FFFFFF"/>
        <w:spacing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Руководствуясь статьей 9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МС в РФ»</w:t>
      </w:r>
    </w:p>
    <w:p w:rsidR="00CB22EC" w:rsidRPr="001576A5" w:rsidRDefault="00CB22EC" w:rsidP="00CB22EC">
      <w:pPr>
        <w:shd w:val="clear" w:color="auto" w:fill="FFFFFF"/>
        <w:ind w:right="-23"/>
        <w:jc w:val="both"/>
        <w:rPr>
          <w:color w:val="000000"/>
          <w:spacing w:val="-2"/>
          <w:sz w:val="26"/>
          <w:szCs w:val="26"/>
        </w:rPr>
      </w:pPr>
    </w:p>
    <w:p w:rsidR="00CB22EC" w:rsidRPr="001576A5" w:rsidRDefault="00CB22EC" w:rsidP="00CB22EC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1576A5">
        <w:rPr>
          <w:color w:val="000000"/>
          <w:spacing w:val="-2"/>
          <w:sz w:val="26"/>
          <w:szCs w:val="26"/>
        </w:rPr>
        <w:t xml:space="preserve">1. </w:t>
      </w:r>
      <w:r>
        <w:rPr>
          <w:color w:val="000000"/>
          <w:spacing w:val="-2"/>
          <w:sz w:val="26"/>
          <w:szCs w:val="26"/>
        </w:rPr>
        <w:t>В период с 01 сентября до 01 ноября 2015 года провести инвентаризацию адресного хозяйства на территории муниципального образования Ивановского сельсовета Кочубеевского района Ставропольского края.</w:t>
      </w:r>
    </w:p>
    <w:p w:rsidR="00CB22EC" w:rsidRPr="001576A5" w:rsidRDefault="00CB22EC" w:rsidP="00CB22EC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CB22EC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  <w:r w:rsidRPr="001576A5">
        <w:rPr>
          <w:color w:val="000000"/>
          <w:spacing w:val="-2"/>
          <w:sz w:val="26"/>
          <w:szCs w:val="26"/>
        </w:rPr>
        <w:t xml:space="preserve">2. </w:t>
      </w:r>
      <w:r>
        <w:rPr>
          <w:color w:val="000000"/>
          <w:spacing w:val="-2"/>
          <w:sz w:val="26"/>
          <w:szCs w:val="26"/>
        </w:rPr>
        <w:t>В период с 01 ноября до 01 декабря 2015 гола проверить достоверность, полноту и актуальность содержащихся в государственном адресном реестре сведений об адресах, присвоенных объектам адресации</w:t>
      </w:r>
      <w:r w:rsidRPr="001576A5">
        <w:rPr>
          <w:color w:val="000000"/>
          <w:spacing w:val="-2"/>
          <w:sz w:val="26"/>
          <w:szCs w:val="26"/>
        </w:rPr>
        <w:t>.</w:t>
      </w:r>
    </w:p>
    <w:p w:rsidR="00CB22EC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</w:p>
    <w:p w:rsidR="00CB22EC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  <w:r w:rsidRPr="004042F0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. Назначить </w:t>
      </w:r>
      <w:proofErr w:type="gramStart"/>
      <w:r>
        <w:rPr>
          <w:color w:val="000000"/>
          <w:spacing w:val="-2"/>
          <w:sz w:val="26"/>
          <w:szCs w:val="26"/>
        </w:rPr>
        <w:t>ответственным</w:t>
      </w:r>
      <w:proofErr w:type="gramEnd"/>
      <w:r>
        <w:rPr>
          <w:color w:val="000000"/>
          <w:spacing w:val="-2"/>
          <w:sz w:val="26"/>
          <w:szCs w:val="26"/>
        </w:rPr>
        <w:t xml:space="preserve"> за проведение инвентаризации на территории муниципального образования Ивановского сельсовета управляющего делами администрации </w:t>
      </w:r>
      <w:proofErr w:type="spellStart"/>
      <w:r>
        <w:rPr>
          <w:color w:val="000000"/>
          <w:spacing w:val="-2"/>
          <w:sz w:val="26"/>
          <w:szCs w:val="26"/>
        </w:rPr>
        <w:t>Гальцеву</w:t>
      </w:r>
      <w:proofErr w:type="spellEnd"/>
      <w:r>
        <w:rPr>
          <w:color w:val="000000"/>
          <w:spacing w:val="-2"/>
          <w:sz w:val="26"/>
          <w:szCs w:val="26"/>
        </w:rPr>
        <w:t xml:space="preserve"> З.В.</w:t>
      </w:r>
    </w:p>
    <w:p w:rsidR="00CB22EC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</w:p>
    <w:p w:rsidR="00CB22EC" w:rsidRPr="004042F0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4. ответственным за актуализацию и наполнение государственного адресного реестра по материалам инвентаризации назначить специалиста администрации Майстренко Т.Т.</w:t>
      </w:r>
    </w:p>
    <w:p w:rsidR="00CB22EC" w:rsidRPr="001576A5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</w:p>
    <w:p w:rsidR="00CB22EC" w:rsidRPr="001576A5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Pr="001576A5">
        <w:rPr>
          <w:color w:val="000000"/>
          <w:spacing w:val="-2"/>
          <w:sz w:val="26"/>
          <w:szCs w:val="26"/>
        </w:rPr>
        <w:t xml:space="preserve">. </w:t>
      </w:r>
      <w:r>
        <w:rPr>
          <w:color w:val="000000"/>
          <w:spacing w:val="-2"/>
          <w:sz w:val="26"/>
          <w:szCs w:val="26"/>
        </w:rPr>
        <w:t>Утвердить состав Рабочей группы по проведению инвентаризации адресного хозяйства, согласно приложению</w:t>
      </w:r>
      <w:r w:rsidRPr="001576A5">
        <w:rPr>
          <w:color w:val="000000"/>
          <w:spacing w:val="-2"/>
          <w:sz w:val="26"/>
          <w:szCs w:val="26"/>
        </w:rPr>
        <w:t>.</w:t>
      </w:r>
    </w:p>
    <w:p w:rsidR="00CB22EC" w:rsidRPr="001576A5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</w:p>
    <w:p w:rsidR="00CB22EC" w:rsidRPr="001576A5" w:rsidRDefault="00CB22EC" w:rsidP="00CB22E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6"/>
          <w:szCs w:val="26"/>
        </w:rPr>
      </w:pPr>
      <w:r w:rsidRPr="001576A5">
        <w:rPr>
          <w:color w:val="000000"/>
          <w:spacing w:val="-2"/>
          <w:sz w:val="26"/>
          <w:szCs w:val="26"/>
        </w:rPr>
        <w:t>4. Настоящее распоряжение вступает в законную силу со дня его подписания.</w:t>
      </w:r>
    </w:p>
    <w:p w:rsidR="00CB22EC" w:rsidRDefault="00CB22EC" w:rsidP="00CB22EC">
      <w:pPr>
        <w:shd w:val="clear" w:color="auto" w:fill="FFFFFF"/>
        <w:spacing w:line="322" w:lineRule="exact"/>
        <w:ind w:right="-21"/>
        <w:rPr>
          <w:color w:val="000000"/>
          <w:spacing w:val="-2"/>
          <w:sz w:val="26"/>
          <w:szCs w:val="26"/>
        </w:rPr>
      </w:pPr>
    </w:p>
    <w:p w:rsidR="00CB22EC" w:rsidRDefault="00CB22EC" w:rsidP="00CB22EC">
      <w:pPr>
        <w:shd w:val="clear" w:color="auto" w:fill="FFFFFF"/>
        <w:spacing w:line="322" w:lineRule="exact"/>
        <w:ind w:right="-21"/>
        <w:rPr>
          <w:color w:val="000000"/>
          <w:spacing w:val="-2"/>
          <w:sz w:val="26"/>
          <w:szCs w:val="26"/>
        </w:rPr>
      </w:pPr>
    </w:p>
    <w:p w:rsidR="00CB22EC" w:rsidRPr="001576A5" w:rsidRDefault="00CB22EC" w:rsidP="00CB22EC">
      <w:pPr>
        <w:shd w:val="clear" w:color="auto" w:fill="FFFFFF"/>
        <w:spacing w:line="322" w:lineRule="exact"/>
        <w:ind w:right="-21"/>
        <w:rPr>
          <w:color w:val="000000"/>
          <w:spacing w:val="-2"/>
          <w:sz w:val="26"/>
          <w:szCs w:val="26"/>
        </w:rPr>
      </w:pPr>
    </w:p>
    <w:p w:rsidR="00CB22EC" w:rsidRDefault="00CB22EC" w:rsidP="00CB22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CB22EC" w:rsidRDefault="00CB22EC" w:rsidP="00CB22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CB22EC" w:rsidRDefault="00CB22EC" w:rsidP="00CB22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Н.В.Одинцова</w:t>
      </w: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Default="00CB22EC" w:rsidP="00CB22EC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</w:p>
    <w:p w:rsidR="00CB22EC" w:rsidRPr="00C057B3" w:rsidRDefault="00CB22EC" w:rsidP="00CB22EC">
      <w:pPr>
        <w:spacing w:line="240" w:lineRule="exac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B22EC" w:rsidRPr="00C057B3" w:rsidRDefault="00CB22EC" w:rsidP="00CB22EC">
      <w:pPr>
        <w:spacing w:line="240" w:lineRule="exact"/>
        <w:ind w:left="4956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057B3">
        <w:rPr>
          <w:sz w:val="28"/>
          <w:szCs w:val="28"/>
        </w:rPr>
        <w:t xml:space="preserve"> администрации</w:t>
      </w:r>
    </w:p>
    <w:p w:rsidR="00CB22EC" w:rsidRPr="00C057B3" w:rsidRDefault="00CB22EC" w:rsidP="00CB22EC">
      <w:pPr>
        <w:spacing w:line="240" w:lineRule="exact"/>
        <w:ind w:left="4248" w:firstLine="708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муниципального образования</w:t>
      </w:r>
    </w:p>
    <w:p w:rsidR="00CB22EC" w:rsidRPr="00C057B3" w:rsidRDefault="00CB22EC" w:rsidP="00CB22EC">
      <w:pPr>
        <w:spacing w:line="240" w:lineRule="exact"/>
        <w:ind w:left="4248" w:firstLine="708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Ивановского сельсовета</w:t>
      </w:r>
    </w:p>
    <w:p w:rsidR="00CB22EC" w:rsidRPr="00C057B3" w:rsidRDefault="00CB22EC" w:rsidP="00CB22EC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Кочубеевского района</w:t>
      </w:r>
    </w:p>
    <w:p w:rsidR="00CB22EC" w:rsidRPr="00C057B3" w:rsidRDefault="00CB22EC" w:rsidP="00CB22EC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Ставропольского края</w:t>
      </w:r>
    </w:p>
    <w:p w:rsidR="00CB22EC" w:rsidRPr="00C057B3" w:rsidRDefault="00CB22EC" w:rsidP="00CB22EC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от</w:t>
      </w:r>
      <w:r>
        <w:rPr>
          <w:sz w:val="28"/>
          <w:szCs w:val="28"/>
        </w:rPr>
        <w:t xml:space="preserve"> 24.08.2015г. </w:t>
      </w:r>
      <w:r w:rsidRPr="00C057B3">
        <w:rPr>
          <w:sz w:val="28"/>
          <w:szCs w:val="28"/>
        </w:rPr>
        <w:t>№</w:t>
      </w:r>
      <w:r>
        <w:rPr>
          <w:sz w:val="28"/>
          <w:szCs w:val="28"/>
        </w:rPr>
        <w:t xml:space="preserve"> 65-р</w:t>
      </w:r>
    </w:p>
    <w:p w:rsidR="00CB22EC" w:rsidRPr="00C057B3" w:rsidRDefault="00CB22EC" w:rsidP="00CB22EC">
      <w:pPr>
        <w:jc w:val="center"/>
        <w:rPr>
          <w:sz w:val="28"/>
          <w:szCs w:val="28"/>
        </w:rPr>
      </w:pPr>
    </w:p>
    <w:p w:rsidR="00CB22EC" w:rsidRPr="00C057B3" w:rsidRDefault="00CB22EC" w:rsidP="00CB22EC">
      <w:pPr>
        <w:jc w:val="center"/>
        <w:rPr>
          <w:sz w:val="28"/>
          <w:szCs w:val="28"/>
        </w:rPr>
      </w:pPr>
    </w:p>
    <w:p w:rsidR="00CB22EC" w:rsidRPr="00C057B3" w:rsidRDefault="00CB22EC" w:rsidP="00CB22EC">
      <w:pPr>
        <w:jc w:val="center"/>
        <w:rPr>
          <w:sz w:val="28"/>
          <w:szCs w:val="28"/>
        </w:rPr>
      </w:pPr>
      <w:r w:rsidRPr="00C057B3">
        <w:rPr>
          <w:sz w:val="28"/>
          <w:szCs w:val="28"/>
        </w:rPr>
        <w:t>СОСТАВ</w:t>
      </w:r>
    </w:p>
    <w:p w:rsidR="00CB22EC" w:rsidRPr="00C057B3" w:rsidRDefault="00CB22EC" w:rsidP="00CB22EC">
      <w:pPr>
        <w:jc w:val="center"/>
        <w:rPr>
          <w:sz w:val="28"/>
          <w:szCs w:val="28"/>
        </w:rPr>
      </w:pPr>
      <w:r w:rsidRPr="00C057B3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>проведению инвентаризации адресного хозяйства на территории муниципального образования Ивановского сельсовета Кочубеевского района Ставропольского края</w:t>
      </w:r>
    </w:p>
    <w:p w:rsidR="00CB22EC" w:rsidRPr="00C057B3" w:rsidRDefault="00CB22EC" w:rsidP="00CB22EC">
      <w:pPr>
        <w:jc w:val="both"/>
        <w:rPr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786"/>
      </w:tblGrid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Гальцева</w:t>
            </w:r>
            <w:proofErr w:type="spellEnd"/>
            <w:r>
              <w:rPr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Уполномоченный представитель главы муниципального образования Ивановского сельсовета, руководитель группы</w:t>
            </w:r>
          </w:p>
        </w:tc>
      </w:tr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Специалист администрации Ивановского сельсовета, заместитель руководителя рабочей группы</w:t>
            </w:r>
          </w:p>
        </w:tc>
      </w:tr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Default="00CB22EC" w:rsidP="00BB7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Татьяна Тимофеевна</w:t>
            </w:r>
          </w:p>
          <w:p w:rsidR="00CB22EC" w:rsidRDefault="00CB22EC" w:rsidP="00BB7B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D44EF5" w:rsidRDefault="00CB22EC" w:rsidP="00BB7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CB22EC" w:rsidRPr="00D44EF5" w:rsidTr="00BB7B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Члены рабочей группы:</w:t>
            </w:r>
          </w:p>
        </w:tc>
      </w:tr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Долматова Ирина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Главный специалист - главный бухгалтер администрации Ивановского сельсовета</w:t>
            </w:r>
          </w:p>
        </w:tc>
      </w:tr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Джалилов Виталий Алексеевич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Директор МУП ЖКХ «Ивановское»</w:t>
            </w:r>
          </w:p>
        </w:tc>
      </w:tr>
      <w:tr w:rsidR="00CB22EC" w:rsidRPr="00D44EF5" w:rsidTr="00BB7BED">
        <w:trPr>
          <w:trHeight w:val="5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proofErr w:type="spellStart"/>
            <w:r w:rsidRPr="00D44EF5">
              <w:rPr>
                <w:sz w:val="28"/>
                <w:szCs w:val="28"/>
              </w:rPr>
              <w:t>Кулявцев</w:t>
            </w:r>
            <w:proofErr w:type="spellEnd"/>
            <w:r w:rsidRPr="00D44EF5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Мастер участка «</w:t>
            </w:r>
            <w:proofErr w:type="spellStart"/>
            <w:r w:rsidRPr="00D44EF5">
              <w:rPr>
                <w:sz w:val="28"/>
                <w:szCs w:val="28"/>
              </w:rPr>
              <w:t>Кочубеевскрайгаз</w:t>
            </w:r>
            <w:proofErr w:type="spellEnd"/>
            <w:r w:rsidRPr="00D44EF5">
              <w:rPr>
                <w:sz w:val="28"/>
                <w:szCs w:val="28"/>
              </w:rPr>
              <w:t>»</w:t>
            </w:r>
          </w:p>
        </w:tc>
      </w:tr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Сысоев Иван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Мастер Ивановского участка «Западные электрические сети»</w:t>
            </w:r>
          </w:p>
        </w:tc>
      </w:tr>
      <w:tr w:rsidR="00CB22EC" w:rsidRPr="00D44EF5" w:rsidTr="00BB7B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proofErr w:type="spellStart"/>
            <w:r w:rsidRPr="00D44EF5">
              <w:rPr>
                <w:sz w:val="28"/>
                <w:szCs w:val="28"/>
              </w:rPr>
              <w:t>Чмулев</w:t>
            </w:r>
            <w:proofErr w:type="spellEnd"/>
            <w:r w:rsidRPr="00D44EF5">
              <w:rPr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EC" w:rsidRPr="00C057B3" w:rsidRDefault="00CB22EC" w:rsidP="00BB7BED">
            <w:pPr>
              <w:jc w:val="both"/>
              <w:rPr>
                <w:sz w:val="28"/>
                <w:szCs w:val="28"/>
              </w:rPr>
            </w:pPr>
            <w:r w:rsidRPr="00D44EF5">
              <w:rPr>
                <w:sz w:val="28"/>
                <w:szCs w:val="28"/>
              </w:rPr>
              <w:t>Начальник Ивановского РЭУ Филиала ГУП СК «</w:t>
            </w:r>
            <w:proofErr w:type="spellStart"/>
            <w:r w:rsidRPr="00D44EF5">
              <w:rPr>
                <w:sz w:val="28"/>
                <w:szCs w:val="28"/>
              </w:rPr>
              <w:t>Ставрополькрайводоканал</w:t>
            </w:r>
            <w:proofErr w:type="spellEnd"/>
            <w:proofErr w:type="gramStart"/>
            <w:r w:rsidRPr="00D44EF5">
              <w:rPr>
                <w:sz w:val="28"/>
                <w:szCs w:val="28"/>
              </w:rPr>
              <w:t>»-</w:t>
            </w:r>
            <w:proofErr w:type="gramEnd"/>
            <w:r w:rsidRPr="00D44EF5">
              <w:rPr>
                <w:sz w:val="28"/>
                <w:szCs w:val="28"/>
              </w:rPr>
              <w:t>Кочубеевский «</w:t>
            </w:r>
            <w:proofErr w:type="spellStart"/>
            <w:r w:rsidRPr="00D44EF5">
              <w:rPr>
                <w:sz w:val="28"/>
                <w:szCs w:val="28"/>
              </w:rPr>
              <w:t>Райводоканал</w:t>
            </w:r>
            <w:proofErr w:type="spellEnd"/>
            <w:r w:rsidRPr="00D44EF5">
              <w:rPr>
                <w:sz w:val="28"/>
                <w:szCs w:val="28"/>
              </w:rPr>
              <w:t>»</w:t>
            </w:r>
          </w:p>
        </w:tc>
      </w:tr>
    </w:tbl>
    <w:p w:rsidR="00CB22EC" w:rsidRPr="00C057B3" w:rsidRDefault="00CB22EC" w:rsidP="00CB22EC">
      <w:pPr>
        <w:jc w:val="both"/>
        <w:rPr>
          <w:sz w:val="28"/>
          <w:szCs w:val="28"/>
        </w:rPr>
      </w:pPr>
    </w:p>
    <w:p w:rsidR="00CB22EC" w:rsidRPr="00C057B3" w:rsidRDefault="00CB22EC" w:rsidP="00CB22EC">
      <w:pPr>
        <w:jc w:val="both"/>
        <w:rPr>
          <w:sz w:val="28"/>
          <w:szCs w:val="28"/>
        </w:rPr>
      </w:pPr>
    </w:p>
    <w:p w:rsidR="00CB22EC" w:rsidRPr="00C057B3" w:rsidRDefault="00CB22EC" w:rsidP="00CB22EC">
      <w:pPr>
        <w:jc w:val="both"/>
        <w:rPr>
          <w:sz w:val="28"/>
          <w:szCs w:val="28"/>
        </w:rPr>
      </w:pPr>
    </w:p>
    <w:p w:rsidR="00CB22EC" w:rsidRPr="00C057B3" w:rsidRDefault="00CB22EC" w:rsidP="00CB22EC">
      <w:pPr>
        <w:spacing w:line="240" w:lineRule="exact"/>
        <w:jc w:val="both"/>
        <w:rPr>
          <w:sz w:val="28"/>
          <w:szCs w:val="28"/>
        </w:rPr>
      </w:pPr>
      <w:r w:rsidRPr="00C057B3">
        <w:rPr>
          <w:sz w:val="28"/>
          <w:szCs w:val="28"/>
        </w:rPr>
        <w:t>Управляющий делами администрации</w:t>
      </w:r>
    </w:p>
    <w:p w:rsidR="00CB22EC" w:rsidRPr="00C057B3" w:rsidRDefault="00CB22EC" w:rsidP="00CB22EC">
      <w:pPr>
        <w:spacing w:line="240" w:lineRule="exact"/>
        <w:jc w:val="both"/>
        <w:rPr>
          <w:sz w:val="28"/>
          <w:szCs w:val="28"/>
        </w:rPr>
      </w:pPr>
      <w:r w:rsidRPr="00C057B3">
        <w:rPr>
          <w:sz w:val="28"/>
          <w:szCs w:val="28"/>
        </w:rPr>
        <w:t>Ивановского сельсовета</w:t>
      </w:r>
    </w:p>
    <w:p w:rsidR="00CB22EC" w:rsidRPr="00C057B3" w:rsidRDefault="00CB22EC" w:rsidP="00CB22EC">
      <w:pPr>
        <w:spacing w:line="240" w:lineRule="exact"/>
        <w:jc w:val="both"/>
        <w:rPr>
          <w:sz w:val="28"/>
          <w:szCs w:val="28"/>
        </w:rPr>
      </w:pPr>
      <w:r w:rsidRPr="00C057B3">
        <w:rPr>
          <w:sz w:val="28"/>
          <w:szCs w:val="28"/>
        </w:rPr>
        <w:t>Кочубеевского района</w:t>
      </w:r>
    </w:p>
    <w:p w:rsidR="00CB22EC" w:rsidRPr="00C057B3" w:rsidRDefault="00CB22EC" w:rsidP="00CB22EC">
      <w:pPr>
        <w:spacing w:line="240" w:lineRule="exact"/>
        <w:jc w:val="both"/>
        <w:rPr>
          <w:sz w:val="28"/>
          <w:szCs w:val="28"/>
        </w:rPr>
      </w:pPr>
      <w:r w:rsidRPr="00C057B3">
        <w:rPr>
          <w:sz w:val="28"/>
          <w:szCs w:val="28"/>
        </w:rPr>
        <w:t xml:space="preserve">Ставропольского края                                                                     З.В. </w:t>
      </w:r>
      <w:proofErr w:type="spellStart"/>
      <w:r w:rsidRPr="00C057B3">
        <w:rPr>
          <w:sz w:val="28"/>
          <w:szCs w:val="28"/>
        </w:rPr>
        <w:t>Гальцева</w:t>
      </w:r>
      <w:proofErr w:type="spellEnd"/>
    </w:p>
    <w:p w:rsidR="006132D9" w:rsidRDefault="006132D9"/>
    <w:sectPr w:rsidR="006132D9" w:rsidSect="006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22EC"/>
    <w:rsid w:val="006132D9"/>
    <w:rsid w:val="00CB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2015-09-08T11:08:00Z</dcterms:created>
  <dcterms:modified xsi:type="dcterms:W3CDTF">2015-09-08T11:09:00Z</dcterms:modified>
</cp:coreProperties>
</file>