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B" w:rsidRPr="00CA47B7" w:rsidRDefault="00C54A5B" w:rsidP="00C54A5B">
      <w:pPr>
        <w:shd w:val="clear" w:color="auto" w:fill="FFFFFF"/>
        <w:ind w:left="2124" w:right="538" w:firstLine="708"/>
        <w:rPr>
          <w:color w:val="000000"/>
          <w:sz w:val="28"/>
          <w:szCs w:val="28"/>
        </w:rPr>
      </w:pPr>
      <w:r w:rsidRPr="00CA47B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</w:t>
      </w:r>
      <w:r w:rsidRPr="00CA47B7">
        <w:rPr>
          <w:color w:val="000000"/>
          <w:sz w:val="28"/>
          <w:szCs w:val="28"/>
        </w:rPr>
        <w:t>Е</w:t>
      </w:r>
    </w:p>
    <w:p w:rsidR="00C54A5B" w:rsidRPr="00CA47B7" w:rsidRDefault="00C54A5B" w:rsidP="00C54A5B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CA47B7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C54A5B" w:rsidRPr="00CA47B7" w:rsidRDefault="00C54A5B" w:rsidP="00C54A5B">
      <w:pPr>
        <w:shd w:val="clear" w:color="auto" w:fill="FFFFFF"/>
        <w:ind w:right="3091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3091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18 мая 2015</w:t>
      </w:r>
      <w:r w:rsidRPr="00CA47B7">
        <w:rPr>
          <w:color w:val="000000"/>
          <w:spacing w:val="-2"/>
          <w:sz w:val="28"/>
          <w:szCs w:val="28"/>
        </w:rPr>
        <w:t xml:space="preserve"> г.                     </w:t>
      </w:r>
      <w:r>
        <w:rPr>
          <w:color w:val="000000"/>
          <w:spacing w:val="-2"/>
          <w:sz w:val="28"/>
          <w:szCs w:val="28"/>
        </w:rPr>
        <w:t xml:space="preserve">   </w:t>
      </w:r>
      <w:r w:rsidRPr="00CA47B7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  </w:t>
      </w:r>
      <w:r w:rsidRPr="00CA47B7">
        <w:rPr>
          <w:color w:val="000000"/>
          <w:spacing w:val="-2"/>
          <w:sz w:val="28"/>
          <w:szCs w:val="28"/>
        </w:rPr>
        <w:t xml:space="preserve">    с. </w:t>
      </w:r>
      <w:proofErr w:type="gramStart"/>
      <w:r w:rsidRPr="00CA47B7">
        <w:rPr>
          <w:color w:val="000000"/>
          <w:spacing w:val="-2"/>
          <w:sz w:val="28"/>
          <w:szCs w:val="28"/>
        </w:rPr>
        <w:t>Иван</w:t>
      </w:r>
      <w:r>
        <w:rPr>
          <w:color w:val="000000"/>
          <w:spacing w:val="-2"/>
          <w:sz w:val="28"/>
          <w:szCs w:val="28"/>
        </w:rPr>
        <w:t>овское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                                </w:t>
      </w:r>
      <w:r w:rsidRPr="00CA47B7">
        <w:rPr>
          <w:color w:val="000000"/>
          <w:spacing w:val="-2"/>
          <w:sz w:val="28"/>
          <w:szCs w:val="28"/>
        </w:rPr>
        <w:t xml:space="preserve">    № </w:t>
      </w:r>
      <w:r>
        <w:rPr>
          <w:color w:val="000000"/>
          <w:spacing w:val="-2"/>
          <w:sz w:val="28"/>
          <w:szCs w:val="28"/>
        </w:rPr>
        <w:t>42</w:t>
      </w:r>
      <w:r w:rsidRPr="00CA47B7">
        <w:rPr>
          <w:color w:val="000000"/>
          <w:spacing w:val="-2"/>
          <w:sz w:val="28"/>
          <w:szCs w:val="28"/>
        </w:rPr>
        <w:t>-р</w:t>
      </w:r>
      <w:r>
        <w:rPr>
          <w:color w:val="000000"/>
          <w:spacing w:val="-2"/>
          <w:sz w:val="28"/>
          <w:szCs w:val="28"/>
        </w:rPr>
        <w:t>а</w:t>
      </w:r>
    </w:p>
    <w:p w:rsidR="00C54A5B" w:rsidRPr="00CA47B7" w:rsidRDefault="00C54A5B" w:rsidP="00C54A5B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передаче муниципального </w:t>
      </w:r>
      <w:proofErr w:type="gramStart"/>
      <w:r>
        <w:rPr>
          <w:color w:val="000000"/>
          <w:spacing w:val="-2"/>
          <w:sz w:val="28"/>
          <w:szCs w:val="28"/>
        </w:rPr>
        <w:t>имущества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pacing w:val="-2"/>
          <w:sz w:val="28"/>
          <w:szCs w:val="28"/>
        </w:rPr>
        <w:t xml:space="preserve"> с баланса администрации муниципального образования Ивановского сельсовета на баланс муниципального унитарного предприятия муниципального образования Ивановского сельсовета «Жилищно-коммунальное хозяйство «Ивановское» для осуществления им финансово-хозяйственной деятельности на праве хозяйственного ведения.</w:t>
      </w:r>
    </w:p>
    <w:p w:rsidR="00C54A5B" w:rsidRPr="00CA47B7" w:rsidRDefault="00C54A5B" w:rsidP="00C54A5B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C54A5B" w:rsidRPr="00F46A66" w:rsidRDefault="00C54A5B" w:rsidP="00C54A5B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В целях решения установленных законодательством Российской Федерации вопросов муниципального значения поселения, в соответствии со ст.ст. 113, 114 Гражданского кодекса Российской Федерации, Федерального закона от 14.11.2002 года № 161 – ФЗ «О государственных и муниципальных унитарных предприятиях»</w:t>
      </w:r>
      <w:r w:rsidRPr="00F46A66">
        <w:rPr>
          <w:color w:val="000000"/>
          <w:spacing w:val="-2"/>
          <w:sz w:val="28"/>
          <w:szCs w:val="28"/>
        </w:rPr>
        <w:t xml:space="preserve">, руководствуясь </w:t>
      </w:r>
      <w:r>
        <w:rPr>
          <w:color w:val="000000"/>
          <w:spacing w:val="-2"/>
          <w:sz w:val="28"/>
          <w:szCs w:val="28"/>
        </w:rPr>
        <w:t>ст.ст. 7, 14, 17 и 51 Федерального закона от 06 октября 2003 года № 131 – ФЗ «Об общих принципах организации местного самоуправления в Российской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Федерации», законом Ставропольского края от 02.03.2005 года № 12 – </w:t>
      </w:r>
      <w:proofErr w:type="spellStart"/>
      <w:r>
        <w:rPr>
          <w:color w:val="000000"/>
          <w:spacing w:val="-2"/>
          <w:sz w:val="28"/>
          <w:szCs w:val="28"/>
        </w:rPr>
        <w:t>кз</w:t>
      </w:r>
      <w:proofErr w:type="spellEnd"/>
      <w:r>
        <w:rPr>
          <w:color w:val="000000"/>
          <w:spacing w:val="-2"/>
          <w:sz w:val="28"/>
          <w:szCs w:val="28"/>
        </w:rPr>
        <w:t xml:space="preserve"> «О местном самоуправлении в Ставропольском крае», </w:t>
      </w:r>
      <w:r w:rsidRPr="00F46A66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</w:t>
      </w:r>
      <w:r>
        <w:rPr>
          <w:color w:val="000000"/>
          <w:spacing w:val="-2"/>
          <w:sz w:val="28"/>
          <w:szCs w:val="28"/>
        </w:rPr>
        <w:t>, на основании решения Совета депутатов муниципального образования Ивановского сельсовета Кочубеевского района Ставропольского края № 293 от 14 мая 2015 года «О передаче муниципального имущества администрации муниципального образования Ивановского сельсовета Кочубеевского района Ставропольского края (далее - Собственник) с баланса</w:t>
      </w:r>
      <w:proofErr w:type="gramEnd"/>
      <w:r>
        <w:rPr>
          <w:color w:val="000000"/>
          <w:spacing w:val="-2"/>
          <w:sz w:val="28"/>
          <w:szCs w:val="28"/>
        </w:rPr>
        <w:t xml:space="preserve"> Собственника на баланс муниципального унитарного предприятия муниципального образования Ивановского сельсовета «Жилищно-коммунальное хозяйство «Ивановское» (далее – Предприятие) для осуществления им финансово-хозяйственной деятельности на праве хозяйственного ведения»:</w:t>
      </w:r>
    </w:p>
    <w:p w:rsidR="00C54A5B" w:rsidRPr="00CA47B7" w:rsidRDefault="00C54A5B" w:rsidP="00C54A5B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C54A5B" w:rsidRDefault="00C54A5B" w:rsidP="00C54A5B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CA47B7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Передать муниципальное имущество с баланса администрации муниципального образования Ивановского сельсовета на баланс МУП «ЖКХ «Ивановское» для осуществления им финансово – хозяйственной деятельности на праве хозяйственного ведения, согласно приложению.</w:t>
      </w:r>
    </w:p>
    <w:p w:rsidR="00C54A5B" w:rsidRDefault="00C54A5B" w:rsidP="00C54A5B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C54A5B" w:rsidRDefault="00C54A5B" w:rsidP="00C54A5B">
      <w:pPr>
        <w:shd w:val="clear" w:color="auto" w:fill="FFFFFF"/>
        <w:ind w:right="-21" w:firstLine="705"/>
        <w:jc w:val="both"/>
      </w:pPr>
      <w:r>
        <w:rPr>
          <w:color w:val="000000"/>
          <w:spacing w:val="-2"/>
          <w:sz w:val="28"/>
          <w:szCs w:val="28"/>
        </w:rPr>
        <w:t xml:space="preserve">2. </w:t>
      </w:r>
      <w:r w:rsidRPr="00BA38C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A38C0">
        <w:rPr>
          <w:sz w:val="28"/>
          <w:szCs w:val="28"/>
        </w:rPr>
        <w:t xml:space="preserve">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</w:t>
      </w:r>
      <w:r w:rsidRPr="00BA38C0">
        <w:rPr>
          <w:sz w:val="28"/>
          <w:szCs w:val="28"/>
        </w:rPr>
        <w:lastRenderedPageBreak/>
        <w:t xml:space="preserve">Кочубеевского района Ставропольского края в сети «Интернет» по адресу: </w:t>
      </w:r>
      <w:hyperlink r:id="rId4" w:history="1">
        <w:r w:rsidRPr="00CA4B34">
          <w:rPr>
            <w:rStyle w:val="a3"/>
            <w:sz w:val="28"/>
            <w:szCs w:val="28"/>
          </w:rPr>
          <w:t>www.ivanovskoe26.ru</w:t>
        </w:r>
      </w:hyperlink>
      <w:r>
        <w:t>.</w:t>
      </w:r>
    </w:p>
    <w:p w:rsidR="00C54A5B" w:rsidRPr="00CA47B7" w:rsidRDefault="00C54A5B" w:rsidP="00C54A5B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5D32E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C54A5B" w:rsidRPr="00CA47B7" w:rsidRDefault="00C54A5B" w:rsidP="00C54A5B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C54A5B" w:rsidRDefault="00C54A5B" w:rsidP="00C54A5B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CA47B7">
        <w:rPr>
          <w:color w:val="000000"/>
          <w:spacing w:val="-2"/>
          <w:sz w:val="28"/>
          <w:szCs w:val="28"/>
        </w:rPr>
        <w:t xml:space="preserve">Настоящее распоряжение вступает в законную силу со дня его </w:t>
      </w:r>
      <w:r>
        <w:rPr>
          <w:color w:val="000000"/>
          <w:spacing w:val="-2"/>
          <w:sz w:val="28"/>
          <w:szCs w:val="28"/>
        </w:rPr>
        <w:t>обнародования (опубликования)</w:t>
      </w:r>
      <w:r w:rsidRPr="00CA47B7">
        <w:rPr>
          <w:color w:val="000000"/>
          <w:spacing w:val="-2"/>
          <w:sz w:val="28"/>
          <w:szCs w:val="28"/>
        </w:rPr>
        <w:t>.</w:t>
      </w:r>
    </w:p>
    <w:p w:rsidR="00C54A5B" w:rsidRDefault="00C54A5B" w:rsidP="00C54A5B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C54A5B" w:rsidRPr="00CA47B7" w:rsidRDefault="00C54A5B" w:rsidP="00C54A5B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 w:rsidRPr="00053D3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0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C54A5B" w:rsidRPr="00053D3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 w:rsidRPr="00053D3B">
        <w:rPr>
          <w:color w:val="000000"/>
          <w:sz w:val="28"/>
          <w:szCs w:val="28"/>
        </w:rPr>
        <w:t>Ивановского сельсовета</w:t>
      </w:r>
    </w:p>
    <w:p w:rsidR="00C54A5B" w:rsidRPr="00053D3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 w:rsidRPr="00053D3B">
        <w:rPr>
          <w:color w:val="000000"/>
          <w:sz w:val="28"/>
          <w:szCs w:val="28"/>
        </w:rPr>
        <w:t>Кочубеевского района</w:t>
      </w: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053D3B">
        <w:rPr>
          <w:color w:val="000000"/>
          <w:sz w:val="28"/>
          <w:szCs w:val="28"/>
        </w:rPr>
        <w:t xml:space="preserve">Ставропольского края   </w:t>
      </w:r>
      <w:r>
        <w:rPr>
          <w:color w:val="000000"/>
          <w:sz w:val="28"/>
          <w:szCs w:val="28"/>
        </w:rPr>
        <w:t xml:space="preserve">         </w:t>
      </w:r>
      <w:r w:rsidRPr="00053D3B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>А.И. Солдатов</w:t>
      </w: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СОГЛАСОВАНО: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главы администрации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образования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Ивановского сельсовета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Кочубеевского района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C54A5B" w:rsidRDefault="00C54A5B" w:rsidP="00C54A5B">
      <w:pPr>
        <w:shd w:val="clear" w:color="auto" w:fill="FFFFFF"/>
        <w:tabs>
          <w:tab w:val="left" w:pos="9638"/>
        </w:tabs>
        <w:spacing w:line="240" w:lineRule="exact"/>
        <w:ind w:right="-1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Управляющий делами администрации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образования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Ивановского сельсовета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Кочубеевского района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color w:val="333333"/>
          <w:sz w:val="28"/>
          <w:szCs w:val="28"/>
        </w:rPr>
        <w:t>Гальцева</w:t>
      </w:r>
      <w:proofErr w:type="spellEnd"/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Юрисконсульт администрации 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образования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Ивановского сельсовета </w:t>
      </w:r>
    </w:p>
    <w:p w:rsidR="00C54A5B" w:rsidRDefault="00C54A5B" w:rsidP="00C54A5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Кочубеевского района </w:t>
      </w: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Ставропольского края                                                                    Н.С. </w:t>
      </w:r>
      <w:proofErr w:type="spellStart"/>
      <w:r>
        <w:rPr>
          <w:color w:val="333333"/>
          <w:sz w:val="28"/>
          <w:szCs w:val="28"/>
        </w:rPr>
        <w:t>Дерипаско</w:t>
      </w:r>
      <w:proofErr w:type="spellEnd"/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 мая 2015 года № 42-ра</w:t>
      </w: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126"/>
        <w:gridCol w:w="1152"/>
        <w:gridCol w:w="1981"/>
        <w:gridCol w:w="1829"/>
        <w:gridCol w:w="1665"/>
      </w:tblGrid>
      <w:tr w:rsidR="00C54A5B" w:rsidTr="000176E3">
        <w:tc>
          <w:tcPr>
            <w:tcW w:w="817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№</w:t>
            </w:r>
          </w:p>
        </w:tc>
        <w:tc>
          <w:tcPr>
            <w:tcW w:w="2126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Наименование объекта</w:t>
            </w:r>
          </w:p>
        </w:tc>
        <w:tc>
          <w:tcPr>
            <w:tcW w:w="1152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Кол-во</w:t>
            </w:r>
          </w:p>
        </w:tc>
        <w:tc>
          <w:tcPr>
            <w:tcW w:w="1981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Дата ввода в эксплуатацию</w:t>
            </w:r>
          </w:p>
        </w:tc>
        <w:tc>
          <w:tcPr>
            <w:tcW w:w="1829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Баланс стоимость</w:t>
            </w:r>
          </w:p>
        </w:tc>
        <w:tc>
          <w:tcPr>
            <w:tcW w:w="1665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</w:rPr>
            </w:pPr>
            <w:r w:rsidRPr="00EF1CB7">
              <w:rPr>
                <w:color w:val="000000"/>
              </w:rPr>
              <w:t>Остаточная стоимость</w:t>
            </w:r>
          </w:p>
        </w:tc>
      </w:tr>
      <w:tr w:rsidR="00C54A5B" w:rsidTr="000176E3">
        <w:tc>
          <w:tcPr>
            <w:tcW w:w="817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  <w:sz w:val="24"/>
                <w:szCs w:val="24"/>
              </w:rPr>
            </w:pPr>
            <w:r w:rsidRPr="00EF1C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  <w:sz w:val="24"/>
                <w:szCs w:val="24"/>
              </w:rPr>
            </w:pPr>
            <w:r w:rsidRPr="00EF1CB7">
              <w:rPr>
                <w:color w:val="000000"/>
                <w:sz w:val="24"/>
                <w:szCs w:val="24"/>
              </w:rPr>
              <w:t>Автомобиль ГАЗ-3102-311 (Волга)</w:t>
            </w:r>
          </w:p>
        </w:tc>
        <w:tc>
          <w:tcPr>
            <w:tcW w:w="1152" w:type="dxa"/>
          </w:tcPr>
          <w:p w:rsidR="00C54A5B" w:rsidRDefault="00C54A5B" w:rsidP="000176E3">
            <w:pPr>
              <w:ind w:right="538"/>
              <w:jc w:val="center"/>
              <w:rPr>
                <w:color w:val="000000"/>
                <w:sz w:val="28"/>
                <w:szCs w:val="28"/>
              </w:rPr>
            </w:pPr>
            <w:r w:rsidRPr="00EF1CB7">
              <w:rPr>
                <w:color w:val="000000"/>
                <w:sz w:val="24"/>
                <w:szCs w:val="24"/>
              </w:rPr>
              <w:t>1 шт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  <w:sz w:val="24"/>
                <w:szCs w:val="24"/>
              </w:rPr>
            </w:pPr>
            <w:r w:rsidRPr="00EF1CB7">
              <w:rPr>
                <w:color w:val="000000"/>
                <w:sz w:val="24"/>
                <w:szCs w:val="24"/>
              </w:rPr>
              <w:t>05.11.2001г.</w:t>
            </w:r>
          </w:p>
        </w:tc>
        <w:tc>
          <w:tcPr>
            <w:tcW w:w="1829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  <w:sz w:val="24"/>
                <w:szCs w:val="24"/>
              </w:rPr>
            </w:pPr>
            <w:r w:rsidRPr="00EF1CB7">
              <w:rPr>
                <w:color w:val="000000"/>
                <w:sz w:val="24"/>
                <w:szCs w:val="24"/>
              </w:rPr>
              <w:t>304380,32</w:t>
            </w:r>
          </w:p>
        </w:tc>
        <w:tc>
          <w:tcPr>
            <w:tcW w:w="1665" w:type="dxa"/>
          </w:tcPr>
          <w:p w:rsidR="00C54A5B" w:rsidRPr="00EF1CB7" w:rsidRDefault="00C54A5B" w:rsidP="000176E3">
            <w:pPr>
              <w:ind w:right="538"/>
              <w:jc w:val="center"/>
              <w:rPr>
                <w:color w:val="000000"/>
                <w:sz w:val="24"/>
                <w:szCs w:val="24"/>
              </w:rPr>
            </w:pPr>
            <w:r w:rsidRPr="00EF1CB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4A5B" w:rsidTr="000176E3">
        <w:tc>
          <w:tcPr>
            <w:tcW w:w="817" w:type="dxa"/>
          </w:tcPr>
          <w:p w:rsidR="00C54A5B" w:rsidRDefault="00C54A5B" w:rsidP="000176E3">
            <w:pPr>
              <w:ind w:right="5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4A5B" w:rsidRPr="00E95F09" w:rsidRDefault="00C54A5B" w:rsidP="000176E3">
            <w:pPr>
              <w:ind w:right="538"/>
              <w:jc w:val="center"/>
              <w:rPr>
                <w:b/>
                <w:color w:val="000000"/>
                <w:sz w:val="24"/>
                <w:szCs w:val="24"/>
              </w:rPr>
            </w:pPr>
            <w:r w:rsidRPr="00E95F09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C54A5B" w:rsidRDefault="00C54A5B" w:rsidP="000176E3">
            <w:pPr>
              <w:ind w:right="5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C54A5B" w:rsidRDefault="00C54A5B" w:rsidP="000176E3">
            <w:pPr>
              <w:ind w:right="5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C54A5B" w:rsidRPr="00E95F09" w:rsidRDefault="00C54A5B" w:rsidP="000176E3">
            <w:pPr>
              <w:ind w:right="538"/>
              <w:jc w:val="center"/>
              <w:rPr>
                <w:b/>
                <w:color w:val="000000"/>
                <w:sz w:val="24"/>
                <w:szCs w:val="24"/>
              </w:rPr>
            </w:pPr>
            <w:r w:rsidRPr="00E95F09">
              <w:rPr>
                <w:b/>
                <w:color w:val="000000"/>
                <w:sz w:val="24"/>
                <w:szCs w:val="24"/>
              </w:rPr>
              <w:t>304380,32</w:t>
            </w:r>
          </w:p>
        </w:tc>
        <w:tc>
          <w:tcPr>
            <w:tcW w:w="1665" w:type="dxa"/>
          </w:tcPr>
          <w:p w:rsidR="00C54A5B" w:rsidRPr="00E95F09" w:rsidRDefault="00C54A5B" w:rsidP="000176E3">
            <w:pPr>
              <w:ind w:right="538"/>
              <w:jc w:val="center"/>
              <w:rPr>
                <w:b/>
                <w:color w:val="000000"/>
                <w:sz w:val="24"/>
                <w:szCs w:val="24"/>
              </w:rPr>
            </w:pPr>
            <w:r w:rsidRPr="00E95F0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54A5B" w:rsidRDefault="00C54A5B" w:rsidP="00C54A5B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C54A5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54A5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Ивановского сельсовета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З.В.Гальцева</w:t>
      </w:r>
      <w:proofErr w:type="spellEnd"/>
    </w:p>
    <w:p w:rsidR="00C54A5B" w:rsidRDefault="00C54A5B" w:rsidP="00C54A5B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54A5B" w:rsidRDefault="00C54A5B" w:rsidP="00C54A5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E0297F" w:rsidRDefault="00E0297F"/>
    <w:sectPr w:rsidR="00E0297F" w:rsidSect="00C54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4A5B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6FB5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4A5B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5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table" w:styleId="a5">
    <w:name w:val="Table Grid"/>
    <w:basedOn w:val="a1"/>
    <w:uiPriority w:val="59"/>
    <w:rsid w:val="00C54A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2015-06-15T07:37:00Z</dcterms:created>
  <dcterms:modified xsi:type="dcterms:W3CDTF">2015-06-15T07:38:00Z</dcterms:modified>
</cp:coreProperties>
</file>