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DD" w:rsidRPr="004747DD" w:rsidRDefault="00494BB9" w:rsidP="0047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4747DD" w:rsidRPr="004747DD" w:rsidRDefault="004747DD" w:rsidP="0047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7DD" w:rsidRPr="004747DD" w:rsidRDefault="004747DD" w:rsidP="0047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747DD" w:rsidRPr="004747DD" w:rsidRDefault="004747DD" w:rsidP="0047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747DD" w:rsidRPr="004747DD" w:rsidRDefault="004747DD" w:rsidP="0047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7DD" w:rsidRPr="004747DD" w:rsidRDefault="00494BB9" w:rsidP="004747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4BB9">
        <w:rPr>
          <w:rFonts w:ascii="Times New Roman" w:eastAsia="Calibri" w:hAnsi="Times New Roman" w:cs="Times New Roman"/>
          <w:sz w:val="28"/>
          <w:szCs w:val="28"/>
        </w:rPr>
        <w:t>13 июля 2020 г</w:t>
      </w:r>
      <w:r w:rsidR="004747DD" w:rsidRPr="004747DD">
        <w:rPr>
          <w:rFonts w:ascii="Times New Roman" w:eastAsia="Calibri" w:hAnsi="Times New Roman" w:cs="Times New Roman"/>
          <w:sz w:val="28"/>
          <w:szCs w:val="28"/>
        </w:rPr>
        <w:t xml:space="preserve">.                         с. </w:t>
      </w:r>
      <w:proofErr w:type="gramStart"/>
      <w:r w:rsidR="004747DD" w:rsidRPr="004747DD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4747DD" w:rsidRPr="004747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№ </w:t>
      </w:r>
      <w:r w:rsidRPr="00494BB9">
        <w:rPr>
          <w:rFonts w:ascii="Times New Roman" w:eastAsia="Calibri" w:hAnsi="Times New Roman" w:cs="Times New Roman"/>
          <w:sz w:val="28"/>
          <w:szCs w:val="28"/>
        </w:rPr>
        <w:t>135</w:t>
      </w:r>
    </w:p>
    <w:p w:rsidR="004747DD" w:rsidRPr="004747DD" w:rsidRDefault="004747DD" w:rsidP="00474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747DD" w:rsidRPr="004747DD" w:rsidRDefault="004747DD" w:rsidP="004747DD">
      <w:pPr>
        <w:spacing w:after="0" w:line="240" w:lineRule="exac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штатное расписание администрации муниципального образования Ивановского сельсовета Кочубеевского района Ставропольского края,  и структурных подразделений утвержденные постановлением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27 декабря 2019 г. № 264</w:t>
      </w:r>
    </w:p>
    <w:p w:rsidR="004747DD" w:rsidRDefault="004747DD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52E" w:rsidRDefault="0009552E" w:rsidP="0009552E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proofErr w:type="gramStart"/>
      <w:r w:rsidRPr="00E356E6">
        <w:rPr>
          <w:rStyle w:val="2"/>
          <w:rFonts w:eastAsiaTheme="minorEastAsia"/>
          <w:sz w:val="28"/>
          <w:szCs w:val="28"/>
        </w:rPr>
        <w:t>На основании распоряжения администрации Кочубеевского муниципального района Ставропольского края от 06 ноября 2015 года № 441-р (с изменениями от 28 ноября 2016 года № 525-р, от 18 декабря 2019 года № 352-р), в соответствии с планом мероприятий по созданию централизованной</w:t>
      </w:r>
      <w:r w:rsidRPr="00E356E6">
        <w:rPr>
          <w:sz w:val="28"/>
          <w:szCs w:val="28"/>
        </w:rPr>
        <w:t xml:space="preserve"> </w:t>
      </w:r>
      <w:r w:rsidRPr="00E356E6">
        <w:rPr>
          <w:rStyle w:val="2"/>
          <w:rFonts w:eastAsiaTheme="minorEastAsia"/>
          <w:sz w:val="28"/>
          <w:szCs w:val="28"/>
        </w:rPr>
        <w:t>бухгалтерии в Кочубеевском муниципальном районе Ставропольского края, в целях проведения мероприятий по созданию централизованной бухгалтерии в Кочубеевском муниципальном районе Ставропольского края</w:t>
      </w:r>
      <w:r>
        <w:rPr>
          <w:rStyle w:val="2"/>
          <w:rFonts w:eastAsiaTheme="minorEastAsia"/>
          <w:sz w:val="28"/>
          <w:szCs w:val="28"/>
        </w:rPr>
        <w:t>, администрация муниципального</w:t>
      </w:r>
      <w:proofErr w:type="gramEnd"/>
      <w:r>
        <w:rPr>
          <w:rStyle w:val="2"/>
          <w:rFonts w:eastAsiaTheme="minorEastAsia"/>
          <w:sz w:val="28"/>
          <w:szCs w:val="28"/>
        </w:rPr>
        <w:t xml:space="preserve"> образования Ивановского сельсовета Кочубеевского района Ставропольского края</w:t>
      </w:r>
    </w:p>
    <w:p w:rsidR="0009552E" w:rsidRDefault="0009552E" w:rsidP="0009552E">
      <w:pPr>
        <w:spacing w:after="0" w:line="240" w:lineRule="auto"/>
        <w:jc w:val="both"/>
        <w:rPr>
          <w:rStyle w:val="2"/>
          <w:rFonts w:eastAsiaTheme="minorEastAsia"/>
          <w:sz w:val="28"/>
          <w:szCs w:val="28"/>
        </w:rPr>
      </w:pPr>
    </w:p>
    <w:p w:rsidR="0009552E" w:rsidRPr="00E356E6" w:rsidRDefault="0009552E" w:rsidP="0009552E">
      <w:pPr>
        <w:spacing w:after="0" w:line="240" w:lineRule="auto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ПОСТАНОВЛЯЕТ:</w:t>
      </w:r>
    </w:p>
    <w:p w:rsidR="0009552E" w:rsidRPr="004747DD" w:rsidRDefault="0009552E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Default="004747DD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2C3F52" w:rsidRPr="002C3F5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4936">
        <w:rPr>
          <w:rFonts w:ascii="Times New Roman" w:hAnsi="Times New Roman" w:cs="Times New Roman"/>
          <w:sz w:val="28"/>
          <w:szCs w:val="28"/>
        </w:rPr>
        <w:t xml:space="preserve">не позднее 30 сентября 2020 года </w:t>
      </w:r>
      <w:r w:rsidR="002C3F52" w:rsidRPr="002C3F52">
        <w:rPr>
          <w:rFonts w:ascii="Times New Roman" w:hAnsi="Times New Roman" w:cs="Times New Roman"/>
          <w:sz w:val="28"/>
          <w:szCs w:val="28"/>
        </w:rPr>
        <w:t>процедуру сокращени</w:t>
      </w:r>
      <w:r w:rsidR="00064936">
        <w:rPr>
          <w:rFonts w:ascii="Times New Roman" w:hAnsi="Times New Roman" w:cs="Times New Roman"/>
          <w:sz w:val="28"/>
          <w:szCs w:val="28"/>
        </w:rPr>
        <w:t>я</w:t>
      </w:r>
      <w:r w:rsidR="002C3F52" w:rsidRPr="002C3F52">
        <w:rPr>
          <w:rFonts w:ascii="Times New Roman" w:hAnsi="Times New Roman" w:cs="Times New Roman"/>
          <w:sz w:val="28"/>
          <w:szCs w:val="28"/>
        </w:rPr>
        <w:t xml:space="preserve"> штата </w:t>
      </w:r>
      <w:r w:rsidR="002C3F52">
        <w:rPr>
          <w:rFonts w:ascii="Times New Roman" w:hAnsi="Times New Roman" w:cs="Times New Roman"/>
          <w:sz w:val="28"/>
          <w:szCs w:val="28"/>
        </w:rPr>
        <w:t xml:space="preserve">и численности </w:t>
      </w:r>
      <w:proofErr w:type="gramStart"/>
      <w:r w:rsidR="002C3F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9552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0955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структурных подразделений:</w:t>
      </w:r>
    </w:p>
    <w:p w:rsidR="0009552E" w:rsidRDefault="0009552E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 Сократить должности</w:t>
      </w:r>
      <w:r w:rsidR="0072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администрации муниципального образования Ивановского сельсовета Кочубеевского района Ставропольского края</w:t>
      </w:r>
      <w:proofErr w:type="gramStart"/>
      <w:r w:rsidR="0072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Style w:val="2"/>
          <w:rFonts w:eastAsiaTheme="minorEastAsia"/>
          <w:sz w:val="28"/>
          <w:szCs w:val="28"/>
        </w:rPr>
        <w:t xml:space="preserve">Главный специалист администрации </w:t>
      </w:r>
      <w:proofErr w:type="gramStart"/>
      <w:r>
        <w:rPr>
          <w:rStyle w:val="2"/>
          <w:rFonts w:eastAsiaTheme="minorEastAsia"/>
          <w:sz w:val="28"/>
          <w:szCs w:val="28"/>
        </w:rPr>
        <w:t>-г</w:t>
      </w:r>
      <w:proofErr w:type="gramEnd"/>
      <w:r>
        <w:rPr>
          <w:rStyle w:val="2"/>
          <w:rFonts w:eastAsiaTheme="minorEastAsia"/>
          <w:sz w:val="28"/>
          <w:szCs w:val="28"/>
        </w:rPr>
        <w:t>лавный бухгалтер;</w:t>
      </w:r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- Ведущий специалист администрации;</w:t>
      </w:r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- Специалист 2 категории администрации;</w:t>
      </w:r>
    </w:p>
    <w:p w:rsidR="00FB4A12" w:rsidRPr="00FB4A12" w:rsidRDefault="00FB4A12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- </w:t>
      </w:r>
      <w:r w:rsidRPr="00FB4A12">
        <w:rPr>
          <w:rFonts w:ascii="Times New Roman" w:hAnsi="Times New Roman" w:cs="Times New Roman"/>
          <w:sz w:val="28"/>
          <w:szCs w:val="28"/>
        </w:rPr>
        <w:t>Экономист;</w:t>
      </w:r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- Бухгалтер администрации;</w:t>
      </w:r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- Бухгалтер администрации;</w:t>
      </w:r>
    </w:p>
    <w:p w:rsidR="00722A48" w:rsidRDefault="00722A48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Сократить должности в </w:t>
      </w:r>
      <w:r>
        <w:rPr>
          <w:rStyle w:val="2"/>
          <w:rFonts w:eastAsiaTheme="minorEastAsia"/>
          <w:sz w:val="28"/>
          <w:szCs w:val="28"/>
        </w:rPr>
        <w:t>МКУ «Культурно-спортивный комплекс «Ивановское»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края:</w:t>
      </w:r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Style w:val="2"/>
          <w:rFonts w:eastAsiaTheme="minorEastAsia"/>
          <w:sz w:val="28"/>
          <w:szCs w:val="28"/>
        </w:rPr>
        <w:t>Главный бухгалтер КСК;</w:t>
      </w:r>
    </w:p>
    <w:p w:rsidR="00722A48" w:rsidRDefault="00722A48" w:rsidP="004747DD">
      <w:pPr>
        <w:spacing w:after="0" w:line="240" w:lineRule="auto"/>
        <w:ind w:firstLine="708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- Специалист по закупкам;</w:t>
      </w:r>
    </w:p>
    <w:p w:rsidR="00722A48" w:rsidRDefault="00722A48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Сократить должности в </w:t>
      </w:r>
      <w:r w:rsidR="00FB4A12">
        <w:rPr>
          <w:rStyle w:val="2"/>
          <w:rFonts w:eastAsiaTheme="minorEastAsia"/>
          <w:sz w:val="28"/>
          <w:szCs w:val="28"/>
        </w:rPr>
        <w:t>МКУ «Хозяйственно-эксплуатационная служба «Ивановское»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 w:rsidR="00FB4A1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B4A12" w:rsidRPr="004747DD" w:rsidRDefault="00FB4A12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Style w:val="2"/>
          <w:rFonts w:eastAsiaTheme="minorEastAsia"/>
          <w:sz w:val="28"/>
          <w:szCs w:val="28"/>
        </w:rPr>
        <w:t>Главный бухгалтер ХЭС;</w:t>
      </w:r>
    </w:p>
    <w:p w:rsidR="004747DD" w:rsidRPr="004747DD" w:rsidRDefault="004747DD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61CD" w:rsidRDefault="004747DD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961C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новое штатное расписание </w:t>
      </w:r>
      <w:proofErr w:type="gramStart"/>
      <w:r w:rsidR="005961CD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5961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структурных подразделений с учетом внесенных изменений, согласно приложению.</w:t>
      </w:r>
    </w:p>
    <w:p w:rsidR="005961CD" w:rsidRDefault="005961CD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61CD" w:rsidRDefault="005961CD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6C2D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Ввести в действие новое штатное расписание </w:t>
      </w:r>
      <w:proofErr w:type="gramStart"/>
      <w:r w:rsidR="006C2DA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6C2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структурных подразделений с 01 октября 2020 года.</w:t>
      </w:r>
    </w:p>
    <w:p w:rsidR="006C2DA3" w:rsidRDefault="006C2DA3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Default="006C2DA3" w:rsidP="006C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FB4A12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Управляющему делами администрации </w:t>
      </w:r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Ивановского сельсовета Кочубеевского района Ставропольского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494BB9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2020 </w:t>
      </w:r>
      <w:r w:rsidR="00FB4A12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уведомить службу занятости Кочубеевского района о предстоящем </w:t>
      </w:r>
      <w:r w:rsidRPr="006C2DA3">
        <w:rPr>
          <w:rFonts w:ascii="Times New Roman" w:hAnsi="Times New Roman" w:cs="Times New Roman"/>
          <w:sz w:val="28"/>
          <w:szCs w:val="28"/>
        </w:rPr>
        <w:t>сокращении численности и штата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D70" w:rsidRDefault="006C3D70" w:rsidP="006C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DA3" w:rsidRDefault="00494BB9" w:rsidP="006C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4BB9">
        <w:rPr>
          <w:rFonts w:ascii="Times New Roman" w:hAnsi="Times New Roman" w:cs="Times New Roman"/>
          <w:sz w:val="28"/>
          <w:szCs w:val="28"/>
        </w:rPr>
        <w:t>В срок до 1</w:t>
      </w:r>
      <w:r>
        <w:rPr>
          <w:rFonts w:ascii="Times New Roman" w:hAnsi="Times New Roman" w:cs="Times New Roman"/>
          <w:sz w:val="28"/>
          <w:szCs w:val="28"/>
        </w:rPr>
        <w:t>5 июля</w:t>
      </w:r>
      <w:r w:rsidRPr="0049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94BB9">
        <w:rPr>
          <w:rFonts w:ascii="Times New Roman" w:hAnsi="Times New Roman" w:cs="Times New Roman"/>
          <w:sz w:val="28"/>
          <w:szCs w:val="28"/>
        </w:rPr>
        <w:t xml:space="preserve"> года ознакомить каждого работника персонально под роспись об увольнении на основании </w:t>
      </w:r>
      <w:hyperlink r:id="rId5" w:history="1">
        <w:r w:rsidRPr="00494BB9">
          <w:rPr>
            <w:rStyle w:val="Internetlink"/>
            <w:rFonts w:ascii="Times New Roman" w:eastAsiaTheme="minorEastAsia" w:hAnsi="Times New Roman" w:cs="Times New Roman"/>
            <w:sz w:val="28"/>
            <w:szCs w:val="28"/>
          </w:rPr>
          <w:t>пункта 2 части 1 статьи 81</w:t>
        </w:r>
      </w:hyperlink>
      <w:r w:rsidRPr="00494BB9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B9" w:rsidRPr="004747DD" w:rsidRDefault="00494BB9" w:rsidP="006C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Pr="004747DD" w:rsidRDefault="00494BB9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>Хлопцеву</w:t>
      </w:r>
      <w:proofErr w:type="spellEnd"/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</w:t>
      </w:r>
    </w:p>
    <w:p w:rsidR="004747DD" w:rsidRPr="004747DD" w:rsidRDefault="004747DD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Pr="004747DD" w:rsidRDefault="00494BB9" w:rsidP="00474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747DD" w:rsidRPr="004747DD">
        <w:rPr>
          <w:rFonts w:ascii="Times New Roman" w:eastAsia="Times New Roman" w:hAnsi="Times New Roman" w:cs="Times New Roman"/>
          <w:bCs/>
          <w:sz w:val="28"/>
          <w:szCs w:val="28"/>
        </w:rPr>
        <w:t xml:space="preserve"> . Настоящее постановление вступает в законную силу со дня его подписания.</w:t>
      </w:r>
    </w:p>
    <w:p w:rsidR="004747DD" w:rsidRPr="004747DD" w:rsidRDefault="004747DD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Pr="004747DD" w:rsidRDefault="004747DD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Pr="004747DD" w:rsidRDefault="004747DD" w:rsidP="00474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7DD" w:rsidRPr="004747DD" w:rsidRDefault="004747DD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747DD" w:rsidRPr="004747DD" w:rsidRDefault="004747DD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4747DD" w:rsidRPr="004747DD" w:rsidRDefault="004747DD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4747DD" w:rsidRPr="004747DD" w:rsidRDefault="004747DD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7DD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p w:rsidR="004747DD" w:rsidRDefault="004747DD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</w:p>
    <w:p w:rsidR="00494BB9" w:rsidRDefault="00494BB9" w:rsidP="00A16DCB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13 июля 2020 г. № 135</w:t>
      </w: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747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4BB9" w:rsidRDefault="00494BB9" w:rsidP="00494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0">
        <w:rPr>
          <w:rFonts w:ascii="Times New Roman" w:hAnsi="Times New Roman" w:cs="Times New Roman"/>
          <w:sz w:val="24"/>
          <w:szCs w:val="24"/>
        </w:rPr>
        <w:t>ШТАТНОЕ РАСПИСАНИЕ</w:t>
      </w:r>
    </w:p>
    <w:p w:rsidR="00494BB9" w:rsidRDefault="00494BB9" w:rsidP="00494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94BB9" w:rsidRDefault="00494BB9" w:rsidP="00494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0">
        <w:rPr>
          <w:rFonts w:ascii="Times New Roman" w:hAnsi="Times New Roman" w:cs="Times New Roman"/>
          <w:sz w:val="24"/>
          <w:szCs w:val="24"/>
        </w:rPr>
        <w:t>Ивановского сельсовета Кочубеевского района Ставропольского края</w:t>
      </w:r>
    </w:p>
    <w:p w:rsidR="00494BB9" w:rsidRPr="002C6810" w:rsidRDefault="00494BB9" w:rsidP="00494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0">
        <w:rPr>
          <w:rFonts w:ascii="Times New Roman" w:hAnsi="Times New Roman" w:cs="Times New Roman"/>
          <w:sz w:val="24"/>
          <w:szCs w:val="24"/>
        </w:rPr>
        <w:t>на 01.</w:t>
      </w:r>
      <w:r w:rsidR="00A16DCB">
        <w:rPr>
          <w:rFonts w:ascii="Times New Roman" w:hAnsi="Times New Roman" w:cs="Times New Roman"/>
          <w:sz w:val="24"/>
          <w:szCs w:val="24"/>
        </w:rPr>
        <w:t>10</w:t>
      </w:r>
      <w:r w:rsidRPr="002C681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681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322" w:type="dxa"/>
        <w:tblLayout w:type="fixed"/>
        <w:tblLook w:val="04A0"/>
      </w:tblPr>
      <w:tblGrid>
        <w:gridCol w:w="2093"/>
        <w:gridCol w:w="2268"/>
        <w:gridCol w:w="1134"/>
        <w:gridCol w:w="709"/>
        <w:gridCol w:w="1134"/>
        <w:gridCol w:w="992"/>
        <w:gridCol w:w="992"/>
      </w:tblGrid>
      <w:tr w:rsidR="00494BB9" w:rsidTr="00A16DCB">
        <w:tc>
          <w:tcPr>
            <w:tcW w:w="2093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68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Выслуга %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992" w:type="dxa"/>
          </w:tcPr>
          <w:p w:rsidR="00494BB9" w:rsidRDefault="00936B85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Выборное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11544,00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Законодательный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 депутатов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9764,00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9322,00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A1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3688,00</w:t>
            </w:r>
          </w:p>
        </w:tc>
        <w:tc>
          <w:tcPr>
            <w:tcW w:w="709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4BB9" w:rsidRDefault="00494BB9" w:rsidP="0053400D">
            <w:pPr>
              <w:jc w:val="center"/>
            </w:pPr>
            <w:r w:rsidRPr="00A105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A1051A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Pr="003127EE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E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2829,00</w:t>
            </w:r>
          </w:p>
        </w:tc>
        <w:tc>
          <w:tcPr>
            <w:tcW w:w="709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Pr="003127EE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E">
              <w:rPr>
                <w:rFonts w:ascii="Times New Roman" w:hAnsi="Times New Roman" w:cs="Times New Roman"/>
                <w:sz w:val="24"/>
                <w:szCs w:val="24"/>
              </w:rPr>
              <w:t>Секретарь - администратор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4572,0</w:t>
            </w:r>
          </w:p>
        </w:tc>
        <w:tc>
          <w:tcPr>
            <w:tcW w:w="709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Pr="003127EE" w:rsidRDefault="00494BB9" w:rsidP="005E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E">
              <w:rPr>
                <w:rFonts w:ascii="Times New Roman" w:hAnsi="Times New Roman" w:cs="Times New Roman"/>
                <w:sz w:val="24"/>
                <w:szCs w:val="24"/>
              </w:rPr>
              <w:t>Военно-учетный работник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3353,0</w:t>
            </w:r>
          </w:p>
        </w:tc>
        <w:tc>
          <w:tcPr>
            <w:tcW w:w="709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226,85</w:t>
            </w:r>
          </w:p>
        </w:tc>
      </w:tr>
      <w:tr w:rsidR="00494BB9" w:rsidTr="00A16DCB">
        <w:tc>
          <w:tcPr>
            <w:tcW w:w="2093" w:type="dxa"/>
          </w:tcPr>
          <w:p w:rsidR="00494BB9" w:rsidRDefault="00494BB9" w:rsidP="0053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268" w:type="dxa"/>
          </w:tcPr>
          <w:p w:rsidR="00494BB9" w:rsidRPr="003127EE" w:rsidRDefault="00494BB9" w:rsidP="005E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E">
              <w:rPr>
                <w:rFonts w:ascii="Times New Roman" w:hAnsi="Times New Roman" w:cs="Times New Roman"/>
                <w:sz w:val="24"/>
                <w:szCs w:val="24"/>
              </w:rPr>
              <w:t>Военно-учетный работник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3353,0</w:t>
            </w:r>
          </w:p>
        </w:tc>
        <w:tc>
          <w:tcPr>
            <w:tcW w:w="709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94BB9" w:rsidRPr="003127EE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4BB9" w:rsidRDefault="00494BB9" w:rsidP="0053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226,85</w:t>
            </w:r>
          </w:p>
        </w:tc>
      </w:tr>
    </w:tbl>
    <w:p w:rsidR="00494BB9" w:rsidRDefault="00494BB9" w:rsidP="0049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B9" w:rsidRDefault="005E7BCA" w:rsidP="005E7BCA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</w:t>
      </w:r>
    </w:p>
    <w:p w:rsidR="005E7BCA" w:rsidRDefault="005E7BCA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CA" w:rsidRDefault="005E7BCA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CA" w:rsidRDefault="005E7BCA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6B85" w:rsidRDefault="00936B85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CA" w:rsidRDefault="005E7BCA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CA" w:rsidRDefault="005E7BCA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CA" w:rsidRDefault="005E7BCA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400D" w:rsidRDefault="0053400D" w:rsidP="00534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0">
        <w:rPr>
          <w:rFonts w:ascii="Times New Roman" w:hAnsi="Times New Roman" w:cs="Times New Roman"/>
          <w:sz w:val="24"/>
          <w:szCs w:val="24"/>
        </w:rPr>
        <w:lastRenderedPageBreak/>
        <w:t>ШТАТНОЕ РАСПИСАНИЕ</w:t>
      </w:r>
    </w:p>
    <w:p w:rsidR="0053400D" w:rsidRPr="00CF055E" w:rsidRDefault="00CF055E" w:rsidP="00534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5E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"Культурно-спортивного комплекса</w:t>
      </w:r>
      <w:r w:rsidRPr="00CF055E">
        <w:rPr>
          <w:rFonts w:ascii="Times New Roman" w:hAnsi="Times New Roman" w:cs="Times New Roman"/>
          <w:sz w:val="28"/>
          <w:szCs w:val="28"/>
        </w:rPr>
        <w:t xml:space="preserve"> </w:t>
      </w:r>
      <w:r w:rsidR="0053400D" w:rsidRPr="00CF055E">
        <w:rPr>
          <w:rFonts w:ascii="Times New Roman" w:hAnsi="Times New Roman" w:cs="Times New Roman"/>
          <w:sz w:val="28"/>
          <w:szCs w:val="28"/>
        </w:rPr>
        <w:t>на 01.10.2020 г.</w:t>
      </w:r>
    </w:p>
    <w:p w:rsidR="0053400D" w:rsidRDefault="0053400D" w:rsidP="00A16DCB">
      <w:pPr>
        <w:tabs>
          <w:tab w:val="left" w:pos="907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809"/>
        <w:gridCol w:w="1701"/>
        <w:gridCol w:w="709"/>
        <w:gridCol w:w="1134"/>
        <w:gridCol w:w="1134"/>
        <w:gridCol w:w="992"/>
        <w:gridCol w:w="1134"/>
        <w:gridCol w:w="850"/>
        <w:gridCol w:w="710"/>
      </w:tblGrid>
      <w:tr w:rsidR="00963E96" w:rsidTr="00963E96">
        <w:tc>
          <w:tcPr>
            <w:tcW w:w="1809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01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4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  <w:tc>
          <w:tcPr>
            <w:tcW w:w="1134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в сельской местности</w:t>
            </w:r>
          </w:p>
        </w:tc>
        <w:tc>
          <w:tcPr>
            <w:tcW w:w="992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1134" w:type="dxa"/>
          </w:tcPr>
          <w:p w:rsidR="00963E96" w:rsidRDefault="00963E96" w:rsidP="001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D">
              <w:rPr>
                <w:rFonts w:ascii="Times New Roman" w:hAnsi="Times New Roman" w:cs="Times New Roman"/>
                <w:sz w:val="24"/>
                <w:szCs w:val="24"/>
              </w:rPr>
              <w:t>За непрерывный стаж работы, выслуга лет</w:t>
            </w:r>
          </w:p>
        </w:tc>
        <w:tc>
          <w:tcPr>
            <w:tcW w:w="850" w:type="dxa"/>
          </w:tcPr>
          <w:p w:rsidR="00963E96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D">
              <w:rPr>
                <w:rFonts w:ascii="Times New Roman" w:hAnsi="Times New Roman" w:cs="Times New Roman"/>
                <w:sz w:val="24"/>
                <w:szCs w:val="24"/>
              </w:rPr>
              <w:t xml:space="preserve">За интенсивность в </w:t>
            </w:r>
            <w:proofErr w:type="spellStart"/>
            <w:r w:rsidRPr="005B6F3D">
              <w:rPr>
                <w:rFonts w:ascii="Times New Roman" w:hAnsi="Times New Roman" w:cs="Times New Roman"/>
                <w:sz w:val="24"/>
                <w:szCs w:val="24"/>
              </w:rPr>
              <w:t>фиксиров</w:t>
            </w:r>
            <w:proofErr w:type="spellEnd"/>
            <w:r w:rsidRPr="005B6F3D">
              <w:rPr>
                <w:rFonts w:ascii="Times New Roman" w:hAnsi="Times New Roman" w:cs="Times New Roman"/>
                <w:sz w:val="24"/>
                <w:szCs w:val="24"/>
              </w:rPr>
              <w:t>. Сумме</w:t>
            </w:r>
          </w:p>
        </w:tc>
        <w:tc>
          <w:tcPr>
            <w:tcW w:w="710" w:type="dxa"/>
          </w:tcPr>
          <w:p w:rsidR="00963E96" w:rsidRPr="005B6F3D" w:rsidRDefault="00963E96" w:rsidP="003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3D">
              <w:rPr>
                <w:rFonts w:ascii="Times New Roman" w:hAnsi="Times New Roman" w:cs="Times New Roman"/>
                <w:sz w:val="24"/>
                <w:szCs w:val="24"/>
              </w:rPr>
              <w:t>За интенсивность  по баллам</w:t>
            </w:r>
          </w:p>
        </w:tc>
      </w:tr>
      <w:tr w:rsidR="006C34E9" w:rsidTr="00963E96">
        <w:tc>
          <w:tcPr>
            <w:tcW w:w="1809" w:type="dxa"/>
            <w:vMerge w:val="restart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Ивановское "КСК"</w:t>
            </w:r>
          </w:p>
        </w:tc>
        <w:tc>
          <w:tcPr>
            <w:tcW w:w="1701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20818</w:t>
            </w:r>
          </w:p>
        </w:tc>
        <w:tc>
          <w:tcPr>
            <w:tcW w:w="1134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5204,5</w:t>
            </w:r>
          </w:p>
        </w:tc>
        <w:tc>
          <w:tcPr>
            <w:tcW w:w="992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3122,7</w:t>
            </w:r>
          </w:p>
        </w:tc>
        <w:tc>
          <w:tcPr>
            <w:tcW w:w="85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E9" w:rsidTr="00963E96">
        <w:tc>
          <w:tcPr>
            <w:tcW w:w="1809" w:type="dxa"/>
            <w:vMerge/>
          </w:tcPr>
          <w:p w:rsidR="006C34E9" w:rsidRPr="001F14F3" w:rsidRDefault="006C34E9" w:rsidP="0096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4E9" w:rsidRPr="001F14F3" w:rsidRDefault="006C34E9" w:rsidP="0018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Зав. </w:t>
            </w:r>
            <w:proofErr w:type="spellStart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</w:t>
            </w:r>
            <w:proofErr w:type="gramStart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постанов.частью</w:t>
            </w:r>
            <w:proofErr w:type="spellEnd"/>
          </w:p>
        </w:tc>
        <w:tc>
          <w:tcPr>
            <w:tcW w:w="709" w:type="dxa"/>
          </w:tcPr>
          <w:p w:rsidR="006C34E9" w:rsidRPr="001F14F3" w:rsidRDefault="006C34E9" w:rsidP="00963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15202</w:t>
            </w: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992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2280,3</w:t>
            </w:r>
          </w:p>
        </w:tc>
        <w:tc>
          <w:tcPr>
            <w:tcW w:w="85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E9" w:rsidTr="00963E96">
        <w:tc>
          <w:tcPr>
            <w:tcW w:w="1809" w:type="dxa"/>
            <w:vMerge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4E9" w:rsidRPr="001F14F3" w:rsidRDefault="006C34E9" w:rsidP="0018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proofErr w:type="spellEnd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управлению персоналом</w:t>
            </w:r>
          </w:p>
        </w:tc>
        <w:tc>
          <w:tcPr>
            <w:tcW w:w="709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1588,25</w:t>
            </w:r>
          </w:p>
        </w:tc>
        <w:tc>
          <w:tcPr>
            <w:tcW w:w="992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952,95</w:t>
            </w:r>
          </w:p>
        </w:tc>
        <w:tc>
          <w:tcPr>
            <w:tcW w:w="85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E9" w:rsidTr="00963E96">
        <w:tc>
          <w:tcPr>
            <w:tcW w:w="1809" w:type="dxa"/>
            <w:vMerge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4E9" w:rsidRPr="001F14F3" w:rsidRDefault="006C34E9" w:rsidP="00180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4E9" w:rsidRPr="001F14F3" w:rsidRDefault="006C34E9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C34E9" w:rsidRPr="001F14F3" w:rsidRDefault="006C34E9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3" w:rsidTr="00963E96">
        <w:tc>
          <w:tcPr>
            <w:tcW w:w="1809" w:type="dxa"/>
            <w:vMerge w:val="restart"/>
          </w:tcPr>
          <w:p w:rsidR="001F14F3" w:rsidRPr="001F14F3" w:rsidRDefault="001F14F3" w:rsidP="0018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Ивановский СДК</w:t>
            </w:r>
          </w:p>
        </w:tc>
        <w:tc>
          <w:tcPr>
            <w:tcW w:w="1701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СДК</w:t>
            </w:r>
          </w:p>
        </w:tc>
        <w:tc>
          <w:tcPr>
            <w:tcW w:w="709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992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2280,3</w:t>
            </w:r>
          </w:p>
        </w:tc>
        <w:tc>
          <w:tcPr>
            <w:tcW w:w="85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3" w:rsidTr="00963E96">
        <w:tc>
          <w:tcPr>
            <w:tcW w:w="1809" w:type="dxa"/>
            <w:vMerge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Режиссер массовых мероприятий</w:t>
            </w:r>
          </w:p>
        </w:tc>
        <w:tc>
          <w:tcPr>
            <w:tcW w:w="709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992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2280,3</w:t>
            </w:r>
          </w:p>
        </w:tc>
        <w:tc>
          <w:tcPr>
            <w:tcW w:w="85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3" w:rsidTr="00963E96">
        <w:tc>
          <w:tcPr>
            <w:tcW w:w="1809" w:type="dxa"/>
            <w:vMerge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Художник- декоратор</w:t>
            </w:r>
          </w:p>
        </w:tc>
        <w:tc>
          <w:tcPr>
            <w:tcW w:w="709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6665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1666,25</w:t>
            </w:r>
          </w:p>
        </w:tc>
        <w:tc>
          <w:tcPr>
            <w:tcW w:w="992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999,75</w:t>
            </w:r>
          </w:p>
        </w:tc>
        <w:tc>
          <w:tcPr>
            <w:tcW w:w="85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3" w:rsidTr="00963E96">
        <w:tc>
          <w:tcPr>
            <w:tcW w:w="1809" w:type="dxa"/>
            <w:vMerge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Звукооператор</w:t>
            </w:r>
          </w:p>
        </w:tc>
        <w:tc>
          <w:tcPr>
            <w:tcW w:w="709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13950</w:t>
            </w: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3487,5</w:t>
            </w:r>
          </w:p>
        </w:tc>
        <w:tc>
          <w:tcPr>
            <w:tcW w:w="992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F3" w:rsidRPr="001F14F3" w:rsidRDefault="001F14F3" w:rsidP="001F1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2092,5</w:t>
            </w:r>
          </w:p>
        </w:tc>
        <w:tc>
          <w:tcPr>
            <w:tcW w:w="85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3" w:rsidTr="00963E96">
        <w:tc>
          <w:tcPr>
            <w:tcW w:w="1809" w:type="dxa"/>
            <w:vMerge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F3" w:rsidRPr="001F14F3" w:rsidRDefault="001F14F3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декоративно-прикладного кружка</w:t>
            </w:r>
          </w:p>
        </w:tc>
        <w:tc>
          <w:tcPr>
            <w:tcW w:w="709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4F3" w:rsidRPr="001F14F3" w:rsidRDefault="001F14F3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1134" w:type="dxa"/>
          </w:tcPr>
          <w:p w:rsidR="001F14F3" w:rsidRPr="001F14F3" w:rsidRDefault="001F14F3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3332,5</w:t>
            </w:r>
          </w:p>
        </w:tc>
        <w:tc>
          <w:tcPr>
            <w:tcW w:w="992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F3" w:rsidRPr="001F14F3" w:rsidRDefault="001F14F3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  <w:tc>
          <w:tcPr>
            <w:tcW w:w="85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3" w:rsidTr="00963E96">
        <w:tc>
          <w:tcPr>
            <w:tcW w:w="1809" w:type="dxa"/>
            <w:vMerge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4F3" w:rsidRPr="001F14F3" w:rsidRDefault="001F14F3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духового кружка</w:t>
            </w:r>
          </w:p>
        </w:tc>
        <w:tc>
          <w:tcPr>
            <w:tcW w:w="709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14F3" w:rsidRPr="001F14F3" w:rsidRDefault="001F14F3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1134" w:type="dxa"/>
          </w:tcPr>
          <w:p w:rsidR="001F14F3" w:rsidRPr="001F14F3" w:rsidRDefault="001F14F3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3332,5</w:t>
            </w:r>
          </w:p>
        </w:tc>
        <w:tc>
          <w:tcPr>
            <w:tcW w:w="992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4F3" w:rsidRPr="001F14F3" w:rsidRDefault="001F14F3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  <w:tc>
          <w:tcPr>
            <w:tcW w:w="85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F14F3" w:rsidRPr="001F14F3" w:rsidRDefault="001F14F3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 w:val="restart"/>
          </w:tcPr>
          <w:p w:rsidR="009D03C1" w:rsidRPr="001F14F3" w:rsidRDefault="009D03C1" w:rsidP="000C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Воронежский СДК</w:t>
            </w:r>
          </w:p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Заведующий СДК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992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2280,3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0C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Культорганизат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3332,5</w:t>
            </w:r>
          </w:p>
        </w:tc>
        <w:tc>
          <w:tcPr>
            <w:tcW w:w="992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0C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хореографического кружка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1666,25</w:t>
            </w:r>
          </w:p>
        </w:tc>
        <w:tc>
          <w:tcPr>
            <w:tcW w:w="992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999,75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0C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134" w:type="dxa"/>
          </w:tcPr>
          <w:p w:rsidR="009D03C1" w:rsidRPr="001F14F3" w:rsidRDefault="009D03C1" w:rsidP="0096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5266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 w:val="restart"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Веселовский СДК</w:t>
            </w:r>
          </w:p>
          <w:p w:rsidR="009D03C1" w:rsidRPr="001F14F3" w:rsidRDefault="009D03C1" w:rsidP="000C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Заведующий СДК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15202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3800,5</w:t>
            </w:r>
          </w:p>
        </w:tc>
        <w:tc>
          <w:tcPr>
            <w:tcW w:w="992" w:type="dxa"/>
          </w:tcPr>
          <w:p w:rsidR="009D03C1" w:rsidRPr="001F14F3" w:rsidRDefault="009D03C1" w:rsidP="0096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2280,3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Культорганизат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1666,25</w:t>
            </w:r>
          </w:p>
        </w:tc>
        <w:tc>
          <w:tcPr>
            <w:tcW w:w="992" w:type="dxa"/>
          </w:tcPr>
          <w:p w:rsidR="009D03C1" w:rsidRPr="001F14F3" w:rsidRDefault="009D03C1" w:rsidP="0096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999,75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134" w:type="dxa"/>
          </w:tcPr>
          <w:p w:rsidR="009D03C1" w:rsidRPr="001F14F3" w:rsidRDefault="009D03C1" w:rsidP="00587C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5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EBD" w:rsidTr="00963E96">
        <w:tc>
          <w:tcPr>
            <w:tcW w:w="1809" w:type="dxa"/>
          </w:tcPr>
          <w:p w:rsidR="003A1EBD" w:rsidRPr="001F14F3" w:rsidRDefault="003A1EBD" w:rsidP="009D0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Петровский СДК</w:t>
            </w:r>
          </w:p>
        </w:tc>
        <w:tc>
          <w:tcPr>
            <w:tcW w:w="1701" w:type="dxa"/>
          </w:tcPr>
          <w:p w:rsidR="003A1EBD" w:rsidRPr="001F14F3" w:rsidRDefault="003A1EBD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Культорганизат</w:t>
            </w:r>
            <w:proofErr w:type="spellEnd"/>
            <w:r w:rsidR="009D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A1EBD" w:rsidRPr="001F14F3" w:rsidRDefault="003A1EBD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1EBD" w:rsidRPr="001F14F3" w:rsidRDefault="003A1EBD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13330</w:t>
            </w:r>
          </w:p>
        </w:tc>
        <w:tc>
          <w:tcPr>
            <w:tcW w:w="1134" w:type="dxa"/>
          </w:tcPr>
          <w:p w:rsidR="003A1EBD" w:rsidRPr="001F14F3" w:rsidRDefault="003A1EBD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3332,5</w:t>
            </w:r>
          </w:p>
        </w:tc>
        <w:tc>
          <w:tcPr>
            <w:tcW w:w="992" w:type="dxa"/>
          </w:tcPr>
          <w:p w:rsidR="003A1EBD" w:rsidRPr="001F14F3" w:rsidRDefault="003A1EBD" w:rsidP="00587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1EBD" w:rsidRPr="001F14F3" w:rsidRDefault="003A1EBD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  <w:tc>
          <w:tcPr>
            <w:tcW w:w="850" w:type="dxa"/>
          </w:tcPr>
          <w:p w:rsidR="003A1EBD" w:rsidRPr="001F14F3" w:rsidRDefault="003A1EBD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A1EBD" w:rsidRPr="001F14F3" w:rsidRDefault="003A1EBD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 w:val="restart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Молодежный спортивный клуб "Витязь"</w:t>
            </w: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подразделения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8086,5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2021,62</w:t>
            </w:r>
          </w:p>
        </w:tc>
        <w:tc>
          <w:tcPr>
            <w:tcW w:w="992" w:type="dxa"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1212,99</w:t>
            </w:r>
          </w:p>
        </w:tc>
        <w:tc>
          <w:tcPr>
            <w:tcW w:w="850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3A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1946,75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0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3A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1946,75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0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3A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информационным услугам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3A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709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34" w:type="dxa"/>
          </w:tcPr>
          <w:p w:rsidR="009D03C1" w:rsidRPr="001F14F3" w:rsidRDefault="009D03C1" w:rsidP="009D03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9D03C1" w:rsidRPr="001F14F3" w:rsidRDefault="009D03C1" w:rsidP="00587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0" w:type="dxa"/>
          </w:tcPr>
          <w:p w:rsidR="009D03C1" w:rsidRPr="001F14F3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3A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9D03C1" w:rsidRPr="009D03C1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6240</w:t>
            </w:r>
          </w:p>
        </w:tc>
        <w:tc>
          <w:tcPr>
            <w:tcW w:w="1134" w:type="dxa"/>
          </w:tcPr>
          <w:p w:rsidR="009D03C1" w:rsidRPr="009D03C1" w:rsidRDefault="009D03C1" w:rsidP="00F20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4954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850" w:type="dxa"/>
          </w:tcPr>
          <w:p w:rsidR="009D03C1" w:rsidRPr="009D03C1" w:rsidRDefault="009D03C1" w:rsidP="00F20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C1" w:rsidTr="00963E96">
        <w:tc>
          <w:tcPr>
            <w:tcW w:w="1809" w:type="dxa"/>
            <w:vMerge/>
          </w:tcPr>
          <w:p w:rsidR="009D03C1" w:rsidRPr="001F14F3" w:rsidRDefault="009D03C1" w:rsidP="003A1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9D03C1" w:rsidRPr="009D03C1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134" w:type="dxa"/>
          </w:tcPr>
          <w:p w:rsidR="009D03C1" w:rsidRPr="009D03C1" w:rsidRDefault="009D03C1" w:rsidP="00F20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</w:t>
            </w:r>
          </w:p>
        </w:tc>
        <w:tc>
          <w:tcPr>
            <w:tcW w:w="1134" w:type="dxa"/>
          </w:tcPr>
          <w:p w:rsidR="009D03C1" w:rsidRPr="009D03C1" w:rsidRDefault="009D03C1" w:rsidP="009D03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</w:tcPr>
          <w:p w:rsidR="009D03C1" w:rsidRPr="009D03C1" w:rsidRDefault="009D03C1" w:rsidP="00F205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9D03C1" w:rsidRPr="001F14F3" w:rsidRDefault="009D03C1" w:rsidP="003D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6C3D70" w:rsidRDefault="006C3D70" w:rsidP="006C3D70">
      <w:pPr>
        <w:tabs>
          <w:tab w:val="left" w:pos="9072"/>
        </w:tabs>
        <w:spacing w:after="0" w:line="240" w:lineRule="exact"/>
        <w:jc w:val="center"/>
      </w:pPr>
      <w:r>
        <w:t>__________________________________________</w:t>
      </w: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B37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810">
        <w:rPr>
          <w:rFonts w:ascii="Times New Roman" w:hAnsi="Times New Roman" w:cs="Times New Roman"/>
          <w:sz w:val="24"/>
          <w:szCs w:val="24"/>
        </w:rPr>
        <w:lastRenderedPageBreak/>
        <w:t>ШТАТНОЕ РАСПИСАНИЕ</w:t>
      </w:r>
    </w:p>
    <w:p w:rsidR="00B37C40" w:rsidRPr="00CF055E" w:rsidRDefault="00B37C40" w:rsidP="00B3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муниципального образования Ивановского сельсовета Кочубеевского района Ставропольского края </w:t>
      </w:r>
      <w:r w:rsidRPr="00B37C40">
        <w:rPr>
          <w:rFonts w:ascii="Times New Roman" w:hAnsi="Times New Roman" w:cs="Times New Roman"/>
          <w:sz w:val="28"/>
          <w:szCs w:val="28"/>
        </w:rPr>
        <w:t>«Хозяйственно – эксплуатационная служба»</w:t>
      </w:r>
      <w:r w:rsidR="00195FE9">
        <w:rPr>
          <w:rFonts w:ascii="Times New Roman" w:hAnsi="Times New Roman" w:cs="Times New Roman"/>
          <w:sz w:val="28"/>
          <w:szCs w:val="28"/>
        </w:rPr>
        <w:t xml:space="preserve"> </w:t>
      </w:r>
      <w:r w:rsidRPr="00CF055E">
        <w:rPr>
          <w:rFonts w:ascii="Times New Roman" w:hAnsi="Times New Roman" w:cs="Times New Roman"/>
          <w:sz w:val="28"/>
          <w:szCs w:val="28"/>
        </w:rPr>
        <w:t>на 01.10.2020 г.</w:t>
      </w: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tbl>
      <w:tblPr>
        <w:tblStyle w:val="a3"/>
        <w:tblW w:w="0" w:type="auto"/>
        <w:tblLook w:val="04A0"/>
      </w:tblPr>
      <w:tblGrid>
        <w:gridCol w:w="2802"/>
        <w:gridCol w:w="1035"/>
        <w:gridCol w:w="1910"/>
        <w:gridCol w:w="1913"/>
        <w:gridCol w:w="1911"/>
      </w:tblGrid>
      <w:tr w:rsidR="00195FE9" w:rsidRPr="005E7BCA" w:rsidTr="005E7BCA">
        <w:tc>
          <w:tcPr>
            <w:tcW w:w="2802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913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Надбавка за интенсивность %;</w:t>
            </w:r>
          </w:p>
        </w:tc>
        <w:tc>
          <w:tcPr>
            <w:tcW w:w="1911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7BCA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9 763,00</w:t>
            </w:r>
          </w:p>
        </w:tc>
        <w:tc>
          <w:tcPr>
            <w:tcW w:w="1913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11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70" w:rsidRPr="005E7BCA" w:rsidTr="005E7BCA">
        <w:tc>
          <w:tcPr>
            <w:tcW w:w="2802" w:type="dxa"/>
          </w:tcPr>
          <w:p w:rsidR="006C3D70" w:rsidRPr="005E7BCA" w:rsidRDefault="006C3D70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C3D70" w:rsidRPr="005E7BCA" w:rsidRDefault="006C34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0" w:type="dxa"/>
          </w:tcPr>
          <w:p w:rsidR="006C3D70" w:rsidRPr="005E7BCA" w:rsidRDefault="006C3D70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C3D70" w:rsidRPr="005E7BCA" w:rsidRDefault="006C3D70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C3D70" w:rsidRPr="005E7BCA" w:rsidRDefault="006C3D70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16264,0</w:t>
            </w:r>
          </w:p>
        </w:tc>
        <w:tc>
          <w:tcPr>
            <w:tcW w:w="1913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16486,2</w:t>
            </w: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5E7BCA">
            <w:pPr>
              <w:tabs>
                <w:tab w:val="left" w:pos="907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6508,0</w:t>
            </w:r>
          </w:p>
        </w:tc>
        <w:tc>
          <w:tcPr>
            <w:tcW w:w="1913" w:type="dxa"/>
          </w:tcPr>
          <w:p w:rsidR="00195FE9" w:rsidRPr="005E7BCA" w:rsidRDefault="00936B85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1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3D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6508,00</w:t>
            </w:r>
          </w:p>
        </w:tc>
        <w:tc>
          <w:tcPr>
            <w:tcW w:w="1913" w:type="dxa"/>
          </w:tcPr>
          <w:p w:rsidR="00195FE9" w:rsidRPr="005E7BCA" w:rsidRDefault="00936B85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1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5E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3012,0</w:t>
            </w:r>
          </w:p>
        </w:tc>
        <w:tc>
          <w:tcPr>
            <w:tcW w:w="1913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5FE9" w:rsidRPr="005E7BCA" w:rsidRDefault="00195FE9" w:rsidP="00195FE9">
            <w:pPr>
              <w:tabs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3053,00</w:t>
            </w: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5E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17649,00</w:t>
            </w:r>
          </w:p>
        </w:tc>
        <w:tc>
          <w:tcPr>
            <w:tcW w:w="1913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5FE9" w:rsidRPr="005E7BCA" w:rsidRDefault="00195FE9" w:rsidP="00195FE9">
            <w:pPr>
              <w:tabs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18741,00</w:t>
            </w:r>
          </w:p>
        </w:tc>
      </w:tr>
      <w:tr w:rsidR="00195FE9" w:rsidRPr="005E7BCA" w:rsidTr="005E7BCA">
        <w:tc>
          <w:tcPr>
            <w:tcW w:w="2802" w:type="dxa"/>
          </w:tcPr>
          <w:p w:rsidR="00195FE9" w:rsidRPr="005E7BCA" w:rsidRDefault="00195FE9" w:rsidP="005E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035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5883,00</w:t>
            </w:r>
          </w:p>
        </w:tc>
        <w:tc>
          <w:tcPr>
            <w:tcW w:w="1913" w:type="dxa"/>
          </w:tcPr>
          <w:p w:rsidR="00195FE9" w:rsidRPr="005E7BCA" w:rsidRDefault="00195FE9" w:rsidP="009D03C1">
            <w:pPr>
              <w:tabs>
                <w:tab w:val="left" w:pos="907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5FE9" w:rsidRPr="005E7BCA" w:rsidRDefault="00195FE9" w:rsidP="00195FE9">
            <w:pPr>
              <w:tabs>
                <w:tab w:val="left" w:pos="907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CA">
              <w:rPr>
                <w:rFonts w:ascii="Times New Roman" w:hAnsi="Times New Roman" w:cs="Times New Roman"/>
                <w:sz w:val="24"/>
                <w:szCs w:val="24"/>
              </w:rPr>
              <w:t>6247,00</w:t>
            </w:r>
          </w:p>
        </w:tc>
      </w:tr>
    </w:tbl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p w:rsidR="00B37C40" w:rsidRDefault="006C3D70" w:rsidP="006C3D70">
      <w:pPr>
        <w:tabs>
          <w:tab w:val="left" w:pos="9072"/>
        </w:tabs>
        <w:spacing w:after="0" w:line="240" w:lineRule="exact"/>
        <w:jc w:val="center"/>
      </w:pPr>
      <w:r>
        <w:t>_____________________________________________________</w:t>
      </w:r>
    </w:p>
    <w:p w:rsidR="00B37C40" w:rsidRDefault="00B37C40" w:rsidP="009D03C1">
      <w:pPr>
        <w:tabs>
          <w:tab w:val="left" w:pos="9072"/>
        </w:tabs>
        <w:spacing w:after="0" w:line="240" w:lineRule="exact"/>
        <w:jc w:val="both"/>
      </w:pPr>
    </w:p>
    <w:sectPr w:rsidR="00B37C40" w:rsidSect="00CD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747DD"/>
    <w:rsid w:val="00064936"/>
    <w:rsid w:val="0009552E"/>
    <w:rsid w:val="000C71CA"/>
    <w:rsid w:val="000E3684"/>
    <w:rsid w:val="00180854"/>
    <w:rsid w:val="00195FE9"/>
    <w:rsid w:val="001B2404"/>
    <w:rsid w:val="001F14F3"/>
    <w:rsid w:val="002C3F52"/>
    <w:rsid w:val="003A1EBD"/>
    <w:rsid w:val="004747DD"/>
    <w:rsid w:val="00494BB9"/>
    <w:rsid w:val="0053400D"/>
    <w:rsid w:val="00587C4C"/>
    <w:rsid w:val="005961CD"/>
    <w:rsid w:val="005B6F3D"/>
    <w:rsid w:val="005E7BCA"/>
    <w:rsid w:val="006C2DA3"/>
    <w:rsid w:val="006C34E9"/>
    <w:rsid w:val="006C3D70"/>
    <w:rsid w:val="00722A48"/>
    <w:rsid w:val="00936B85"/>
    <w:rsid w:val="00963E96"/>
    <w:rsid w:val="009669A7"/>
    <w:rsid w:val="009D03C1"/>
    <w:rsid w:val="00A16DCB"/>
    <w:rsid w:val="00A7767F"/>
    <w:rsid w:val="00B37C40"/>
    <w:rsid w:val="00BF3EEF"/>
    <w:rsid w:val="00CD3CAD"/>
    <w:rsid w:val="00CF055E"/>
    <w:rsid w:val="00DC6BF7"/>
    <w:rsid w:val="00F20596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95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nternetlink">
    <w:name w:val="Internet link"/>
    <w:uiPriority w:val="99"/>
    <w:rsid w:val="00494BB9"/>
    <w:rPr>
      <w:rFonts w:eastAsia="Times New Roman"/>
      <w:color w:val="000080"/>
      <w:u w:val="single"/>
    </w:rPr>
  </w:style>
  <w:style w:type="table" w:styleId="a3">
    <w:name w:val="Table Grid"/>
    <w:basedOn w:val="a1"/>
    <w:uiPriority w:val="59"/>
    <w:rsid w:val="0049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268.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5153-F67B-4272-90A7-A255303F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5</cp:revision>
  <dcterms:created xsi:type="dcterms:W3CDTF">2020-07-14T05:47:00Z</dcterms:created>
  <dcterms:modified xsi:type="dcterms:W3CDTF">2020-07-14T10:40:00Z</dcterms:modified>
</cp:coreProperties>
</file>