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39" w:rsidRPr="00E722D7" w:rsidRDefault="004B7A39" w:rsidP="004B7A39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  <w:r w:rsidRPr="00E722D7">
        <w:rPr>
          <w:bCs/>
          <w:sz w:val="28"/>
          <w:szCs w:val="28"/>
        </w:rPr>
        <w:t>РАСПОРЯЖЕНИЕ</w:t>
      </w:r>
    </w:p>
    <w:p w:rsidR="004B7A39" w:rsidRPr="00E722D7" w:rsidRDefault="004B7A39" w:rsidP="004B7A39">
      <w:pPr>
        <w:jc w:val="center"/>
        <w:rPr>
          <w:bCs/>
          <w:sz w:val="28"/>
          <w:szCs w:val="28"/>
        </w:rPr>
      </w:pPr>
    </w:p>
    <w:p w:rsidR="004B7A39" w:rsidRPr="00E722D7" w:rsidRDefault="004B7A39" w:rsidP="004B7A39">
      <w:pPr>
        <w:jc w:val="center"/>
        <w:rPr>
          <w:bCs/>
          <w:sz w:val="28"/>
          <w:szCs w:val="28"/>
        </w:rPr>
      </w:pPr>
      <w:r w:rsidRPr="00E722D7">
        <w:rPr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4B7A39" w:rsidRDefault="004B7A39" w:rsidP="004B7A39">
      <w:pPr>
        <w:shd w:val="clear" w:color="auto" w:fill="FFFFFF"/>
        <w:spacing w:line="322" w:lineRule="exact"/>
        <w:ind w:right="3091"/>
        <w:rPr>
          <w:color w:val="000000"/>
          <w:spacing w:val="-2"/>
          <w:sz w:val="28"/>
          <w:szCs w:val="28"/>
        </w:rPr>
      </w:pPr>
    </w:p>
    <w:p w:rsidR="004B7A39" w:rsidRPr="00E722D7" w:rsidRDefault="004B7A39" w:rsidP="004B7A39">
      <w:pPr>
        <w:shd w:val="clear" w:color="auto" w:fill="FFFFFF"/>
        <w:spacing w:line="322" w:lineRule="exact"/>
        <w:ind w:right="3091"/>
        <w:rPr>
          <w:color w:val="000000"/>
          <w:spacing w:val="-2"/>
          <w:sz w:val="28"/>
          <w:szCs w:val="28"/>
        </w:rPr>
      </w:pPr>
    </w:p>
    <w:p w:rsidR="004B7A39" w:rsidRPr="00E722D7" w:rsidRDefault="004B7A39" w:rsidP="004B7A39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E722D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2447BA">
        <w:rPr>
          <w:sz w:val="28"/>
          <w:szCs w:val="28"/>
        </w:rPr>
        <w:t xml:space="preserve"> 2017</w:t>
      </w:r>
      <w:r w:rsidRPr="00E722D7">
        <w:rPr>
          <w:sz w:val="28"/>
          <w:szCs w:val="28"/>
        </w:rPr>
        <w:t xml:space="preserve"> г.                      с. </w:t>
      </w:r>
      <w:proofErr w:type="gramStart"/>
      <w:r w:rsidRPr="00E722D7">
        <w:rPr>
          <w:sz w:val="28"/>
          <w:szCs w:val="28"/>
        </w:rPr>
        <w:t>Ивановское</w:t>
      </w:r>
      <w:proofErr w:type="gramEnd"/>
      <w:r w:rsidRPr="00E722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Pr="00E722D7">
        <w:rPr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  <w:r w:rsidRPr="00E722D7">
        <w:rPr>
          <w:sz w:val="28"/>
          <w:szCs w:val="28"/>
        </w:rPr>
        <w:t>-р</w:t>
      </w:r>
    </w:p>
    <w:p w:rsidR="004B7A39" w:rsidRDefault="004B7A39" w:rsidP="004B7A39">
      <w:pPr>
        <w:jc w:val="both"/>
        <w:rPr>
          <w:sz w:val="28"/>
          <w:szCs w:val="28"/>
        </w:rPr>
      </w:pPr>
    </w:p>
    <w:p w:rsidR="004B7A39" w:rsidRPr="00E722D7" w:rsidRDefault="004B7A39" w:rsidP="004B7A39">
      <w:pPr>
        <w:jc w:val="both"/>
        <w:rPr>
          <w:sz w:val="28"/>
          <w:szCs w:val="28"/>
        </w:rPr>
      </w:pPr>
    </w:p>
    <w:p w:rsidR="004B7A39" w:rsidRDefault="004B7A39" w:rsidP="004B7A39">
      <w:pPr>
        <w:pStyle w:val="Style71"/>
        <w:widowControl/>
        <w:spacing w:line="240" w:lineRule="exact"/>
        <w:ind w:firstLine="0"/>
        <w:rPr>
          <w:sz w:val="28"/>
          <w:szCs w:val="28"/>
        </w:rPr>
      </w:pPr>
      <w:r>
        <w:rPr>
          <w:rStyle w:val="FontStyle214"/>
          <w:rFonts w:eastAsia="Calibri"/>
          <w:sz w:val="28"/>
          <w:szCs w:val="28"/>
        </w:rPr>
        <w:t>Об утверждении ведомостей, схем очистки от снега в зимний период 2017 года, автомобильных дорог общего пользования местного значения, тротуаров, детских площадок и парковых зон муниципального образования Ивановского сельсовета Кочубеевского района Ставропольского края</w:t>
      </w:r>
    </w:p>
    <w:p w:rsidR="004B7A39" w:rsidRDefault="004B7A39" w:rsidP="004B7A39">
      <w:pPr>
        <w:pStyle w:val="Style71"/>
        <w:widowControl/>
        <w:spacing w:line="240" w:lineRule="auto"/>
        <w:ind w:firstLine="691"/>
        <w:rPr>
          <w:rStyle w:val="FontStyle214"/>
          <w:rFonts w:eastAsia="Calibri"/>
          <w:sz w:val="28"/>
          <w:szCs w:val="28"/>
        </w:rPr>
      </w:pPr>
    </w:p>
    <w:p w:rsidR="004B7A39" w:rsidRDefault="004B7A39" w:rsidP="004B7A39">
      <w:pPr>
        <w:pStyle w:val="Style71"/>
        <w:widowControl/>
        <w:spacing w:line="240" w:lineRule="auto"/>
        <w:ind w:firstLine="691"/>
        <w:rPr>
          <w:rStyle w:val="FontStyle214"/>
          <w:rFonts w:eastAsia="Calibri"/>
          <w:sz w:val="28"/>
          <w:szCs w:val="28"/>
        </w:rPr>
      </w:pPr>
    </w:p>
    <w:p w:rsidR="004B7A39" w:rsidRDefault="004B7A39" w:rsidP="004B7A39">
      <w:pPr>
        <w:pStyle w:val="Style71"/>
        <w:widowControl/>
        <w:spacing w:line="240" w:lineRule="auto"/>
        <w:ind w:firstLine="691"/>
        <w:rPr>
          <w:rStyle w:val="FontStyle214"/>
          <w:rFonts w:eastAsia="Calibri"/>
          <w:sz w:val="28"/>
          <w:szCs w:val="28"/>
        </w:rPr>
      </w:pPr>
      <w:proofErr w:type="gramStart"/>
      <w:r>
        <w:rPr>
          <w:rStyle w:val="FontStyle214"/>
          <w:rFonts w:eastAsia="Calibri"/>
          <w:sz w:val="28"/>
          <w:szCs w:val="28"/>
        </w:rPr>
        <w:t>Для решения вопросов местного значения муниципального образования Ивановского сельсовета в области использования автомобильных дорог и осуществления дорожной деятельности в соответствии с п.5 ст. 14 Федерального закона от 06 октября 2003 г. № 131-ФЗ «Об общих принципах организации местного самоуправления в Российской Федерации», с п. 4.6 Решения совета депутатов муниципального образования Ивановского сельсовета № 100 от 13 июля 2012 года «Об утверждении</w:t>
      </w:r>
      <w:proofErr w:type="gramEnd"/>
      <w:r>
        <w:rPr>
          <w:rStyle w:val="FontStyle214"/>
          <w:rFonts w:eastAsia="Calibri"/>
          <w:sz w:val="28"/>
          <w:szCs w:val="28"/>
        </w:rPr>
        <w:t xml:space="preserve"> Правил благоустройства, обеспечения чистоты и порядка на территории муниципального образования Ивановского сельсовета», Уставом муниципального образования Ивановского сельсовета Кочубеевского района Ставропольского края:</w:t>
      </w:r>
    </w:p>
    <w:p w:rsidR="004B7A39" w:rsidRDefault="004B7A39" w:rsidP="004B7A39">
      <w:pPr>
        <w:pStyle w:val="Style71"/>
        <w:widowControl/>
        <w:spacing w:before="72" w:line="240" w:lineRule="auto"/>
        <w:ind w:firstLine="691"/>
        <w:rPr>
          <w:rStyle w:val="FontStyle214"/>
          <w:rFonts w:eastAsia="Calibri"/>
          <w:sz w:val="28"/>
          <w:szCs w:val="28"/>
        </w:rPr>
      </w:pPr>
    </w:p>
    <w:p w:rsidR="004B7A39" w:rsidRDefault="004B7A39" w:rsidP="004B7A39">
      <w:pPr>
        <w:pStyle w:val="Style131"/>
        <w:widowControl/>
        <w:tabs>
          <w:tab w:val="left" w:pos="1056"/>
          <w:tab w:val="left" w:pos="7123"/>
        </w:tabs>
        <w:spacing w:line="240" w:lineRule="auto"/>
        <w:ind w:firstLine="709"/>
        <w:rPr>
          <w:rStyle w:val="FontStyle214"/>
          <w:rFonts w:eastAsia="Calibri"/>
          <w:sz w:val="28"/>
          <w:szCs w:val="28"/>
        </w:rPr>
      </w:pPr>
      <w:r>
        <w:rPr>
          <w:rStyle w:val="FontStyle214"/>
          <w:rFonts w:eastAsia="Calibri"/>
          <w:sz w:val="28"/>
          <w:szCs w:val="28"/>
        </w:rPr>
        <w:t>1. Утвердить ведомость зоны очистки от снега в зимний период 2017 года автомобильных дорог общего пользования местного значения, кладбищ муниципального образования Ивановского сельсовета Кочубеевского района Ставропольского края.</w:t>
      </w:r>
    </w:p>
    <w:p w:rsidR="004B7A39" w:rsidRDefault="004B7A39" w:rsidP="004B7A39">
      <w:pPr>
        <w:pStyle w:val="Style123"/>
        <w:widowControl/>
        <w:spacing w:line="240" w:lineRule="auto"/>
        <w:ind w:firstLine="709"/>
        <w:jc w:val="both"/>
        <w:rPr>
          <w:rStyle w:val="FontStyle214"/>
          <w:rFonts w:eastAsia="Calibri"/>
          <w:sz w:val="28"/>
          <w:szCs w:val="28"/>
        </w:rPr>
      </w:pPr>
    </w:p>
    <w:p w:rsidR="004B7A39" w:rsidRDefault="004B7A39" w:rsidP="004B7A39">
      <w:pPr>
        <w:pStyle w:val="Style123"/>
        <w:widowControl/>
        <w:spacing w:line="240" w:lineRule="auto"/>
        <w:ind w:firstLine="709"/>
        <w:jc w:val="both"/>
        <w:rPr>
          <w:rStyle w:val="FontStyle214"/>
          <w:rFonts w:eastAsia="Calibri"/>
          <w:sz w:val="28"/>
          <w:szCs w:val="28"/>
        </w:rPr>
      </w:pPr>
      <w:r>
        <w:rPr>
          <w:rStyle w:val="FontStyle214"/>
          <w:rFonts w:eastAsia="Calibri"/>
          <w:sz w:val="28"/>
          <w:szCs w:val="28"/>
        </w:rPr>
        <w:t>2. Утвердить ведомость зоны очистки от снега в зимний период 2017 года тротуаров, детских площадок и парковых зон муниципального образования Ивановского сельсовета Кочубеевского района Ставропольского края.</w:t>
      </w:r>
    </w:p>
    <w:p w:rsidR="004B7A39" w:rsidRDefault="004B7A39" w:rsidP="004B7A39">
      <w:pPr>
        <w:pStyle w:val="Style123"/>
        <w:widowControl/>
        <w:spacing w:line="240" w:lineRule="auto"/>
        <w:ind w:firstLine="709"/>
        <w:jc w:val="both"/>
        <w:rPr>
          <w:rStyle w:val="FontStyle214"/>
          <w:rFonts w:eastAsia="Calibri"/>
          <w:sz w:val="28"/>
          <w:szCs w:val="28"/>
        </w:rPr>
      </w:pPr>
    </w:p>
    <w:p w:rsidR="004B7A39" w:rsidRDefault="004B7A39" w:rsidP="004B7A39">
      <w:pPr>
        <w:pStyle w:val="Style123"/>
        <w:widowControl/>
        <w:spacing w:line="240" w:lineRule="auto"/>
        <w:ind w:firstLine="709"/>
        <w:jc w:val="both"/>
        <w:rPr>
          <w:rStyle w:val="FontStyle214"/>
          <w:rFonts w:eastAsia="Calibri"/>
          <w:sz w:val="28"/>
          <w:szCs w:val="28"/>
        </w:rPr>
      </w:pPr>
      <w:r>
        <w:rPr>
          <w:rStyle w:val="FontStyle214"/>
          <w:rFonts w:eastAsia="Calibri"/>
          <w:sz w:val="28"/>
          <w:szCs w:val="28"/>
        </w:rPr>
        <w:t xml:space="preserve">3. Утвердить схемы очистки от снега в зимний период 2017 года автомобильных </w:t>
      </w:r>
      <w:proofErr w:type="gramStart"/>
      <w:r>
        <w:rPr>
          <w:rStyle w:val="FontStyle214"/>
          <w:rFonts w:eastAsia="Calibri"/>
          <w:sz w:val="28"/>
          <w:szCs w:val="28"/>
        </w:rPr>
        <w:t>дорог общего пользования местного значения муниципального образования Ивановского сельсовета Кочубеевского района Ставропольского края</w:t>
      </w:r>
      <w:proofErr w:type="gramEnd"/>
      <w:r>
        <w:rPr>
          <w:rStyle w:val="FontStyle214"/>
          <w:rFonts w:eastAsia="Calibri"/>
          <w:sz w:val="28"/>
          <w:szCs w:val="28"/>
        </w:rPr>
        <w:t>.</w:t>
      </w:r>
    </w:p>
    <w:p w:rsidR="004B7A39" w:rsidRDefault="004B7A39" w:rsidP="004B7A39">
      <w:pPr>
        <w:pStyle w:val="Style123"/>
        <w:widowControl/>
        <w:spacing w:line="240" w:lineRule="auto"/>
        <w:ind w:firstLine="709"/>
        <w:jc w:val="both"/>
        <w:rPr>
          <w:rStyle w:val="FontStyle214"/>
          <w:rFonts w:eastAsia="Calibri"/>
          <w:sz w:val="28"/>
          <w:szCs w:val="28"/>
        </w:rPr>
      </w:pPr>
      <w:r>
        <w:rPr>
          <w:rStyle w:val="FontStyle214"/>
          <w:rFonts w:eastAsia="Calibri"/>
          <w:sz w:val="28"/>
          <w:szCs w:val="28"/>
        </w:rPr>
        <w:t xml:space="preserve"> </w:t>
      </w:r>
    </w:p>
    <w:p w:rsidR="004B7A39" w:rsidRDefault="004B7A39" w:rsidP="004B7A39">
      <w:pPr>
        <w:pStyle w:val="Style123"/>
        <w:widowControl/>
        <w:spacing w:line="240" w:lineRule="auto"/>
        <w:ind w:firstLine="709"/>
        <w:jc w:val="both"/>
        <w:rPr>
          <w:rStyle w:val="FontStyle214"/>
          <w:rFonts w:eastAsia="Calibri"/>
          <w:sz w:val="28"/>
          <w:szCs w:val="28"/>
        </w:rPr>
      </w:pPr>
      <w:r>
        <w:rPr>
          <w:rStyle w:val="FontStyle214"/>
          <w:rFonts w:eastAsia="Calibri"/>
          <w:sz w:val="28"/>
          <w:szCs w:val="28"/>
        </w:rPr>
        <w:t xml:space="preserve">4. </w:t>
      </w:r>
      <w:proofErr w:type="gramStart"/>
      <w:r>
        <w:rPr>
          <w:rStyle w:val="FontStyle214"/>
          <w:rFonts w:eastAsia="Calibri"/>
          <w:sz w:val="28"/>
          <w:szCs w:val="28"/>
        </w:rPr>
        <w:t>Контроль за</w:t>
      </w:r>
      <w:proofErr w:type="gramEnd"/>
      <w:r>
        <w:rPr>
          <w:rStyle w:val="FontStyle214"/>
          <w:rFonts w:eastAsia="Calibri"/>
          <w:sz w:val="28"/>
          <w:szCs w:val="28"/>
        </w:rPr>
        <w:t xml:space="preserve"> выполнением настоящего распоряжения возложить на директора МУП ЖКХ «Ивановское» Джалилова В.А.</w:t>
      </w:r>
    </w:p>
    <w:p w:rsidR="004B7A39" w:rsidRDefault="004B7A39" w:rsidP="004B7A39">
      <w:pPr>
        <w:pStyle w:val="Style67"/>
        <w:widowControl/>
        <w:spacing w:line="240" w:lineRule="auto"/>
        <w:ind w:firstLine="691"/>
        <w:rPr>
          <w:rStyle w:val="FontStyle214"/>
          <w:rFonts w:eastAsia="Calibri"/>
          <w:sz w:val="28"/>
          <w:szCs w:val="28"/>
        </w:rPr>
      </w:pPr>
    </w:p>
    <w:p w:rsidR="004B7A39" w:rsidRDefault="004B7A39" w:rsidP="004B7A39">
      <w:pPr>
        <w:pStyle w:val="Style67"/>
        <w:widowControl/>
        <w:spacing w:line="240" w:lineRule="auto"/>
        <w:ind w:firstLine="691"/>
        <w:rPr>
          <w:rStyle w:val="FontStyle214"/>
          <w:rFonts w:eastAsia="Calibri"/>
          <w:sz w:val="28"/>
          <w:szCs w:val="28"/>
        </w:rPr>
      </w:pPr>
      <w:r>
        <w:rPr>
          <w:rStyle w:val="FontStyle214"/>
          <w:rFonts w:eastAsia="Calibri"/>
          <w:sz w:val="28"/>
          <w:szCs w:val="28"/>
        </w:rPr>
        <w:lastRenderedPageBreak/>
        <w:t>5. Настоящее распоряжение вступает в законную силу с момента его подписания.</w:t>
      </w:r>
    </w:p>
    <w:p w:rsidR="004B7A39" w:rsidRDefault="004B7A39" w:rsidP="004B7A39">
      <w:pPr>
        <w:pStyle w:val="Style67"/>
        <w:widowControl/>
        <w:spacing w:line="240" w:lineRule="auto"/>
        <w:rPr>
          <w:rStyle w:val="FontStyle214"/>
          <w:rFonts w:eastAsia="Calibri"/>
          <w:sz w:val="28"/>
          <w:szCs w:val="28"/>
        </w:rPr>
      </w:pPr>
    </w:p>
    <w:p w:rsidR="004B7A39" w:rsidRDefault="004B7A39" w:rsidP="004B7A39">
      <w:pPr>
        <w:pStyle w:val="Style67"/>
        <w:widowControl/>
        <w:spacing w:line="240" w:lineRule="auto"/>
        <w:rPr>
          <w:rStyle w:val="FontStyle214"/>
          <w:rFonts w:eastAsia="Calibri"/>
          <w:sz w:val="28"/>
          <w:szCs w:val="28"/>
        </w:rPr>
      </w:pPr>
    </w:p>
    <w:p w:rsidR="004B7A39" w:rsidRDefault="004B7A39" w:rsidP="004B7A39">
      <w:pPr>
        <w:pStyle w:val="Style67"/>
        <w:widowControl/>
        <w:spacing w:line="240" w:lineRule="auto"/>
        <w:rPr>
          <w:rStyle w:val="FontStyle214"/>
          <w:rFonts w:eastAsia="Calibri"/>
          <w:sz w:val="28"/>
          <w:szCs w:val="28"/>
        </w:rPr>
      </w:pPr>
    </w:p>
    <w:p w:rsidR="004B7A39" w:rsidRDefault="004B7A39" w:rsidP="004B7A39">
      <w:pPr>
        <w:spacing w:line="240" w:lineRule="exact"/>
      </w:pPr>
      <w:r>
        <w:rPr>
          <w:sz w:val="28"/>
          <w:szCs w:val="28"/>
        </w:rPr>
        <w:t>Глава муниципального образования</w:t>
      </w:r>
    </w:p>
    <w:p w:rsidR="004B7A39" w:rsidRDefault="004B7A39" w:rsidP="004B7A3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4B7A39" w:rsidRDefault="004B7A39" w:rsidP="004B7A3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4B7A39" w:rsidRDefault="004B7A39" w:rsidP="004B7A39">
      <w:pPr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>Ставропольского края                                                                      А.И. Солдатов</w:t>
      </w:r>
    </w:p>
    <w:p w:rsidR="004B7A39" w:rsidRDefault="004B7A39" w:rsidP="004B7A39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</w:p>
    <w:p w:rsidR="004B7A39" w:rsidRDefault="004B7A39" w:rsidP="004B7A39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</w:p>
    <w:p w:rsidR="00354485" w:rsidRDefault="00354485"/>
    <w:sectPr w:rsidR="00354485" w:rsidSect="0035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B7A39"/>
    <w:rsid w:val="0001493F"/>
    <w:rsid w:val="00035AF4"/>
    <w:rsid w:val="00041184"/>
    <w:rsid w:val="00041769"/>
    <w:rsid w:val="00055A7E"/>
    <w:rsid w:val="00062096"/>
    <w:rsid w:val="00063CB2"/>
    <w:rsid w:val="00105F4A"/>
    <w:rsid w:val="001175FF"/>
    <w:rsid w:val="00152CC6"/>
    <w:rsid w:val="00190791"/>
    <w:rsid w:val="00195DE2"/>
    <w:rsid w:val="001F4358"/>
    <w:rsid w:val="002035FC"/>
    <w:rsid w:val="00205313"/>
    <w:rsid w:val="002447BA"/>
    <w:rsid w:val="002604DF"/>
    <w:rsid w:val="002926A3"/>
    <w:rsid w:val="002A0705"/>
    <w:rsid w:val="002C31B7"/>
    <w:rsid w:val="002D443C"/>
    <w:rsid w:val="00321145"/>
    <w:rsid w:val="00323B90"/>
    <w:rsid w:val="00327581"/>
    <w:rsid w:val="00333B37"/>
    <w:rsid w:val="00345B70"/>
    <w:rsid w:val="00354485"/>
    <w:rsid w:val="003618F3"/>
    <w:rsid w:val="0036260F"/>
    <w:rsid w:val="003A0A02"/>
    <w:rsid w:val="003B0243"/>
    <w:rsid w:val="003C76A0"/>
    <w:rsid w:val="003D6DE0"/>
    <w:rsid w:val="00403F52"/>
    <w:rsid w:val="0044630C"/>
    <w:rsid w:val="0046380A"/>
    <w:rsid w:val="00472B09"/>
    <w:rsid w:val="00481073"/>
    <w:rsid w:val="00486E6F"/>
    <w:rsid w:val="004B7A39"/>
    <w:rsid w:val="004C2123"/>
    <w:rsid w:val="00533D9F"/>
    <w:rsid w:val="00574CE4"/>
    <w:rsid w:val="005D19AD"/>
    <w:rsid w:val="005E489C"/>
    <w:rsid w:val="00604080"/>
    <w:rsid w:val="00605748"/>
    <w:rsid w:val="00624A7C"/>
    <w:rsid w:val="00643176"/>
    <w:rsid w:val="00644F16"/>
    <w:rsid w:val="00665BAB"/>
    <w:rsid w:val="00677135"/>
    <w:rsid w:val="00685729"/>
    <w:rsid w:val="006B32EE"/>
    <w:rsid w:val="006C129B"/>
    <w:rsid w:val="006C25DB"/>
    <w:rsid w:val="006D73EB"/>
    <w:rsid w:val="006E691F"/>
    <w:rsid w:val="00771A06"/>
    <w:rsid w:val="00780A5F"/>
    <w:rsid w:val="00793C8B"/>
    <w:rsid w:val="00797A3E"/>
    <w:rsid w:val="007A4F6B"/>
    <w:rsid w:val="007A5A20"/>
    <w:rsid w:val="007A6BBA"/>
    <w:rsid w:val="007B5921"/>
    <w:rsid w:val="007C11ED"/>
    <w:rsid w:val="007C63A7"/>
    <w:rsid w:val="007F14A3"/>
    <w:rsid w:val="0081165B"/>
    <w:rsid w:val="00824419"/>
    <w:rsid w:val="008267D6"/>
    <w:rsid w:val="00865775"/>
    <w:rsid w:val="00865F9B"/>
    <w:rsid w:val="0087172B"/>
    <w:rsid w:val="008A2D2F"/>
    <w:rsid w:val="008D57C0"/>
    <w:rsid w:val="008E789D"/>
    <w:rsid w:val="00904033"/>
    <w:rsid w:val="00912FCD"/>
    <w:rsid w:val="00914BA2"/>
    <w:rsid w:val="009263D9"/>
    <w:rsid w:val="00934FCB"/>
    <w:rsid w:val="00955BE8"/>
    <w:rsid w:val="00962C3C"/>
    <w:rsid w:val="00967806"/>
    <w:rsid w:val="00967940"/>
    <w:rsid w:val="0097614F"/>
    <w:rsid w:val="00991912"/>
    <w:rsid w:val="00992891"/>
    <w:rsid w:val="009A7296"/>
    <w:rsid w:val="009E426A"/>
    <w:rsid w:val="009F623B"/>
    <w:rsid w:val="00A027E1"/>
    <w:rsid w:val="00A11E75"/>
    <w:rsid w:val="00A211FE"/>
    <w:rsid w:val="00A26756"/>
    <w:rsid w:val="00A317FD"/>
    <w:rsid w:val="00A565DD"/>
    <w:rsid w:val="00A60F16"/>
    <w:rsid w:val="00A70253"/>
    <w:rsid w:val="00A94466"/>
    <w:rsid w:val="00A94A57"/>
    <w:rsid w:val="00A97ACA"/>
    <w:rsid w:val="00AA5EFB"/>
    <w:rsid w:val="00AC0C45"/>
    <w:rsid w:val="00AC7368"/>
    <w:rsid w:val="00AD259A"/>
    <w:rsid w:val="00AD6E27"/>
    <w:rsid w:val="00AE0C66"/>
    <w:rsid w:val="00AF3AF3"/>
    <w:rsid w:val="00AF3F3F"/>
    <w:rsid w:val="00B163E3"/>
    <w:rsid w:val="00B60238"/>
    <w:rsid w:val="00B609CD"/>
    <w:rsid w:val="00B642B0"/>
    <w:rsid w:val="00B7426C"/>
    <w:rsid w:val="00B80054"/>
    <w:rsid w:val="00BB6DBF"/>
    <w:rsid w:val="00BD18B3"/>
    <w:rsid w:val="00BD2928"/>
    <w:rsid w:val="00BE04B8"/>
    <w:rsid w:val="00BE449A"/>
    <w:rsid w:val="00BE4FB0"/>
    <w:rsid w:val="00BE68DA"/>
    <w:rsid w:val="00BF2CC2"/>
    <w:rsid w:val="00C03F9B"/>
    <w:rsid w:val="00C0465E"/>
    <w:rsid w:val="00C148EE"/>
    <w:rsid w:val="00C57599"/>
    <w:rsid w:val="00C65852"/>
    <w:rsid w:val="00C93CB2"/>
    <w:rsid w:val="00CB726A"/>
    <w:rsid w:val="00CC2D35"/>
    <w:rsid w:val="00CC2F6E"/>
    <w:rsid w:val="00CC6253"/>
    <w:rsid w:val="00CD03C5"/>
    <w:rsid w:val="00D074C6"/>
    <w:rsid w:val="00D1191D"/>
    <w:rsid w:val="00D41271"/>
    <w:rsid w:val="00D505D1"/>
    <w:rsid w:val="00DA53E1"/>
    <w:rsid w:val="00DA6CD6"/>
    <w:rsid w:val="00DD0E4E"/>
    <w:rsid w:val="00DF55E4"/>
    <w:rsid w:val="00E0612E"/>
    <w:rsid w:val="00E411BA"/>
    <w:rsid w:val="00E55368"/>
    <w:rsid w:val="00E633BE"/>
    <w:rsid w:val="00EB22D9"/>
    <w:rsid w:val="00EC0580"/>
    <w:rsid w:val="00EC49B0"/>
    <w:rsid w:val="00ED16B7"/>
    <w:rsid w:val="00EE4F9D"/>
    <w:rsid w:val="00EF2ED5"/>
    <w:rsid w:val="00EF71AC"/>
    <w:rsid w:val="00F05DC0"/>
    <w:rsid w:val="00F3313D"/>
    <w:rsid w:val="00F37C48"/>
    <w:rsid w:val="00F66CCB"/>
    <w:rsid w:val="00F72D85"/>
    <w:rsid w:val="00F72DCB"/>
    <w:rsid w:val="00F74270"/>
    <w:rsid w:val="00F83A07"/>
    <w:rsid w:val="00F928DC"/>
    <w:rsid w:val="00FA0BBF"/>
    <w:rsid w:val="00FB18AE"/>
    <w:rsid w:val="00FB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39"/>
    <w:pPr>
      <w:spacing w:after="0" w:line="240" w:lineRule="atLeas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1">
    <w:name w:val="Style71"/>
    <w:basedOn w:val="a"/>
    <w:uiPriority w:val="99"/>
    <w:rsid w:val="004B7A39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rFonts w:eastAsia="Times New Roman" w:cs="Times New Roman"/>
      <w:szCs w:val="24"/>
      <w:lang w:eastAsia="ru-RU"/>
    </w:rPr>
  </w:style>
  <w:style w:type="paragraph" w:customStyle="1" w:styleId="Style67">
    <w:name w:val="Style67"/>
    <w:basedOn w:val="a"/>
    <w:uiPriority w:val="99"/>
    <w:rsid w:val="004B7A39"/>
    <w:pPr>
      <w:widowControl w:val="0"/>
      <w:autoSpaceDE w:val="0"/>
      <w:autoSpaceDN w:val="0"/>
      <w:adjustRightInd w:val="0"/>
      <w:spacing w:line="298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123">
    <w:name w:val="Style123"/>
    <w:basedOn w:val="a"/>
    <w:uiPriority w:val="99"/>
    <w:rsid w:val="004B7A39"/>
    <w:pPr>
      <w:widowControl w:val="0"/>
      <w:autoSpaceDE w:val="0"/>
      <w:autoSpaceDN w:val="0"/>
      <w:adjustRightInd w:val="0"/>
      <w:spacing w:line="322" w:lineRule="exact"/>
      <w:ind w:firstLine="701"/>
    </w:pPr>
    <w:rPr>
      <w:rFonts w:eastAsia="Times New Roman" w:cs="Times New Roman"/>
      <w:szCs w:val="24"/>
      <w:lang w:eastAsia="ru-RU"/>
    </w:rPr>
  </w:style>
  <w:style w:type="paragraph" w:customStyle="1" w:styleId="Style131">
    <w:name w:val="Style131"/>
    <w:basedOn w:val="a"/>
    <w:uiPriority w:val="99"/>
    <w:rsid w:val="004B7A39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214">
    <w:name w:val="Font Style214"/>
    <w:basedOn w:val="a0"/>
    <w:uiPriority w:val="99"/>
    <w:rsid w:val="004B7A3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gosuslugi</cp:lastModifiedBy>
  <cp:revision>2</cp:revision>
  <dcterms:created xsi:type="dcterms:W3CDTF">2017-03-02T10:21:00Z</dcterms:created>
  <dcterms:modified xsi:type="dcterms:W3CDTF">2017-03-02T10:25:00Z</dcterms:modified>
</cp:coreProperties>
</file>