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FE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9E46FE" w:rsidRPr="00F352C0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9E46FE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2014 г.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227</w:t>
      </w:r>
    </w:p>
    <w:p w:rsidR="009E46FE" w:rsidRDefault="009E46FE" w:rsidP="009E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FE" w:rsidRDefault="009E46FE" w:rsidP="009E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FE" w:rsidRDefault="009E46FE" w:rsidP="009E46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строительного контроля по объекту «Водоснабжение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Калиновский» Кочубеевского района Ставропольского края </w:t>
      </w: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 года № 44-ФЗ</w:t>
      </w:r>
      <w:r w:rsidRPr="008949E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ст. 7, 14, 14.1, 17, 54 Федерального закона от 06 октября 2003 года № 131 - ФЗ « Об общих принципах организации местного самоуправления в Российской Федерации», ст. 7, ч.2 ст.44, ст. 53, Устава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 </w:t>
      </w: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Уполномоченному представителю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Кочерган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И.В.:</w:t>
      </w:r>
    </w:p>
    <w:p w:rsidR="009E46FE" w:rsidRDefault="009E46FE" w:rsidP="009E4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соответствии с контрактом № 0121300000614000088-63129 от    06 октября 2014 года осуществлять совместно с исполнителем и подрядной организацией приемку выполненных подрядных работ.</w:t>
      </w:r>
    </w:p>
    <w:p w:rsidR="009E46FE" w:rsidRDefault="009E46FE" w:rsidP="009E4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E2E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2E1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E2E10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Ивановского сельсовета Кочубеевского района Ставропольского края </w:t>
      </w:r>
      <w:r w:rsidRPr="008E2E10">
        <w:rPr>
          <w:rFonts w:ascii="Times New Roman" w:hAnsi="Times New Roman"/>
          <w:color w:val="000000"/>
          <w:sz w:val="28"/>
          <w:szCs w:val="28"/>
        </w:rPr>
        <w:t xml:space="preserve">в сети Интернет </w:t>
      </w:r>
      <w:r w:rsidRPr="008E2E10">
        <w:rPr>
          <w:rFonts w:ascii="Times New Roman" w:hAnsi="Times New Roman"/>
          <w:sz w:val="28"/>
          <w:szCs w:val="28"/>
        </w:rPr>
        <w:t>(</w:t>
      </w:r>
      <w:hyperlink r:id="rId4" w:history="1">
        <w:r w:rsidRPr="00C25C61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C25C61"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r w:rsidRPr="00C25C61">
          <w:rPr>
            <w:rStyle w:val="a3"/>
            <w:rFonts w:ascii="Times New Roman" w:hAnsi="Times New Roman"/>
            <w:sz w:val="28"/>
            <w:szCs w:val="28"/>
          </w:rPr>
          <w:t>26.ru</w:t>
        </w:r>
      </w:hyperlink>
      <w:r w:rsidRPr="008E2E10">
        <w:rPr>
          <w:rFonts w:ascii="Times New Roman" w:hAnsi="Times New Roman"/>
          <w:color w:val="000000"/>
          <w:sz w:val="28"/>
          <w:szCs w:val="28"/>
        </w:rPr>
        <w:t>) и</w:t>
      </w:r>
      <w:r w:rsidRPr="008E2E10">
        <w:rPr>
          <w:rFonts w:ascii="Times New Roman" w:hAnsi="Times New Roman"/>
          <w:bCs/>
          <w:sz w:val="28"/>
          <w:szCs w:val="28"/>
        </w:rPr>
        <w:t xml:space="preserve"> </w:t>
      </w:r>
      <w:r w:rsidRPr="008E2E10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E46FE" w:rsidRDefault="009E46FE" w:rsidP="009E46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46FE" w:rsidRDefault="009E46FE" w:rsidP="009E4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46FE" w:rsidRDefault="009E46FE" w:rsidP="009E4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вступает в законную силу со дня его официального опубликования.</w:t>
      </w: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E46FE" w:rsidRDefault="009E46FE" w:rsidP="009E46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9E46FE" w:rsidRDefault="009E46FE" w:rsidP="009E46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9E46FE" w:rsidRDefault="009E46FE" w:rsidP="009E46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А.И. Солдатов </w:t>
      </w:r>
    </w:p>
    <w:p w:rsidR="009E46FE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6FE" w:rsidRDefault="009E46FE" w:rsidP="009E4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0A42" w:rsidRDefault="003E0A42"/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46FE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C71F1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46FE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2014-10-13T11:28:00Z</dcterms:created>
  <dcterms:modified xsi:type="dcterms:W3CDTF">2014-10-13T11:29:00Z</dcterms:modified>
</cp:coreProperties>
</file>