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E5" w:rsidRDefault="00C644E5" w:rsidP="00C64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:rsidR="00C644E5" w:rsidRDefault="00C644E5" w:rsidP="00C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644E5" w:rsidRDefault="00C644E5" w:rsidP="00C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644E5" w:rsidRDefault="00C644E5" w:rsidP="00C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4E5" w:rsidRDefault="00C644E5" w:rsidP="00C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C644E5" w:rsidRDefault="00C644E5" w:rsidP="00C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ИВАНОВСКОГО СЕЛЬСОВЕТА КОЧУБЕЕВСКОГО РАЙОНА СТАВРОПОЛЬСКОГО КРАЯ</w:t>
      </w:r>
    </w:p>
    <w:p w:rsidR="00C644E5" w:rsidRDefault="00C644E5" w:rsidP="00C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4E5" w:rsidRDefault="00C644E5" w:rsidP="00C64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марта 2019 г.                             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Ивановское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№ </w:t>
      </w:r>
    </w:p>
    <w:p w:rsidR="001E3827" w:rsidRPr="00A52621" w:rsidRDefault="001E3827" w:rsidP="001E382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E3827" w:rsidRPr="00A52621" w:rsidRDefault="001E3827" w:rsidP="001E3827">
      <w:pPr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муниципальной программы «Реализация молодежной политики </w:t>
      </w:r>
      <w:r w:rsidR="006F23AC">
        <w:rPr>
          <w:rFonts w:ascii="Times New Roman" w:eastAsia="Times New Roman" w:hAnsi="Times New Roman"/>
          <w:sz w:val="28"/>
          <w:szCs w:val="28"/>
          <w:lang w:eastAsia="ar-SA"/>
        </w:rPr>
        <w:t>в муниципальном образовании</w:t>
      </w:r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 xml:space="preserve"> Ивановского сельсовета Кочубеевского рай</w:t>
      </w:r>
      <w:r w:rsidR="00CA72EE">
        <w:rPr>
          <w:rFonts w:ascii="Times New Roman" w:eastAsia="Times New Roman" w:hAnsi="Times New Roman"/>
          <w:sz w:val="28"/>
          <w:szCs w:val="28"/>
          <w:lang w:eastAsia="ar-SA"/>
        </w:rPr>
        <w:t>она Ставропольского края на 201</w:t>
      </w:r>
      <w:r w:rsidR="00802405">
        <w:rPr>
          <w:rFonts w:ascii="Times New Roman" w:eastAsia="Times New Roman" w:hAnsi="Times New Roman"/>
          <w:sz w:val="28"/>
          <w:szCs w:val="28"/>
          <w:lang w:eastAsia="ar-SA"/>
        </w:rPr>
        <w:t>9-2021</w:t>
      </w:r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годы»</w:t>
      </w:r>
    </w:p>
    <w:p w:rsidR="001E3827" w:rsidRPr="00A52621" w:rsidRDefault="001E3827" w:rsidP="001E38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827" w:rsidRPr="00A52621" w:rsidRDefault="001E3827" w:rsidP="001E38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Законом Ставропольского края  от 28 июля 2005 года № 40-кз «О молодежной политике в Ставропольском крае»</w:t>
      </w:r>
      <w:r w:rsidR="00802405">
        <w:rPr>
          <w:rFonts w:ascii="Times New Roman" w:eastAsia="Times New Roman" w:hAnsi="Times New Roman"/>
          <w:sz w:val="28"/>
          <w:szCs w:val="28"/>
          <w:lang w:eastAsia="ar-SA"/>
        </w:rPr>
        <w:t xml:space="preserve"> (с изменениями)</w:t>
      </w:r>
      <w:r w:rsidR="00817A5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17A53" w:rsidRPr="006F23AC">
        <w:rPr>
          <w:rFonts w:ascii="Times New Roman" w:eastAsia="Times New Roman" w:hAnsi="Times New Roman"/>
          <w:sz w:val="28"/>
          <w:szCs w:val="28"/>
          <w:lang w:eastAsia="ar-SA"/>
        </w:rPr>
        <w:t>решением Совета депутатов муниципального образования Ивановского сельсовета Кочубеевского района Ставропольского края</w:t>
      </w:r>
      <w:r w:rsidRPr="006F23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17A53" w:rsidRPr="006F23AC">
        <w:rPr>
          <w:rFonts w:ascii="Times New Roman" w:eastAsia="Times New Roman" w:hAnsi="Times New Roman"/>
          <w:sz w:val="28"/>
          <w:szCs w:val="28"/>
          <w:lang w:eastAsia="ar-SA"/>
        </w:rPr>
        <w:t>от 12 сентября</w:t>
      </w:r>
      <w:r w:rsidRPr="006F23AC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817A53" w:rsidRPr="006F23AC">
        <w:rPr>
          <w:rFonts w:ascii="Times New Roman" w:eastAsia="Times New Roman" w:hAnsi="Times New Roman"/>
          <w:sz w:val="28"/>
          <w:szCs w:val="28"/>
          <w:lang w:eastAsia="ar-SA"/>
        </w:rPr>
        <w:t xml:space="preserve">14 </w:t>
      </w:r>
      <w:r w:rsidRPr="006F23AC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817A53" w:rsidRPr="006F23AC">
        <w:rPr>
          <w:rFonts w:ascii="Times New Roman" w:eastAsia="Times New Roman" w:hAnsi="Times New Roman"/>
          <w:sz w:val="28"/>
          <w:szCs w:val="28"/>
          <w:lang w:eastAsia="ar-SA"/>
        </w:rPr>
        <w:t>ода № 246</w:t>
      </w:r>
      <w:r w:rsidRPr="006F23AC">
        <w:rPr>
          <w:rFonts w:ascii="Times New Roman" w:eastAsia="Times New Roman" w:hAnsi="Times New Roman"/>
          <w:sz w:val="28"/>
          <w:szCs w:val="28"/>
          <w:lang w:eastAsia="ar-SA"/>
        </w:rPr>
        <w:t xml:space="preserve"> «О</w:t>
      </w:r>
      <w:r w:rsidR="00817A53" w:rsidRPr="006F23AC">
        <w:rPr>
          <w:rFonts w:ascii="Times New Roman" w:eastAsia="Times New Roman" w:hAnsi="Times New Roman"/>
          <w:sz w:val="28"/>
          <w:szCs w:val="28"/>
          <w:lang w:eastAsia="ar-SA"/>
        </w:rPr>
        <w:t>б утверждении порядка решений о разработке</w:t>
      </w:r>
      <w:r w:rsidRPr="006F23AC">
        <w:rPr>
          <w:rFonts w:ascii="Times New Roman" w:eastAsia="Times New Roman" w:hAnsi="Times New Roman"/>
          <w:sz w:val="28"/>
          <w:szCs w:val="28"/>
          <w:lang w:eastAsia="ar-SA"/>
        </w:rPr>
        <w:t xml:space="preserve"> и реализации муниципальных целевых и ведомственных целевых программ и порядке проведения оценки эффективности реализации муниципальных целевых и</w:t>
      </w:r>
      <w:proofErr w:type="gramEnd"/>
      <w:r w:rsidRPr="006F23AC">
        <w:rPr>
          <w:rFonts w:ascii="Times New Roman" w:eastAsia="Times New Roman" w:hAnsi="Times New Roman"/>
          <w:sz w:val="28"/>
          <w:szCs w:val="28"/>
          <w:lang w:eastAsia="ar-SA"/>
        </w:rPr>
        <w:t xml:space="preserve"> ведомственных целевых программ»</w:t>
      </w:r>
      <w:r w:rsidR="006F23A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F23AC" w:rsidRPr="006F23AC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6F23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>в целях формирования активной жизненной позиции, гражданско-патриотического воспитания молодежи, укрепления здоровья, формирование здорового образа жизни молодых граждан, администрация муниципального образования Ивановского сельсовета Кочубеевского муниципального района Ставропольского края:</w:t>
      </w:r>
    </w:p>
    <w:p w:rsidR="001E3827" w:rsidRPr="00A52621" w:rsidRDefault="001E3827" w:rsidP="001E38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827" w:rsidRPr="00A52621" w:rsidRDefault="001E3827" w:rsidP="001E38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1E3827" w:rsidRPr="00A52621" w:rsidRDefault="001E3827" w:rsidP="001E38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5729" w:rsidRPr="004F4E24" w:rsidRDefault="000D5729" w:rsidP="000D572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Утвердить муниципальную программу «</w:t>
      </w:r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молодежной политики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муниципальном образовании</w:t>
      </w:r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 xml:space="preserve"> Ивановского сельсовета Кочубеевского рай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она Ставропольского края на 2019-2021</w:t>
      </w:r>
      <w:r w:rsidRPr="00A5262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Pr="004F4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5729" w:rsidRPr="004F4E24" w:rsidRDefault="000D5729" w:rsidP="000D572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729" w:rsidRDefault="000D5729" w:rsidP="000D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Установить что, в ходе реализации муниципальной программы и ежегодной корректировке подлежат мероприятия и объемы финансирования с учетом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возможностей средств бюджета муниципального образования Ивановского сельсовета Кочубеевского района Ставропольского края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5729" w:rsidRDefault="000D5729" w:rsidP="000D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729" w:rsidRPr="004F4E24" w:rsidRDefault="000D5729" w:rsidP="000D57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F4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опубликовать в периодическом печатном издании муниципального образования Ивановского сельсовета Кочубеевского района Ставропольского края «Вестник Ивановского сельсовета» и разместить на официальном сайте муниципального образования Ивановского сельсовета Кочубеевского района Ставропольского края в сети «Интернет» по адресу: </w:t>
      </w:r>
      <w:hyperlink r:id="rId4" w:history="1">
        <w:r w:rsidRPr="004F4E2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u w:val="single"/>
            <w:lang w:eastAsia="en-US"/>
          </w:rPr>
          <w:t>www.ivanovskoe26.ru</w:t>
        </w:r>
      </w:hyperlink>
      <w:r w:rsidRPr="004F4E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D5729" w:rsidRPr="004F4E24" w:rsidRDefault="000D5729" w:rsidP="000D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D5729" w:rsidRPr="004F4E24" w:rsidRDefault="000D5729" w:rsidP="000D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</w:t>
      </w:r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заместителя главы</w:t>
      </w:r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 Ивановского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Одинцову Н.В.</w:t>
      </w:r>
    </w:p>
    <w:p w:rsidR="000D5729" w:rsidRPr="004F4E24" w:rsidRDefault="000D5729" w:rsidP="000D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D5729" w:rsidRPr="004F4E24" w:rsidRDefault="000D5729" w:rsidP="000D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4F4E2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0D5729" w:rsidRPr="004F4E24" w:rsidRDefault="000D5729" w:rsidP="000D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D5729" w:rsidRPr="004F4E24" w:rsidRDefault="000D5729" w:rsidP="000D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D5729" w:rsidRPr="004F4E24" w:rsidRDefault="000D5729" w:rsidP="000D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D5729" w:rsidRPr="004F4E24" w:rsidRDefault="000D5729" w:rsidP="000D5729">
      <w:pPr>
        <w:shd w:val="clear" w:color="auto" w:fill="FFFFFF"/>
        <w:tabs>
          <w:tab w:val="left" w:pos="720"/>
        </w:tabs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</w:pPr>
      <w:r w:rsidRPr="004F4E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>Глава муниципального образования</w:t>
      </w:r>
    </w:p>
    <w:p w:rsidR="000D5729" w:rsidRPr="004F4E24" w:rsidRDefault="000D5729" w:rsidP="000D5729">
      <w:pPr>
        <w:shd w:val="clear" w:color="auto" w:fill="FFFFFF"/>
        <w:tabs>
          <w:tab w:val="left" w:pos="72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>Ивановского сельсовета</w:t>
      </w:r>
    </w:p>
    <w:p w:rsidR="000D5729" w:rsidRPr="004F4E24" w:rsidRDefault="000D5729" w:rsidP="000D57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Кочубеевского района</w:t>
      </w:r>
    </w:p>
    <w:p w:rsidR="000D5729" w:rsidRPr="004F4E24" w:rsidRDefault="000D5729" w:rsidP="000D5729">
      <w:pPr>
        <w:spacing w:after="0"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F4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А.И. Солдатов</w:t>
      </w:r>
    </w:p>
    <w:p w:rsidR="000D5729" w:rsidRDefault="000D5729" w:rsidP="000D5729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729" w:rsidRDefault="000D5729" w:rsidP="000D5729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729" w:rsidRDefault="000D5729" w:rsidP="000D5729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0D5729" w:rsidRDefault="000D5729" w:rsidP="000D5729"/>
    <w:p w:rsidR="00802405" w:rsidRDefault="00802405" w:rsidP="001E3827">
      <w:pPr>
        <w:widowControl w:val="0"/>
        <w:suppressAutoHyphens/>
        <w:autoSpaceDE w:val="0"/>
        <w:spacing w:after="0" w:line="240" w:lineRule="exact"/>
        <w:ind w:firstLine="4536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exact"/>
        <w:ind w:firstLine="4536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УТВЕРЖДЕНА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exact"/>
        <w:ind w:firstLine="4536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постановлением администрации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exact"/>
        <w:ind w:firstLine="4536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муниципального образования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exact"/>
        <w:ind w:firstLine="4536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Ивановского сельсовета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exact"/>
        <w:ind w:firstLine="4536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Кочубеевского района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exact"/>
        <w:ind w:firstLine="4536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Ставропольского края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0"/>
          <w:szCs w:val="24"/>
          <w:lang w:eastAsia="hi-IN" w:bidi="hi-IN"/>
        </w:rPr>
      </w:pP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МУНИЦИПАЛЬНАЯ ПРОГРАММА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«РЕАЛИЗАЦИЯ МОЛОДЕЖНОЙ ПОЛИТИКИ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 ТЕРРИТОРИИ МУНИЦИПАЛЬНОГО ОБРАЗОВАНИЯ ИВАНОВСКОГО СЕЛЬСОВЕТА КОЧУБЕЕВСКОГО РАЙОНА СТАВРОПОЛЬСКОГО КРАЯ НА 201</w:t>
      </w:r>
      <w:r w:rsidR="000D572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- 20</w:t>
      </w:r>
      <w:r w:rsidR="000D572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 ГОДЫ»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ПАСПОРТ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муниципальной целевой программы «Реализация молодежной </w:t>
      </w:r>
      <w:proofErr w:type="gramStart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политики на территории муниципального образования Ивановского сельсовета Кочубеевского района Ставропольского края</w:t>
      </w:r>
      <w:proofErr w:type="gramEnd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201</w:t>
      </w:r>
      <w:r w:rsidR="000D572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-20</w:t>
      </w:r>
      <w:r w:rsidR="000D572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 годы»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0"/>
          <w:szCs w:val="24"/>
          <w:lang w:eastAsia="hi-IN" w:bidi="hi-IN"/>
        </w:rPr>
      </w:pPr>
    </w:p>
    <w:tbl>
      <w:tblPr>
        <w:tblW w:w="962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2827"/>
        <w:gridCol w:w="6794"/>
      </w:tblGrid>
      <w:tr w:rsidR="001E3827" w:rsidRPr="00A52621" w:rsidTr="00FB7CE4">
        <w:tc>
          <w:tcPr>
            <w:tcW w:w="2827" w:type="dxa"/>
            <w:shd w:val="clear" w:color="auto" w:fill="auto"/>
          </w:tcPr>
          <w:p w:rsidR="001E3827" w:rsidRPr="00A52621" w:rsidRDefault="001E3827" w:rsidP="000D5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6794" w:type="dxa"/>
            <w:shd w:val="clear" w:color="auto" w:fill="auto"/>
          </w:tcPr>
          <w:p w:rsidR="001E3827" w:rsidRPr="00A52621" w:rsidRDefault="001E3827" w:rsidP="000D572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муниципальная программа «Реализация молодежной политики на </w:t>
            </w:r>
            <w:r w:rsidRPr="00A52621">
              <w:rPr>
                <w:rFonts w:ascii="Times New Roman" w:eastAsia="Arial" w:hAnsi="Times New Roman" w:cs="Courier New"/>
                <w:kern w:val="1"/>
                <w:sz w:val="28"/>
                <w:szCs w:val="28"/>
                <w:lang w:eastAsia="ar-SA"/>
              </w:rPr>
              <w:t>территории муниципального образования Ивановского сельсовета</w:t>
            </w: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Кочубеевского района Ставропольского края на 2012-2014 годы» (далее </w:t>
            </w:r>
            <w:proofErr w:type="gramStart"/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-П</w:t>
            </w:r>
            <w:proofErr w:type="gramEnd"/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рограмма)</w:t>
            </w:r>
          </w:p>
        </w:tc>
      </w:tr>
      <w:tr w:rsidR="001E3827" w:rsidRPr="00A52621" w:rsidTr="00FB7CE4">
        <w:tc>
          <w:tcPr>
            <w:tcW w:w="2827" w:type="dxa"/>
            <w:shd w:val="clear" w:color="auto" w:fill="auto"/>
          </w:tcPr>
          <w:p w:rsidR="001E3827" w:rsidRPr="00A52621" w:rsidRDefault="001E3827" w:rsidP="000D5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6794" w:type="dxa"/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Закон Ставропольского края от 28 июля 2005 года № 40-кз «О молодежной политике в Ставропольском крае»</w:t>
            </w:r>
            <w:r w:rsidR="006F23A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,</w:t>
            </w:r>
            <w:r w:rsidR="006F23AC" w:rsidRPr="006F23A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F23A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</w:t>
            </w:r>
            <w:r w:rsidR="006F23AC" w:rsidRPr="006F23A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Совета депутатов муниципального образования Ивановского сельсовета Кочубеевского района Ставропольского края от 12 сентября 2014 года № 246 «Об утверждении порядка решений о  разработке и реализации муниципальных целевых и ведомственных целевых программ и порядке проведения оценки эффективности реализации муниципальных целевых и ведомственных целевых программ»</w:t>
            </w:r>
            <w:proofErr w:type="gramEnd"/>
          </w:p>
        </w:tc>
      </w:tr>
      <w:tr w:rsidR="001E3827" w:rsidRPr="00A52621" w:rsidTr="00FB7CE4">
        <w:tc>
          <w:tcPr>
            <w:tcW w:w="2827" w:type="dxa"/>
            <w:shd w:val="clear" w:color="auto" w:fill="auto"/>
          </w:tcPr>
          <w:p w:rsidR="001E3827" w:rsidRPr="00A52621" w:rsidRDefault="001E3827" w:rsidP="006F23A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Муниципальный заказчик (муниципальный заказчик-координатор) Программы</w:t>
            </w:r>
          </w:p>
        </w:tc>
        <w:tc>
          <w:tcPr>
            <w:tcW w:w="6794" w:type="dxa"/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администрация муниципального образования Ивановского сельсовета Кочубеевского района Ставропольского края</w:t>
            </w:r>
          </w:p>
        </w:tc>
      </w:tr>
      <w:tr w:rsidR="001E3827" w:rsidRPr="00A52621" w:rsidTr="00FB7CE4">
        <w:tc>
          <w:tcPr>
            <w:tcW w:w="2827" w:type="dxa"/>
            <w:shd w:val="clear" w:color="auto" w:fill="auto"/>
          </w:tcPr>
          <w:p w:rsidR="001E3827" w:rsidRPr="00A52621" w:rsidRDefault="001E3827" w:rsidP="006F23A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Разработчик Программы</w:t>
            </w:r>
          </w:p>
        </w:tc>
        <w:tc>
          <w:tcPr>
            <w:tcW w:w="6794" w:type="dxa"/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администрация муниципального образования Ивановского сельсовета Кочубеевского района Ставропольского края</w:t>
            </w:r>
          </w:p>
        </w:tc>
      </w:tr>
      <w:tr w:rsidR="001E3827" w:rsidRPr="00A52621" w:rsidTr="00FB7CE4">
        <w:trPr>
          <w:trHeight w:val="1260"/>
        </w:trPr>
        <w:tc>
          <w:tcPr>
            <w:tcW w:w="2827" w:type="dxa"/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Цели Программы</w:t>
            </w:r>
          </w:p>
        </w:tc>
        <w:tc>
          <w:tcPr>
            <w:tcW w:w="6794" w:type="dxa"/>
            <w:shd w:val="clear" w:color="auto" w:fill="auto"/>
          </w:tcPr>
          <w:p w:rsidR="00844AC7" w:rsidRDefault="00844AC7" w:rsidP="00FB7CE4">
            <w:pPr>
              <w:widowControl w:val="0"/>
              <w:suppressLineNumbers/>
              <w:tabs>
                <w:tab w:val="num" w:pos="0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формирование у молодежи активной гражданской позиции; </w:t>
            </w:r>
          </w:p>
          <w:p w:rsidR="00844AC7" w:rsidRDefault="00844AC7" w:rsidP="00FB7CE4">
            <w:pPr>
              <w:widowControl w:val="0"/>
              <w:suppressLineNumbers/>
              <w:tabs>
                <w:tab w:val="num" w:pos="0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патриотическое воспитание молодежи; </w:t>
            </w:r>
          </w:p>
          <w:p w:rsidR="001E3827" w:rsidRPr="00A52621" w:rsidRDefault="00844AC7" w:rsidP="00FB7CE4">
            <w:pPr>
              <w:widowControl w:val="0"/>
              <w:suppressLineNumbers/>
              <w:tabs>
                <w:tab w:val="num" w:pos="0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укрепление здоровья, формирование здорового образа жизни молодых граждан</w:t>
            </w:r>
          </w:p>
        </w:tc>
      </w:tr>
      <w:tr w:rsidR="001E3827" w:rsidRPr="00A52621" w:rsidTr="00FB7CE4">
        <w:trPr>
          <w:trHeight w:val="1260"/>
        </w:trPr>
        <w:tc>
          <w:tcPr>
            <w:tcW w:w="2827" w:type="dxa"/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Задачи Программы</w:t>
            </w:r>
          </w:p>
        </w:tc>
        <w:tc>
          <w:tcPr>
            <w:tcW w:w="6794" w:type="dxa"/>
            <w:shd w:val="clear" w:color="auto" w:fill="auto"/>
          </w:tcPr>
          <w:p w:rsidR="00844AC7" w:rsidRPr="00A52621" w:rsidRDefault="00844AC7" w:rsidP="00844AC7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- создание условий для патриотического и духовно-нравственного воспитания, интеллектуального, творческого, физического развития молодежи, развитие добровольческого движения;</w:t>
            </w:r>
          </w:p>
          <w:p w:rsidR="00844AC7" w:rsidRPr="00A52621" w:rsidRDefault="00844AC7" w:rsidP="00844AC7">
            <w:pPr>
              <w:widowControl w:val="0"/>
              <w:suppressAutoHyphens/>
              <w:spacing w:after="0" w:line="240" w:lineRule="auto"/>
              <w:ind w:left="-15" w:firstLine="723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- формирование у молодежи активной жизненной позиции, повышение электоральной культуры, готовности к участию в общественно-политической жизни страны, государственной деятельности и управлении;</w:t>
            </w:r>
          </w:p>
          <w:p w:rsidR="00844AC7" w:rsidRPr="00A52621" w:rsidRDefault="00844AC7" w:rsidP="00844AC7">
            <w:pPr>
              <w:widowControl w:val="0"/>
              <w:suppressAutoHyphens/>
              <w:spacing w:after="0" w:line="240" w:lineRule="auto"/>
              <w:ind w:left="-15" w:firstLine="723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- создание условий для самореализации личности молодого человека;</w:t>
            </w:r>
          </w:p>
          <w:p w:rsidR="00844AC7" w:rsidRPr="00A52621" w:rsidRDefault="00844AC7" w:rsidP="00844AC7">
            <w:pPr>
              <w:widowControl w:val="0"/>
              <w:suppressAutoHyphens/>
              <w:spacing w:after="0" w:line="240" w:lineRule="auto"/>
              <w:ind w:left="15" w:firstLine="693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- создание условий для интеграции молодежи в общественно-политические и социально-культурные отношения;</w:t>
            </w:r>
          </w:p>
          <w:p w:rsidR="00844AC7" w:rsidRPr="00A52621" w:rsidRDefault="00844AC7" w:rsidP="00844AC7">
            <w:pPr>
              <w:widowControl w:val="0"/>
              <w:suppressAutoHyphens/>
              <w:spacing w:after="0" w:line="240" w:lineRule="auto"/>
              <w:ind w:left="-15" w:firstLine="723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- поддержка деятельности молодежных и детских общественных организаций;</w:t>
            </w:r>
          </w:p>
          <w:p w:rsidR="00844AC7" w:rsidRPr="00A52621" w:rsidRDefault="00844AC7" w:rsidP="00844AC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-15" w:firstLine="582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- пропаганда здорового образа жизни, развитие массового туризма;</w:t>
            </w:r>
          </w:p>
          <w:p w:rsidR="00844AC7" w:rsidRPr="00A52621" w:rsidRDefault="00844AC7" w:rsidP="00844AC7">
            <w:pPr>
              <w:widowControl w:val="0"/>
              <w:tabs>
                <w:tab w:val="left" w:pos="-15"/>
              </w:tabs>
              <w:suppressAutoHyphens/>
              <w:spacing w:after="0" w:line="240" w:lineRule="auto"/>
              <w:ind w:left="15" w:firstLine="552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- профилактика безнадзорности, подростковой преступности, наркомании и алкоголизма;</w:t>
            </w:r>
          </w:p>
          <w:p w:rsidR="00844AC7" w:rsidRPr="00A52621" w:rsidRDefault="00844AC7" w:rsidP="00844AC7">
            <w:pPr>
              <w:widowControl w:val="0"/>
              <w:suppressAutoHyphens/>
              <w:spacing w:after="0" w:line="240" w:lineRule="auto"/>
              <w:ind w:left="-15" w:firstLine="582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- создание условий, направленных на развитие школьного самоуправления и молодежных общественных организаций;</w:t>
            </w:r>
          </w:p>
          <w:p w:rsidR="001E3827" w:rsidRPr="00A52621" w:rsidRDefault="00844AC7" w:rsidP="000D5729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15" w:firstLine="552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развитие факторов, способствующих снижению негативных тенденций в молодежной среде.</w:t>
            </w:r>
          </w:p>
        </w:tc>
      </w:tr>
      <w:tr w:rsidR="001E3827" w:rsidRPr="00A52621" w:rsidTr="00FB7CE4">
        <w:trPr>
          <w:trHeight w:val="1260"/>
        </w:trPr>
        <w:tc>
          <w:tcPr>
            <w:tcW w:w="2827" w:type="dxa"/>
            <w:shd w:val="clear" w:color="auto" w:fill="auto"/>
          </w:tcPr>
          <w:p w:rsidR="001E3827" w:rsidRPr="00A52621" w:rsidRDefault="001E3827" w:rsidP="00FB7CE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1"/>
                <w:sz w:val="28"/>
                <w:szCs w:val="28"/>
                <w:lang w:eastAsia="ar-SA"/>
              </w:rPr>
            </w:pPr>
            <w:r w:rsidRPr="00A52621">
              <w:rPr>
                <w:rFonts w:ascii="Times New Roman" w:eastAsia="Arial" w:hAnsi="Times New Roman" w:cs="Courier New"/>
                <w:kern w:val="1"/>
                <w:sz w:val="28"/>
                <w:szCs w:val="28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6794" w:type="dxa"/>
            <w:shd w:val="clear" w:color="auto" w:fill="auto"/>
          </w:tcPr>
          <w:p w:rsidR="00844AC7" w:rsidRDefault="00844AC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увеличение количества молодежных акций, направленных на патриотическое воспитание;</w:t>
            </w: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             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увеличение количества волонтерских объединений</w:t>
            </w:r>
            <w:proofErr w:type="gramStart"/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; </w:t>
            </w: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- </w:t>
            </w:r>
            <w:proofErr w:type="gramEnd"/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увеличение количества</w:t>
            </w: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зарегистрированных волонтеров;</w:t>
            </w:r>
          </w:p>
          <w:p w:rsidR="00844AC7" w:rsidRDefault="00844AC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увеличение количества социальных проектов на тему «Молодежь за здоровый образ жизни»; </w:t>
            </w:r>
          </w:p>
          <w:p w:rsidR="001E3827" w:rsidRPr="00A52621" w:rsidRDefault="00844AC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увеличение количества социальных акций, направленных на борьбу с негативными явлениями в молодежной среде</w:t>
            </w:r>
          </w:p>
        </w:tc>
      </w:tr>
      <w:tr w:rsidR="001E3827" w:rsidRPr="00A52621" w:rsidTr="00FB7CE4">
        <w:tc>
          <w:tcPr>
            <w:tcW w:w="2827" w:type="dxa"/>
            <w:shd w:val="clear" w:color="auto" w:fill="auto"/>
          </w:tcPr>
          <w:p w:rsidR="001E3827" w:rsidRPr="00A52621" w:rsidRDefault="001E3827" w:rsidP="006F23A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Срок реализации </w:t>
            </w: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Программы</w:t>
            </w:r>
          </w:p>
        </w:tc>
        <w:tc>
          <w:tcPr>
            <w:tcW w:w="6794" w:type="dxa"/>
            <w:shd w:val="clear" w:color="auto" w:fill="auto"/>
          </w:tcPr>
          <w:p w:rsidR="001E3827" w:rsidRPr="00A52621" w:rsidRDefault="006F23AC" w:rsidP="006F23A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2019-2021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годы</w:t>
            </w:r>
          </w:p>
        </w:tc>
      </w:tr>
      <w:tr w:rsidR="001E3827" w:rsidRPr="00A52621" w:rsidTr="00FB7CE4">
        <w:tc>
          <w:tcPr>
            <w:tcW w:w="2827" w:type="dxa"/>
            <w:shd w:val="clear" w:color="auto" w:fill="auto"/>
          </w:tcPr>
          <w:p w:rsidR="001E3827" w:rsidRPr="00A52621" w:rsidRDefault="001E3827" w:rsidP="00FB7C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lastRenderedPageBreak/>
              <w:t>Прогнозируемые объемы и источник финансирования Программы</w:t>
            </w:r>
          </w:p>
        </w:tc>
        <w:tc>
          <w:tcPr>
            <w:tcW w:w="6794" w:type="dxa"/>
            <w:shd w:val="clear" w:color="auto" w:fill="auto"/>
          </w:tcPr>
          <w:p w:rsidR="006F23AC" w:rsidRDefault="006F23AC" w:rsidP="006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осуществляется за счет средств местного бюджета и внебюджетных средств. Расходы на реализацию программы носят прогнозный характер и подлежат ежегодному уточнению с учётом возможностей местного бюджета.</w:t>
            </w:r>
          </w:p>
          <w:p w:rsidR="001E3827" w:rsidRPr="00A52621" w:rsidRDefault="001E3827" w:rsidP="00FB7C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Для реализации </w:t>
            </w:r>
            <w:r w:rsidR="006F23AC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Программы требуется выделение 30</w:t>
            </w: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0 тыс. рублей из средств бюджета </w:t>
            </w: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муниципального образования Ивановского сельсовета </w:t>
            </w: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Кочубеевского района Ставропольского края, в том числе</w:t>
            </w:r>
            <w:r w:rsidR="006F23AC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по годам соответственно: в 2019</w:t>
            </w: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году - 1</w:t>
            </w: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0</w:t>
            </w:r>
            <w:r w:rsidR="006F23AC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0 тыс. рублей; в 2020 году - 100</w:t>
            </w: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тыс. рублей; </w:t>
            </w:r>
            <w:r w:rsidR="006F23A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в 2021 году - 100</w:t>
            </w: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тыс. рублей</w:t>
            </w:r>
          </w:p>
        </w:tc>
      </w:tr>
      <w:tr w:rsidR="001E3827" w:rsidRPr="00A52621" w:rsidTr="00FB7CE4">
        <w:tc>
          <w:tcPr>
            <w:tcW w:w="2827" w:type="dxa"/>
            <w:shd w:val="clear" w:color="auto" w:fill="auto"/>
          </w:tcPr>
          <w:p w:rsidR="001E3827" w:rsidRPr="00A52621" w:rsidRDefault="001E3827" w:rsidP="00FB7CE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1"/>
                <w:sz w:val="20"/>
                <w:szCs w:val="20"/>
                <w:lang w:eastAsia="ar-SA"/>
              </w:rPr>
            </w:pPr>
            <w:r w:rsidRPr="00A52621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Ожидаемые результаты реализации </w:t>
            </w:r>
            <w:r w:rsidRPr="00A52621">
              <w:rPr>
                <w:rFonts w:ascii="Times New Roman" w:eastAsia="Arial" w:hAnsi="Times New Roman" w:cs="Courier New"/>
                <w:kern w:val="1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794" w:type="dxa"/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spacing w:val="-5"/>
                <w:kern w:val="1"/>
                <w:sz w:val="28"/>
                <w:szCs w:val="28"/>
                <w:lang w:eastAsia="hi-IN" w:bidi="hi-IN"/>
              </w:rPr>
              <w:t xml:space="preserve">повышение толерантности в молодежной среде, </w:t>
            </w: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формирование у молодежи патриотизма, уважения к истории, культуре, увеличение количества молодежи, привлеченной к общественной жизни района; распространение в молодежной среде культуры здорового образа жизни, увеличение числа молодежи, систематически занимающейся физической культурой и спортом; развитие системы профилактики наркомании, алкоголизма, табакокурения и правонарушений среди молодежи; повышение эффективности реализации программ и проектов общественных объединений, связанных с развитием социальной активности и потенциала молодежи в различных сферах общественной жизни; повышение уровня информационного освещения мероприятий по реализации молодежной политики; повышение социальной активности молодежи и ее участия в добровольческом движении; достижение индивидуальных результатов каждого участника во Всероссийских и краевых конкурсах; увеличение количества работающей молодежи, занимающей активную жизненную позицию и принимающей участие в общественной жизни района</w:t>
            </w:r>
          </w:p>
        </w:tc>
      </w:tr>
    </w:tbl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1E3827" w:rsidRPr="00A52621" w:rsidRDefault="001E3827" w:rsidP="000D57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1. СОДЕРЖАНИЕ ПРОБЛЕМЫ, ОБОСНОВАНИЕ ИЛИ ОСНОВАНИЯ ДЛЯ РАЗРАБОТКИ ЦЕЛЕВОЙ ПРОГРАММЫ И НЕОБХОДИМОСТИ ЕЕ РЕШЕНИЯ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Молодежь — это социально-демографическая группа, переживающая период становления социальной зрелости, адаптации, интеграции в мир взрослых. На территории муниципального образования насчитывается более 3 тысяч молодых людей в возрасте от 14 до 30 лет.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В кризисных условиях именно молодежь больше всего подвержена крушению идеалов, обострению нигилизма, апатии, так как система ценностей подвижна, мировоззрение не устоялось, что приводит к потере нравственного и духовного здоровья части представителей молодежной среды.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результате реформ, предпринятых в стране в последние годы, происходит пересмотр традиционных взглядов на роль молодежи в общественном развитии. Молодёжь оценивается как сила, способная оказывать серьезное влияние на темпы и характер общественного развития. Молодежь обладает такими качествами, остро необходимыми в условиях становления демократических институтов и рыночной экономики, как мобильность, способность ориентироваться в изменяющейся обстановке, восприимчивость к новым идеям. Наличие у молодежи социального потенциала позволяет усилить результативность решения задач за счет повышения активности молодежи в различных сферах жизни муниципального образования. Вступая в самостоятельную жизнь, молодежь должна быть способной привносить в процесс развития новый импульс, реализовывать собственный потенциал социального новаторства.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</w:t>
      </w:r>
      <w:r w:rsidR="00844AC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 духовно-культурного</w:t>
      </w:r>
      <w:r w:rsidR="00844AC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развития</w:t>
      </w:r>
      <w:r w:rsidR="00844AC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молодежи является одной из наиболее приоритетных задач развития района.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Однако</w:t>
      </w:r>
      <w:proofErr w:type="gramStart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proofErr w:type="gramEnd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настоящее время молодежь испытывает серьезные затруднения в адаптации к социально-экономическим реалиям, самореализации в общественной жизни. Острыми проблемами молодежной среды, оказывающими негативное влияние на ситуацию в районе, являются слабая конкурентоспособность молодёжи на рынке труда, вовлечение молодежи в криминальные группировки и другие негативные явления.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Молодое поколение в большинстве своем оказалось без надежных социальных ориентиров. Разрушение традиционных форм социализации, основанной на социальной предопределенности жизненного пути, с одной стороны, повысило личную ответственность молодых людей за свою судьбу, поставив их перед необходимостью выбора, с другой — обнаружило неготовность большинства из них включиться в новые общественные отношения. Выбор жизненного пути стал определяться не способностями и интересами молодого человека, а зачастую случайным стечением обстоятельств.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значительной степени, корни негативных тенденций лежат в неподготовленности молодежи к самостоятельной жизни, неумении активно строить свой жизненный путь и добиваться при этом успеха. Молодежь обладает большими возможностями, которые необходимо задействовать в интересах села, однако зачастую не умеет практически реализовать свой потенциал, не имеет опыта участия в решении социально-значимых задач.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Сверхзадача молодежной политики – превратить молодёжь из самой «проблемной» категории в одну из главных сил общественного развития и 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экономических реформ. Сделать так, чтобы, с вступлением в самостоятельную жизнь новых поколений молодых людей, государство и общество получало новые импульсы для движения вперед. Необходимо выстроить эффективные механизмы включения молодёжи в созидательные процессы развития Кочубеевского района.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Существующие экономические и социальные программы недостаточно учитывают специфическую социальную позицию молодого поколения в процессе общественного развития. В связи с этим необходимо усилить внимание к социальным проблемам молодежи, определению средств, форм и методов работы с молодым поколением на среднесрочную и долгосрочную перспективу.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центре внимания современной муниципальной молодежной политики должна оказаться молодежь, как стратегический ресурс, главный носитель будущего, основной источник инноваций, важнейший фактор перемен. К возрасту сегодня надо относиться как к понятию не только демографическому, но рассматривать его также в сочетании с экономическими, социальными и политическими условиями развивающегося общества. Такой подход к молодежи, оценке ее роли и значения для настоящего и будущего района, способен породить особую муниципальную политику, молодежную политику, работающую на управление процессами в многообразной молодежной среде, принятие адекватных решений на опережение негативных социальных событий, профилактику асоциальных явлений в молодежной среде.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 эффективную организацию и обеспечение деятельности по реализации молодежной политики и решение проблем молодежи направлена муниципальная целевая программа «</w:t>
      </w:r>
      <w:r w:rsidRPr="00A5262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Реализация молодежной </w:t>
      </w:r>
      <w:proofErr w:type="gramStart"/>
      <w:r w:rsidRPr="00A5262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политики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на территории муниципального образования Ивановского сельсовета</w:t>
      </w:r>
      <w:r w:rsidRPr="00A5262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Кочубеевско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го</w:t>
      </w:r>
      <w:r w:rsidRPr="00A5262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район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а</w:t>
      </w:r>
      <w:r w:rsidRPr="00A5262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Ставропо</w:t>
      </w:r>
      <w:r w:rsidR="00844AC7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льского края</w:t>
      </w:r>
      <w:proofErr w:type="gramEnd"/>
      <w:r w:rsidR="00844AC7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на 2019-2021</w:t>
      </w:r>
      <w:r w:rsidRPr="00A5262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годы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». Она строится на основе следующих принципов: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межведомственности</w:t>
      </w:r>
      <w:proofErr w:type="spellEnd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(предполагает решение проблем молодых граждан всеми возможными структурными подразделениями исполнительной власти и включение в реализацию основных направлений программы муниципальных, государственных и общественных и других структур, и требует выработки принципов их конструктивного партнерского взаимодействия);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преемственности (предполагает обеспечить непрерывность и последовательность в деятельности муниципальных и общественных структур; обеспечение реализации максимального инновационного потенциала новых поколений в интересах общества и государства);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деятельного подхода к социальному становлению молодежи (включает создание условий молодым гражданам для позитивной реализации своего потенциала через конкретные виды общественно-полезной деятельности);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превентивности мер (профилактические меры, направленные на работу, как с благополучной молодежью, так и деятельностью по решению проблем молодежи, оказавшейся в трудной жизненной ситуации);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- возрастания роли общественных молодежных организаций (объединений) в процессе реализации основных направлений программы;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адресности</w:t>
      </w:r>
      <w:proofErr w:type="spellEnd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(основывается на учете особенностей различных категорий молодежи, их потребностей в наборе услуг).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3827" w:rsidRPr="00A52621" w:rsidRDefault="001E3827" w:rsidP="000D57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2. ЦЕЛИ, ЗАДАЧИ, ПОКАЗАТЕЛИ ЦЕЛЕВОЙ ПРОГРАММЫ, СРОКИ И ЭТАПЫ ЕЕ РЕАЛИЗАЦИИ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2.1. Цели Программы:</w:t>
      </w:r>
    </w:p>
    <w:p w:rsidR="001E3827" w:rsidRPr="00A52621" w:rsidRDefault="001E3827" w:rsidP="001E3827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формирование у молодежи активной гражданской позиции;</w:t>
      </w:r>
    </w:p>
    <w:p w:rsidR="001E3827" w:rsidRPr="00A52621" w:rsidRDefault="001E3827" w:rsidP="001E3827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патриотическое воспитание молодежи;</w:t>
      </w:r>
    </w:p>
    <w:p w:rsidR="001E3827" w:rsidRPr="00A52621" w:rsidRDefault="001E3827" w:rsidP="001E3827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укрепление здоровья, формирование здорового образа жизни молодых граждан.</w:t>
      </w:r>
    </w:p>
    <w:p w:rsidR="001E3827" w:rsidRPr="00A52621" w:rsidRDefault="001E3827" w:rsidP="001E3827">
      <w:pPr>
        <w:widowControl w:val="0"/>
        <w:tabs>
          <w:tab w:val="left" w:pos="72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2.2. Для достижения указанных целей необходимо решение следующих задач: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создание условий для патриотического и духовно-нравственного воспитания, интеллектуального, творческого, физического развития молодежи, развитие добровольческого движения;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left="-15" w:firstLine="723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формирование у молодежи активной жизненной позиции, повышение электоральной культуры, готовности к участию в общественно-политической жизни страны, государственной деятельности и управлении;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left="-15" w:firstLine="723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создание условий для самореализации личности молодого человека;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left="15" w:firstLine="693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создание условий для интеграции молодежи в общественно-политические и социально-культурные отношения;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left="-15" w:firstLine="723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поддержка деятельности молодежных и детских общественных организаций;</w:t>
      </w:r>
    </w:p>
    <w:p w:rsidR="001E3827" w:rsidRPr="00A52621" w:rsidRDefault="001E3827" w:rsidP="001E3827">
      <w:pPr>
        <w:widowControl w:val="0"/>
        <w:tabs>
          <w:tab w:val="left" w:pos="36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пропаганда здорового образа жизни, развитие массового туризма;</w:t>
      </w:r>
    </w:p>
    <w:p w:rsidR="001E3827" w:rsidRPr="00A52621" w:rsidRDefault="001E3827" w:rsidP="001E3827">
      <w:pPr>
        <w:widowControl w:val="0"/>
        <w:tabs>
          <w:tab w:val="left" w:pos="-15"/>
        </w:tabs>
        <w:suppressAutoHyphens/>
        <w:spacing w:after="0" w:line="240" w:lineRule="auto"/>
        <w:ind w:left="15" w:firstLine="55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профилактика безнадзорности, подростковой преступности, наркомании и алкоголизма;</w:t>
      </w:r>
    </w:p>
    <w:p w:rsidR="001E3827" w:rsidRPr="00A52621" w:rsidRDefault="001E3827" w:rsidP="001E3827">
      <w:pPr>
        <w:widowControl w:val="0"/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создание условий, направленных на развитие школьного самоуправления и молодежных общественных организаций;</w:t>
      </w:r>
    </w:p>
    <w:p w:rsidR="001E3827" w:rsidRPr="00A52621" w:rsidRDefault="001E3827" w:rsidP="001E3827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15" w:firstLine="55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развитие факторов, способствующих снижению негативных тенденций в молодежной среде.</w:t>
      </w:r>
    </w:p>
    <w:p w:rsidR="001E3827" w:rsidRPr="00A52621" w:rsidRDefault="001E3827" w:rsidP="001E3827">
      <w:pPr>
        <w:widowControl w:val="0"/>
        <w:tabs>
          <w:tab w:val="left" w:pos="266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3827" w:rsidRPr="00A52621" w:rsidRDefault="001E3827" w:rsidP="000D5729">
      <w:pPr>
        <w:widowControl w:val="0"/>
        <w:tabs>
          <w:tab w:val="left" w:pos="266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3. РЕАЛИЗАЦИЯ МЕРОПРИЯТИЙ ПРОГРАММЫ</w:t>
      </w:r>
    </w:p>
    <w:p w:rsidR="001E3827" w:rsidRPr="00A52621" w:rsidRDefault="001E3827" w:rsidP="001E3827">
      <w:pPr>
        <w:widowControl w:val="0"/>
        <w:tabs>
          <w:tab w:val="left" w:pos="266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Реализация мероприя</w:t>
      </w:r>
      <w:r w:rsidR="00844AC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тий программы рассчитана на 2019-2021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</w:p>
    <w:p w:rsidR="001E3827" w:rsidRPr="00A52621" w:rsidRDefault="001E3827" w:rsidP="001E3827">
      <w:pPr>
        <w:widowControl w:val="0"/>
        <w:tabs>
          <w:tab w:val="left" w:pos="266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3827" w:rsidRPr="00A52621" w:rsidRDefault="001E3827" w:rsidP="000D5729">
      <w:pPr>
        <w:widowControl w:val="0"/>
        <w:tabs>
          <w:tab w:val="left" w:pos="266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ПОКАЗАТЕЛИ ПРОГРАММЫ: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количество молодежных акций, направленных на воспитани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патриотизма;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количество волонтерских объединений;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количество зарегистрированных волонтеров;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количество социальных проектов на тему «Молодежь за здоровый образ жизни»;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количество социальных акций, направленных на борьбу с негативными явлениями в молодежной среде.</w:t>
      </w:r>
    </w:p>
    <w:p w:rsidR="001E3827" w:rsidRPr="00A52621" w:rsidRDefault="001E3827" w:rsidP="001E3827">
      <w:pPr>
        <w:widowControl w:val="0"/>
        <w:suppressAutoHyphens/>
        <w:spacing w:after="0" w:line="320" w:lineRule="atLeast"/>
        <w:jc w:val="both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lastRenderedPageBreak/>
        <w:t>Планируемые результаты реализации программы приведены в таблице 1.</w:t>
      </w:r>
    </w:p>
    <w:p w:rsidR="001E3827" w:rsidRPr="00A52621" w:rsidRDefault="001E3827" w:rsidP="001E3827">
      <w:pPr>
        <w:widowControl w:val="0"/>
        <w:suppressAutoHyphens/>
        <w:spacing w:after="0" w:line="320" w:lineRule="atLeast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Таблица 1.</w:t>
      </w:r>
    </w:p>
    <w:tbl>
      <w:tblPr>
        <w:tblW w:w="0" w:type="auto"/>
        <w:tblInd w:w="-101" w:type="dxa"/>
        <w:tblLayout w:type="fixed"/>
        <w:tblLook w:val="0000"/>
      </w:tblPr>
      <w:tblGrid>
        <w:gridCol w:w="975"/>
        <w:gridCol w:w="2730"/>
        <w:gridCol w:w="1785"/>
        <w:gridCol w:w="1080"/>
        <w:gridCol w:w="1095"/>
        <w:gridCol w:w="1490"/>
      </w:tblGrid>
      <w:tr w:rsidR="001E3827" w:rsidRPr="00A52621" w:rsidTr="00FB7CE4"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ind w:right="-193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after="0" w:line="320" w:lineRule="atLeast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Базовый показатель по 20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  <w:r w:rsidR="001E3827" w:rsidRPr="00A5262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году (кол-во)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320" w:lineRule="atLeast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в том числе по годам реализации</w:t>
            </w:r>
          </w:p>
        </w:tc>
      </w:tr>
      <w:tr w:rsidR="001E3827" w:rsidRPr="00A52621" w:rsidTr="00FB7CE4"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before="200" w:line="320" w:lineRule="atLeast"/>
              <w:jc w:val="right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before="200" w:line="320" w:lineRule="atLeast"/>
              <w:jc w:val="right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before="200" w:line="320" w:lineRule="atLeast"/>
              <w:jc w:val="right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201</w:t>
            </w:r>
            <w:r w:rsidR="00844AC7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  <w:r w:rsidR="00844AC7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</w:tr>
      <w:tr w:rsidR="001E3827" w:rsidRPr="00A52621" w:rsidTr="00FB7CE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Courier New"/>
                <w:kern w:val="1"/>
                <w:sz w:val="24"/>
                <w:szCs w:val="24"/>
                <w:lang w:eastAsia="hi-IN" w:bidi="hi-IN"/>
              </w:rPr>
              <w:t>Количество молодежных акций, направленных на воспитани</w:t>
            </w:r>
            <w:r>
              <w:rPr>
                <w:rFonts w:ascii="Times New Roman" w:eastAsia="Arial Unicode MS" w:hAnsi="Times New Roman" w:cs="Courier New"/>
                <w:kern w:val="1"/>
                <w:sz w:val="24"/>
                <w:szCs w:val="24"/>
                <w:lang w:eastAsia="hi-IN" w:bidi="hi-IN"/>
              </w:rPr>
              <w:t>е</w:t>
            </w:r>
            <w:r w:rsidRPr="00A52621">
              <w:rPr>
                <w:rFonts w:ascii="Times New Roman" w:eastAsia="Arial Unicode MS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 патриотизма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="00844AC7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E3827" w:rsidRPr="00A52621" w:rsidTr="00FB7CE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before="200"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Количество волонтерских объединений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E3827" w:rsidRPr="00A52621" w:rsidTr="00FB7CE4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Количество зарегистрированных волонтеров, человек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</w:tr>
      <w:tr w:rsidR="001E3827" w:rsidRPr="00A52621" w:rsidTr="00FB7CE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320" w:lineRule="atLeast"/>
              <w:jc w:val="both"/>
              <w:rPr>
                <w:rFonts w:ascii="Times New Roman" w:eastAsia="Arial Unicode MS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Courier New"/>
                <w:kern w:val="1"/>
                <w:sz w:val="24"/>
                <w:szCs w:val="24"/>
                <w:lang w:eastAsia="hi-IN" w:bidi="hi-IN"/>
              </w:rPr>
              <w:t>Количество социальных проектов на тему «Молодежь за здоровый образ жизни»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before="200"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before="200"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before="200"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27" w:rsidRPr="00A52621" w:rsidRDefault="00844AC7" w:rsidP="00FB7CE4">
            <w:pPr>
              <w:widowControl w:val="0"/>
              <w:suppressAutoHyphens/>
              <w:snapToGrid w:val="0"/>
              <w:spacing w:before="200"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E3827" w:rsidRPr="00A52621" w:rsidTr="00FB7CE4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320" w:lineRule="atLeast"/>
              <w:jc w:val="both"/>
              <w:rPr>
                <w:rFonts w:ascii="Times New Roman" w:eastAsia="Arial Unicode MS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Courier New"/>
                <w:kern w:val="1"/>
                <w:sz w:val="24"/>
                <w:szCs w:val="24"/>
                <w:lang w:eastAsia="hi-IN" w:bidi="hi-IN"/>
              </w:rPr>
              <w:t>Количество социальных акций, направленных на борьбу с негативными явлениями в молодежной среде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line="320" w:lineRule="atLeast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0D5729" w:rsidRDefault="000D5729" w:rsidP="000D57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3827" w:rsidRPr="00A52621" w:rsidRDefault="001E3827" w:rsidP="000D57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ПЕРЕЧЕНЬ ОСНОВНЫХ МЕРОПРИЯТИЙ ЦЕЛЕВОЙ ПРОГРАММЫ</w:t>
      </w:r>
    </w:p>
    <w:p w:rsidR="001E3827" w:rsidRPr="00A52621" w:rsidRDefault="001E3827" w:rsidP="001E3827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Достижение поставленных в Программе целей обеспечивается выполнением следующих мероприятий:</w:t>
      </w:r>
      <w:bookmarkStart w:id="0" w:name="1"/>
      <w:bookmarkEnd w:id="0"/>
    </w:p>
    <w:p w:rsidR="001E3827" w:rsidRPr="00A52621" w:rsidRDefault="001E3827" w:rsidP="001E3827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гражданское и патриотическое воспитание молодежи;</w:t>
      </w:r>
    </w:p>
    <w:p w:rsidR="001E3827" w:rsidRPr="00A52621" w:rsidRDefault="001E3827" w:rsidP="001E3827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формирование здорового образа жизни молодых граждан;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работа по развитию интеллектуального, творческого потенциала молодежи;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организационно-методические  мероприятия для молодежи;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работа по развитию инновационного потенциала молодежи;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взаимодействие с краевыми и местными органами власти, общественными объединениями района и края по реализации молодежной </w:t>
      </w:r>
      <w:proofErr w:type="gramStart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политики на территории муниципального образования Ивановского сельсовета Кочубеевского района Ставропольского края</w:t>
      </w:r>
      <w:proofErr w:type="gramEnd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3827" w:rsidRPr="00A52621" w:rsidRDefault="001E3827" w:rsidP="000D57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РЕСУРСНОЕ ОБЕСПЕЧЕНИЕ ЦЕЛЕВОЙ ПРОГРАММЫ (ОБЪЕМЫ И ИСТОЧНИКИ ФИНАНСИРОВАНИЯ)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Реализация мероприятий Программы осуществляется за счет </w:t>
      </w:r>
      <w:proofErr w:type="gramStart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средств бюджета муниципального образования Ивановского сельсовета Кочубеевского района Ставропольского края</w:t>
      </w:r>
      <w:proofErr w:type="gramEnd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Прогнозируемые общие затраты на реализа</w:t>
      </w:r>
      <w:r w:rsidR="00844AC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цию мероприятий Программы в 2019 - 2021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годах составляют </w:t>
      </w:r>
      <w:r w:rsidR="00844AC7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30</w:t>
      </w:r>
      <w:r w:rsidRPr="00A5262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0 тыс. рублей, в том числе по годам соответственно:</w:t>
      </w:r>
    </w:p>
    <w:p w:rsidR="001E3827" w:rsidRPr="00A52621" w:rsidRDefault="00844AC7" w:rsidP="001E38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>в 2019</w:t>
      </w:r>
      <w:r w:rsidR="001E3827" w:rsidRPr="00A52621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году – 1</w:t>
      </w:r>
      <w:r w:rsidR="001E3827">
        <w:rPr>
          <w:rFonts w:ascii="Times New Roman" w:eastAsia="Arial" w:hAnsi="Times New Roman"/>
          <w:kern w:val="1"/>
          <w:sz w:val="28"/>
          <w:szCs w:val="28"/>
          <w:lang w:eastAsia="ar-SA"/>
        </w:rPr>
        <w:t>00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="001E3827" w:rsidRPr="00A52621">
        <w:rPr>
          <w:rFonts w:ascii="Times New Roman" w:eastAsia="Arial" w:hAnsi="Times New Roman"/>
          <w:kern w:val="1"/>
          <w:sz w:val="28"/>
          <w:szCs w:val="28"/>
          <w:lang w:eastAsia="ar-SA"/>
        </w:rPr>
        <w:t>тыс. рублей;</w:t>
      </w:r>
    </w:p>
    <w:p w:rsidR="001E3827" w:rsidRPr="00A52621" w:rsidRDefault="00844AC7" w:rsidP="001E38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>в 2020 году – 100</w:t>
      </w:r>
      <w:r w:rsidR="001E3827" w:rsidRPr="00A52621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тыс. рублей;</w:t>
      </w:r>
    </w:p>
    <w:p w:rsidR="001E3827" w:rsidRPr="00A52621" w:rsidRDefault="00844AC7" w:rsidP="001E3827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2021 году -  100 </w:t>
      </w:r>
      <w:r w:rsidR="001E3827"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тыс. рублей.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Затраты на реализацию мероприятий Программы подлежат </w:t>
      </w:r>
      <w:r w:rsidR="00844AC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ежегодному 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уточнению в пределах выделенных ассигнований на соответствующий финансовый год.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00"/>
          <w:lang w:eastAsia="hi-IN" w:bidi="hi-IN"/>
        </w:rPr>
      </w:pPr>
    </w:p>
    <w:p w:rsidR="001E3827" w:rsidRPr="00A52621" w:rsidRDefault="001E3827" w:rsidP="000D57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00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7. ОЖИДАЕМЫЕ РЕЗУЛЬТАТЫ И ОЦЕНКА ЭФФЕКТИВНОСТИ РЕАЛИЗАЦИИ ЦЕЛЕВОЙ ПРОГРАММЫ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00" w:lineRule="atLeast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Оценка эффективности реализации Программы проводится на основании следующих показателей: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spacing w:val="-5"/>
          <w:kern w:val="1"/>
          <w:sz w:val="28"/>
          <w:szCs w:val="28"/>
          <w:lang w:eastAsia="hi-IN" w:bidi="hi-IN"/>
        </w:rPr>
        <w:t xml:space="preserve">- повышение толерантности в молодежной среде, 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формирование у молодежи патриотизма, уважения к истории, культуре, увеличение количества молодежи, привлеченной к общественной жизни района;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развитие системы профилактики наркомании, алкоголизма, табакокурения и правонарушений среди молодежи, увеличение количества социальных проектов, пропагандирующих здоровый образ жизни, увеличение мероприятий, пропагандирующих борьбу с наркоманией, алкоголизмом и </w:t>
      </w:r>
      <w:proofErr w:type="spellStart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табакокурением</w:t>
      </w:r>
      <w:proofErr w:type="spellEnd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повышение эффективности реализации программ и проектов общественных объединений, связанных с развитием социальной активности и потенциала молодежи в различных сферах общественной жизни;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увеличение количества </w:t>
      </w:r>
      <w:proofErr w:type="gramStart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вовлеченных</w:t>
      </w:r>
      <w:proofErr w:type="gramEnd"/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добровольческую деятельность;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 увеличение количества работающей молодежи, занимающей активную жизненную позицию и принимающей участие в общественной жизни.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00" w:lineRule="atLeast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Эффективность реализации Программы оценивается по показателям, характеризующим количество работающей молодежи принимающей участие в общественной жизни муниципального образования, по уровню достижений индивидуальных результатов каждого участника во Всероссийских и краевых конкурсах, а также по числу молодых людей, привлеченных к общественной жизни района.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00" w:lineRule="atLeast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Реализация мероп</w:t>
      </w:r>
      <w:r w:rsidR="00844AC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риятий Программы позволит к 2021</w:t>
      </w:r>
      <w:r w:rsidRPr="00A526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году значительно повысить качество работы с работающей и учащейся молодежью муниципального образования, будет способствовать осознанию необходимости более пристального внимания к проблемам молодежи и оказания ей помощи в решении возникающих вопросов. Оценка эффективности реализации программы осуществляется в соответствии с методикой оценки, изложенной в приложении №1 к настоящей программе.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jc w:val="both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1E3827" w:rsidRPr="00A52621" w:rsidRDefault="000D5729" w:rsidP="001E3827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МЕТОДИКА ОЦЕНКИ ЭФФЕКТИВНОСТИ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МУНИЦИПАЛЬНОЙ </w:t>
      </w:r>
      <w:r w:rsidRPr="00A52621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ПРОГРАММЫ «РЕАЛИЗАЦИЯ МОЛОДЕЖНОЙ ПОЛИТИКИ 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В МУНИЦИПАЛЬНОМ ОБРАЗОВАНИИ</w:t>
      </w:r>
      <w:r w:rsidRPr="00A52621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ИВАНОВСКОГО СЕЛЬСОВЕТА </w:t>
      </w:r>
      <w:r w:rsidRPr="00A52621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lastRenderedPageBreak/>
        <w:t xml:space="preserve">КОЧУБЕЕВСКОГО РАЙОНА </w:t>
      </w:r>
    </w:p>
    <w:p w:rsidR="001E3827" w:rsidRPr="00A52621" w:rsidRDefault="000D5729" w:rsidP="001E3827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НА 2019-2021</w:t>
      </w:r>
      <w:r w:rsidRPr="00A52621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ГОДЫ»</w:t>
      </w:r>
    </w:p>
    <w:p w:rsidR="001E3827" w:rsidRPr="00A52621" w:rsidRDefault="001E3827" w:rsidP="001E3827">
      <w:pPr>
        <w:widowControl w:val="0"/>
        <w:suppressAutoHyphens/>
        <w:autoSpaceDE w:val="0"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75"/>
        <w:gridCol w:w="2065"/>
      </w:tblGrid>
      <w:tr w:rsidR="001E3827" w:rsidRPr="00A52621" w:rsidTr="00FB7CE4">
        <w:trPr>
          <w:trHeight w:val="120"/>
        </w:trPr>
        <w:tc>
          <w:tcPr>
            <w:tcW w:w="3475" w:type="dxa"/>
            <w:shd w:val="clear" w:color="auto" w:fill="FFFFFF" w:themeFill="background1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фактическое использование средств</w:t>
            </w:r>
          </w:p>
        </w:tc>
        <w:tc>
          <w:tcPr>
            <w:tcW w:w="2065" w:type="dxa"/>
            <w:vMerge w:val="restart"/>
            <w:shd w:val="clear" w:color="auto" w:fill="FFFFFF" w:themeFill="background1"/>
            <w:vAlign w:val="center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х100 процентов</w:t>
            </w:r>
          </w:p>
        </w:tc>
      </w:tr>
      <w:tr w:rsidR="001E3827" w:rsidRPr="00A52621" w:rsidTr="00FB7CE4">
        <w:trPr>
          <w:trHeight w:val="120"/>
        </w:trPr>
        <w:tc>
          <w:tcPr>
            <w:tcW w:w="3475" w:type="dxa"/>
            <w:shd w:val="clear" w:color="auto" w:fill="FFFFFF" w:themeFill="background1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52621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утвержденный план</w:t>
            </w:r>
          </w:p>
        </w:tc>
        <w:tc>
          <w:tcPr>
            <w:tcW w:w="2065" w:type="dxa"/>
            <w:vMerge/>
            <w:shd w:val="clear" w:color="auto" w:fill="FFFFFF" w:themeFill="background1"/>
            <w:vAlign w:val="center"/>
          </w:tcPr>
          <w:p w:rsidR="001E3827" w:rsidRPr="00A52621" w:rsidRDefault="001E3827" w:rsidP="00FB7CE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1E3827" w:rsidRPr="00A52621" w:rsidRDefault="001E3827" w:rsidP="001E3827">
      <w:pPr>
        <w:widowControl w:val="0"/>
        <w:suppressAutoHyphens/>
        <w:spacing w:after="0" w:line="200" w:lineRule="atLeast"/>
        <w:jc w:val="both"/>
        <w:rPr>
          <w:rFonts w:ascii="Arial" w:eastAsia="Arial Unicode MS" w:hAnsi="Arial" w:cs="Mangal"/>
          <w:kern w:val="1"/>
          <w:sz w:val="20"/>
          <w:szCs w:val="24"/>
          <w:lang w:eastAsia="hi-IN" w:bidi="hi-IN"/>
        </w:rPr>
      </w:pP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При значении показателя эффективности: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- 100 процентов – реализация программы считается эффективной;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- менее 100 процентов – реализация программы считается неэффективной;</w:t>
      </w:r>
    </w:p>
    <w:p w:rsidR="001E3827" w:rsidRPr="00A52621" w:rsidRDefault="001E3827" w:rsidP="001E3827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- более 100 процентов – реализация программы считается наиболее эффективной.</w:t>
      </w:r>
    </w:p>
    <w:p w:rsidR="001E3827" w:rsidRDefault="001E3827" w:rsidP="001E3827">
      <w:pPr>
        <w:widowControl w:val="0"/>
        <w:suppressAutoHyphens/>
        <w:autoSpaceDE w:val="0"/>
        <w:spacing w:after="0" w:line="200" w:lineRule="atLeast"/>
        <w:ind w:firstLine="567"/>
        <w:jc w:val="both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5262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D5729" w:rsidRDefault="000D5729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__________________________________________________</w:t>
      </w: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sectPr w:rsidR="0091604D" w:rsidSect="009160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604D" w:rsidRDefault="0091604D" w:rsidP="0091604D">
      <w:pPr>
        <w:widowControl w:val="0"/>
        <w:suppressAutoHyphens/>
        <w:autoSpaceDE w:val="0"/>
        <w:spacing w:after="0" w:line="200" w:lineRule="atLeast"/>
        <w:ind w:firstLine="7371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91604D" w:rsidRPr="00506112" w:rsidRDefault="0091604D" w:rsidP="0091604D">
      <w:pPr>
        <w:spacing w:after="0"/>
        <w:ind w:firstLine="7371"/>
        <w:jc w:val="center"/>
        <w:rPr>
          <w:rFonts w:ascii="Times New Roman" w:hAnsi="Times New Roman"/>
          <w:sz w:val="24"/>
        </w:rPr>
      </w:pPr>
      <w:r w:rsidRPr="00506112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муниципальной </w:t>
      </w:r>
      <w:r w:rsidRPr="00506112">
        <w:rPr>
          <w:rFonts w:ascii="Times New Roman" w:hAnsi="Times New Roman"/>
          <w:sz w:val="24"/>
        </w:rPr>
        <w:t xml:space="preserve"> программе</w:t>
      </w:r>
    </w:p>
    <w:p w:rsidR="0091604D" w:rsidRDefault="0091604D" w:rsidP="0091604D">
      <w:pPr>
        <w:spacing w:after="0"/>
        <w:ind w:firstLine="7371"/>
        <w:jc w:val="center"/>
        <w:rPr>
          <w:rFonts w:ascii="Times New Roman" w:hAnsi="Times New Roman"/>
          <w:sz w:val="24"/>
        </w:rPr>
      </w:pPr>
      <w:r w:rsidRPr="00506112">
        <w:rPr>
          <w:rFonts w:ascii="Times New Roman" w:hAnsi="Times New Roman"/>
          <w:sz w:val="24"/>
        </w:rPr>
        <w:t xml:space="preserve">«Реализация молодежной политики в </w:t>
      </w:r>
      <w:r>
        <w:rPr>
          <w:rFonts w:ascii="Times New Roman" w:hAnsi="Times New Roman"/>
          <w:sz w:val="24"/>
        </w:rPr>
        <w:t>муниципальном образовании</w:t>
      </w:r>
    </w:p>
    <w:p w:rsidR="0091604D" w:rsidRPr="00506112" w:rsidRDefault="0091604D" w:rsidP="0091604D">
      <w:pPr>
        <w:spacing w:after="0" w:line="240" w:lineRule="auto"/>
        <w:ind w:firstLine="7371"/>
        <w:jc w:val="center"/>
        <w:rPr>
          <w:rFonts w:ascii="Times New Roman" w:hAnsi="Times New Roman"/>
          <w:sz w:val="24"/>
        </w:rPr>
      </w:pPr>
      <w:r w:rsidRPr="00506112">
        <w:rPr>
          <w:rFonts w:ascii="Times New Roman" w:hAnsi="Times New Roman"/>
          <w:sz w:val="24"/>
        </w:rPr>
        <w:t xml:space="preserve">Ивановского сельсовета </w:t>
      </w:r>
      <w:r>
        <w:rPr>
          <w:rFonts w:ascii="Times New Roman" w:hAnsi="Times New Roman"/>
          <w:sz w:val="24"/>
        </w:rPr>
        <w:t>Ставропольского края на 2019 – 2021</w:t>
      </w:r>
      <w:r w:rsidRPr="00506112">
        <w:rPr>
          <w:rFonts w:ascii="Times New Roman" w:hAnsi="Times New Roman"/>
          <w:sz w:val="24"/>
        </w:rPr>
        <w:t xml:space="preserve"> годы»</w:t>
      </w:r>
    </w:p>
    <w:p w:rsidR="0091604D" w:rsidRPr="00506112" w:rsidRDefault="0091604D" w:rsidP="0091604D">
      <w:pPr>
        <w:spacing w:after="0" w:line="240" w:lineRule="auto"/>
        <w:rPr>
          <w:rFonts w:ascii="Times New Roman" w:hAnsi="Times New Roman"/>
          <w:sz w:val="24"/>
        </w:rPr>
      </w:pPr>
    </w:p>
    <w:p w:rsidR="0091604D" w:rsidRPr="00506112" w:rsidRDefault="0091604D" w:rsidP="0091604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06112">
        <w:rPr>
          <w:rFonts w:ascii="Times New Roman" w:hAnsi="Times New Roman"/>
          <w:sz w:val="24"/>
        </w:rPr>
        <w:t>МЕРОПРИЯТИЯ</w:t>
      </w:r>
    </w:p>
    <w:p w:rsidR="0091604D" w:rsidRPr="00506112" w:rsidRDefault="0091604D" w:rsidP="0091604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06112">
        <w:rPr>
          <w:rFonts w:ascii="Times New Roman" w:hAnsi="Times New Roman"/>
          <w:sz w:val="24"/>
        </w:rPr>
        <w:t>и прогнозируемые объем</w:t>
      </w:r>
      <w:r>
        <w:rPr>
          <w:rFonts w:ascii="Times New Roman" w:hAnsi="Times New Roman"/>
          <w:sz w:val="24"/>
        </w:rPr>
        <w:t xml:space="preserve">ы финансирования муниципальной </w:t>
      </w:r>
      <w:r w:rsidRPr="00506112">
        <w:rPr>
          <w:rFonts w:ascii="Times New Roman" w:hAnsi="Times New Roman"/>
          <w:sz w:val="24"/>
        </w:rPr>
        <w:t xml:space="preserve"> программы «Реализация молодежной политики </w:t>
      </w:r>
      <w:r>
        <w:rPr>
          <w:rFonts w:ascii="Times New Roman" w:hAnsi="Times New Roman"/>
          <w:sz w:val="24"/>
        </w:rPr>
        <w:t xml:space="preserve">в муниципальном образовании </w:t>
      </w:r>
      <w:r w:rsidRPr="00506112">
        <w:rPr>
          <w:rFonts w:ascii="Times New Roman" w:hAnsi="Times New Roman"/>
          <w:sz w:val="24"/>
        </w:rPr>
        <w:t xml:space="preserve">Ивановского сельсовета  Кочубеевского района Ставропольского края на </w:t>
      </w:r>
      <w:r>
        <w:rPr>
          <w:rFonts w:ascii="Times New Roman" w:hAnsi="Times New Roman"/>
          <w:sz w:val="24"/>
        </w:rPr>
        <w:t>2019 – 2021</w:t>
      </w:r>
      <w:r w:rsidRPr="00506112">
        <w:rPr>
          <w:rFonts w:ascii="Times New Roman" w:hAnsi="Times New Roman"/>
          <w:sz w:val="24"/>
        </w:rPr>
        <w:t xml:space="preserve"> годы»</w:t>
      </w:r>
    </w:p>
    <w:p w:rsidR="0091604D" w:rsidRPr="00506112" w:rsidRDefault="0091604D" w:rsidP="0091604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159" w:type="dxa"/>
        <w:tblInd w:w="-25" w:type="dxa"/>
        <w:tblLayout w:type="fixed"/>
        <w:tblLook w:val="0000"/>
      </w:tblPr>
      <w:tblGrid>
        <w:gridCol w:w="556"/>
        <w:gridCol w:w="3403"/>
        <w:gridCol w:w="2836"/>
        <w:gridCol w:w="1418"/>
        <w:gridCol w:w="1276"/>
        <w:gridCol w:w="992"/>
        <w:gridCol w:w="992"/>
        <w:gridCol w:w="993"/>
        <w:gridCol w:w="2693"/>
      </w:tblGrid>
      <w:tr w:rsidR="0091604D" w:rsidRPr="00506112" w:rsidTr="00E74943">
        <w:trPr>
          <w:trHeight w:val="22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Источник </w:t>
            </w:r>
            <w:proofErr w:type="spellStart"/>
            <w:proofErr w:type="gramStart"/>
            <w:r w:rsidRPr="00506112">
              <w:rPr>
                <w:rFonts w:ascii="Times New Roman" w:hAnsi="Times New Roman"/>
                <w:sz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Прогнозируемый объем финансирования (т.р.)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tabs>
                <w:tab w:val="left" w:pos="1309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Ожидаемые результаты реализации мероприятия</w:t>
            </w:r>
          </w:p>
        </w:tc>
      </w:tr>
      <w:tr w:rsidR="0091604D" w:rsidRPr="00506112" w:rsidTr="00E74943">
        <w:trPr>
          <w:trHeight w:val="285"/>
        </w:trPr>
        <w:tc>
          <w:tcPr>
            <w:tcW w:w="556" w:type="dxa"/>
            <w:vMerge/>
            <w:tcBorders>
              <w:left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1604D" w:rsidRPr="00506112" w:rsidTr="00E74943">
        <w:trPr>
          <w:trHeight w:val="570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 w:rsidRPr="0050611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участия молодежи муниципального образования в краевых</w:t>
            </w:r>
            <w:r>
              <w:rPr>
                <w:rFonts w:ascii="Times New Roman" w:hAnsi="Times New Roman"/>
                <w:sz w:val="24"/>
              </w:rPr>
              <w:t xml:space="preserve"> и районных </w:t>
            </w:r>
            <w:r w:rsidRPr="00506112">
              <w:rPr>
                <w:rFonts w:ascii="Times New Roman" w:hAnsi="Times New Roman"/>
                <w:sz w:val="24"/>
              </w:rPr>
              <w:t xml:space="preserve"> семинарах, конференциях, форумах по вопросам реализации молодёжной политики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Заместитель главы администрации муниципального образования, специалист по работе с молодёжью и спорту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tabs>
                <w:tab w:val="left" w:pos="1375"/>
              </w:tabs>
              <w:snapToGrid w:val="0"/>
              <w:spacing w:after="0"/>
              <w:ind w:left="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создание условий для интеграции молодежи в общественно-политические и социально-культурные отношения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Размещение информации о реализации молодёжной политики в печатных  и электронных средствах массовой информации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 Ивановског</w:t>
            </w:r>
            <w:r>
              <w:rPr>
                <w:rFonts w:ascii="Times New Roman" w:hAnsi="Times New Roman"/>
                <w:sz w:val="24"/>
              </w:rPr>
              <w:t xml:space="preserve">о сельсовета – издание «Вестник»,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 xml:space="preserve">редакция газеты «Звезда </w:t>
            </w:r>
            <w:proofErr w:type="spellStart"/>
            <w:r w:rsidRPr="00506112">
              <w:rPr>
                <w:rFonts w:ascii="Times New Roman" w:hAnsi="Times New Roman"/>
                <w:sz w:val="24"/>
              </w:rPr>
              <w:t>Прикубанья</w:t>
            </w:r>
            <w:proofErr w:type="spellEnd"/>
            <w:r w:rsidRPr="00506112">
              <w:rPr>
                <w:rFonts w:ascii="Times New Roman" w:hAnsi="Times New Roman"/>
                <w:sz w:val="24"/>
              </w:rPr>
              <w:t>» 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создание системы информирования молодежи о реализации молодежной политики на территории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муниципального образования Ивановского сельсовета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участия молодежи муниципального образования в районных, краевых социологических исследованиях по различным направлениям жизнедеятельности молодежи в Ставропольском крае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Заместитель главы администрации муниципального образования, специалист по работе с молодёжью и спорту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увеличение количества молодежи, привлеченной к общественной жизни муниципального образования Ивановского сельсовета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Организация участия молодежи </w:t>
            </w:r>
            <w:r>
              <w:rPr>
                <w:rFonts w:ascii="Times New Roman" w:hAnsi="Times New Roman"/>
                <w:sz w:val="24"/>
              </w:rPr>
              <w:t xml:space="preserve">Ивановского сельсовета </w:t>
            </w:r>
            <w:r w:rsidRPr="00506112">
              <w:rPr>
                <w:rFonts w:ascii="Times New Roman" w:hAnsi="Times New Roman"/>
                <w:sz w:val="24"/>
              </w:rPr>
              <w:t xml:space="preserve">в межрегиональных молодежных обменах и экскурсионных турах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spacing w:after="0"/>
              <w:ind w:left="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создание условий для интеграции молодежи в общественно-политические и социально-культурные отношения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Организация участия молодежи муниципального образования Ивановского сельсовета в семинарах-совещаниях с представителями органов местного самоуправления муниципальных районов и городских округов Ставропольского края по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 xml:space="preserve">вопросам реализации молодежной политики в Ставропольском крае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Администрация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разработка методик работы с молодежью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молодёжных экологических проектов и акций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повышение экологической культуры молодежи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Реализация проекта «Я - волонтёр»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Руководители  сельских домов культуры,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увеличение количества молодежи, привлеченной к общественной жизни муниципального образования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и проведение мероприятий, связанных с памятными и юбилейными событиями, знаменательными датами отечественной истории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Руководители  сельских домов культуры,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50611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увеличение количества молодежи, привлеченной к общественной жизни муниципального образования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bCs/>
                <w:sz w:val="24"/>
              </w:rPr>
              <w:t xml:space="preserve">Организация участия </w:t>
            </w:r>
            <w:r w:rsidRPr="00506112">
              <w:rPr>
                <w:rFonts w:ascii="Times New Roman" w:hAnsi="Times New Roman"/>
                <w:bCs/>
                <w:sz w:val="24"/>
              </w:rPr>
              <w:lastRenderedPageBreak/>
              <w:t xml:space="preserve">молодёжи в районном конкурсе лидеров детских и молодежных общественных объединений «Лидер», </w:t>
            </w:r>
            <w:r w:rsidRPr="00506112">
              <w:rPr>
                <w:rFonts w:ascii="Times New Roman" w:hAnsi="Times New Roman"/>
                <w:sz w:val="24"/>
              </w:rPr>
              <w:t>организация участия в краевом конкурсе «Лидер»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 xml:space="preserve">специалист по работе с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молодёжью и спорту,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spacing w:after="0"/>
              <w:ind w:left="-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создание условий для самореализации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 xml:space="preserve">личности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молодого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506112">
              <w:rPr>
                <w:rFonts w:ascii="Times New Roman" w:hAnsi="Times New Roman"/>
                <w:bCs/>
                <w:sz w:val="24"/>
              </w:rPr>
              <w:t>Благотворительная добровольческая (волонтёрская) акция «Научи своё сердце добру»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увеличение количества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вовлеченных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в добровольческую деятельность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auto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506112">
              <w:rPr>
                <w:rFonts w:ascii="Times New Roman" w:hAnsi="Times New Roman"/>
                <w:bCs/>
                <w:sz w:val="24"/>
              </w:rPr>
              <w:t>Участие молодёжи муниципального образования в районном конкурсе социальных проектов «</w:t>
            </w:r>
            <w:proofErr w:type="spellStart"/>
            <w:proofErr w:type="gramStart"/>
            <w:r w:rsidRPr="00506112">
              <w:rPr>
                <w:rFonts w:ascii="Times New Roman" w:hAnsi="Times New Roman"/>
                <w:bCs/>
                <w:sz w:val="24"/>
              </w:rPr>
              <w:t>Я-гражданин</w:t>
            </w:r>
            <w:proofErr w:type="spellEnd"/>
            <w:proofErr w:type="gramEnd"/>
            <w:r w:rsidRPr="00506112"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отдел социального развития и здравоохранения, отдел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увеличение количества молодежи, привлеченной к общественной жизни района</w:t>
            </w:r>
          </w:p>
        </w:tc>
      </w:tr>
      <w:tr w:rsidR="0091604D" w:rsidRPr="00506112" w:rsidTr="00E74943">
        <w:trPr>
          <w:trHeight w:val="1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04D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Организация и проведение на территории муниципального образования конкурсов, фестивалей, соревнований, акций с участием молодежи от 10 до 30 лет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spacing w:after="0"/>
              <w:ind w:left="-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создание условий для самореализации личности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молодого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91604D" w:rsidRPr="00506112" w:rsidTr="00E74943">
        <w:trPr>
          <w:trHeight w:val="44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04D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Организация и проведение конкурса «Мама, папа Я,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спортсмены и друзья»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 xml:space="preserve">специалист по работе с молодёжью и спорту,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ind w:left="-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4"/>
              </w:rPr>
              <w:t xml:space="preserve">молодых семей и детей,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занимающихся спортом </w:t>
            </w:r>
          </w:p>
        </w:tc>
      </w:tr>
      <w:tr w:rsidR="0091604D" w:rsidRPr="00506112" w:rsidTr="00E74943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604D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Проведение физкультурно-оздоровительных мероприятий, посвященных Дню молодёжи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ind w:left="-1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Организация участия молодежи муниципального образования в районном этапе краевого фестиваля «Я +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Я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= молодая семья!», организация участия в краевом фестивале молодых семей </w:t>
            </w:r>
          </w:p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506112">
              <w:rPr>
                <w:rFonts w:ascii="Times New Roman" w:hAnsi="Times New Roman"/>
                <w:bCs/>
                <w:sz w:val="24"/>
              </w:rPr>
              <w:t xml:space="preserve">«Я + </w:t>
            </w:r>
            <w:proofErr w:type="gramStart"/>
            <w:r w:rsidRPr="00506112">
              <w:rPr>
                <w:rFonts w:ascii="Times New Roman" w:hAnsi="Times New Roman"/>
                <w:bCs/>
                <w:sz w:val="24"/>
              </w:rPr>
              <w:t>Я</w:t>
            </w:r>
            <w:proofErr w:type="gramEnd"/>
            <w:r w:rsidRPr="00506112">
              <w:rPr>
                <w:rFonts w:ascii="Times New Roman" w:hAnsi="Times New Roman"/>
                <w:bCs/>
                <w:sz w:val="24"/>
              </w:rPr>
              <w:t xml:space="preserve"> = молодая семья!»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муниципального образования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увеличение количества работающей молодежи, занимающей активную жизненную позицию и принимающей участие в общественной жизни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Праздничные мероприятия ко Дню защиты детей, праздник для детей-инвалидов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Заместитель главы администрации муниципального образования, сельские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дома культуры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0611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поддержка деятельности молодежных и детских общественных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организаций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CE4B3C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4B3C"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во </w:t>
            </w:r>
            <w:proofErr w:type="spellStart"/>
            <w:r w:rsidRPr="00CE4B3C">
              <w:rPr>
                <w:rFonts w:ascii="Times New Roman" w:hAnsi="Times New Roman"/>
                <w:color w:val="000000"/>
                <w:sz w:val="24"/>
              </w:rPr>
              <w:t>Всекавказском</w:t>
            </w:r>
            <w:proofErr w:type="spellEnd"/>
            <w:r w:rsidRPr="00CE4B3C">
              <w:rPr>
                <w:rFonts w:ascii="Times New Roman" w:hAnsi="Times New Roman"/>
                <w:color w:val="000000"/>
                <w:sz w:val="24"/>
              </w:rPr>
              <w:t xml:space="preserve"> молодежном образовательном лагере «Машук»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CE4B3C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CE4B3C">
              <w:rPr>
                <w:rFonts w:ascii="Times New Roman" w:hAnsi="Times New Roman"/>
                <w:sz w:val="24"/>
              </w:rPr>
              <w:t>Специалист по работе с молодёжью и спорту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spacing w:after="0"/>
              <w:ind w:left="-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создание условий для самореализации личности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молодого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CF6DC0">
              <w:rPr>
                <w:rFonts w:ascii="Times New Roman" w:hAnsi="Times New Roman"/>
                <w:sz w:val="24"/>
              </w:rPr>
              <w:t>Мероприятия в рамках празднования Дня молодежи</w:t>
            </w:r>
            <w:proofErr w:type="gramStart"/>
            <w:r w:rsidRPr="00CF6DC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F6DC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F6DC0">
              <w:rPr>
                <w:rFonts w:ascii="Times New Roman" w:hAnsi="Times New Roman"/>
                <w:sz w:val="24"/>
              </w:rPr>
              <w:t>а</w:t>
            </w:r>
            <w:proofErr w:type="gramEnd"/>
            <w:r w:rsidRPr="00CF6DC0">
              <w:rPr>
                <w:rFonts w:ascii="Times New Roman" w:hAnsi="Times New Roman"/>
                <w:sz w:val="24"/>
              </w:rPr>
              <w:t>кция «Родному селу – заботу молодых!»</w:t>
            </w:r>
            <w:r w:rsidRPr="0050611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увеличение количества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вовлеченных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в добровольческую деятельность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Организация участия молодёжи муниципального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образования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в районном этапе краевого фестиваля работающей молодежи «Муравейник»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увеличение количества работающей молодежи, занимающей активную жизненную позицию и принимающей участие в общественной жизни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auto"/>
            </w:tcBorders>
          </w:tcPr>
          <w:p w:rsidR="0091604D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06112">
              <w:rPr>
                <w:rFonts w:ascii="Times New Roman" w:hAnsi="Times New Roman"/>
                <w:color w:val="000000"/>
                <w:sz w:val="24"/>
              </w:rPr>
              <w:t>Организация участия волонтеров муниципального образования в ежегодном Слете волонтеров Кочубеевского района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специалист по работе с молодёжью и спорту, муниципальные общеобразовательные учреждения муниципального образования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увеличение количества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вовлеченных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в добровольческую деятельность</w:t>
            </w:r>
          </w:p>
        </w:tc>
      </w:tr>
      <w:tr w:rsidR="0091604D" w:rsidRPr="00506112" w:rsidTr="00E74943">
        <w:trPr>
          <w:trHeight w:val="1707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Мероприятия, посвящённые  всемирному  дню волонтёров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увеличение количества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вовлеченных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в добровольческую деятельность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участия детей и подростков в районном фестивале художественного творчества детей с ограниченными возможностями «Я – автор!»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spacing w:after="0"/>
              <w:ind w:left="-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создание условий для самореализации личности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молодого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участия детей  муниципального образования в районном этапе краевой благотворительной Рождественской ёлки для детей, нуждающихся в особой социальной защите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spacing w:after="0"/>
              <w:ind w:left="-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создание условий для самореализации личности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молодого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Организация  участия детей  муниципального образования в районном этапе краевой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благотворительной Рождественской ёлки для талантливых детей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 xml:space="preserve">Администрация муниципального образования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spacing w:after="0"/>
              <w:ind w:left="-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создание условий для самореализации личности 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молодого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информационно-разъяснительной работы с учащейся и работающей молодежью о социальной значимости участия в выборах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3"/>
              <w:snapToGrid w:val="0"/>
              <w:spacing w:after="0"/>
              <w:ind w:left="-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повышение электоральной культуры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Участие в заседаниях координационного совета по гражданскому и патриотическому воспитанию детей и молодежи подготовке граждан к военной службе при администрации Кочубеевского муниципального района Ставропольского края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формирование межведомственного взаимодействия по вопросам гражданско-патриотического воспитания молодежи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 w:cs="Tahoma"/>
                <w:color w:val="000000"/>
                <w:spacing w:val="-2"/>
                <w:sz w:val="24"/>
                <w:lang/>
              </w:rPr>
            </w:pPr>
            <w:r w:rsidRPr="00506112">
              <w:rPr>
                <w:rFonts w:ascii="Times New Roman" w:hAnsi="Times New Roman" w:cs="Tahoma"/>
                <w:color w:val="000000"/>
                <w:spacing w:val="-2"/>
                <w:sz w:val="24"/>
                <w:lang/>
              </w:rPr>
              <w:t>Проведение мероприятий с участием молодёжи допризывного возраста: встречи с ветеранами, посещение воинских частей, посещение мест боевой славы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Администрация муниципального образования, муниципальные общеобразовательные учреждения муниципального образования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Ивановского сельсовета, совет ветеранов (по согласованию),  военный комиссариат 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Укрепление и расширение связей с воинскими формированиями и советами ветеранов войны, труда, Вооруженных Сил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благоустройства памятников и мемориалов Великой Отечественной войны 1941-1945 годов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образования, МУП ЖКХ «Ивановское»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формирование патриотизма, увеличение количества</w:t>
            </w:r>
            <w:r>
              <w:rPr>
                <w:rFonts w:ascii="Times New Roman" w:hAnsi="Times New Roman"/>
                <w:sz w:val="24"/>
              </w:rPr>
              <w:t xml:space="preserve"> молодежи </w:t>
            </w:r>
            <w:proofErr w:type="gramStart"/>
            <w:r>
              <w:rPr>
                <w:rFonts w:ascii="Times New Roman" w:hAnsi="Times New Roman"/>
                <w:sz w:val="24"/>
              </w:rPr>
              <w:t>принимавших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участие в благоустройстве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506112">
              <w:rPr>
                <w:rFonts w:ascii="Times New Roman" w:hAnsi="Times New Roman"/>
                <w:sz w:val="24"/>
              </w:rPr>
              <w:t>Организация участия в районном конкурса патриотической песни «Солдатский конверт», организация участия в краевом фестивале «Солдатский конверт»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  Учреждения культуры, муниципального образования, муниципальные общеобразовательные учреждения муниципального образования Ивановского сельсовета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развитие патриотизма и творческих способностей молодежи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 w:cs="Tahoma"/>
                <w:color w:val="000000"/>
                <w:spacing w:val="-2"/>
                <w:sz w:val="24"/>
                <w:lang/>
              </w:rPr>
            </w:pPr>
            <w:r>
              <w:rPr>
                <w:rFonts w:ascii="Times New Roman" w:hAnsi="Times New Roman" w:cs="Tahoma"/>
                <w:color w:val="000000"/>
                <w:spacing w:val="-2"/>
                <w:sz w:val="24"/>
                <w:lang/>
              </w:rPr>
              <w:t>30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 w:cs="Tahoma"/>
                <w:color w:val="000000"/>
                <w:spacing w:val="-2"/>
                <w:sz w:val="24"/>
                <w:lang/>
              </w:rPr>
            </w:pPr>
            <w:r w:rsidRPr="00506112">
              <w:rPr>
                <w:rFonts w:ascii="Times New Roman" w:hAnsi="Times New Roman" w:cs="Tahoma"/>
                <w:color w:val="000000"/>
                <w:spacing w:val="-2"/>
                <w:sz w:val="24"/>
                <w:lang/>
              </w:rPr>
              <w:t>Организация проведения акций «Георгиевская ленточка», «Ветеран живет рядом», «Весенняя неделя добра», «Письмо ветерану», «Дети Ставрополья - солдатам войны», военно-</w:t>
            </w:r>
            <w:r w:rsidRPr="00506112">
              <w:rPr>
                <w:rFonts w:ascii="Times New Roman" w:hAnsi="Times New Roman" w:cs="Tahoma"/>
                <w:color w:val="000000"/>
                <w:spacing w:val="-2"/>
                <w:sz w:val="24"/>
                <w:lang/>
              </w:rPr>
              <w:lastRenderedPageBreak/>
              <w:t>патриотической декады, недели памяти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 xml:space="preserve">Администрация муниципального образования, учреждения культуры муниципальные общеобразовательные учреждения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создание условий для патриотического и духовно-нравственного воспитания молодежи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06112">
              <w:rPr>
                <w:rFonts w:ascii="Times New Roman" w:hAnsi="Times New Roman"/>
                <w:color w:val="000000"/>
                <w:sz w:val="24"/>
              </w:rPr>
              <w:t>Организация участия молодёжи муниципального образования в молодежной акции «Кавказ – наш общий дом», и Дня казачки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повышение толерантности среди молодежи, укрепление межнациональных отношений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06112">
              <w:rPr>
                <w:rFonts w:ascii="Times New Roman" w:hAnsi="Times New Roman"/>
                <w:color w:val="000000"/>
                <w:sz w:val="24"/>
              </w:rPr>
              <w:t>Организация и проведение праздника «День призывника»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образования, учреждение культуры с</w:t>
            </w:r>
            <w:proofErr w:type="gramStart"/>
            <w:r w:rsidRPr="00506112">
              <w:rPr>
                <w:rFonts w:ascii="Times New Roman" w:hAnsi="Times New Roman"/>
                <w:sz w:val="24"/>
              </w:rPr>
              <w:t>.И</w:t>
            </w:r>
            <w:proofErr w:type="gramEnd"/>
            <w:r w:rsidRPr="00506112">
              <w:rPr>
                <w:rFonts w:ascii="Times New Roman" w:hAnsi="Times New Roman"/>
                <w:sz w:val="24"/>
              </w:rPr>
              <w:t>вановское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приобретение молодежью навыков армейских дисциплин, закрепление их на практике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tabs>
                <w:tab w:val="left" w:pos="287"/>
              </w:tabs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tabs>
                <w:tab w:val="left" w:pos="287"/>
              </w:tabs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06112"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молодёжи муниципального образования в </w:t>
            </w:r>
            <w:proofErr w:type="spellStart"/>
            <w:r w:rsidRPr="00506112">
              <w:rPr>
                <w:rFonts w:ascii="Times New Roman" w:hAnsi="Times New Roman"/>
                <w:color w:val="000000"/>
                <w:sz w:val="24"/>
              </w:rPr>
              <w:t>туристко-краеведческой</w:t>
            </w:r>
            <w:proofErr w:type="spellEnd"/>
            <w:r w:rsidRPr="00506112">
              <w:rPr>
                <w:rFonts w:ascii="Times New Roman" w:hAnsi="Times New Roman"/>
                <w:color w:val="000000"/>
                <w:sz w:val="24"/>
              </w:rPr>
              <w:t xml:space="preserve"> акции «Вахта памяти»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приобщение молодежи к исследовательской работе по изучению истории страны, Великой Отечественной войны и увековечению памяти погибших защитников Родины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506112">
              <w:rPr>
                <w:rFonts w:ascii="Times New Roman" w:hAnsi="Times New Roman"/>
                <w:bCs/>
                <w:sz w:val="24"/>
              </w:rPr>
              <w:t xml:space="preserve">Организация участия молодёжи муниципального образования в районном конкурсе «Казачьему роду – </w:t>
            </w:r>
            <w:r w:rsidRPr="00506112">
              <w:rPr>
                <w:rFonts w:ascii="Times New Roman" w:hAnsi="Times New Roman"/>
                <w:bCs/>
                <w:sz w:val="24"/>
              </w:rPr>
              <w:lastRenderedPageBreak/>
              <w:t>нет переводу» и</w:t>
            </w:r>
            <w:r w:rsidRPr="00506112">
              <w:rPr>
                <w:rFonts w:ascii="Times New Roman" w:hAnsi="Times New Roman"/>
                <w:sz w:val="24"/>
              </w:rPr>
              <w:t xml:space="preserve"> организация участия молодёжи в краевом конкурсе </w:t>
            </w:r>
            <w:r w:rsidRPr="00506112">
              <w:rPr>
                <w:rFonts w:ascii="Times New Roman" w:hAnsi="Times New Roman"/>
                <w:bCs/>
                <w:sz w:val="24"/>
              </w:rPr>
              <w:t>«Казачьему роду – нет переводу»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специалист по работе с молодёжью и спорту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50611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50611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50611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50611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формирование у молодежи патриотизма, уважения к истории, культуре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tabs>
                <w:tab w:val="left" w:pos="2792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tabs>
                <w:tab w:val="left" w:pos="2792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Организация участия молодёжи в районной юнармейской игре «Зарница» </w:t>
            </w:r>
          </w:p>
          <w:p w:rsidR="0091604D" w:rsidRPr="00506112" w:rsidRDefault="0091604D" w:rsidP="00E74943">
            <w:pPr>
              <w:tabs>
                <w:tab w:val="left" w:pos="2792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образования, учреждения культуры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формирование у молодежи патриотизма, уважения к истории, культуре, пропаганда здорового образа жизни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06112">
              <w:rPr>
                <w:rFonts w:ascii="Times New Roman" w:hAnsi="Times New Roman"/>
                <w:color w:val="000000"/>
                <w:sz w:val="24"/>
              </w:rPr>
              <w:t>Организация участия молодёжи в открытой летней спартакиаде казачьей молодёжи муниципального образован</w:t>
            </w:r>
            <w:r>
              <w:rPr>
                <w:rFonts w:ascii="Times New Roman" w:hAnsi="Times New Roman"/>
                <w:color w:val="000000"/>
                <w:sz w:val="24"/>
              </w:rPr>
              <w:t>ия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спорту, муниципальные общеобразовательные учреждения муниципального образования Ивановского сельсовета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формирование у молодежи патриотизма, уважения к истории, культуре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Организация участия в краевой </w:t>
            </w:r>
            <w:proofErr w:type="spellStart"/>
            <w:r w:rsidRPr="00506112">
              <w:rPr>
                <w:rFonts w:ascii="Times New Roman" w:hAnsi="Times New Roman"/>
                <w:sz w:val="24"/>
              </w:rPr>
              <w:t>туристко-краеведческой</w:t>
            </w:r>
            <w:proofErr w:type="spellEnd"/>
            <w:r w:rsidRPr="00506112">
              <w:rPr>
                <w:rFonts w:ascii="Times New Roman" w:hAnsi="Times New Roman"/>
                <w:sz w:val="24"/>
              </w:rPr>
              <w:t xml:space="preserve"> акции «</w:t>
            </w:r>
            <w:proofErr w:type="spellStart"/>
            <w:r w:rsidRPr="00506112">
              <w:rPr>
                <w:rFonts w:ascii="Times New Roman" w:hAnsi="Times New Roman"/>
                <w:sz w:val="24"/>
              </w:rPr>
              <w:t>Туриада-экспедиция</w:t>
            </w:r>
            <w:proofErr w:type="spellEnd"/>
          </w:p>
          <w:p w:rsidR="0091604D" w:rsidRPr="00506112" w:rsidRDefault="0091604D" w:rsidP="00E74943">
            <w:pPr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«Граница»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>специалист по работе с молодёжью и спорту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приобщение молодежи к исследовательской работе по изучению истории страны, Великой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Отечественной войны и увековечению памяти погибших защитников Родины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участия молодежи в районных и  краевых молодежных казачьих играх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специалист по работе с молодёжью и спорту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формирование у молодежи патриотизма, уважения к истории, культуре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Просветительская работа по вопросам репродуктивного здоровья подростков и молодежи, безопасного материнства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</w:p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506112">
              <w:rPr>
                <w:rFonts w:ascii="Times New Roman" w:hAnsi="Times New Roman"/>
                <w:sz w:val="24"/>
              </w:rPr>
              <w:t>УЗ «Кочубеевская ЦРБ» Ивановская участковая больница 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формирование у молодежи чувства ответственности за свое будущее, профилактика социально опасных заболеваний, препятствующих нормальной репродукции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Реализация проекта «Патруль здоровья»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  МУЗ «Кочубеевская ЦРБ» Ивановская участковая больница (по согласованию)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pStyle w:val="a5"/>
              <w:tabs>
                <w:tab w:val="left" w:pos="707"/>
              </w:tabs>
              <w:snapToGrid w:val="0"/>
              <w:ind w:left="-15" w:hanging="15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распространение и внедрение в практику эффективных методов психологической защиты, препятствующей употреблению алкоголя и </w:t>
            </w:r>
            <w:proofErr w:type="spellStart"/>
            <w:r w:rsidRPr="00506112"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 w:rsidRPr="00506112">
              <w:rPr>
                <w:rFonts w:ascii="Times New Roman" w:hAnsi="Times New Roman"/>
                <w:sz w:val="24"/>
              </w:rPr>
              <w:t xml:space="preserve"> веществ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Организация и проведение мероприятий, посвященных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борьбе с социально значимыми заболеваниями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lastRenderedPageBreak/>
              <w:t xml:space="preserve">Администрация муниципального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образования МУЗ «Кочубеевская ЦРБ» Ивановская участковая больница 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местный </w:t>
            </w:r>
            <w:r>
              <w:rPr>
                <w:rFonts w:ascii="Times New Roman" w:hAnsi="Times New Roman"/>
                <w:sz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 xml:space="preserve">профилактика социально-значимых </w:t>
            </w:r>
            <w:r w:rsidRPr="00506112">
              <w:rPr>
                <w:rFonts w:ascii="Times New Roman" w:hAnsi="Times New Roman"/>
                <w:sz w:val="24"/>
              </w:rPr>
              <w:lastRenderedPageBreak/>
              <w:t>мероприятий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06112">
              <w:rPr>
                <w:rFonts w:ascii="Times New Roman" w:hAnsi="Times New Roman"/>
                <w:color w:val="000000"/>
                <w:sz w:val="24"/>
              </w:rPr>
              <w:t>Организация и проведение молодежной читательской акции «Мы – здоровое поколение!»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Образовательные учреждения, библиотеки муниципального образования,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развитие системы профилактики наркомании, алкоголизма, табакокурения и правонарушений среди молодежи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летнего труда и отдыха детей и подростков («группа риска» и дети, нуждающиеся в особой социальной защите)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образования, специалист по работе с молодёжью и спорту, учреждения культуры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развитие системы профилактики наркомании, алкоголизма, табакокурения и правонарушений среди молодежи</w:t>
            </w:r>
          </w:p>
        </w:tc>
      </w:tr>
      <w:tr w:rsidR="0091604D" w:rsidRPr="00506112" w:rsidTr="00E74943"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Организация и проведение декады борьбы с наркоманией «Молодежь – против наркотиков!»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Администрация муниципального образования, специалист по работе с молодёжью и спорту, учреждения культуры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развитие системы профилактики наркомании среди молодежи</w:t>
            </w:r>
          </w:p>
        </w:tc>
      </w:tr>
      <w:tr w:rsidR="0091604D" w:rsidRPr="00506112" w:rsidTr="00E7494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  <w:r w:rsidRPr="0050611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06112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Pr="0050611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Pr="0050611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04D" w:rsidRPr="00506112" w:rsidRDefault="0091604D" w:rsidP="00E7494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sectPr w:rsidR="0091604D" w:rsidSect="009160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91604D" w:rsidRPr="00A52621" w:rsidRDefault="0091604D" w:rsidP="000D572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sectPr w:rsidR="0091604D" w:rsidRPr="00A52621" w:rsidSect="0050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3827"/>
    <w:rsid w:val="000D5729"/>
    <w:rsid w:val="001E3827"/>
    <w:rsid w:val="002477E3"/>
    <w:rsid w:val="002A6712"/>
    <w:rsid w:val="00502389"/>
    <w:rsid w:val="0052316C"/>
    <w:rsid w:val="006F2158"/>
    <w:rsid w:val="006F23AC"/>
    <w:rsid w:val="00715B50"/>
    <w:rsid w:val="00802405"/>
    <w:rsid w:val="00817A53"/>
    <w:rsid w:val="00844AC7"/>
    <w:rsid w:val="0091604D"/>
    <w:rsid w:val="00AF605A"/>
    <w:rsid w:val="00C644E5"/>
    <w:rsid w:val="00CA72EE"/>
    <w:rsid w:val="00D5088A"/>
    <w:rsid w:val="00DB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04D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1604D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91604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anovskoe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26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2019-03-06T09:03:00Z</cp:lastPrinted>
  <dcterms:created xsi:type="dcterms:W3CDTF">2019-01-29T12:25:00Z</dcterms:created>
  <dcterms:modified xsi:type="dcterms:W3CDTF">2019-03-06T09:04:00Z</dcterms:modified>
</cp:coreProperties>
</file>