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F" w:rsidRPr="00F95350" w:rsidRDefault="001956AF" w:rsidP="001956AF">
      <w:pPr>
        <w:shd w:val="clear" w:color="auto" w:fill="FFFFFF"/>
        <w:spacing w:after="0" w:line="322" w:lineRule="exact"/>
        <w:ind w:right="538"/>
        <w:jc w:val="center"/>
        <w:rPr>
          <w:color w:val="000000"/>
        </w:rPr>
      </w:pPr>
      <w:r>
        <w:rPr>
          <w:bCs/>
        </w:rPr>
        <w:t>РАСПОРЯЖЕНИЕ</w:t>
      </w:r>
    </w:p>
    <w:p w:rsidR="001956AF" w:rsidRDefault="001956AF" w:rsidP="001956AF">
      <w:pPr>
        <w:spacing w:after="0"/>
        <w:jc w:val="center"/>
        <w:rPr>
          <w:bCs/>
        </w:rPr>
      </w:pPr>
    </w:p>
    <w:p w:rsidR="001956AF" w:rsidRDefault="001956AF" w:rsidP="001956AF">
      <w:pPr>
        <w:spacing w:after="0"/>
        <w:jc w:val="center"/>
        <w:rPr>
          <w:bCs/>
        </w:rPr>
      </w:pPr>
      <w:r>
        <w:rPr>
          <w:bCs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956AF" w:rsidRDefault="001956AF" w:rsidP="001956AF">
      <w:pPr>
        <w:shd w:val="clear" w:color="auto" w:fill="FFFFFF"/>
        <w:spacing w:after="0" w:line="322" w:lineRule="exact"/>
        <w:ind w:right="3091"/>
        <w:rPr>
          <w:color w:val="000000"/>
          <w:spacing w:val="-2"/>
        </w:rPr>
      </w:pPr>
    </w:p>
    <w:p w:rsidR="001956AF" w:rsidRPr="00092320" w:rsidRDefault="001956AF" w:rsidP="001956AF">
      <w:pPr>
        <w:spacing w:after="0"/>
        <w:jc w:val="both"/>
      </w:pPr>
      <w:r>
        <w:t xml:space="preserve">02 сентября 2016 г.                       </w:t>
      </w:r>
      <w:r w:rsidRPr="00092320">
        <w:t xml:space="preserve">с. Ивановское   </w:t>
      </w:r>
      <w:r>
        <w:t xml:space="preserve">                                     № 91 -</w:t>
      </w:r>
      <w:proofErr w:type="spellStart"/>
      <w:proofErr w:type="gramStart"/>
      <w:r>
        <w:t>р</w:t>
      </w:r>
      <w:proofErr w:type="spellEnd"/>
      <w:proofErr w:type="gramEnd"/>
    </w:p>
    <w:p w:rsidR="001956AF" w:rsidRDefault="001956AF" w:rsidP="001956AF">
      <w:pPr>
        <w:shd w:val="clear" w:color="auto" w:fill="FFFFFF"/>
        <w:spacing w:after="0" w:line="322" w:lineRule="exact"/>
        <w:ind w:right="538"/>
        <w:rPr>
          <w:bCs/>
        </w:rPr>
      </w:pPr>
    </w:p>
    <w:p w:rsidR="001956AF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  <w:r>
        <w:rPr>
          <w:bCs/>
        </w:rPr>
        <w:t xml:space="preserve">О внесении в </w:t>
      </w:r>
      <w:r>
        <w:rPr>
          <w:color w:val="000000"/>
          <w:spacing w:val="-2"/>
        </w:rPr>
        <w:t>план-график размещения заказов на поставки товаров, выполнение работ, оказание услуг для нужд муниципального образования Ивановского сельсовета Кочубеевского района Ставропольского края на 2016год.</w:t>
      </w:r>
    </w:p>
    <w:p w:rsidR="001956AF" w:rsidRDefault="001956AF" w:rsidP="001956AF">
      <w:pPr>
        <w:shd w:val="clear" w:color="auto" w:fill="FFFFFF"/>
        <w:spacing w:after="0" w:line="240" w:lineRule="auto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соответствии с п.3 ч.13, ч.ч.14-15 ст. 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956AF" w:rsidRDefault="001956AF" w:rsidP="001956AF">
      <w:pPr>
        <w:shd w:val="clear" w:color="auto" w:fill="FFFFFF"/>
        <w:spacing w:after="0" w:line="240" w:lineRule="auto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 Внести изменения в план график закупок на поставки товаров, выполнение работ, оказание услуг для нужд муниципального образования Ивановского сельсовета Кочубеевского района Ставропольского края на 2016год, изложив его в новой редакции, согласно приложению.</w:t>
      </w: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выполнением настоящего распоряжения оставляю за собой.</w:t>
      </w: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</w:p>
    <w:p w:rsidR="001956AF" w:rsidRDefault="001956AF" w:rsidP="001956AF">
      <w:pPr>
        <w:spacing w:after="0" w:line="240" w:lineRule="auto"/>
        <w:ind w:firstLine="709"/>
        <w:jc w:val="both"/>
      </w:pPr>
      <w:r>
        <w:rPr>
          <w:color w:val="000000"/>
          <w:spacing w:val="-2"/>
        </w:rPr>
        <w:t xml:space="preserve">3. </w:t>
      </w:r>
      <w: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</w:rPr>
        <w:t xml:space="preserve">в сети Интернет </w:t>
      </w:r>
      <w:r>
        <w:t>(</w:t>
      </w:r>
      <w:hyperlink r:id="rId4" w:history="1">
        <w:r w:rsidRPr="00CF2612">
          <w:rPr>
            <w:rStyle w:val="a3"/>
            <w:color w:val="000000"/>
          </w:rPr>
          <w:t>www.</w:t>
        </w:r>
        <w:r w:rsidRPr="00CF2612">
          <w:rPr>
            <w:rStyle w:val="a3"/>
            <w:color w:val="000000"/>
            <w:lang w:val="en-US"/>
          </w:rPr>
          <w:t>ivanovskoe</w:t>
        </w:r>
        <w:r w:rsidRPr="00CF2612">
          <w:rPr>
            <w:rStyle w:val="a3"/>
            <w:color w:val="000000"/>
          </w:rPr>
          <w:t>26.ru</w:t>
        </w:r>
      </w:hyperlink>
      <w:r>
        <w:rPr>
          <w:color w:val="000000"/>
        </w:rPr>
        <w:t>).</w:t>
      </w: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Настоящее распоряжение вступает в законную силу со дня его подписания.</w:t>
      </w:r>
    </w:p>
    <w:p w:rsidR="001956AF" w:rsidRDefault="001956AF" w:rsidP="001956AF">
      <w:pPr>
        <w:shd w:val="clear" w:color="auto" w:fill="FFFFFF"/>
        <w:spacing w:after="0" w:line="240" w:lineRule="auto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auto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И.О. Главы администрации</w:t>
      </w:r>
    </w:p>
    <w:p w:rsidR="001956AF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Ивановского сельсовета</w:t>
      </w:r>
    </w:p>
    <w:p w:rsidR="001956AF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Кочубеевского района</w:t>
      </w:r>
    </w:p>
    <w:p w:rsidR="001956AF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Ставропольского края                                                                    Н.В. Одинцова</w:t>
      </w:r>
    </w:p>
    <w:p w:rsidR="001956AF" w:rsidRPr="00CA47B7" w:rsidRDefault="001956AF" w:rsidP="001956AF">
      <w:pPr>
        <w:shd w:val="clear" w:color="auto" w:fill="FFFFFF"/>
        <w:spacing w:after="0" w:line="240" w:lineRule="exact"/>
        <w:ind w:right="-23"/>
        <w:jc w:val="both"/>
        <w:rPr>
          <w:color w:val="000000"/>
          <w:spacing w:val="-2"/>
        </w:rPr>
      </w:pPr>
    </w:p>
    <w:p w:rsidR="001956AF" w:rsidRDefault="001956AF" w:rsidP="001956AF">
      <w:pPr>
        <w:shd w:val="clear" w:color="auto" w:fill="FFFFFF"/>
        <w:spacing w:after="0" w:line="322" w:lineRule="exact"/>
        <w:ind w:right="538"/>
        <w:rPr>
          <w:bCs/>
        </w:rPr>
      </w:pPr>
    </w:p>
    <w:p w:rsidR="0079678E" w:rsidRDefault="0079678E"/>
    <w:sectPr w:rsidR="0079678E" w:rsidSect="0019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AF"/>
    <w:rsid w:val="001956AF"/>
    <w:rsid w:val="007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2016-09-23T18:14:00Z</dcterms:created>
  <dcterms:modified xsi:type="dcterms:W3CDTF">2016-09-23T18:15:00Z</dcterms:modified>
</cp:coreProperties>
</file>