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EC" w:rsidRDefault="00B96DEC" w:rsidP="00B96DEC">
      <w:pPr>
        <w:jc w:val="center"/>
        <w:rPr>
          <w:sz w:val="28"/>
          <w:szCs w:val="28"/>
        </w:rPr>
      </w:pPr>
      <w:r>
        <w:rPr>
          <w:color w:val="000000"/>
          <w:sz w:val="28"/>
          <w:szCs w:val="28"/>
        </w:rPr>
        <w:t>РАСПОРЯЖЕНИЕ</w:t>
      </w:r>
    </w:p>
    <w:p w:rsidR="00B96DEC" w:rsidRDefault="00B96DEC" w:rsidP="00B96DEC">
      <w:pPr>
        <w:shd w:val="clear" w:color="auto" w:fill="FFFFFF"/>
        <w:ind w:right="538"/>
        <w:jc w:val="center"/>
        <w:rPr>
          <w:color w:val="000000"/>
          <w:sz w:val="28"/>
          <w:szCs w:val="28"/>
        </w:rPr>
      </w:pPr>
    </w:p>
    <w:p w:rsidR="00B96DEC" w:rsidRDefault="00B96DEC" w:rsidP="00B96DEC">
      <w:pPr>
        <w:shd w:val="clear" w:color="auto" w:fill="FFFFFF"/>
        <w:ind w:right="538"/>
        <w:jc w:val="center"/>
        <w:rPr>
          <w:color w:val="000000"/>
          <w:sz w:val="28"/>
          <w:szCs w:val="28"/>
        </w:rPr>
      </w:pPr>
      <w:r>
        <w:rPr>
          <w:color w:val="000000"/>
          <w:sz w:val="28"/>
          <w:szCs w:val="28"/>
        </w:rPr>
        <w:t>АДМИНИСТРАЦИИ МУНИЦИПАЛЬНОГО ОБРАЗОВАНИЯ ИВАНОВСКОГО СЕЛЬСОВЕТА КОЧУБЕЕВСКОГО РАЙОНА СТАВРОПОЛЬСКОГО КРАЯ</w:t>
      </w:r>
    </w:p>
    <w:p w:rsidR="00B96DEC" w:rsidRDefault="00B96DEC" w:rsidP="00B96DEC">
      <w:pPr>
        <w:jc w:val="both"/>
        <w:rPr>
          <w:sz w:val="28"/>
          <w:szCs w:val="28"/>
        </w:rPr>
      </w:pPr>
    </w:p>
    <w:p w:rsidR="00B96DEC" w:rsidRDefault="00B96DEC" w:rsidP="00B96DEC">
      <w:pPr>
        <w:autoSpaceDE w:val="0"/>
        <w:autoSpaceDN w:val="0"/>
        <w:adjustRightInd w:val="0"/>
        <w:jc w:val="center"/>
        <w:rPr>
          <w:sz w:val="28"/>
          <w:szCs w:val="28"/>
        </w:rPr>
      </w:pPr>
      <w:r>
        <w:rPr>
          <w:sz w:val="28"/>
          <w:szCs w:val="28"/>
        </w:rPr>
        <w:t>04 мая 2017 г.                                      с. Ивановское                                            № 43-р</w:t>
      </w:r>
    </w:p>
    <w:p w:rsidR="00B96DEC" w:rsidRDefault="00B96DEC" w:rsidP="00B96DEC">
      <w:pPr>
        <w:autoSpaceDE w:val="0"/>
        <w:autoSpaceDN w:val="0"/>
        <w:adjustRightInd w:val="0"/>
        <w:rPr>
          <w:sz w:val="28"/>
          <w:szCs w:val="28"/>
        </w:rPr>
      </w:pPr>
    </w:p>
    <w:p w:rsidR="00B96DEC" w:rsidRDefault="00B96DEC" w:rsidP="00B96DEC">
      <w:pPr>
        <w:pStyle w:val="a4"/>
        <w:spacing w:before="0" w:beforeAutospacing="0" w:after="0" w:afterAutospacing="0" w:line="240" w:lineRule="exact"/>
        <w:jc w:val="both"/>
        <w:rPr>
          <w:sz w:val="28"/>
          <w:szCs w:val="28"/>
        </w:rPr>
      </w:pPr>
      <w:r>
        <w:rPr>
          <w:sz w:val="28"/>
          <w:szCs w:val="28"/>
        </w:rPr>
        <w:t>Об утверждении Порядка проведения независимой оценки качества оказания услуг, предоставляемых муниципальным казенным учреждением муниципального образования Ивановского сельсовета Кочубеевского района Ставропольского края «Культурно-спортивный комплекс»</w:t>
      </w:r>
    </w:p>
    <w:p w:rsidR="00B96DEC" w:rsidRDefault="00B96DEC" w:rsidP="00B96DEC">
      <w:pPr>
        <w:pStyle w:val="a4"/>
        <w:spacing w:before="0" w:beforeAutospacing="0" w:after="0" w:afterAutospacing="0" w:line="240" w:lineRule="exact"/>
        <w:jc w:val="both"/>
        <w:rPr>
          <w:sz w:val="28"/>
          <w:szCs w:val="28"/>
        </w:rPr>
      </w:pPr>
    </w:p>
    <w:p w:rsidR="00B96DEC" w:rsidRDefault="00B96DEC" w:rsidP="00B96DEC">
      <w:pPr>
        <w:pStyle w:val="3"/>
        <w:shd w:val="clear" w:color="auto" w:fill="auto"/>
        <w:spacing w:before="0" w:after="0" w:line="322" w:lineRule="exact"/>
        <w:ind w:left="20" w:right="20"/>
        <w:rPr>
          <w:sz w:val="28"/>
          <w:szCs w:val="28"/>
        </w:rPr>
      </w:pPr>
      <w:r>
        <w:rPr>
          <w:sz w:val="28"/>
          <w:szCs w:val="28"/>
        </w:rPr>
        <w:t>В соответствии со статьей 36.1 Закона Российской Федерации от 09 октября 1992 года № 3612-1 «Основы законодательства Российской Федерации о культуре», на основании решения Общественного совета при администрации муниципального образования Ивановского сельсовета Кочубеевского района Ставропольского края от 28 апреля 2017 года № 2:</w:t>
      </w:r>
    </w:p>
    <w:p w:rsidR="00B96DEC" w:rsidRDefault="00B96DEC" w:rsidP="00B96DEC">
      <w:pPr>
        <w:pStyle w:val="3"/>
        <w:shd w:val="clear" w:color="auto" w:fill="auto"/>
        <w:spacing w:before="0" w:after="0" w:line="322" w:lineRule="exact"/>
        <w:ind w:left="20" w:right="20"/>
        <w:rPr>
          <w:sz w:val="28"/>
          <w:szCs w:val="28"/>
        </w:rPr>
      </w:pPr>
    </w:p>
    <w:p w:rsidR="00B96DEC" w:rsidRDefault="00B96DEC" w:rsidP="00B96DEC">
      <w:pPr>
        <w:pStyle w:val="a4"/>
        <w:spacing w:before="0" w:beforeAutospacing="0" w:after="0" w:afterAutospacing="0"/>
        <w:ind w:firstLine="567"/>
        <w:jc w:val="both"/>
        <w:rPr>
          <w:sz w:val="28"/>
          <w:szCs w:val="28"/>
        </w:rPr>
      </w:pPr>
      <w:r>
        <w:rPr>
          <w:sz w:val="28"/>
          <w:szCs w:val="28"/>
        </w:rPr>
        <w:t>1. Утвердить прилагаемый Порядок проведения независимой оценки качества оказания услуг, предоставляемых муниципальным казенным учреждением муниципального образования Ивановского сельсовета Кочубеевского района Ставропольского края «Культурно-спортивный комплекс», (далее - Порядок, независимая оценка качества услуг).</w:t>
      </w:r>
    </w:p>
    <w:p w:rsidR="00B96DEC" w:rsidRDefault="00B96DEC" w:rsidP="00B96DEC">
      <w:pPr>
        <w:pStyle w:val="a4"/>
        <w:spacing w:before="0" w:beforeAutospacing="0" w:after="0" w:afterAutospacing="0"/>
        <w:jc w:val="both"/>
        <w:rPr>
          <w:sz w:val="28"/>
          <w:szCs w:val="28"/>
        </w:rPr>
      </w:pPr>
    </w:p>
    <w:p w:rsidR="00B96DEC" w:rsidRDefault="00B96DEC" w:rsidP="00B96DEC">
      <w:pPr>
        <w:pStyle w:val="3"/>
        <w:shd w:val="clear" w:color="auto" w:fill="auto"/>
        <w:tabs>
          <w:tab w:val="left" w:pos="1124"/>
        </w:tabs>
        <w:spacing w:before="0" w:after="0" w:line="322" w:lineRule="exact"/>
        <w:ind w:right="20" w:firstLine="567"/>
        <w:rPr>
          <w:sz w:val="28"/>
          <w:szCs w:val="28"/>
        </w:rPr>
      </w:pPr>
      <w:r>
        <w:rPr>
          <w:sz w:val="28"/>
          <w:szCs w:val="28"/>
        </w:rPr>
        <w:t>2. Обеспечить организационное и информационное сопровождение процедуры независимой оценки качества услуг.</w:t>
      </w:r>
    </w:p>
    <w:p w:rsidR="00B96DEC" w:rsidRDefault="00B96DEC" w:rsidP="00B96DEC">
      <w:pPr>
        <w:pStyle w:val="3"/>
        <w:shd w:val="clear" w:color="auto" w:fill="auto"/>
        <w:tabs>
          <w:tab w:val="left" w:pos="1124"/>
        </w:tabs>
        <w:spacing w:before="0" w:after="0" w:line="322" w:lineRule="exact"/>
        <w:ind w:right="20"/>
        <w:rPr>
          <w:sz w:val="28"/>
          <w:szCs w:val="28"/>
        </w:rPr>
      </w:pPr>
    </w:p>
    <w:p w:rsidR="00B96DEC" w:rsidRDefault="00B96DEC" w:rsidP="00B96DEC">
      <w:pPr>
        <w:pStyle w:val="3"/>
        <w:shd w:val="clear" w:color="auto" w:fill="auto"/>
        <w:tabs>
          <w:tab w:val="left" w:pos="1177"/>
        </w:tabs>
        <w:spacing w:before="0" w:after="0" w:line="322" w:lineRule="exact"/>
        <w:ind w:right="20" w:firstLine="567"/>
        <w:rPr>
          <w:sz w:val="28"/>
          <w:szCs w:val="28"/>
        </w:rPr>
      </w:pPr>
      <w:r>
        <w:rPr>
          <w:sz w:val="28"/>
          <w:szCs w:val="28"/>
        </w:rPr>
        <w:t>3. Разместить настоящее распоряжение на официальном сайте администрации муниципального образования Ивановского сельсовета Кочубеевского района Ставропольского края в сети «Интернет» и на информационных стендах.</w:t>
      </w:r>
    </w:p>
    <w:p w:rsidR="00B96DEC" w:rsidRDefault="00B96DEC" w:rsidP="00B96DEC">
      <w:pPr>
        <w:pStyle w:val="3"/>
        <w:shd w:val="clear" w:color="auto" w:fill="auto"/>
        <w:tabs>
          <w:tab w:val="left" w:pos="1177"/>
        </w:tabs>
        <w:spacing w:before="0" w:after="0" w:line="322" w:lineRule="exact"/>
        <w:ind w:right="20" w:firstLine="567"/>
        <w:rPr>
          <w:sz w:val="28"/>
          <w:szCs w:val="28"/>
        </w:rPr>
      </w:pPr>
    </w:p>
    <w:p w:rsidR="00B96DEC" w:rsidRDefault="00B96DEC" w:rsidP="00B96DEC">
      <w:pPr>
        <w:pStyle w:val="a4"/>
        <w:spacing w:before="0" w:beforeAutospacing="0" w:after="0" w:afterAutospacing="0"/>
        <w:ind w:firstLine="567"/>
        <w:jc w:val="both"/>
        <w:rPr>
          <w:sz w:val="28"/>
          <w:szCs w:val="28"/>
        </w:rPr>
      </w:pPr>
      <w:r>
        <w:rPr>
          <w:sz w:val="28"/>
          <w:szCs w:val="28"/>
        </w:rPr>
        <w:t>4. Директору муниципального казенного учреждения муниципального образования Ивановского сельсовета Кочубеевского района Ставропольского края «Культурно-спортивный комплекс» Гальцевой С.А. обеспечить подготовку и осуществить необходимые организационные действия по подготовке к процедуре независимой оценки качества услуг.</w:t>
      </w:r>
    </w:p>
    <w:p w:rsidR="00B96DEC" w:rsidRDefault="00B96DEC" w:rsidP="00B96DEC">
      <w:pPr>
        <w:pStyle w:val="a4"/>
        <w:spacing w:before="0" w:beforeAutospacing="0" w:after="0" w:afterAutospacing="0"/>
        <w:ind w:firstLine="567"/>
        <w:jc w:val="both"/>
        <w:rPr>
          <w:sz w:val="28"/>
          <w:szCs w:val="28"/>
        </w:rPr>
      </w:pPr>
    </w:p>
    <w:p w:rsidR="00B96DEC" w:rsidRDefault="00B96DEC" w:rsidP="00B96DEC">
      <w:pPr>
        <w:pStyle w:val="3"/>
        <w:shd w:val="clear" w:color="auto" w:fill="auto"/>
        <w:tabs>
          <w:tab w:val="left" w:pos="864"/>
        </w:tabs>
        <w:spacing w:before="0" w:after="0" w:line="322" w:lineRule="exact"/>
        <w:ind w:firstLine="567"/>
        <w:rPr>
          <w:sz w:val="28"/>
          <w:szCs w:val="28"/>
        </w:rPr>
      </w:pPr>
      <w:r>
        <w:rPr>
          <w:sz w:val="28"/>
          <w:szCs w:val="28"/>
        </w:rPr>
        <w:t>5. Контроль за исполнением настоящего распоряжения оставляю за собой.</w:t>
      </w:r>
    </w:p>
    <w:p w:rsidR="00B96DEC" w:rsidRDefault="00B96DEC" w:rsidP="00B96DEC">
      <w:pPr>
        <w:pStyle w:val="3"/>
        <w:shd w:val="clear" w:color="auto" w:fill="auto"/>
        <w:tabs>
          <w:tab w:val="left" w:pos="864"/>
        </w:tabs>
        <w:spacing w:before="0" w:after="0" w:line="322" w:lineRule="exact"/>
        <w:ind w:firstLine="567"/>
        <w:rPr>
          <w:sz w:val="28"/>
          <w:szCs w:val="28"/>
        </w:rPr>
      </w:pPr>
    </w:p>
    <w:p w:rsidR="00B96DEC" w:rsidRDefault="00B96DEC" w:rsidP="00B96DEC">
      <w:pPr>
        <w:pStyle w:val="3"/>
        <w:shd w:val="clear" w:color="auto" w:fill="auto"/>
        <w:tabs>
          <w:tab w:val="left" w:pos="869"/>
        </w:tabs>
        <w:spacing w:before="0" w:after="0" w:line="240" w:lineRule="auto"/>
        <w:ind w:firstLine="567"/>
        <w:rPr>
          <w:sz w:val="28"/>
          <w:szCs w:val="28"/>
        </w:rPr>
      </w:pPr>
      <w:r>
        <w:rPr>
          <w:sz w:val="28"/>
          <w:szCs w:val="28"/>
        </w:rPr>
        <w:t xml:space="preserve">6. Настоящее распоряжение вступает в силу после его подписания. </w:t>
      </w:r>
    </w:p>
    <w:p w:rsidR="00B96DEC" w:rsidRDefault="00B96DEC" w:rsidP="00B96DEC">
      <w:pPr>
        <w:pStyle w:val="3"/>
        <w:shd w:val="clear" w:color="auto" w:fill="auto"/>
        <w:tabs>
          <w:tab w:val="left" w:pos="869"/>
        </w:tabs>
        <w:spacing w:before="0" w:after="0" w:line="240" w:lineRule="auto"/>
        <w:rPr>
          <w:sz w:val="28"/>
          <w:szCs w:val="28"/>
        </w:rPr>
      </w:pPr>
    </w:p>
    <w:p w:rsidR="00B96DEC" w:rsidRDefault="00B96DEC" w:rsidP="00B96DEC">
      <w:pPr>
        <w:pStyle w:val="3"/>
        <w:shd w:val="clear" w:color="auto" w:fill="auto"/>
        <w:tabs>
          <w:tab w:val="left" w:pos="869"/>
        </w:tabs>
        <w:spacing w:before="0" w:after="0" w:line="240" w:lineRule="auto"/>
        <w:rPr>
          <w:sz w:val="28"/>
          <w:szCs w:val="28"/>
        </w:rPr>
      </w:pPr>
    </w:p>
    <w:p w:rsidR="00B96DEC" w:rsidRDefault="00B96DEC" w:rsidP="00B96DEC">
      <w:pPr>
        <w:pStyle w:val="3"/>
        <w:shd w:val="clear" w:color="auto" w:fill="auto"/>
        <w:spacing w:before="0" w:after="0" w:line="240" w:lineRule="exact"/>
        <w:ind w:left="23"/>
        <w:rPr>
          <w:sz w:val="28"/>
          <w:szCs w:val="28"/>
        </w:rPr>
      </w:pPr>
      <w:r>
        <w:rPr>
          <w:sz w:val="28"/>
          <w:szCs w:val="28"/>
        </w:rPr>
        <w:lastRenderedPageBreak/>
        <w:t>Глава муниципального образования</w:t>
      </w:r>
    </w:p>
    <w:p w:rsidR="00B96DEC" w:rsidRDefault="00B96DEC" w:rsidP="00B96DEC">
      <w:pPr>
        <w:pStyle w:val="3"/>
        <w:shd w:val="clear" w:color="auto" w:fill="auto"/>
        <w:spacing w:before="0" w:after="0" w:line="240" w:lineRule="exact"/>
        <w:ind w:left="23"/>
        <w:rPr>
          <w:sz w:val="28"/>
          <w:szCs w:val="28"/>
        </w:rPr>
      </w:pPr>
      <w:r>
        <w:rPr>
          <w:sz w:val="28"/>
          <w:szCs w:val="28"/>
        </w:rPr>
        <w:t>Ивановского сельсовета</w:t>
      </w:r>
    </w:p>
    <w:p w:rsidR="00B96DEC" w:rsidRDefault="00B96DEC" w:rsidP="00B96DEC">
      <w:pPr>
        <w:pStyle w:val="3"/>
        <w:shd w:val="clear" w:color="auto" w:fill="auto"/>
        <w:spacing w:before="0" w:after="0" w:line="240" w:lineRule="exact"/>
        <w:ind w:left="23"/>
        <w:rPr>
          <w:sz w:val="28"/>
          <w:szCs w:val="28"/>
        </w:rPr>
      </w:pPr>
      <w:r>
        <w:rPr>
          <w:sz w:val="28"/>
          <w:szCs w:val="28"/>
        </w:rPr>
        <w:t>Кочубеевского района</w:t>
      </w:r>
    </w:p>
    <w:p w:rsidR="00B96DEC" w:rsidRDefault="00B96DEC" w:rsidP="00B96DEC">
      <w:pPr>
        <w:pStyle w:val="3"/>
        <w:shd w:val="clear" w:color="auto" w:fill="auto"/>
        <w:spacing w:before="0" w:after="0" w:line="240" w:lineRule="exact"/>
        <w:ind w:left="23"/>
        <w:rPr>
          <w:sz w:val="28"/>
          <w:szCs w:val="28"/>
        </w:rPr>
      </w:pPr>
      <w:r>
        <w:rPr>
          <w:sz w:val="28"/>
          <w:szCs w:val="28"/>
        </w:rPr>
        <w:t>Ставропольского края                                                                            А.И. Солдатов</w:t>
      </w:r>
    </w:p>
    <w:p w:rsidR="00B96DEC" w:rsidRDefault="00B96DEC" w:rsidP="00B96DEC">
      <w:pPr>
        <w:pStyle w:val="3"/>
        <w:shd w:val="clear" w:color="auto" w:fill="auto"/>
        <w:spacing w:before="0" w:after="0" w:line="240" w:lineRule="exact"/>
        <w:ind w:left="5523"/>
        <w:jc w:val="center"/>
        <w:rPr>
          <w:sz w:val="28"/>
          <w:szCs w:val="28"/>
        </w:rPr>
      </w:pPr>
      <w:r>
        <w:rPr>
          <w:sz w:val="28"/>
          <w:szCs w:val="28"/>
        </w:rPr>
        <w:t>УТВЕРЖДЕН</w:t>
      </w:r>
    </w:p>
    <w:p w:rsidR="00B96DEC" w:rsidRDefault="00B96DEC" w:rsidP="00B96DEC">
      <w:pPr>
        <w:pStyle w:val="3"/>
        <w:shd w:val="clear" w:color="auto" w:fill="auto"/>
        <w:spacing w:before="0" w:after="0" w:line="240" w:lineRule="exact"/>
        <w:ind w:left="5523" w:right="500"/>
        <w:jc w:val="center"/>
        <w:rPr>
          <w:sz w:val="28"/>
          <w:szCs w:val="28"/>
        </w:rPr>
      </w:pPr>
      <w:r>
        <w:rPr>
          <w:sz w:val="28"/>
          <w:szCs w:val="28"/>
        </w:rPr>
        <w:t>распоряжением администрации муниципального образования</w:t>
      </w:r>
    </w:p>
    <w:p w:rsidR="00B96DEC" w:rsidRDefault="00B96DEC" w:rsidP="00B96DEC">
      <w:pPr>
        <w:pStyle w:val="3"/>
        <w:shd w:val="clear" w:color="auto" w:fill="auto"/>
        <w:spacing w:before="0" w:after="0" w:line="240" w:lineRule="exact"/>
        <w:ind w:left="5523" w:right="500"/>
        <w:jc w:val="center"/>
        <w:rPr>
          <w:sz w:val="28"/>
          <w:szCs w:val="28"/>
        </w:rPr>
      </w:pPr>
      <w:r>
        <w:rPr>
          <w:sz w:val="28"/>
          <w:szCs w:val="28"/>
        </w:rPr>
        <w:t>Ивановского сельсовета</w:t>
      </w:r>
    </w:p>
    <w:p w:rsidR="00B96DEC" w:rsidRDefault="00B96DEC" w:rsidP="00B96DEC">
      <w:pPr>
        <w:pStyle w:val="3"/>
        <w:shd w:val="clear" w:color="auto" w:fill="auto"/>
        <w:spacing w:before="0" w:after="0" w:line="240" w:lineRule="exact"/>
        <w:ind w:left="5523" w:right="500"/>
        <w:jc w:val="center"/>
        <w:rPr>
          <w:sz w:val="28"/>
          <w:szCs w:val="28"/>
        </w:rPr>
      </w:pPr>
      <w:r>
        <w:rPr>
          <w:sz w:val="28"/>
          <w:szCs w:val="28"/>
        </w:rPr>
        <w:t>Кочубеевского района</w:t>
      </w:r>
    </w:p>
    <w:p w:rsidR="00B96DEC" w:rsidRDefault="00B96DEC" w:rsidP="00B96DEC">
      <w:pPr>
        <w:pStyle w:val="3"/>
        <w:shd w:val="clear" w:color="auto" w:fill="auto"/>
        <w:spacing w:before="0" w:after="0" w:line="240" w:lineRule="exact"/>
        <w:ind w:left="5523" w:right="500"/>
        <w:jc w:val="center"/>
        <w:rPr>
          <w:sz w:val="28"/>
          <w:szCs w:val="28"/>
        </w:rPr>
      </w:pPr>
      <w:r>
        <w:rPr>
          <w:sz w:val="28"/>
          <w:szCs w:val="28"/>
        </w:rPr>
        <w:t>Ставропольского края</w:t>
      </w:r>
    </w:p>
    <w:p w:rsidR="00B96DEC" w:rsidRDefault="00B96DEC" w:rsidP="00B96DEC">
      <w:pPr>
        <w:pStyle w:val="3"/>
        <w:shd w:val="clear" w:color="auto" w:fill="auto"/>
        <w:spacing w:before="0" w:after="0" w:line="240" w:lineRule="exact"/>
        <w:ind w:left="5523" w:right="500"/>
        <w:jc w:val="center"/>
        <w:rPr>
          <w:sz w:val="28"/>
          <w:szCs w:val="28"/>
        </w:rPr>
      </w:pPr>
      <w:r>
        <w:rPr>
          <w:sz w:val="28"/>
          <w:szCs w:val="28"/>
        </w:rPr>
        <w:t>от 04 мая 2017 г. № 43-р</w:t>
      </w:r>
    </w:p>
    <w:p w:rsidR="00B96DEC" w:rsidRDefault="00B96DEC" w:rsidP="00B96DEC">
      <w:pPr>
        <w:pStyle w:val="3"/>
        <w:shd w:val="clear" w:color="auto" w:fill="auto"/>
        <w:spacing w:before="0" w:after="0" w:line="240" w:lineRule="auto"/>
        <w:ind w:right="500"/>
        <w:jc w:val="left"/>
        <w:rPr>
          <w:sz w:val="28"/>
          <w:szCs w:val="28"/>
        </w:rPr>
      </w:pPr>
    </w:p>
    <w:p w:rsidR="00B96DEC" w:rsidRDefault="00B96DEC" w:rsidP="00B96DEC">
      <w:pPr>
        <w:pStyle w:val="3"/>
        <w:shd w:val="clear" w:color="auto" w:fill="auto"/>
        <w:spacing w:before="0" w:after="0" w:line="240" w:lineRule="auto"/>
        <w:ind w:right="500"/>
        <w:jc w:val="left"/>
        <w:rPr>
          <w:sz w:val="28"/>
          <w:szCs w:val="28"/>
        </w:rPr>
      </w:pPr>
    </w:p>
    <w:p w:rsidR="00B96DEC" w:rsidRDefault="00B96DEC" w:rsidP="00B96DEC">
      <w:pPr>
        <w:jc w:val="center"/>
      </w:pPr>
      <w:bookmarkStart w:id="0" w:name="bookmark2"/>
      <w:r>
        <w:t>ПОРЯДОК</w:t>
      </w:r>
      <w:bookmarkEnd w:id="0"/>
    </w:p>
    <w:p w:rsidR="00B96DEC" w:rsidRDefault="00B96DEC" w:rsidP="00B96DEC">
      <w:pPr>
        <w:pStyle w:val="a4"/>
        <w:spacing w:before="0" w:beforeAutospacing="0" w:after="0" w:afterAutospacing="0" w:line="240" w:lineRule="exact"/>
        <w:jc w:val="both"/>
        <w:rPr>
          <w:sz w:val="28"/>
          <w:szCs w:val="28"/>
        </w:rPr>
      </w:pPr>
      <w:r>
        <w:rPr>
          <w:sz w:val="28"/>
          <w:szCs w:val="28"/>
        </w:rPr>
        <w:t>проведения независимой оценки качества оказания услуг, предоставляемых муниципальным казенным учреждением муниципального образования Ивановского сельсовета Кочубеевского района Ставропольского края «Культурно-спортивный комплекс»</w:t>
      </w:r>
    </w:p>
    <w:p w:rsidR="00B96DEC" w:rsidRDefault="00B96DEC" w:rsidP="00B96DEC">
      <w:pPr>
        <w:pStyle w:val="a4"/>
        <w:spacing w:before="0" w:beforeAutospacing="0" w:after="0" w:afterAutospacing="0"/>
        <w:jc w:val="both"/>
        <w:rPr>
          <w:sz w:val="28"/>
          <w:szCs w:val="28"/>
        </w:rPr>
      </w:pPr>
    </w:p>
    <w:p w:rsidR="00B96DEC" w:rsidRDefault="00B96DEC" w:rsidP="00B96DEC">
      <w:pPr>
        <w:pStyle w:val="a4"/>
        <w:spacing w:before="0" w:beforeAutospacing="0" w:after="0" w:afterAutospacing="0"/>
        <w:jc w:val="both"/>
        <w:rPr>
          <w:sz w:val="28"/>
          <w:szCs w:val="28"/>
        </w:rPr>
      </w:pPr>
    </w:p>
    <w:p w:rsidR="00B96DEC" w:rsidRDefault="00B96DEC" w:rsidP="00B96DEC">
      <w:pPr>
        <w:pStyle w:val="a4"/>
        <w:spacing w:before="0" w:beforeAutospacing="0" w:after="0" w:afterAutospacing="0"/>
        <w:jc w:val="both"/>
        <w:rPr>
          <w:sz w:val="28"/>
          <w:szCs w:val="28"/>
        </w:rPr>
      </w:pPr>
      <w:r>
        <w:rPr>
          <w:sz w:val="28"/>
          <w:szCs w:val="28"/>
        </w:rPr>
        <w:t>Настоящий Порядок проведения независимой оценки качества оказания услуг, предоставляемых муниципальным казенным учреждением муниципального образования Ивановского сельсовета Кочубеевского района Ставропольского края «Культурно-спортивный комплекс», (далее - Порядок) разработан в соответствии с:</w:t>
      </w:r>
    </w:p>
    <w:p w:rsidR="00B96DEC" w:rsidRDefault="00B96DEC" w:rsidP="00B96DEC">
      <w:pPr>
        <w:pStyle w:val="3"/>
        <w:shd w:val="clear" w:color="auto" w:fill="auto"/>
        <w:tabs>
          <w:tab w:val="left" w:pos="0"/>
        </w:tabs>
        <w:spacing w:before="0" w:after="0" w:line="326" w:lineRule="exact"/>
        <w:ind w:right="20" w:firstLine="567"/>
        <w:rPr>
          <w:sz w:val="28"/>
          <w:szCs w:val="28"/>
        </w:rPr>
      </w:pPr>
      <w:r>
        <w:rPr>
          <w:sz w:val="28"/>
          <w:szCs w:val="28"/>
        </w:rPr>
        <w:t>- Законом Российской Федерации от 09 октября 1992 года № 3612-1 «Основы законодательства Российской Федерации о культуре»;</w:t>
      </w:r>
    </w:p>
    <w:p w:rsidR="00B96DEC" w:rsidRDefault="00B96DEC" w:rsidP="00B96DEC">
      <w:pPr>
        <w:pStyle w:val="3"/>
        <w:shd w:val="clear" w:color="auto" w:fill="auto"/>
        <w:tabs>
          <w:tab w:val="left" w:pos="1009"/>
        </w:tabs>
        <w:spacing w:before="0" w:after="0" w:line="326" w:lineRule="exact"/>
        <w:ind w:right="20" w:firstLine="567"/>
        <w:rPr>
          <w:sz w:val="28"/>
          <w:szCs w:val="28"/>
        </w:rPr>
      </w:pPr>
      <w:r>
        <w:rPr>
          <w:sz w:val="28"/>
          <w:szCs w:val="28"/>
        </w:rPr>
        <w:t>- Указом Президента Российской Федерации от 07 мая 2012 года № 597 «О мероприятиях по реализации государственной социальной политики»;</w:t>
      </w:r>
    </w:p>
    <w:p w:rsidR="00B96DEC" w:rsidRDefault="00B96DEC" w:rsidP="00B96DEC">
      <w:pPr>
        <w:pStyle w:val="3"/>
        <w:shd w:val="clear" w:color="auto" w:fill="auto"/>
        <w:tabs>
          <w:tab w:val="left" w:pos="1009"/>
        </w:tabs>
        <w:spacing w:before="0" w:after="0" w:line="322" w:lineRule="exact"/>
        <w:ind w:right="20" w:firstLine="567"/>
        <w:rPr>
          <w:sz w:val="28"/>
          <w:szCs w:val="28"/>
        </w:rPr>
      </w:pPr>
      <w:r>
        <w:rPr>
          <w:sz w:val="28"/>
          <w:szCs w:val="28"/>
        </w:rPr>
        <w:t>- постановлением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96DEC" w:rsidRDefault="00B96DEC" w:rsidP="00B96DEC">
      <w:pPr>
        <w:pStyle w:val="3"/>
        <w:shd w:val="clear" w:color="auto" w:fill="auto"/>
        <w:tabs>
          <w:tab w:val="left" w:pos="1009"/>
        </w:tabs>
        <w:spacing w:before="0" w:after="0" w:line="322" w:lineRule="exact"/>
        <w:ind w:right="20" w:firstLine="567"/>
        <w:rPr>
          <w:sz w:val="28"/>
          <w:szCs w:val="28"/>
        </w:rPr>
      </w:pPr>
      <w:r>
        <w:rPr>
          <w:sz w:val="28"/>
          <w:szCs w:val="28"/>
        </w:rPr>
        <w:t>- приказами Министерства культуры Российской Федерации от 20 февраля 2015 года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B96DEC" w:rsidRDefault="00B96DEC" w:rsidP="00B96DEC">
      <w:pPr>
        <w:pStyle w:val="3"/>
        <w:shd w:val="clear" w:color="auto" w:fill="auto"/>
        <w:tabs>
          <w:tab w:val="left" w:pos="975"/>
        </w:tabs>
        <w:spacing w:before="0" w:after="0" w:line="322" w:lineRule="exact"/>
        <w:ind w:right="20" w:firstLine="567"/>
        <w:rPr>
          <w:sz w:val="28"/>
          <w:szCs w:val="28"/>
        </w:rPr>
      </w:pPr>
      <w:r>
        <w:rPr>
          <w:sz w:val="28"/>
          <w:szCs w:val="28"/>
        </w:rPr>
        <w:t>- 05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B96DEC" w:rsidRDefault="00B96DEC" w:rsidP="00B96DEC">
      <w:pPr>
        <w:pStyle w:val="3"/>
        <w:shd w:val="clear" w:color="auto" w:fill="auto"/>
        <w:tabs>
          <w:tab w:val="left" w:pos="975"/>
        </w:tabs>
        <w:spacing w:before="0" w:after="0" w:line="322" w:lineRule="exact"/>
        <w:ind w:right="20" w:firstLine="567"/>
        <w:rPr>
          <w:sz w:val="28"/>
          <w:szCs w:val="28"/>
        </w:rPr>
      </w:pPr>
      <w:r>
        <w:rPr>
          <w:sz w:val="28"/>
          <w:szCs w:val="28"/>
        </w:rPr>
        <w:lastRenderedPageBreak/>
        <w:tab/>
        <w:t>- от 22 ноября 2016 года № 2542  «Об утверждении показателей, характеризующих общие критерии оценки качества оказания услуг организаций культуры».</w:t>
      </w:r>
    </w:p>
    <w:p w:rsidR="00B96DEC" w:rsidRDefault="00B96DEC" w:rsidP="00B96DEC">
      <w:pPr>
        <w:pStyle w:val="3"/>
        <w:shd w:val="clear" w:color="auto" w:fill="auto"/>
        <w:tabs>
          <w:tab w:val="left" w:pos="975"/>
        </w:tabs>
        <w:spacing w:before="0" w:after="0" w:line="322" w:lineRule="exact"/>
        <w:ind w:right="20" w:firstLine="567"/>
        <w:rPr>
          <w:sz w:val="28"/>
          <w:szCs w:val="28"/>
        </w:rPr>
      </w:pPr>
    </w:p>
    <w:p w:rsidR="00B96DEC" w:rsidRDefault="00B96DEC" w:rsidP="00B96DEC">
      <w:pPr>
        <w:pStyle w:val="3"/>
        <w:shd w:val="clear" w:color="auto" w:fill="auto"/>
        <w:spacing w:before="0" w:after="0" w:line="322" w:lineRule="exact"/>
        <w:ind w:left="20" w:right="20" w:firstLine="540"/>
        <w:rPr>
          <w:sz w:val="28"/>
          <w:szCs w:val="28"/>
        </w:rPr>
      </w:pPr>
      <w:r>
        <w:rPr>
          <w:sz w:val="28"/>
          <w:szCs w:val="28"/>
        </w:rPr>
        <w:t>1. Независимая оценка качества оказания услуг организациями культуры проводится в отношении учреждений, учредителем которых является администрация муниципального образования Ивановского сельсовета Кочубеевского района Ставропольского края, (далее администрация).</w:t>
      </w:r>
    </w:p>
    <w:p w:rsidR="00B96DEC" w:rsidRDefault="00B96DEC" w:rsidP="00B96DEC">
      <w:pPr>
        <w:pStyle w:val="3"/>
        <w:shd w:val="clear" w:color="auto" w:fill="auto"/>
        <w:tabs>
          <w:tab w:val="left" w:pos="1431"/>
        </w:tabs>
        <w:spacing w:before="0" w:after="0" w:line="322" w:lineRule="exact"/>
        <w:ind w:firstLine="567"/>
        <w:rPr>
          <w:sz w:val="28"/>
          <w:szCs w:val="28"/>
        </w:rPr>
      </w:pPr>
      <w:r>
        <w:rPr>
          <w:sz w:val="28"/>
          <w:szCs w:val="28"/>
        </w:rPr>
        <w:t>2. Независимая оценка не проводится в отношении создания, исполнения и интерпретации произведений литературы и искусства.</w:t>
      </w:r>
    </w:p>
    <w:p w:rsidR="00B96DEC" w:rsidRDefault="00B96DEC" w:rsidP="00B96DEC">
      <w:pPr>
        <w:pStyle w:val="3"/>
        <w:shd w:val="clear" w:color="auto" w:fill="auto"/>
        <w:tabs>
          <w:tab w:val="left" w:pos="1441"/>
        </w:tabs>
        <w:spacing w:before="0" w:after="0" w:line="322" w:lineRule="exact"/>
        <w:ind w:firstLine="567"/>
        <w:rPr>
          <w:sz w:val="28"/>
          <w:szCs w:val="28"/>
        </w:rPr>
      </w:pPr>
      <w:r>
        <w:rPr>
          <w:sz w:val="28"/>
          <w:szCs w:val="28"/>
        </w:rPr>
        <w:t>3. Независимая оценка является одной из форм общественного контроля и проводится в целях предоставления гражданам информации о качестве оказания услуг учреждениями культуры, организациями дополнительного образования детей, а также в целях повышения качества их деятельности.</w:t>
      </w:r>
    </w:p>
    <w:p w:rsidR="00B96DEC" w:rsidRDefault="00B96DEC" w:rsidP="00B96DEC">
      <w:pPr>
        <w:pStyle w:val="3"/>
        <w:shd w:val="clear" w:color="auto" w:fill="auto"/>
        <w:tabs>
          <w:tab w:val="left" w:pos="1426"/>
        </w:tabs>
        <w:spacing w:before="0" w:after="0" w:line="322" w:lineRule="exact"/>
        <w:ind w:firstLine="567"/>
        <w:rPr>
          <w:sz w:val="28"/>
          <w:szCs w:val="28"/>
        </w:rPr>
      </w:pPr>
      <w:r>
        <w:rPr>
          <w:sz w:val="28"/>
          <w:szCs w:val="28"/>
        </w:rPr>
        <w:t>4. Независимая оценка проводится Общественным советом при администрации муниципального образования Ивановского сельсовета Кочубеевского района Ставропольского края (далее - Общественный совет).</w:t>
      </w:r>
    </w:p>
    <w:p w:rsidR="00B96DEC" w:rsidRDefault="00B96DEC" w:rsidP="00B96DEC">
      <w:pPr>
        <w:pStyle w:val="3"/>
        <w:shd w:val="clear" w:color="auto" w:fill="auto"/>
        <w:tabs>
          <w:tab w:val="left" w:pos="1441"/>
        </w:tabs>
        <w:spacing w:before="0" w:after="0" w:line="322" w:lineRule="exact"/>
        <w:ind w:firstLine="567"/>
        <w:rPr>
          <w:sz w:val="28"/>
          <w:szCs w:val="28"/>
        </w:rPr>
      </w:pPr>
      <w:r>
        <w:rPr>
          <w:sz w:val="28"/>
          <w:szCs w:val="28"/>
        </w:rPr>
        <w:t>5. Функции по проведению независимой оценки Общественный совет осуществляет самостоятельно при организационной, информационной и методической поддержке администрации.</w:t>
      </w:r>
    </w:p>
    <w:p w:rsidR="00B96DEC" w:rsidRDefault="00B96DEC" w:rsidP="00B96DEC">
      <w:pPr>
        <w:pStyle w:val="3"/>
        <w:shd w:val="clear" w:color="auto" w:fill="auto"/>
        <w:tabs>
          <w:tab w:val="left" w:pos="1431"/>
        </w:tabs>
        <w:spacing w:before="0" w:after="0" w:line="322" w:lineRule="exact"/>
        <w:ind w:firstLine="567"/>
        <w:rPr>
          <w:sz w:val="28"/>
          <w:szCs w:val="28"/>
        </w:rPr>
      </w:pPr>
      <w:r>
        <w:rPr>
          <w:sz w:val="28"/>
          <w:szCs w:val="28"/>
        </w:rPr>
        <w:t>6. Независимая оценка, организуемая Общественным советом по ее проведению, проводится один раз в год, и не реже, чем один раз в три года.</w:t>
      </w:r>
    </w:p>
    <w:p w:rsidR="00B96DEC" w:rsidRDefault="00B96DEC" w:rsidP="00B96DEC">
      <w:pPr>
        <w:pStyle w:val="3"/>
        <w:shd w:val="clear" w:color="auto" w:fill="auto"/>
        <w:tabs>
          <w:tab w:val="left" w:pos="1446"/>
        </w:tabs>
        <w:spacing w:before="0" w:after="0" w:line="322" w:lineRule="exact"/>
        <w:ind w:firstLine="567"/>
        <w:rPr>
          <w:sz w:val="28"/>
          <w:szCs w:val="28"/>
        </w:rPr>
      </w:pPr>
      <w:r>
        <w:rPr>
          <w:sz w:val="28"/>
          <w:szCs w:val="28"/>
        </w:rPr>
        <w:t>7. Для реализации проведения независимой оценки на территории муниципального образования Ивановского сельсовета Кочубеевского района Ставропольского края привлекается организация-оператор, в уставные задачи которого входит сбор, обобщение и анализ информации о качестве оказания услуг учреждениями культуры и учреждениями дополнительного образования детей, расположенных на территории муниципального образования Ивановского сельсовета Кочубеевского района Ставропольского края. В последующие годы выбор организации-оператора осуществляется на конкурсной и контрактной основе.</w:t>
      </w:r>
    </w:p>
    <w:p w:rsidR="00B96DEC" w:rsidRDefault="00B96DEC" w:rsidP="00B96DEC">
      <w:pPr>
        <w:pStyle w:val="3"/>
        <w:shd w:val="clear" w:color="auto" w:fill="auto"/>
        <w:tabs>
          <w:tab w:val="left" w:pos="1426"/>
        </w:tabs>
        <w:spacing w:before="0" w:after="0" w:line="322" w:lineRule="exact"/>
        <w:ind w:firstLine="567"/>
        <w:rPr>
          <w:sz w:val="28"/>
          <w:szCs w:val="28"/>
        </w:rPr>
      </w:pPr>
      <w:r>
        <w:rPr>
          <w:sz w:val="28"/>
          <w:szCs w:val="28"/>
        </w:rPr>
        <w:t>8. При отсутствии денежных средств на конкурсные процедуры функции и полномочия организации-оператора возлагаются на Общественный совет.</w:t>
      </w:r>
    </w:p>
    <w:p w:rsidR="00B96DEC" w:rsidRDefault="00B96DEC" w:rsidP="00B96DEC">
      <w:pPr>
        <w:pStyle w:val="3"/>
        <w:shd w:val="clear" w:color="auto" w:fill="auto"/>
        <w:spacing w:before="0" w:after="0" w:line="322" w:lineRule="exact"/>
        <w:ind w:left="20" w:firstLine="560"/>
        <w:rPr>
          <w:sz w:val="28"/>
          <w:szCs w:val="28"/>
        </w:rPr>
      </w:pPr>
      <w:r>
        <w:rPr>
          <w:sz w:val="28"/>
          <w:szCs w:val="28"/>
        </w:rPr>
        <w:t>В целях создания условий для организации проведения независимой оценки администрация:</w:t>
      </w:r>
    </w:p>
    <w:p w:rsidR="00B96DEC" w:rsidRDefault="00B96DEC" w:rsidP="00B96DEC">
      <w:pPr>
        <w:pStyle w:val="3"/>
        <w:shd w:val="clear" w:color="auto" w:fill="auto"/>
        <w:tabs>
          <w:tab w:val="left" w:pos="1018"/>
        </w:tabs>
        <w:spacing w:before="0" w:after="0" w:line="322" w:lineRule="exact"/>
        <w:ind w:firstLine="567"/>
        <w:rPr>
          <w:sz w:val="28"/>
          <w:szCs w:val="28"/>
        </w:rPr>
      </w:pPr>
      <w:r>
        <w:rPr>
          <w:sz w:val="28"/>
          <w:szCs w:val="28"/>
        </w:rPr>
        <w:t>- формирует Общественный совет по проведению независимой оценки, и утверждает положение о нём;</w:t>
      </w:r>
    </w:p>
    <w:p w:rsidR="00B96DEC" w:rsidRDefault="00B96DEC" w:rsidP="00B96DEC">
      <w:pPr>
        <w:pStyle w:val="3"/>
        <w:shd w:val="clear" w:color="auto" w:fill="auto"/>
        <w:tabs>
          <w:tab w:val="left" w:pos="1018"/>
        </w:tabs>
        <w:spacing w:before="0" w:after="0" w:line="322" w:lineRule="exact"/>
        <w:ind w:firstLine="567"/>
        <w:rPr>
          <w:sz w:val="28"/>
          <w:szCs w:val="28"/>
        </w:rPr>
      </w:pPr>
      <w:r>
        <w:rPr>
          <w:sz w:val="28"/>
          <w:szCs w:val="28"/>
        </w:rPr>
        <w:t>- обеспечивает техническую возможность выражения мнений получателями услуг о качестве оказания услуг учреждениями культуры, учреждениями дополнительного образования детей на официальном сайте администрации Ивановского сельсовета Кочубеевского района Ставропольского края в сети «Интернет»;</w:t>
      </w:r>
    </w:p>
    <w:p w:rsidR="00B96DEC" w:rsidRDefault="00B96DEC" w:rsidP="00B96DEC">
      <w:pPr>
        <w:pStyle w:val="3"/>
        <w:shd w:val="clear" w:color="auto" w:fill="auto"/>
        <w:tabs>
          <w:tab w:val="left" w:pos="1023"/>
        </w:tabs>
        <w:spacing w:before="0" w:after="0" w:line="322" w:lineRule="exact"/>
        <w:ind w:firstLine="567"/>
        <w:rPr>
          <w:sz w:val="28"/>
          <w:szCs w:val="28"/>
        </w:rPr>
      </w:pPr>
      <w:r>
        <w:rPr>
          <w:sz w:val="28"/>
          <w:szCs w:val="28"/>
        </w:rPr>
        <w:t xml:space="preserve">- организует работу по обеспечению выбора организации-оператора, которая осуществляет сбор, обобщение и анализ информации о качестве </w:t>
      </w:r>
      <w:r>
        <w:rPr>
          <w:sz w:val="28"/>
          <w:szCs w:val="28"/>
        </w:rPr>
        <w:lastRenderedPageBreak/>
        <w:t>оказания услуг учреждениями культуры, организациями дополнительного образования детей;</w:t>
      </w:r>
    </w:p>
    <w:p w:rsidR="00B96DEC" w:rsidRDefault="00B96DEC" w:rsidP="00B96DEC">
      <w:pPr>
        <w:pStyle w:val="3"/>
        <w:shd w:val="clear" w:color="auto" w:fill="auto"/>
        <w:tabs>
          <w:tab w:val="left" w:pos="1004"/>
        </w:tabs>
        <w:spacing w:before="0" w:after="0" w:line="326" w:lineRule="exact"/>
        <w:ind w:firstLine="567"/>
        <w:rPr>
          <w:sz w:val="28"/>
          <w:szCs w:val="28"/>
        </w:rPr>
      </w:pPr>
      <w:r>
        <w:rPr>
          <w:sz w:val="28"/>
          <w:szCs w:val="28"/>
        </w:rPr>
        <w:t>- разрабатывает техническое задание для организации-оператора с учетом предложений Общественного совета;</w:t>
      </w:r>
    </w:p>
    <w:p w:rsidR="00B96DEC" w:rsidRDefault="00B96DEC" w:rsidP="00B96DEC">
      <w:pPr>
        <w:pStyle w:val="3"/>
        <w:shd w:val="clear" w:color="auto" w:fill="auto"/>
        <w:tabs>
          <w:tab w:val="left" w:pos="1009"/>
        </w:tabs>
        <w:spacing w:before="0" w:after="0" w:line="326" w:lineRule="exact"/>
        <w:ind w:firstLine="567"/>
        <w:rPr>
          <w:sz w:val="28"/>
          <w:szCs w:val="28"/>
        </w:rPr>
      </w:pPr>
      <w:r>
        <w:rPr>
          <w:sz w:val="28"/>
          <w:szCs w:val="28"/>
        </w:rPr>
        <w:t>- проводит конкурсные процедуры и заключает государственный контракт на выполнение работ, оказание услуг по сбору, обобщению и анализу информации о качестве оказания услуг учреждениями культуры, организациями дополнительного образования детей и оформляет решение об определении организации-оператора, ответственной за проведение независимой оценки в форме правового акта;</w:t>
      </w:r>
    </w:p>
    <w:p w:rsidR="00B96DEC" w:rsidRDefault="00B96DEC" w:rsidP="00B96DEC">
      <w:pPr>
        <w:pStyle w:val="3"/>
        <w:shd w:val="clear" w:color="auto" w:fill="auto"/>
        <w:tabs>
          <w:tab w:val="left" w:pos="1009"/>
        </w:tabs>
        <w:spacing w:before="0" w:after="0" w:line="326" w:lineRule="exact"/>
        <w:ind w:firstLine="567"/>
        <w:rPr>
          <w:sz w:val="28"/>
          <w:szCs w:val="28"/>
        </w:rPr>
      </w:pPr>
      <w:r>
        <w:rPr>
          <w:sz w:val="28"/>
          <w:szCs w:val="28"/>
        </w:rPr>
        <w:t>- при проведении независимой оценки распоряжением утверждает согласованное с Общественным советом техническое задание организации- оператору на выполнение работ, оказание услуг по сбору, обобщению и анализу информации о качестве оказания услуг учреждениями культуры, организациями дополнительного образования детей;</w:t>
      </w:r>
    </w:p>
    <w:p w:rsidR="00B96DEC" w:rsidRDefault="00B96DEC" w:rsidP="00B96DEC">
      <w:pPr>
        <w:pStyle w:val="3"/>
        <w:shd w:val="clear" w:color="auto" w:fill="auto"/>
        <w:tabs>
          <w:tab w:val="left" w:pos="1009"/>
        </w:tabs>
        <w:spacing w:before="0" w:after="0" w:line="322" w:lineRule="exact"/>
        <w:ind w:right="20" w:firstLine="567"/>
        <w:rPr>
          <w:sz w:val="28"/>
          <w:szCs w:val="28"/>
        </w:rPr>
      </w:pPr>
      <w:r>
        <w:rPr>
          <w:sz w:val="28"/>
          <w:szCs w:val="28"/>
        </w:rPr>
        <w:t>- рассматривает в месячный срок информацию о результатах независимой оценки и учитывает её при выработке мер по совершенствованию их деятельности;</w:t>
      </w:r>
    </w:p>
    <w:p w:rsidR="00B96DEC" w:rsidRDefault="00B96DEC" w:rsidP="00B96DEC">
      <w:pPr>
        <w:pStyle w:val="3"/>
        <w:shd w:val="clear" w:color="auto" w:fill="auto"/>
        <w:tabs>
          <w:tab w:val="left" w:pos="1009"/>
        </w:tabs>
        <w:spacing w:before="0" w:after="0" w:line="322" w:lineRule="exact"/>
        <w:ind w:right="20" w:firstLine="567"/>
        <w:rPr>
          <w:sz w:val="28"/>
          <w:szCs w:val="28"/>
        </w:rPr>
      </w:pPr>
      <w:r>
        <w:rPr>
          <w:sz w:val="28"/>
          <w:szCs w:val="28"/>
        </w:rPr>
        <w:t>- размещает сведения на официальном сайте муниципального учреждения культуры в информационно-телекоммуникационной сети Интернет:</w:t>
      </w:r>
    </w:p>
    <w:p w:rsidR="00B96DEC" w:rsidRDefault="00B96DEC" w:rsidP="00B96DEC">
      <w:pPr>
        <w:pStyle w:val="3"/>
        <w:shd w:val="clear" w:color="auto" w:fill="auto"/>
        <w:tabs>
          <w:tab w:val="left" w:pos="883"/>
        </w:tabs>
        <w:spacing w:before="0" w:after="0" w:line="322" w:lineRule="exact"/>
        <w:ind w:firstLine="567"/>
        <w:rPr>
          <w:sz w:val="28"/>
          <w:szCs w:val="28"/>
        </w:rPr>
      </w:pPr>
      <w:r>
        <w:rPr>
          <w:sz w:val="28"/>
          <w:szCs w:val="28"/>
        </w:rPr>
        <w:t>а) об Общественном совете;</w:t>
      </w:r>
    </w:p>
    <w:p w:rsidR="00B96DEC" w:rsidRDefault="00B96DEC" w:rsidP="00B96DEC">
      <w:pPr>
        <w:pStyle w:val="3"/>
        <w:shd w:val="clear" w:color="auto" w:fill="auto"/>
        <w:tabs>
          <w:tab w:val="left" w:pos="1009"/>
        </w:tabs>
        <w:spacing w:before="0" w:after="0" w:line="322" w:lineRule="exact"/>
        <w:ind w:right="20" w:firstLine="567"/>
        <w:rPr>
          <w:sz w:val="28"/>
          <w:szCs w:val="28"/>
        </w:rPr>
      </w:pPr>
      <w:r>
        <w:rPr>
          <w:sz w:val="28"/>
          <w:szCs w:val="28"/>
        </w:rPr>
        <w:t>б) об организации-операторе, которая осуществляет сбор, обобщение и анализ информации о качестве оказания услуг учреждениями культуры;</w:t>
      </w:r>
    </w:p>
    <w:p w:rsidR="00B96DEC" w:rsidRDefault="00B96DEC" w:rsidP="00B96DEC">
      <w:pPr>
        <w:pStyle w:val="3"/>
        <w:shd w:val="clear" w:color="auto" w:fill="auto"/>
        <w:tabs>
          <w:tab w:val="left" w:pos="1047"/>
        </w:tabs>
        <w:spacing w:before="0" w:after="0" w:line="322" w:lineRule="exact"/>
        <w:ind w:right="20" w:firstLine="567"/>
        <w:rPr>
          <w:sz w:val="28"/>
          <w:szCs w:val="28"/>
        </w:rPr>
      </w:pPr>
      <w:r>
        <w:rPr>
          <w:sz w:val="28"/>
          <w:szCs w:val="28"/>
        </w:rPr>
        <w:t>в) о показателях, характеризующих общие критерии оценки качества оказания услуг учреждений культуры и образовательных организаций сферы культуры;</w:t>
      </w:r>
    </w:p>
    <w:p w:rsidR="00B96DEC" w:rsidRDefault="00B96DEC" w:rsidP="00B96DEC">
      <w:pPr>
        <w:pStyle w:val="3"/>
        <w:shd w:val="clear" w:color="auto" w:fill="auto"/>
        <w:tabs>
          <w:tab w:val="left" w:pos="907"/>
        </w:tabs>
        <w:spacing w:before="0" w:after="0" w:line="322" w:lineRule="exact"/>
        <w:ind w:firstLine="567"/>
        <w:rPr>
          <w:sz w:val="28"/>
          <w:szCs w:val="28"/>
        </w:rPr>
      </w:pPr>
      <w:r>
        <w:rPr>
          <w:sz w:val="28"/>
          <w:szCs w:val="28"/>
        </w:rPr>
        <w:t>г) о критериях оценки качества, устанавливаемых Общественным советом;</w:t>
      </w:r>
    </w:p>
    <w:p w:rsidR="00B96DEC" w:rsidRDefault="00B96DEC" w:rsidP="00B96DEC">
      <w:pPr>
        <w:pStyle w:val="3"/>
        <w:shd w:val="clear" w:color="auto" w:fill="auto"/>
        <w:tabs>
          <w:tab w:val="left" w:pos="1018"/>
        </w:tabs>
        <w:spacing w:before="0" w:after="0" w:line="322" w:lineRule="exact"/>
        <w:ind w:right="20" w:firstLine="567"/>
        <w:rPr>
          <w:sz w:val="28"/>
          <w:szCs w:val="28"/>
        </w:rPr>
      </w:pPr>
      <w:r>
        <w:rPr>
          <w:sz w:val="28"/>
          <w:szCs w:val="28"/>
        </w:rPr>
        <w:t>д)о перечне учреждений культуры, в отношении которых проводится независимая оценка;</w:t>
      </w:r>
    </w:p>
    <w:p w:rsidR="00B96DEC" w:rsidRDefault="00B96DEC" w:rsidP="00B96DEC">
      <w:pPr>
        <w:pStyle w:val="3"/>
        <w:shd w:val="clear" w:color="auto" w:fill="auto"/>
        <w:tabs>
          <w:tab w:val="left" w:pos="898"/>
        </w:tabs>
        <w:spacing w:before="0" w:after="0" w:line="322" w:lineRule="exact"/>
        <w:ind w:right="20" w:firstLine="567"/>
        <w:rPr>
          <w:sz w:val="28"/>
          <w:szCs w:val="28"/>
        </w:rPr>
      </w:pPr>
      <w:r>
        <w:rPr>
          <w:sz w:val="28"/>
          <w:szCs w:val="28"/>
        </w:rPr>
        <w:t>е) о результатах независимой оценки и предложениях об улучшении качества их деятельности;</w:t>
      </w:r>
    </w:p>
    <w:p w:rsidR="00B96DEC" w:rsidRDefault="00B96DEC" w:rsidP="00B96DEC">
      <w:pPr>
        <w:pStyle w:val="3"/>
        <w:shd w:val="clear" w:color="auto" w:fill="auto"/>
        <w:tabs>
          <w:tab w:val="left" w:pos="1023"/>
        </w:tabs>
        <w:spacing w:before="0" w:after="0" w:line="322" w:lineRule="exact"/>
        <w:ind w:right="20" w:firstLine="567"/>
        <w:rPr>
          <w:sz w:val="28"/>
          <w:szCs w:val="28"/>
        </w:rPr>
      </w:pPr>
      <w:r>
        <w:rPr>
          <w:sz w:val="28"/>
          <w:szCs w:val="28"/>
        </w:rPr>
        <w:t>- совместно с Общественным советом принимает решение о проведении независимой оценки, которое оформляется правовым актом с указанием ответственного лица или подразделения за организацию проведения независимой оценки, сроков и периодичности проведения независимой оценки, а также требованием определить ответственное лицо за организацию проведения независимой оценки в каждом учреждении культуры в отношении которых будет проводиться независимая оценка. Правовым актом также утверждается форма, по которой должны быть представлены результаты проведения независимой оценки.</w:t>
      </w:r>
    </w:p>
    <w:p w:rsidR="00B96DEC" w:rsidRDefault="00B96DEC" w:rsidP="00B96DEC">
      <w:pPr>
        <w:pStyle w:val="3"/>
        <w:shd w:val="clear" w:color="auto" w:fill="auto"/>
        <w:spacing w:before="0" w:after="0" w:line="322" w:lineRule="exact"/>
        <w:ind w:left="20" w:right="20" w:firstLine="580"/>
        <w:rPr>
          <w:sz w:val="28"/>
          <w:szCs w:val="28"/>
        </w:rPr>
      </w:pPr>
      <w:r>
        <w:rPr>
          <w:sz w:val="28"/>
          <w:szCs w:val="28"/>
        </w:rPr>
        <w:t>По итогам проведения независимой оценки обобщает информацию о результатах независимой оценки.</w:t>
      </w:r>
    </w:p>
    <w:p w:rsidR="00B96DEC" w:rsidRDefault="00B96DEC" w:rsidP="00B96DEC">
      <w:pPr>
        <w:pStyle w:val="3"/>
        <w:shd w:val="clear" w:color="auto" w:fill="auto"/>
        <w:tabs>
          <w:tab w:val="left" w:pos="1426"/>
        </w:tabs>
        <w:spacing w:before="0" w:after="0" w:line="322" w:lineRule="exact"/>
        <w:ind w:right="20" w:firstLine="567"/>
        <w:rPr>
          <w:sz w:val="28"/>
          <w:szCs w:val="28"/>
        </w:rPr>
      </w:pPr>
      <w:r>
        <w:rPr>
          <w:sz w:val="28"/>
          <w:szCs w:val="28"/>
        </w:rPr>
        <w:lastRenderedPageBreak/>
        <w:t>9. Администрация, учреждение культуры на своих официальных сайтах в сети «Интернет», размещают информацию о деятельности учреждения, в соответствии с утвержденными федеральными требованиями.</w:t>
      </w:r>
    </w:p>
    <w:p w:rsidR="00B96DEC" w:rsidRDefault="00B96DEC" w:rsidP="00B96DEC">
      <w:pPr>
        <w:pStyle w:val="3"/>
        <w:shd w:val="clear" w:color="auto" w:fill="auto"/>
        <w:tabs>
          <w:tab w:val="left" w:pos="1426"/>
        </w:tabs>
        <w:spacing w:before="0" w:after="0" w:line="322" w:lineRule="exact"/>
        <w:ind w:firstLine="567"/>
        <w:rPr>
          <w:sz w:val="28"/>
          <w:szCs w:val="28"/>
        </w:rPr>
      </w:pPr>
      <w:r>
        <w:rPr>
          <w:sz w:val="28"/>
          <w:szCs w:val="28"/>
        </w:rPr>
        <w:t>10. Общественный совет:</w:t>
      </w:r>
    </w:p>
    <w:p w:rsidR="00B96DEC" w:rsidRDefault="00B96DEC" w:rsidP="00B96DEC">
      <w:pPr>
        <w:pStyle w:val="3"/>
        <w:shd w:val="clear" w:color="auto" w:fill="auto"/>
        <w:tabs>
          <w:tab w:val="left" w:pos="1018"/>
        </w:tabs>
        <w:spacing w:before="0" w:after="0" w:line="322" w:lineRule="exact"/>
        <w:ind w:right="20" w:firstLine="567"/>
        <w:rPr>
          <w:sz w:val="28"/>
          <w:szCs w:val="28"/>
        </w:rPr>
      </w:pPr>
      <w:r>
        <w:rPr>
          <w:sz w:val="28"/>
          <w:szCs w:val="28"/>
        </w:rPr>
        <w:t>- определяет перечни учреждений культуры, в отношении которых проводится независимая оценка;</w:t>
      </w:r>
    </w:p>
    <w:p w:rsidR="00B96DEC" w:rsidRDefault="00B96DEC" w:rsidP="00B96DEC">
      <w:pPr>
        <w:pStyle w:val="3"/>
        <w:shd w:val="clear" w:color="auto" w:fill="auto"/>
        <w:tabs>
          <w:tab w:val="left" w:pos="1018"/>
        </w:tabs>
        <w:spacing w:before="0" w:after="0" w:line="317" w:lineRule="exact"/>
        <w:ind w:right="20" w:firstLine="567"/>
        <w:rPr>
          <w:sz w:val="28"/>
          <w:szCs w:val="28"/>
        </w:rPr>
      </w:pPr>
      <w:r>
        <w:rPr>
          <w:sz w:val="28"/>
          <w:szCs w:val="28"/>
        </w:rPr>
        <w:t>- формирует предложения с целью разработки технического задания для организации-оператора, который осуществляет сбор, обобщение и анализ информации о качестве оказания услуг учреждениями культуры, принимает участие в рассмотрении проектов документации о закупке работ, услуг, а также проектов государственного контракта, заключаемого администрацией с организацией-оператором;</w:t>
      </w:r>
    </w:p>
    <w:p w:rsidR="00B96DEC" w:rsidRDefault="00B96DEC" w:rsidP="00B96DEC">
      <w:pPr>
        <w:pStyle w:val="3"/>
        <w:shd w:val="clear" w:color="auto" w:fill="auto"/>
        <w:tabs>
          <w:tab w:val="left" w:pos="1004"/>
        </w:tabs>
        <w:spacing w:before="0" w:after="0" w:line="326" w:lineRule="exact"/>
        <w:ind w:right="20" w:firstLine="567"/>
        <w:rPr>
          <w:sz w:val="28"/>
          <w:szCs w:val="28"/>
        </w:rPr>
      </w:pPr>
      <w:r>
        <w:rPr>
          <w:sz w:val="28"/>
          <w:szCs w:val="28"/>
        </w:rPr>
        <w:t>- устанавливает при необходимости дополнительные критерии оценки качества оказания услуг учреждениями культуры;</w:t>
      </w:r>
    </w:p>
    <w:p w:rsidR="00B96DEC" w:rsidRDefault="00B96DEC" w:rsidP="00B96DEC">
      <w:pPr>
        <w:pStyle w:val="3"/>
        <w:shd w:val="clear" w:color="auto" w:fill="auto"/>
        <w:tabs>
          <w:tab w:val="left" w:pos="1014"/>
        </w:tabs>
        <w:spacing w:before="0" w:after="0" w:line="322" w:lineRule="exact"/>
        <w:ind w:right="20" w:firstLine="567"/>
        <w:rPr>
          <w:sz w:val="28"/>
          <w:szCs w:val="28"/>
        </w:rPr>
      </w:pPr>
      <w:r>
        <w:rPr>
          <w:sz w:val="28"/>
          <w:szCs w:val="28"/>
        </w:rPr>
        <w:t>- осуществляет независимую оценку с учетом информации, представленной организацией-оператором;</w:t>
      </w:r>
    </w:p>
    <w:p w:rsidR="00B96DEC" w:rsidRDefault="00B96DEC" w:rsidP="00B96DEC">
      <w:pPr>
        <w:pStyle w:val="3"/>
        <w:shd w:val="clear" w:color="auto" w:fill="auto"/>
        <w:tabs>
          <w:tab w:val="left" w:pos="1014"/>
        </w:tabs>
        <w:spacing w:before="0" w:after="0" w:line="322" w:lineRule="exact"/>
        <w:ind w:right="20" w:firstLine="567"/>
        <w:rPr>
          <w:sz w:val="28"/>
          <w:szCs w:val="28"/>
        </w:rPr>
      </w:pPr>
      <w:r>
        <w:rPr>
          <w:sz w:val="28"/>
          <w:szCs w:val="28"/>
        </w:rPr>
        <w:t>- представляет в администрацию Ивановского сельсовета Кочубеевского района Ставропольского края результаты независимой оценки учреждений культуры, а также предложения об улучшении качества их деятельности.</w:t>
      </w:r>
    </w:p>
    <w:p w:rsidR="00B96DEC" w:rsidRDefault="00B96DEC" w:rsidP="00B96DEC">
      <w:pPr>
        <w:pStyle w:val="3"/>
        <w:shd w:val="clear" w:color="auto" w:fill="auto"/>
        <w:tabs>
          <w:tab w:val="left" w:pos="1421"/>
        </w:tabs>
        <w:spacing w:before="0" w:after="0" w:line="322" w:lineRule="exact"/>
        <w:ind w:firstLine="426"/>
        <w:rPr>
          <w:sz w:val="28"/>
          <w:szCs w:val="28"/>
        </w:rPr>
      </w:pPr>
      <w:r>
        <w:rPr>
          <w:sz w:val="28"/>
          <w:szCs w:val="28"/>
        </w:rPr>
        <w:t>11. Независимая оценка:</w:t>
      </w:r>
    </w:p>
    <w:p w:rsidR="00B96DEC" w:rsidRDefault="00B96DEC" w:rsidP="00B96DEC">
      <w:pPr>
        <w:pStyle w:val="3"/>
        <w:shd w:val="clear" w:color="auto" w:fill="auto"/>
        <w:tabs>
          <w:tab w:val="left" w:pos="1018"/>
        </w:tabs>
        <w:spacing w:before="0" w:after="0" w:line="322" w:lineRule="exact"/>
        <w:ind w:right="20" w:firstLine="567"/>
        <w:rPr>
          <w:sz w:val="28"/>
          <w:szCs w:val="28"/>
        </w:rPr>
      </w:pPr>
      <w:r>
        <w:rPr>
          <w:sz w:val="28"/>
          <w:szCs w:val="28"/>
        </w:rPr>
        <w:t>-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учреждения; организации образования удовлетворенность качеством оказания услуг;</w:t>
      </w:r>
    </w:p>
    <w:p w:rsidR="00B96DEC" w:rsidRDefault="00B96DEC" w:rsidP="00B96DEC">
      <w:pPr>
        <w:pStyle w:val="3"/>
        <w:shd w:val="clear" w:color="auto" w:fill="auto"/>
        <w:tabs>
          <w:tab w:val="left" w:pos="1018"/>
        </w:tabs>
        <w:spacing w:before="0" w:after="0" w:line="322" w:lineRule="exact"/>
        <w:ind w:right="20" w:firstLine="567"/>
        <w:rPr>
          <w:sz w:val="28"/>
          <w:szCs w:val="28"/>
        </w:rPr>
      </w:pPr>
      <w:r>
        <w:rPr>
          <w:sz w:val="28"/>
          <w:szCs w:val="28"/>
        </w:rPr>
        <w:t>- независимая оценка учреждений проводится согласно утвержденным Министерством культуры Российской Федерации показателям, характеризующим общие критерии оценки качества оказания услуг учреждениями культуры и дополнительным критериям, устанавливаемым Общественным советом, анкетирования потребителей услуг учреждений (приложения № 1, № 2, № 3 к настоящему Порядку);</w:t>
      </w:r>
    </w:p>
    <w:p w:rsidR="00B96DEC" w:rsidRDefault="00B96DEC" w:rsidP="00B96DEC">
      <w:pPr>
        <w:pStyle w:val="3"/>
        <w:shd w:val="clear" w:color="auto" w:fill="auto"/>
        <w:tabs>
          <w:tab w:val="left" w:pos="1436"/>
        </w:tabs>
        <w:spacing w:before="0" w:after="0" w:line="322" w:lineRule="exact"/>
        <w:ind w:right="20" w:firstLine="567"/>
        <w:rPr>
          <w:sz w:val="28"/>
          <w:szCs w:val="28"/>
        </w:rPr>
      </w:pPr>
      <w:r>
        <w:rPr>
          <w:sz w:val="28"/>
          <w:szCs w:val="28"/>
        </w:rPr>
        <w:t>12. Администрация формирует сводный перечень лиц, назначенных ответственными за проведение независимой оценки в подведомственных им учреждений, а также перечень лиц, назначенных ответственными за проведение независимой оценки в учреждении культуры, подведомственного администрации Ивановского сельсовета Кочубеевского района Ставропольского края.</w:t>
      </w:r>
    </w:p>
    <w:p w:rsidR="00B96DEC" w:rsidRDefault="00B96DEC" w:rsidP="00B96DEC">
      <w:pPr>
        <w:pStyle w:val="3"/>
        <w:shd w:val="clear" w:color="auto" w:fill="auto"/>
        <w:tabs>
          <w:tab w:val="left" w:pos="1431"/>
        </w:tabs>
        <w:spacing w:before="0" w:after="0" w:line="322" w:lineRule="exact"/>
        <w:ind w:right="20" w:firstLine="426"/>
        <w:rPr>
          <w:sz w:val="28"/>
          <w:szCs w:val="28"/>
        </w:rPr>
      </w:pPr>
      <w:r>
        <w:rPr>
          <w:sz w:val="28"/>
          <w:szCs w:val="28"/>
        </w:rPr>
        <w:t xml:space="preserve">13. Администрация подготавливает, а Общественный совет рассматривает проект технического задания для отбора организации-оператора по сбору, обобщению и анализу информации о качестве оказания услуг учреждениями культуры дает свои предложения. При разработке технического задания на проведение независимой оценки применяются показатели, утвержденные Министерством культуры Российской Федерации. В техническом задании определяются основные каналы сбора информации </w:t>
      </w:r>
      <w:r>
        <w:rPr>
          <w:sz w:val="28"/>
          <w:szCs w:val="28"/>
        </w:rPr>
        <w:lastRenderedPageBreak/>
        <w:t>для независимой оценки и соответствующие требования по количеству оценок на каждом канале сбора.</w:t>
      </w:r>
    </w:p>
    <w:p w:rsidR="00B96DEC" w:rsidRDefault="00B96DEC" w:rsidP="00B96DEC">
      <w:pPr>
        <w:pStyle w:val="3"/>
        <w:shd w:val="clear" w:color="auto" w:fill="auto"/>
        <w:tabs>
          <w:tab w:val="left" w:pos="1436"/>
        </w:tabs>
        <w:spacing w:before="0" w:after="0" w:line="322" w:lineRule="exact"/>
        <w:ind w:right="20" w:firstLine="567"/>
        <w:rPr>
          <w:sz w:val="28"/>
          <w:szCs w:val="28"/>
        </w:rPr>
      </w:pPr>
      <w:r>
        <w:rPr>
          <w:sz w:val="28"/>
          <w:szCs w:val="28"/>
        </w:rPr>
        <w:t>14. Основными каналами сбора информации от получателей услуг, оказываемых учреждениями культуры являются:</w:t>
      </w:r>
    </w:p>
    <w:p w:rsidR="00B96DEC" w:rsidRDefault="00B96DEC" w:rsidP="00B96DEC">
      <w:pPr>
        <w:pStyle w:val="3"/>
        <w:shd w:val="clear" w:color="auto" w:fill="auto"/>
        <w:tabs>
          <w:tab w:val="left" w:pos="1436"/>
        </w:tabs>
        <w:spacing w:before="0" w:after="0" w:line="322" w:lineRule="exact"/>
        <w:ind w:right="20" w:firstLine="567"/>
        <w:rPr>
          <w:sz w:val="28"/>
          <w:szCs w:val="28"/>
        </w:rPr>
      </w:pPr>
      <w:r>
        <w:rPr>
          <w:sz w:val="28"/>
          <w:szCs w:val="28"/>
        </w:rPr>
        <w:t>а) виджеты на сайте учреждений культуры (сбор оценок осуществляется при помощи виджета - специального раздела, размещаемого на сайте учреждения или учредителя), где пользователь сможет ответить на вопросы анкеты);</w:t>
      </w:r>
    </w:p>
    <w:p w:rsidR="00B96DEC" w:rsidRDefault="00B96DEC" w:rsidP="00B96DEC">
      <w:pPr>
        <w:pStyle w:val="3"/>
        <w:shd w:val="clear" w:color="auto" w:fill="auto"/>
        <w:tabs>
          <w:tab w:val="left" w:pos="898"/>
        </w:tabs>
        <w:spacing w:before="0" w:after="0" w:line="322" w:lineRule="exact"/>
        <w:ind w:right="20" w:firstLine="567"/>
        <w:rPr>
          <w:sz w:val="28"/>
          <w:szCs w:val="28"/>
        </w:rPr>
      </w:pPr>
      <w:r>
        <w:rPr>
          <w:sz w:val="28"/>
          <w:szCs w:val="28"/>
        </w:rPr>
        <w:t>б) анкетирование потребителей услуг (сбор оценок осуществляется на основе анализа фактически заполненных анкет потребителями услуг).</w:t>
      </w:r>
    </w:p>
    <w:p w:rsidR="00B96DEC" w:rsidRDefault="00B96DEC" w:rsidP="00B96DEC">
      <w:pPr>
        <w:pStyle w:val="3"/>
        <w:shd w:val="clear" w:color="auto" w:fill="auto"/>
        <w:tabs>
          <w:tab w:val="left" w:pos="846"/>
        </w:tabs>
        <w:spacing w:before="0" w:after="0" w:line="322" w:lineRule="exact"/>
        <w:ind w:firstLine="567"/>
        <w:rPr>
          <w:sz w:val="28"/>
          <w:szCs w:val="28"/>
        </w:rPr>
      </w:pPr>
      <w:r>
        <w:rPr>
          <w:sz w:val="28"/>
          <w:szCs w:val="28"/>
        </w:rPr>
        <w:t>15. Организация-оператор проводит сбор, обобщение и анализ информации о качестве оказания услуг учреждениями культуры по двум основным направлениям:</w:t>
      </w:r>
    </w:p>
    <w:p w:rsidR="00B96DEC" w:rsidRDefault="00B96DEC" w:rsidP="00B96DEC">
      <w:pPr>
        <w:pStyle w:val="3"/>
        <w:shd w:val="clear" w:color="auto" w:fill="auto"/>
        <w:tabs>
          <w:tab w:val="left" w:pos="1441"/>
        </w:tabs>
        <w:spacing w:before="0" w:after="0" w:line="322" w:lineRule="exact"/>
        <w:ind w:right="20" w:firstLine="567"/>
        <w:rPr>
          <w:sz w:val="28"/>
          <w:szCs w:val="28"/>
        </w:rPr>
      </w:pPr>
      <w:r>
        <w:rPr>
          <w:sz w:val="28"/>
          <w:szCs w:val="28"/>
        </w:rPr>
        <w:t xml:space="preserve">а) изучение и оценка данных, размещенных на официальном сайте учреждений культуры и на официальном сайте для размещения информации о государственных и муниципальных учреждениях в сети «Интернет» </w:t>
      </w:r>
      <w:hyperlink r:id="rId4" w:history="1">
        <w:r>
          <w:rPr>
            <w:rStyle w:val="a3"/>
            <w:sz w:val="28"/>
            <w:szCs w:val="28"/>
            <w:lang w:val="en-US"/>
          </w:rPr>
          <w:t>www</w:t>
        </w:r>
        <w:r>
          <w:rPr>
            <w:rStyle w:val="a3"/>
            <w:sz w:val="28"/>
            <w:szCs w:val="28"/>
          </w:rPr>
          <w:t>.</w:t>
        </w:r>
        <w:r>
          <w:rPr>
            <w:rStyle w:val="a3"/>
            <w:sz w:val="28"/>
            <w:szCs w:val="28"/>
            <w:lang w:val="en-US"/>
          </w:rPr>
          <w:t>bus</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w:t>
      </w:r>
    </w:p>
    <w:p w:rsidR="00B96DEC" w:rsidRDefault="00B96DEC" w:rsidP="00B96DEC">
      <w:pPr>
        <w:pStyle w:val="3"/>
        <w:shd w:val="clear" w:color="auto" w:fill="auto"/>
        <w:tabs>
          <w:tab w:val="left" w:pos="1450"/>
        </w:tabs>
        <w:spacing w:before="0" w:after="0" w:line="322" w:lineRule="exact"/>
        <w:ind w:firstLine="567"/>
        <w:rPr>
          <w:sz w:val="28"/>
          <w:szCs w:val="28"/>
        </w:rPr>
      </w:pPr>
      <w:r>
        <w:rPr>
          <w:sz w:val="28"/>
          <w:szCs w:val="28"/>
        </w:rPr>
        <w:t>б) сбор данных и оценка удовлетворенности получателей услуг.</w:t>
      </w:r>
    </w:p>
    <w:p w:rsidR="00B96DEC" w:rsidRDefault="00B96DEC" w:rsidP="00B96DEC">
      <w:pPr>
        <w:pStyle w:val="3"/>
        <w:shd w:val="clear" w:color="auto" w:fill="auto"/>
        <w:tabs>
          <w:tab w:val="left" w:pos="1431"/>
        </w:tabs>
        <w:spacing w:before="0" w:after="0" w:line="322" w:lineRule="exact"/>
        <w:ind w:right="20" w:firstLine="426"/>
        <w:rPr>
          <w:sz w:val="28"/>
          <w:szCs w:val="28"/>
        </w:rPr>
      </w:pPr>
      <w:r>
        <w:rPr>
          <w:sz w:val="28"/>
          <w:szCs w:val="28"/>
        </w:rPr>
        <w:t>16. В целях обеспечения полноты информации, о результатах проведенной организацией-оператором независимой оценки, предоставляются данные в едином формате по всем учреждениям культуры в отношении которых проводится независимая оценка.</w:t>
      </w:r>
    </w:p>
    <w:p w:rsidR="00B96DEC" w:rsidRDefault="00B96DEC" w:rsidP="00B96DEC">
      <w:pPr>
        <w:pStyle w:val="3"/>
        <w:shd w:val="clear" w:color="auto" w:fill="auto"/>
        <w:tabs>
          <w:tab w:val="left" w:pos="1416"/>
        </w:tabs>
        <w:spacing w:before="0" w:after="0" w:line="322" w:lineRule="exact"/>
        <w:ind w:firstLine="567"/>
        <w:rPr>
          <w:sz w:val="28"/>
          <w:szCs w:val="28"/>
        </w:rPr>
      </w:pPr>
      <w:r>
        <w:rPr>
          <w:sz w:val="28"/>
          <w:szCs w:val="28"/>
        </w:rPr>
        <w:t>17. По способу оценки показатели делятся на три группы:</w:t>
      </w:r>
    </w:p>
    <w:p w:rsidR="00B96DEC" w:rsidRDefault="00B96DEC" w:rsidP="00B96DEC">
      <w:pPr>
        <w:pStyle w:val="3"/>
        <w:shd w:val="clear" w:color="auto" w:fill="auto"/>
        <w:tabs>
          <w:tab w:val="left" w:pos="1421"/>
        </w:tabs>
        <w:spacing w:before="0" w:after="0" w:line="322" w:lineRule="exact"/>
        <w:ind w:firstLine="567"/>
        <w:rPr>
          <w:sz w:val="28"/>
          <w:szCs w:val="28"/>
        </w:rPr>
      </w:pPr>
      <w:r>
        <w:rPr>
          <w:sz w:val="28"/>
          <w:szCs w:val="28"/>
        </w:rPr>
        <w:t>а) изучение мнения получателей услуг;</w:t>
      </w:r>
    </w:p>
    <w:p w:rsidR="00B96DEC" w:rsidRDefault="00B96DEC" w:rsidP="00B96DEC">
      <w:pPr>
        <w:pStyle w:val="3"/>
        <w:shd w:val="clear" w:color="auto" w:fill="auto"/>
        <w:tabs>
          <w:tab w:val="left" w:pos="1445"/>
        </w:tabs>
        <w:spacing w:before="0" w:after="0" w:line="322" w:lineRule="exact"/>
        <w:ind w:firstLine="567"/>
        <w:rPr>
          <w:sz w:val="28"/>
          <w:szCs w:val="28"/>
        </w:rPr>
      </w:pPr>
      <w:r>
        <w:rPr>
          <w:sz w:val="28"/>
          <w:szCs w:val="28"/>
        </w:rPr>
        <w:t xml:space="preserve">б) наличие информации на сайте </w:t>
      </w:r>
      <w:hyperlink r:id="rId5" w:history="1">
        <w:r>
          <w:rPr>
            <w:rStyle w:val="a3"/>
            <w:sz w:val="28"/>
            <w:szCs w:val="28"/>
            <w:lang w:val="en-US"/>
          </w:rPr>
          <w:t>www</w:t>
        </w:r>
        <w:r>
          <w:rPr>
            <w:rStyle w:val="a3"/>
            <w:sz w:val="28"/>
            <w:szCs w:val="28"/>
          </w:rPr>
          <w:t>.</w:t>
        </w:r>
        <w:r>
          <w:rPr>
            <w:rStyle w:val="a3"/>
            <w:sz w:val="28"/>
            <w:szCs w:val="28"/>
            <w:lang w:val="en-US"/>
          </w:rPr>
          <w:t>bus</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w:t>
      </w:r>
    </w:p>
    <w:p w:rsidR="00B96DEC" w:rsidRDefault="00B96DEC" w:rsidP="00B96DEC">
      <w:pPr>
        <w:pStyle w:val="3"/>
        <w:shd w:val="clear" w:color="auto" w:fill="auto"/>
        <w:tabs>
          <w:tab w:val="left" w:pos="1431"/>
        </w:tabs>
        <w:spacing w:before="0" w:after="0" w:line="322" w:lineRule="exact"/>
        <w:ind w:right="20" w:firstLine="567"/>
        <w:rPr>
          <w:sz w:val="28"/>
          <w:szCs w:val="28"/>
        </w:rPr>
      </w:pPr>
      <w:r>
        <w:rPr>
          <w:sz w:val="28"/>
          <w:szCs w:val="28"/>
        </w:rPr>
        <w:t>в)наличие информации на официальном сайте учреждения или при его отсутствии на сайте учредителя учреждения.</w:t>
      </w:r>
    </w:p>
    <w:p w:rsidR="00B96DEC" w:rsidRDefault="00B96DEC" w:rsidP="00B96DEC">
      <w:pPr>
        <w:pStyle w:val="3"/>
        <w:shd w:val="clear" w:color="auto" w:fill="auto"/>
        <w:spacing w:before="0" w:after="0" w:line="322" w:lineRule="exact"/>
        <w:ind w:left="20" w:right="20" w:firstLine="580"/>
        <w:rPr>
          <w:sz w:val="28"/>
          <w:szCs w:val="28"/>
        </w:rPr>
      </w:pPr>
      <w:r>
        <w:rPr>
          <w:sz w:val="28"/>
          <w:szCs w:val="28"/>
        </w:rPr>
        <w:t>В учреждениях культуры, помимо основных способов оценки показателей, учитываются отчеты учреждения об исполнении муниципального задания.</w:t>
      </w:r>
    </w:p>
    <w:p w:rsidR="00B96DEC" w:rsidRDefault="00B96DEC" w:rsidP="00B96DEC">
      <w:pPr>
        <w:pStyle w:val="3"/>
        <w:shd w:val="clear" w:color="auto" w:fill="auto"/>
        <w:tabs>
          <w:tab w:val="left" w:pos="1436"/>
        </w:tabs>
        <w:spacing w:before="0" w:after="0" w:line="322" w:lineRule="exact"/>
        <w:ind w:right="20" w:firstLine="426"/>
        <w:rPr>
          <w:sz w:val="28"/>
          <w:szCs w:val="28"/>
        </w:rPr>
      </w:pPr>
      <w:r>
        <w:rPr>
          <w:sz w:val="28"/>
          <w:szCs w:val="28"/>
        </w:rPr>
        <w:t>18. Администрация получает от организации-оператора информацию по результатам проведения независимой оценки и проводит анализ полученных данных на соответствие требованиям технического задания либо государственного контракта.</w:t>
      </w:r>
    </w:p>
    <w:p w:rsidR="00B96DEC" w:rsidRDefault="00B96DEC" w:rsidP="00B96DEC">
      <w:pPr>
        <w:pStyle w:val="3"/>
        <w:shd w:val="clear" w:color="auto" w:fill="auto"/>
        <w:tabs>
          <w:tab w:val="left" w:pos="1436"/>
        </w:tabs>
        <w:spacing w:before="0" w:after="0" w:line="322" w:lineRule="exact"/>
        <w:ind w:right="20" w:firstLine="567"/>
        <w:rPr>
          <w:sz w:val="28"/>
          <w:szCs w:val="28"/>
        </w:rPr>
      </w:pPr>
      <w:r>
        <w:rPr>
          <w:sz w:val="28"/>
          <w:szCs w:val="28"/>
        </w:rPr>
        <w:t>19. Представленная организацией-оператором информация о качестве оказания услуг учреждениями культуры рассматривается на расширенном заседании Общественного совета с приглашением представителей, руководителя учреждения культуры. По итогам проведения анализа и обсуждения полученных от организации-оператора результатов независимой оценки Общественный совет корректирует их (при необходимости), проводит рейтингование учреждения и утверждает результаты.</w:t>
      </w:r>
    </w:p>
    <w:p w:rsidR="00B96DEC" w:rsidRDefault="00B96DEC" w:rsidP="00B96DEC">
      <w:pPr>
        <w:pStyle w:val="3"/>
        <w:shd w:val="clear" w:color="auto" w:fill="auto"/>
        <w:tabs>
          <w:tab w:val="left" w:pos="1436"/>
        </w:tabs>
        <w:spacing w:before="0" w:after="0" w:line="322" w:lineRule="exact"/>
        <w:ind w:right="20" w:firstLine="567"/>
        <w:rPr>
          <w:sz w:val="28"/>
          <w:szCs w:val="28"/>
        </w:rPr>
      </w:pPr>
      <w:r>
        <w:rPr>
          <w:sz w:val="28"/>
          <w:szCs w:val="28"/>
        </w:rPr>
        <w:t xml:space="preserve">20. На основании полученных результатов учреждению культуры присваивается соответствующее место в рейтинге учреждений, охваченных контролем независимой оценки в отчетном периоде. Рейтингование строится </w:t>
      </w:r>
      <w:r>
        <w:rPr>
          <w:sz w:val="28"/>
          <w:szCs w:val="28"/>
        </w:rPr>
        <w:lastRenderedPageBreak/>
        <w:t>по типам учреждений, по трем направлениям: малые организации, средние организации, крупные организации.</w:t>
      </w:r>
    </w:p>
    <w:p w:rsidR="00B96DEC" w:rsidRDefault="00B96DEC" w:rsidP="00B96DEC">
      <w:pPr>
        <w:pStyle w:val="3"/>
        <w:shd w:val="clear" w:color="auto" w:fill="auto"/>
        <w:tabs>
          <w:tab w:val="left" w:pos="1431"/>
        </w:tabs>
        <w:spacing w:before="0" w:after="0" w:line="322" w:lineRule="exact"/>
        <w:ind w:right="20" w:firstLine="426"/>
        <w:rPr>
          <w:sz w:val="28"/>
          <w:szCs w:val="28"/>
        </w:rPr>
      </w:pPr>
      <w:r>
        <w:rPr>
          <w:sz w:val="28"/>
          <w:szCs w:val="28"/>
        </w:rPr>
        <w:t>21. Рейтингование идет прямо пропорционально итоговому баллу: чем больше общий балл, тем более высокое место занимает учреждение в общем рейтинге. Рейтинг учреждений подлежит размещению на официальном сайте администрации в информационно-телекоммуникационной сети Интернет, а также на официальном сайте учреждения культуры.</w:t>
      </w:r>
    </w:p>
    <w:p w:rsidR="00B96DEC" w:rsidRDefault="00B96DEC" w:rsidP="00B96DEC">
      <w:pPr>
        <w:pStyle w:val="3"/>
        <w:shd w:val="clear" w:color="auto" w:fill="auto"/>
        <w:tabs>
          <w:tab w:val="left" w:pos="1426"/>
        </w:tabs>
        <w:spacing w:before="0" w:after="0" w:line="322" w:lineRule="exact"/>
        <w:ind w:right="20" w:firstLine="567"/>
        <w:rPr>
          <w:sz w:val="28"/>
          <w:szCs w:val="28"/>
        </w:rPr>
      </w:pPr>
      <w:r>
        <w:rPr>
          <w:sz w:val="28"/>
          <w:szCs w:val="28"/>
        </w:rPr>
        <w:t>22. На основании результатов проведения независимой оценки Общественный совет представляет предложения по улучшению качества деятельности учреждения культуры.</w:t>
      </w:r>
    </w:p>
    <w:p w:rsidR="00B96DEC" w:rsidRDefault="00B96DEC" w:rsidP="00B96DEC">
      <w:pPr>
        <w:pStyle w:val="3"/>
        <w:shd w:val="clear" w:color="auto" w:fill="auto"/>
        <w:tabs>
          <w:tab w:val="left" w:pos="860"/>
        </w:tabs>
        <w:spacing w:before="0" w:after="0" w:line="322" w:lineRule="exact"/>
        <w:ind w:firstLine="567"/>
        <w:rPr>
          <w:sz w:val="28"/>
          <w:szCs w:val="28"/>
        </w:rPr>
      </w:pPr>
      <w:r>
        <w:rPr>
          <w:sz w:val="28"/>
          <w:szCs w:val="28"/>
        </w:rPr>
        <w:t>23. Результаты проведения независимой оценки и предложения по улучшению качества деятельности учреждения культуры, утвержденные Общественным советом, направляются соответственно в администрацию и учреждение культуры.</w:t>
      </w:r>
    </w:p>
    <w:p w:rsidR="00B96DEC" w:rsidRDefault="00B96DEC" w:rsidP="00B96DEC">
      <w:pPr>
        <w:pStyle w:val="3"/>
        <w:shd w:val="clear" w:color="auto" w:fill="auto"/>
        <w:tabs>
          <w:tab w:val="left" w:pos="1416"/>
        </w:tabs>
        <w:spacing w:before="0" w:after="0" w:line="322" w:lineRule="exact"/>
        <w:ind w:right="20" w:firstLine="567"/>
        <w:rPr>
          <w:sz w:val="28"/>
          <w:szCs w:val="28"/>
        </w:rPr>
      </w:pPr>
      <w:r>
        <w:rPr>
          <w:sz w:val="28"/>
          <w:szCs w:val="28"/>
        </w:rPr>
        <w:t>24. Администрации доводит результаты независимой оценки и предложения по улучшению качества деятельности учреждения до подведомственного учреждения.</w:t>
      </w:r>
    </w:p>
    <w:p w:rsidR="00B96DEC" w:rsidRDefault="00B96DEC" w:rsidP="00B96DEC">
      <w:pPr>
        <w:pStyle w:val="3"/>
        <w:shd w:val="clear" w:color="auto" w:fill="auto"/>
        <w:tabs>
          <w:tab w:val="left" w:pos="1416"/>
        </w:tabs>
        <w:spacing w:before="0" w:after="0" w:line="322" w:lineRule="exact"/>
        <w:ind w:right="20" w:firstLine="567"/>
        <w:rPr>
          <w:sz w:val="28"/>
          <w:szCs w:val="28"/>
        </w:rPr>
      </w:pPr>
      <w:r>
        <w:rPr>
          <w:sz w:val="28"/>
          <w:szCs w:val="28"/>
        </w:rPr>
        <w:t>25. Результаты проведения независимой оценки размещаются администрацией и подведомственного учреждения культуры на своих официальных сайтах и на официальном сайте для размещения информации о государственных и муниципальных учреждениях в сети «Интернет», а также учитываются при выработке мер по совершенствованию деятельности учреждения культуры.</w:t>
      </w:r>
    </w:p>
    <w:p w:rsidR="00B96DEC" w:rsidRDefault="00B96DEC" w:rsidP="00B96DEC">
      <w:pPr>
        <w:pStyle w:val="a4"/>
        <w:spacing w:before="0" w:beforeAutospacing="0" w:after="0" w:afterAutospacing="0"/>
        <w:ind w:firstLine="580"/>
        <w:jc w:val="both"/>
        <w:rPr>
          <w:sz w:val="28"/>
          <w:szCs w:val="28"/>
        </w:rPr>
      </w:pPr>
      <w:r>
        <w:rPr>
          <w:sz w:val="28"/>
          <w:szCs w:val="28"/>
        </w:rPr>
        <w:t>26. Меры по совершенствованию деятельности учреждений (с основными мероприятиями по повышению качества оказания услуг в учреждении культуры,) утверждаются директором муниципального казенного учреждения муниципального образования Ивановского сельсовета Кочубеевского района Ставропольского края «Культурно-спортивный комплекс»</w:t>
      </w:r>
    </w:p>
    <w:p w:rsidR="00B96DEC" w:rsidRDefault="00B96DEC" w:rsidP="00B96DEC">
      <w:pPr>
        <w:pStyle w:val="3"/>
        <w:shd w:val="clear" w:color="auto" w:fill="auto"/>
        <w:tabs>
          <w:tab w:val="left" w:pos="1416"/>
        </w:tabs>
        <w:spacing w:before="0" w:after="0" w:line="322" w:lineRule="exact"/>
        <w:ind w:right="20" w:firstLine="567"/>
        <w:rPr>
          <w:sz w:val="28"/>
          <w:szCs w:val="28"/>
        </w:rPr>
      </w:pPr>
      <w:r>
        <w:rPr>
          <w:sz w:val="28"/>
          <w:szCs w:val="28"/>
        </w:rPr>
        <w:t>27. Администрацией направляются письмо в подведомственное учреждение о необходимости утвердить планы мероприятий по повышению качества оказания услуг в учреждении, в соответствии с утвержденными мерами по совершенствованию деятельности учреждения, а также о необходимости предоставлять отчет по результатам выполнения соответствующих планов.</w:t>
      </w:r>
    </w:p>
    <w:p w:rsidR="00B96DEC" w:rsidRDefault="00B96DEC" w:rsidP="00B96DEC">
      <w:pPr>
        <w:pStyle w:val="3"/>
        <w:shd w:val="clear" w:color="auto" w:fill="auto"/>
        <w:tabs>
          <w:tab w:val="left" w:pos="1416"/>
        </w:tabs>
        <w:spacing w:before="0" w:after="0" w:line="322" w:lineRule="exact"/>
        <w:ind w:right="20" w:firstLine="567"/>
        <w:rPr>
          <w:sz w:val="28"/>
          <w:szCs w:val="28"/>
        </w:rPr>
      </w:pPr>
      <w:r>
        <w:rPr>
          <w:sz w:val="28"/>
          <w:szCs w:val="28"/>
        </w:rPr>
        <w:t>28. По итогам завершения этапа работы по повышению качества оказания услуг учреждениям культуры администрация формируют сводный отчет о результатах повышения качества оказания услуг учреждениям и направляют их в Общественный совет.</w:t>
      </w:r>
    </w:p>
    <w:p w:rsidR="00B96DEC" w:rsidRDefault="00B96DEC" w:rsidP="00B96DEC">
      <w:pPr>
        <w:pStyle w:val="3"/>
        <w:shd w:val="clear" w:color="auto" w:fill="auto"/>
        <w:tabs>
          <w:tab w:val="left" w:pos="1421"/>
        </w:tabs>
        <w:spacing w:before="0" w:after="0" w:line="322" w:lineRule="exact"/>
        <w:ind w:right="20" w:firstLine="567"/>
      </w:pPr>
      <w:r>
        <w:rPr>
          <w:sz w:val="28"/>
          <w:szCs w:val="28"/>
        </w:rPr>
        <w:t>29. Общественный совет рассматривает результаты выполнения планов мероприятий и учитывает при подготовке требований по независимой оценке в следующем году</w:t>
      </w:r>
      <w:r>
        <w:t>.</w:t>
      </w:r>
    </w:p>
    <w:p w:rsidR="00B96DEC" w:rsidRDefault="00B96DEC" w:rsidP="00B96DEC">
      <w:pPr>
        <w:pStyle w:val="3"/>
        <w:shd w:val="clear" w:color="auto" w:fill="auto"/>
        <w:tabs>
          <w:tab w:val="left" w:pos="1421"/>
        </w:tabs>
        <w:spacing w:before="0" w:after="0" w:line="322" w:lineRule="exact"/>
        <w:ind w:right="20"/>
      </w:pPr>
    </w:p>
    <w:p w:rsidR="00B96DEC" w:rsidRDefault="00B96DEC" w:rsidP="00B96DEC">
      <w:pPr>
        <w:pStyle w:val="3"/>
        <w:shd w:val="clear" w:color="auto" w:fill="auto"/>
        <w:tabs>
          <w:tab w:val="left" w:pos="1421"/>
        </w:tabs>
        <w:spacing w:before="0" w:after="0" w:line="322" w:lineRule="exact"/>
        <w:ind w:right="20"/>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pPr>
    </w:p>
    <w:p w:rsidR="00B96DEC" w:rsidRDefault="00B96DEC" w:rsidP="00B96DEC">
      <w:pPr>
        <w:pStyle w:val="3"/>
        <w:shd w:val="clear" w:color="auto" w:fill="auto"/>
        <w:tabs>
          <w:tab w:val="left" w:pos="1421"/>
        </w:tabs>
        <w:spacing w:before="0" w:after="0" w:line="240" w:lineRule="exact"/>
        <w:ind w:right="23" w:firstLine="4536"/>
        <w:jc w:val="center"/>
      </w:pPr>
      <w:r>
        <w:t>ПРИЛОЖЕНИЕ 1</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t xml:space="preserve">к Порядку </w:t>
      </w:r>
      <w:r>
        <w:rPr>
          <w:sz w:val="28"/>
          <w:szCs w:val="28"/>
        </w:rPr>
        <w:t>проведения независимой</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оценки качества оказания услуг,</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предоставляемых муниципальным</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казенным учреждением муниципального</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образования Ивановского сельсовета</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Кочубеевского района Ставропольского</w:t>
      </w:r>
    </w:p>
    <w:p w:rsidR="00B96DEC" w:rsidRDefault="00B96DEC" w:rsidP="00B96DEC">
      <w:pPr>
        <w:pStyle w:val="3"/>
        <w:shd w:val="clear" w:color="auto" w:fill="auto"/>
        <w:tabs>
          <w:tab w:val="left" w:pos="1421"/>
        </w:tabs>
        <w:spacing w:before="0" w:after="0" w:line="240" w:lineRule="exact"/>
        <w:ind w:right="23" w:firstLine="4536"/>
        <w:jc w:val="center"/>
      </w:pPr>
      <w:r>
        <w:rPr>
          <w:sz w:val="28"/>
          <w:szCs w:val="28"/>
        </w:rPr>
        <w:t>края «Культурно-спортивный комплекс»</w:t>
      </w:r>
    </w:p>
    <w:p w:rsidR="00B96DEC" w:rsidRDefault="00B96DEC" w:rsidP="00B96DEC">
      <w:pPr>
        <w:pStyle w:val="3"/>
        <w:shd w:val="clear" w:color="auto" w:fill="auto"/>
        <w:tabs>
          <w:tab w:val="left" w:pos="1421"/>
        </w:tabs>
        <w:spacing w:before="0" w:after="0" w:line="322" w:lineRule="exact"/>
        <w:ind w:right="20"/>
      </w:pPr>
    </w:p>
    <w:p w:rsidR="00B96DEC" w:rsidRDefault="00B96DEC" w:rsidP="00B96DEC">
      <w:pPr>
        <w:spacing w:line="270" w:lineRule="exact"/>
        <w:jc w:val="center"/>
        <w:rPr>
          <w:rFonts w:cs="Times New Roman"/>
          <w:sz w:val="28"/>
          <w:szCs w:val="28"/>
        </w:rPr>
      </w:pPr>
      <w:r>
        <w:rPr>
          <w:rFonts w:cs="Times New Roman"/>
          <w:sz w:val="28"/>
          <w:szCs w:val="28"/>
        </w:rPr>
        <w:t>Показатели, характеризующие общие критерии оценки качества оказания услуг организациями культуры</w:t>
      </w:r>
    </w:p>
    <w:p w:rsidR="00B96DEC" w:rsidRDefault="00B96DEC" w:rsidP="00B96DEC">
      <w:pPr>
        <w:rPr>
          <w:rFonts w:eastAsia="Times New Roman" w:cs="Times New Roman"/>
          <w:sz w:val="27"/>
          <w:szCs w:val="27"/>
        </w:rPr>
      </w:pPr>
    </w:p>
    <w:tbl>
      <w:tblPr>
        <w:tblStyle w:val="a6"/>
        <w:tblW w:w="0" w:type="auto"/>
        <w:tblLayout w:type="fixed"/>
        <w:tblLook w:val="04A0"/>
      </w:tblPr>
      <w:tblGrid>
        <w:gridCol w:w="534"/>
        <w:gridCol w:w="3526"/>
        <w:gridCol w:w="1293"/>
        <w:gridCol w:w="3012"/>
        <w:gridCol w:w="2031"/>
      </w:tblGrid>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rPr>
                <w:rFonts w:eastAsia="Times New Roman" w:cs="Times New Roman"/>
                <w:sz w:val="27"/>
                <w:szCs w:val="27"/>
              </w:rPr>
            </w:pPr>
            <w:r>
              <w:rPr>
                <w:rFonts w:eastAsia="Times New Roman" w:cs="Times New Roman"/>
                <w:sz w:val="27"/>
                <w:szCs w:val="27"/>
              </w:rPr>
              <w:t>№</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rPr>
                <w:rFonts w:eastAsia="Times New Roman" w:cs="Times New Roman"/>
                <w:sz w:val="27"/>
                <w:szCs w:val="27"/>
              </w:rPr>
            </w:pPr>
            <w:r>
              <w:rPr>
                <w:rFonts w:eastAsia="Times New Roman" w:cs="Times New Roman"/>
                <w:sz w:val="27"/>
                <w:szCs w:val="27"/>
              </w:rPr>
              <w:t>Показатель</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rPr>
                <w:rFonts w:eastAsia="Times New Roman" w:cs="Times New Roman"/>
                <w:sz w:val="27"/>
                <w:szCs w:val="27"/>
              </w:rPr>
            </w:pPr>
            <w:r>
              <w:rPr>
                <w:rFonts w:eastAsia="Times New Roman" w:cs="Times New Roman"/>
                <w:sz w:val="27"/>
                <w:szCs w:val="27"/>
              </w:rPr>
              <w:t xml:space="preserve">ед. </w:t>
            </w:r>
            <w:r>
              <w:rPr>
                <w:rFonts w:eastAsia="Times New Roman" w:cs="Times New Roman"/>
                <w:sz w:val="27"/>
                <w:szCs w:val="27"/>
              </w:rPr>
              <w:lastRenderedPageBreak/>
              <w:t>измерен.</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rPr>
                <w:rFonts w:eastAsia="Times New Roman" w:cs="Times New Roman"/>
                <w:sz w:val="27"/>
                <w:szCs w:val="27"/>
              </w:rPr>
            </w:pPr>
            <w:r>
              <w:rPr>
                <w:rFonts w:eastAsia="Times New Roman" w:cs="Times New Roman"/>
                <w:sz w:val="27"/>
                <w:szCs w:val="27"/>
              </w:rPr>
              <w:lastRenderedPageBreak/>
              <w:t>группа организаций</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rPr>
                <w:rFonts w:eastAsia="Times New Roman" w:cs="Times New Roman"/>
                <w:sz w:val="27"/>
                <w:szCs w:val="27"/>
              </w:rPr>
            </w:pPr>
            <w:r>
              <w:rPr>
                <w:rFonts w:eastAsia="Times New Roman" w:cs="Times New Roman"/>
                <w:sz w:val="27"/>
                <w:szCs w:val="27"/>
              </w:rPr>
              <w:t>способ оценки</w:t>
            </w:r>
          </w:p>
        </w:tc>
      </w:tr>
      <w:tr w:rsidR="00B96DEC" w:rsidTr="00B96DEC">
        <w:tc>
          <w:tcPr>
            <w:tcW w:w="10396" w:type="dxa"/>
            <w:gridSpan w:val="5"/>
            <w:tcBorders>
              <w:top w:val="single" w:sz="4" w:space="0" w:color="auto"/>
              <w:left w:val="single" w:sz="4" w:space="0" w:color="auto"/>
              <w:bottom w:val="single" w:sz="4" w:space="0" w:color="auto"/>
              <w:right w:val="single" w:sz="4" w:space="0" w:color="auto"/>
            </w:tcBorders>
            <w:hideMark/>
          </w:tcPr>
          <w:p w:rsidR="00B96DEC" w:rsidRDefault="00B96DEC">
            <w:pPr>
              <w:jc w:val="center"/>
              <w:rPr>
                <w:rFonts w:eastAsia="Times New Roman" w:cs="Times New Roman"/>
                <w:sz w:val="28"/>
                <w:szCs w:val="28"/>
              </w:rPr>
            </w:pPr>
            <w:r>
              <w:rPr>
                <w:rFonts w:cs="Times New Roman"/>
                <w:sz w:val="28"/>
                <w:szCs w:val="28"/>
              </w:rPr>
              <w:lastRenderedPageBreak/>
              <w:t>Открытость и доступность информации об организации культуры (от 0 до 32)</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1</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от 0 до 4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«Культурно-спортивный комплекс»</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наличие информации на официальном сайте организации культуры</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2</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Требования к оказываемым услугам (стандарты, регламенты, описание предоставляемых услуг), материально- техническое обеспечение организации культуры</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от 0 до 5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«Культурно-спортивный комплекс»</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наличие информации на официальном сайте организации культуры</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3</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Информация о выполнении государственного (муниципального) задания, отчет о результатах деятельности организации</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от 0 до 7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«Культурно-спортивный комплекс»</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наличие информации на официальном сайте организации культуры</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4</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Информирование о новых мероприятиях</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от 0 до 5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«Культурно-спортивный комплекс»</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изучение мнения получателей услуг</w:t>
            </w:r>
          </w:p>
        </w:tc>
      </w:tr>
      <w:tr w:rsidR="00B96DEC" w:rsidTr="00B96DEC">
        <w:tc>
          <w:tcPr>
            <w:tcW w:w="10396" w:type="dxa"/>
            <w:gridSpan w:val="5"/>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Комфортность условий предоставления услуг и доступность их получения (от 0 до 38)</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1</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Уровень комфортности пребывания в организации культуры (места для сидения, гардероб, чистота помещений и так далее)</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от 0 до 5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«Культурно-спортивный комплекс»</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cs="Times New Roman"/>
                <w:sz w:val="24"/>
                <w:szCs w:val="24"/>
              </w:rPr>
              <w:t>изучение мнения получателей услуг</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2</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w:t>
            </w:r>
            <w:r>
              <w:rPr>
                <w:rFonts w:cs="Times New Roman"/>
                <w:sz w:val="24"/>
                <w:szCs w:val="24"/>
              </w:rPr>
              <w:lastRenderedPageBreak/>
              <w:t>предоставляемые на платной основе. Стоимость услуг. Предоставляемые льготы. Условия предоставления льгот</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lastRenderedPageBreak/>
              <w:t>от 0 до 5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наличие информации на официальном сайте организации культуры</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lastRenderedPageBreak/>
              <w:t>3</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Пакеты открытых данных организации культуры. Доступ к электронным базам данных организации культуры.Дата и время размещения информации. Любой документ или информация должна быть доступна не более чем за 2 перехода по сайту с использованием меню навигации</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от 0 до 6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наличие информации на официальном сайте организации культуры</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4</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Стоимость услуг (доступность цены на оказываемые услуги, её соответствие качеству услуги)</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от 0 до 5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изучение мнения получателей услуг</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5</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Обеспечение безопасности (охрана, медицинское сопровождение, техника безопасности, средства защиты и прочее)</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от 0 до 5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 xml:space="preserve">муниципальное казенное учреждение муниципального образования Ивановского сельсовета Кочубеевского </w:t>
            </w:r>
            <w:r>
              <w:rPr>
                <w:rFonts w:cs="Times New Roman"/>
                <w:sz w:val="24"/>
                <w:szCs w:val="24"/>
              </w:rPr>
              <w:lastRenderedPageBreak/>
              <w:t>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lastRenderedPageBreak/>
              <w:t>изучение мнения получателей услуг</w:t>
            </w:r>
          </w:p>
        </w:tc>
      </w:tr>
      <w:tr w:rsidR="00B96DEC" w:rsidTr="00B96DEC">
        <w:tc>
          <w:tcPr>
            <w:tcW w:w="10396" w:type="dxa"/>
            <w:gridSpan w:val="5"/>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lastRenderedPageBreak/>
              <w:t>Время ожидания предоставления услуги (от 0 до 27)</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1</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Электронный билет организации культуры /возможность бронирования билетов/электронная очередь</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от 0 до 5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наличие информации на официальном сайте организации культуры</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2</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Транспортная и пешая доступность организации культуры</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от 0 до 5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изучение мнения получателей услуг</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3</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Удобство графика работы организации культуры</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от 0 до 5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изучение мнения получателей услуг</w:t>
            </w:r>
          </w:p>
        </w:tc>
      </w:tr>
      <w:tr w:rsidR="00B96DEC" w:rsidTr="00B96DEC">
        <w:tc>
          <w:tcPr>
            <w:tcW w:w="10396" w:type="dxa"/>
            <w:gridSpan w:val="5"/>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Доброжелательность, вежливость, компетентность работников организации культуры (от 0 до 13)</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1</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Доброжелательность, вежливость и компетентность персонала организации культуры</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от 0 до 8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изучение мнения получателей услуг</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2</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Фамилия,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от 0 до 5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наличие информации на официальном сайте организации культуры</w:t>
            </w:r>
          </w:p>
        </w:tc>
      </w:tr>
      <w:tr w:rsidR="00B96DEC" w:rsidTr="00B96DEC">
        <w:tc>
          <w:tcPr>
            <w:tcW w:w="10396" w:type="dxa"/>
            <w:gridSpan w:val="5"/>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Удовлетворенность качеством оказания услуг (от 0 до 60)</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1</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Уровень удовлетворенности качеством оказания услуг организации культуры в целом</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от 0 до 11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изучение мнения получателей услуг</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lastRenderedPageBreak/>
              <w:t>2</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Порядок оценки качества работы организации на основании определенных критериев эффективности работы организации,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от 0 до 6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наличие информации на официальном сайте организации культуры</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3</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материально-техническое обеспечение организации культуры</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от 0 до 6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изучение мнения получателей услуг</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4</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разнообразие творческих групп, кружков по интересам</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от 0 до 6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изучение мнения получателей услуг</w:t>
            </w:r>
          </w:p>
        </w:tc>
      </w:tr>
      <w:tr w:rsidR="00B96DEC" w:rsidTr="00B96DEC">
        <w:tc>
          <w:tcPr>
            <w:tcW w:w="53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5</w:t>
            </w:r>
          </w:p>
        </w:tc>
        <w:tc>
          <w:tcPr>
            <w:tcW w:w="352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качество проведения культурно-массовых мероприятий</w:t>
            </w:r>
          </w:p>
        </w:tc>
        <w:tc>
          <w:tcPr>
            <w:tcW w:w="129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от 0 до 6 баллов</w:t>
            </w:r>
          </w:p>
        </w:tc>
        <w:tc>
          <w:tcPr>
            <w:tcW w:w="3012"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cs="Times New Roman"/>
                <w:sz w:val="24"/>
                <w:szCs w:val="24"/>
              </w:rPr>
            </w:pPr>
            <w:r>
              <w:rPr>
                <w:rFonts w:cs="Times New Roman"/>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31" w:type="dxa"/>
            <w:tcBorders>
              <w:top w:val="single" w:sz="4" w:space="0" w:color="auto"/>
              <w:left w:val="single" w:sz="4" w:space="0" w:color="auto"/>
              <w:bottom w:val="single" w:sz="4" w:space="0" w:color="auto"/>
              <w:right w:val="single" w:sz="4" w:space="0" w:color="auto"/>
            </w:tcBorders>
            <w:hideMark/>
          </w:tcPr>
          <w:p w:rsidR="00B96DEC" w:rsidRDefault="00B96DEC">
            <w:pPr>
              <w:pStyle w:val="3"/>
              <w:shd w:val="clear" w:color="auto" w:fill="auto"/>
              <w:spacing w:before="0" w:after="0" w:line="322" w:lineRule="exact"/>
              <w:rPr>
                <w:sz w:val="24"/>
                <w:szCs w:val="24"/>
              </w:rPr>
            </w:pPr>
            <w:r>
              <w:rPr>
                <w:sz w:val="24"/>
                <w:szCs w:val="24"/>
              </w:rPr>
              <w:t>изучение мнения получателей услуг</w:t>
            </w:r>
          </w:p>
        </w:tc>
      </w:tr>
    </w:tbl>
    <w:p w:rsidR="00B96DEC" w:rsidRDefault="00B96DEC" w:rsidP="00B96DEC">
      <w:pPr>
        <w:rPr>
          <w:rFonts w:eastAsia="Times New Roman" w:cs="Times New Roman"/>
          <w:sz w:val="27"/>
          <w:szCs w:val="27"/>
        </w:rPr>
      </w:pPr>
    </w:p>
    <w:p w:rsidR="00B96DEC" w:rsidRDefault="00B96DEC" w:rsidP="00B96DEC">
      <w:pPr>
        <w:rPr>
          <w:rFonts w:eastAsia="Times New Roman" w:cs="Times New Roman"/>
          <w:sz w:val="27"/>
          <w:szCs w:val="27"/>
        </w:rPr>
      </w:pPr>
    </w:p>
    <w:p w:rsidR="00B96DEC" w:rsidRDefault="00B96DEC" w:rsidP="00B96DEC">
      <w:pPr>
        <w:pStyle w:val="3"/>
        <w:shd w:val="clear" w:color="auto" w:fill="auto"/>
        <w:tabs>
          <w:tab w:val="left" w:pos="1421"/>
        </w:tabs>
        <w:spacing w:before="0" w:after="0" w:line="240" w:lineRule="exact"/>
        <w:ind w:right="23" w:firstLine="4536"/>
        <w:jc w:val="center"/>
      </w:pPr>
      <w:r>
        <w:t>ПРИЛОЖЕНИЕ 2</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t xml:space="preserve">к Порядку </w:t>
      </w:r>
      <w:r>
        <w:rPr>
          <w:sz w:val="28"/>
          <w:szCs w:val="28"/>
        </w:rPr>
        <w:t>проведения независимой</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оценки качества оказания услуг,</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предоставляемых муниципальным</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казенным учреждением муниципального</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образования Ивановского сельсовета</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Кочубеевского района Ставропольского</w:t>
      </w:r>
    </w:p>
    <w:p w:rsidR="00B96DEC" w:rsidRDefault="00B96DEC" w:rsidP="00B96DEC">
      <w:pPr>
        <w:pStyle w:val="3"/>
        <w:shd w:val="clear" w:color="auto" w:fill="auto"/>
        <w:tabs>
          <w:tab w:val="left" w:pos="1421"/>
        </w:tabs>
        <w:spacing w:before="0" w:after="0" w:line="240" w:lineRule="exact"/>
        <w:ind w:right="23" w:firstLine="4536"/>
        <w:jc w:val="center"/>
      </w:pPr>
      <w:r>
        <w:rPr>
          <w:sz w:val="28"/>
          <w:szCs w:val="28"/>
        </w:rPr>
        <w:t>края «Культурно-спортивный комплекс»</w:t>
      </w:r>
    </w:p>
    <w:p w:rsidR="00B96DEC" w:rsidRDefault="00B96DEC" w:rsidP="00B96DEC">
      <w:pPr>
        <w:rPr>
          <w:rFonts w:eastAsia="Times New Roman" w:cs="Times New Roman"/>
          <w:sz w:val="27"/>
          <w:szCs w:val="27"/>
        </w:rPr>
      </w:pPr>
    </w:p>
    <w:p w:rsidR="00B96DEC" w:rsidRDefault="00B96DEC" w:rsidP="00B96DEC">
      <w:pPr>
        <w:spacing w:after="298" w:line="312" w:lineRule="exact"/>
        <w:ind w:left="80"/>
        <w:jc w:val="center"/>
        <w:rPr>
          <w:rFonts w:cs="Times New Roman"/>
          <w:sz w:val="28"/>
          <w:szCs w:val="28"/>
        </w:rPr>
      </w:pPr>
      <w:r>
        <w:rPr>
          <w:rFonts w:cs="Times New Roman"/>
          <w:sz w:val="28"/>
          <w:szCs w:val="28"/>
        </w:rPr>
        <w:t>Дополнительные показатели, характеризующие общие критерии оценки качества оказания услуг организацией культуры</w:t>
      </w:r>
    </w:p>
    <w:p w:rsidR="00B96DEC" w:rsidRDefault="00B96DEC" w:rsidP="00B96DEC">
      <w:pPr>
        <w:rPr>
          <w:rFonts w:eastAsia="Times New Roman" w:cs="Times New Roman"/>
          <w:sz w:val="27"/>
          <w:szCs w:val="27"/>
        </w:rPr>
      </w:pPr>
    </w:p>
    <w:tbl>
      <w:tblPr>
        <w:tblStyle w:val="a6"/>
        <w:tblW w:w="0" w:type="auto"/>
        <w:tblLook w:val="04A0"/>
      </w:tblPr>
      <w:tblGrid>
        <w:gridCol w:w="466"/>
        <w:gridCol w:w="3264"/>
        <w:gridCol w:w="1113"/>
        <w:gridCol w:w="2852"/>
        <w:gridCol w:w="1876"/>
      </w:tblGrid>
      <w:tr w:rsidR="00B96DEC" w:rsidTr="00B96DEC">
        <w:tc>
          <w:tcPr>
            <w:tcW w:w="47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w:t>
            </w:r>
          </w:p>
        </w:tc>
        <w:tc>
          <w:tcPr>
            <w:tcW w:w="363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Показатель</w:t>
            </w:r>
          </w:p>
        </w:tc>
        <w:tc>
          <w:tcPr>
            <w:tcW w:w="111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ед. измерен.</w:t>
            </w:r>
          </w:p>
        </w:tc>
        <w:tc>
          <w:tcPr>
            <w:tcW w:w="3180"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группа организаций</w:t>
            </w:r>
          </w:p>
        </w:tc>
        <w:tc>
          <w:tcPr>
            <w:tcW w:w="2018"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Способ оценки</w:t>
            </w:r>
          </w:p>
        </w:tc>
      </w:tr>
      <w:tr w:rsidR="00B96DEC" w:rsidTr="00B96DEC">
        <w:tc>
          <w:tcPr>
            <w:tcW w:w="47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1</w:t>
            </w:r>
          </w:p>
        </w:tc>
        <w:tc>
          <w:tcPr>
            <w:tcW w:w="363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Наличие канала обратной связи с получателями услуг, возможность получения оценки качества услуги со стороны потребителей (журнал, книга отзывов, анкеты и др.)</w:t>
            </w:r>
          </w:p>
        </w:tc>
        <w:tc>
          <w:tcPr>
            <w:tcW w:w="111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от 0 до 5 баллов</w:t>
            </w:r>
          </w:p>
        </w:tc>
        <w:tc>
          <w:tcPr>
            <w:tcW w:w="3180"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«Культурно-спортивный комплекс»,</w:t>
            </w:r>
          </w:p>
        </w:tc>
        <w:tc>
          <w:tcPr>
            <w:tcW w:w="2018"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изучение мнения получателей услуг</w:t>
            </w:r>
          </w:p>
        </w:tc>
      </w:tr>
      <w:tr w:rsidR="00B96DEC" w:rsidTr="00B96DEC">
        <w:tc>
          <w:tcPr>
            <w:tcW w:w="47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2</w:t>
            </w:r>
          </w:p>
        </w:tc>
        <w:tc>
          <w:tcPr>
            <w:tcW w:w="363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Наличие пандусов при входе в учреждение культуры</w:t>
            </w:r>
          </w:p>
        </w:tc>
        <w:tc>
          <w:tcPr>
            <w:tcW w:w="111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от 0 до 5 баллов</w:t>
            </w:r>
          </w:p>
        </w:tc>
        <w:tc>
          <w:tcPr>
            <w:tcW w:w="3180" w:type="dxa"/>
            <w:tcBorders>
              <w:top w:val="single" w:sz="4" w:space="0" w:color="auto"/>
              <w:left w:val="single" w:sz="4" w:space="0" w:color="auto"/>
              <w:bottom w:val="single" w:sz="4" w:space="0" w:color="auto"/>
              <w:right w:val="single" w:sz="4" w:space="0" w:color="auto"/>
            </w:tcBorders>
            <w:hideMark/>
          </w:tcPr>
          <w:p w:rsidR="00B96DEC" w:rsidRDefault="00B96DEC">
            <w:pPr>
              <w:jc w:val="both"/>
              <w:rPr>
                <w:sz w:val="24"/>
                <w:szCs w:val="24"/>
              </w:rPr>
            </w:pPr>
            <w:r>
              <w:rPr>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18"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изучение мнения получателей услуг</w:t>
            </w:r>
          </w:p>
        </w:tc>
      </w:tr>
      <w:tr w:rsidR="00B96DEC" w:rsidTr="00B96DEC">
        <w:tc>
          <w:tcPr>
            <w:tcW w:w="47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3</w:t>
            </w:r>
          </w:p>
        </w:tc>
        <w:tc>
          <w:tcPr>
            <w:tcW w:w="363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Возможность беспрепятственного перемещения внутри здания для инвалидов</w:t>
            </w:r>
          </w:p>
        </w:tc>
        <w:tc>
          <w:tcPr>
            <w:tcW w:w="111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от 0 до 5 баллов</w:t>
            </w:r>
          </w:p>
        </w:tc>
        <w:tc>
          <w:tcPr>
            <w:tcW w:w="3180" w:type="dxa"/>
            <w:tcBorders>
              <w:top w:val="single" w:sz="4" w:space="0" w:color="auto"/>
              <w:left w:val="single" w:sz="4" w:space="0" w:color="auto"/>
              <w:bottom w:val="single" w:sz="4" w:space="0" w:color="auto"/>
              <w:right w:val="single" w:sz="4" w:space="0" w:color="auto"/>
            </w:tcBorders>
            <w:hideMark/>
          </w:tcPr>
          <w:p w:rsidR="00B96DEC" w:rsidRDefault="00B96DEC">
            <w:pPr>
              <w:jc w:val="both"/>
              <w:rPr>
                <w:sz w:val="24"/>
                <w:szCs w:val="24"/>
              </w:rPr>
            </w:pPr>
            <w:r>
              <w:rPr>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18"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изучение мнения получателей услуг</w:t>
            </w:r>
          </w:p>
        </w:tc>
      </w:tr>
      <w:tr w:rsidR="00B96DEC" w:rsidTr="00B96DEC">
        <w:tc>
          <w:tcPr>
            <w:tcW w:w="47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4</w:t>
            </w:r>
          </w:p>
        </w:tc>
        <w:tc>
          <w:tcPr>
            <w:tcW w:w="3636"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Проведение мероприятий вне стен учреждения (массовые мероприятия, выездные экскурсии)</w:t>
            </w:r>
          </w:p>
        </w:tc>
        <w:tc>
          <w:tcPr>
            <w:tcW w:w="1113"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от 0 до 5 баллов</w:t>
            </w:r>
          </w:p>
        </w:tc>
        <w:tc>
          <w:tcPr>
            <w:tcW w:w="3180" w:type="dxa"/>
            <w:tcBorders>
              <w:top w:val="single" w:sz="4" w:space="0" w:color="auto"/>
              <w:left w:val="single" w:sz="4" w:space="0" w:color="auto"/>
              <w:bottom w:val="single" w:sz="4" w:space="0" w:color="auto"/>
              <w:right w:val="single" w:sz="4" w:space="0" w:color="auto"/>
            </w:tcBorders>
            <w:hideMark/>
          </w:tcPr>
          <w:p w:rsidR="00B96DEC" w:rsidRDefault="00B96DEC">
            <w:pPr>
              <w:jc w:val="both"/>
              <w:rPr>
                <w:sz w:val="24"/>
                <w:szCs w:val="24"/>
              </w:rPr>
            </w:pPr>
            <w:r>
              <w:rPr>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18"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изучение мнения получателей услуг</w:t>
            </w:r>
          </w:p>
        </w:tc>
      </w:tr>
      <w:tr w:rsidR="00B96DEC" w:rsidTr="00B96DEC">
        <w:tc>
          <w:tcPr>
            <w:tcW w:w="474"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rFonts w:eastAsia="Times New Roman" w:cs="Times New Roman"/>
                <w:sz w:val="24"/>
                <w:szCs w:val="24"/>
              </w:rPr>
              <w:t>5</w:t>
            </w:r>
          </w:p>
        </w:tc>
        <w:tc>
          <w:tcPr>
            <w:tcW w:w="3636" w:type="dxa"/>
            <w:tcBorders>
              <w:top w:val="single" w:sz="4" w:space="0" w:color="auto"/>
              <w:left w:val="single" w:sz="4" w:space="0" w:color="auto"/>
              <w:bottom w:val="single" w:sz="4" w:space="0" w:color="auto"/>
              <w:right w:val="single" w:sz="4" w:space="0" w:color="auto"/>
            </w:tcBorders>
            <w:hideMark/>
          </w:tcPr>
          <w:p w:rsidR="00B96DEC" w:rsidRDefault="00B96DEC">
            <w:pPr>
              <w:jc w:val="both"/>
              <w:rPr>
                <w:sz w:val="24"/>
                <w:szCs w:val="24"/>
              </w:rPr>
            </w:pPr>
            <w:r>
              <w:rPr>
                <w:sz w:val="24"/>
                <w:szCs w:val="24"/>
              </w:rPr>
              <w:t>Внешнее благоустройство учреждения и прилегающей территории (наличие садовых скамеек, цветочных клумб, декоративных кустарников и деревьев, освещение территории в вечернее время</w:t>
            </w:r>
          </w:p>
        </w:tc>
        <w:tc>
          <w:tcPr>
            <w:tcW w:w="1113" w:type="dxa"/>
            <w:tcBorders>
              <w:top w:val="single" w:sz="4" w:space="0" w:color="auto"/>
              <w:left w:val="single" w:sz="4" w:space="0" w:color="auto"/>
              <w:bottom w:val="single" w:sz="4" w:space="0" w:color="auto"/>
              <w:right w:val="single" w:sz="4" w:space="0" w:color="auto"/>
            </w:tcBorders>
            <w:hideMark/>
          </w:tcPr>
          <w:p w:rsidR="00B96DEC" w:rsidRDefault="00B96DEC">
            <w:pPr>
              <w:jc w:val="both"/>
              <w:rPr>
                <w:sz w:val="24"/>
                <w:szCs w:val="24"/>
              </w:rPr>
            </w:pPr>
            <w:r>
              <w:rPr>
                <w:sz w:val="24"/>
                <w:szCs w:val="24"/>
              </w:rPr>
              <w:t>от 0 до 5 баллов</w:t>
            </w:r>
          </w:p>
        </w:tc>
        <w:tc>
          <w:tcPr>
            <w:tcW w:w="3180" w:type="dxa"/>
            <w:tcBorders>
              <w:top w:val="single" w:sz="4" w:space="0" w:color="auto"/>
              <w:left w:val="single" w:sz="4" w:space="0" w:color="auto"/>
              <w:bottom w:val="single" w:sz="4" w:space="0" w:color="auto"/>
              <w:right w:val="single" w:sz="4" w:space="0" w:color="auto"/>
            </w:tcBorders>
            <w:hideMark/>
          </w:tcPr>
          <w:p w:rsidR="00B96DEC" w:rsidRDefault="00B96DEC">
            <w:pPr>
              <w:jc w:val="both"/>
              <w:rPr>
                <w:sz w:val="24"/>
                <w:szCs w:val="24"/>
              </w:rPr>
            </w:pPr>
            <w:r>
              <w:rPr>
                <w:sz w:val="24"/>
                <w:szCs w:val="24"/>
              </w:rPr>
              <w:t>муниципальное казенное учреждение муниципального образования Ивановского сельсовета Кочубеевского района Ставропольского края «Культурно</w:t>
            </w:r>
          </w:p>
        </w:tc>
        <w:tc>
          <w:tcPr>
            <w:tcW w:w="2018" w:type="dxa"/>
            <w:tcBorders>
              <w:top w:val="single" w:sz="4" w:space="0" w:color="auto"/>
              <w:left w:val="single" w:sz="4" w:space="0" w:color="auto"/>
              <w:bottom w:val="single" w:sz="4" w:space="0" w:color="auto"/>
              <w:right w:val="single" w:sz="4" w:space="0" w:color="auto"/>
            </w:tcBorders>
            <w:hideMark/>
          </w:tcPr>
          <w:p w:rsidR="00B96DEC" w:rsidRDefault="00B96DEC">
            <w:pPr>
              <w:jc w:val="both"/>
              <w:rPr>
                <w:rFonts w:eastAsia="Times New Roman" w:cs="Times New Roman"/>
                <w:sz w:val="24"/>
                <w:szCs w:val="24"/>
              </w:rPr>
            </w:pPr>
            <w:r>
              <w:rPr>
                <w:sz w:val="24"/>
                <w:szCs w:val="24"/>
              </w:rPr>
              <w:t>изучение мнения получателей услуг</w:t>
            </w:r>
          </w:p>
        </w:tc>
      </w:tr>
    </w:tbl>
    <w:p w:rsidR="00B96DEC" w:rsidRDefault="00B96DEC" w:rsidP="00B96DEC">
      <w:pPr>
        <w:pStyle w:val="3"/>
        <w:shd w:val="clear" w:color="auto" w:fill="auto"/>
        <w:spacing w:before="0" w:after="0" w:line="240" w:lineRule="auto"/>
        <w:ind w:left="6120" w:right="300"/>
        <w:jc w:val="left"/>
      </w:pPr>
    </w:p>
    <w:p w:rsidR="00B96DEC" w:rsidRDefault="00B96DEC" w:rsidP="00B96DEC">
      <w:pPr>
        <w:pStyle w:val="3"/>
        <w:shd w:val="clear" w:color="auto" w:fill="auto"/>
        <w:tabs>
          <w:tab w:val="left" w:pos="1421"/>
        </w:tabs>
        <w:spacing w:before="0" w:after="0" w:line="240" w:lineRule="exact"/>
        <w:ind w:right="23" w:firstLine="4536"/>
        <w:jc w:val="center"/>
      </w:pPr>
      <w:r>
        <w:t>ПРИЛОЖЕНИЕ 3</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t xml:space="preserve">к Порядку </w:t>
      </w:r>
      <w:r>
        <w:rPr>
          <w:sz w:val="28"/>
          <w:szCs w:val="28"/>
        </w:rPr>
        <w:t>проведения независимой</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оценки качества оказания услуг,</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предоставляемых муниципальным</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казенным учреждением муниципального</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t>образования Ивановского сельсовета</w:t>
      </w:r>
    </w:p>
    <w:p w:rsidR="00B96DEC" w:rsidRDefault="00B96DEC" w:rsidP="00B96DEC">
      <w:pPr>
        <w:pStyle w:val="3"/>
        <w:shd w:val="clear" w:color="auto" w:fill="auto"/>
        <w:tabs>
          <w:tab w:val="left" w:pos="1421"/>
        </w:tabs>
        <w:spacing w:before="0" w:after="0" w:line="240" w:lineRule="exact"/>
        <w:ind w:right="23" w:firstLine="4536"/>
        <w:jc w:val="center"/>
        <w:rPr>
          <w:sz w:val="28"/>
          <w:szCs w:val="28"/>
        </w:rPr>
      </w:pPr>
      <w:r>
        <w:rPr>
          <w:sz w:val="28"/>
          <w:szCs w:val="28"/>
        </w:rPr>
        <w:lastRenderedPageBreak/>
        <w:t>Кочубеевского района Ставропольского</w:t>
      </w:r>
    </w:p>
    <w:p w:rsidR="00B96DEC" w:rsidRDefault="00B96DEC" w:rsidP="00B96DEC">
      <w:pPr>
        <w:pStyle w:val="3"/>
        <w:shd w:val="clear" w:color="auto" w:fill="auto"/>
        <w:tabs>
          <w:tab w:val="left" w:pos="1421"/>
        </w:tabs>
        <w:spacing w:before="0" w:after="0" w:line="240" w:lineRule="exact"/>
        <w:ind w:right="23" w:firstLine="4536"/>
        <w:jc w:val="center"/>
      </w:pPr>
      <w:r>
        <w:rPr>
          <w:sz w:val="28"/>
          <w:szCs w:val="28"/>
        </w:rPr>
        <w:t>края «Культурно-спортивный комплекс»</w:t>
      </w:r>
    </w:p>
    <w:p w:rsidR="00B96DEC" w:rsidRDefault="00B96DEC" w:rsidP="00B96DEC">
      <w:pPr>
        <w:pStyle w:val="3"/>
        <w:shd w:val="clear" w:color="auto" w:fill="auto"/>
        <w:spacing w:before="0" w:after="0" w:line="270" w:lineRule="exact"/>
        <w:ind w:left="160"/>
        <w:jc w:val="center"/>
      </w:pPr>
    </w:p>
    <w:p w:rsidR="00B96DEC" w:rsidRDefault="00B96DEC" w:rsidP="00B96DEC">
      <w:pPr>
        <w:pStyle w:val="3"/>
        <w:shd w:val="clear" w:color="auto" w:fill="auto"/>
        <w:spacing w:before="0" w:after="0" w:line="270" w:lineRule="exact"/>
        <w:ind w:left="160"/>
        <w:jc w:val="center"/>
      </w:pPr>
    </w:p>
    <w:p w:rsidR="00B96DEC" w:rsidRDefault="00B96DEC" w:rsidP="00B96DEC">
      <w:pPr>
        <w:pStyle w:val="3"/>
        <w:shd w:val="clear" w:color="auto" w:fill="auto"/>
        <w:spacing w:before="0" w:after="347" w:line="270" w:lineRule="exact"/>
        <w:ind w:left="160"/>
        <w:jc w:val="center"/>
      </w:pPr>
      <w:r>
        <w:t>Опрос граждан о качестве оказания услуг организациями в сфере культуры</w:t>
      </w:r>
    </w:p>
    <w:p w:rsidR="00B96DEC" w:rsidRDefault="00B96DEC" w:rsidP="00B96DEC">
      <w:pPr>
        <w:shd w:val="clear" w:color="auto" w:fill="FFFFFF"/>
        <w:spacing w:line="161" w:lineRule="atLeast"/>
        <w:jc w:val="center"/>
        <w:rPr>
          <w:rFonts w:eastAsia="Times New Roman" w:cs="Times New Roman"/>
          <w:sz w:val="28"/>
          <w:szCs w:val="28"/>
        </w:rPr>
      </w:pPr>
      <w:r>
        <w:rPr>
          <w:rFonts w:eastAsia="Times New Roman" w:cs="Times New Roman"/>
          <w:sz w:val="28"/>
          <w:szCs w:val="28"/>
        </w:rPr>
        <w:t>НЕЗАВИСИМАЯ ОЦЕНКА КАЧЕСТВА ОКАЗАНИЯ УСЛУГ</w:t>
      </w:r>
    </w:p>
    <w:p w:rsidR="00B96DEC" w:rsidRDefault="00B96DEC" w:rsidP="00B96DEC">
      <w:pPr>
        <w:shd w:val="clear" w:color="auto" w:fill="FFFFFF"/>
        <w:spacing w:line="161" w:lineRule="atLeast"/>
        <w:jc w:val="center"/>
        <w:rPr>
          <w:rFonts w:eastAsia="Times New Roman"/>
          <w:szCs w:val="24"/>
        </w:rPr>
      </w:pPr>
      <w:r>
        <w:rPr>
          <w:rFonts w:eastAsia="Times New Roman"/>
          <w:szCs w:val="24"/>
        </w:rPr>
        <w:t>Уважаемые друзья!</w:t>
      </w:r>
    </w:p>
    <w:p w:rsidR="00B96DEC" w:rsidRDefault="00B96DEC" w:rsidP="00B96DEC">
      <w:pPr>
        <w:shd w:val="clear" w:color="auto" w:fill="FFFFFF"/>
        <w:spacing w:line="161" w:lineRule="atLeast"/>
        <w:jc w:val="center"/>
        <w:rPr>
          <w:rFonts w:eastAsia="Times New Roman"/>
          <w:szCs w:val="24"/>
        </w:rPr>
      </w:pPr>
      <w:r>
        <w:rPr>
          <w:rFonts w:eastAsia="Times New Roman"/>
          <w:szCs w:val="24"/>
        </w:rPr>
        <w:t>Данная анкета поможет нам выяснить степень Вашей удовлетворенности посещением учреждения, оказывающего услуги в сфере культуры, и создать условия для более интересного и приятного отдыха. Нам очень важно Ваше мнение!</w:t>
      </w:r>
    </w:p>
    <w:p w:rsidR="00B96DEC" w:rsidRDefault="00B96DEC" w:rsidP="00B96DEC">
      <w:pPr>
        <w:shd w:val="clear" w:color="auto" w:fill="FFFFFF"/>
        <w:spacing w:line="161" w:lineRule="atLeast"/>
        <w:jc w:val="center"/>
        <w:rPr>
          <w:rFonts w:eastAsia="Times New Roman"/>
          <w:szCs w:val="24"/>
        </w:rPr>
      </w:pPr>
      <w:r>
        <w:rPr>
          <w:rFonts w:eastAsia="Times New Roman"/>
          <w:szCs w:val="24"/>
        </w:rPr>
        <w:t>Дайте, пожалуйста, свою оценку следующим характеристикам и ответьте на вопросы.</w:t>
      </w:r>
    </w:p>
    <w:p w:rsidR="00B96DEC" w:rsidRDefault="00B96DEC" w:rsidP="00B96DEC">
      <w:pPr>
        <w:shd w:val="clear" w:color="auto" w:fill="FFFFFF"/>
        <w:spacing w:line="161" w:lineRule="atLeast"/>
        <w:rPr>
          <w:rFonts w:eastAsia="Times New Roman"/>
          <w:szCs w:val="24"/>
        </w:rPr>
      </w:pPr>
      <w:r>
        <w:rPr>
          <w:rFonts w:eastAsia="Times New Roman"/>
          <w:spacing w:val="-1"/>
          <w:szCs w:val="24"/>
        </w:rPr>
        <w:t>Населенный пункт ________</w:t>
      </w:r>
      <w:r>
        <w:rPr>
          <w:rFonts w:eastAsia="Times New Roman"/>
          <w:szCs w:val="24"/>
        </w:rPr>
        <w:t>____________________________________________________________</w:t>
      </w:r>
    </w:p>
    <w:p w:rsidR="00B96DEC" w:rsidRDefault="00B96DEC" w:rsidP="00B96DEC">
      <w:pPr>
        <w:shd w:val="clear" w:color="auto" w:fill="FFFFFF"/>
        <w:tabs>
          <w:tab w:val="left" w:leader="underscore" w:pos="5333"/>
        </w:tabs>
        <w:spacing w:line="274" w:lineRule="exact"/>
        <w:ind w:left="110"/>
        <w:rPr>
          <w:szCs w:val="24"/>
        </w:rPr>
      </w:pPr>
      <w:r>
        <w:rPr>
          <w:rFonts w:eastAsia="Times New Roman"/>
          <w:spacing w:val="-1"/>
          <w:szCs w:val="24"/>
        </w:rPr>
        <w:t>Дата проведения исследования «____» ____________________</w:t>
      </w:r>
      <w:r>
        <w:rPr>
          <w:rFonts w:eastAsia="Times New Roman"/>
          <w:szCs w:val="24"/>
        </w:rPr>
        <w:t xml:space="preserve"> 201__ г.</w:t>
      </w:r>
    </w:p>
    <w:p w:rsidR="00B96DEC" w:rsidRDefault="00B96DEC" w:rsidP="00B96DEC">
      <w:pPr>
        <w:shd w:val="clear" w:color="auto" w:fill="FFFFFF"/>
        <w:tabs>
          <w:tab w:val="left" w:leader="underscore" w:pos="6048"/>
        </w:tabs>
        <w:spacing w:line="274" w:lineRule="exact"/>
        <w:ind w:left="110"/>
        <w:rPr>
          <w:szCs w:val="24"/>
        </w:rPr>
      </w:pPr>
      <w:r>
        <w:rPr>
          <w:rFonts w:eastAsia="Times New Roman"/>
          <w:szCs w:val="24"/>
        </w:rPr>
        <w:t>Ф.И.О. _____________________________________________________________________________</w:t>
      </w:r>
    </w:p>
    <w:p w:rsidR="00B96DEC" w:rsidRDefault="00B96DEC" w:rsidP="00B96DEC">
      <w:pPr>
        <w:shd w:val="clear" w:color="auto" w:fill="FFFFFF"/>
        <w:tabs>
          <w:tab w:val="left" w:leader="underscore" w:pos="8659"/>
        </w:tabs>
        <w:spacing w:line="274" w:lineRule="exact"/>
        <w:ind w:left="110"/>
        <w:jc w:val="both"/>
        <w:rPr>
          <w:rFonts w:eastAsia="Times New Roman"/>
          <w:bCs/>
          <w:szCs w:val="24"/>
          <w:u w:val="single"/>
        </w:rPr>
      </w:pPr>
      <w:r>
        <w:rPr>
          <w:rFonts w:eastAsia="Times New Roman"/>
          <w:b/>
          <w:bCs/>
          <w:szCs w:val="24"/>
        </w:rPr>
        <w:t xml:space="preserve">Наименование учреждения: </w:t>
      </w:r>
      <w:r>
        <w:rPr>
          <w:rFonts w:eastAsia="Times New Roman"/>
          <w:bCs/>
          <w:szCs w:val="24"/>
          <w:u w:val="single"/>
        </w:rPr>
        <w:t>Муниципальное  казенное учреждение муниципального образования Ивановского сельсовета Кочубеевского района Ставропольского края «Культурно – спортивный комплекс»</w:t>
      </w:r>
    </w:p>
    <w:p w:rsidR="00B96DEC" w:rsidRDefault="00B96DEC" w:rsidP="00B96DEC">
      <w:pPr>
        <w:spacing w:line="240" w:lineRule="auto"/>
        <w:jc w:val="center"/>
        <w:rPr>
          <w:b/>
          <w:bCs/>
          <w:color w:val="000000"/>
          <w:sz w:val="28"/>
          <w:szCs w:val="26"/>
          <w:u w:val="single"/>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5087"/>
        <w:gridCol w:w="3685"/>
        <w:gridCol w:w="426"/>
      </w:tblGrid>
      <w:tr w:rsidR="00B96DEC" w:rsidTr="00B96DEC">
        <w:tc>
          <w:tcPr>
            <w:tcW w:w="972" w:type="dxa"/>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 п/п</w:t>
            </w:r>
          </w:p>
        </w:tc>
        <w:tc>
          <w:tcPr>
            <w:tcW w:w="5089" w:type="dxa"/>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Показатель</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Личное мнение</w:t>
            </w:r>
          </w:p>
        </w:tc>
      </w:tr>
      <w:tr w:rsidR="00B96DEC" w:rsidTr="00B96DEC">
        <w:trPr>
          <w:trHeight w:val="119"/>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1.</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before="120" w:after="120" w:line="240" w:lineRule="auto"/>
              <w:jc w:val="both"/>
              <w:rPr>
                <w:rFonts w:eastAsia="Calibri" w:cs="Times New Roman"/>
                <w:szCs w:val="24"/>
              </w:rPr>
            </w:pPr>
            <w:r>
              <w:rPr>
                <w:szCs w:val="24"/>
              </w:rPr>
              <w:t>Доступность и актуальность информации о деятельности организации культуры, размещенной на территории организации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 xml:space="preserve">1. Отлично, все устраивает </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1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2. В целом хорошо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1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3. Удовлетворительно, незначительные недостатки</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1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4. Плохо, много недостатков</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1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5. Неудовлетворительно, совершенно не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9"/>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2.</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before="120" w:after="120" w:line="240" w:lineRule="auto"/>
              <w:jc w:val="both"/>
              <w:rPr>
                <w:rFonts w:eastAsia="Calibri" w:cs="Times New Roman"/>
                <w:szCs w:val="24"/>
              </w:rPr>
            </w:pPr>
            <w:r>
              <w:rPr>
                <w:szCs w:val="24"/>
              </w:rPr>
              <w:t>Комфортность условий пребывания в организации культуры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1. Отлично, все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2. В целом хорошо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3. Удовлетворительно, незначительные недостатки</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4. Плохо, много недостатков</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5. Неудовлетворительно, совершенно не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9"/>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3.</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before="120" w:after="120" w:line="240" w:lineRule="auto"/>
              <w:jc w:val="both"/>
              <w:rPr>
                <w:rFonts w:eastAsia="Calibri" w:cs="Times New Roman"/>
                <w:szCs w:val="24"/>
              </w:rPr>
            </w:pPr>
            <w:r>
              <w:rPr>
                <w:szCs w:val="24"/>
              </w:rPr>
              <w:t>Дополнительные услуги и доступность их получения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1. Отлично, все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2. В целом хорошо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3. Удовлетворительно, незначительные недостатки</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4. Плохо, много недостатков</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5. Неудовлетворительно, совершенно не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53"/>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4.</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before="120" w:after="120" w:line="240" w:lineRule="auto"/>
              <w:jc w:val="both"/>
              <w:rPr>
                <w:rFonts w:eastAsia="Calibri" w:cs="Times New Roman"/>
                <w:szCs w:val="24"/>
              </w:rPr>
            </w:pPr>
            <w:r>
              <w:rPr>
                <w:szCs w:val="24"/>
              </w:rPr>
              <w:t>Удобство пользования электронными сервисами, предоставляемыми организацией культуры (в том числе с помощью мобильных устройств)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1. Отлично, все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49"/>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2. В целом хорошо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49"/>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3. Удовлетворительно, незначительные недостатки</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49"/>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4. Плохо, много недостатков</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49"/>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5. Неудовлетворительно, совершенно не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414"/>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lastRenderedPageBreak/>
              <w:t>5.</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before="120" w:after="120" w:line="240" w:lineRule="auto"/>
              <w:jc w:val="both"/>
              <w:rPr>
                <w:rFonts w:eastAsia="Calibri" w:cs="Times New Roman"/>
                <w:szCs w:val="24"/>
              </w:rPr>
            </w:pPr>
            <w:r>
              <w:rPr>
                <w:szCs w:val="24"/>
              </w:rPr>
              <w:t>Удобство графика работы организации культуры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1. Отлично, все удобно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2. В целом хорошо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3. Удовлетворительно, незначительные недостатки</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4. Плохо, много недостатков</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8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5. Совершенно не удобно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c>
          <w:tcPr>
            <w:tcW w:w="972" w:type="dxa"/>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6.</w:t>
            </w:r>
          </w:p>
        </w:tc>
        <w:tc>
          <w:tcPr>
            <w:tcW w:w="9201" w:type="dxa"/>
            <w:gridSpan w:val="3"/>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r>
              <w:rPr>
                <w:szCs w:val="24"/>
              </w:rPr>
              <w:t>Доступность услуг для инвалидов</w:t>
            </w:r>
          </w:p>
        </w:tc>
      </w:tr>
      <w:tr w:rsidR="00B96DEC" w:rsidTr="00B96DEC">
        <w:trPr>
          <w:trHeight w:val="308"/>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6.1.</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jc w:val="both"/>
              <w:rPr>
                <w:rFonts w:eastAsia="Calibri" w:cs="Times New Roman"/>
                <w:szCs w:val="24"/>
              </w:rPr>
            </w:pPr>
            <w:r>
              <w:rPr>
                <w:szCs w:val="24"/>
              </w:rPr>
              <w:t>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rFonts w:eastAsia="Calibri" w:cs="Times New Roman"/>
                <w:szCs w:val="24"/>
              </w:rPr>
              <w:t>Да</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30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rFonts w:eastAsia="Calibri" w:cs="Times New Roman"/>
                <w:szCs w:val="24"/>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537"/>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6.2.</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jc w:val="both"/>
              <w:rPr>
                <w:rFonts w:eastAsia="Calibri" w:cs="Times New Roman"/>
                <w:szCs w:val="24"/>
              </w:rPr>
            </w:pPr>
            <w:r>
              <w:rPr>
                <w:szCs w:val="24"/>
              </w:rPr>
              <w:t>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w:t>
            </w:r>
          </w:p>
        </w:tc>
        <w:tc>
          <w:tcPr>
            <w:tcW w:w="3686" w:type="dxa"/>
            <w:tcBorders>
              <w:top w:val="single" w:sz="4" w:space="0" w:color="auto"/>
              <w:left w:val="single" w:sz="4" w:space="0" w:color="auto"/>
              <w:bottom w:val="single" w:sz="4" w:space="0" w:color="auto"/>
              <w:right w:val="single" w:sz="4" w:space="0" w:color="auto"/>
            </w:tcBorders>
            <w:vAlign w:val="center"/>
          </w:tcPr>
          <w:p w:rsidR="00B96DEC" w:rsidRDefault="00B96DEC">
            <w:pPr>
              <w:widowControl w:val="0"/>
              <w:autoSpaceDE w:val="0"/>
              <w:autoSpaceDN w:val="0"/>
              <w:adjustRightInd w:val="0"/>
              <w:spacing w:line="240" w:lineRule="auto"/>
              <w:jc w:val="center"/>
              <w:rPr>
                <w:rFonts w:eastAsia="Calibri" w:cs="Times New Roman"/>
                <w:szCs w:val="24"/>
              </w:rPr>
            </w:pPr>
          </w:p>
          <w:p w:rsidR="00B96DEC" w:rsidRDefault="00B96DEC">
            <w:pPr>
              <w:widowControl w:val="0"/>
              <w:autoSpaceDE w:val="0"/>
              <w:autoSpaceDN w:val="0"/>
              <w:adjustRightInd w:val="0"/>
              <w:spacing w:line="240" w:lineRule="auto"/>
              <w:jc w:val="center"/>
              <w:rPr>
                <w:rFonts w:eastAsia="Calibri" w:cs="Times New Roman"/>
                <w:szCs w:val="24"/>
              </w:rPr>
            </w:pPr>
          </w:p>
          <w:p w:rsidR="00B96DEC" w:rsidRDefault="00B96DEC">
            <w:pPr>
              <w:widowControl w:val="0"/>
              <w:autoSpaceDE w:val="0"/>
              <w:autoSpaceDN w:val="0"/>
              <w:adjustRightInd w:val="0"/>
              <w:spacing w:line="240" w:lineRule="auto"/>
              <w:jc w:val="center"/>
              <w:rPr>
                <w:rFonts w:eastAsia="Calibri" w:cs="Times New Roman"/>
                <w:szCs w:val="24"/>
              </w:rPr>
            </w:pPr>
            <w:r>
              <w:rPr>
                <w:rFonts w:eastAsia="Calibri" w:cs="Times New Roman"/>
                <w:szCs w:val="24"/>
              </w:rPr>
              <w:t>Да</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537"/>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jc w:val="center"/>
              <w:rPr>
                <w:rFonts w:eastAsia="Calibri" w:cs="Times New Roman"/>
                <w:szCs w:val="24"/>
              </w:rPr>
            </w:pPr>
            <w:r>
              <w:rPr>
                <w:rFonts w:eastAsia="Calibri" w:cs="Times New Roman"/>
                <w:szCs w:val="24"/>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229"/>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6.3.</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jc w:val="both"/>
              <w:rPr>
                <w:szCs w:val="24"/>
              </w:rPr>
            </w:pPr>
            <w:r>
              <w:rPr>
                <w:szCs w:val="24"/>
              </w:rPr>
              <w:t>Наличие сопровождающего персонала и возможности самостоятельного передвижения по территории организации</w:t>
            </w:r>
          </w:p>
        </w:tc>
        <w:tc>
          <w:tcPr>
            <w:tcW w:w="3686" w:type="dxa"/>
            <w:tcBorders>
              <w:top w:val="single" w:sz="4" w:space="0" w:color="auto"/>
              <w:left w:val="single" w:sz="4" w:space="0" w:color="auto"/>
              <w:bottom w:val="single" w:sz="4" w:space="0" w:color="auto"/>
              <w:right w:val="single" w:sz="4" w:space="0" w:color="auto"/>
            </w:tcBorders>
            <w:vAlign w:val="center"/>
          </w:tcPr>
          <w:p w:rsidR="00B96DEC" w:rsidRDefault="00B96DEC">
            <w:pPr>
              <w:widowControl w:val="0"/>
              <w:autoSpaceDE w:val="0"/>
              <w:autoSpaceDN w:val="0"/>
              <w:adjustRightInd w:val="0"/>
              <w:spacing w:line="240" w:lineRule="auto"/>
              <w:jc w:val="center"/>
              <w:rPr>
                <w:rFonts w:eastAsia="Calibri" w:cs="Times New Roman"/>
                <w:szCs w:val="24"/>
              </w:rPr>
            </w:pPr>
          </w:p>
          <w:p w:rsidR="00B96DEC" w:rsidRDefault="00B96DEC">
            <w:pPr>
              <w:widowControl w:val="0"/>
              <w:autoSpaceDE w:val="0"/>
              <w:autoSpaceDN w:val="0"/>
              <w:adjustRightInd w:val="0"/>
              <w:spacing w:line="240" w:lineRule="auto"/>
              <w:jc w:val="center"/>
              <w:rPr>
                <w:rFonts w:eastAsia="Calibri" w:cs="Times New Roman"/>
                <w:szCs w:val="24"/>
              </w:rPr>
            </w:pPr>
            <w:r>
              <w:rPr>
                <w:rFonts w:eastAsia="Calibri" w:cs="Times New Roman"/>
                <w:szCs w:val="24"/>
              </w:rPr>
              <w:t>Да</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229"/>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jc w:val="center"/>
              <w:rPr>
                <w:rFonts w:eastAsia="Calibri" w:cs="Times New Roman"/>
                <w:szCs w:val="24"/>
              </w:rPr>
            </w:pPr>
            <w:r>
              <w:rPr>
                <w:rFonts w:eastAsia="Calibri" w:cs="Times New Roman"/>
                <w:szCs w:val="24"/>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54"/>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6.4.</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jc w:val="both"/>
              <w:rPr>
                <w:rFonts w:eastAsia="Calibri" w:cs="Times New Roman"/>
                <w:szCs w:val="24"/>
              </w:rPr>
            </w:pPr>
            <w:r>
              <w:rPr>
                <w:szCs w:val="24"/>
              </w:rPr>
              <w:t>Компетентность работы персонала с посетителями-инвалидами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jc w:val="center"/>
              <w:rPr>
                <w:rFonts w:eastAsia="Calibri" w:cs="Times New Roman"/>
                <w:szCs w:val="24"/>
              </w:rPr>
            </w:pPr>
            <w:r>
              <w:rPr>
                <w:rFonts w:eastAsia="Calibri" w:cs="Times New Roman"/>
                <w:szCs w:val="24"/>
              </w:rPr>
              <w:t>Да</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54"/>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jc w:val="center"/>
              <w:rPr>
                <w:rFonts w:eastAsia="Calibri" w:cs="Times New Roman"/>
                <w:szCs w:val="24"/>
              </w:rPr>
            </w:pPr>
            <w:r>
              <w:rPr>
                <w:rFonts w:eastAsia="Calibri" w:cs="Times New Roman"/>
                <w:szCs w:val="24"/>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691"/>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6.5.</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jc w:val="both"/>
              <w:rPr>
                <w:rFonts w:eastAsia="Calibri" w:cs="Times New Roman"/>
                <w:szCs w:val="24"/>
              </w:rPr>
            </w:pPr>
            <w:r>
              <w:rPr>
                <w:szCs w:val="24"/>
              </w:rPr>
              <w:t>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и на контрастном фоне)</w:t>
            </w:r>
          </w:p>
        </w:tc>
        <w:tc>
          <w:tcPr>
            <w:tcW w:w="3686" w:type="dxa"/>
            <w:tcBorders>
              <w:top w:val="single" w:sz="4" w:space="0" w:color="auto"/>
              <w:left w:val="single" w:sz="4" w:space="0" w:color="auto"/>
              <w:bottom w:val="single" w:sz="4" w:space="0" w:color="auto"/>
              <w:right w:val="single" w:sz="4" w:space="0" w:color="auto"/>
            </w:tcBorders>
            <w:vAlign w:val="center"/>
          </w:tcPr>
          <w:p w:rsidR="00B96DEC" w:rsidRDefault="00B96DEC">
            <w:pPr>
              <w:widowControl w:val="0"/>
              <w:autoSpaceDE w:val="0"/>
              <w:autoSpaceDN w:val="0"/>
              <w:adjustRightInd w:val="0"/>
              <w:spacing w:line="240" w:lineRule="auto"/>
              <w:jc w:val="center"/>
              <w:rPr>
                <w:rFonts w:eastAsia="Calibri" w:cs="Times New Roman"/>
                <w:szCs w:val="24"/>
              </w:rPr>
            </w:pPr>
          </w:p>
          <w:p w:rsidR="00B96DEC" w:rsidRDefault="00B96DEC">
            <w:pPr>
              <w:widowControl w:val="0"/>
              <w:autoSpaceDE w:val="0"/>
              <w:autoSpaceDN w:val="0"/>
              <w:adjustRightInd w:val="0"/>
              <w:spacing w:line="240" w:lineRule="auto"/>
              <w:jc w:val="center"/>
              <w:rPr>
                <w:rFonts w:eastAsia="Calibri" w:cs="Times New Roman"/>
                <w:szCs w:val="24"/>
              </w:rPr>
            </w:pPr>
          </w:p>
          <w:p w:rsidR="00B96DEC" w:rsidRDefault="00B96DEC">
            <w:pPr>
              <w:widowControl w:val="0"/>
              <w:autoSpaceDE w:val="0"/>
              <w:autoSpaceDN w:val="0"/>
              <w:adjustRightInd w:val="0"/>
              <w:spacing w:line="240" w:lineRule="auto"/>
              <w:jc w:val="center"/>
              <w:rPr>
                <w:rFonts w:eastAsia="Calibri" w:cs="Times New Roman"/>
                <w:szCs w:val="24"/>
              </w:rPr>
            </w:pPr>
            <w:r>
              <w:rPr>
                <w:rFonts w:eastAsia="Calibri" w:cs="Times New Roman"/>
                <w:szCs w:val="24"/>
              </w:rPr>
              <w:t>Да</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691"/>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jc w:val="center"/>
              <w:rPr>
                <w:rFonts w:eastAsia="Calibri" w:cs="Times New Roman"/>
                <w:szCs w:val="24"/>
              </w:rPr>
            </w:pPr>
            <w:r>
              <w:rPr>
                <w:rFonts w:eastAsia="Calibri" w:cs="Times New Roman"/>
                <w:szCs w:val="24"/>
              </w:rPr>
              <w:t>Нет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64"/>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7.</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jc w:val="both"/>
              <w:rPr>
                <w:rFonts w:eastAsia="Calibri" w:cs="Times New Roman"/>
                <w:szCs w:val="24"/>
              </w:rPr>
            </w:pPr>
            <w:r>
              <w:rPr>
                <w:rFonts w:eastAsia="Times New Roman"/>
                <w:szCs w:val="24"/>
              </w:rPr>
              <w:t>Соблюдение режима работы организацией культуры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1. Отлично, все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61"/>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2. В целом хорошо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61"/>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3. Удовлетворительно, незначительные нарушения</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61"/>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4. Плохо, много нарушений</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61"/>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5. Неудовлетворительно, совершенно не соблюдается</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4"/>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rFonts w:eastAsia="Calibri" w:cs="Times New Roman"/>
                <w:szCs w:val="24"/>
              </w:rPr>
            </w:pPr>
            <w:r>
              <w:rPr>
                <w:szCs w:val="24"/>
              </w:rPr>
              <w:t>8.</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jc w:val="both"/>
              <w:rPr>
                <w:rFonts w:eastAsia="Calibri" w:cs="Times New Roman"/>
                <w:szCs w:val="24"/>
              </w:rPr>
            </w:pPr>
            <w:r>
              <w:rPr>
                <w:szCs w:val="24"/>
              </w:rPr>
              <w:t>Соблюдение установленных сроков предоставления услуг организацией культуры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1. Отлично, все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2. В целом хорошо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3. Удовлетворительно, незначительные нарушения</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4. Плохо, много нарушений</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rFonts w:eastAsia="Calibri"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5. Неудовлетворительно, совершенно не соблюдается</w:t>
            </w:r>
          </w:p>
          <w:p w:rsidR="00B96DEC" w:rsidRDefault="00B96DEC">
            <w:pPr>
              <w:widowControl w:val="0"/>
              <w:autoSpaceDE w:val="0"/>
              <w:autoSpaceDN w:val="0"/>
              <w:adjustRightInd w:val="0"/>
              <w:spacing w:line="240" w:lineRule="auto"/>
              <w:rPr>
                <w:rFonts w:eastAsia="Calibri" w:cs="Times New Roman"/>
                <w:szCs w:val="24"/>
              </w:rPr>
            </w:pPr>
          </w:p>
          <w:p w:rsidR="00B96DEC" w:rsidRDefault="00B96DEC">
            <w:pPr>
              <w:widowControl w:val="0"/>
              <w:autoSpaceDE w:val="0"/>
              <w:autoSpaceDN w:val="0"/>
              <w:adjustRightInd w:val="0"/>
              <w:spacing w:line="240" w:lineRule="auto"/>
              <w:rPr>
                <w:rFonts w:eastAsia="Calibri" w:cs="Times New Roman"/>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4"/>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szCs w:val="24"/>
              </w:rPr>
            </w:pPr>
            <w:r>
              <w:rPr>
                <w:szCs w:val="24"/>
              </w:rPr>
              <w:t>9.</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jc w:val="both"/>
              <w:rPr>
                <w:szCs w:val="24"/>
              </w:rPr>
            </w:pPr>
            <w:r>
              <w:rPr>
                <w:szCs w:val="24"/>
              </w:rPr>
              <w:t>Доброжелательность и вежливость персонала организации культуры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1. Отлично, все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2. В целом хорошо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3. Удовлетворительно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4. Плохо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5. Неудовлетворительно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4"/>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szCs w:val="24"/>
              </w:rPr>
            </w:pPr>
            <w:r>
              <w:rPr>
                <w:szCs w:val="24"/>
              </w:rPr>
              <w:t>10.</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jc w:val="both"/>
              <w:rPr>
                <w:szCs w:val="24"/>
              </w:rPr>
            </w:pPr>
            <w:r>
              <w:rPr>
                <w:szCs w:val="24"/>
              </w:rPr>
              <w:t>Компетентность персонала организации культуры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1. Отлично, все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2. В целом хорошо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3. Удовлетворительно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4. Плохо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5. Неудовлетворительно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4"/>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szCs w:val="24"/>
              </w:rPr>
            </w:pPr>
            <w:r>
              <w:rPr>
                <w:szCs w:val="24"/>
              </w:rPr>
              <w:t>11.</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jc w:val="both"/>
              <w:rPr>
                <w:szCs w:val="24"/>
              </w:rPr>
            </w:pPr>
            <w:r>
              <w:rPr>
                <w:szCs w:val="24"/>
              </w:rPr>
              <w:t>Удовлетворенность качеством оказания услуг организацией культуры в целом</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1. Отлично, все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2. В целом хорошо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3. Удовлетворительно, незначительные недостатки</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4. Плохо, много недостатков</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5. Неудовлетворительно, совершенно не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4"/>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szCs w:val="24"/>
              </w:rPr>
            </w:pPr>
            <w:r>
              <w:rPr>
                <w:szCs w:val="24"/>
              </w:rPr>
              <w:t>12.</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jc w:val="both"/>
              <w:rPr>
                <w:szCs w:val="24"/>
              </w:rPr>
            </w:pPr>
            <w:r>
              <w:rPr>
                <w:szCs w:val="24"/>
              </w:rPr>
              <w:t>Удовлетворенность материально-техническим обеспечением организации культуры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1. Отлично, все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2. В целом хорошо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3. Удовлетворительно, незначительные недостатки</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4. Плохо, много недостатков</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9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5. Неудовлетворительно, совершенно не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64"/>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szCs w:val="24"/>
              </w:rPr>
            </w:pPr>
            <w:r>
              <w:rPr>
                <w:szCs w:val="24"/>
              </w:rPr>
              <w:t>13.</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jc w:val="both"/>
              <w:rPr>
                <w:szCs w:val="24"/>
              </w:rPr>
            </w:pPr>
            <w:r>
              <w:rPr>
                <w:szCs w:val="24"/>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1. Отлично, все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6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2. В целом хорошо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6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3. Удовлетворительно, незначительные недостатки</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6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4. Плохо, много недостатков</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63"/>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5. Неудовлетворительно, совершенно не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29"/>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jc w:val="center"/>
              <w:rPr>
                <w:szCs w:val="24"/>
              </w:rPr>
            </w:pPr>
            <w:r>
              <w:rPr>
                <w:szCs w:val="24"/>
              </w:rPr>
              <w:t>14.</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B96DEC" w:rsidRDefault="00B96DEC">
            <w:pPr>
              <w:jc w:val="both"/>
              <w:rPr>
                <w:szCs w:val="24"/>
              </w:rPr>
            </w:pPr>
            <w:r>
              <w:rPr>
                <w:szCs w:val="24"/>
              </w:rPr>
              <w:t>Удовлетворенность качеством и содержанием полиграфических материалов организации культуры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1. Отлично, все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2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2. В целом хорошо</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2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3. Удовлетворительно, незначительные недостатки</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2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4. Плохо, много недостатков</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r w:rsidR="00B96DEC" w:rsidTr="00B96DEC">
        <w:trPr>
          <w:trHeight w:val="128"/>
        </w:trPr>
        <w:tc>
          <w:tcPr>
            <w:tcW w:w="972"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9201" w:type="dxa"/>
            <w:vMerge/>
            <w:tcBorders>
              <w:top w:val="single" w:sz="4" w:space="0" w:color="auto"/>
              <w:left w:val="single" w:sz="4" w:space="0" w:color="auto"/>
              <w:bottom w:val="single" w:sz="4" w:space="0" w:color="auto"/>
              <w:right w:val="single" w:sz="4" w:space="0" w:color="auto"/>
            </w:tcBorders>
            <w:vAlign w:val="center"/>
            <w:hideMark/>
          </w:tcPr>
          <w:p w:rsidR="00B96DEC" w:rsidRDefault="00B96DEC">
            <w:pPr>
              <w:spacing w:line="240" w:lineRule="auto"/>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96DEC" w:rsidRDefault="00B96DEC">
            <w:pPr>
              <w:widowControl w:val="0"/>
              <w:autoSpaceDE w:val="0"/>
              <w:autoSpaceDN w:val="0"/>
              <w:adjustRightInd w:val="0"/>
              <w:spacing w:line="240" w:lineRule="auto"/>
              <w:rPr>
                <w:rFonts w:eastAsia="Calibri" w:cs="Times New Roman"/>
                <w:szCs w:val="24"/>
              </w:rPr>
            </w:pPr>
            <w:r>
              <w:rPr>
                <w:rFonts w:eastAsia="Calibri" w:cs="Times New Roman"/>
                <w:szCs w:val="24"/>
              </w:rPr>
              <w:t>5. Неудовлетворительно, совершенно не устраивает</w:t>
            </w:r>
          </w:p>
        </w:tc>
        <w:tc>
          <w:tcPr>
            <w:tcW w:w="426" w:type="dxa"/>
            <w:tcBorders>
              <w:top w:val="single" w:sz="4" w:space="0" w:color="auto"/>
              <w:left w:val="single" w:sz="4" w:space="0" w:color="auto"/>
              <w:bottom w:val="single" w:sz="4" w:space="0" w:color="auto"/>
              <w:right w:val="single" w:sz="4" w:space="0" w:color="auto"/>
            </w:tcBorders>
            <w:vAlign w:val="center"/>
          </w:tcPr>
          <w:p w:rsidR="00B96DEC" w:rsidRDefault="00B96DEC">
            <w:pPr>
              <w:spacing w:line="240" w:lineRule="auto"/>
              <w:jc w:val="center"/>
              <w:rPr>
                <w:rFonts w:eastAsia="Calibri" w:cs="Times New Roman"/>
                <w:szCs w:val="24"/>
              </w:rPr>
            </w:pPr>
          </w:p>
        </w:tc>
      </w:tr>
    </w:tbl>
    <w:p w:rsidR="00B96DEC" w:rsidRDefault="00B96DEC" w:rsidP="00B96DEC">
      <w:pPr>
        <w:shd w:val="clear" w:color="auto" w:fill="FFFFFF"/>
        <w:spacing w:line="288" w:lineRule="atLeast"/>
        <w:jc w:val="both"/>
        <w:rPr>
          <w:bCs/>
          <w:color w:val="333333"/>
          <w:szCs w:val="24"/>
        </w:rPr>
      </w:pPr>
    </w:p>
    <w:p w:rsidR="00B96DEC" w:rsidRDefault="00B96DEC" w:rsidP="00B96DEC">
      <w:pPr>
        <w:shd w:val="clear" w:color="auto" w:fill="FFFFFF"/>
        <w:spacing w:line="288" w:lineRule="atLeast"/>
        <w:jc w:val="both"/>
        <w:rPr>
          <w:bCs/>
          <w:color w:val="333333"/>
          <w:szCs w:val="24"/>
        </w:rPr>
      </w:pPr>
      <w:r>
        <w:rPr>
          <w:bCs/>
          <w:color w:val="333333"/>
          <w:szCs w:val="24"/>
          <w:u w:val="single"/>
        </w:rPr>
        <w:t>Ваши предложения, пожелания по улучшению качества предоставляемых муниципальных услуг:</w:t>
      </w:r>
      <w:r>
        <w:rPr>
          <w:bCs/>
          <w:color w:val="333333"/>
          <w:szCs w:val="24"/>
        </w:rPr>
        <w:t xml:space="preserve"> ____________________________________________________________________________________</w:t>
      </w:r>
    </w:p>
    <w:p w:rsidR="00B96DEC" w:rsidRDefault="00B96DEC" w:rsidP="00B96DEC">
      <w:pPr>
        <w:shd w:val="clear" w:color="auto" w:fill="FFFFFF"/>
        <w:spacing w:line="288" w:lineRule="atLeast"/>
        <w:jc w:val="both"/>
        <w:rPr>
          <w:bCs/>
          <w:color w:val="333333"/>
          <w:szCs w:val="24"/>
        </w:rPr>
      </w:pPr>
      <w:r>
        <w:rPr>
          <w:bCs/>
          <w:color w:val="333333"/>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DEC" w:rsidRDefault="00B96DEC" w:rsidP="00B96DEC">
      <w:pPr>
        <w:shd w:val="clear" w:color="auto" w:fill="FFFFFF"/>
        <w:spacing w:line="288" w:lineRule="atLeast"/>
        <w:rPr>
          <w:bCs/>
          <w:color w:val="333333"/>
          <w:szCs w:val="24"/>
        </w:rPr>
      </w:pPr>
    </w:p>
    <w:p w:rsidR="00B96DEC" w:rsidRDefault="00B96DEC" w:rsidP="00B96DEC">
      <w:pPr>
        <w:shd w:val="clear" w:color="auto" w:fill="FFFFFF"/>
        <w:spacing w:line="288" w:lineRule="atLeast"/>
        <w:jc w:val="both"/>
        <w:rPr>
          <w:szCs w:val="24"/>
          <w:shd w:val="clear" w:color="auto" w:fill="FFFFFF"/>
        </w:rPr>
      </w:pPr>
      <w:r>
        <w:rPr>
          <w:bCs/>
          <w:szCs w:val="24"/>
        </w:rPr>
        <w:t xml:space="preserve">Заполненную анкету направьте для обработки на адрес электронной почты: </w:t>
      </w:r>
      <w:hyperlink r:id="rId6" w:history="1">
        <w:r>
          <w:rPr>
            <w:rStyle w:val="a3"/>
            <w:bCs/>
            <w:szCs w:val="24"/>
            <w:lang w:val="en-US"/>
          </w:rPr>
          <w:t>adm</w:t>
        </w:r>
        <w:r>
          <w:rPr>
            <w:rStyle w:val="a3"/>
            <w:bCs/>
            <w:szCs w:val="24"/>
          </w:rPr>
          <w:t>@</w:t>
        </w:r>
        <w:r>
          <w:rPr>
            <w:rStyle w:val="a3"/>
            <w:bCs/>
            <w:szCs w:val="24"/>
            <w:lang w:val="en-US"/>
          </w:rPr>
          <w:t>ivanovskoe</w:t>
        </w:r>
        <w:r>
          <w:rPr>
            <w:rStyle w:val="a3"/>
            <w:bCs/>
            <w:szCs w:val="24"/>
          </w:rPr>
          <w:t>26.</w:t>
        </w:r>
        <w:r>
          <w:rPr>
            <w:rStyle w:val="a3"/>
            <w:bCs/>
            <w:szCs w:val="24"/>
            <w:lang w:val="en-US"/>
          </w:rPr>
          <w:t>ru</w:t>
        </w:r>
      </w:hyperlink>
      <w:r>
        <w:rPr>
          <w:bCs/>
          <w:szCs w:val="24"/>
        </w:rPr>
        <w:t xml:space="preserve"> </w:t>
      </w:r>
      <w:r>
        <w:rPr>
          <w:szCs w:val="24"/>
          <w:shd w:val="clear" w:color="auto" w:fill="FFFFFF"/>
        </w:rPr>
        <w:t>или по почтовому адресу:</w:t>
      </w:r>
      <w:r>
        <w:rPr>
          <w:szCs w:val="24"/>
        </w:rPr>
        <w:t xml:space="preserve"> </w:t>
      </w:r>
      <w:r>
        <w:rPr>
          <w:szCs w:val="24"/>
          <w:shd w:val="clear" w:color="auto" w:fill="FFFFFF"/>
        </w:rPr>
        <w:t>357020, Ставропольский край, Кочубеевский район, с. Ивановское, ул.Чапаева, 180-А с пометкой «МКУ Ивановское «КСК» - независимая оценка».</w:t>
      </w:r>
    </w:p>
    <w:p w:rsidR="00B96DEC" w:rsidRDefault="00B96DEC" w:rsidP="00B96DEC">
      <w:pPr>
        <w:shd w:val="clear" w:color="auto" w:fill="FFFFFF"/>
        <w:spacing w:line="288" w:lineRule="atLeast"/>
        <w:rPr>
          <w:b/>
          <w:bCs/>
          <w:color w:val="333333"/>
          <w:szCs w:val="24"/>
        </w:rPr>
      </w:pPr>
    </w:p>
    <w:p w:rsidR="00B96DEC" w:rsidRDefault="00B96DEC" w:rsidP="00B96DEC">
      <w:pPr>
        <w:shd w:val="clear" w:color="auto" w:fill="FFFFFF"/>
        <w:spacing w:line="288" w:lineRule="atLeast"/>
        <w:jc w:val="center"/>
        <w:rPr>
          <w:rFonts w:ascii="Arial" w:hAnsi="Arial" w:cs="Arial"/>
          <w:vanish/>
          <w:szCs w:val="24"/>
        </w:rPr>
      </w:pPr>
      <w:r>
        <w:rPr>
          <w:b/>
          <w:bCs/>
          <w:color w:val="333333"/>
          <w:szCs w:val="24"/>
        </w:rPr>
        <w:lastRenderedPageBreak/>
        <w:t>БЛАГОДАРИМ ВАС ЗА УЧАСТИЕ В НАШЕМ ОПРОСЕ</w:t>
      </w:r>
      <w:r>
        <w:rPr>
          <w:bCs/>
          <w:color w:val="333333"/>
          <w:szCs w:val="24"/>
        </w:rPr>
        <w:t>!</w:t>
      </w:r>
    </w:p>
    <w:p w:rsidR="00CA6C7D" w:rsidRPr="00B96DEC" w:rsidRDefault="00CA6C7D" w:rsidP="00B96DEC"/>
    <w:sectPr w:rsidR="00CA6C7D" w:rsidRPr="00B96DEC" w:rsidSect="00CA6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0744A8"/>
    <w:rsid w:val="000744A8"/>
    <w:rsid w:val="00411392"/>
    <w:rsid w:val="00B96DEC"/>
    <w:rsid w:val="00CA6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A8"/>
    <w:pPr>
      <w:spacing w:after="0" w:line="240" w:lineRule="atLeast"/>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44A8"/>
    <w:rPr>
      <w:color w:val="0000FF" w:themeColor="hyperlink"/>
      <w:u w:val="single"/>
    </w:rPr>
  </w:style>
  <w:style w:type="paragraph" w:styleId="a4">
    <w:name w:val="Normal (Web)"/>
    <w:basedOn w:val="a"/>
    <w:uiPriority w:val="99"/>
    <w:semiHidden/>
    <w:unhideWhenUsed/>
    <w:rsid w:val="000744A8"/>
    <w:pPr>
      <w:spacing w:before="100" w:beforeAutospacing="1" w:after="100" w:afterAutospacing="1" w:line="240" w:lineRule="auto"/>
    </w:pPr>
    <w:rPr>
      <w:rFonts w:eastAsia="Times New Roman" w:cs="Times New Roman"/>
      <w:szCs w:val="24"/>
      <w:lang w:eastAsia="ru-RU"/>
    </w:rPr>
  </w:style>
  <w:style w:type="character" w:customStyle="1" w:styleId="a5">
    <w:name w:val="Основной текст_"/>
    <w:basedOn w:val="a0"/>
    <w:link w:val="3"/>
    <w:locked/>
    <w:rsid w:val="000744A8"/>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5"/>
    <w:rsid w:val="000744A8"/>
    <w:pPr>
      <w:shd w:val="clear" w:color="auto" w:fill="FFFFFF"/>
      <w:spacing w:before="240" w:after="420" w:line="0" w:lineRule="atLeast"/>
      <w:jc w:val="both"/>
    </w:pPr>
    <w:rPr>
      <w:rFonts w:eastAsia="Times New Roman" w:cs="Times New Roman"/>
      <w:sz w:val="27"/>
      <w:szCs w:val="27"/>
    </w:rPr>
  </w:style>
  <w:style w:type="table" w:styleId="a6">
    <w:name w:val="Table Grid"/>
    <w:basedOn w:val="a1"/>
    <w:uiPriority w:val="59"/>
    <w:rsid w:val="00074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152767">
      <w:bodyDiv w:val="1"/>
      <w:marLeft w:val="0"/>
      <w:marRight w:val="0"/>
      <w:marTop w:val="0"/>
      <w:marBottom w:val="0"/>
      <w:divBdr>
        <w:top w:val="none" w:sz="0" w:space="0" w:color="auto"/>
        <w:left w:val="none" w:sz="0" w:space="0" w:color="auto"/>
        <w:bottom w:val="none" w:sz="0" w:space="0" w:color="auto"/>
        <w:right w:val="none" w:sz="0" w:space="0" w:color="auto"/>
      </w:divBdr>
    </w:div>
    <w:div w:id="14217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vanovskoe26.ru" TargetMode="External"/><Relationship Id="rId5" Type="http://schemas.openxmlformats.org/officeDocument/2006/relationships/hyperlink" Target="http://www.bus.gov.ru" TargetMode="External"/><Relationship Id="rId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4869</Words>
  <Characters>27758</Characters>
  <Application>Microsoft Office Word</Application>
  <DocSecurity>0</DocSecurity>
  <Lines>231</Lines>
  <Paragraphs>65</Paragraphs>
  <ScaleCrop>false</ScaleCrop>
  <Company>Grizli777</Company>
  <LinksUpToDate>false</LinksUpToDate>
  <CharactersWithSpaces>32562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5</cp:revision>
  <dcterms:created xsi:type="dcterms:W3CDTF">2017-05-04T05:34:00Z</dcterms:created>
  <dcterms:modified xsi:type="dcterms:W3CDTF">2017-05-04T12:23:00Z</dcterms:modified>
</cp:coreProperties>
</file>