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D5" w:rsidRPr="00124C2A" w:rsidRDefault="00337CD5" w:rsidP="00337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337CD5" w:rsidRPr="00124C2A" w:rsidRDefault="00337CD5" w:rsidP="00337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D5" w:rsidRPr="00124C2A" w:rsidRDefault="00337CD5" w:rsidP="00337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337CD5" w:rsidRPr="00124C2A" w:rsidRDefault="00337CD5" w:rsidP="00337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 КОЧУБЕЕВСКОГО РАЙОНА СТАВРОПОЛЬСКОГО КРАЯ</w:t>
      </w:r>
    </w:p>
    <w:p w:rsidR="00337CD5" w:rsidRPr="00124C2A" w:rsidRDefault="00337CD5" w:rsidP="00337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D5" w:rsidRDefault="00337CD5" w:rsidP="00337C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 октября</w:t>
      </w:r>
      <w:r w:rsidRPr="00124C2A">
        <w:rPr>
          <w:rFonts w:ascii="Times New Roman" w:eastAsia="Calibri" w:hAnsi="Times New Roman" w:cs="Times New Roman"/>
          <w:sz w:val="28"/>
          <w:szCs w:val="28"/>
        </w:rPr>
        <w:t xml:space="preserve"> 2018 г.                         с. </w:t>
      </w:r>
      <w:proofErr w:type="gramStart"/>
      <w:r w:rsidRPr="00124C2A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124C2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187</w:t>
      </w:r>
    </w:p>
    <w:p w:rsidR="00337CD5" w:rsidRDefault="00337CD5" w:rsidP="00337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7CD5" w:rsidRPr="00BD033B" w:rsidRDefault="00337CD5" w:rsidP="00337CD5">
      <w:pPr>
        <w:spacing w:after="0" w:line="240" w:lineRule="exact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E65CB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BD0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ограничении скорости дорожного движения на автомобильной дороге общего пользования местного значения, в границах населенных пунктов муниципального образования Ивановского сельсовета Кочубеевского района Ставропольского края, в с. </w:t>
      </w:r>
      <w:proofErr w:type="gramStart"/>
      <w:r w:rsidRPr="00BD033B">
        <w:rPr>
          <w:rFonts w:ascii="Times New Roman" w:eastAsia="Times New Roman" w:hAnsi="Times New Roman"/>
          <w:bCs/>
          <w:sz w:val="28"/>
          <w:szCs w:val="28"/>
          <w:lang w:eastAsia="ru-RU"/>
        </w:rPr>
        <w:t>Воронежское</w:t>
      </w:r>
      <w:proofErr w:type="gramEnd"/>
      <w:r w:rsidRPr="00BD0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переулку Школьный</w:t>
      </w:r>
    </w:p>
    <w:p w:rsidR="00337CD5" w:rsidRPr="00BD033B" w:rsidRDefault="00337CD5" w:rsidP="00337CD5">
      <w:pPr>
        <w:spacing w:after="0" w:line="240" w:lineRule="auto"/>
        <w:ind w:firstLine="8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337CD5" w:rsidRPr="006A157D" w:rsidRDefault="00337CD5" w:rsidP="00337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C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BD033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ab/>
      </w:r>
      <w:r w:rsidRPr="005C12C6"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10.12.1995 г. № 196-ФЗ «О безопасности дорожного движения», руководствуясь Уставом администрации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A157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337CD5" w:rsidRPr="006A157D" w:rsidRDefault="00337CD5" w:rsidP="00337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CD5" w:rsidRPr="006A157D" w:rsidRDefault="00337CD5" w:rsidP="00337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CD5" w:rsidRPr="00E65CB6" w:rsidRDefault="00337CD5" w:rsidP="00337CD5">
      <w:pPr>
        <w:spacing w:after="0" w:line="240" w:lineRule="auto"/>
        <w:ind w:firstLine="80"/>
        <w:jc w:val="both"/>
        <w:rPr>
          <w:rFonts w:ascii="Times New Roman" w:eastAsia="Times New Roman" w:hAnsi="Times New Roman"/>
          <w:color w:val="1E1E1E"/>
          <w:sz w:val="11"/>
          <w:szCs w:val="11"/>
          <w:lang w:eastAsia="ru-RU"/>
        </w:rPr>
      </w:pPr>
      <w:r w:rsidRPr="00E65CB6">
        <w:rPr>
          <w:rFonts w:ascii="Times New Roman" w:eastAsia="Times New Roman" w:hAnsi="Times New Roman"/>
          <w:color w:val="1E1E1E"/>
          <w:sz w:val="11"/>
          <w:szCs w:val="11"/>
          <w:lang w:eastAsia="ru-RU"/>
        </w:rPr>
        <w:t> </w:t>
      </w:r>
    </w:p>
    <w:p w:rsidR="00337CD5" w:rsidRPr="00217767" w:rsidRDefault="00337CD5" w:rsidP="00337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1"/>
          <w:szCs w:val="11"/>
          <w:lang w:eastAsia="ru-RU"/>
        </w:rPr>
      </w:pPr>
      <w:r w:rsidRPr="002177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Внести в Проект организации дорожного движения № 2658076-2658080 с. </w:t>
      </w:r>
      <w:proofErr w:type="gramStart"/>
      <w:r w:rsidRPr="002177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Воронежское</w:t>
      </w:r>
      <w:proofErr w:type="gramEnd"/>
      <w:r w:rsidRPr="002177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Кочубеевского района Ставропольского края следующие изменения:</w:t>
      </w:r>
    </w:p>
    <w:p w:rsidR="00337CD5" w:rsidRPr="00217767" w:rsidRDefault="00337CD5" w:rsidP="00337C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177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ограничить скорость движения автотран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спорта по переулку Школьный до 4</w:t>
      </w:r>
      <w:r w:rsidRPr="002177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0 км/ч.;</w:t>
      </w:r>
    </w:p>
    <w:p w:rsidR="00337CD5" w:rsidRPr="00217767" w:rsidRDefault="00337CD5" w:rsidP="00337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217767">
        <w:rPr>
          <w:rFonts w:ascii="Times New Roman" w:hAnsi="Times New Roman"/>
          <w:sz w:val="28"/>
          <w:szCs w:val="28"/>
          <w:lang w:bidi="ru-RU"/>
        </w:rPr>
        <w:t xml:space="preserve">2. </w:t>
      </w:r>
      <w:proofErr w:type="gramStart"/>
      <w:r w:rsidRPr="006A157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Схему установки</w:t>
      </w:r>
      <w:r w:rsidRPr="00217767">
        <w:rPr>
          <w:rFonts w:ascii="Times New Roman" w:hAnsi="Times New Roman"/>
          <w:sz w:val="28"/>
          <w:szCs w:val="28"/>
          <w:lang w:bidi="ru-RU"/>
        </w:rPr>
        <w:t xml:space="preserve"> дорожных знаков, которые будут установлены и отражены в Проекте организации дорожного движения с. Воронежское, пер. Школьный</w:t>
      </w:r>
      <w:r w:rsidRPr="006A157D">
        <w:rPr>
          <w:rFonts w:ascii="Times New Roman" w:hAnsi="Times New Roman" w:cs="Times New Roman"/>
          <w:sz w:val="28"/>
          <w:szCs w:val="28"/>
        </w:rPr>
        <w:t xml:space="preserve">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730550"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6A157D">
        <w:t>.</w:t>
      </w:r>
      <w:r>
        <w:rPr>
          <w:rFonts w:ascii="Times New Roman" w:hAnsi="Times New Roman"/>
          <w:sz w:val="28"/>
          <w:szCs w:val="28"/>
          <w:lang w:bidi="ru-RU"/>
        </w:rPr>
        <w:t>.</w:t>
      </w:r>
      <w:proofErr w:type="gramEnd"/>
    </w:p>
    <w:p w:rsidR="00337CD5" w:rsidRPr="00217767" w:rsidRDefault="00337CD5" w:rsidP="00337CD5">
      <w:pPr>
        <w:pStyle w:val="Style1"/>
        <w:widowControl/>
        <w:tabs>
          <w:tab w:val="left" w:pos="3888"/>
          <w:tab w:val="left" w:pos="7608"/>
        </w:tabs>
        <w:ind w:firstLine="709"/>
        <w:jc w:val="both"/>
        <w:rPr>
          <w:rFonts w:eastAsia="Calibri"/>
          <w:spacing w:val="-2"/>
          <w:sz w:val="28"/>
          <w:szCs w:val="28"/>
        </w:rPr>
      </w:pPr>
      <w:r w:rsidRPr="00217767">
        <w:rPr>
          <w:sz w:val="28"/>
          <w:szCs w:val="28"/>
          <w:lang w:bidi="ru-RU"/>
        </w:rPr>
        <w:t>2.</w:t>
      </w:r>
      <w:r w:rsidRPr="00217767">
        <w:rPr>
          <w:sz w:val="28"/>
          <w:szCs w:val="28"/>
          <w:shd w:val="clear" w:color="auto" w:fill="FFFFFF"/>
        </w:rPr>
        <w:t xml:space="preserve"> </w:t>
      </w:r>
      <w:proofErr w:type="gramStart"/>
      <w:r w:rsidRPr="00217767">
        <w:rPr>
          <w:rFonts w:eastAsia="Calibri"/>
          <w:spacing w:val="-2"/>
          <w:sz w:val="28"/>
          <w:szCs w:val="28"/>
        </w:rPr>
        <w:t xml:space="preserve">Контроль за </w:t>
      </w:r>
      <w:r w:rsidRPr="00217767">
        <w:rPr>
          <w:sz w:val="28"/>
          <w:szCs w:val="28"/>
          <w:shd w:val="clear" w:color="auto" w:fill="FFFFFF"/>
        </w:rPr>
        <w:t xml:space="preserve">исполнением мероприятий по организации  дорожного движения на автомобильной дороге общего пользования местного значения, в с. Воронежское, по пер. Школьный, возложить </w:t>
      </w:r>
      <w:r w:rsidRPr="00217767">
        <w:rPr>
          <w:rFonts w:eastAsia="Calibri"/>
          <w:spacing w:val="-2"/>
          <w:sz w:val="28"/>
          <w:szCs w:val="28"/>
        </w:rPr>
        <w:t xml:space="preserve">на уполномоченного представителя главы муниципального образования Ивановского сельсовета </w:t>
      </w:r>
      <w:proofErr w:type="spellStart"/>
      <w:r w:rsidRPr="00217767">
        <w:rPr>
          <w:rFonts w:eastAsia="Calibri"/>
          <w:spacing w:val="-2"/>
          <w:sz w:val="28"/>
          <w:szCs w:val="28"/>
        </w:rPr>
        <w:t>Кочерган</w:t>
      </w:r>
      <w:proofErr w:type="spellEnd"/>
      <w:r w:rsidRPr="00217767">
        <w:rPr>
          <w:rFonts w:eastAsia="Calibri"/>
          <w:spacing w:val="-2"/>
          <w:sz w:val="28"/>
          <w:szCs w:val="28"/>
        </w:rPr>
        <w:t xml:space="preserve"> И.В.;</w:t>
      </w:r>
      <w:proofErr w:type="gramEnd"/>
    </w:p>
    <w:p w:rsidR="00337CD5" w:rsidRPr="00217767" w:rsidRDefault="00337CD5" w:rsidP="00337CD5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217767">
        <w:rPr>
          <w:rFonts w:ascii="Times New Roman" w:hAnsi="Times New Roman"/>
          <w:spacing w:val="-2"/>
          <w:sz w:val="28"/>
          <w:szCs w:val="28"/>
        </w:rPr>
        <w:t xml:space="preserve">3. Настоящее распоряжение вступает в законную силу со дня его </w:t>
      </w:r>
      <w:r>
        <w:rPr>
          <w:rFonts w:ascii="Times New Roman" w:hAnsi="Times New Roman"/>
          <w:spacing w:val="-2"/>
          <w:sz w:val="28"/>
          <w:szCs w:val="28"/>
        </w:rPr>
        <w:t>обнародования (опубликования)</w:t>
      </w:r>
      <w:r w:rsidRPr="00217767">
        <w:rPr>
          <w:rFonts w:ascii="Times New Roman" w:hAnsi="Times New Roman"/>
          <w:spacing w:val="-2"/>
          <w:sz w:val="28"/>
          <w:szCs w:val="28"/>
        </w:rPr>
        <w:t>.</w:t>
      </w:r>
    </w:p>
    <w:p w:rsidR="00337CD5" w:rsidRPr="00217767" w:rsidRDefault="00337CD5" w:rsidP="00337CD5">
      <w:pPr>
        <w:spacing w:after="0" w:line="240" w:lineRule="auto"/>
        <w:ind w:firstLine="80"/>
        <w:jc w:val="both"/>
        <w:rPr>
          <w:rFonts w:ascii="Arial" w:eastAsia="Times New Roman" w:hAnsi="Arial" w:cs="Arial"/>
          <w:sz w:val="11"/>
          <w:szCs w:val="11"/>
          <w:lang w:eastAsia="ru-RU"/>
        </w:rPr>
      </w:pPr>
    </w:p>
    <w:p w:rsidR="00337CD5" w:rsidRPr="00217767" w:rsidRDefault="00337CD5" w:rsidP="00337C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1776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37CD5" w:rsidRPr="00217767" w:rsidRDefault="00337CD5" w:rsidP="00337C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17767">
        <w:rPr>
          <w:rFonts w:ascii="Times New Roman" w:hAnsi="Times New Roman"/>
          <w:sz w:val="28"/>
          <w:szCs w:val="28"/>
        </w:rPr>
        <w:t>Ивановского сельсовета</w:t>
      </w:r>
    </w:p>
    <w:p w:rsidR="00337CD5" w:rsidRPr="00217767" w:rsidRDefault="00337CD5" w:rsidP="00337C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17767">
        <w:rPr>
          <w:rFonts w:ascii="Times New Roman" w:hAnsi="Times New Roman"/>
          <w:sz w:val="28"/>
          <w:szCs w:val="28"/>
        </w:rPr>
        <w:t>Кочубеевского района</w:t>
      </w:r>
    </w:p>
    <w:p w:rsidR="00EC79F6" w:rsidRDefault="00337CD5" w:rsidP="00337CD5">
      <w:pPr>
        <w:spacing w:after="0" w:line="240" w:lineRule="exact"/>
      </w:pPr>
      <w:r w:rsidRPr="00217767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sectPr w:rsidR="00EC79F6" w:rsidSect="00337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7CD5"/>
    <w:rsid w:val="00337CD5"/>
    <w:rsid w:val="00EC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CD5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7C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>Grizli777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1</cp:revision>
  <dcterms:created xsi:type="dcterms:W3CDTF">2018-10-15T06:46:00Z</dcterms:created>
  <dcterms:modified xsi:type="dcterms:W3CDTF">2018-10-15T06:46:00Z</dcterms:modified>
</cp:coreProperties>
</file>