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D" w:rsidRPr="004C731D" w:rsidRDefault="004C731D" w:rsidP="004C7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31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C731D" w:rsidRPr="004C731D" w:rsidRDefault="004C731D" w:rsidP="004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731D" w:rsidRPr="004C731D" w:rsidRDefault="004C731D" w:rsidP="004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31D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</w:t>
      </w:r>
    </w:p>
    <w:p w:rsidR="004C731D" w:rsidRPr="004C731D" w:rsidRDefault="004C731D" w:rsidP="004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31D">
        <w:rPr>
          <w:rFonts w:ascii="Times New Roman" w:hAnsi="Times New Roman" w:cs="Times New Roman"/>
          <w:sz w:val="26"/>
          <w:szCs w:val="26"/>
        </w:rPr>
        <w:t>ИВАНОВСКОГО СЕЛЬСОВЕТА КОЧУБЕЕВСКОГО РАЙОНА</w:t>
      </w:r>
    </w:p>
    <w:p w:rsidR="004C731D" w:rsidRPr="004C731D" w:rsidRDefault="004C731D" w:rsidP="004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31D">
        <w:rPr>
          <w:rFonts w:ascii="Times New Roman" w:hAnsi="Times New Roman" w:cs="Times New Roman"/>
          <w:sz w:val="26"/>
          <w:szCs w:val="26"/>
        </w:rPr>
        <w:t>СТАВРОПОЛЬСКОГО КРАЯ ЧЕТВЕРТОГО СОЗЫВА.</w:t>
      </w:r>
    </w:p>
    <w:p w:rsidR="004C731D" w:rsidRPr="004C731D" w:rsidRDefault="004C731D" w:rsidP="004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731D" w:rsidRPr="004C731D" w:rsidRDefault="002B62AD" w:rsidP="004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C731D" w:rsidRPr="004C731D">
        <w:rPr>
          <w:rFonts w:ascii="Times New Roman" w:hAnsi="Times New Roman" w:cs="Times New Roman"/>
          <w:sz w:val="26"/>
          <w:szCs w:val="26"/>
        </w:rPr>
        <w:t xml:space="preserve"> ноября 2015 г.                         с. Ивановское                                     № </w:t>
      </w:r>
      <w:r w:rsidR="004B3E41">
        <w:rPr>
          <w:rFonts w:ascii="Times New Roman" w:hAnsi="Times New Roman" w:cs="Times New Roman"/>
          <w:sz w:val="26"/>
          <w:szCs w:val="26"/>
        </w:rPr>
        <w:t>330</w:t>
      </w:r>
    </w:p>
    <w:p w:rsidR="004C731D" w:rsidRPr="004C731D" w:rsidRDefault="004C731D" w:rsidP="004C731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845BF" w:rsidRPr="004C731D" w:rsidRDefault="004C731D" w:rsidP="004C731D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4C731D">
        <w:rPr>
          <w:rStyle w:val="FontStyle14"/>
        </w:rPr>
        <w:t>О предоставлении в постоянное (бессрочное) пользование земельного участка муниципальному образованию Ивановского сельсовета Кочубеевского района Ставропольского края</w:t>
      </w:r>
      <w:r w:rsidR="006845BF" w:rsidRPr="004C731D">
        <w:rPr>
          <w:rStyle w:val="FontStyle14"/>
        </w:rPr>
        <w:t xml:space="preserve"> для занятия спортом, детской площадки</w:t>
      </w:r>
    </w:p>
    <w:p w:rsidR="006845BF" w:rsidRPr="004C731D" w:rsidRDefault="006845BF" w:rsidP="006845BF">
      <w:pPr>
        <w:pStyle w:val="Style4"/>
        <w:widowControl/>
        <w:spacing w:line="240" w:lineRule="auto"/>
        <w:rPr>
          <w:sz w:val="26"/>
          <w:szCs w:val="26"/>
        </w:rPr>
      </w:pPr>
    </w:p>
    <w:p w:rsidR="004C731D" w:rsidRPr="004C731D" w:rsidRDefault="004C731D" w:rsidP="004C731D">
      <w:pPr>
        <w:pStyle w:val="a6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731D">
        <w:rPr>
          <w:rFonts w:ascii="Times New Roman" w:hAnsi="Times New Roman"/>
          <w:sz w:val="26"/>
          <w:szCs w:val="26"/>
        </w:rPr>
        <w:t xml:space="preserve">В соответствии статей </w:t>
      </w:r>
      <w:r w:rsidRPr="004C731D">
        <w:rPr>
          <w:rStyle w:val="FontStyle14"/>
        </w:rPr>
        <w:t xml:space="preserve">39.2 и пункта 1 части 2 статьи 39.9 Земельного кодекса Российской Федерации, руководствуясь </w:t>
      </w:r>
      <w:r w:rsidRPr="004C731D">
        <w:rPr>
          <w:rFonts w:ascii="Times New Roman" w:hAnsi="Times New Roman"/>
          <w:sz w:val="26"/>
          <w:szCs w:val="26"/>
        </w:rPr>
        <w:t>Федеральным законом от 06 октября 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4C731D" w:rsidRPr="004C731D" w:rsidRDefault="004C731D" w:rsidP="004C731D">
      <w:pPr>
        <w:pStyle w:val="a6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31D" w:rsidRPr="004C731D" w:rsidRDefault="004C731D" w:rsidP="004C731D">
      <w:pPr>
        <w:pStyle w:val="a6"/>
        <w:spacing w:before="0" w:after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4C731D">
        <w:rPr>
          <w:rFonts w:ascii="Times New Roman" w:eastAsia="Calibri" w:hAnsi="Times New Roman"/>
          <w:b/>
          <w:sz w:val="26"/>
          <w:szCs w:val="26"/>
        </w:rPr>
        <w:t>РЕШИЛ:</w:t>
      </w:r>
    </w:p>
    <w:p w:rsidR="006845BF" w:rsidRPr="004C731D" w:rsidRDefault="006845BF" w:rsidP="006845BF">
      <w:pPr>
        <w:pStyle w:val="Style4"/>
        <w:widowControl/>
        <w:spacing w:line="240" w:lineRule="auto"/>
        <w:ind w:firstLine="567"/>
        <w:rPr>
          <w:sz w:val="26"/>
          <w:szCs w:val="26"/>
        </w:rPr>
      </w:pPr>
    </w:p>
    <w:p w:rsidR="006845BF" w:rsidRPr="004C731D" w:rsidRDefault="006845BF" w:rsidP="002B62A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C731D">
        <w:rPr>
          <w:rStyle w:val="FontStyle14"/>
        </w:rPr>
        <w:t>Предоставить муниципальному образованию Ивановского сельсовета Кочубеевского района Ставропольского края в постоянное (бессрочное) пользование земельный участок</w:t>
      </w:r>
      <w:r w:rsidR="004C731D" w:rsidRPr="004C731D">
        <w:rPr>
          <w:rStyle w:val="FontStyle14"/>
        </w:rPr>
        <w:t xml:space="preserve"> с</w:t>
      </w:r>
      <w:r w:rsidRPr="004C731D">
        <w:rPr>
          <w:rStyle w:val="FontStyle14"/>
          <w:rFonts w:eastAsiaTheme="majorEastAsia"/>
        </w:rPr>
        <w:t xml:space="preserve"> </w:t>
      </w:r>
      <w:r w:rsidRPr="004C731D">
        <w:rPr>
          <w:rStyle w:val="FontStyle14"/>
        </w:rPr>
        <w:t>кадастровым номером:</w:t>
      </w:r>
      <w:r w:rsidRPr="004C731D">
        <w:rPr>
          <w:rFonts w:ascii="Times New Roman" w:hAnsi="Times New Roman"/>
          <w:sz w:val="26"/>
          <w:szCs w:val="26"/>
        </w:rPr>
        <w:t xml:space="preserve"> 26:15:252302:350, площадью 332 кв</w:t>
      </w:r>
      <w:proofErr w:type="gramStart"/>
      <w:r w:rsidRPr="004C731D">
        <w:rPr>
          <w:rFonts w:ascii="Times New Roman" w:hAnsi="Times New Roman"/>
          <w:sz w:val="26"/>
          <w:szCs w:val="26"/>
        </w:rPr>
        <w:t>.м</w:t>
      </w:r>
      <w:proofErr w:type="gramEnd"/>
      <w:r w:rsidRPr="004C731D">
        <w:rPr>
          <w:rFonts w:ascii="Times New Roman" w:hAnsi="Times New Roman"/>
          <w:sz w:val="26"/>
          <w:szCs w:val="26"/>
        </w:rPr>
        <w:t xml:space="preserve">, местоположение: Ставропольский край, Кочубеевский район, село Веселое, улица Советская, № </w:t>
      </w:r>
      <w:proofErr w:type="gramStart"/>
      <w:r w:rsidRPr="004C731D">
        <w:rPr>
          <w:rFonts w:ascii="Times New Roman" w:hAnsi="Times New Roman"/>
          <w:sz w:val="26"/>
          <w:szCs w:val="26"/>
        </w:rPr>
        <w:t>б</w:t>
      </w:r>
      <w:proofErr w:type="gramEnd"/>
      <w:r w:rsidRPr="004C731D">
        <w:rPr>
          <w:rFonts w:ascii="Times New Roman" w:hAnsi="Times New Roman"/>
          <w:sz w:val="26"/>
          <w:szCs w:val="26"/>
        </w:rPr>
        <w:t xml:space="preserve">/н. Категория земель – земли населенных пунктов. Разрешенное использования – отдых (рекреация), обустройство мест - </w:t>
      </w:r>
      <w:proofErr w:type="gramStart"/>
      <w:r w:rsidRPr="004C731D">
        <w:rPr>
          <w:rFonts w:ascii="Times New Roman" w:hAnsi="Times New Roman"/>
          <w:sz w:val="26"/>
          <w:szCs w:val="26"/>
        </w:rPr>
        <w:t>для</w:t>
      </w:r>
      <w:proofErr w:type="gramEnd"/>
      <w:r w:rsidRPr="004C731D">
        <w:rPr>
          <w:rFonts w:ascii="Times New Roman" w:hAnsi="Times New Roman"/>
          <w:sz w:val="26"/>
          <w:szCs w:val="26"/>
        </w:rPr>
        <w:t xml:space="preserve"> занятием спортом, детская площадка.</w:t>
      </w:r>
    </w:p>
    <w:p w:rsidR="004C731D" w:rsidRPr="004C731D" w:rsidRDefault="004C731D" w:rsidP="002B6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31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4C731D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4C731D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Pr="002B62A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www.</w:t>
        </w:r>
        <w:r w:rsidRPr="002B62A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ivanovskoe</w:t>
        </w:r>
        <w:r w:rsidRPr="002B62AD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26.ru</w:t>
        </w:r>
      </w:hyperlink>
      <w:r w:rsidRPr="004C731D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C731D" w:rsidRPr="004C731D" w:rsidRDefault="004C731D" w:rsidP="002B6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31D">
        <w:rPr>
          <w:rFonts w:ascii="Times New Roman" w:eastAsia="Calibri" w:hAnsi="Times New Roman" w:cs="Times New Roman"/>
          <w:sz w:val="26"/>
          <w:szCs w:val="26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C731D" w:rsidRPr="004C731D" w:rsidRDefault="003669D5" w:rsidP="002B6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C731D" w:rsidRPr="004C731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4C731D" w:rsidRPr="004C731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4C731D" w:rsidRPr="004C731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4C731D" w:rsidRPr="004C731D" w:rsidRDefault="003669D5" w:rsidP="002B62AD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C731D" w:rsidRPr="004C731D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C731D" w:rsidRPr="004C731D" w:rsidRDefault="004C731D" w:rsidP="004C7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731D" w:rsidRPr="004C731D" w:rsidRDefault="004C731D" w:rsidP="004C731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4C731D" w:rsidRPr="004C731D" w:rsidRDefault="004C731D" w:rsidP="004C731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4C731D" w:rsidRPr="004C731D" w:rsidRDefault="004C731D" w:rsidP="004C731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6"/>
          <w:szCs w:val="26"/>
        </w:rPr>
      </w:pPr>
      <w:r w:rsidRPr="004C731D">
        <w:rPr>
          <w:rFonts w:ascii="Times New Roman" w:eastAsia="Calibri" w:hAnsi="Times New Roman" w:cs="Times New Roman"/>
          <w:spacing w:val="1"/>
          <w:sz w:val="26"/>
          <w:szCs w:val="26"/>
        </w:rPr>
        <w:t>Глава муниципального образования</w:t>
      </w:r>
    </w:p>
    <w:p w:rsidR="004C731D" w:rsidRPr="004C731D" w:rsidRDefault="004C731D" w:rsidP="004C731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4C731D">
        <w:rPr>
          <w:rFonts w:ascii="Times New Roman" w:eastAsia="Calibri" w:hAnsi="Times New Roman" w:cs="Times New Roman"/>
          <w:sz w:val="26"/>
          <w:szCs w:val="26"/>
        </w:rPr>
        <w:t>Ивановского сельсовета</w:t>
      </w:r>
    </w:p>
    <w:p w:rsidR="004C731D" w:rsidRPr="004C731D" w:rsidRDefault="004C731D" w:rsidP="004C731D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4C731D">
        <w:rPr>
          <w:rFonts w:ascii="Times New Roman" w:eastAsia="Calibri" w:hAnsi="Times New Roman" w:cs="Times New Roman"/>
          <w:sz w:val="26"/>
          <w:szCs w:val="26"/>
        </w:rPr>
        <w:t>Кочубеевского района Ставропольского края</w:t>
      </w:r>
      <w:r w:rsidRPr="004C731D">
        <w:rPr>
          <w:rFonts w:ascii="Times New Roman" w:eastAsia="Calibri" w:hAnsi="Times New Roman" w:cs="Times New Roman"/>
          <w:sz w:val="26"/>
          <w:szCs w:val="26"/>
        </w:rPr>
        <w:tab/>
      </w:r>
      <w:r w:rsidRPr="004C731D">
        <w:rPr>
          <w:rFonts w:ascii="Times New Roman" w:eastAsia="Calibri" w:hAnsi="Times New Roman" w:cs="Times New Roman"/>
          <w:sz w:val="26"/>
          <w:szCs w:val="26"/>
        </w:rPr>
        <w:tab/>
      </w:r>
      <w:r w:rsidRPr="004C731D">
        <w:rPr>
          <w:rFonts w:ascii="Times New Roman" w:eastAsia="Calibri" w:hAnsi="Times New Roman" w:cs="Times New Roman"/>
          <w:sz w:val="26"/>
          <w:szCs w:val="26"/>
        </w:rPr>
        <w:tab/>
        <w:t>А.И. Солдатов</w:t>
      </w:r>
    </w:p>
    <w:sectPr w:rsidR="004C731D" w:rsidRPr="004C731D" w:rsidSect="008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9D4"/>
    <w:multiLevelType w:val="hybridMultilevel"/>
    <w:tmpl w:val="2952AABE"/>
    <w:lvl w:ilvl="0" w:tplc="13F85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5BF"/>
    <w:rsid w:val="00054A14"/>
    <w:rsid w:val="000B5ED7"/>
    <w:rsid w:val="002B62AD"/>
    <w:rsid w:val="003669D5"/>
    <w:rsid w:val="0042110E"/>
    <w:rsid w:val="004B3E41"/>
    <w:rsid w:val="004C731D"/>
    <w:rsid w:val="00550F9D"/>
    <w:rsid w:val="00586AA2"/>
    <w:rsid w:val="006845BF"/>
    <w:rsid w:val="00836E2E"/>
    <w:rsid w:val="00A54E99"/>
    <w:rsid w:val="00E9032C"/>
    <w:rsid w:val="00FA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B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845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845BF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45B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845BF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C731D"/>
    <w:rPr>
      <w:color w:val="0000FF" w:themeColor="hyperlink"/>
      <w:u w:val="single"/>
    </w:rPr>
  </w:style>
  <w:style w:type="paragraph" w:styleId="a6">
    <w:name w:val="Normal (Web)"/>
    <w:basedOn w:val="a"/>
    <w:rsid w:val="004C731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1948</Characters>
  <Application>Microsoft Office Word</Application>
  <DocSecurity>0</DocSecurity>
  <Lines>16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cp:lastPrinted>2015-11-05T14:49:00Z</cp:lastPrinted>
  <dcterms:created xsi:type="dcterms:W3CDTF">2015-11-05T06:43:00Z</dcterms:created>
  <dcterms:modified xsi:type="dcterms:W3CDTF">2015-11-18T05:52:00Z</dcterms:modified>
</cp:coreProperties>
</file>