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C3" w:rsidRPr="00092320" w:rsidRDefault="00D546C3" w:rsidP="00D546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546C3" w:rsidRPr="00092320" w:rsidRDefault="00D546C3" w:rsidP="00D546C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D546C3" w:rsidRPr="00092320" w:rsidRDefault="00D546C3" w:rsidP="00D546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D546C3" w:rsidRPr="00092320" w:rsidRDefault="00D546C3" w:rsidP="00D5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C3" w:rsidRPr="00092320" w:rsidRDefault="00D546C3" w:rsidP="00D54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6C3" w:rsidRPr="00045C07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07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сентября 2015 г.      </w:t>
      </w:r>
      <w:r w:rsidRPr="00045C07">
        <w:rPr>
          <w:rFonts w:ascii="Times New Roman" w:hAnsi="Times New Roman" w:cs="Times New Roman"/>
          <w:sz w:val="28"/>
          <w:szCs w:val="28"/>
        </w:rPr>
        <w:t xml:space="preserve">                    с. Ивановское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5C07">
        <w:rPr>
          <w:rFonts w:ascii="Times New Roman" w:hAnsi="Times New Roman" w:cs="Times New Roman"/>
          <w:sz w:val="28"/>
          <w:szCs w:val="28"/>
        </w:rPr>
        <w:t xml:space="preserve">            № 201</w:t>
      </w:r>
    </w:p>
    <w:p w:rsidR="00D546C3" w:rsidRPr="00045C07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6C3" w:rsidRPr="006E103C" w:rsidRDefault="00D546C3" w:rsidP="00D546C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О признании нуждающимися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улучшении жилищно-бытовых условий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103C">
        <w:rPr>
          <w:rFonts w:ascii="Times New Roman" w:hAnsi="Times New Roman" w:cs="Times New Roman"/>
          <w:bCs/>
          <w:sz w:val="28"/>
          <w:szCs w:val="28"/>
        </w:rPr>
        <w:t>зарегистрированных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D546C3" w:rsidRPr="006E103C" w:rsidRDefault="00D546C3" w:rsidP="00D546C3">
      <w:pPr>
        <w:tabs>
          <w:tab w:val="left" w:pos="3529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Кочубеевского района Ставропольского края</w:t>
      </w: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Pr="006E103C" w:rsidRDefault="00D546C3" w:rsidP="00D546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Рассмотрев протокол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17-2015 от 24.09.2015года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–бытовой комиссии администрации муниципального образования Ивановского сельсовета Кочубеевского района Ставропольского края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централизованному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учету граждан, зарегистрированных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Ивановского сельсовета и нуждающихся в улучшении </w:t>
      </w:r>
      <w:proofErr w:type="spellStart"/>
      <w:r w:rsidRPr="006E103C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6E103C">
        <w:rPr>
          <w:rFonts w:ascii="Times New Roman" w:hAnsi="Times New Roman" w:cs="Times New Roman"/>
          <w:bCs/>
          <w:sz w:val="28"/>
          <w:szCs w:val="28"/>
        </w:rPr>
        <w:t xml:space="preserve">–бытовых условий,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постановления администрации муниципального образования Ивановского сельсовета Кочубеевского района Ставропольского края от 29 декабря 2012 года № 221  «Об утверждении Целевой программы администрации муниципального образования Ивановского сельсовета Кочубеевского района Ставропольского края «Обеспечение жильем молодых семей на территории Ивановского сельсовета на 2013-2015 года», входящей в состав  Федеральной Целевой программы «Жилище» на 2011-2015 годы», № 183 от 29.08.2014г. «О внесении изменений в постановление администрации муниципального образования Ивановского сельсовета Кочубеевского района Ставропольского края № 221 от 29.12.2012г., </w:t>
      </w:r>
      <w:r w:rsidRPr="006E103C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</w:t>
      </w:r>
      <w:r w:rsidRPr="00111A9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Признать нуждающимися в улучшении жилищно-бытовых условий граждан, зарегистрированных на территории муниципального образования Ивановского сельсовета Кочубеевского района:</w:t>
      </w:r>
    </w:p>
    <w:p w:rsidR="00D546C3" w:rsidRDefault="00D546C3" w:rsidP="00D54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bCs/>
          <w:sz w:val="28"/>
          <w:szCs w:val="28"/>
        </w:rPr>
        <w:t>Бугриева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Сергея Сергеевича.</w:t>
      </w:r>
    </w:p>
    <w:p w:rsidR="00D546C3" w:rsidRPr="00B11D91" w:rsidRDefault="00D546C3" w:rsidP="00D546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t>2. Контроль за выполнением настоящего постановления возложить на заместителя главы администрации Ивановского сельсовета Одинцову Н.В.</w:t>
      </w:r>
    </w:p>
    <w:p w:rsidR="00D546C3" w:rsidRPr="006E103C" w:rsidRDefault="00D546C3" w:rsidP="00D546C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C6520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0062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546C3" w:rsidRDefault="00D546C3" w:rsidP="00D5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6C3" w:rsidRPr="006E103C" w:rsidRDefault="00D546C3" w:rsidP="00D546C3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E10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законную силу со дня его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 (обнародования)</w:t>
      </w:r>
      <w:r w:rsidRPr="006E103C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Pr="006E103C" w:rsidRDefault="00D546C3" w:rsidP="00D546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И.о. главы муниципального образования</w:t>
      </w:r>
    </w:p>
    <w:p w:rsidR="00D546C3" w:rsidRDefault="00D546C3" w:rsidP="00D546C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D546C3" w:rsidRDefault="00D546C3" w:rsidP="00D546C3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Н.В.Одинцова</w:t>
      </w: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ПРОЕКТ ПОСТАНОВЛЕНИЯ ПОДГОТОВИЛ: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Старший бухгалтер администрации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муниципального образования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       С.В.Смола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6C3" w:rsidRDefault="00D546C3" w:rsidP="00D546C3">
      <w:pPr>
        <w:spacing w:after="0" w:line="240" w:lineRule="exact"/>
        <w:ind w:left="2832" w:firstLine="708"/>
        <w:rPr>
          <w:rFonts w:ascii="Times New Roman" w:eastAsiaTheme="minorEastAsia" w:hAnsi="Times New Roman"/>
          <w:bCs/>
          <w:sz w:val="28"/>
          <w:szCs w:val="28"/>
        </w:rPr>
      </w:pP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СОГЛАСОВАНО: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Заместитель главы администрации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  Н.В. Одинцова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Ивановского сельсовета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Кочубеевского района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Юрисконсульт администрации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Кочубеевского района </w:t>
      </w:r>
    </w:p>
    <w:p w:rsidR="00D546C3" w:rsidRDefault="00D546C3" w:rsidP="00D546C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Ставропольского края                                                                    О.В.Загайнова</w:t>
      </w:r>
    </w:p>
    <w:p w:rsidR="00D546C3" w:rsidRDefault="00D546C3" w:rsidP="00D546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546C3" w:rsidRDefault="00D546C3" w:rsidP="00D546C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705C" w:rsidRDefault="009F705C"/>
    <w:sectPr w:rsidR="009F705C" w:rsidSect="009F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6C3"/>
    <w:rsid w:val="009F705C"/>
    <w:rsid w:val="00D5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2015-10-03T06:48:00Z</dcterms:created>
  <dcterms:modified xsi:type="dcterms:W3CDTF">2015-10-03T06:49:00Z</dcterms:modified>
</cp:coreProperties>
</file>