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98" w:rsidRPr="00B96A98" w:rsidRDefault="00B96A98" w:rsidP="00B96A98">
      <w:pPr>
        <w:jc w:val="center"/>
        <w:rPr>
          <w:rFonts w:ascii="Times New Roman" w:hAnsi="Times New Roman" w:cs="Times New Roman"/>
        </w:rPr>
      </w:pPr>
      <w:r w:rsidRPr="00B96A98">
        <w:rPr>
          <w:rFonts w:ascii="Times New Roman" w:hAnsi="Times New Roman" w:cs="Times New Roman"/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36"/>
        </w:rPr>
      </w:pPr>
      <w:r w:rsidRPr="00B96A98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32"/>
        </w:rPr>
      </w:pPr>
      <w:r w:rsidRPr="00B96A98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B96A98" w:rsidRPr="00B96A98" w:rsidRDefault="00F73676" w:rsidP="00B96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;mso-position-vertical-relative:page" from="-1.2pt,159.6pt" to="502.8pt,159.6pt" strokeweight="4.5pt">
            <v:stroke linestyle="thickThin"/>
            <w10:wrap anchory="page"/>
          </v:line>
        </w:pict>
      </w:r>
      <w:r w:rsidR="00B96A98" w:rsidRPr="00B96A98">
        <w:rPr>
          <w:rFonts w:ascii="Times New Roman" w:hAnsi="Times New Roman" w:cs="Times New Roman"/>
        </w:rPr>
        <w:t xml:space="preserve">    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A98" w:rsidRPr="00B96A98" w:rsidRDefault="00B96A98" w:rsidP="00B96A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A98">
        <w:rPr>
          <w:rFonts w:ascii="Times New Roman" w:hAnsi="Times New Roman" w:cs="Times New Roman"/>
          <w:b/>
          <w:sz w:val="28"/>
          <w:szCs w:val="28"/>
        </w:rPr>
        <w:t>от 17 июня 2016 г.</w:t>
      </w:r>
      <w:r w:rsidRPr="00B96A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sz w:val="28"/>
          <w:szCs w:val="28"/>
        </w:rPr>
        <w:tab/>
      </w:r>
      <w:r w:rsidRPr="00B96A98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C40CAF">
        <w:rPr>
          <w:rFonts w:ascii="Times New Roman" w:hAnsi="Times New Roman" w:cs="Times New Roman"/>
          <w:b/>
          <w:sz w:val="28"/>
          <w:szCs w:val="28"/>
        </w:rPr>
        <w:t>32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98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B96A98" w:rsidRPr="00B96A98" w:rsidRDefault="00B96A98" w:rsidP="00B96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A98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О Стандарте деятельности органов местного самоуправления</w:t>
      </w:r>
    </w:p>
    <w:p w:rsidR="00B96A98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по обеспечению благоприятного инвестиционного климата</w:t>
      </w:r>
    </w:p>
    <w:p w:rsidR="00B96A98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  <w:r>
        <w:t>в МР «Ботлихский район»</w:t>
      </w:r>
    </w:p>
    <w:p w:rsidR="00B96A98" w:rsidRPr="00AA5DD1" w:rsidRDefault="00B96A98" w:rsidP="00B96A98">
      <w:pPr>
        <w:pStyle w:val="21"/>
        <w:shd w:val="clear" w:color="auto" w:fill="auto"/>
        <w:spacing w:before="0" w:after="0" w:line="240" w:lineRule="auto"/>
        <w:ind w:firstLine="0"/>
        <w:jc w:val="center"/>
      </w:pPr>
    </w:p>
    <w:p w:rsidR="00B96A98" w:rsidRPr="00B96A98" w:rsidRDefault="00B96A98" w:rsidP="00B96A98">
      <w:pPr>
        <w:tabs>
          <w:tab w:val="left" w:pos="993"/>
        </w:tabs>
        <w:spacing w:after="4"/>
        <w:ind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25 февраля 1999 г. №39-ФЗ «Об инвестиционной деятельности в Российской Федерации, осуществляемой в форме капитальных вложений», 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6A98">
        <w:rPr>
          <w:rFonts w:ascii="Times New Roman" w:hAnsi="Times New Roman" w:cs="Times New Roman"/>
          <w:sz w:val="28"/>
          <w:szCs w:val="28"/>
        </w:rPr>
        <w:t>от 24 июля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A98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администрация муниципального района </w:t>
      </w:r>
      <w:r w:rsidRPr="00B96A9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B96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98" w:rsidRPr="00B96A98" w:rsidRDefault="00B96A98" w:rsidP="00B96A98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240" w:lineRule="auto"/>
        <w:ind w:right="20" w:firstLine="709"/>
        <w:rPr>
          <w:sz w:val="28"/>
          <w:szCs w:val="28"/>
        </w:rPr>
      </w:pPr>
      <w:r w:rsidRPr="00B96A98">
        <w:rPr>
          <w:sz w:val="28"/>
          <w:szCs w:val="28"/>
        </w:rPr>
        <w:t xml:space="preserve">Утвердить прилагаемый Стандарт деятельности органов местного самоуправления по обеспечению благоприятного инвестиционного климата в </w:t>
      </w:r>
      <w:r>
        <w:rPr>
          <w:sz w:val="28"/>
          <w:szCs w:val="28"/>
        </w:rPr>
        <w:t xml:space="preserve">                  </w:t>
      </w:r>
      <w:r w:rsidRPr="00B96A98">
        <w:rPr>
          <w:sz w:val="28"/>
          <w:szCs w:val="28"/>
        </w:rPr>
        <w:t>МР «Ботлихский район».</w:t>
      </w:r>
    </w:p>
    <w:p w:rsidR="00B96A98" w:rsidRPr="00AA5DD1" w:rsidRDefault="00B96A98" w:rsidP="00B96A98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82"/>
        </w:tabs>
        <w:spacing w:before="0" w:line="240" w:lineRule="auto"/>
        <w:ind w:right="20" w:firstLine="709"/>
      </w:pPr>
      <w:r w:rsidRPr="00B96A9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B96A98">
        <w:rPr>
          <w:sz w:val="28"/>
          <w:szCs w:val="28"/>
        </w:rPr>
        <w:t xml:space="preserve">постановления </w:t>
      </w:r>
      <w:r w:rsidR="00DC7332">
        <w:rPr>
          <w:sz w:val="28"/>
          <w:szCs w:val="28"/>
        </w:rPr>
        <w:t>возложить на первого заместителя главы администрации Магомедова А.И.</w:t>
      </w:r>
      <w:r w:rsidRPr="00B96A98">
        <w:rPr>
          <w:sz w:val="28"/>
          <w:szCs w:val="28"/>
        </w:rPr>
        <w:t xml:space="preserve"> </w:t>
      </w:r>
      <w:r>
        <w:t xml:space="preserve"> </w:t>
      </w: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  <w:rPr>
          <w:b w:val="0"/>
        </w:rPr>
      </w:pPr>
    </w:p>
    <w:p w:rsidR="00B96A98" w:rsidRDefault="00DC7332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  <w:r>
        <w:t>Глава</w:t>
      </w:r>
      <w:r w:rsidR="00B96A98" w:rsidRPr="00B96A98">
        <w:t xml:space="preserve"> </w:t>
      </w:r>
      <w:r>
        <w:t xml:space="preserve">района                                                                     </w:t>
      </w:r>
      <w:r w:rsidR="00B96A98" w:rsidRPr="00B96A98">
        <w:t xml:space="preserve"> </w:t>
      </w:r>
      <w:r>
        <w:t xml:space="preserve">     </w:t>
      </w:r>
      <w:r w:rsidR="00B96A98" w:rsidRPr="00B96A98">
        <w:t xml:space="preserve">     </w:t>
      </w:r>
      <w:r>
        <w:t>М</w:t>
      </w:r>
      <w:r w:rsidR="00B96A98" w:rsidRPr="00B96A98">
        <w:t xml:space="preserve">. </w:t>
      </w:r>
      <w:r>
        <w:t>Патхулае</w:t>
      </w:r>
      <w:r w:rsidR="00B96A98" w:rsidRPr="00B96A98">
        <w:t>в</w:t>
      </w: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Pr="00B96A98" w:rsidRDefault="00B96A98" w:rsidP="00B96A98">
      <w:pPr>
        <w:pStyle w:val="21"/>
        <w:shd w:val="clear" w:color="auto" w:fill="auto"/>
        <w:tabs>
          <w:tab w:val="left" w:pos="993"/>
          <w:tab w:val="left" w:pos="7282"/>
        </w:tabs>
        <w:spacing w:before="0" w:after="0" w:line="240" w:lineRule="auto"/>
        <w:ind w:firstLine="709"/>
        <w:jc w:val="both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</w:p>
    <w:p w:rsidR="00B96A98" w:rsidRPr="009D01A0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96A98" w:rsidRPr="009D01A0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B96A98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9D01A0">
        <w:rPr>
          <w:sz w:val="28"/>
          <w:szCs w:val="28"/>
        </w:rPr>
        <w:t>МР «Ботлихский район»</w:t>
      </w:r>
    </w:p>
    <w:p w:rsidR="00B96A98" w:rsidRPr="009D01A0" w:rsidRDefault="00B96A98" w:rsidP="00B96A98">
      <w:pPr>
        <w:pStyle w:val="11"/>
        <w:shd w:val="clear" w:color="auto" w:fill="auto"/>
        <w:spacing w:before="0" w:line="240" w:lineRule="auto"/>
        <w:ind w:left="6237" w:right="360"/>
        <w:jc w:val="center"/>
        <w:rPr>
          <w:sz w:val="28"/>
          <w:szCs w:val="28"/>
        </w:rPr>
      </w:pPr>
      <w:r w:rsidRPr="009D01A0">
        <w:rPr>
          <w:sz w:val="28"/>
          <w:szCs w:val="28"/>
        </w:rPr>
        <w:t xml:space="preserve">от 17.06.2016 г. № </w:t>
      </w:r>
      <w:r>
        <w:rPr>
          <w:sz w:val="28"/>
          <w:szCs w:val="28"/>
        </w:rPr>
        <w:t>32</w:t>
      </w: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B96A98" w:rsidRDefault="00B96A98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</w:p>
    <w:p w:rsidR="007212C6" w:rsidRDefault="007212C6" w:rsidP="00B96A98">
      <w:pPr>
        <w:pStyle w:val="50"/>
        <w:shd w:val="clear" w:color="auto" w:fill="auto"/>
        <w:spacing w:before="0" w:line="240" w:lineRule="auto"/>
      </w:pPr>
      <w:r>
        <w:t>СТАНДАРТ</w:t>
      </w:r>
    </w:p>
    <w:p w:rsidR="007212C6" w:rsidRDefault="00AA5DD1" w:rsidP="00B96A98">
      <w:pPr>
        <w:pStyle w:val="50"/>
        <w:shd w:val="clear" w:color="auto" w:fill="auto"/>
        <w:spacing w:before="0" w:line="240" w:lineRule="auto"/>
      </w:pPr>
      <w:r>
        <w:t>деятельности органов местного самоуправления по обеспечению благоприятного инвестиционного климата в муниципальном районе «Ботлихский район»</w:t>
      </w:r>
    </w:p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Pr="007212C6" w:rsidRDefault="007212C6" w:rsidP="007212C6"/>
    <w:p w:rsidR="007212C6" w:rsidRDefault="007212C6" w:rsidP="007212C6">
      <w:pPr>
        <w:jc w:val="center"/>
      </w:pPr>
    </w:p>
    <w:p w:rsidR="007212C6" w:rsidRDefault="007212C6" w:rsidP="007212C6">
      <w:pPr>
        <w:jc w:val="center"/>
      </w:pPr>
    </w:p>
    <w:p w:rsidR="007212C6" w:rsidRPr="007212C6" w:rsidRDefault="007212C6" w:rsidP="007212C6">
      <w:pPr>
        <w:jc w:val="center"/>
        <w:rPr>
          <w:rFonts w:ascii="Times New Roman" w:hAnsi="Times New Roman" w:cs="Times New Roman"/>
          <w:b/>
        </w:rPr>
      </w:pPr>
      <w:r w:rsidRPr="007212C6">
        <w:rPr>
          <w:rFonts w:ascii="Times New Roman" w:hAnsi="Times New Roman" w:cs="Times New Roman"/>
          <w:b/>
        </w:rPr>
        <w:t>Ботлих-2016</w:t>
      </w:r>
    </w:p>
    <w:p w:rsidR="00DD527D" w:rsidRPr="007212C6" w:rsidRDefault="00DD527D" w:rsidP="007212C6">
      <w:pPr>
        <w:sectPr w:rsidR="00DD527D" w:rsidRPr="007212C6" w:rsidSect="00B96A98">
          <w:type w:val="continuous"/>
          <w:pgSz w:w="11905" w:h="16837"/>
          <w:pgMar w:top="851" w:right="706" w:bottom="1134" w:left="1134" w:header="0" w:footer="3" w:gutter="0"/>
          <w:cols w:space="720"/>
          <w:noEndnote/>
          <w:docGrid w:linePitch="360"/>
        </w:sectPr>
      </w:pPr>
    </w:p>
    <w:p w:rsidR="00DD527D" w:rsidRDefault="00AA5DD1" w:rsidP="00B96A98">
      <w:pPr>
        <w:pStyle w:val="21"/>
        <w:shd w:val="clear" w:color="auto" w:fill="auto"/>
        <w:spacing w:before="0" w:after="0" w:line="240" w:lineRule="auto"/>
        <w:ind w:firstLine="0"/>
        <w:sectPr w:rsidR="00DD527D" w:rsidSect="00B96A98">
          <w:headerReference w:type="default" r:id="rId8"/>
          <w:headerReference w:type="first" r:id="rId9"/>
          <w:pgSz w:w="11905" w:h="16837"/>
          <w:pgMar w:top="1249" w:right="706" w:bottom="1724" w:left="1134" w:header="0" w:footer="3" w:gutter="0"/>
          <w:cols w:space="720"/>
          <w:noEndnote/>
          <w:titlePg/>
          <w:docGrid w:linePitch="360"/>
        </w:sectPr>
      </w:pPr>
      <w:r>
        <w:lastRenderedPageBreak/>
        <w:t>Оглавление</w:t>
      </w:r>
    </w:p>
    <w:p w:rsidR="00DE2ABF" w:rsidRPr="00DE2ABF" w:rsidRDefault="00DE2ABF" w:rsidP="00B96A98">
      <w:pPr>
        <w:rPr>
          <w:rFonts w:ascii="Times New Roman" w:hAnsi="Times New Roman" w:cs="Times New Roman"/>
        </w:rPr>
      </w:pPr>
    </w:p>
    <w:p w:rsidR="00DD527D" w:rsidRDefault="00AA5DD1" w:rsidP="00B96A98">
      <w:pPr>
        <w:rPr>
          <w:sz w:val="2"/>
          <w:szCs w:val="2"/>
        </w:rPr>
        <w:sectPr w:rsidR="00DD527D" w:rsidSect="00B96A98">
          <w:type w:val="continuous"/>
          <w:pgSz w:w="11905" w:h="16837"/>
          <w:pgMar w:top="0" w:right="706" w:bottom="0" w:left="1134" w:header="0" w:footer="3" w:gutter="0"/>
          <w:cols w:space="720"/>
          <w:noEndnote/>
          <w:docGrid w:linePitch="360"/>
        </w:sectPr>
      </w:pPr>
      <w:r>
        <w:t xml:space="preserve"> </w:t>
      </w:r>
    </w:p>
    <w:p w:rsidR="00DD527D" w:rsidRDefault="00AA5DD1" w:rsidP="00B96A98">
      <w:pPr>
        <w:pStyle w:val="60"/>
        <w:shd w:val="clear" w:color="auto" w:fill="auto"/>
        <w:spacing w:after="0" w:line="240" w:lineRule="auto"/>
        <w:ind w:left="60"/>
      </w:pPr>
      <w:r>
        <w:lastRenderedPageBreak/>
        <w:t>Введение</w:t>
      </w:r>
    </w:p>
    <w:p w:rsidR="00DD527D" w:rsidRPr="00DE2ABF" w:rsidRDefault="00F73676" w:rsidP="00DE2ABF">
      <w:pPr>
        <w:pStyle w:val="2"/>
      </w:pPr>
      <w:r>
        <w:fldChar w:fldCharType="begin"/>
      </w:r>
      <w:r w:rsidR="00AA5DD1">
        <w:instrText xml:space="preserve"> TOC \o "1-3" \h \z </w:instrText>
      </w:r>
      <w:r>
        <w:fldChar w:fldCharType="separate"/>
      </w:r>
      <w:hyperlink w:anchor="bookmark2" w:tooltip="Current Document">
        <w:r w:rsidR="00BE129E" w:rsidRPr="00DE2ABF">
          <w:t>Утверждение г</w:t>
        </w:r>
        <w:r w:rsidR="00AA5DD1" w:rsidRPr="00DE2ABF">
          <w:t>лавой МР Инвестиционной стратегии муниципального образования до 2020 года</w:t>
        </w:r>
        <w:r w:rsidR="00AA5DD1" w:rsidRPr="00DE2ABF">
          <w:tab/>
          <w:t>4</w:t>
        </w:r>
      </w:hyperlink>
    </w:p>
    <w:p w:rsidR="00DD527D" w:rsidRPr="00DE2ABF" w:rsidRDefault="00AA5DD1" w:rsidP="00DE2ABF">
      <w:pPr>
        <w:pStyle w:val="2"/>
      </w:pPr>
      <w:r w:rsidRPr="00DE2ABF">
        <w:t>Ежегодное обращение главы муниципального образования «Инвестиционный климат муниципального образования»</w:t>
      </w:r>
      <w:r w:rsidRPr="00DE2ABF">
        <w:tab/>
        <w:t>5</w:t>
      </w:r>
    </w:p>
    <w:p w:rsidR="00DD527D" w:rsidRPr="00DE2ABF" w:rsidRDefault="00F73676" w:rsidP="00DE2ABF">
      <w:pPr>
        <w:pStyle w:val="2"/>
      </w:pPr>
      <w:hyperlink w:anchor="bookmark3" w:tooltip="Current Document">
        <w:r w:rsidR="00AA5DD1" w:rsidRPr="00DE2ABF">
          <w:t>Создание и обеспечение функционирования специализированного раздела об инвестиционной деятельности муниципального образования на официальном сайте муниципального образования</w:t>
        </w:r>
        <w:r w:rsidR="00AA5DD1" w:rsidRPr="00DE2ABF">
          <w:tab/>
          <w:t>6</w:t>
        </w:r>
      </w:hyperlink>
    </w:p>
    <w:p w:rsidR="00DD527D" w:rsidRPr="00DE2ABF" w:rsidRDefault="00AA5DD1" w:rsidP="00DE2ABF">
      <w:pPr>
        <w:pStyle w:val="2"/>
      </w:pPr>
      <w:r w:rsidRPr="00DE2ABF">
        <w:t>Наличие раздела «Инвестиционная п</w:t>
      </w:r>
      <w:r w:rsidR="00DE2ABF">
        <w:t>олитика» в программе социально-</w:t>
      </w:r>
      <w:r w:rsidRPr="00DE2ABF">
        <w:t>экономического развития муниципального образования</w:t>
      </w:r>
      <w:r w:rsidRPr="00DE2ABF">
        <w:tab/>
        <w:t>7</w:t>
      </w:r>
    </w:p>
    <w:p w:rsidR="00DD527D" w:rsidRPr="00DE2ABF" w:rsidRDefault="00AA5DD1" w:rsidP="00DE2ABF">
      <w:pPr>
        <w:pStyle w:val="60"/>
        <w:numPr>
          <w:ilvl w:val="1"/>
          <w:numId w:val="1"/>
        </w:numPr>
        <w:shd w:val="clear" w:color="auto" w:fill="FFFFFF" w:themeFill="background1"/>
        <w:tabs>
          <w:tab w:val="left" w:pos="284"/>
          <w:tab w:val="left" w:pos="1490"/>
          <w:tab w:val="left" w:leader="dot" w:pos="9305"/>
        </w:tabs>
        <w:spacing w:after="0" w:line="240" w:lineRule="auto"/>
        <w:ind w:left="60" w:right="20"/>
      </w:pPr>
      <w:r w:rsidRPr="00DE2ABF">
        <w:t>Принятие</w:t>
      </w:r>
      <w:r w:rsidR="007212C6" w:rsidRPr="00DE2ABF">
        <w:t xml:space="preserve"> </w:t>
      </w:r>
      <w:r w:rsidRPr="00DE2ABF">
        <w:t>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 образования</w:t>
      </w:r>
      <w:r w:rsidRPr="00DE2ABF">
        <w:tab/>
        <w:t>8</w:t>
      </w:r>
    </w:p>
    <w:p w:rsidR="00DD527D" w:rsidRPr="00DE2ABF" w:rsidRDefault="00AA5DD1" w:rsidP="00DE2ABF">
      <w:pPr>
        <w:pStyle w:val="2"/>
      </w:pPr>
      <w:r w:rsidRPr="00DE2ABF">
        <w:t xml:space="preserve">Создание Совета по </w:t>
      </w:r>
      <w:r w:rsidR="00DC7332" w:rsidRPr="00DE2ABF">
        <w:t>инвестициям</w:t>
      </w:r>
      <w:r w:rsidRPr="00DE2ABF">
        <w:tab/>
        <w:t>9</w:t>
      </w:r>
    </w:p>
    <w:p w:rsidR="00DD527D" w:rsidRPr="00DE2ABF" w:rsidRDefault="00F73676" w:rsidP="00DE2ABF">
      <w:pPr>
        <w:pStyle w:val="2"/>
      </w:pPr>
      <w:hyperlink w:anchor="bookmark7" w:tooltip="Current Document">
        <w:r w:rsidR="00AA5DD1" w:rsidRPr="00DE2ABF">
          <w:t>Разработка и ежегодное обновление плана создания инвестиционных объектов инфраструктуры в муниципальном образовании</w:t>
        </w:r>
        <w:r w:rsidR="00AA5DD1" w:rsidRPr="00DE2ABF">
          <w:tab/>
          <w:t>10</w:t>
        </w:r>
      </w:hyperlink>
    </w:p>
    <w:p w:rsidR="00DD527D" w:rsidRPr="00DE2ABF" w:rsidRDefault="00AA5DD1" w:rsidP="00DE2ABF">
      <w:pPr>
        <w:pStyle w:val="2"/>
      </w:pPr>
      <w:r w:rsidRPr="00DE2ABF">
        <w:t>Принятие главой муниципального образования инвестиционного паспорта муниципального образования</w:t>
      </w:r>
      <w:r w:rsidRPr="00DE2ABF">
        <w:tab/>
        <w:t>10</w:t>
      </w:r>
    </w:p>
    <w:p w:rsidR="00DD527D" w:rsidRPr="00DE2ABF" w:rsidRDefault="00AA5DD1" w:rsidP="00DE2ABF">
      <w:pPr>
        <w:pStyle w:val="2"/>
      </w:pPr>
      <w:r w:rsidRPr="00DE2ABF">
        <w:t>Проведение регламентации всех услуг,</w:t>
      </w:r>
      <w:r w:rsidR="007212C6" w:rsidRPr="00DE2ABF">
        <w:t xml:space="preserve"> </w:t>
      </w:r>
      <w:r w:rsidRPr="00DE2ABF">
        <w:t>которые оказываются администрацией муниципального образ</w:t>
      </w:r>
      <w:r w:rsidR="007212C6" w:rsidRPr="00DE2ABF">
        <w:t>ования, либо подведомственными ей</w:t>
      </w:r>
      <w:r w:rsidRPr="00DE2ABF">
        <w:t xml:space="preserve"> муниципальными учреждениями в ходе работы с инвесторами</w:t>
      </w:r>
      <w:r w:rsidRPr="00DE2ABF">
        <w:tab/>
        <w:t>11</w:t>
      </w:r>
    </w:p>
    <w:p w:rsidR="00DD527D" w:rsidRPr="00DE2ABF" w:rsidRDefault="00AA5DD1" w:rsidP="00DE2ABF">
      <w:pPr>
        <w:pStyle w:val="2"/>
      </w:pPr>
      <w:r w:rsidRPr="00DE2ABF">
        <w:t xml:space="preserve">Наличие канала прямой связи инвесторов с </w:t>
      </w:r>
      <w:r w:rsidR="007212C6" w:rsidRPr="00DE2ABF">
        <w:t>г</w:t>
      </w:r>
      <w:r w:rsidRPr="00DE2ABF">
        <w:t>лавой муниципального образования, в целях оперативного решения возникающих в процессе инвестиционной деятельности проблем и вопросов</w:t>
      </w:r>
      <w:r w:rsidRPr="00DE2ABF">
        <w:tab/>
        <w:t>12</w:t>
      </w:r>
    </w:p>
    <w:p w:rsidR="00DD527D" w:rsidRPr="00DE2ABF" w:rsidRDefault="00AA5DD1" w:rsidP="00DE2ABF">
      <w:pPr>
        <w:pStyle w:val="2"/>
      </w:pPr>
      <w:r w:rsidRPr="00DE2ABF">
        <w:t>Обучение и повышение квалификации сотрудников, ответственных за привлечение инвестиций и работу с инвесторами</w:t>
      </w:r>
      <w:r w:rsidRPr="00DE2ABF">
        <w:tab/>
        <w:t>12</w:t>
      </w:r>
    </w:p>
    <w:p w:rsidR="00DD527D" w:rsidRDefault="00AA5DD1" w:rsidP="00DE2ABF">
      <w:pPr>
        <w:pStyle w:val="2"/>
      </w:pPr>
      <w:r>
        <w:br w:type="page"/>
      </w:r>
      <w:r w:rsidR="00F73676">
        <w:fldChar w:fldCharType="end"/>
      </w:r>
    </w:p>
    <w:p w:rsidR="00DD527D" w:rsidRDefault="00AA5DD1" w:rsidP="00B96A98">
      <w:pPr>
        <w:pStyle w:val="25"/>
        <w:keepNext/>
        <w:keepLines/>
        <w:shd w:val="clear" w:color="auto" w:fill="auto"/>
        <w:spacing w:after="0" w:line="240" w:lineRule="auto"/>
        <w:ind w:left="4240"/>
      </w:pPr>
      <w:bookmarkStart w:id="0" w:name="bookmark1"/>
      <w:r>
        <w:lastRenderedPageBreak/>
        <w:t>Введение</w:t>
      </w:r>
      <w:bookmarkEnd w:id="0"/>
    </w:p>
    <w:p w:rsidR="005C47EA" w:rsidRDefault="005C47EA" w:rsidP="00B96A98">
      <w:pPr>
        <w:pStyle w:val="25"/>
        <w:keepNext/>
        <w:keepLines/>
        <w:shd w:val="clear" w:color="auto" w:fill="auto"/>
        <w:spacing w:after="0" w:line="240" w:lineRule="auto"/>
        <w:ind w:left="4240"/>
      </w:pP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настоящее время тема привлечения инвестиции превращается в одну из наиболее обсуждаемых, как на федеральном, так и на региональном уровнях. При этом необходимо помнить, что когда поднимается вопрос об увеличении объемов инвестиций в экономику какого-либо региона, речь идет о привлечении инвесторов на площадку конкретного муниципального образования.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(далее - Стандарт).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Стандарт разработан в соответствии с требованиями «Стандарт деятельности органов исполнительной власти субъекта Российской Федерации по обеспечению благоприятного инвестиционного климата в регионах» (далее - Стандарт 1.0), подготовленного Агентством стратегических инициатив по продвижению новых проектов в партнерстве с общероссийской общественной организацией «Деловая Россия», а также с учетом лучших российских и зарубежных практик привлечения инвестиций на муниципальном уровне. При этом в нем учтена специфика процессов, реализуемых на уровне муниципальных образований. В связи с региональным уровнем п. 14 Стандарта 1.0, содержание данного пункта в Стандар</w:t>
      </w:r>
      <w:r w:rsidR="005C47EA">
        <w:t>те посвящено вопросам земельно-</w:t>
      </w:r>
      <w:r>
        <w:t>имущественных отношений. Также Стандарт дополнен пунктами, связанными с защитой конкуренции и прав инвесторов, включая защиту от недобросовестной конкуренции и от ограничения доступа к рынку.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Для целей реализации Стандарта определен уровень </w:t>
      </w:r>
      <w:r w:rsidR="00DC7332">
        <w:t>муниципального района</w:t>
      </w:r>
      <w:r>
        <w:t xml:space="preserve"> и предполагается, что данные уровни являются организующими для иных уровней органов местного самоуправления, а также несут ответственность за качество инвестиционного климата на территории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Стандарт содержит минимально необходимые условия для формирования благоприятного инвестиционного климата в муниципальном образовании и может быть дополнен положениями, развивающими и дополняющими положения настоящего Стандарта.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Внедрение Стандарта в муниципальных образованиях субъекта Российской Федерации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РФ, федеральных органов власти и инвесторов, в вопросах привлечения инвестиций.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Отдельные положения Стандарта основываются на предложениях экспертных групп «Открытого правительства» и результатах экспертной работы по актуальным проблемам социально-экономической стратегии России на период до 2020 года.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При разработке Стандарта учитывались следующие принципы.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lastRenderedPageBreak/>
        <w:t>При осуществлении политики по привлечению инвестиций на муниципальном уровне органам местного самоуправления необходимо выстраивать конструктивное взаимодействие с органами государственной власти субъекта Российской Федерации и федеральными органами власти. В Стандарте содержатся требования к обязательному участию муниципального образования в региональных инициативах, касающихся формирования инфраструктуры поддержки для осуществления инвестиционной деятельности, повышения информационной открытости, развития кадрового потенциала, а также продвижении инвестиционных проектов на уровне субъекта Российской Федерации.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 октября 2003 года № 131-Ф3 «Об общих принципах организации местного самоуправления в Российской Федерации» (в части вопросов местного значения), Федеральным от 25 февраля 1999 года № 39-Ф3 «Об инвестиционной деятельности в Российской Федерации, осуществляемой в форме капитальных вложений» (в I части форм и методов регулирования инвестиционной деятельности, осуществляемой в форме капитальных вложений, органами местного самоуправления), Федеральным законом от 24 июля 2007 года № 209-ФЗ «О развитии малого и среднего предпринимательства в Российской Федерации» (в части полномочий по формированию инфраструктуры для ведения предпринимательской деятельности) и рядом других нормативных правовых актов Российской Федерации.</w:t>
      </w:r>
    </w:p>
    <w:p w:rsidR="005C47EA" w:rsidRDefault="005C47EA" w:rsidP="005C47EA">
      <w:pPr>
        <w:pStyle w:val="11"/>
        <w:shd w:val="clear" w:color="auto" w:fill="auto"/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shd w:val="clear" w:color="auto" w:fill="auto"/>
        <w:spacing w:after="0" w:line="240" w:lineRule="auto"/>
        <w:ind w:left="20" w:firstLine="689"/>
        <w:jc w:val="center"/>
      </w:pPr>
      <w:bookmarkStart w:id="1" w:name="bookmark2"/>
      <w:r>
        <w:t>1. Утверждение Инвестиционной стратегии</w:t>
      </w:r>
      <w:r w:rsidR="0027043E">
        <w:t xml:space="preserve"> </w:t>
      </w:r>
      <w:r>
        <w:t>муниципального образования до 2020 года</w:t>
      </w:r>
      <w:bookmarkEnd w:id="1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Инвестиционная стратегия муниципального образования - стратегический документ об инвестиционной деятельности на территории муниципального образования, определяющий цели инвестиционной политики, основные направления и приоритеты в привлечении инвестиций на долгосрочную перспективу.</w:t>
      </w:r>
    </w:p>
    <w:p w:rsidR="00DD527D" w:rsidRDefault="00AA5DD1" w:rsidP="005C47EA">
      <w:pPr>
        <w:pStyle w:val="11"/>
        <w:numPr>
          <w:ilvl w:val="2"/>
          <w:numId w:val="1"/>
        </w:numPr>
        <w:shd w:val="clear" w:color="auto" w:fill="auto"/>
        <w:tabs>
          <w:tab w:val="left" w:pos="1009"/>
        </w:tabs>
        <w:spacing w:before="0" w:line="240" w:lineRule="auto"/>
        <w:ind w:left="20" w:right="20" w:firstLine="700"/>
      </w:pPr>
      <w:r>
        <w:t>В муниципальном образовании должен быть разработан, утвержден и принят к исполнению стратегический документ об инвестиционной деятельности на территории муниципального образования (далее - Инвестиционная стратегия).</w:t>
      </w:r>
    </w:p>
    <w:p w:rsidR="00DD527D" w:rsidRDefault="00AA5DD1" w:rsidP="005C47EA">
      <w:pPr>
        <w:pStyle w:val="11"/>
        <w:numPr>
          <w:ilvl w:val="2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20" w:firstLine="700"/>
      </w:pPr>
      <w:r>
        <w:t>Инвестиционная стратегия должна: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 соответствовать Инвестиционной стратегии региона, утверждаемой на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  <w:jc w:val="left"/>
      </w:pPr>
      <w:r>
        <w:t>уровне субъекта Российской Федерации;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содержать видение результата, целей и задач, которые должны быть достижимы, четко сформулированы и измеримы;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240" w:lineRule="auto"/>
        <w:ind w:left="20" w:right="20" w:firstLine="700"/>
      </w:pPr>
      <w:r>
        <w:t>определять инвестиционные приоритеты муниципального образования: территории, отрасли, технологии опережающего развития, осваиваемые виды продукции, работ и услуг, планируемые к реализации проекты;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описывать взаимосвязанные по целям, задачам, срокам осуществления и ресурсам целевые программы, отдельные проекты и мероприятия, обеспечивающие рост инвестиций в муниципальном образовании;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определять принципы взаимодействия администрации муниципального образования с органами местного самоуправления, входящих в его состав по вопросам реализации Инвестиционной стратегии.</w:t>
      </w:r>
    </w:p>
    <w:p w:rsidR="00DD527D" w:rsidRDefault="00AA5DD1" w:rsidP="005C47EA">
      <w:pPr>
        <w:pStyle w:val="11"/>
        <w:numPr>
          <w:ilvl w:val="1"/>
          <w:numId w:val="2"/>
        </w:numPr>
        <w:shd w:val="clear" w:color="auto" w:fill="auto"/>
        <w:tabs>
          <w:tab w:val="left" w:pos="994"/>
        </w:tabs>
        <w:spacing w:before="0" w:line="240" w:lineRule="auto"/>
        <w:ind w:left="20" w:right="20" w:firstLine="700"/>
      </w:pPr>
      <w:r>
        <w:lastRenderedPageBreak/>
        <w:t>Требования к процессам разработки, утверждения и изменения Инвестиционной стратегии.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Разработка Инвестиционной стратегии и изменения в нее должны вестись публично. К публичному обсуждению документа (и изменений к нему) привлекаются эксперты, предприниматели, в том числе, осуществляющие предпринимательскую деятельность на территории муниципального образования и инвесторы. Должно вестись открытое публичное обсуждение разрабатываемого документа (изменений к документу) в СМИ и на </w:t>
      </w:r>
      <w:r w:rsidR="00BE129E">
        <w:t xml:space="preserve">официальном сайте органов местного самоуправления МР «Ботлихский район» в сети </w:t>
      </w:r>
      <w:r>
        <w:t>Интернет.</w:t>
      </w:r>
    </w:p>
    <w:p w:rsidR="00DD527D" w:rsidRDefault="00AA5DD1" w:rsidP="005C47EA">
      <w:pPr>
        <w:pStyle w:val="11"/>
        <w:numPr>
          <w:ilvl w:val="1"/>
          <w:numId w:val="2"/>
        </w:numPr>
        <w:shd w:val="clear" w:color="auto" w:fill="auto"/>
        <w:tabs>
          <w:tab w:val="left" w:pos="963"/>
        </w:tabs>
        <w:spacing w:before="0" w:line="240" w:lineRule="auto"/>
        <w:ind w:left="20" w:firstLine="700"/>
      </w:pPr>
      <w:r>
        <w:t>Требования к реализации Инвестиционной стратегии.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При реализации Инвестиционной стратегии необходимо: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700"/>
      </w:pPr>
      <w:r>
        <w:t>обеспечить учет достижения плановых показателей при оценке деятельности руководителей;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69"/>
        </w:tabs>
        <w:spacing w:before="0" w:line="240" w:lineRule="auto"/>
        <w:ind w:left="20" w:right="20" w:firstLine="700"/>
      </w:pPr>
      <w:r>
        <w:t xml:space="preserve">разработать и принять Программу финансирования мероприятий по реализации Стратегии, включая финансирование механизмов и мер поддержки инвестиционных проектов </w:t>
      </w:r>
      <w:r w:rsidR="00BE129E">
        <w:t>и развития кадрового потенциала.</w:t>
      </w:r>
    </w:p>
    <w:p w:rsidR="00BE129E" w:rsidRDefault="00BE129E" w:rsidP="005C47EA">
      <w:pPr>
        <w:pStyle w:val="11"/>
        <w:shd w:val="clear" w:color="auto" w:fill="auto"/>
        <w:tabs>
          <w:tab w:val="left" w:pos="869"/>
        </w:tabs>
        <w:spacing w:before="0" w:line="240" w:lineRule="auto"/>
        <w:ind w:left="20" w:right="20" w:firstLine="700"/>
      </w:pPr>
    </w:p>
    <w:p w:rsidR="00DD527D" w:rsidRDefault="00AA5DD1" w:rsidP="0027043E">
      <w:pPr>
        <w:pStyle w:val="21"/>
        <w:shd w:val="clear" w:color="auto" w:fill="auto"/>
        <w:spacing w:before="0" w:after="0" w:line="240" w:lineRule="auto"/>
        <w:ind w:left="20" w:firstLine="700"/>
        <w:jc w:val="center"/>
      </w:pPr>
      <w:r>
        <w:t>2. Ежегодное послание главы муниципального образования «Инвестиционный климат муниципального образования» в рамках ежегодного отчета о деятельности администрации муниципального образования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Главе муниципального образования должен представлять Ежегодное обращение об инвестиционном климате в муниципальном образовании, адресованное органам местного самоуправления, бизнесу, представителям предпринимательских объединений.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обращении должны отражаться результаты реализации программы социально-экономического развития муниципального образования в части инвестиционной политики, определять новые направления и приоритеты инвестиционной политики муниципального образования, и сообщать о ключевых мерах, которые необходимо реализовать в следующем году в целях привлечения инвестиций и улучшения условий ведения бизнеса в муниципальном образовании.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Инвестиционное послание может быть как отдельным документом, та</w:t>
      </w:r>
      <w:r w:rsidR="00BE129E">
        <w:t>к и частью ежегодного послания г</w:t>
      </w:r>
      <w:r>
        <w:t>лавы муниципального образования.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40" w:lineRule="auto"/>
        <w:ind w:left="20" w:right="20" w:firstLine="700"/>
      </w:pPr>
      <w:r>
        <w:t>В рамках Инвестиционного послания должен быть подготовлен публичный отчет о выполнении Плана инвестиционной деятельности за год.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700"/>
      </w:pPr>
      <w:r>
        <w:t>Показателями инвестиционной активности в муниципалитете должны являться: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-объем привлеченных внутренних и внешних инвестиций;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-динамика привлечения инвестиций;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-создание новых рабочих мест;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-динамика оборота организаций;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-реализация конкретных инвестиционных объектов.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00"/>
      </w:pPr>
      <w:r>
        <w:t>Отдельной главой озвучить конкретные меры поддержки, которые руководство муниципалитета готово предложить существующим и потенциальным инвесторам для привлечения финансирования в стратегически значимые сферы экономики и отдельные производственные объекты.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240" w:lineRule="auto"/>
        <w:ind w:left="20" w:right="20" w:firstLine="700"/>
      </w:pPr>
      <w:r>
        <w:lastRenderedPageBreak/>
        <w:t>Кроме того, указать меры поддержки, действующие на региональном уровне.</w:t>
      </w:r>
    </w:p>
    <w:p w:rsidR="00DD527D" w:rsidRDefault="00AA5DD1" w:rsidP="005C47EA">
      <w:pPr>
        <w:pStyle w:val="11"/>
        <w:numPr>
          <w:ilvl w:val="0"/>
          <w:numId w:val="3"/>
        </w:numPr>
        <w:shd w:val="clear" w:color="auto" w:fill="auto"/>
        <w:tabs>
          <w:tab w:val="left" w:pos="865"/>
        </w:tabs>
        <w:spacing w:before="0" w:line="240" w:lineRule="auto"/>
        <w:ind w:left="20" w:right="20" w:firstLine="700"/>
      </w:pPr>
      <w:r>
        <w:t>Вместе с публикацией Инвестиционного послания в СМИ, дол</w:t>
      </w:r>
      <w:r w:rsidR="00BE129E">
        <w:t>жно быть публичное выступление г</w:t>
      </w:r>
      <w:r>
        <w:t>лавы муниципалитета с частью послания, посвященной инвестициям, перед представителями бизнеса и потенциальными инвесторами.</w:t>
      </w:r>
    </w:p>
    <w:p w:rsidR="00BE129E" w:rsidRDefault="00BE129E" w:rsidP="005C47EA">
      <w:pPr>
        <w:pStyle w:val="11"/>
        <w:shd w:val="clear" w:color="auto" w:fill="auto"/>
        <w:tabs>
          <w:tab w:val="left" w:pos="865"/>
        </w:tabs>
        <w:spacing w:before="0" w:line="240" w:lineRule="auto"/>
        <w:ind w:left="20" w:right="20" w:firstLine="700"/>
      </w:pPr>
    </w:p>
    <w:p w:rsidR="00DD527D" w:rsidRDefault="00AA5DD1" w:rsidP="005C47EA">
      <w:pPr>
        <w:pStyle w:val="25"/>
        <w:keepNext/>
        <w:keepLines/>
        <w:shd w:val="clear" w:color="auto" w:fill="auto"/>
        <w:spacing w:after="0" w:line="240" w:lineRule="auto"/>
        <w:ind w:left="20" w:right="20" w:firstLine="700"/>
        <w:jc w:val="center"/>
      </w:pPr>
      <w:bookmarkStart w:id="2" w:name="bookmark3"/>
      <w:r>
        <w:t>3. Создание и обеспечение функционирования специализированного раздела об инвестиционной деятельности муниципального образования на</w:t>
      </w:r>
      <w:bookmarkEnd w:id="2"/>
    </w:p>
    <w:p w:rsidR="00DD527D" w:rsidRDefault="00BE129E" w:rsidP="005C47EA">
      <w:pPr>
        <w:pStyle w:val="25"/>
        <w:keepNext/>
        <w:keepLines/>
        <w:shd w:val="clear" w:color="auto" w:fill="auto"/>
        <w:spacing w:after="0" w:line="240" w:lineRule="auto"/>
        <w:ind w:left="20" w:firstLine="700"/>
        <w:jc w:val="center"/>
      </w:pPr>
      <w:bookmarkStart w:id="3" w:name="bookmark4"/>
      <w:r>
        <w:t>официальном сайте</w:t>
      </w:r>
      <w:r w:rsidR="00AA5DD1">
        <w:t xml:space="preserve"> муниципального образования</w:t>
      </w:r>
      <w:bookmarkEnd w:id="3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Сеть Интернет - основной инструмент обеспечения прямой и обратной связи между властью, бизнесом, инвесторами и жителями муниципального района, вовлечения всех заинтересованных лиц в реализацию политики по привлечению инвестиций. Создание специализированного Интернет-ресурса, на котором консолидируется информация, полезная для потенциальных инвесторов и способствующая продвижению муниципального образования с точки зрения инвестиционной привлекательности, представляется неотъемлемым элементом деятельности по улучшению инвестиционного климата на территории муниципального образования.</w:t>
      </w:r>
    </w:p>
    <w:p w:rsidR="00DD527D" w:rsidRDefault="00AA5DD1" w:rsidP="005C47EA">
      <w:pPr>
        <w:pStyle w:val="11"/>
        <w:numPr>
          <w:ilvl w:val="1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00"/>
      </w:pPr>
      <w:r>
        <w:t>На официальном сайте муниципального образования предлагается создать специализированный раздел об инвестиционной деятельности муниципального образования.</w:t>
      </w:r>
    </w:p>
    <w:p w:rsidR="00DD527D" w:rsidRDefault="00DC7332" w:rsidP="005C47EA">
      <w:pPr>
        <w:pStyle w:val="11"/>
        <w:numPr>
          <w:ilvl w:val="1"/>
          <w:numId w:val="3"/>
        </w:numPr>
        <w:shd w:val="clear" w:color="auto" w:fill="auto"/>
        <w:tabs>
          <w:tab w:val="left" w:pos="1124"/>
        </w:tabs>
        <w:spacing w:before="0" w:line="240" w:lineRule="auto"/>
        <w:ind w:left="20" w:right="20" w:firstLine="700"/>
      </w:pPr>
      <w:r>
        <w:t xml:space="preserve">Интернет-ресурс </w:t>
      </w:r>
      <w:r w:rsidR="00AA5DD1">
        <w:t>должен обеспечить наглядное представление инвестиционных возможностей муниципального образования, основных направлений привлечения инвестиций в экономику муниципального образования и инфраструктуры, а также сбор и оперативное рассмотрение жалоб, обращений инвесторов.</w:t>
      </w:r>
    </w:p>
    <w:p w:rsidR="00DD527D" w:rsidRDefault="00AA5DD1" w:rsidP="005C47EA">
      <w:pPr>
        <w:pStyle w:val="11"/>
        <w:numPr>
          <w:ilvl w:val="1"/>
          <w:numId w:val="3"/>
        </w:numPr>
        <w:shd w:val="clear" w:color="auto" w:fill="auto"/>
        <w:tabs>
          <w:tab w:val="left" w:pos="869"/>
        </w:tabs>
        <w:spacing w:before="0" w:line="240" w:lineRule="auto"/>
        <w:ind w:left="20" w:firstLine="700"/>
      </w:pPr>
      <w:r>
        <w:t>В раздел должны быть включены:</w:t>
      </w:r>
    </w:p>
    <w:p w:rsidR="00DD527D" w:rsidRDefault="00AA5DD1" w:rsidP="00DC7332">
      <w:pPr>
        <w:pStyle w:val="11"/>
        <w:shd w:val="clear" w:color="auto" w:fill="auto"/>
        <w:tabs>
          <w:tab w:val="left" w:pos="851"/>
        </w:tabs>
        <w:spacing w:before="0" w:line="240" w:lineRule="auto"/>
        <w:ind w:left="20" w:firstLine="700"/>
      </w:pPr>
      <w:r>
        <w:t>- контактные данные заместителя главы муниципального образования, назначенного куратором инвестиционной деятельности, и сотрудников администрации, которые занимаются вопросами привлечения инвесторов, а также сопровождают реализацию инвестиционных проектов, начиная со стадии знакомства инвестора с муниципальным образованием до ввода объекта в эксплуатацию;</w:t>
      </w:r>
    </w:p>
    <w:p w:rsidR="00DD527D" w:rsidRDefault="00DC7332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 xml:space="preserve"> </w:t>
      </w:r>
      <w:r w:rsidR="00AA5DD1">
        <w:t>нормативно-правовая база, включающая федеральное, региональное и муниципальное законодательство по вопросам инвестиционной деятельности;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38"/>
          <w:tab w:val="left" w:pos="851"/>
        </w:tabs>
        <w:spacing w:before="0" w:line="240" w:lineRule="auto"/>
        <w:ind w:left="20" w:firstLine="700"/>
      </w:pPr>
      <w:r>
        <w:t>инвестиционный паспорт муниципального образования;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38"/>
          <w:tab w:val="left" w:pos="851"/>
        </w:tabs>
        <w:spacing w:before="0" w:line="240" w:lineRule="auto"/>
        <w:ind w:left="20" w:firstLine="700"/>
      </w:pPr>
      <w:r>
        <w:t xml:space="preserve">информация об инвестиционной привлекательности </w:t>
      </w:r>
      <w:r w:rsidR="00DC7332">
        <w:t>района</w:t>
      </w:r>
      <w:r>
        <w:t>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 xml:space="preserve">программа социально-экономического развития </w:t>
      </w:r>
      <w:r w:rsidR="00DC7332">
        <w:t>района</w:t>
      </w:r>
      <w:r>
        <w:t xml:space="preserve"> с выделением раздела инвестиционной политики;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88"/>
          <w:tab w:val="left" w:pos="851"/>
        </w:tabs>
        <w:spacing w:before="0" w:line="240" w:lineRule="auto"/>
        <w:ind w:left="20" w:right="20" w:firstLine="700"/>
      </w:pPr>
      <w:r>
        <w:t xml:space="preserve">план создания инвестиционных объектов и объектов инфраструктуры в </w:t>
      </w:r>
      <w:r w:rsidR="00DC7332">
        <w:t>районе</w:t>
      </w:r>
      <w:r>
        <w:t>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>систематизированный перечень муниципальных земель и имущества, предлагаемых инвесторам для размещения производственных и иных объектов;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759"/>
          <w:tab w:val="left" w:pos="851"/>
        </w:tabs>
        <w:spacing w:before="0" w:line="240" w:lineRule="auto"/>
        <w:ind w:left="20" w:right="20" w:firstLine="700"/>
      </w:pPr>
      <w:r>
        <w:t>порядок взаимодействия инвесторов с должностными лицами и органами местного самоуправления;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20" w:right="20" w:firstLine="700"/>
      </w:pPr>
      <w:r>
        <w:t>описание мер поддержки инвестиций и инвестиционных проектов и порядок обращения для их получения;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17"/>
          <w:tab w:val="left" w:pos="851"/>
        </w:tabs>
        <w:spacing w:before="0" w:line="240" w:lineRule="auto"/>
        <w:ind w:left="20" w:right="20" w:firstLine="700"/>
      </w:pPr>
      <w:r>
        <w:lastRenderedPageBreak/>
        <w:t xml:space="preserve">информация о планах и результатах заседаний Совета по улучшению инвестиционного климата, поддержке инвестиционных проектов и экспертному отбору стратегических проектов при главе </w:t>
      </w:r>
      <w:r w:rsidR="005C47EA">
        <w:t>района</w:t>
      </w:r>
      <w:r>
        <w:t>, протоколы его заседаний;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51"/>
        </w:tabs>
        <w:spacing w:before="0" w:line="240" w:lineRule="auto"/>
        <w:ind w:left="20" w:right="20" w:firstLine="700"/>
      </w:pPr>
      <w:r>
        <w:t>информация о планируемых, реализуемых и реализованных на территории муниципального образования инвестиционных проектах;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32"/>
        </w:tabs>
        <w:spacing w:before="0" w:line="240" w:lineRule="auto"/>
        <w:ind w:left="20" w:right="20" w:firstLine="700"/>
      </w:pPr>
      <w:r>
        <w:t>информация о канале прямой связи инвесторов и руководства муниципального образования;</w:t>
      </w:r>
    </w:p>
    <w:p w:rsidR="00DD527D" w:rsidRDefault="00AA5DD1" w:rsidP="00DC7332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03"/>
        </w:tabs>
        <w:spacing w:before="0" w:line="240" w:lineRule="auto"/>
        <w:ind w:left="20" w:right="20" w:firstLine="700"/>
      </w:pPr>
      <w:r>
        <w:t>ссылки на инвестиционный портал Республики Дагестан.</w:t>
      </w:r>
    </w:p>
    <w:p w:rsidR="00BE129E" w:rsidRDefault="00BE129E" w:rsidP="005C47EA">
      <w:pPr>
        <w:pStyle w:val="11"/>
        <w:shd w:val="clear" w:color="auto" w:fill="auto"/>
        <w:tabs>
          <w:tab w:val="left" w:pos="903"/>
        </w:tabs>
        <w:spacing w:before="0" w:line="240" w:lineRule="auto"/>
        <w:ind w:left="20" w:right="20" w:firstLine="700"/>
      </w:pPr>
    </w:p>
    <w:p w:rsidR="00DD527D" w:rsidRDefault="00AA5DD1" w:rsidP="005C47EA">
      <w:pPr>
        <w:pStyle w:val="25"/>
        <w:keepNext/>
        <w:keepLines/>
        <w:shd w:val="clear" w:color="auto" w:fill="auto"/>
        <w:spacing w:after="0" w:line="240" w:lineRule="auto"/>
        <w:ind w:left="20" w:firstLine="700"/>
        <w:jc w:val="center"/>
      </w:pPr>
      <w:bookmarkStart w:id="4" w:name="bookmark5"/>
      <w:r>
        <w:t>4. Наличие раздела «Инвестиционная политика» в программе</w:t>
      </w:r>
      <w:bookmarkEnd w:id="4"/>
    </w:p>
    <w:p w:rsidR="00DD527D" w:rsidRDefault="00AA5DD1" w:rsidP="005C47EA">
      <w:pPr>
        <w:pStyle w:val="25"/>
        <w:keepNext/>
        <w:keepLines/>
        <w:shd w:val="clear" w:color="auto" w:fill="auto"/>
        <w:spacing w:after="0" w:line="240" w:lineRule="auto"/>
        <w:ind w:left="20" w:firstLine="700"/>
        <w:jc w:val="center"/>
      </w:pPr>
      <w:bookmarkStart w:id="5" w:name="bookmark6"/>
      <w:r>
        <w:t>социально-экономического развития муниципального образования.</w:t>
      </w:r>
      <w:bookmarkEnd w:id="5"/>
    </w:p>
    <w:p w:rsidR="00DD527D" w:rsidRDefault="00AA5DD1" w:rsidP="005C47EA">
      <w:pPr>
        <w:pStyle w:val="11"/>
        <w:shd w:val="clear" w:color="auto" w:fill="auto"/>
        <w:tabs>
          <w:tab w:val="left" w:pos="3236"/>
          <w:tab w:val="left" w:pos="6438"/>
        </w:tabs>
        <w:spacing w:before="0" w:line="240" w:lineRule="auto"/>
        <w:ind w:left="20" w:right="20" w:firstLine="700"/>
      </w:pPr>
      <w:r>
        <w:t>В муниципальном образовании разработать, утвердить и принять к исполнению программу социально-экономического развития, представляющую собой комплексную систему целевых ориентиров социально-экономического развития муниципального образования, планирующую эффективные пути и средства достижения указанных ориентиров, включа</w:t>
      </w:r>
      <w:r w:rsidR="00BE129E">
        <w:t xml:space="preserve">ющих научно- исследовательские, </w:t>
      </w:r>
      <w:r>
        <w:t>производственные,</w:t>
      </w:r>
      <w:r w:rsidR="00BE129E">
        <w:t xml:space="preserve"> </w:t>
      </w:r>
      <w:r>
        <w:t>социально-экономические,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организационно-хозяйственные, финансовые, инвестиционные меры, увязанные по ресурсам, исполнителям и срокам.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состав программы необходимо включить раздел об инвестиционной деятельности, определяющий систему мер институционального, правового, организационного и финансового характера, направленных на обеспечение условий устойчивого социально-экономического развития, повышение инвестиционной привлекательности и усиления позиций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В разделе необходимо обозначить: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40" w:lineRule="auto"/>
        <w:ind w:left="20" w:right="20" w:firstLine="700"/>
      </w:pPr>
      <w:r>
        <w:t>цели, задачи инвестиционной политики муниципального образования, целевые показатели, отражающие степень достижения целей;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auto"/>
        <w:ind w:left="20" w:right="20" w:firstLine="700"/>
      </w:pPr>
      <w:r>
        <w:t>план мероприятий, направленных на достижение целей инвестиционной политики муниципального образования;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700"/>
      </w:pPr>
      <w:r>
        <w:t>видение текущих конкурентных преимуществ и слабых сторон муниципального образования (относительно других муниципальных образований) с точки зрения инвестиционной привлекательности;</w:t>
      </w:r>
    </w:p>
    <w:p w:rsidR="00DD527D" w:rsidRDefault="00AA5DD1" w:rsidP="005C47EA">
      <w:pPr>
        <w:pStyle w:val="11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240" w:lineRule="auto"/>
        <w:ind w:left="20" w:right="20" w:firstLine="700"/>
      </w:pPr>
      <w:r>
        <w:t>оценку потенциальных точек роста экономики муниципального образования, в том числе выявление приоритетных направлений инвестиционной деятельности на территории муниципального образования.</w:t>
      </w:r>
    </w:p>
    <w:p w:rsidR="005C47EA" w:rsidRDefault="005C47EA" w:rsidP="005C47EA">
      <w:pPr>
        <w:pStyle w:val="11"/>
        <w:shd w:val="clear" w:color="auto" w:fill="auto"/>
        <w:tabs>
          <w:tab w:val="left" w:pos="941"/>
        </w:tabs>
        <w:spacing w:before="0" w:line="240" w:lineRule="auto"/>
        <w:ind w:left="20" w:right="20" w:firstLine="700"/>
      </w:pPr>
    </w:p>
    <w:p w:rsidR="00DD527D" w:rsidRDefault="00AA5DD1" w:rsidP="00DC7332">
      <w:pPr>
        <w:pStyle w:val="21"/>
        <w:shd w:val="clear" w:color="auto" w:fill="auto"/>
        <w:spacing w:before="0" w:after="0" w:line="240" w:lineRule="auto"/>
        <w:ind w:left="20" w:hanging="20"/>
        <w:jc w:val="center"/>
      </w:pPr>
      <w:r>
        <w:t>5. Принятие нормативно-правовых актов, предусматривающих предоставление льгот и преференций по налоговым платежам, зачисляемым в местный бюджет инвесторам, реализующим инвестиционные проекты на территории муниципального</w:t>
      </w:r>
      <w:r w:rsidR="00DC7332">
        <w:t xml:space="preserve"> </w:t>
      </w:r>
      <w:r w:rsidR="005C47EA">
        <w:t>образования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муниципальном образовании должна быть создана нормативно- правовая основа для осуществления инвестиционной деятельности в соответствии с законодательством Российской Федерации об инвестиционной деятельности.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1. В муниципальном образовании должны быть приняты нормативные акты, устанавливающие основные направления участия муниципального образования в </w:t>
      </w:r>
      <w:r>
        <w:lastRenderedPageBreak/>
        <w:t>инвестиционной деятельности, в том числе создание благоприятных условий для развития инвестиционной деятельности путем: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-определения порядка обращения инвесторов за защитой и помощью, в том числе порядка обжалования неправомерных в отношении инвесторов решений и действий органов местного самоуправления;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-защиты интересов и прав инвесторов, включая защиту от недобросовестной конкуренции и от ограничения доступа к рынку;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  <w:jc w:val="left"/>
      </w:pPr>
      <w:r>
        <w:t>-определения четких критериев и процедур получения поддержки; -прямого участия органов местного самоуправления в инвестиционной деятельности в рамках разработки, утверждения и финансирования инвестиционных проектов;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-выделения средств местных бюджетов для финансирования инвестиционных проектов;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-проведения экспертизы инвестиционных проектов;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-установления субъектам инвестиционной деятельности льгот по уплате местных налогов, арендной платы за земельные участки и иных сборов;</w:t>
      </w:r>
    </w:p>
    <w:p w:rsidR="00DD527D" w:rsidRDefault="00AA5DD1" w:rsidP="00DC7332">
      <w:pPr>
        <w:pStyle w:val="11"/>
        <w:shd w:val="clear" w:color="auto" w:fill="auto"/>
        <w:spacing w:before="0" w:line="240" w:lineRule="auto"/>
        <w:ind w:left="20" w:right="20" w:firstLine="700"/>
      </w:pPr>
      <w:r>
        <w:t>-предоставления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</w:t>
      </w:r>
      <w:r w:rsidR="00DC7332">
        <w:t xml:space="preserve"> </w:t>
      </w:r>
      <w:r>
        <w:t>собственности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-вовлечения в инвестиционный процесс временно приостановленных и законсервированных строек и объектов, находящихся в собственности муниципального образования.</w:t>
      </w:r>
    </w:p>
    <w:p w:rsidR="00DD527D" w:rsidRDefault="00AA5DD1" w:rsidP="005C47EA">
      <w:pPr>
        <w:pStyle w:val="11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700"/>
      </w:pPr>
      <w:r>
        <w:t>Предлагается обеспечить постоянный мониторинг норм федерального и регионального законодательства для обеспечения соответствия муниципального законодательства данным нормам и инновациям.</w:t>
      </w:r>
    </w:p>
    <w:p w:rsidR="00DD527D" w:rsidRDefault="00AA5DD1" w:rsidP="005C47EA">
      <w:pPr>
        <w:pStyle w:val="1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700"/>
      </w:pPr>
      <w:r>
        <w:t>Указанные нормы могут содержаться в разных нормативных правовых актах муниципального образования и информацию о таких документах будут изложены в доступной форме на официальном сайте муниципального образования в специализированном разделе об инвестиционной деятельности.</w:t>
      </w:r>
    </w:p>
    <w:p w:rsidR="005C47EA" w:rsidRDefault="005C47EA" w:rsidP="005C47EA">
      <w:pPr>
        <w:pStyle w:val="11"/>
        <w:shd w:val="clear" w:color="auto" w:fill="auto"/>
        <w:tabs>
          <w:tab w:val="left" w:pos="898"/>
        </w:tabs>
        <w:spacing w:before="0" w:line="240" w:lineRule="auto"/>
        <w:ind w:left="20" w:right="20" w:firstLine="700"/>
      </w:pPr>
    </w:p>
    <w:p w:rsidR="00DD527D" w:rsidRDefault="00AA5DD1" w:rsidP="005C47EA">
      <w:pPr>
        <w:pStyle w:val="21"/>
        <w:shd w:val="clear" w:color="auto" w:fill="auto"/>
        <w:spacing w:before="0" w:after="0" w:line="240" w:lineRule="auto"/>
        <w:ind w:left="20" w:right="580" w:firstLine="700"/>
        <w:jc w:val="center"/>
      </w:pPr>
      <w:r>
        <w:t>6. Создание Совета по инвестици</w:t>
      </w:r>
      <w:r w:rsidR="00DC7332">
        <w:t>ям</w:t>
      </w:r>
      <w:r>
        <w:t xml:space="preserve"> при главе </w:t>
      </w:r>
      <w:r w:rsidR="005C47EA">
        <w:t>муниципального образования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В муниципальном образовании должен быть создан открытый совещательный орган - Совет по </w:t>
      </w:r>
      <w:r w:rsidR="00DC7332">
        <w:t>и</w:t>
      </w:r>
      <w:r>
        <w:t>нвестици</w:t>
      </w:r>
      <w:r w:rsidR="00DC7332">
        <w:t>ям при главе района</w:t>
      </w:r>
      <w:r>
        <w:t xml:space="preserve"> (далее - Совет), в рамках работы которого собираются глава муниципального образования, представители органов местного самоуправления, бизнеса, инвесторов, представители предпринимательских объединений и экспертов.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Наличие Совета позволит согласовывать и координировать действия бизнеса и власти в вопросах улучшения инвестиционного климата, а также обеспечит вовлечение инвесторов в разработку и реализацию политики по привлечению инвестиций, общественную экспертизу инвестиционных проектов, рассмотрение инициатив бизнес-сообщества.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К основным задачам деятельности Совета относится: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-разработка рекомендаций по муниципальной поддержке инвестиционных проектов и процессов, стимулированию инвестиционной активности на территории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lastRenderedPageBreak/>
        <w:t>-разработка рекомендаций по организации взаимодействия органов местного самоуправления 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-разработка предложений по приоритетным направлениям развития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-рассмотрение результатов реализации инвестиционных проектов, включая несостоявшиеся и неуспешные, анализ причин неудач в реализации.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Совет возглавляет глава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Положение о Совете, включая порядок его формирования, утверждается</w:t>
      </w:r>
      <w:r w:rsidR="005C47EA">
        <w:t xml:space="preserve"> </w:t>
      </w:r>
      <w:r>
        <w:t>главой муниципального образования.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Заседание Совета проводится публично и открыто. Должна быть обеспечена возможность личного участия в заседаниях инвесторов, не являющихся членами Совета. Протоколы заседаний с указанием всех принятых решений размещаются в открытом доступе на официальном сайте муниципального образования в специализированном разделе об инвестиционной деятельности.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Ведется контроль исполнения поручений и рекомендаций Совета.</w:t>
      </w:r>
    </w:p>
    <w:p w:rsidR="005C47EA" w:rsidRDefault="005C47EA" w:rsidP="005C47EA">
      <w:pPr>
        <w:pStyle w:val="11"/>
        <w:shd w:val="clear" w:color="auto" w:fill="auto"/>
        <w:spacing w:before="0" w:line="240" w:lineRule="auto"/>
        <w:ind w:left="20" w:firstLine="700"/>
      </w:pPr>
    </w:p>
    <w:p w:rsidR="00DD527D" w:rsidRDefault="00AA5DD1" w:rsidP="0027043E">
      <w:pPr>
        <w:pStyle w:val="25"/>
        <w:keepNext/>
        <w:keepLines/>
        <w:numPr>
          <w:ilvl w:val="1"/>
          <w:numId w:val="4"/>
        </w:numPr>
        <w:shd w:val="clear" w:color="auto" w:fill="auto"/>
        <w:tabs>
          <w:tab w:val="left" w:pos="284"/>
          <w:tab w:val="left" w:pos="1259"/>
        </w:tabs>
        <w:spacing w:after="0" w:line="240" w:lineRule="auto"/>
        <w:ind w:left="20" w:right="20" w:hanging="20"/>
        <w:jc w:val="center"/>
      </w:pPr>
      <w:bookmarkStart w:id="6" w:name="bookmark7"/>
      <w:r>
        <w:t>Разработка и ежегодное обновление плана создания инвестиционных объектов и объектов инфраструктуры в муниципальном образовании</w:t>
      </w:r>
      <w:bookmarkEnd w:id="6"/>
    </w:p>
    <w:p w:rsidR="00DE2ABF" w:rsidRDefault="00C22F47" w:rsidP="005C47EA">
      <w:pPr>
        <w:pStyle w:val="11"/>
        <w:numPr>
          <w:ilvl w:val="2"/>
          <w:numId w:val="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00"/>
      </w:pPr>
      <w:r>
        <w:t xml:space="preserve"> Ф</w:t>
      </w:r>
      <w:r w:rsidR="00DE2ABF" w:rsidRPr="00DE2ABF">
        <w:t>ормировани</w:t>
      </w:r>
      <w:r>
        <w:t>е</w:t>
      </w:r>
      <w:r w:rsidR="00DE2ABF" w:rsidRPr="00DE2ABF">
        <w:t xml:space="preserve"> и ежегодно</w:t>
      </w:r>
      <w:r>
        <w:t>е</w:t>
      </w:r>
      <w:r w:rsidR="00DE2ABF" w:rsidRPr="00DE2ABF">
        <w:t xml:space="preserve"> обновлени</w:t>
      </w:r>
      <w:r>
        <w:t>е</w:t>
      </w:r>
      <w:r w:rsidR="00DE2ABF" w:rsidRPr="00DE2ABF">
        <w:t xml:space="preserve"> плана создания инвестиционных объектов и объектов инфраструктуры в </w:t>
      </w:r>
      <w:r w:rsidR="000A3F50">
        <w:t>муниципальном образовании</w:t>
      </w:r>
      <w:r w:rsidRPr="00C22F47">
        <w:t xml:space="preserve"> </w:t>
      </w:r>
      <w:r>
        <w:t>(далее - План) осуществляется в соответствии с утвержденным администрацией муниципального района п</w:t>
      </w:r>
      <w:r w:rsidRPr="00DE2ABF">
        <w:t>орядк</w:t>
      </w:r>
      <w:r>
        <w:t>ом.</w:t>
      </w:r>
    </w:p>
    <w:p w:rsidR="00DD527D" w:rsidRDefault="00C22F47" w:rsidP="005C47EA">
      <w:pPr>
        <w:pStyle w:val="11"/>
        <w:numPr>
          <w:ilvl w:val="2"/>
          <w:numId w:val="4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700"/>
      </w:pPr>
      <w:r>
        <w:t xml:space="preserve"> </w:t>
      </w:r>
      <w:r w:rsidR="00AA5DD1">
        <w:t>План должен объединить перечень основных инфраструктурных объектов, строительство и реконструкция которых зафиксированы в действующих планах и программах Российской Федерации, субъекта Российской Федерации и непосредственно муниципального образования, в том чи</w:t>
      </w:r>
      <w:r w:rsidR="00DC7332">
        <w:t>сле на условиях государственно-</w:t>
      </w:r>
      <w:r w:rsidR="00AA5DD1">
        <w:t>частного партнерства, инвестиционных программах субъектов естественных монополий и хозяйствующих субъектов с государственным и (или) муниципальным участием. При этом в отношении каждого объекта предлагается указать источники и размер финансирования (или указание на отсутствие подтверждения в финансировании), планируемые сроки сдачи и фактическое состояние (этап подготовки или исполнения).</w:t>
      </w:r>
    </w:p>
    <w:p w:rsidR="00DD527D" w:rsidRDefault="00AA5DD1" w:rsidP="005C47EA">
      <w:pPr>
        <w:pStyle w:val="11"/>
        <w:numPr>
          <w:ilvl w:val="2"/>
          <w:numId w:val="4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700"/>
      </w:pPr>
      <w:r>
        <w:t>В Плане предлагается указать планируемые к строительству (реконструкции) инвестиционные объекты с указанием требуемых мощностей потребления энергетических ресурсов.</w:t>
      </w:r>
    </w:p>
    <w:p w:rsidR="00DD527D" w:rsidRDefault="00AA5DD1" w:rsidP="005C47EA">
      <w:pPr>
        <w:pStyle w:val="11"/>
        <w:numPr>
          <w:ilvl w:val="2"/>
          <w:numId w:val="4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00"/>
      </w:pPr>
      <w:r>
        <w:t>План публикуется на сайте муниципального образования в специализированном разделе об инвестиционной деятельности, а также на официальном двуязычном инвестиционном интернет-портале Республики Дагестан.</w:t>
      </w:r>
    </w:p>
    <w:p w:rsidR="005C47EA" w:rsidRDefault="005C47EA" w:rsidP="005C47EA">
      <w:pPr>
        <w:pStyle w:val="11"/>
        <w:shd w:val="clear" w:color="auto" w:fill="auto"/>
        <w:tabs>
          <w:tab w:val="left" w:pos="1110"/>
        </w:tabs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numPr>
          <w:ilvl w:val="1"/>
          <w:numId w:val="4"/>
        </w:numPr>
        <w:shd w:val="clear" w:color="auto" w:fill="auto"/>
        <w:tabs>
          <w:tab w:val="left" w:pos="426"/>
          <w:tab w:val="left" w:pos="1276"/>
          <w:tab w:val="left" w:pos="1418"/>
        </w:tabs>
        <w:spacing w:after="0" w:line="240" w:lineRule="auto"/>
        <w:ind w:left="20" w:firstLine="700"/>
        <w:jc w:val="center"/>
      </w:pPr>
      <w:bookmarkStart w:id="7" w:name="bookmark8"/>
      <w:r>
        <w:t>Принятие главой муниципального образования инвестиционного</w:t>
      </w:r>
      <w:bookmarkEnd w:id="7"/>
    </w:p>
    <w:p w:rsidR="00DD527D" w:rsidRDefault="00AA5DD1" w:rsidP="0027043E">
      <w:pPr>
        <w:pStyle w:val="25"/>
        <w:keepNext/>
        <w:keepLines/>
        <w:shd w:val="clear" w:color="auto" w:fill="auto"/>
        <w:tabs>
          <w:tab w:val="left" w:pos="426"/>
          <w:tab w:val="left" w:pos="1276"/>
        </w:tabs>
        <w:spacing w:after="0" w:line="240" w:lineRule="auto"/>
        <w:ind w:left="20" w:firstLine="700"/>
        <w:jc w:val="center"/>
      </w:pPr>
      <w:bookmarkStart w:id="8" w:name="bookmark9"/>
      <w:r>
        <w:t>паспорта муниципального образования</w:t>
      </w:r>
      <w:bookmarkEnd w:id="8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 xml:space="preserve">Инвестиционный паспорт - это комплексный информационный бюллетень, рассчитанный на потенциальных инвесторов, которые получают полную и </w:t>
      </w:r>
      <w:r>
        <w:lastRenderedPageBreak/>
        <w:t>достоверную информацию об инвестиционном климате территории муниципального образования для оценки привлекательности вложения собственного капитала.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инвестиционный паспорт муниципального образования предлагается включить следующие разделы: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 общие сведения о муниципальном образовании;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показатели социально-экономического развития муниципального образования: экономика, местный бюджет, рынок труда, уровень и качество жизни, научно-техническая база и другие;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00"/>
      </w:pPr>
      <w:r>
        <w:t>перспективы социально-экономического развития муниципального образования;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конкурентные преимущества муниципального образования;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инвестиционная инфраструктура муниципального образования;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</w:pPr>
      <w:r>
        <w:t>-нормативно-правовые акты муниципального образования,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firstLine="700"/>
        <w:jc w:val="left"/>
      </w:pPr>
      <w:r>
        <w:t>регламентирующие инвестиционный процесс;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700"/>
      </w:pPr>
      <w:r>
        <w:t>муниципальная поддержка инвестиционной деятельности (гарантии и льготы);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74"/>
        </w:tabs>
        <w:spacing w:before="0" w:line="240" w:lineRule="auto"/>
        <w:ind w:left="20" w:right="20" w:firstLine="700"/>
      </w:pPr>
      <w:r>
        <w:t>направления деятельности и услуги по сопровождению инвестиционных проектов;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предложения по инвестиционным проектам;</w:t>
      </w:r>
    </w:p>
    <w:p w:rsidR="00DD527D" w:rsidRDefault="00AA5DD1" w:rsidP="005C47EA">
      <w:pPr>
        <w:pStyle w:val="11"/>
        <w:numPr>
          <w:ilvl w:val="0"/>
          <w:numId w:val="5"/>
        </w:numPr>
        <w:shd w:val="clear" w:color="auto" w:fill="auto"/>
        <w:tabs>
          <w:tab w:val="left" w:pos="738"/>
        </w:tabs>
        <w:spacing w:before="0" w:line="240" w:lineRule="auto"/>
        <w:ind w:left="20" w:firstLine="700"/>
      </w:pPr>
      <w:r>
        <w:t>контактная информация.</w:t>
      </w:r>
    </w:p>
    <w:p w:rsidR="005C47EA" w:rsidRDefault="005C47EA" w:rsidP="005C47EA">
      <w:pPr>
        <w:pStyle w:val="11"/>
        <w:shd w:val="clear" w:color="auto" w:fill="auto"/>
        <w:tabs>
          <w:tab w:val="left" w:pos="738"/>
        </w:tabs>
        <w:spacing w:before="0" w:line="240" w:lineRule="auto"/>
        <w:ind w:left="20" w:firstLine="700"/>
      </w:pPr>
    </w:p>
    <w:p w:rsidR="00DD527D" w:rsidRDefault="00AA5DD1" w:rsidP="0027043E">
      <w:pPr>
        <w:pStyle w:val="25"/>
        <w:keepNext/>
        <w:keepLines/>
        <w:shd w:val="clear" w:color="auto" w:fill="auto"/>
        <w:spacing w:after="0" w:line="240" w:lineRule="auto"/>
        <w:ind w:left="20" w:right="20" w:hanging="20"/>
        <w:jc w:val="center"/>
      </w:pPr>
      <w:bookmarkStart w:id="9" w:name="bookmark10"/>
      <w:r>
        <w:t xml:space="preserve">9. Проведение регламентации всех услуг, которые оказываются администрацией муниципального образования, либо подведомственными </w:t>
      </w:r>
      <w:r w:rsidR="007212C6">
        <w:t>ей</w:t>
      </w:r>
      <w:r>
        <w:t xml:space="preserve"> муниципальными учреждениями в ходе</w:t>
      </w:r>
      <w:bookmarkStart w:id="10" w:name="bookmark11"/>
      <w:bookmarkEnd w:id="9"/>
      <w:r w:rsidR="007212C6">
        <w:t xml:space="preserve"> </w:t>
      </w:r>
      <w:r>
        <w:t>работы с инвесторами</w:t>
      </w:r>
      <w:bookmarkEnd w:id="10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систематизации и оптимизации перечня услуг, оказываемых инвесторам в ходе осуществления инвестиционной деятельности на территории муниципального образования администрации необходимо: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942"/>
        </w:tabs>
        <w:spacing w:before="0" w:line="240" w:lineRule="auto"/>
        <w:ind w:left="20" w:right="20" w:firstLine="700"/>
      </w:pPr>
      <w:r>
        <w:t>Разработать «дорожную карту» по работе с инвесторами, начиная с момента обращения инвестора в администрацию муниципального образования до ввода объекта в эксплуатацию, в том числе предоставление земельных участков и подключение к коммуникациям, находящимся в муниципальной собственности, включая сроки и перечень необходимых документов.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Ведение инвестиционных проектов предлагается осуществлять в единой информационной системе и по единым процедурам, предусматривающим наличие общей базы данных проектов, регистрации информации обо всех этапах взаимодействия с инициаторами проектов, возможность проведения анализа финансовых показателей, результатов взаимодействия субъектов предпринимательской и инвестиционной деятельности с муниципальными и государственными органами.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1023"/>
        </w:tabs>
        <w:spacing w:before="0" w:line="240" w:lineRule="auto"/>
        <w:ind w:left="20" w:right="20" w:firstLine="700"/>
      </w:pPr>
      <w:r>
        <w:t>Выявить процедуры, которые являются лишними, и определить возможность их сокращения.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990"/>
        </w:tabs>
        <w:spacing w:before="0" w:line="240" w:lineRule="auto"/>
        <w:ind w:left="20" w:right="20" w:firstLine="700"/>
      </w:pPr>
      <w:r>
        <w:t>Провести анализ сроков выдачи разрешительной документации и определить возможность их сокращения.</w:t>
      </w:r>
    </w:p>
    <w:p w:rsidR="00DD527D" w:rsidRDefault="00AA5DD1" w:rsidP="005C47EA">
      <w:pPr>
        <w:pStyle w:val="11"/>
        <w:numPr>
          <w:ilvl w:val="1"/>
          <w:numId w:val="5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700"/>
      </w:pPr>
      <w:r>
        <w:t>Совместно со снабжающими организациями рассмотреть возможность предоставления преференций для инвесторов в части получения рассрочки платежа за технологическое присоединение к сетям, находящимся в муниципальной собственности.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lastRenderedPageBreak/>
        <w:t>5. Внести в нормативно-правовую базу муниципального образования соответствующие изменения по ликвидации лишних процедур и сокращению сроков выдачи разрешительной документации.</w:t>
      </w:r>
    </w:p>
    <w:p w:rsidR="005C47EA" w:rsidRDefault="005C47EA" w:rsidP="005C47EA">
      <w:pPr>
        <w:pStyle w:val="11"/>
        <w:shd w:val="clear" w:color="auto" w:fill="auto"/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numPr>
          <w:ilvl w:val="2"/>
          <w:numId w:val="5"/>
        </w:numPr>
        <w:shd w:val="clear" w:color="auto" w:fill="auto"/>
        <w:tabs>
          <w:tab w:val="left" w:pos="567"/>
          <w:tab w:val="left" w:pos="1134"/>
          <w:tab w:val="left" w:pos="2117"/>
          <w:tab w:val="left" w:pos="10065"/>
        </w:tabs>
        <w:spacing w:after="0" w:line="240" w:lineRule="auto"/>
        <w:ind w:left="20" w:firstLine="700"/>
        <w:jc w:val="center"/>
      </w:pPr>
      <w:bookmarkStart w:id="11" w:name="bookmark12"/>
      <w:r>
        <w:t>Наличие ка</w:t>
      </w:r>
      <w:r w:rsidR="00BE129E">
        <w:t>нала прямой связи инвесторов с г</w:t>
      </w:r>
      <w:r>
        <w:t>лавой муниципального образования, в целях</w:t>
      </w:r>
      <w:bookmarkStart w:id="12" w:name="bookmark13"/>
      <w:bookmarkEnd w:id="11"/>
      <w:r w:rsidR="00BE129E">
        <w:t xml:space="preserve"> </w:t>
      </w:r>
      <w:r>
        <w:t>оперативного решения возникающих в процессе инвестиционной деятельности проблем и вопросов</w:t>
      </w:r>
      <w:bookmarkEnd w:id="12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повышения эффективности и усиления координации деятельности по привлечению инвестиционных ресурсов, а также для взаимодействия с инвесторами, Глава муниципального образования, лично несет ответственность за привлечение инвестиций и работе с инвесторами.</w:t>
      </w:r>
    </w:p>
    <w:p w:rsidR="00DD527D" w:rsidRDefault="00AA5DD1" w:rsidP="005C47EA">
      <w:pPr>
        <w:pStyle w:val="11"/>
        <w:numPr>
          <w:ilvl w:val="3"/>
          <w:numId w:val="5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00"/>
      </w:pPr>
      <w:r>
        <w:t>В целях оперативного решения возникающих в процессе инвестиционной деятельности проблем и вопросов требуется создать канал прямой связи инвесторов с Главой администрации муниципального образования.</w:t>
      </w:r>
    </w:p>
    <w:p w:rsidR="00DD527D" w:rsidRDefault="00AA5DD1" w:rsidP="005C47EA">
      <w:pPr>
        <w:pStyle w:val="11"/>
        <w:numPr>
          <w:ilvl w:val="3"/>
          <w:numId w:val="5"/>
        </w:numPr>
        <w:shd w:val="clear" w:color="auto" w:fill="auto"/>
        <w:tabs>
          <w:tab w:val="left" w:pos="854"/>
        </w:tabs>
        <w:spacing w:before="0" w:line="240" w:lineRule="auto"/>
        <w:ind w:left="20" w:firstLine="700"/>
      </w:pPr>
      <w:r>
        <w:t>Посредством организации канала прямой связи следует обеспечить:</w:t>
      </w:r>
    </w:p>
    <w:p w:rsidR="00DD527D" w:rsidRDefault="00AA5DD1" w:rsidP="005C47EA">
      <w:pPr>
        <w:pStyle w:val="11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00"/>
      </w:pPr>
      <w:r>
        <w:t>равный доступ субъектов предпринимательской и инвестиционной деятельности к разрешению вопросов муниципальными служащими соответствующего вопросу уровня;</w:t>
      </w:r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контроль результатов и сроков рассмотрения обозначенных хозяйствующими субъектами вопросов и проблем.</w:t>
      </w:r>
    </w:p>
    <w:p w:rsidR="00DD527D" w:rsidRDefault="00AA5DD1" w:rsidP="005C47EA">
      <w:pPr>
        <w:pStyle w:val="11"/>
        <w:numPr>
          <w:ilvl w:val="1"/>
          <w:numId w:val="6"/>
        </w:numPr>
        <w:shd w:val="clear" w:color="auto" w:fill="auto"/>
        <w:tabs>
          <w:tab w:val="left" w:pos="849"/>
        </w:tabs>
        <w:spacing w:before="0" w:line="240" w:lineRule="auto"/>
        <w:ind w:left="20" w:firstLine="700"/>
      </w:pPr>
      <w:r>
        <w:t>Каналами прямой связи, в частности, могут служить:</w:t>
      </w:r>
    </w:p>
    <w:p w:rsidR="00DD527D" w:rsidRDefault="00AA5DD1" w:rsidP="005C47EA">
      <w:pPr>
        <w:pStyle w:val="11"/>
        <w:numPr>
          <w:ilvl w:val="0"/>
          <w:numId w:val="6"/>
        </w:numPr>
        <w:shd w:val="clear" w:color="auto" w:fill="auto"/>
        <w:tabs>
          <w:tab w:val="left" w:pos="743"/>
        </w:tabs>
        <w:spacing w:before="0" w:line="240" w:lineRule="auto"/>
        <w:ind w:left="20" w:firstLine="700"/>
      </w:pPr>
      <w:r>
        <w:t>«горячая линия» для субъектов инвестиционной деятельности;</w:t>
      </w:r>
    </w:p>
    <w:p w:rsidR="00DD527D" w:rsidRDefault="00AA5DD1" w:rsidP="005C47EA">
      <w:pPr>
        <w:pStyle w:val="11"/>
        <w:numPr>
          <w:ilvl w:val="0"/>
          <w:numId w:val="6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00"/>
      </w:pPr>
      <w:r>
        <w:t>электронная приемная на официальном сайте муниципального образования в специализированном разделе об инвестиционной деятельности.</w:t>
      </w:r>
    </w:p>
    <w:p w:rsidR="00BE129E" w:rsidRDefault="00BE129E" w:rsidP="005C47EA">
      <w:pPr>
        <w:pStyle w:val="11"/>
        <w:shd w:val="clear" w:color="auto" w:fill="auto"/>
        <w:tabs>
          <w:tab w:val="left" w:pos="970"/>
        </w:tabs>
        <w:spacing w:before="0" w:line="240" w:lineRule="auto"/>
        <w:ind w:left="20" w:right="20" w:firstLine="700"/>
      </w:pPr>
    </w:p>
    <w:p w:rsidR="00DD527D" w:rsidRDefault="00AA5DD1" w:rsidP="0027043E">
      <w:pPr>
        <w:pStyle w:val="25"/>
        <w:keepNext/>
        <w:keepLines/>
        <w:numPr>
          <w:ilvl w:val="0"/>
          <w:numId w:val="7"/>
        </w:numPr>
        <w:shd w:val="clear" w:color="auto" w:fill="auto"/>
        <w:tabs>
          <w:tab w:val="left" w:pos="1276"/>
          <w:tab w:val="left" w:pos="2023"/>
        </w:tabs>
        <w:spacing w:after="0" w:line="240" w:lineRule="auto"/>
        <w:ind w:left="20" w:firstLine="700"/>
        <w:jc w:val="center"/>
      </w:pPr>
      <w:bookmarkStart w:id="13" w:name="bookmark14"/>
      <w:r>
        <w:t>Обучение и повышение квалификации сотрудников,</w:t>
      </w:r>
      <w:bookmarkEnd w:id="13"/>
    </w:p>
    <w:p w:rsidR="00DD527D" w:rsidRDefault="00AA5DD1" w:rsidP="0027043E">
      <w:pPr>
        <w:pStyle w:val="25"/>
        <w:keepNext/>
        <w:keepLines/>
        <w:shd w:val="clear" w:color="auto" w:fill="auto"/>
        <w:tabs>
          <w:tab w:val="left" w:pos="1276"/>
        </w:tabs>
        <w:spacing w:after="0" w:line="240" w:lineRule="auto"/>
        <w:ind w:left="20" w:firstLine="700"/>
        <w:jc w:val="center"/>
      </w:pPr>
      <w:bookmarkStart w:id="14" w:name="bookmark15"/>
      <w:r>
        <w:t>ответственных за привлечение инвестиций и работу с инвесторами</w:t>
      </w:r>
      <w:bookmarkEnd w:id="14"/>
    </w:p>
    <w:p w:rsidR="00DD527D" w:rsidRDefault="00AA5DD1" w:rsidP="005C47EA">
      <w:pPr>
        <w:pStyle w:val="11"/>
        <w:shd w:val="clear" w:color="auto" w:fill="auto"/>
        <w:spacing w:before="0" w:line="240" w:lineRule="auto"/>
        <w:ind w:left="20" w:right="20" w:firstLine="700"/>
      </w:pPr>
      <w:r>
        <w:t>В целях обучения и повышения квалификации сотрудников муниципальных образований, ответственных за привлечение инвестиций и работу с инвесторами, необходимо включить их в состав Совета по улучшению инвестиционного климата, поддержке инвестиционных проектов и экспертному отбору стратегических проектов при главе муниципального образования, необходимо направлять на семинары, конференции, «Школы бизнеса» и другие тематические мероприятия, посвященные привлечению инвестиций и работе с инвесторами, проводимые органами исполнительной власти и организациями инфраструктуры поддержки бизнеса.</w:t>
      </w:r>
    </w:p>
    <w:sectPr w:rsidR="00DD527D" w:rsidSect="00B96A98">
      <w:type w:val="continuous"/>
      <w:pgSz w:w="11905" w:h="16837"/>
      <w:pgMar w:top="1199" w:right="706" w:bottom="117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02" w:rsidRDefault="00E44402" w:rsidP="00DD527D">
      <w:pPr>
        <w:pStyle w:val="60"/>
        <w:spacing w:after="0" w:line="240" w:lineRule="auto"/>
      </w:pPr>
      <w:r>
        <w:separator/>
      </w:r>
    </w:p>
  </w:endnote>
  <w:endnote w:type="continuationSeparator" w:id="1">
    <w:p w:rsidR="00E44402" w:rsidRDefault="00E44402" w:rsidP="00DD527D">
      <w:pPr>
        <w:pStyle w:val="6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02" w:rsidRDefault="00E44402"/>
  </w:footnote>
  <w:footnote w:type="continuationSeparator" w:id="1">
    <w:p w:rsidR="00E44402" w:rsidRDefault="00E444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C6" w:rsidRDefault="00F73676">
    <w:pPr>
      <w:pStyle w:val="a5"/>
      <w:framePr w:w="12038" w:h="144" w:wrap="none" w:vAnchor="text" w:hAnchor="page" w:x="-65" w:y="760"/>
      <w:shd w:val="clear" w:color="auto" w:fill="auto"/>
      <w:ind w:left="6202"/>
    </w:pPr>
    <w:fldSimple w:instr=" PAGE \* MERGEFORMAT ">
      <w:r w:rsidR="000A3F50" w:rsidRPr="000A3F50">
        <w:rPr>
          <w:rStyle w:val="Arial9pt"/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C6" w:rsidRDefault="007212C6">
    <w:pPr>
      <w:pStyle w:val="a5"/>
      <w:framePr w:w="11929" w:h="144" w:wrap="none" w:vAnchor="text" w:hAnchor="page" w:x="-5" w:y="760"/>
      <w:shd w:val="clear" w:color="auto" w:fill="auto"/>
      <w:ind w:left="6192"/>
    </w:pPr>
    <w:r>
      <w:rPr>
        <w:rStyle w:val="Arial9pt"/>
      </w:rPr>
      <w:t>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32"/>
    <w:multiLevelType w:val="multilevel"/>
    <w:tmpl w:val="1C926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677B5"/>
    <w:multiLevelType w:val="multilevel"/>
    <w:tmpl w:val="D5523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pStyle w:val="2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46D28"/>
    <w:multiLevelType w:val="multilevel"/>
    <w:tmpl w:val="D9702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E58F9"/>
    <w:multiLevelType w:val="multilevel"/>
    <w:tmpl w:val="1F02F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C406F"/>
    <w:multiLevelType w:val="multilevel"/>
    <w:tmpl w:val="21D419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77E7A"/>
    <w:multiLevelType w:val="multilevel"/>
    <w:tmpl w:val="D93C9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126976"/>
    <w:multiLevelType w:val="hybridMultilevel"/>
    <w:tmpl w:val="64B85342"/>
    <w:lvl w:ilvl="0" w:tplc="6420B22A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C10F8F4">
      <w:start w:val="1"/>
      <w:numFmt w:val="lowerLetter"/>
      <w:lvlText w:val="%2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66BD70">
      <w:start w:val="1"/>
      <w:numFmt w:val="lowerRoman"/>
      <w:lvlText w:val="%3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56A5E2">
      <w:start w:val="1"/>
      <w:numFmt w:val="decimal"/>
      <w:lvlText w:val="%4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59E46C0">
      <w:start w:val="1"/>
      <w:numFmt w:val="lowerLetter"/>
      <w:lvlText w:val="%5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1AF734">
      <w:start w:val="1"/>
      <w:numFmt w:val="lowerRoman"/>
      <w:lvlText w:val="%6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96E1DE8">
      <w:start w:val="1"/>
      <w:numFmt w:val="decimal"/>
      <w:lvlText w:val="%7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3E388E">
      <w:start w:val="1"/>
      <w:numFmt w:val="lowerLetter"/>
      <w:lvlText w:val="%8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AF4350E">
      <w:start w:val="1"/>
      <w:numFmt w:val="lowerRoman"/>
      <w:lvlText w:val="%9"/>
      <w:lvlJc w:val="left"/>
      <w:pPr>
        <w:ind w:left="68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D1A6DB8"/>
    <w:multiLevelType w:val="multilevel"/>
    <w:tmpl w:val="08308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527D"/>
    <w:rsid w:val="000A3F50"/>
    <w:rsid w:val="00170B7A"/>
    <w:rsid w:val="0027043E"/>
    <w:rsid w:val="002F42D7"/>
    <w:rsid w:val="004402C7"/>
    <w:rsid w:val="005C47EA"/>
    <w:rsid w:val="007212C6"/>
    <w:rsid w:val="008D5E90"/>
    <w:rsid w:val="00970A92"/>
    <w:rsid w:val="00AA5DD1"/>
    <w:rsid w:val="00B560EE"/>
    <w:rsid w:val="00B96A98"/>
    <w:rsid w:val="00BA7E6B"/>
    <w:rsid w:val="00BE129E"/>
    <w:rsid w:val="00C22F47"/>
    <w:rsid w:val="00C40CAF"/>
    <w:rsid w:val="00C674F2"/>
    <w:rsid w:val="00CA604C"/>
    <w:rsid w:val="00CF054B"/>
    <w:rsid w:val="00DC7332"/>
    <w:rsid w:val="00DD527D"/>
    <w:rsid w:val="00DE2ABF"/>
    <w:rsid w:val="00E44402"/>
    <w:rsid w:val="00F10689"/>
    <w:rsid w:val="00F46F7E"/>
    <w:rsid w:val="00F7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52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527D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Колонтитул_"/>
    <w:basedOn w:val="a0"/>
    <w:link w:val="a5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pt">
    <w:name w:val="Колонтитул + Arial;9 pt"/>
    <w:basedOn w:val="a4"/>
    <w:rsid w:val="00DD527D"/>
    <w:rPr>
      <w:rFonts w:ascii="Arial" w:eastAsia="Arial" w:hAnsi="Arial" w:cs="Arial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DD52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Основной текст (2) + Не полужирный"/>
    <w:basedOn w:val="20"/>
    <w:rsid w:val="00DD527D"/>
    <w:rPr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D527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sid w:val="00DD527D"/>
    <w:rPr>
      <w:u w:val="single"/>
    </w:rPr>
  </w:style>
  <w:style w:type="character" w:customStyle="1" w:styleId="a6">
    <w:name w:val="Основной текст_"/>
    <w:basedOn w:val="a0"/>
    <w:link w:val="11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">
    <w:name w:val="Основной текст (6)_"/>
    <w:basedOn w:val="a0"/>
    <w:link w:val="60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главление 2 Знак"/>
    <w:basedOn w:val="a0"/>
    <w:link w:val="2"/>
    <w:rsid w:val="00DE2AB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 w:themeFill="background1"/>
    </w:rPr>
  </w:style>
  <w:style w:type="character" w:customStyle="1" w:styleId="24">
    <w:name w:val="Заголовок №2_"/>
    <w:basedOn w:val="a0"/>
    <w:link w:val="25"/>
    <w:rsid w:val="00DD5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1">
    <w:name w:val="Основной текст (2)"/>
    <w:basedOn w:val="a"/>
    <w:link w:val="20"/>
    <w:rsid w:val="00DD527D"/>
    <w:pPr>
      <w:shd w:val="clear" w:color="auto" w:fill="FFFFFF"/>
      <w:spacing w:before="360" w:after="180" w:line="739" w:lineRule="exact"/>
      <w:ind w:hanging="4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DD527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DD527D"/>
    <w:pPr>
      <w:shd w:val="clear" w:color="auto" w:fill="FFFFFF"/>
      <w:spacing w:before="540" w:after="360" w:line="370" w:lineRule="exact"/>
      <w:jc w:val="center"/>
      <w:outlineLvl w:val="0"/>
    </w:pPr>
    <w:rPr>
      <w:rFonts w:ascii="Arial" w:eastAsia="Arial" w:hAnsi="Arial" w:cs="Arial"/>
      <w:sz w:val="31"/>
      <w:szCs w:val="31"/>
    </w:rPr>
  </w:style>
  <w:style w:type="paragraph" w:customStyle="1" w:styleId="30">
    <w:name w:val="Основной текст (3)"/>
    <w:basedOn w:val="a"/>
    <w:link w:val="3"/>
    <w:rsid w:val="00DD527D"/>
    <w:pPr>
      <w:shd w:val="clear" w:color="auto" w:fill="FFFFFF"/>
      <w:spacing w:after="3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11">
    <w:name w:val="Основной текст1"/>
    <w:basedOn w:val="a"/>
    <w:link w:val="a6"/>
    <w:rsid w:val="00DD52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DD527D"/>
    <w:pPr>
      <w:shd w:val="clear" w:color="auto" w:fill="FFFFFF"/>
      <w:spacing w:after="408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D527D"/>
    <w:pPr>
      <w:shd w:val="clear" w:color="auto" w:fill="FFFFFF"/>
      <w:spacing w:before="4080" w:line="47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60">
    <w:name w:val="Основной текст (6)"/>
    <w:basedOn w:val="a"/>
    <w:link w:val="6"/>
    <w:rsid w:val="00DD527D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toc 2"/>
    <w:basedOn w:val="a"/>
    <w:link w:val="23"/>
    <w:autoRedefine/>
    <w:rsid w:val="00DE2ABF"/>
    <w:pPr>
      <w:numPr>
        <w:ilvl w:val="1"/>
        <w:numId w:val="1"/>
      </w:numPr>
      <w:shd w:val="clear" w:color="auto" w:fill="FFFFFF" w:themeFill="background1"/>
      <w:tabs>
        <w:tab w:val="left" w:pos="567"/>
        <w:tab w:val="right" w:leader="dot" w:pos="9478"/>
      </w:tabs>
      <w:ind w:left="60" w:right="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Заголовок №2"/>
    <w:basedOn w:val="a"/>
    <w:link w:val="24"/>
    <w:rsid w:val="00DD527D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B96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A9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96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A9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96A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A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О.А.Скуфинский</dc:creator>
  <cp:lastModifiedBy>Руслан</cp:lastModifiedBy>
  <cp:revision>7</cp:revision>
  <cp:lastPrinted>2016-06-23T11:00:00Z</cp:lastPrinted>
  <dcterms:created xsi:type="dcterms:W3CDTF">2016-06-24T06:14:00Z</dcterms:created>
  <dcterms:modified xsi:type="dcterms:W3CDTF">2016-06-24T07:18:00Z</dcterms:modified>
</cp:coreProperties>
</file>