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5" w:rsidRDefault="003F0285" w:rsidP="003F0285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85" w:rsidRDefault="003F0285" w:rsidP="003F028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F0285" w:rsidRDefault="003F0285" w:rsidP="003F028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F0285" w:rsidRPr="00B14DFC" w:rsidRDefault="003F0285" w:rsidP="003F0285">
      <w:pPr>
        <w:jc w:val="center"/>
        <w:rPr>
          <w:b/>
          <w:sz w:val="16"/>
          <w:szCs w:val="16"/>
        </w:rPr>
      </w:pPr>
      <w:r w:rsidRPr="0077629B">
        <w:rPr>
          <w:noProof/>
          <w:sz w:val="16"/>
          <w:szCs w:val="16"/>
        </w:rPr>
        <w:pict>
          <v:line id="_x0000_s1026" style="position:absolute;left:0;text-align:left;z-index:251658240;mso-position-vertical-relative:page" from="-12.6pt,168.6pt" to="501.9pt,168.6pt" strokeweight="4.5pt">
            <v:stroke linestyle="thickThin"/>
            <w10:wrap anchory="page"/>
          </v:line>
        </w:pict>
      </w:r>
    </w:p>
    <w:p w:rsidR="003F0285" w:rsidRDefault="003F0285" w:rsidP="003F02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285" w:rsidRPr="00B14DFC" w:rsidRDefault="003F0285" w:rsidP="003F0285">
      <w:pPr>
        <w:tabs>
          <w:tab w:val="left" w:pos="9355"/>
        </w:tabs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B14DFC">
        <w:rPr>
          <w:b/>
          <w:sz w:val="28"/>
          <w:szCs w:val="28"/>
        </w:rPr>
        <w:t xml:space="preserve"> февраля 2018 г</w:t>
      </w:r>
      <w:r>
        <w:rPr>
          <w:b/>
          <w:sz w:val="28"/>
          <w:szCs w:val="28"/>
        </w:rPr>
        <w:t xml:space="preserve">.   </w:t>
      </w:r>
      <w:r w:rsidRPr="00B14DFC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№14</w:t>
      </w:r>
    </w:p>
    <w:p w:rsidR="003F0285" w:rsidRPr="00B14DFC" w:rsidRDefault="003F0285" w:rsidP="003F028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B14DFC">
        <w:rPr>
          <w:b/>
          <w:sz w:val="28"/>
          <w:szCs w:val="28"/>
        </w:rPr>
        <w:t>Ботлих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FD4D0B" w:rsidRPr="00D5150A" w:rsidRDefault="00FD4D0B" w:rsidP="003F0285">
      <w:pPr>
        <w:spacing w:line="240" w:lineRule="exact"/>
        <w:jc w:val="center"/>
        <w:rPr>
          <w:sz w:val="28"/>
          <w:szCs w:val="28"/>
        </w:rPr>
      </w:pPr>
      <w:r w:rsidRPr="00F63105">
        <w:rPr>
          <w:b/>
          <w:sz w:val="26"/>
          <w:szCs w:val="26"/>
        </w:rPr>
        <w:t xml:space="preserve">О своевременном оповещении и информировании населения </w:t>
      </w:r>
      <w:r w:rsidR="00F63105" w:rsidRPr="00F63105">
        <w:rPr>
          <w:b/>
          <w:sz w:val="26"/>
          <w:szCs w:val="26"/>
        </w:rPr>
        <w:t xml:space="preserve">МР «Ботлихский район» </w:t>
      </w:r>
      <w:r w:rsidRPr="00F63105">
        <w:rPr>
          <w:b/>
          <w:sz w:val="26"/>
          <w:szCs w:val="26"/>
        </w:rPr>
        <w:t>об угрозе возникновения или</w:t>
      </w:r>
      <w:r w:rsidR="00F63105" w:rsidRPr="00F63105">
        <w:rPr>
          <w:b/>
          <w:sz w:val="26"/>
          <w:szCs w:val="26"/>
        </w:rPr>
        <w:t xml:space="preserve"> </w:t>
      </w:r>
      <w:r w:rsidRPr="00F63105">
        <w:rPr>
          <w:b/>
          <w:sz w:val="26"/>
          <w:szCs w:val="26"/>
        </w:rPr>
        <w:t>возникновении чрезвычайных ситуаций</w:t>
      </w:r>
    </w:p>
    <w:p w:rsidR="00FD4D0B" w:rsidRDefault="00FD4D0B" w:rsidP="00FD4D0B">
      <w:pPr>
        <w:jc w:val="both"/>
        <w:rPr>
          <w:sz w:val="28"/>
          <w:szCs w:val="28"/>
        </w:rPr>
      </w:pPr>
    </w:p>
    <w:p w:rsidR="00FD4D0B" w:rsidRDefault="00F63105" w:rsidP="0045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41DD">
        <w:rPr>
          <w:sz w:val="28"/>
          <w:szCs w:val="28"/>
        </w:rPr>
        <w:t>о исполнени</w:t>
      </w:r>
      <w:r w:rsidR="00507416">
        <w:rPr>
          <w:sz w:val="28"/>
          <w:szCs w:val="28"/>
        </w:rPr>
        <w:t>е</w:t>
      </w:r>
      <w:r w:rsidR="00FD4D0B" w:rsidRPr="00884650">
        <w:rPr>
          <w:sz w:val="28"/>
          <w:szCs w:val="28"/>
        </w:rPr>
        <w:t xml:space="preserve"> </w:t>
      </w:r>
      <w:r w:rsidR="00FD4D0B">
        <w:rPr>
          <w:sz w:val="28"/>
          <w:szCs w:val="28"/>
        </w:rPr>
        <w:t>Ф</w:t>
      </w:r>
      <w:r w:rsidR="00FD4D0B" w:rsidRPr="00884650">
        <w:rPr>
          <w:sz w:val="28"/>
          <w:szCs w:val="28"/>
        </w:rPr>
        <w:t>едеральны</w:t>
      </w:r>
      <w:r w:rsidR="000741DD">
        <w:rPr>
          <w:sz w:val="28"/>
          <w:szCs w:val="28"/>
        </w:rPr>
        <w:t>х</w:t>
      </w:r>
      <w:r w:rsidR="00FD4D0B" w:rsidRPr="00884650">
        <w:rPr>
          <w:sz w:val="28"/>
          <w:szCs w:val="28"/>
        </w:rPr>
        <w:t xml:space="preserve"> закон</w:t>
      </w:r>
      <w:r w:rsidR="000741DD">
        <w:rPr>
          <w:sz w:val="28"/>
          <w:szCs w:val="28"/>
        </w:rPr>
        <w:t>ов</w:t>
      </w:r>
      <w:r w:rsidR="00FD4D0B" w:rsidRPr="00884650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FD4D0B" w:rsidRPr="00884650">
          <w:rPr>
            <w:sz w:val="28"/>
            <w:szCs w:val="28"/>
          </w:rPr>
          <w:t>1994 г</w:t>
        </w:r>
      </w:smartTag>
      <w:r w:rsidR="00FD4D0B" w:rsidRPr="00884650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FD4D0B" w:rsidRPr="00884650">
          <w:rPr>
            <w:sz w:val="28"/>
            <w:szCs w:val="28"/>
          </w:rPr>
          <w:t>1998 г</w:t>
        </w:r>
      </w:smartTag>
      <w:r w:rsidR="00FD4D0B" w:rsidRPr="00884650">
        <w:rPr>
          <w:sz w:val="28"/>
          <w:szCs w:val="28"/>
        </w:rPr>
        <w:t>. № 28-ФЗ «О гражданской обороне» и постановлени</w:t>
      </w:r>
      <w:r w:rsidR="00507416">
        <w:rPr>
          <w:sz w:val="28"/>
          <w:szCs w:val="28"/>
        </w:rPr>
        <w:t>я</w:t>
      </w:r>
      <w:r w:rsidR="00FD4D0B" w:rsidRPr="00884650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FD4D0B" w:rsidRPr="00884650">
          <w:rPr>
            <w:sz w:val="28"/>
            <w:szCs w:val="28"/>
          </w:rPr>
          <w:t>2003 г</w:t>
        </w:r>
      </w:smartTag>
      <w:r w:rsidR="00FD4D0B" w:rsidRPr="00884650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а также в целях оповещения и информирования населения </w:t>
      </w:r>
      <w:r w:rsidR="0045450D">
        <w:rPr>
          <w:sz w:val="28"/>
          <w:szCs w:val="28"/>
        </w:rPr>
        <w:t xml:space="preserve">администрация муниципального района </w:t>
      </w:r>
      <w:r w:rsidR="0045450D" w:rsidRPr="0045450D">
        <w:rPr>
          <w:b/>
          <w:sz w:val="28"/>
          <w:szCs w:val="28"/>
        </w:rPr>
        <w:t>постановляет: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Утвердить </w:t>
      </w:r>
      <w:hyperlink w:anchor="Par60" w:tooltip="ПОЛОЖЕНИЕ" w:history="1">
        <w:r w:rsidRPr="00507416">
          <w:rPr>
            <w:rStyle w:val="a3"/>
            <w:color w:val="000000" w:themeColor="text1"/>
            <w:sz w:val="28"/>
            <w:szCs w:val="28"/>
            <w:u w:val="none"/>
          </w:rPr>
          <w:t>Положение</w:t>
        </w:r>
      </w:hyperlink>
      <w:r w:rsidRPr="00884650">
        <w:rPr>
          <w:sz w:val="28"/>
          <w:szCs w:val="28"/>
        </w:rPr>
        <w:t xml:space="preserve"> о порядке оповещения и информирования населения </w:t>
      </w:r>
      <w:r w:rsidR="00507416">
        <w:rPr>
          <w:sz w:val="28"/>
          <w:szCs w:val="28"/>
        </w:rPr>
        <w:t xml:space="preserve">МР «Ботлихский район» </w:t>
      </w:r>
      <w:r w:rsidRPr="00884650">
        <w:rPr>
          <w:sz w:val="28"/>
          <w:szCs w:val="28"/>
        </w:rPr>
        <w:t>об угрозе возникновения или о возник</w:t>
      </w:r>
      <w:r w:rsidR="0045450D">
        <w:rPr>
          <w:sz w:val="28"/>
          <w:szCs w:val="28"/>
        </w:rPr>
        <w:t>новении чрезвычайных ситуаций (п</w:t>
      </w:r>
      <w:r w:rsidRPr="00884650">
        <w:rPr>
          <w:sz w:val="28"/>
          <w:szCs w:val="28"/>
        </w:rPr>
        <w:t xml:space="preserve">риложение </w:t>
      </w:r>
      <w:r w:rsidR="0045450D">
        <w:rPr>
          <w:sz w:val="28"/>
          <w:szCs w:val="28"/>
        </w:rPr>
        <w:t>№</w:t>
      </w:r>
      <w:r w:rsidRPr="00884650">
        <w:rPr>
          <w:sz w:val="28"/>
          <w:szCs w:val="28"/>
        </w:rPr>
        <w:t>1).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Утвердить </w:t>
      </w:r>
      <w:hyperlink w:anchor="Par115" w:tooltip="ТЕКСТЫ РЕЧЕВЫХ СООБЩЕНИЙ ПО ОПОВЕЩЕНИЮ НАСЕЛЕНИЯ" w:history="1">
        <w:r w:rsidRPr="00507416">
          <w:rPr>
            <w:rStyle w:val="a3"/>
            <w:color w:val="000000" w:themeColor="text1"/>
            <w:sz w:val="28"/>
            <w:szCs w:val="28"/>
            <w:u w:val="none"/>
          </w:rPr>
          <w:t>тексты</w:t>
        </w:r>
      </w:hyperlink>
      <w:r w:rsidRPr="00884650">
        <w:rPr>
          <w:sz w:val="28"/>
          <w:szCs w:val="28"/>
        </w:rPr>
        <w:t xml:space="preserve"> речевых сообщений по оповещению населения </w:t>
      </w:r>
      <w:r w:rsidR="00507416">
        <w:rPr>
          <w:sz w:val="28"/>
          <w:szCs w:val="28"/>
        </w:rPr>
        <w:t xml:space="preserve">МР «Ботлихский район» </w:t>
      </w:r>
      <w:r w:rsidRPr="00884650">
        <w:rPr>
          <w:sz w:val="28"/>
          <w:szCs w:val="28"/>
        </w:rPr>
        <w:t xml:space="preserve"> при угрозе или возник</w:t>
      </w:r>
      <w:r>
        <w:rPr>
          <w:sz w:val="28"/>
          <w:szCs w:val="28"/>
        </w:rPr>
        <w:t>новении чрезвычайных ситуаций (П</w:t>
      </w:r>
      <w:r w:rsidRPr="00884650">
        <w:rPr>
          <w:sz w:val="28"/>
          <w:szCs w:val="28"/>
        </w:rPr>
        <w:t>риложение 2).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Возложить </w:t>
      </w:r>
      <w:r w:rsidR="0015027E">
        <w:rPr>
          <w:sz w:val="28"/>
          <w:szCs w:val="28"/>
        </w:rPr>
        <w:t xml:space="preserve">на структурное подразделение МКУ «Хозяйственная  служба» единую дежурно-диспетчерскую службу муниципального района </w:t>
      </w:r>
      <w:r w:rsidRPr="00884650">
        <w:rPr>
          <w:sz w:val="28"/>
          <w:szCs w:val="28"/>
        </w:rPr>
        <w:t>обязанност</w:t>
      </w:r>
      <w:r w:rsidR="0015027E">
        <w:rPr>
          <w:sz w:val="28"/>
          <w:szCs w:val="28"/>
        </w:rPr>
        <w:t>ь</w:t>
      </w:r>
      <w:r w:rsidRPr="00884650">
        <w:rPr>
          <w:sz w:val="28"/>
          <w:szCs w:val="28"/>
        </w:rPr>
        <w:t xml:space="preserve"> по доведению сигналов оповещения до руководителей организаций и учреждений, а также населения </w:t>
      </w:r>
      <w:r w:rsidR="00507416">
        <w:rPr>
          <w:sz w:val="28"/>
          <w:szCs w:val="28"/>
        </w:rPr>
        <w:t xml:space="preserve">МР «Ботлихский район» </w:t>
      </w:r>
      <w:r w:rsidRPr="00884650">
        <w:rPr>
          <w:sz w:val="28"/>
          <w:szCs w:val="28"/>
        </w:rPr>
        <w:t>с помощью имеющихся средств оповещения.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Использовать систему оповещения гражданской обороны </w:t>
      </w:r>
      <w:r w:rsidR="00507416">
        <w:rPr>
          <w:sz w:val="28"/>
          <w:szCs w:val="28"/>
        </w:rPr>
        <w:t xml:space="preserve">МР «Ботлихский район» </w:t>
      </w:r>
      <w:r w:rsidRPr="00884650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Отделу </w:t>
      </w:r>
      <w:r w:rsidR="00507416">
        <w:rPr>
          <w:sz w:val="28"/>
          <w:szCs w:val="28"/>
        </w:rPr>
        <w:t>БГО и ЧС а</w:t>
      </w:r>
      <w:r w:rsidRPr="00884650">
        <w:rPr>
          <w:sz w:val="28"/>
          <w:szCs w:val="28"/>
        </w:rPr>
        <w:t xml:space="preserve">дминистрации </w:t>
      </w:r>
      <w:r w:rsidR="00507416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:</w:t>
      </w:r>
    </w:p>
    <w:p w:rsidR="00FD4D0B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составить </w:t>
      </w:r>
      <w:hyperlink w:anchor="Par98" w:tooltip="СПИСОК" w:history="1">
        <w:r w:rsidRPr="008B703B">
          <w:rPr>
            <w:rStyle w:val="a3"/>
            <w:color w:val="000000" w:themeColor="text1"/>
            <w:sz w:val="28"/>
            <w:szCs w:val="28"/>
            <w:u w:val="none"/>
          </w:rPr>
          <w:t>список</w:t>
        </w:r>
      </w:hyperlink>
      <w:r w:rsidRPr="00884650">
        <w:rPr>
          <w:sz w:val="28"/>
          <w:szCs w:val="28"/>
        </w:rPr>
        <w:t xml:space="preserve"> абонентов руководящего состава гражданской обороны и служб постоянной готовности </w:t>
      </w:r>
      <w:r w:rsidR="008B703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, подлежащего подключению на стойку циркулярного вызова;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>ежеквартально проводить сверку утвержд</w:t>
      </w:r>
      <w:r w:rsidR="0015027E">
        <w:rPr>
          <w:sz w:val="28"/>
          <w:szCs w:val="28"/>
        </w:rPr>
        <w:t>ё</w:t>
      </w:r>
      <w:r w:rsidRPr="00884650">
        <w:rPr>
          <w:sz w:val="28"/>
          <w:szCs w:val="28"/>
        </w:rPr>
        <w:t>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lastRenderedPageBreak/>
        <w:t>ежегодно проводить комплексные тренировки с использованием имеющихся средств оповещения.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Рекомендовать главам сельских поселений </w:t>
      </w:r>
      <w:r w:rsidR="008B703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: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проанализировать состояние технических средств (сирен) системы оповещения населения в границах поселений, рассмотреть возможность увеличения их количества для 100-процентного охвата звучанием </w:t>
      </w:r>
      <w:r w:rsidR="006E3DE1">
        <w:rPr>
          <w:sz w:val="28"/>
          <w:szCs w:val="28"/>
        </w:rPr>
        <w:t xml:space="preserve">подведомственных </w:t>
      </w:r>
      <w:r w:rsidRPr="00884650">
        <w:rPr>
          <w:sz w:val="28"/>
          <w:szCs w:val="28"/>
        </w:rPr>
        <w:t>насел</w:t>
      </w:r>
      <w:r w:rsidR="006E3DE1">
        <w:rPr>
          <w:sz w:val="28"/>
          <w:szCs w:val="28"/>
        </w:rPr>
        <w:t>ё</w:t>
      </w:r>
      <w:r w:rsidRPr="00884650">
        <w:rPr>
          <w:sz w:val="28"/>
          <w:szCs w:val="28"/>
        </w:rPr>
        <w:t xml:space="preserve">нных пунктов; 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>организовать работу по уточнению схем оповещения населения в границах поселений.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Рекомендовать руководителям организаций и предприятий, находящихся на территории </w:t>
      </w:r>
      <w:r w:rsidR="008B703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: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в целях своевременного оповещения своих сотрудников разработать схемы и инструкции по оповещению сотрудников на отделениях, в цехах, бригадах и т.д.; 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>иметь на территориях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>Рекомендовать главам сельских поселений, руководителям организаций и предприятий</w:t>
      </w:r>
      <w:r w:rsidR="006E3DE1" w:rsidRPr="006E3DE1">
        <w:rPr>
          <w:sz w:val="28"/>
          <w:szCs w:val="28"/>
        </w:rPr>
        <w:t xml:space="preserve"> </w:t>
      </w:r>
      <w:r w:rsidR="008B703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, за которыми закрепляются</w:t>
      </w:r>
      <w:r w:rsidR="008B703B">
        <w:rPr>
          <w:sz w:val="28"/>
          <w:szCs w:val="28"/>
        </w:rPr>
        <w:t xml:space="preserve"> системы оповещения</w:t>
      </w:r>
      <w:r w:rsidRPr="00884650">
        <w:rPr>
          <w:sz w:val="28"/>
          <w:szCs w:val="28"/>
        </w:rPr>
        <w:t>: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содержать их в технически исправном состоянии, для чего приказом по организации определить ответственных за </w:t>
      </w:r>
      <w:r w:rsidR="008B703B">
        <w:rPr>
          <w:sz w:val="28"/>
          <w:szCs w:val="28"/>
        </w:rPr>
        <w:t xml:space="preserve">их </w:t>
      </w:r>
      <w:r w:rsidRPr="00884650">
        <w:rPr>
          <w:sz w:val="28"/>
          <w:szCs w:val="28"/>
        </w:rPr>
        <w:t>обслуживание с внесением этих обязанностей в должностные инструкции;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при смене юридического лица и в случае обнаружения неисправности </w:t>
      </w:r>
      <w:r w:rsidR="008B703B">
        <w:rPr>
          <w:sz w:val="28"/>
          <w:szCs w:val="28"/>
        </w:rPr>
        <w:t xml:space="preserve">системы оповещения </w:t>
      </w:r>
      <w:r w:rsidRPr="00884650">
        <w:rPr>
          <w:sz w:val="28"/>
          <w:szCs w:val="28"/>
        </w:rPr>
        <w:t xml:space="preserve">информировать об этом письменно </w:t>
      </w:r>
      <w:r w:rsidR="008B703B">
        <w:rPr>
          <w:sz w:val="28"/>
          <w:szCs w:val="28"/>
        </w:rPr>
        <w:t>а</w:t>
      </w:r>
      <w:r w:rsidRPr="00884650">
        <w:rPr>
          <w:sz w:val="28"/>
          <w:szCs w:val="28"/>
        </w:rPr>
        <w:t xml:space="preserve">дминистрацию </w:t>
      </w:r>
      <w:r w:rsidR="008B703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, организовывать и проводить при</w:t>
      </w:r>
      <w:r>
        <w:rPr>
          <w:sz w:val="28"/>
          <w:szCs w:val="28"/>
        </w:rPr>
        <w:t>ё</w:t>
      </w:r>
      <w:r w:rsidRPr="00884650">
        <w:rPr>
          <w:sz w:val="28"/>
          <w:szCs w:val="28"/>
        </w:rPr>
        <w:t>м-передачу имущества, числящегося за организацией.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Рекомендовать </w:t>
      </w:r>
      <w:r w:rsidR="008B703B">
        <w:rPr>
          <w:sz w:val="28"/>
          <w:szCs w:val="28"/>
        </w:rPr>
        <w:t xml:space="preserve">ведущему инженеру УТГ с.Ботлих </w:t>
      </w:r>
      <w:r w:rsidR="00700BDB">
        <w:rPr>
          <w:sz w:val="28"/>
          <w:szCs w:val="28"/>
        </w:rPr>
        <w:t xml:space="preserve">(связь) </w:t>
      </w:r>
      <w:r w:rsidR="0045450D">
        <w:rPr>
          <w:sz w:val="28"/>
          <w:szCs w:val="28"/>
        </w:rPr>
        <w:t xml:space="preserve">Амирханову Х.А. </w:t>
      </w:r>
      <w:r w:rsidRPr="00884650">
        <w:rPr>
          <w:sz w:val="28"/>
          <w:szCs w:val="28"/>
        </w:rPr>
        <w:t>обеспечить готовность технических средств оповещения к выполнению задач по предназначению;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в случае обнаружения неисправности средств оповещения  информировать об этом письменно </w:t>
      </w:r>
      <w:r w:rsidR="00700BDB">
        <w:rPr>
          <w:sz w:val="28"/>
          <w:szCs w:val="28"/>
        </w:rPr>
        <w:t>а</w:t>
      </w:r>
      <w:r w:rsidRPr="00884650">
        <w:rPr>
          <w:sz w:val="28"/>
          <w:szCs w:val="28"/>
        </w:rPr>
        <w:t xml:space="preserve">дминистрацию </w:t>
      </w:r>
      <w:r w:rsidR="00700BDB">
        <w:rPr>
          <w:sz w:val="28"/>
          <w:szCs w:val="28"/>
        </w:rPr>
        <w:t>МР «Ботлихский район»</w:t>
      </w:r>
      <w:r w:rsidRPr="00884650">
        <w:rPr>
          <w:sz w:val="28"/>
          <w:szCs w:val="28"/>
        </w:rPr>
        <w:t>;</w:t>
      </w:r>
    </w:p>
    <w:p w:rsidR="00FD4D0B" w:rsidRPr="00884650" w:rsidRDefault="00FD4D0B" w:rsidP="00FD4D0B">
      <w:pPr>
        <w:ind w:firstLine="709"/>
        <w:jc w:val="both"/>
        <w:rPr>
          <w:sz w:val="28"/>
          <w:szCs w:val="28"/>
        </w:rPr>
      </w:pPr>
      <w:r w:rsidRPr="00884650">
        <w:rPr>
          <w:sz w:val="28"/>
          <w:szCs w:val="28"/>
        </w:rPr>
        <w:t>подключение и отключение руководящего состава и должностных лиц</w:t>
      </w:r>
      <w:r w:rsidR="0045450D">
        <w:rPr>
          <w:sz w:val="28"/>
          <w:szCs w:val="28"/>
        </w:rPr>
        <w:t xml:space="preserve">         </w:t>
      </w:r>
      <w:r w:rsidRPr="00884650">
        <w:rPr>
          <w:sz w:val="28"/>
          <w:szCs w:val="28"/>
        </w:rPr>
        <w:t xml:space="preserve"> в стойку </w:t>
      </w:r>
      <w:r w:rsidR="006E3DE1">
        <w:rPr>
          <w:sz w:val="28"/>
          <w:szCs w:val="28"/>
        </w:rPr>
        <w:t>централизованного вызова</w:t>
      </w:r>
      <w:r w:rsidRPr="00884650">
        <w:rPr>
          <w:sz w:val="28"/>
          <w:szCs w:val="28"/>
        </w:rPr>
        <w:t xml:space="preserve"> производить согласно спискам</w:t>
      </w:r>
      <w:r w:rsidR="006E3DE1">
        <w:rPr>
          <w:sz w:val="28"/>
          <w:szCs w:val="28"/>
        </w:rPr>
        <w:t>,</w:t>
      </w:r>
      <w:r w:rsidRPr="00884650">
        <w:rPr>
          <w:sz w:val="28"/>
          <w:szCs w:val="28"/>
        </w:rPr>
        <w:t xml:space="preserve"> утвержд</w:t>
      </w:r>
      <w:r w:rsidR="006E3DE1">
        <w:rPr>
          <w:sz w:val="28"/>
          <w:szCs w:val="28"/>
        </w:rPr>
        <w:t>ё</w:t>
      </w:r>
      <w:r w:rsidRPr="00884650">
        <w:rPr>
          <w:sz w:val="28"/>
          <w:szCs w:val="28"/>
        </w:rPr>
        <w:t>нным главой</w:t>
      </w:r>
      <w:r w:rsidR="00700BDB">
        <w:rPr>
          <w:sz w:val="28"/>
          <w:szCs w:val="28"/>
        </w:rPr>
        <w:t xml:space="preserve"> МР «Ботлихский район»</w:t>
      </w:r>
      <w:r w:rsidRPr="00884650">
        <w:rPr>
          <w:sz w:val="28"/>
          <w:szCs w:val="28"/>
        </w:rPr>
        <w:t>.</w:t>
      </w:r>
    </w:p>
    <w:p w:rsidR="00FD4D0B" w:rsidRPr="00884650" w:rsidRDefault="00FD4D0B" w:rsidP="00FD4D0B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 xml:space="preserve">Признать утратившим силу постановление </w:t>
      </w:r>
      <w:r w:rsidR="00700BDB">
        <w:rPr>
          <w:sz w:val="28"/>
          <w:szCs w:val="28"/>
        </w:rPr>
        <w:t>а</w:t>
      </w:r>
      <w:r w:rsidR="006E3DE1">
        <w:rPr>
          <w:sz w:val="28"/>
          <w:szCs w:val="28"/>
        </w:rPr>
        <w:t>дминистрации</w:t>
      </w:r>
      <w:r w:rsidRPr="00884650">
        <w:rPr>
          <w:sz w:val="28"/>
          <w:szCs w:val="28"/>
        </w:rPr>
        <w:t xml:space="preserve"> </w:t>
      </w:r>
      <w:r w:rsidR="00700BDB">
        <w:rPr>
          <w:sz w:val="28"/>
          <w:szCs w:val="28"/>
        </w:rPr>
        <w:t xml:space="preserve">МР «Ботлихский район» </w:t>
      </w:r>
      <w:r w:rsidRPr="00884650">
        <w:rPr>
          <w:sz w:val="28"/>
          <w:szCs w:val="28"/>
        </w:rPr>
        <w:t xml:space="preserve">от </w:t>
      </w:r>
      <w:r w:rsidR="00700BDB">
        <w:rPr>
          <w:sz w:val="28"/>
          <w:szCs w:val="28"/>
        </w:rPr>
        <w:t>22</w:t>
      </w:r>
      <w:r w:rsidRPr="00884650">
        <w:rPr>
          <w:sz w:val="28"/>
          <w:szCs w:val="28"/>
        </w:rPr>
        <w:t xml:space="preserve"> </w:t>
      </w:r>
      <w:r w:rsidR="00700BDB">
        <w:rPr>
          <w:sz w:val="28"/>
          <w:szCs w:val="28"/>
        </w:rPr>
        <w:t>сентябр</w:t>
      </w:r>
      <w:r w:rsidRPr="00884650">
        <w:rPr>
          <w:sz w:val="28"/>
          <w:szCs w:val="28"/>
        </w:rPr>
        <w:t>я 201</w:t>
      </w:r>
      <w:r w:rsidR="00700BD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6E3DE1"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0BDB">
        <w:rPr>
          <w:sz w:val="28"/>
          <w:szCs w:val="28"/>
        </w:rPr>
        <w:t>40</w:t>
      </w:r>
      <w:r w:rsidRPr="00884650">
        <w:rPr>
          <w:sz w:val="28"/>
          <w:szCs w:val="28"/>
        </w:rPr>
        <w:t xml:space="preserve"> «О своевременном оповещении и</w:t>
      </w:r>
      <w:r w:rsidR="006E3DE1"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>информировании населения об угрозе возникновения или  возникновении чрезвычайных сит</w:t>
      </w:r>
      <w:r w:rsidR="006E3DE1">
        <w:rPr>
          <w:sz w:val="28"/>
          <w:szCs w:val="28"/>
        </w:rPr>
        <w:t>уаций</w:t>
      </w:r>
      <w:r w:rsidRPr="00884650">
        <w:rPr>
          <w:sz w:val="28"/>
          <w:szCs w:val="28"/>
        </w:rPr>
        <w:t>».</w:t>
      </w:r>
    </w:p>
    <w:p w:rsidR="00FD4D0B" w:rsidRPr="00884650" w:rsidRDefault="00FD4D0B" w:rsidP="00FD4D0B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данно</w:t>
      </w:r>
      <w:r w:rsidRPr="00884650">
        <w:rPr>
          <w:sz w:val="28"/>
          <w:szCs w:val="28"/>
        </w:rPr>
        <w:t>го постановления оставляю за собой.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BF703B" w:rsidRDefault="00BF703B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BF703B" w:rsidRPr="003F0285" w:rsidRDefault="003F0285" w:rsidP="003F028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1-й </w:t>
      </w:r>
      <w:r w:rsidR="00700BDB" w:rsidRPr="003F0285">
        <w:rPr>
          <w:b/>
          <w:sz w:val="28"/>
        </w:rPr>
        <w:t xml:space="preserve"> зам.главы администрации                   </w:t>
      </w:r>
      <w:r w:rsidRPr="003F0285">
        <w:rPr>
          <w:b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1889760</wp:posOffset>
            </wp:positionH>
            <wp:positionV relativeFrom="page">
              <wp:posOffset>9077325</wp:posOffset>
            </wp:positionV>
            <wp:extent cx="2209800" cy="13620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BDB" w:rsidRPr="003F0285">
        <w:rPr>
          <w:b/>
          <w:sz w:val="28"/>
        </w:rPr>
        <w:t xml:space="preserve">                       А.Магомедов</w:t>
      </w:r>
    </w:p>
    <w:p w:rsidR="00700BDB" w:rsidRDefault="00700BDB" w:rsidP="00EE3F78">
      <w:pPr>
        <w:spacing w:line="240" w:lineRule="exact"/>
        <w:rPr>
          <w:sz w:val="28"/>
        </w:rPr>
      </w:pPr>
    </w:p>
    <w:p w:rsidR="00700BDB" w:rsidRDefault="00700BDB" w:rsidP="00EE3F78">
      <w:pPr>
        <w:spacing w:line="240" w:lineRule="exact"/>
        <w:rPr>
          <w:sz w:val="28"/>
        </w:rPr>
      </w:pPr>
    </w:p>
    <w:p w:rsidR="00B24CD9" w:rsidRPr="00B66380" w:rsidRDefault="00B24CD9" w:rsidP="00B24CD9">
      <w:pPr>
        <w:spacing w:line="240" w:lineRule="exact"/>
        <w:jc w:val="right"/>
      </w:pPr>
      <w:r w:rsidRPr="00B66380">
        <w:lastRenderedPageBreak/>
        <w:t xml:space="preserve">Приложение </w:t>
      </w:r>
      <w:r w:rsidR="0045450D">
        <w:t>№</w:t>
      </w:r>
      <w:r w:rsidRPr="00B66380">
        <w:t>1</w:t>
      </w:r>
    </w:p>
    <w:p w:rsidR="00B24CD9" w:rsidRDefault="00B24CD9" w:rsidP="0076691D">
      <w:pPr>
        <w:spacing w:line="240" w:lineRule="exact"/>
        <w:jc w:val="right"/>
        <w:rPr>
          <w:caps/>
          <w:sz w:val="28"/>
        </w:rPr>
      </w:pPr>
    </w:p>
    <w:p w:rsidR="00B24CD9" w:rsidRPr="00B66380" w:rsidRDefault="0045450D" w:rsidP="0076691D">
      <w:pPr>
        <w:spacing w:line="240" w:lineRule="exact"/>
        <w:jc w:val="right"/>
      </w:pPr>
      <w:r>
        <w:t>к по</w:t>
      </w:r>
      <w:r w:rsidR="0076691D" w:rsidRPr="00B66380">
        <w:t>становлени</w:t>
      </w:r>
      <w:r>
        <w:t>ю</w:t>
      </w:r>
      <w:r w:rsidR="00B24CD9" w:rsidRPr="00B66380">
        <w:t xml:space="preserve"> </w:t>
      </w:r>
    </w:p>
    <w:p w:rsidR="0076691D" w:rsidRPr="00B66380" w:rsidRDefault="0045450D" w:rsidP="0076691D">
      <w:pPr>
        <w:spacing w:line="240" w:lineRule="exact"/>
        <w:jc w:val="right"/>
      </w:pPr>
      <w:r>
        <w:t>А</w:t>
      </w:r>
      <w:r w:rsidR="00B24CD9" w:rsidRPr="00B66380">
        <w:t>МР «Ботлихский район»</w:t>
      </w:r>
    </w:p>
    <w:p w:rsidR="0076691D" w:rsidRPr="00B66380" w:rsidRDefault="0076691D" w:rsidP="0076691D">
      <w:pPr>
        <w:spacing w:line="240" w:lineRule="exact"/>
        <w:jc w:val="right"/>
      </w:pPr>
      <w:r w:rsidRPr="00B66380">
        <w:t xml:space="preserve">от </w:t>
      </w:r>
      <w:r w:rsidR="003F0285">
        <w:t>27</w:t>
      </w:r>
      <w:r w:rsidRPr="00B66380">
        <w:t xml:space="preserve"> </w:t>
      </w:r>
      <w:r w:rsidR="00B24CD9" w:rsidRPr="00B66380">
        <w:t>феврал</w:t>
      </w:r>
      <w:r w:rsidRPr="00B66380">
        <w:t>я  201</w:t>
      </w:r>
      <w:r w:rsidR="00B24CD9" w:rsidRPr="00B66380">
        <w:t>8</w:t>
      </w:r>
      <w:r w:rsidRPr="00B66380">
        <w:t xml:space="preserve"> г.  №</w:t>
      </w:r>
      <w:r w:rsidR="003F0285">
        <w:t>14</w:t>
      </w:r>
      <w:r w:rsidRPr="00B66380">
        <w:t xml:space="preserve"> </w:t>
      </w:r>
    </w:p>
    <w:p w:rsidR="0076691D" w:rsidRPr="00D5150A" w:rsidRDefault="0076691D" w:rsidP="00766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691D" w:rsidRPr="00D5150A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60"/>
    <w:bookmarkEnd w:id="0"/>
    <w:p w:rsidR="0076691D" w:rsidRPr="00B221E3" w:rsidRDefault="00773214" w:rsidP="0076691D">
      <w:pPr>
        <w:pStyle w:val="ConsPlusTitle"/>
        <w:jc w:val="center"/>
        <w:rPr>
          <w:b w:val="0"/>
          <w:caps/>
          <w:color w:val="000000"/>
        </w:rPr>
      </w:pPr>
      <w:r w:rsidRPr="00B221E3">
        <w:rPr>
          <w:b w:val="0"/>
          <w:caps/>
        </w:rPr>
        <w:fldChar w:fldCharType="begin"/>
      </w:r>
      <w:r w:rsidR="0076691D" w:rsidRPr="00B221E3">
        <w:rPr>
          <w:b w:val="0"/>
          <w:caps/>
        </w:rPr>
        <w:instrText>HYPERLINK \l "Par60" \o "ПОЛОЖЕНИЕ"</w:instrText>
      </w:r>
      <w:r w:rsidRPr="00B221E3">
        <w:rPr>
          <w:b w:val="0"/>
          <w:caps/>
        </w:rPr>
        <w:fldChar w:fldCharType="separate"/>
      </w:r>
      <w:r w:rsidR="0076691D" w:rsidRPr="00B221E3">
        <w:rPr>
          <w:b w:val="0"/>
          <w:caps/>
          <w:color w:val="000000"/>
        </w:rPr>
        <w:t>П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о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л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о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ж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е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н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и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е</w:t>
      </w:r>
      <w:r w:rsidRPr="00B221E3">
        <w:rPr>
          <w:b w:val="0"/>
          <w:caps/>
        </w:rPr>
        <w:fldChar w:fldCharType="end"/>
      </w:r>
      <w:r w:rsidR="0076691D" w:rsidRPr="00B221E3">
        <w:rPr>
          <w:b w:val="0"/>
          <w:caps/>
          <w:color w:val="000000"/>
        </w:rPr>
        <w:t xml:space="preserve"> </w:t>
      </w:r>
    </w:p>
    <w:p w:rsidR="0076691D" w:rsidRPr="00D5150A" w:rsidRDefault="0076691D" w:rsidP="0076691D">
      <w:pPr>
        <w:pStyle w:val="ConsPlusTitle"/>
        <w:jc w:val="center"/>
        <w:rPr>
          <w:b w:val="0"/>
        </w:rPr>
      </w:pPr>
      <w:r w:rsidRPr="00D5150A">
        <w:rPr>
          <w:b w:val="0"/>
        </w:rPr>
        <w:t xml:space="preserve">о порядке оповещения и информирования населения </w:t>
      </w:r>
      <w:r w:rsidR="00B24CD9">
        <w:rPr>
          <w:b w:val="0"/>
        </w:rPr>
        <w:t xml:space="preserve">МР «Ботлихский район» </w:t>
      </w:r>
      <w:r w:rsidRPr="00D5150A">
        <w:rPr>
          <w:b w:val="0"/>
        </w:rPr>
        <w:t xml:space="preserve"> об угрозе возникновения или о возникновении чрезвычайных ситуаций</w:t>
      </w:r>
    </w:p>
    <w:p w:rsidR="0076691D" w:rsidRPr="00D5150A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Настоящее Положение определяет порядок оповещения и информирования населения </w:t>
      </w:r>
      <w:r w:rsidR="00B24CD9" w:rsidRPr="00B24CD9">
        <w:rPr>
          <w:sz w:val="28"/>
        </w:rPr>
        <w:t>МР «Ботлихский район»</w:t>
      </w:r>
      <w:r w:rsidR="00B24CD9">
        <w:rPr>
          <w:b/>
        </w:rPr>
        <w:t xml:space="preserve"> </w:t>
      </w:r>
      <w:r w:rsidR="00B24CD9" w:rsidRPr="00D5150A">
        <w:rPr>
          <w:b/>
        </w:rPr>
        <w:t xml:space="preserve"> </w:t>
      </w:r>
      <w:r w:rsidRPr="00B221E3">
        <w:rPr>
          <w:sz w:val="28"/>
        </w:rPr>
        <w:t>об угрозе возникновения или о возникновении чрезвычайных ситуаций.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76691D" w:rsidRPr="00B221E3" w:rsidRDefault="0076691D" w:rsidP="0076691D">
      <w:pPr>
        <w:ind w:firstLine="708"/>
        <w:jc w:val="both"/>
        <w:rPr>
          <w:sz w:val="28"/>
        </w:rPr>
      </w:pPr>
      <w:r w:rsidRPr="00B221E3">
        <w:rPr>
          <w:sz w:val="28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Система оповещения населения</w:t>
      </w:r>
      <w:r w:rsidR="00B24CD9" w:rsidRPr="00B24CD9">
        <w:rPr>
          <w:b/>
        </w:rPr>
        <w:t xml:space="preserve"> </w:t>
      </w:r>
      <w:r w:rsidR="00B24CD9" w:rsidRPr="00B24CD9">
        <w:rPr>
          <w:sz w:val="28"/>
        </w:rPr>
        <w:t>МР «Ботлихский район»</w:t>
      </w:r>
      <w:r w:rsidR="00B24CD9" w:rsidRPr="00B24CD9">
        <w:rPr>
          <w:b/>
          <w:sz w:val="28"/>
        </w:rPr>
        <w:t xml:space="preserve">  </w:t>
      </w:r>
      <w:r w:rsidRPr="00B24CD9">
        <w:rPr>
          <w:sz w:val="32"/>
        </w:rPr>
        <w:t xml:space="preserve"> </w:t>
      </w:r>
      <w:r w:rsidRPr="00B221E3">
        <w:rPr>
          <w:sz w:val="28"/>
        </w:rPr>
        <w:t>об угрозе или о возникновении чрезвычайной ситуации включает: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работу электросирен в режиме 3-минутного непрерывного звучания, означающего сигнал "Внимание всем";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использование муниципальной техники и машин полиции, оборудованных громкоговорящими устройствами;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использование аппаратуры СЦВ (стойка централизованного вызова), телефонных каналов связи;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Информирование населения </w:t>
      </w:r>
      <w:r w:rsidR="00B24CD9" w:rsidRPr="00B24CD9">
        <w:rPr>
          <w:sz w:val="28"/>
        </w:rPr>
        <w:t>МР «Ботлихский район»</w:t>
      </w:r>
      <w:r w:rsidR="00B24CD9" w:rsidRPr="00B24CD9">
        <w:rPr>
          <w:b/>
          <w:sz w:val="28"/>
        </w:rPr>
        <w:t xml:space="preserve">  </w:t>
      </w:r>
      <w:r w:rsidR="00B24CD9" w:rsidRPr="00B24CD9">
        <w:rPr>
          <w:sz w:val="32"/>
        </w:rPr>
        <w:t xml:space="preserve"> </w:t>
      </w:r>
      <w:r w:rsidRPr="00B221E3">
        <w:rPr>
          <w:sz w:val="28"/>
        </w:rPr>
        <w:t>осуществляется через местн</w:t>
      </w:r>
      <w:r w:rsidR="008F67B1">
        <w:rPr>
          <w:sz w:val="28"/>
        </w:rPr>
        <w:t>ые</w:t>
      </w:r>
      <w:r w:rsidRPr="00B221E3">
        <w:rPr>
          <w:sz w:val="28"/>
        </w:rPr>
        <w:t xml:space="preserve"> </w:t>
      </w:r>
      <w:r w:rsidR="008F67B1">
        <w:rPr>
          <w:sz w:val="28"/>
        </w:rPr>
        <w:t>средства информации</w:t>
      </w:r>
      <w:r w:rsidRPr="00B221E3">
        <w:rPr>
          <w:sz w:val="28"/>
        </w:rPr>
        <w:t>, а также при проведении собраний, сходов, встреч с населением.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Оповещение населения </w:t>
      </w:r>
      <w:r w:rsidR="00B24CD9" w:rsidRPr="00B24CD9">
        <w:rPr>
          <w:sz w:val="28"/>
        </w:rPr>
        <w:t>МР «Ботлихский район»</w:t>
      </w:r>
      <w:r w:rsidR="00B24CD9" w:rsidRPr="00B24CD9">
        <w:rPr>
          <w:b/>
          <w:sz w:val="28"/>
        </w:rPr>
        <w:t xml:space="preserve"> </w:t>
      </w:r>
      <w:r w:rsidRPr="00B221E3">
        <w:rPr>
          <w:sz w:val="28"/>
        </w:rPr>
        <w:t>об угрозе возник</w:t>
      </w:r>
      <w:r w:rsidR="00B24CD9">
        <w:rPr>
          <w:sz w:val="28"/>
        </w:rPr>
        <w:t>-</w:t>
      </w:r>
      <w:r w:rsidRPr="00B221E3">
        <w:rPr>
          <w:sz w:val="28"/>
        </w:rPr>
        <w:t>новения ЧС осуществляется согласно схем</w:t>
      </w:r>
      <w:r w:rsidR="008F67B1">
        <w:rPr>
          <w:sz w:val="28"/>
        </w:rPr>
        <w:t>е</w:t>
      </w:r>
      <w:r w:rsidRPr="00B221E3">
        <w:rPr>
          <w:sz w:val="28"/>
        </w:rPr>
        <w:t xml:space="preserve"> оповещения, утвержд</w:t>
      </w:r>
      <w:r w:rsidR="008F67B1">
        <w:rPr>
          <w:sz w:val="28"/>
        </w:rPr>
        <w:t>ё</w:t>
      </w:r>
      <w:r w:rsidRPr="00B221E3">
        <w:rPr>
          <w:sz w:val="28"/>
        </w:rPr>
        <w:t>нн</w:t>
      </w:r>
      <w:r w:rsidR="008F67B1">
        <w:rPr>
          <w:sz w:val="28"/>
        </w:rPr>
        <w:t>ой</w:t>
      </w:r>
      <w:r w:rsidRPr="00B221E3">
        <w:rPr>
          <w:sz w:val="28"/>
        </w:rPr>
        <w:t xml:space="preserve"> главой </w:t>
      </w:r>
      <w:r w:rsidR="00B24CD9" w:rsidRPr="00B24CD9">
        <w:rPr>
          <w:sz w:val="28"/>
        </w:rPr>
        <w:t>МР «Ботлихский район»</w:t>
      </w:r>
      <w:r w:rsidRPr="00B221E3">
        <w:rPr>
          <w:sz w:val="28"/>
        </w:rPr>
        <w:t>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Право на оповещение населения </w:t>
      </w:r>
      <w:r w:rsidR="00B24CD9" w:rsidRPr="00B24CD9">
        <w:rPr>
          <w:sz w:val="28"/>
        </w:rPr>
        <w:t>МР «Ботлихский район»</w:t>
      </w:r>
      <w:r w:rsidR="00B24CD9" w:rsidRPr="00B24CD9">
        <w:rPr>
          <w:b/>
          <w:sz w:val="28"/>
        </w:rPr>
        <w:t xml:space="preserve">  </w:t>
      </w:r>
      <w:r w:rsidR="00B24CD9" w:rsidRPr="00B24CD9">
        <w:rPr>
          <w:sz w:val="32"/>
        </w:rPr>
        <w:t xml:space="preserve"> </w:t>
      </w:r>
      <w:r w:rsidRPr="00B221E3">
        <w:rPr>
          <w:sz w:val="28"/>
        </w:rPr>
        <w:t xml:space="preserve">об угрозе ЧС предоставляется главе </w:t>
      </w:r>
      <w:r w:rsidR="00B66380" w:rsidRPr="00B24CD9">
        <w:rPr>
          <w:sz w:val="28"/>
        </w:rPr>
        <w:t>МР «Ботлихский район»</w:t>
      </w:r>
      <w:r w:rsidR="00B66380" w:rsidRPr="00B24CD9">
        <w:rPr>
          <w:b/>
          <w:sz w:val="28"/>
        </w:rPr>
        <w:t xml:space="preserve"> </w:t>
      </w:r>
      <w:r w:rsidRPr="00B221E3">
        <w:rPr>
          <w:sz w:val="28"/>
        </w:rPr>
        <w:t xml:space="preserve">или лицу, которое его замещает. 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lastRenderedPageBreak/>
        <w:t>на уровне</w:t>
      </w:r>
      <w:r w:rsidR="008F67B1">
        <w:rPr>
          <w:sz w:val="28"/>
        </w:rPr>
        <w:t xml:space="preserve"> </w:t>
      </w:r>
      <w:r w:rsidR="00B66380" w:rsidRPr="00B24CD9">
        <w:rPr>
          <w:sz w:val="28"/>
        </w:rPr>
        <w:t>МР «Ботлихский район»</w:t>
      </w:r>
      <w:r w:rsidR="00B66380" w:rsidRPr="00B24CD9">
        <w:rPr>
          <w:b/>
          <w:sz w:val="28"/>
        </w:rPr>
        <w:t xml:space="preserve">  </w:t>
      </w:r>
      <w:r w:rsidR="00B66380" w:rsidRPr="00B24CD9">
        <w:rPr>
          <w:sz w:val="32"/>
        </w:rPr>
        <w:t xml:space="preserve"> </w:t>
      </w:r>
      <w:r w:rsidRPr="00B221E3">
        <w:rPr>
          <w:sz w:val="28"/>
        </w:rPr>
        <w:t>- за сч</w:t>
      </w:r>
      <w:r w:rsidR="008F67B1">
        <w:rPr>
          <w:sz w:val="28"/>
        </w:rPr>
        <w:t>ё</w:t>
      </w:r>
      <w:r w:rsidRPr="00B221E3">
        <w:rPr>
          <w:sz w:val="28"/>
        </w:rPr>
        <w:t xml:space="preserve">т средств бюджета </w:t>
      </w:r>
      <w:r w:rsidR="00B66380" w:rsidRPr="00B24CD9">
        <w:rPr>
          <w:sz w:val="28"/>
        </w:rPr>
        <w:t>МР «Ботлихский район»</w:t>
      </w:r>
      <w:r w:rsidRPr="00B221E3">
        <w:rPr>
          <w:sz w:val="28"/>
        </w:rPr>
        <w:t>;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 xml:space="preserve">на уровне </w:t>
      </w:r>
      <w:r w:rsidR="008F67B1">
        <w:rPr>
          <w:sz w:val="28"/>
        </w:rPr>
        <w:t xml:space="preserve">сельских </w:t>
      </w:r>
      <w:r w:rsidRPr="00B221E3">
        <w:rPr>
          <w:sz w:val="28"/>
        </w:rPr>
        <w:t>поселений</w:t>
      </w:r>
      <w:r w:rsidR="008F67B1" w:rsidRPr="008F67B1">
        <w:rPr>
          <w:sz w:val="28"/>
        </w:rPr>
        <w:t xml:space="preserve"> </w:t>
      </w:r>
      <w:r w:rsidR="00B66380" w:rsidRPr="00B24CD9">
        <w:rPr>
          <w:sz w:val="28"/>
        </w:rPr>
        <w:t>МР «Ботлихский район»</w:t>
      </w:r>
      <w:r w:rsidR="00B66380" w:rsidRPr="00B24CD9">
        <w:rPr>
          <w:b/>
          <w:sz w:val="28"/>
        </w:rPr>
        <w:t xml:space="preserve">  </w:t>
      </w:r>
      <w:r w:rsidR="00B66380" w:rsidRPr="00B24CD9">
        <w:rPr>
          <w:sz w:val="32"/>
        </w:rPr>
        <w:t xml:space="preserve"> </w:t>
      </w:r>
      <w:r w:rsidRPr="00B221E3">
        <w:rPr>
          <w:sz w:val="28"/>
        </w:rPr>
        <w:t>- за сч</w:t>
      </w:r>
      <w:r w:rsidR="008F67B1">
        <w:rPr>
          <w:sz w:val="28"/>
        </w:rPr>
        <w:t>ё</w:t>
      </w:r>
      <w:r w:rsidRPr="00B221E3">
        <w:rPr>
          <w:sz w:val="28"/>
        </w:rPr>
        <w:t>т средств бюджета поселений;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на объектовом уровне - за сч</w:t>
      </w:r>
      <w:r w:rsidR="008F67B1">
        <w:rPr>
          <w:sz w:val="28"/>
        </w:rPr>
        <w:t>ё</w:t>
      </w:r>
      <w:r w:rsidRPr="00B221E3">
        <w:rPr>
          <w:sz w:val="28"/>
        </w:rPr>
        <w:t>т собственных финансовых средств организаций, учреждений и предприятий.</w:t>
      </w:r>
    </w:p>
    <w:p w:rsidR="0076691D" w:rsidRDefault="0076691D" w:rsidP="007669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6691D" w:rsidSect="003F0285">
          <w:headerReference w:type="even" r:id="rId9"/>
          <w:headerReference w:type="defaul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45450D" w:rsidRPr="00B66380" w:rsidRDefault="0045450D" w:rsidP="0045450D">
      <w:pPr>
        <w:spacing w:line="240" w:lineRule="exact"/>
        <w:jc w:val="right"/>
      </w:pPr>
      <w:r w:rsidRPr="00B66380">
        <w:lastRenderedPageBreak/>
        <w:t xml:space="preserve">Приложение </w:t>
      </w:r>
      <w:r>
        <w:t>№2</w:t>
      </w:r>
    </w:p>
    <w:p w:rsidR="0045450D" w:rsidRDefault="0045450D" w:rsidP="0045450D">
      <w:pPr>
        <w:spacing w:line="240" w:lineRule="exact"/>
        <w:jc w:val="right"/>
        <w:rPr>
          <w:caps/>
          <w:sz w:val="28"/>
        </w:rPr>
      </w:pPr>
    </w:p>
    <w:p w:rsidR="0045450D" w:rsidRPr="00B66380" w:rsidRDefault="0045450D" w:rsidP="0045450D">
      <w:pPr>
        <w:spacing w:line="240" w:lineRule="exact"/>
        <w:jc w:val="right"/>
      </w:pPr>
      <w:r>
        <w:t>к по</w:t>
      </w:r>
      <w:r w:rsidRPr="00B66380">
        <w:t>становлени</w:t>
      </w:r>
      <w:r>
        <w:t>ю</w:t>
      </w:r>
      <w:r w:rsidRPr="00B66380">
        <w:t xml:space="preserve"> </w:t>
      </w:r>
    </w:p>
    <w:p w:rsidR="0045450D" w:rsidRPr="00B66380" w:rsidRDefault="0045450D" w:rsidP="0045450D">
      <w:pPr>
        <w:spacing w:line="240" w:lineRule="exact"/>
        <w:jc w:val="right"/>
      </w:pPr>
      <w:r>
        <w:t>А</w:t>
      </w:r>
      <w:r w:rsidRPr="00B66380">
        <w:t>МР «Ботлихский район»</w:t>
      </w:r>
    </w:p>
    <w:p w:rsidR="0045450D" w:rsidRPr="00B66380" w:rsidRDefault="0045450D" w:rsidP="0045450D">
      <w:pPr>
        <w:spacing w:line="240" w:lineRule="exact"/>
        <w:jc w:val="right"/>
      </w:pPr>
      <w:r w:rsidRPr="00B66380">
        <w:t xml:space="preserve">от </w:t>
      </w:r>
      <w:r>
        <w:t>27</w:t>
      </w:r>
      <w:r w:rsidRPr="00B66380">
        <w:t xml:space="preserve"> февраля  2018 г.  №</w:t>
      </w:r>
      <w:r>
        <w:t>14</w:t>
      </w:r>
      <w:r w:rsidRPr="00B66380">
        <w:t xml:space="preserve"> </w:t>
      </w:r>
    </w:p>
    <w:p w:rsidR="0076691D" w:rsidRDefault="0076691D" w:rsidP="0076691D">
      <w:pPr>
        <w:spacing w:line="240" w:lineRule="exact"/>
        <w:jc w:val="right"/>
        <w:rPr>
          <w:sz w:val="28"/>
        </w:rPr>
      </w:pPr>
    </w:p>
    <w:p w:rsidR="0076691D" w:rsidRPr="00D5150A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1D" w:rsidRPr="00D5150A" w:rsidRDefault="0076691D" w:rsidP="0076691D">
      <w:pPr>
        <w:pStyle w:val="1"/>
        <w:rPr>
          <w:color w:val="000000"/>
        </w:rPr>
      </w:pPr>
      <w:r w:rsidRPr="00B221E3">
        <w:rPr>
          <w:caps/>
          <w:color w:val="000000"/>
        </w:rPr>
        <w:t>Т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е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к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с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т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ы</w:t>
      </w:r>
      <w:r w:rsidRPr="00B221E3">
        <w:rPr>
          <w:caps/>
          <w:color w:val="000000"/>
        </w:rPr>
        <w:br/>
      </w:r>
      <w:r w:rsidRPr="00D5150A">
        <w:rPr>
          <w:color w:val="000000"/>
        </w:rPr>
        <w:t xml:space="preserve">речевых сообщений по оповещению населения </w:t>
      </w:r>
      <w:r w:rsidR="00B66380">
        <w:rPr>
          <w:color w:val="000000"/>
        </w:rPr>
        <w:t xml:space="preserve">МР «Ботлихский район» </w:t>
      </w:r>
      <w:r w:rsidRPr="00D5150A">
        <w:rPr>
          <w:color w:val="000000"/>
        </w:rPr>
        <w:t>при угрозе или возникновении чрезвычайных ситуаций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(наводнения)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ind w:firstLine="709"/>
        <w:rPr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муниципального района. Прослушайте информацию о мерах защиты при наводнениях и паводках.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</w:t>
      </w:r>
      <w:r w:rsidR="003B6EA5">
        <w:rPr>
          <w:rFonts w:ascii="Times New Roman" w:hAnsi="Times New Roman" w:cs="Times New Roman"/>
          <w:color w:val="000000"/>
          <w:sz w:val="28"/>
          <w:szCs w:val="28"/>
        </w:rPr>
        <w:t xml:space="preserve">телевидение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В затопленной местности нельзя употреблять в пищу продукты,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 Росгидрометеослужбы.</w:t>
      </w:r>
    </w:p>
    <w:p w:rsidR="0076691D" w:rsidRPr="00D5150A" w:rsidRDefault="0076691D" w:rsidP="0076691D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 предметов  или укрепить их;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перейти из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построек в более прочные здания или  в  защитные сооружения ГО.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построек, мостов, ЛЭП, деревьев;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76691D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6691D" w:rsidRPr="003B5568" w:rsidRDefault="0076691D" w:rsidP="0076691D"/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3B5568" w:rsidRDefault="0076691D" w:rsidP="0076691D"/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Об угрозе возникновения стихийных бедствий население оповещается по сетям местного </w:t>
      </w:r>
      <w:r w:rsidR="003B6EA5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вещания и посыльными.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76691D" w:rsidRPr="00D5150A" w:rsidRDefault="0076691D" w:rsidP="0076691D">
      <w:pPr>
        <w:pStyle w:val="a7"/>
        <w:ind w:firstLine="709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Текст 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возникновении эпидемии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 муниципального района. </w:t>
      </w:r>
    </w:p>
    <w:p w:rsidR="0076691D" w:rsidRPr="00D5150A" w:rsidRDefault="0076691D" w:rsidP="0076691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муниципального района в насел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нных пунктах _______________ отмечены случаи заболевания людей и животных __________________________________________________________________.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Администрацией принимаются меры для локализации заболеваний и предотвращения возникновения эпидемии.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  муниципального района: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продукты питания приобретать только в установленных 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дминистрацией местах;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Внимание! Внимание!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_________ на территории района существует угроза непосредственного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50A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нападения воздушного противника.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района угроза нападения 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(дата, время)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      воздушного противника миновала.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76691D" w:rsidRDefault="0076691D" w:rsidP="0076691D">
      <w:pPr>
        <w:spacing w:line="240" w:lineRule="exact"/>
      </w:pPr>
    </w:p>
    <w:p w:rsidR="004B170C" w:rsidRDefault="004B170C" w:rsidP="00727FB5">
      <w:pPr>
        <w:spacing w:line="240" w:lineRule="exact"/>
      </w:pPr>
    </w:p>
    <w:sectPr w:rsidR="004B170C" w:rsidSect="001C2EA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12" w:rsidRDefault="007A2612">
      <w:r>
        <w:separator/>
      </w:r>
    </w:p>
  </w:endnote>
  <w:endnote w:type="continuationSeparator" w:id="1">
    <w:p w:rsidR="007A2612" w:rsidRDefault="007A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12" w:rsidRDefault="007A2612">
      <w:r>
        <w:separator/>
      </w:r>
    </w:p>
  </w:footnote>
  <w:footnote w:type="continuationSeparator" w:id="1">
    <w:p w:rsidR="007A2612" w:rsidRDefault="007A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773214" w:rsidP="001C2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DF3" w:rsidRDefault="00A73D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773214" w:rsidP="001C2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50D">
      <w:rPr>
        <w:rStyle w:val="a5"/>
        <w:noProof/>
      </w:rPr>
      <w:t>2</w:t>
    </w:r>
    <w:r>
      <w:rPr>
        <w:rStyle w:val="a5"/>
      </w:rPr>
      <w:fldChar w:fldCharType="end"/>
    </w:r>
  </w:p>
  <w:p w:rsidR="00A73DF3" w:rsidRDefault="00A73D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5267D"/>
    <w:rsid w:val="000741DD"/>
    <w:rsid w:val="00076337"/>
    <w:rsid w:val="000D6996"/>
    <w:rsid w:val="001268EF"/>
    <w:rsid w:val="0014240A"/>
    <w:rsid w:val="00145361"/>
    <w:rsid w:val="0015027E"/>
    <w:rsid w:val="00175CD0"/>
    <w:rsid w:val="00191E3B"/>
    <w:rsid w:val="001C2EAF"/>
    <w:rsid w:val="001D3322"/>
    <w:rsid w:val="0024419B"/>
    <w:rsid w:val="002619A9"/>
    <w:rsid w:val="00264A66"/>
    <w:rsid w:val="00267262"/>
    <w:rsid w:val="00270159"/>
    <w:rsid w:val="002A13E8"/>
    <w:rsid w:val="002D27C2"/>
    <w:rsid w:val="002D6993"/>
    <w:rsid w:val="002E7963"/>
    <w:rsid w:val="00314095"/>
    <w:rsid w:val="0035125D"/>
    <w:rsid w:val="00363DAC"/>
    <w:rsid w:val="0038506A"/>
    <w:rsid w:val="003B6EA5"/>
    <w:rsid w:val="003E26D3"/>
    <w:rsid w:val="003F0285"/>
    <w:rsid w:val="0045450D"/>
    <w:rsid w:val="0047728D"/>
    <w:rsid w:val="004A7520"/>
    <w:rsid w:val="004B170C"/>
    <w:rsid w:val="004C14A8"/>
    <w:rsid w:val="00507416"/>
    <w:rsid w:val="005B26F0"/>
    <w:rsid w:val="005D6B64"/>
    <w:rsid w:val="00622305"/>
    <w:rsid w:val="00655511"/>
    <w:rsid w:val="006E3DE1"/>
    <w:rsid w:val="00700BDB"/>
    <w:rsid w:val="00706FB3"/>
    <w:rsid w:val="00727FB5"/>
    <w:rsid w:val="0076691D"/>
    <w:rsid w:val="00773214"/>
    <w:rsid w:val="007A2612"/>
    <w:rsid w:val="007B00E8"/>
    <w:rsid w:val="00805728"/>
    <w:rsid w:val="0081767F"/>
    <w:rsid w:val="00835B05"/>
    <w:rsid w:val="00846CDB"/>
    <w:rsid w:val="008B4B11"/>
    <w:rsid w:val="008B703B"/>
    <w:rsid w:val="008F67B1"/>
    <w:rsid w:val="009F20F6"/>
    <w:rsid w:val="00A1444B"/>
    <w:rsid w:val="00A2647D"/>
    <w:rsid w:val="00A6782E"/>
    <w:rsid w:val="00A73DF3"/>
    <w:rsid w:val="00AB5F48"/>
    <w:rsid w:val="00AC6DC0"/>
    <w:rsid w:val="00B24CD9"/>
    <w:rsid w:val="00B531CE"/>
    <w:rsid w:val="00B66380"/>
    <w:rsid w:val="00BB132E"/>
    <w:rsid w:val="00BE315E"/>
    <w:rsid w:val="00BF703B"/>
    <w:rsid w:val="00C6381E"/>
    <w:rsid w:val="00CD4748"/>
    <w:rsid w:val="00CF1A80"/>
    <w:rsid w:val="00DB09C3"/>
    <w:rsid w:val="00E20D22"/>
    <w:rsid w:val="00E60D72"/>
    <w:rsid w:val="00EE3F78"/>
    <w:rsid w:val="00F63105"/>
    <w:rsid w:val="00F91D28"/>
    <w:rsid w:val="00F93504"/>
    <w:rsid w:val="00FB3203"/>
    <w:rsid w:val="00FC0722"/>
    <w:rsid w:val="00FD4D0B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FD4D0B"/>
    <w:rPr>
      <w:color w:val="0000FF"/>
      <w:u w:val="single"/>
    </w:rPr>
  </w:style>
  <w:style w:type="paragraph" w:styleId="a4">
    <w:name w:val="header"/>
    <w:basedOn w:val="a"/>
    <w:rsid w:val="006E3D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3DE1"/>
  </w:style>
  <w:style w:type="character" w:customStyle="1" w:styleId="a6">
    <w:name w:val="Цветовое выделение"/>
    <w:rsid w:val="0076691D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7669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6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3F0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Зулайха</cp:lastModifiedBy>
  <cp:revision>2</cp:revision>
  <cp:lastPrinted>2014-02-11T12:00:00Z</cp:lastPrinted>
  <dcterms:created xsi:type="dcterms:W3CDTF">2018-02-27T10:50:00Z</dcterms:created>
  <dcterms:modified xsi:type="dcterms:W3CDTF">2018-02-27T10:50:00Z</dcterms:modified>
</cp:coreProperties>
</file>