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297753"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B46EE3" w:rsidRPr="00B46EE3" w:rsidRDefault="00473DC0" w:rsidP="00B46EE3">
      <w:pPr>
        <w:pStyle w:val="a4"/>
        <w:spacing w:before="0" w:beforeAutospacing="0" w:after="0" w:afterAutospacing="0"/>
        <w:jc w:val="center"/>
        <w:rPr>
          <w:b/>
          <w:sz w:val="32"/>
          <w:szCs w:val="32"/>
        </w:rPr>
      </w:pPr>
      <w:r w:rsidRPr="0093728C">
        <w:rPr>
          <w:b/>
          <w:sz w:val="32"/>
          <w:szCs w:val="32"/>
        </w:rPr>
        <w:t>«</w:t>
      </w:r>
      <w:r w:rsidR="00021076">
        <w:rPr>
          <w:b/>
          <w:sz w:val="32"/>
          <w:szCs w:val="32"/>
        </w:rPr>
        <w:t>Тандов</w:t>
      </w:r>
      <w:r w:rsidR="0093728C" w:rsidRPr="0093728C">
        <w:rPr>
          <w:b/>
          <w:sz w:val="32"/>
          <w:szCs w:val="32"/>
        </w:rPr>
        <w:t>ская средняя общеобразовательная школа</w:t>
      </w:r>
      <w:r w:rsidRPr="0093728C">
        <w:rPr>
          <w:b/>
          <w:sz w:val="32"/>
          <w:szCs w:val="32"/>
        </w:rPr>
        <w:t>»</w:t>
      </w:r>
      <w:r w:rsidR="0093728C">
        <w:rPr>
          <w:b/>
          <w:sz w:val="32"/>
          <w:szCs w:val="32"/>
        </w:rPr>
        <w:t xml:space="preserve"> </w:t>
      </w:r>
      <w:r w:rsidR="00B46EE3"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Default="00B80FDF" w:rsidP="00B46EE3">
      <w:pPr>
        <w:pStyle w:val="a4"/>
        <w:spacing w:before="0" w:beforeAutospacing="0" w:after="0" w:afterAutospacing="0"/>
        <w:jc w:val="center"/>
      </w:pPr>
    </w:p>
    <w:p w:rsidR="00021076" w:rsidRPr="00B46EE3" w:rsidRDefault="00021076" w:rsidP="00B46EE3">
      <w:pPr>
        <w:pStyle w:val="a4"/>
        <w:spacing w:before="0" w:beforeAutospacing="0" w:after="0" w:afterAutospacing="0"/>
        <w:jc w:val="center"/>
      </w:pPr>
    </w:p>
    <w:p w:rsidR="00B80FDF" w:rsidRDefault="00B80FDF" w:rsidP="00B46EE3">
      <w:pPr>
        <w:pStyle w:val="a4"/>
        <w:spacing w:before="0" w:beforeAutospacing="0" w:after="0" w:afterAutospacing="0"/>
        <w:jc w:val="center"/>
      </w:pPr>
    </w:p>
    <w:p w:rsidR="005D4FAB" w:rsidRPr="00B46EE3" w:rsidRDefault="005D4FAB"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021076">
        <w:t>Тандов</w:t>
      </w:r>
      <w:r w:rsidR="0093728C" w:rsidRPr="00253437">
        <w:t>ская средняя общеобразовательная школа</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93728C" w:rsidRDefault="00D75648" w:rsidP="00D75648">
      <w:pPr>
        <w:spacing w:after="0"/>
        <w:ind w:firstLine="709"/>
        <w:jc w:val="both"/>
        <w:rPr>
          <w:rFonts w:ascii="Times New Roman" w:hAnsi="Times New Roman" w:cs="Times New Roman"/>
          <w:color w:val="000000" w:themeColor="text1"/>
          <w:sz w:val="24"/>
          <w:szCs w:val="24"/>
        </w:rPr>
      </w:pPr>
      <w:r w:rsidRPr="005D1734">
        <w:rPr>
          <w:rFonts w:ascii="Times New Roman" w:hAnsi="Times New Roman" w:cs="Times New Roman"/>
          <w:sz w:val="24"/>
          <w:szCs w:val="24"/>
        </w:rPr>
        <w:t xml:space="preserve"> полное: </w:t>
      </w:r>
      <w:r w:rsidR="00DF2D4A" w:rsidRPr="005D1734">
        <w:rPr>
          <w:rFonts w:ascii="Times New Roman" w:hAnsi="Times New Roman" w:cs="Times New Roman"/>
          <w:color w:val="000000" w:themeColor="text1"/>
          <w:sz w:val="24"/>
          <w:szCs w:val="24"/>
        </w:rPr>
        <w:t xml:space="preserve">Муниципальное казенное </w:t>
      </w:r>
      <w:r w:rsidR="00DF2D4A" w:rsidRPr="0093728C">
        <w:rPr>
          <w:rFonts w:ascii="Times New Roman" w:hAnsi="Times New Roman" w:cs="Times New Roman"/>
          <w:color w:val="000000" w:themeColor="text1"/>
          <w:sz w:val="24"/>
          <w:szCs w:val="24"/>
        </w:rPr>
        <w:t>общеобразовательное учреждение «</w:t>
      </w:r>
      <w:r w:rsidR="00021076">
        <w:rPr>
          <w:rFonts w:ascii="Times New Roman" w:hAnsi="Times New Roman" w:cs="Times New Roman"/>
          <w:sz w:val="24"/>
          <w:szCs w:val="24"/>
        </w:rPr>
        <w:t>Тандов</w:t>
      </w:r>
      <w:r w:rsidR="0093728C" w:rsidRPr="0093728C">
        <w:rPr>
          <w:rFonts w:ascii="Times New Roman" w:hAnsi="Times New Roman" w:cs="Times New Roman"/>
          <w:sz w:val="24"/>
          <w:szCs w:val="24"/>
        </w:rPr>
        <w:t>ская средняя общеобразовательная школа</w:t>
      </w:r>
      <w:r w:rsidR="00DF2D4A" w:rsidRPr="0093728C">
        <w:rPr>
          <w:rFonts w:ascii="Times New Roman" w:hAnsi="Times New Roman" w:cs="Times New Roman"/>
          <w:color w:val="000000" w:themeColor="text1"/>
          <w:sz w:val="24"/>
          <w:szCs w:val="24"/>
        </w:rPr>
        <w:t>» муниципального района «Ботлихский район»;</w:t>
      </w:r>
    </w:p>
    <w:p w:rsidR="00D75648" w:rsidRPr="0093728C" w:rsidRDefault="00D75648" w:rsidP="00D75648">
      <w:pPr>
        <w:spacing w:after="0"/>
        <w:ind w:firstLine="709"/>
        <w:jc w:val="both"/>
        <w:rPr>
          <w:rFonts w:ascii="Times New Roman" w:hAnsi="Times New Roman" w:cs="Times New Roman"/>
          <w:sz w:val="24"/>
          <w:szCs w:val="24"/>
        </w:rPr>
      </w:pPr>
      <w:r w:rsidRPr="0093728C">
        <w:rPr>
          <w:rFonts w:ascii="Times New Roman" w:hAnsi="Times New Roman" w:cs="Times New Roman"/>
          <w:sz w:val="24"/>
          <w:szCs w:val="24"/>
        </w:rPr>
        <w:t xml:space="preserve">сокращенное: </w:t>
      </w:r>
      <w:r w:rsidR="00DF2D4A" w:rsidRPr="0093728C">
        <w:rPr>
          <w:rFonts w:ascii="Times New Roman" w:hAnsi="Times New Roman" w:cs="Times New Roman"/>
          <w:color w:val="000000" w:themeColor="text1"/>
          <w:sz w:val="24"/>
          <w:szCs w:val="24"/>
        </w:rPr>
        <w:t>МКОУ «</w:t>
      </w:r>
      <w:r w:rsidR="00021076">
        <w:rPr>
          <w:rFonts w:ascii="Times New Roman" w:hAnsi="Times New Roman" w:cs="Times New Roman"/>
          <w:color w:val="000000" w:themeColor="text1"/>
          <w:sz w:val="24"/>
          <w:szCs w:val="24"/>
        </w:rPr>
        <w:t>Тандов</w:t>
      </w:r>
      <w:r w:rsidR="000F510C" w:rsidRPr="0093728C">
        <w:rPr>
          <w:rFonts w:ascii="Times New Roman" w:hAnsi="Times New Roman" w:cs="Times New Roman"/>
          <w:color w:val="000000" w:themeColor="text1"/>
          <w:sz w:val="24"/>
          <w:szCs w:val="24"/>
        </w:rPr>
        <w:t>ская</w:t>
      </w:r>
      <w:r w:rsidR="007564C6" w:rsidRPr="0093728C">
        <w:rPr>
          <w:rFonts w:ascii="Times New Roman" w:hAnsi="Times New Roman" w:cs="Times New Roman"/>
          <w:color w:val="000000" w:themeColor="text1"/>
          <w:sz w:val="24"/>
          <w:szCs w:val="24"/>
        </w:rPr>
        <w:t xml:space="preserve"> СОШ</w:t>
      </w:r>
      <w:r w:rsidR="00DF2D4A" w:rsidRPr="0093728C">
        <w:rPr>
          <w:rFonts w:ascii="Times New Roman" w:hAnsi="Times New Roman" w:cs="Times New Roman"/>
          <w:color w:val="000000" w:themeColor="text1"/>
          <w:sz w:val="24"/>
          <w:szCs w:val="24"/>
        </w:rPr>
        <w:t>»</w:t>
      </w:r>
      <w:r w:rsidR="00DF2D4A" w:rsidRPr="0093728C">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5D1734" w:rsidRDefault="00D75648" w:rsidP="00D75648">
      <w:pPr>
        <w:spacing w:after="0"/>
        <w:ind w:firstLine="709"/>
        <w:jc w:val="both"/>
        <w:rPr>
          <w:rFonts w:ascii="Times New Roman" w:hAnsi="Times New Roman" w:cs="Times New Roman"/>
          <w:sz w:val="24"/>
          <w:szCs w:val="24"/>
        </w:rPr>
      </w:pPr>
      <w:r w:rsidRPr="005D1734">
        <w:rPr>
          <w:rFonts w:ascii="Times New Roman" w:hAnsi="Times New Roman" w:cs="Times New Roman"/>
          <w:sz w:val="24"/>
          <w:szCs w:val="24"/>
        </w:rPr>
        <w:t>1.1</w:t>
      </w:r>
      <w:r w:rsidR="00AD715A" w:rsidRPr="005D1734">
        <w:rPr>
          <w:rFonts w:ascii="Times New Roman" w:hAnsi="Times New Roman" w:cs="Times New Roman"/>
          <w:sz w:val="24"/>
          <w:szCs w:val="24"/>
        </w:rPr>
        <w:t>2</w:t>
      </w:r>
      <w:r w:rsidR="00DF2D4A" w:rsidRPr="005D1734">
        <w:rPr>
          <w:rFonts w:ascii="Times New Roman" w:hAnsi="Times New Roman" w:cs="Times New Roman"/>
          <w:sz w:val="24"/>
          <w:szCs w:val="24"/>
        </w:rPr>
        <w:t>.</w:t>
      </w:r>
      <w:r w:rsidRPr="005D1734">
        <w:rPr>
          <w:rFonts w:ascii="Times New Roman" w:hAnsi="Times New Roman" w:cs="Times New Roman"/>
          <w:sz w:val="24"/>
          <w:szCs w:val="24"/>
        </w:rPr>
        <w:t xml:space="preserve"> Место нахождения </w:t>
      </w:r>
      <w:r w:rsidR="00A65ABB" w:rsidRPr="005D1734">
        <w:rPr>
          <w:rFonts w:ascii="Times New Roman" w:hAnsi="Times New Roman" w:cs="Times New Roman"/>
          <w:sz w:val="24"/>
          <w:szCs w:val="24"/>
        </w:rPr>
        <w:t xml:space="preserve">и осуществления образовательной деятельности </w:t>
      </w:r>
      <w:r w:rsidRPr="005D1734">
        <w:rPr>
          <w:rFonts w:ascii="Times New Roman" w:hAnsi="Times New Roman" w:cs="Times New Roman"/>
          <w:sz w:val="24"/>
          <w:szCs w:val="24"/>
        </w:rPr>
        <w:t xml:space="preserve">Учреждения: </w:t>
      </w:r>
      <w:r w:rsidR="00021076">
        <w:rPr>
          <w:rFonts w:ascii="Times New Roman" w:hAnsi="Times New Roman"/>
          <w:sz w:val="24"/>
          <w:szCs w:val="24"/>
        </w:rPr>
        <w:t>368985</w:t>
      </w:r>
      <w:r w:rsidR="00021076" w:rsidRPr="00735260">
        <w:rPr>
          <w:rFonts w:ascii="Times New Roman" w:hAnsi="Times New Roman"/>
          <w:sz w:val="24"/>
          <w:szCs w:val="24"/>
        </w:rPr>
        <w:t xml:space="preserve">, Республика Дагестан, Ботлихский район, село </w:t>
      </w:r>
      <w:r w:rsidR="00021076">
        <w:rPr>
          <w:rFonts w:ascii="Times New Roman" w:hAnsi="Times New Roman"/>
          <w:sz w:val="24"/>
          <w:szCs w:val="24"/>
        </w:rPr>
        <w:t>Тандо</w:t>
      </w:r>
      <w:r w:rsidR="009B6914" w:rsidRPr="005D1734">
        <w:rPr>
          <w:rFonts w:ascii="Times New Roman" w:hAnsi="Times New Roman" w:cs="Times New Roman"/>
          <w:color w:val="000000" w:themeColor="text1"/>
          <w:sz w:val="24"/>
          <w:szCs w:val="24"/>
        </w:rPr>
        <w:t>,</w:t>
      </w:r>
      <w:r w:rsidR="00331DE8" w:rsidRPr="005D1734">
        <w:rPr>
          <w:rFonts w:ascii="Times New Roman" w:hAnsi="Times New Roman" w:cs="Times New Roman"/>
          <w:color w:val="000000" w:themeColor="text1"/>
          <w:sz w:val="24"/>
          <w:szCs w:val="24"/>
        </w:rPr>
        <w:t xml:space="preserve"> ул. </w:t>
      </w:r>
      <w:r w:rsidR="00725B49">
        <w:rPr>
          <w:rFonts w:ascii="Times New Roman" w:hAnsi="Times New Roman" w:cs="Times New Roman"/>
          <w:color w:val="000000" w:themeColor="text1"/>
          <w:sz w:val="24"/>
          <w:szCs w:val="24"/>
        </w:rPr>
        <w:t>Центральная, 16</w:t>
      </w:r>
      <w:r w:rsidR="00DF2D4A" w:rsidRPr="005D1734">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462774">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w:t>
      </w:r>
      <w:r w:rsidRPr="00B46EE3">
        <w:rPr>
          <w:color w:val="000000" w:themeColor="text1"/>
        </w:rPr>
        <w:lastRenderedPageBreak/>
        <w:t>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lastRenderedPageBreak/>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w:t>
      </w:r>
      <w:r w:rsidRPr="00EB05A7">
        <w:rPr>
          <w:color w:val="000000" w:themeColor="text1"/>
        </w:rPr>
        <w:lastRenderedPageBreak/>
        <w:t xml:space="preserve">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030" w:rsidRDefault="00457030" w:rsidP="00D06FAC">
      <w:pPr>
        <w:spacing w:after="0" w:line="240" w:lineRule="auto"/>
      </w:pPr>
      <w:r>
        <w:separator/>
      </w:r>
    </w:p>
  </w:endnote>
  <w:endnote w:type="continuationSeparator" w:id="1">
    <w:p w:rsidR="00457030" w:rsidRDefault="00457030"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B06900">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297753">
          <w:rPr>
            <w:rFonts w:ascii="Times New Roman" w:hAnsi="Times New Roman" w:cs="Times New Roman"/>
            <w:noProof/>
            <w:sz w:val="24"/>
            <w:szCs w:val="24"/>
          </w:rPr>
          <w:t>17</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030" w:rsidRDefault="00457030" w:rsidP="00D06FAC">
      <w:pPr>
        <w:spacing w:after="0" w:line="240" w:lineRule="auto"/>
      </w:pPr>
      <w:r>
        <w:separator/>
      </w:r>
    </w:p>
  </w:footnote>
  <w:footnote w:type="continuationSeparator" w:id="1">
    <w:p w:rsidR="00457030" w:rsidRDefault="00457030"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42"/>
  </w:hdrShapeDefaults>
  <w:footnotePr>
    <w:footnote w:id="0"/>
    <w:footnote w:id="1"/>
  </w:footnotePr>
  <w:endnotePr>
    <w:endnote w:id="0"/>
    <w:endnote w:id="1"/>
  </w:endnotePr>
  <w:compat/>
  <w:rsids>
    <w:rsidRoot w:val="00473DC0"/>
    <w:rsid w:val="00021076"/>
    <w:rsid w:val="00040BB6"/>
    <w:rsid w:val="000621B1"/>
    <w:rsid w:val="00071239"/>
    <w:rsid w:val="0008618E"/>
    <w:rsid w:val="0009525E"/>
    <w:rsid w:val="000A42E8"/>
    <w:rsid w:val="000A5580"/>
    <w:rsid w:val="000C29CC"/>
    <w:rsid w:val="000C3D30"/>
    <w:rsid w:val="000D1A6F"/>
    <w:rsid w:val="000F510C"/>
    <w:rsid w:val="00102102"/>
    <w:rsid w:val="001030C4"/>
    <w:rsid w:val="00105019"/>
    <w:rsid w:val="00192620"/>
    <w:rsid w:val="001A3E02"/>
    <w:rsid w:val="001E5A9E"/>
    <w:rsid w:val="001E754D"/>
    <w:rsid w:val="002349B9"/>
    <w:rsid w:val="00235A21"/>
    <w:rsid w:val="00235BE5"/>
    <w:rsid w:val="00276377"/>
    <w:rsid w:val="00276BD7"/>
    <w:rsid w:val="00297753"/>
    <w:rsid w:val="002C0E5D"/>
    <w:rsid w:val="0030781A"/>
    <w:rsid w:val="00314B30"/>
    <w:rsid w:val="00331DE8"/>
    <w:rsid w:val="00334D4D"/>
    <w:rsid w:val="00351635"/>
    <w:rsid w:val="00356FFA"/>
    <w:rsid w:val="003763B0"/>
    <w:rsid w:val="003E389F"/>
    <w:rsid w:val="00401F81"/>
    <w:rsid w:val="00457030"/>
    <w:rsid w:val="00462774"/>
    <w:rsid w:val="00473DC0"/>
    <w:rsid w:val="004850E7"/>
    <w:rsid w:val="00490CB2"/>
    <w:rsid w:val="004A65A2"/>
    <w:rsid w:val="004F4289"/>
    <w:rsid w:val="004F6DB8"/>
    <w:rsid w:val="00537CDD"/>
    <w:rsid w:val="0054171F"/>
    <w:rsid w:val="00567E4E"/>
    <w:rsid w:val="00594A6F"/>
    <w:rsid w:val="005A7C67"/>
    <w:rsid w:val="005C6897"/>
    <w:rsid w:val="005D1734"/>
    <w:rsid w:val="005D4FAB"/>
    <w:rsid w:val="005D4FC0"/>
    <w:rsid w:val="005D6376"/>
    <w:rsid w:val="005F117C"/>
    <w:rsid w:val="005F39C2"/>
    <w:rsid w:val="006307B5"/>
    <w:rsid w:val="00666E44"/>
    <w:rsid w:val="00677EF1"/>
    <w:rsid w:val="00683CF0"/>
    <w:rsid w:val="00690B5A"/>
    <w:rsid w:val="006A06D0"/>
    <w:rsid w:val="006B5586"/>
    <w:rsid w:val="006C06C0"/>
    <w:rsid w:val="006F683F"/>
    <w:rsid w:val="007076C4"/>
    <w:rsid w:val="00714203"/>
    <w:rsid w:val="00725B49"/>
    <w:rsid w:val="007515D1"/>
    <w:rsid w:val="007564C6"/>
    <w:rsid w:val="00756923"/>
    <w:rsid w:val="00775646"/>
    <w:rsid w:val="00780EAF"/>
    <w:rsid w:val="007878A3"/>
    <w:rsid w:val="007B12CC"/>
    <w:rsid w:val="007C4C2E"/>
    <w:rsid w:val="007F1DF7"/>
    <w:rsid w:val="00845222"/>
    <w:rsid w:val="00846FA0"/>
    <w:rsid w:val="00851B0A"/>
    <w:rsid w:val="008809D5"/>
    <w:rsid w:val="00886982"/>
    <w:rsid w:val="008901B3"/>
    <w:rsid w:val="008D6666"/>
    <w:rsid w:val="00911490"/>
    <w:rsid w:val="00916AD1"/>
    <w:rsid w:val="0093728C"/>
    <w:rsid w:val="0094247E"/>
    <w:rsid w:val="00963B3E"/>
    <w:rsid w:val="009640C8"/>
    <w:rsid w:val="00975ED8"/>
    <w:rsid w:val="0098366C"/>
    <w:rsid w:val="00990132"/>
    <w:rsid w:val="00991DC4"/>
    <w:rsid w:val="009A0A97"/>
    <w:rsid w:val="009B6247"/>
    <w:rsid w:val="009B6914"/>
    <w:rsid w:val="009D04E7"/>
    <w:rsid w:val="009E6590"/>
    <w:rsid w:val="00A0179C"/>
    <w:rsid w:val="00A23445"/>
    <w:rsid w:val="00A605DB"/>
    <w:rsid w:val="00A656F2"/>
    <w:rsid w:val="00A65ABB"/>
    <w:rsid w:val="00A7050E"/>
    <w:rsid w:val="00AA3869"/>
    <w:rsid w:val="00AD11C0"/>
    <w:rsid w:val="00AD715A"/>
    <w:rsid w:val="00AE27FF"/>
    <w:rsid w:val="00B0525B"/>
    <w:rsid w:val="00B06900"/>
    <w:rsid w:val="00B11491"/>
    <w:rsid w:val="00B300AA"/>
    <w:rsid w:val="00B46EE3"/>
    <w:rsid w:val="00B602A0"/>
    <w:rsid w:val="00B80FDF"/>
    <w:rsid w:val="00BA5FCF"/>
    <w:rsid w:val="00BB672A"/>
    <w:rsid w:val="00BE58C3"/>
    <w:rsid w:val="00BE6E7F"/>
    <w:rsid w:val="00BF1144"/>
    <w:rsid w:val="00C14258"/>
    <w:rsid w:val="00C31BB7"/>
    <w:rsid w:val="00C57DDA"/>
    <w:rsid w:val="00C64262"/>
    <w:rsid w:val="00C757B1"/>
    <w:rsid w:val="00C822C0"/>
    <w:rsid w:val="00CA0B5E"/>
    <w:rsid w:val="00CC1D3C"/>
    <w:rsid w:val="00D06FAC"/>
    <w:rsid w:val="00D14E0B"/>
    <w:rsid w:val="00D16FA4"/>
    <w:rsid w:val="00D3432D"/>
    <w:rsid w:val="00D37E75"/>
    <w:rsid w:val="00D475B4"/>
    <w:rsid w:val="00D50756"/>
    <w:rsid w:val="00D56AA1"/>
    <w:rsid w:val="00D669D6"/>
    <w:rsid w:val="00D724B2"/>
    <w:rsid w:val="00D75648"/>
    <w:rsid w:val="00DF26C4"/>
    <w:rsid w:val="00DF2D4A"/>
    <w:rsid w:val="00DF5922"/>
    <w:rsid w:val="00E02A98"/>
    <w:rsid w:val="00E05C91"/>
    <w:rsid w:val="00E32C86"/>
    <w:rsid w:val="00E72ED9"/>
    <w:rsid w:val="00E86F51"/>
    <w:rsid w:val="00E927BB"/>
    <w:rsid w:val="00EA1835"/>
    <w:rsid w:val="00EA4154"/>
    <w:rsid w:val="00EB05A7"/>
    <w:rsid w:val="00ED26BB"/>
    <w:rsid w:val="00EF35C4"/>
    <w:rsid w:val="00F0692F"/>
    <w:rsid w:val="00F20F49"/>
    <w:rsid w:val="00F24589"/>
    <w:rsid w:val="00F532B1"/>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8490</Words>
  <Characters>48399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7</cp:revision>
  <dcterms:created xsi:type="dcterms:W3CDTF">2017-10-03T08:16:00Z</dcterms:created>
  <dcterms:modified xsi:type="dcterms:W3CDTF">2017-10-23T12:41:00Z</dcterms:modified>
</cp:coreProperties>
</file>