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04" w:rsidRPr="002C722B" w:rsidRDefault="00A41604" w:rsidP="002C722B">
      <w:pPr>
        <w:pStyle w:val="10"/>
        <w:keepNext/>
        <w:keepLines/>
        <w:shd w:val="clear" w:color="auto" w:fill="auto"/>
        <w:spacing w:line="240" w:lineRule="auto"/>
        <w:ind w:left="20" w:right="40" w:firstLine="3320"/>
        <w:jc w:val="center"/>
        <w:rPr>
          <w:rFonts w:ascii="Times New Roman" w:hAnsi="Times New Roman" w:cs="Times New Roman"/>
        </w:rPr>
      </w:pPr>
    </w:p>
    <w:p w:rsidR="002C722B" w:rsidRPr="002C722B" w:rsidRDefault="002C722B" w:rsidP="002C722B">
      <w:pPr>
        <w:jc w:val="center"/>
        <w:rPr>
          <w:rFonts w:ascii="Times New Roman" w:hAnsi="Times New Roman" w:cs="Times New Roman"/>
        </w:rPr>
      </w:pPr>
      <w:bookmarkStart w:id="0" w:name="bookmark3"/>
      <w:r w:rsidRPr="002C722B">
        <w:rPr>
          <w:rFonts w:ascii="Times New Roman" w:hAnsi="Times New Roman" w:cs="Times New Roman"/>
          <w:noProof/>
        </w:rPr>
        <w:drawing>
          <wp:inline distT="0" distB="0" distL="0" distR="0">
            <wp:extent cx="914400" cy="962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2B" w:rsidRPr="002C722B" w:rsidRDefault="002C722B" w:rsidP="002C722B">
      <w:pPr>
        <w:jc w:val="center"/>
        <w:rPr>
          <w:rFonts w:ascii="Times New Roman" w:hAnsi="Times New Roman" w:cs="Times New Roman"/>
          <w:b/>
          <w:sz w:val="36"/>
        </w:rPr>
      </w:pPr>
      <w:r w:rsidRPr="002C722B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2C722B" w:rsidRPr="002C722B" w:rsidRDefault="002C722B" w:rsidP="002C722B">
      <w:pPr>
        <w:jc w:val="center"/>
        <w:rPr>
          <w:rFonts w:ascii="Times New Roman" w:hAnsi="Times New Roman" w:cs="Times New Roman"/>
          <w:b/>
          <w:sz w:val="32"/>
        </w:rPr>
      </w:pPr>
      <w:r w:rsidRPr="002C722B">
        <w:rPr>
          <w:rFonts w:ascii="Times New Roman" w:hAnsi="Times New Roman" w:cs="Times New Roman"/>
          <w:b/>
          <w:sz w:val="32"/>
        </w:rPr>
        <w:t>ГЛАВА МУНИЦИПАЛЬНОГО РАЙОНА</w:t>
      </w:r>
    </w:p>
    <w:p w:rsidR="002C722B" w:rsidRPr="002C722B" w:rsidRDefault="002C722B" w:rsidP="002C722B">
      <w:pPr>
        <w:jc w:val="center"/>
        <w:rPr>
          <w:rFonts w:ascii="Times New Roman" w:hAnsi="Times New Roman" w:cs="Times New Roman"/>
          <w:b/>
          <w:sz w:val="32"/>
        </w:rPr>
      </w:pPr>
      <w:r w:rsidRPr="002C722B">
        <w:rPr>
          <w:rFonts w:ascii="Times New Roman" w:hAnsi="Times New Roman" w:cs="Times New Roman"/>
          <w:b/>
          <w:sz w:val="32"/>
        </w:rPr>
        <w:t>«БОТЛИХСКИЙ РАЙОН»</w:t>
      </w:r>
    </w:p>
    <w:p w:rsidR="002C722B" w:rsidRPr="002C722B" w:rsidRDefault="00827CA0" w:rsidP="002C7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;mso-position-vertical-relative:page" from="0,192pt" to="7in,192pt" strokeweight="4.5pt">
            <v:stroke linestyle="thickThin"/>
            <w10:wrap anchory="page"/>
          </v:line>
        </w:pict>
      </w:r>
      <w:r w:rsidR="002C722B" w:rsidRPr="002C722B">
        <w:rPr>
          <w:rFonts w:ascii="Times New Roman" w:hAnsi="Times New Roman" w:cs="Times New Roman"/>
        </w:rPr>
        <w:t xml:space="preserve">    </w:t>
      </w:r>
    </w:p>
    <w:p w:rsidR="002C722B" w:rsidRPr="002C722B" w:rsidRDefault="002C722B" w:rsidP="002C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722B" w:rsidRPr="002C722B" w:rsidRDefault="002C722B" w:rsidP="002C722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2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C722B">
        <w:rPr>
          <w:rFonts w:ascii="Times New Roman" w:hAnsi="Times New Roman" w:cs="Times New Roman"/>
          <w:b/>
          <w:sz w:val="28"/>
          <w:szCs w:val="28"/>
        </w:rPr>
        <w:t xml:space="preserve"> июня 2016 г.   </w:t>
      </w:r>
      <w:r w:rsidRPr="002C722B">
        <w:rPr>
          <w:rFonts w:ascii="Times New Roman" w:hAnsi="Times New Roman" w:cs="Times New Roman"/>
          <w:b/>
          <w:sz w:val="28"/>
          <w:szCs w:val="28"/>
        </w:rPr>
        <w:tab/>
      </w:r>
      <w:r w:rsidRPr="002C722B">
        <w:rPr>
          <w:rFonts w:ascii="Times New Roman" w:hAnsi="Times New Roman" w:cs="Times New Roman"/>
          <w:b/>
          <w:sz w:val="28"/>
          <w:szCs w:val="28"/>
        </w:rPr>
        <w:tab/>
      </w:r>
      <w:r w:rsidRPr="002C722B">
        <w:rPr>
          <w:rFonts w:ascii="Times New Roman" w:hAnsi="Times New Roman" w:cs="Times New Roman"/>
          <w:b/>
          <w:sz w:val="28"/>
          <w:szCs w:val="28"/>
        </w:rPr>
        <w:tab/>
      </w:r>
      <w:r w:rsidRPr="002C722B">
        <w:rPr>
          <w:rFonts w:ascii="Times New Roman" w:hAnsi="Times New Roman" w:cs="Times New Roman"/>
          <w:b/>
          <w:sz w:val="28"/>
          <w:szCs w:val="28"/>
        </w:rPr>
        <w:tab/>
      </w:r>
      <w:r w:rsidRPr="002C722B">
        <w:rPr>
          <w:rFonts w:ascii="Times New Roman" w:hAnsi="Times New Roman" w:cs="Times New Roman"/>
          <w:b/>
          <w:sz w:val="28"/>
          <w:szCs w:val="28"/>
        </w:rPr>
        <w:tab/>
      </w:r>
      <w:r w:rsidRPr="002C722B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C722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2C722B" w:rsidRPr="002C722B" w:rsidRDefault="002C722B" w:rsidP="002C7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2B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2C722B" w:rsidRPr="002C722B" w:rsidRDefault="002C722B" w:rsidP="002C7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22B" w:rsidRPr="002C722B" w:rsidRDefault="00141FA8" w:rsidP="002C722B">
      <w:pPr>
        <w:pStyle w:val="20"/>
        <w:keepNext/>
        <w:keepLines/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2C722B">
        <w:rPr>
          <w:sz w:val="28"/>
          <w:szCs w:val="28"/>
        </w:rPr>
        <w:t>О С</w:t>
      </w:r>
      <w:r w:rsidR="006131E9" w:rsidRPr="002C722B">
        <w:rPr>
          <w:sz w:val="28"/>
          <w:szCs w:val="28"/>
        </w:rPr>
        <w:t xml:space="preserve">овете </w:t>
      </w:r>
      <w:r w:rsidR="002C722B" w:rsidRPr="002C722B">
        <w:rPr>
          <w:sz w:val="28"/>
          <w:szCs w:val="28"/>
        </w:rPr>
        <w:t>по инвестициям при г</w:t>
      </w:r>
      <w:r w:rsidR="006131E9" w:rsidRPr="002C722B">
        <w:rPr>
          <w:sz w:val="28"/>
          <w:szCs w:val="28"/>
        </w:rPr>
        <w:t xml:space="preserve">лаве </w:t>
      </w:r>
      <w:r w:rsidR="00A41604" w:rsidRPr="002C722B">
        <w:rPr>
          <w:sz w:val="28"/>
          <w:szCs w:val="28"/>
        </w:rPr>
        <w:t>М</w:t>
      </w:r>
      <w:r w:rsidR="0055496F">
        <w:rPr>
          <w:sz w:val="28"/>
          <w:szCs w:val="28"/>
        </w:rPr>
        <w:t>Р</w:t>
      </w:r>
      <w:r w:rsidR="00A41604" w:rsidRPr="002C722B">
        <w:rPr>
          <w:sz w:val="28"/>
          <w:szCs w:val="28"/>
        </w:rPr>
        <w:t xml:space="preserve"> «</w:t>
      </w:r>
      <w:r w:rsidR="006131E9" w:rsidRPr="002C722B">
        <w:rPr>
          <w:sz w:val="28"/>
          <w:szCs w:val="28"/>
        </w:rPr>
        <w:t>Ботлихский район</w:t>
      </w:r>
      <w:r w:rsidR="00A41604" w:rsidRPr="002C722B">
        <w:rPr>
          <w:sz w:val="28"/>
          <w:szCs w:val="28"/>
        </w:rPr>
        <w:t>»</w:t>
      </w:r>
    </w:p>
    <w:p w:rsidR="00E2681D" w:rsidRPr="002C722B" w:rsidRDefault="00A41604" w:rsidP="002C722B">
      <w:pPr>
        <w:pStyle w:val="20"/>
        <w:keepNext/>
        <w:keepLines/>
        <w:shd w:val="clear" w:color="auto" w:fill="auto"/>
        <w:spacing w:before="0" w:line="240" w:lineRule="auto"/>
        <w:ind w:right="40"/>
        <w:jc w:val="center"/>
        <w:rPr>
          <w:sz w:val="28"/>
          <w:szCs w:val="28"/>
        </w:rPr>
      </w:pPr>
      <w:r w:rsidRPr="002C722B">
        <w:rPr>
          <w:sz w:val="28"/>
          <w:szCs w:val="28"/>
        </w:rPr>
        <w:t xml:space="preserve"> </w:t>
      </w:r>
      <w:bookmarkEnd w:id="0"/>
    </w:p>
    <w:p w:rsidR="00E2681D" w:rsidRPr="002C722B" w:rsidRDefault="00A41604" w:rsidP="002C722B">
      <w:pPr>
        <w:pStyle w:val="1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2C722B">
        <w:rPr>
          <w:sz w:val="28"/>
          <w:szCs w:val="28"/>
        </w:rPr>
        <w:t xml:space="preserve">В целях развития инвестиционной деятельности и формирования благоприятного инвестиционного климата в </w:t>
      </w:r>
      <w:r w:rsidR="006131E9" w:rsidRPr="002C722B">
        <w:rPr>
          <w:sz w:val="28"/>
          <w:szCs w:val="28"/>
        </w:rPr>
        <w:t>Ботлихском районе</w:t>
      </w:r>
      <w:r w:rsidR="002C722B" w:rsidRPr="002C722B">
        <w:rPr>
          <w:sz w:val="28"/>
          <w:szCs w:val="28"/>
        </w:rPr>
        <w:t xml:space="preserve"> </w:t>
      </w:r>
      <w:r w:rsidR="002C722B" w:rsidRPr="002C722B">
        <w:rPr>
          <w:b/>
          <w:sz w:val="28"/>
          <w:szCs w:val="28"/>
        </w:rPr>
        <w:t>постановляю</w:t>
      </w:r>
      <w:r w:rsidRPr="002C722B">
        <w:rPr>
          <w:b/>
          <w:sz w:val="28"/>
          <w:szCs w:val="28"/>
        </w:rPr>
        <w:t>:</w:t>
      </w:r>
    </w:p>
    <w:p w:rsidR="00E2681D" w:rsidRPr="002C722B" w:rsidRDefault="00A41604" w:rsidP="002C722B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2C722B">
        <w:rPr>
          <w:sz w:val="28"/>
          <w:szCs w:val="28"/>
        </w:rPr>
        <w:t xml:space="preserve">Образовать Совет </w:t>
      </w:r>
      <w:r w:rsidR="002C722B" w:rsidRPr="002C722B">
        <w:rPr>
          <w:sz w:val="28"/>
          <w:szCs w:val="28"/>
        </w:rPr>
        <w:t xml:space="preserve">по инвестициям </w:t>
      </w:r>
      <w:r w:rsidRPr="002C722B">
        <w:rPr>
          <w:sz w:val="28"/>
          <w:szCs w:val="28"/>
        </w:rPr>
        <w:t xml:space="preserve">при </w:t>
      </w:r>
      <w:r w:rsidR="006131E9" w:rsidRPr="002C722B">
        <w:rPr>
          <w:sz w:val="28"/>
          <w:szCs w:val="28"/>
        </w:rPr>
        <w:t>г</w:t>
      </w:r>
      <w:r w:rsidRPr="002C722B">
        <w:rPr>
          <w:sz w:val="28"/>
          <w:szCs w:val="28"/>
        </w:rPr>
        <w:t>лаве</w:t>
      </w:r>
      <w:r w:rsidR="006131E9" w:rsidRPr="002C722B">
        <w:rPr>
          <w:sz w:val="28"/>
          <w:szCs w:val="28"/>
        </w:rPr>
        <w:t xml:space="preserve"> М</w:t>
      </w:r>
      <w:r w:rsidR="002C722B">
        <w:rPr>
          <w:sz w:val="28"/>
          <w:szCs w:val="28"/>
        </w:rPr>
        <w:t>Р</w:t>
      </w:r>
      <w:r w:rsidR="006131E9" w:rsidRPr="002C722B">
        <w:rPr>
          <w:sz w:val="28"/>
          <w:szCs w:val="28"/>
        </w:rPr>
        <w:t xml:space="preserve"> «Ботлихский район»</w:t>
      </w:r>
      <w:r w:rsidR="002C722B">
        <w:rPr>
          <w:sz w:val="28"/>
          <w:szCs w:val="28"/>
        </w:rPr>
        <w:t xml:space="preserve"> и у</w:t>
      </w:r>
      <w:r w:rsidRPr="002C722B">
        <w:rPr>
          <w:sz w:val="28"/>
          <w:szCs w:val="28"/>
        </w:rPr>
        <w:t xml:space="preserve">твердить </w:t>
      </w:r>
      <w:r w:rsidR="002C722B">
        <w:rPr>
          <w:sz w:val="28"/>
          <w:szCs w:val="28"/>
        </w:rPr>
        <w:t xml:space="preserve">его </w:t>
      </w:r>
      <w:r w:rsidRPr="002C722B">
        <w:rPr>
          <w:sz w:val="28"/>
          <w:szCs w:val="28"/>
        </w:rPr>
        <w:t>состав согласно приложению №</w:t>
      </w:r>
      <w:r w:rsidR="002C722B">
        <w:rPr>
          <w:sz w:val="28"/>
          <w:szCs w:val="28"/>
        </w:rPr>
        <w:t xml:space="preserve"> </w:t>
      </w:r>
      <w:r w:rsidRPr="002C722B">
        <w:rPr>
          <w:sz w:val="28"/>
          <w:szCs w:val="28"/>
        </w:rPr>
        <w:t>1.</w:t>
      </w:r>
    </w:p>
    <w:p w:rsidR="00E2681D" w:rsidRPr="002C722B" w:rsidRDefault="00A41604" w:rsidP="002C722B">
      <w:pPr>
        <w:pStyle w:val="1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2C722B">
        <w:rPr>
          <w:sz w:val="28"/>
          <w:szCs w:val="28"/>
        </w:rPr>
        <w:t xml:space="preserve">Утвердить Положение </w:t>
      </w:r>
      <w:r w:rsidR="009D01A0" w:rsidRPr="002C722B">
        <w:rPr>
          <w:sz w:val="28"/>
          <w:szCs w:val="28"/>
        </w:rPr>
        <w:t xml:space="preserve">о Совете по инвестициям </w:t>
      </w:r>
      <w:r w:rsidRPr="002C722B">
        <w:rPr>
          <w:sz w:val="28"/>
          <w:szCs w:val="28"/>
        </w:rPr>
        <w:t xml:space="preserve">при </w:t>
      </w:r>
      <w:r w:rsidR="006131E9" w:rsidRPr="002C722B">
        <w:rPr>
          <w:sz w:val="28"/>
          <w:szCs w:val="28"/>
        </w:rPr>
        <w:t xml:space="preserve">главе </w:t>
      </w:r>
      <w:r w:rsidR="009D01A0">
        <w:rPr>
          <w:sz w:val="28"/>
          <w:szCs w:val="28"/>
        </w:rPr>
        <w:t xml:space="preserve">                                     </w:t>
      </w:r>
      <w:r w:rsidR="006131E9" w:rsidRPr="002C722B">
        <w:rPr>
          <w:sz w:val="28"/>
          <w:szCs w:val="28"/>
        </w:rPr>
        <w:t>М</w:t>
      </w:r>
      <w:r w:rsidR="002C722B">
        <w:rPr>
          <w:sz w:val="28"/>
          <w:szCs w:val="28"/>
        </w:rPr>
        <w:t>Р</w:t>
      </w:r>
      <w:r w:rsidR="006131E9" w:rsidRPr="002C722B">
        <w:rPr>
          <w:sz w:val="28"/>
          <w:szCs w:val="28"/>
        </w:rPr>
        <w:t xml:space="preserve"> «Ботлихский район» </w:t>
      </w:r>
      <w:r w:rsidRPr="002C722B">
        <w:rPr>
          <w:sz w:val="28"/>
          <w:szCs w:val="28"/>
        </w:rPr>
        <w:t xml:space="preserve"> согласно приложению №</w:t>
      </w:r>
      <w:r w:rsidR="009D01A0">
        <w:rPr>
          <w:sz w:val="28"/>
          <w:szCs w:val="28"/>
        </w:rPr>
        <w:t xml:space="preserve"> </w:t>
      </w:r>
      <w:r w:rsidRPr="002C722B">
        <w:rPr>
          <w:sz w:val="28"/>
          <w:szCs w:val="28"/>
        </w:rPr>
        <w:t>2.</w:t>
      </w:r>
    </w:p>
    <w:p w:rsidR="002C722B" w:rsidRDefault="002C722B" w:rsidP="002C722B">
      <w:pPr>
        <w:pStyle w:val="11"/>
        <w:shd w:val="clear" w:color="auto" w:fill="auto"/>
        <w:tabs>
          <w:tab w:val="left" w:pos="1206"/>
        </w:tabs>
        <w:spacing w:before="0" w:after="0" w:line="240" w:lineRule="auto"/>
        <w:ind w:left="740" w:right="40" w:firstLine="0"/>
        <w:jc w:val="both"/>
        <w:rPr>
          <w:sz w:val="28"/>
          <w:szCs w:val="28"/>
        </w:rPr>
      </w:pPr>
    </w:p>
    <w:p w:rsidR="002C722B" w:rsidRPr="002C722B" w:rsidRDefault="002C722B" w:rsidP="002C722B">
      <w:pPr>
        <w:pStyle w:val="11"/>
        <w:shd w:val="clear" w:color="auto" w:fill="auto"/>
        <w:tabs>
          <w:tab w:val="left" w:pos="1206"/>
        </w:tabs>
        <w:spacing w:before="0" w:after="0" w:line="240" w:lineRule="auto"/>
        <w:ind w:left="740" w:right="40" w:firstLine="0"/>
        <w:jc w:val="both"/>
        <w:rPr>
          <w:sz w:val="28"/>
          <w:szCs w:val="28"/>
        </w:rPr>
      </w:pPr>
    </w:p>
    <w:p w:rsidR="002C722B" w:rsidRPr="002C722B" w:rsidRDefault="002C722B" w:rsidP="002C722B">
      <w:pPr>
        <w:pStyle w:val="22"/>
        <w:shd w:val="clear" w:color="auto" w:fill="auto"/>
        <w:tabs>
          <w:tab w:val="left" w:pos="728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C722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722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C722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72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C722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Патхулае</w:t>
      </w:r>
      <w:r w:rsidRPr="002C722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637058" w:rsidRPr="002C722B" w:rsidRDefault="00637058" w:rsidP="002C722B">
      <w:pPr>
        <w:pStyle w:val="20"/>
        <w:keepNext/>
        <w:keepLines/>
        <w:shd w:val="clear" w:color="auto" w:fill="auto"/>
        <w:spacing w:before="0" w:line="240" w:lineRule="auto"/>
        <w:ind w:left="5480" w:hanging="5480"/>
        <w:rPr>
          <w:sz w:val="28"/>
          <w:szCs w:val="28"/>
        </w:rPr>
      </w:pPr>
    </w:p>
    <w:p w:rsidR="00637058" w:rsidRPr="002C722B" w:rsidRDefault="00637058" w:rsidP="002C722B">
      <w:pPr>
        <w:pStyle w:val="20"/>
        <w:keepNext/>
        <w:keepLines/>
        <w:shd w:val="clear" w:color="auto" w:fill="auto"/>
        <w:spacing w:before="0" w:line="240" w:lineRule="auto"/>
        <w:ind w:left="5480" w:hanging="5480"/>
        <w:rPr>
          <w:sz w:val="28"/>
          <w:szCs w:val="28"/>
        </w:rPr>
      </w:pPr>
    </w:p>
    <w:p w:rsidR="00637058" w:rsidRPr="002C722B" w:rsidRDefault="00637058" w:rsidP="002C722B">
      <w:pPr>
        <w:pStyle w:val="20"/>
        <w:keepNext/>
        <w:keepLines/>
        <w:shd w:val="clear" w:color="auto" w:fill="auto"/>
        <w:spacing w:before="0" w:line="240" w:lineRule="auto"/>
        <w:ind w:left="5480" w:hanging="5480"/>
        <w:rPr>
          <w:sz w:val="28"/>
          <w:szCs w:val="28"/>
        </w:rPr>
      </w:pPr>
    </w:p>
    <w:p w:rsidR="00637058" w:rsidRPr="002C722B" w:rsidRDefault="00637058" w:rsidP="002C722B">
      <w:pPr>
        <w:rPr>
          <w:rFonts w:ascii="Times New Roman" w:hAnsi="Times New Roman" w:cs="Times New Roman"/>
        </w:rPr>
      </w:pPr>
    </w:p>
    <w:p w:rsidR="00637058" w:rsidRPr="002C722B" w:rsidRDefault="00637058" w:rsidP="009D01A0">
      <w:pPr>
        <w:sectPr w:rsidR="00637058" w:rsidRPr="002C722B" w:rsidSect="009D01A0">
          <w:type w:val="continuous"/>
          <w:pgSz w:w="11905" w:h="16837"/>
          <w:pgMar w:top="709" w:right="706" w:bottom="1134" w:left="1134" w:header="0" w:footer="3" w:gutter="0"/>
          <w:cols w:space="720"/>
          <w:noEndnote/>
          <w:docGrid w:linePitch="360"/>
        </w:sectPr>
      </w:pPr>
      <w:r w:rsidRPr="002C722B">
        <w:rPr>
          <w:rFonts w:ascii="Times New Roman" w:hAnsi="Times New Roman" w:cs="Times New Roman"/>
        </w:rPr>
        <w:br w:type="page"/>
      </w:r>
    </w:p>
    <w:p w:rsidR="00637058" w:rsidRPr="002C722B" w:rsidRDefault="00637058" w:rsidP="002C722B">
      <w:pPr>
        <w:rPr>
          <w:rFonts w:ascii="Times New Roman" w:hAnsi="Times New Roman" w:cs="Times New Roman"/>
          <w:sz w:val="2"/>
          <w:szCs w:val="2"/>
        </w:rPr>
        <w:sectPr w:rsidR="00637058" w:rsidRPr="002C722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C722B">
        <w:rPr>
          <w:rFonts w:ascii="Times New Roman" w:hAnsi="Times New Roman" w:cs="Times New Roman"/>
        </w:rPr>
        <w:lastRenderedPageBreak/>
        <w:t xml:space="preserve"> </w:t>
      </w:r>
    </w:p>
    <w:p w:rsidR="009D01A0" w:rsidRDefault="009D01A0" w:rsidP="002C722B">
      <w:pPr>
        <w:pStyle w:val="11"/>
        <w:shd w:val="clear" w:color="auto" w:fill="auto"/>
        <w:spacing w:before="0" w:after="0" w:line="240" w:lineRule="auto"/>
        <w:ind w:right="360" w:firstLine="340"/>
        <w:jc w:val="center"/>
      </w:pPr>
    </w:p>
    <w:p w:rsidR="009D01A0" w:rsidRDefault="009D01A0" w:rsidP="002C722B">
      <w:pPr>
        <w:pStyle w:val="11"/>
        <w:shd w:val="clear" w:color="auto" w:fill="auto"/>
        <w:spacing w:before="0" w:after="0" w:line="240" w:lineRule="auto"/>
        <w:ind w:right="360" w:firstLine="340"/>
        <w:jc w:val="center"/>
      </w:pPr>
    </w:p>
    <w:p w:rsidR="000324C2" w:rsidRDefault="000324C2" w:rsidP="009D01A0">
      <w:pPr>
        <w:pStyle w:val="11"/>
        <w:shd w:val="clear" w:color="auto" w:fill="auto"/>
        <w:spacing w:before="0" w:after="0" w:line="240" w:lineRule="auto"/>
        <w:ind w:left="6237" w:right="360" w:firstLine="0"/>
        <w:jc w:val="center"/>
        <w:rPr>
          <w:sz w:val="28"/>
          <w:szCs w:val="28"/>
        </w:rPr>
      </w:pP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left="6237" w:right="360" w:firstLine="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>ПРИЛОЖЕНИЕ № 1</w:t>
      </w: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left="6237" w:right="360" w:firstLine="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>к постановлению</w:t>
      </w: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left="6237" w:right="360" w:firstLine="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>главы МР «Ботлихский район» от 17.06.2016 г. № 17</w:t>
      </w:r>
    </w:p>
    <w:p w:rsidR="00637058" w:rsidRPr="009D01A0" w:rsidRDefault="00637058" w:rsidP="002C722B">
      <w:pPr>
        <w:pStyle w:val="20"/>
        <w:keepNext/>
        <w:keepLines/>
        <w:shd w:val="clear" w:color="auto" w:fill="auto"/>
        <w:spacing w:before="0" w:line="240" w:lineRule="auto"/>
        <w:ind w:left="5480" w:hanging="5480"/>
        <w:rPr>
          <w:sz w:val="28"/>
          <w:szCs w:val="28"/>
        </w:rPr>
        <w:sectPr w:rsidR="00637058" w:rsidRPr="009D01A0" w:rsidSect="000324C2">
          <w:type w:val="continuous"/>
          <w:pgSz w:w="11905" w:h="16837"/>
          <w:pgMar w:top="1135" w:right="204" w:bottom="2723" w:left="1332" w:header="0" w:footer="3" w:gutter="0"/>
          <w:cols w:space="720"/>
          <w:noEndnote/>
          <w:docGrid w:linePitch="360"/>
        </w:sectPr>
      </w:pP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right="360" w:firstLine="340"/>
        <w:jc w:val="center"/>
        <w:rPr>
          <w:b/>
          <w:sz w:val="28"/>
          <w:szCs w:val="28"/>
        </w:rPr>
      </w:pPr>
      <w:r w:rsidRPr="009D01A0">
        <w:rPr>
          <w:b/>
          <w:sz w:val="28"/>
          <w:szCs w:val="28"/>
        </w:rPr>
        <w:lastRenderedPageBreak/>
        <w:t>СОСТАВ</w:t>
      </w: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right="360" w:firstLine="340"/>
        <w:jc w:val="center"/>
        <w:rPr>
          <w:b/>
          <w:sz w:val="28"/>
          <w:szCs w:val="28"/>
        </w:rPr>
        <w:sectPr w:rsidR="009D01A0" w:rsidRPr="009D01A0" w:rsidSect="009D01A0">
          <w:type w:val="continuous"/>
          <w:pgSz w:w="11905" w:h="16837"/>
          <w:pgMar w:top="917" w:right="706" w:bottom="3879" w:left="1134" w:header="0" w:footer="3" w:gutter="0"/>
          <w:cols w:space="720"/>
          <w:noEndnote/>
          <w:docGrid w:linePitch="360"/>
        </w:sectPr>
      </w:pPr>
      <w:r w:rsidRPr="009D01A0">
        <w:rPr>
          <w:b/>
          <w:sz w:val="28"/>
          <w:szCs w:val="28"/>
        </w:rPr>
        <w:t xml:space="preserve">Совета по инвестициям при главе МР «Ботлихский район» </w:t>
      </w: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tbl>
      <w:tblPr>
        <w:tblW w:w="9214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46"/>
        <w:gridCol w:w="5891"/>
      </w:tblGrid>
      <w:tr w:rsidR="000324C2" w:rsidRPr="000324C2" w:rsidTr="000324C2">
        <w:tc>
          <w:tcPr>
            <w:tcW w:w="2977" w:type="dxa"/>
          </w:tcPr>
          <w:p w:rsidR="000324C2" w:rsidRPr="000324C2" w:rsidRDefault="000324C2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Патхулаев</w:t>
            </w:r>
            <w:proofErr w:type="spellEnd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6" w:type="dxa"/>
          </w:tcPr>
          <w:p w:rsidR="000324C2" w:rsidRPr="000324C2" w:rsidRDefault="000324C2" w:rsidP="009D0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0324C2" w:rsidRPr="000324C2" w:rsidRDefault="000324C2" w:rsidP="00032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глава МР «Ботлихский район», председатель Совета;</w:t>
            </w:r>
          </w:p>
        </w:tc>
      </w:tr>
      <w:tr w:rsidR="009D01A0" w:rsidRPr="000324C2" w:rsidTr="000324C2">
        <w:tc>
          <w:tcPr>
            <w:tcW w:w="2977" w:type="dxa"/>
          </w:tcPr>
          <w:p w:rsidR="009D01A0" w:rsidRPr="000324C2" w:rsidRDefault="009D01A0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Магомедов А.И.</w:t>
            </w:r>
          </w:p>
        </w:tc>
        <w:tc>
          <w:tcPr>
            <w:tcW w:w="346" w:type="dxa"/>
          </w:tcPr>
          <w:p w:rsidR="009D01A0" w:rsidRPr="000324C2" w:rsidRDefault="009D01A0" w:rsidP="009D0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0324C2" w:rsidRDefault="009D01A0" w:rsidP="00032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9D01A0" w:rsidRPr="000324C2" w:rsidRDefault="009D01A0" w:rsidP="00032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 xml:space="preserve">МР «Ботлихский район», </w:t>
            </w:r>
            <w:r w:rsidR="000324C2" w:rsidRPr="000324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324C2" w:rsidRPr="000324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 xml:space="preserve"> Совета; </w:t>
            </w:r>
          </w:p>
        </w:tc>
      </w:tr>
      <w:tr w:rsidR="009D01A0" w:rsidRPr="000324C2" w:rsidTr="000324C2">
        <w:tc>
          <w:tcPr>
            <w:tcW w:w="2977" w:type="dxa"/>
          </w:tcPr>
          <w:p w:rsidR="009D01A0" w:rsidRPr="000324C2" w:rsidRDefault="009D01A0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46" w:type="dxa"/>
          </w:tcPr>
          <w:p w:rsidR="009D01A0" w:rsidRPr="000324C2" w:rsidRDefault="009D01A0" w:rsidP="009D0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9D01A0" w:rsidRPr="000324C2" w:rsidRDefault="009D01A0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администрации</w:t>
            </w:r>
          </w:p>
          <w:p w:rsidR="009D01A0" w:rsidRPr="000324C2" w:rsidRDefault="009D01A0" w:rsidP="00032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МР «Ботлихский район»;</w:t>
            </w:r>
          </w:p>
        </w:tc>
      </w:tr>
      <w:tr w:rsidR="009D01A0" w:rsidRPr="000324C2" w:rsidTr="000324C2">
        <w:tc>
          <w:tcPr>
            <w:tcW w:w="2977" w:type="dxa"/>
          </w:tcPr>
          <w:p w:rsidR="009D01A0" w:rsidRPr="000324C2" w:rsidRDefault="009D01A0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Абдулатипов</w:t>
            </w:r>
            <w:proofErr w:type="spellEnd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346" w:type="dxa"/>
          </w:tcPr>
          <w:p w:rsidR="009D01A0" w:rsidRPr="000324C2" w:rsidRDefault="009D01A0" w:rsidP="009D0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0324C2" w:rsidRDefault="009D01A0" w:rsidP="00032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управления финансов и экономики администрации</w:t>
            </w:r>
          </w:p>
          <w:p w:rsidR="009D01A0" w:rsidRPr="000324C2" w:rsidRDefault="009D01A0" w:rsidP="00032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МР «Ботлихский район», секретарь Совета;</w:t>
            </w:r>
          </w:p>
        </w:tc>
      </w:tr>
      <w:tr w:rsidR="009D01A0" w:rsidRPr="000324C2" w:rsidTr="000324C2">
        <w:tc>
          <w:tcPr>
            <w:tcW w:w="2977" w:type="dxa"/>
          </w:tcPr>
          <w:p w:rsidR="009D01A0" w:rsidRPr="000324C2" w:rsidRDefault="009D01A0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Магомеддибиров</w:t>
            </w:r>
            <w:proofErr w:type="spellEnd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6" w:type="dxa"/>
          </w:tcPr>
          <w:p w:rsidR="009D01A0" w:rsidRPr="000324C2" w:rsidRDefault="009D01A0" w:rsidP="009D0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</w:tcPr>
          <w:p w:rsidR="009D01A0" w:rsidRPr="000324C2" w:rsidRDefault="009D01A0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МР «Ботлихский район»,</w:t>
            </w:r>
          </w:p>
        </w:tc>
      </w:tr>
      <w:tr w:rsidR="009D01A0" w:rsidRPr="000324C2" w:rsidTr="000324C2">
        <w:tc>
          <w:tcPr>
            <w:tcW w:w="2977" w:type="dxa"/>
          </w:tcPr>
          <w:p w:rsidR="009D01A0" w:rsidRPr="000324C2" w:rsidRDefault="009D01A0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Магомаев М.К.</w:t>
            </w:r>
          </w:p>
        </w:tc>
        <w:tc>
          <w:tcPr>
            <w:tcW w:w="346" w:type="dxa"/>
          </w:tcPr>
          <w:p w:rsidR="009D01A0" w:rsidRPr="000324C2" w:rsidRDefault="009D01A0" w:rsidP="009D0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</w:tcPr>
          <w:p w:rsidR="009D01A0" w:rsidRPr="000324C2" w:rsidRDefault="009D01A0" w:rsidP="009D0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Ботлихагропромдорстрой</w:t>
            </w:r>
            <w:proofErr w:type="spellEnd"/>
            <w:r w:rsidRPr="000324C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141FA8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Pr="002C722B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Pr="002C722B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141FA8" w:rsidRDefault="00141FA8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Default="009D01A0" w:rsidP="002C722B">
      <w:pPr>
        <w:pStyle w:val="30"/>
        <w:shd w:val="clear" w:color="auto" w:fill="auto"/>
        <w:spacing w:line="240" w:lineRule="auto"/>
        <w:ind w:left="7880"/>
      </w:pP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left="6237" w:right="360" w:firstLine="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left="6237" w:right="360" w:firstLine="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>к постановлению</w:t>
      </w:r>
    </w:p>
    <w:p w:rsidR="009D01A0" w:rsidRDefault="009D01A0" w:rsidP="009D01A0">
      <w:pPr>
        <w:pStyle w:val="11"/>
        <w:shd w:val="clear" w:color="auto" w:fill="auto"/>
        <w:spacing w:before="0" w:after="0" w:line="240" w:lineRule="auto"/>
        <w:ind w:left="6237" w:right="360" w:firstLine="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>главы МР</w:t>
      </w:r>
      <w:r>
        <w:rPr>
          <w:sz w:val="28"/>
          <w:szCs w:val="28"/>
        </w:rPr>
        <w:t xml:space="preserve"> «Ботлихский район»</w:t>
      </w: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left="6237" w:right="360" w:firstLine="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>от 17.06.2016 г. № 17</w:t>
      </w:r>
    </w:p>
    <w:p w:rsidR="009D01A0" w:rsidRPr="009D01A0" w:rsidRDefault="009D01A0" w:rsidP="009D01A0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5480" w:hanging="5480"/>
        <w:rPr>
          <w:sz w:val="28"/>
          <w:szCs w:val="28"/>
        </w:rPr>
        <w:sectPr w:rsidR="009D01A0" w:rsidRPr="009D01A0" w:rsidSect="009D01A0">
          <w:type w:val="continuous"/>
          <w:pgSz w:w="11905" w:h="16837"/>
          <w:pgMar w:top="1134" w:right="204" w:bottom="2723" w:left="1332" w:header="0" w:footer="3" w:gutter="0"/>
          <w:cols w:space="720"/>
          <w:noEndnote/>
          <w:docGrid w:linePitch="360"/>
        </w:sectPr>
      </w:pP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left="340" w:right="360" w:firstLine="0"/>
        <w:jc w:val="center"/>
        <w:rPr>
          <w:sz w:val="28"/>
          <w:szCs w:val="28"/>
        </w:rPr>
      </w:pPr>
    </w:p>
    <w:p w:rsidR="009D01A0" w:rsidRPr="009D01A0" w:rsidRDefault="009D01A0" w:rsidP="009D01A0">
      <w:pPr>
        <w:pStyle w:val="11"/>
        <w:shd w:val="clear" w:color="auto" w:fill="auto"/>
        <w:spacing w:before="0" w:after="0" w:line="240" w:lineRule="auto"/>
        <w:ind w:left="340" w:righ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01A0" w:rsidRDefault="009D01A0" w:rsidP="000324C2">
      <w:pPr>
        <w:pStyle w:val="11"/>
        <w:shd w:val="clear" w:color="auto" w:fill="auto"/>
        <w:spacing w:before="0" w:after="0" w:line="240" w:lineRule="auto"/>
        <w:ind w:righ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D01A0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е</w:t>
      </w:r>
      <w:r w:rsidRPr="009D01A0">
        <w:rPr>
          <w:b/>
          <w:sz w:val="28"/>
          <w:szCs w:val="28"/>
        </w:rPr>
        <w:t xml:space="preserve"> по инвестициям при главе МР «Ботлихский район» </w:t>
      </w:r>
    </w:p>
    <w:p w:rsidR="009D01A0" w:rsidRDefault="009D01A0" w:rsidP="000324C2">
      <w:pPr>
        <w:pStyle w:val="11"/>
        <w:shd w:val="clear" w:color="auto" w:fill="auto"/>
        <w:spacing w:before="0" w:after="0" w:line="240" w:lineRule="auto"/>
        <w:ind w:right="360" w:firstLine="709"/>
        <w:jc w:val="center"/>
        <w:rPr>
          <w:b/>
          <w:sz w:val="28"/>
          <w:szCs w:val="28"/>
        </w:rPr>
      </w:pPr>
    </w:p>
    <w:p w:rsidR="009D01A0" w:rsidRPr="009D01A0" w:rsidRDefault="009D01A0" w:rsidP="000324C2">
      <w:pPr>
        <w:pStyle w:val="11"/>
        <w:shd w:val="clear" w:color="auto" w:fill="auto"/>
        <w:spacing w:before="0" w:after="0" w:line="240" w:lineRule="auto"/>
        <w:ind w:right="360" w:firstLine="709"/>
        <w:jc w:val="center"/>
        <w:rPr>
          <w:b/>
          <w:sz w:val="28"/>
          <w:szCs w:val="28"/>
        </w:rPr>
        <w:sectPr w:rsidR="009D01A0" w:rsidRPr="009D01A0" w:rsidSect="009D01A0">
          <w:type w:val="continuous"/>
          <w:pgSz w:w="11905" w:h="16837"/>
          <w:pgMar w:top="917" w:right="706" w:bottom="3879" w:left="1134" w:header="0" w:footer="3" w:gutter="0"/>
          <w:cols w:space="720"/>
          <w:noEndnote/>
          <w:docGrid w:linePitch="360"/>
        </w:sectPr>
      </w:pPr>
    </w:p>
    <w:p w:rsidR="00E2681D" w:rsidRPr="002C722B" w:rsidRDefault="0052641D" w:rsidP="000324C2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2C722B">
        <w:lastRenderedPageBreak/>
        <w:t xml:space="preserve">Совет </w:t>
      </w:r>
      <w:r w:rsidR="000324C2" w:rsidRPr="002C722B">
        <w:t xml:space="preserve">по инвестициям при главе </w:t>
      </w:r>
      <w:r w:rsidRPr="002C722B">
        <w:t>М</w:t>
      </w:r>
      <w:r w:rsidR="000324C2">
        <w:t>Р</w:t>
      </w:r>
      <w:r w:rsidRPr="002C722B">
        <w:t xml:space="preserve"> «Ботлихский район»</w:t>
      </w:r>
      <w:r w:rsidR="00A41604" w:rsidRPr="002C722B">
        <w:t xml:space="preserve"> (далее - Совет) является совещательным и консультативным органом, образованным в целях выработки предложений по вопросам реализации инвестиционной политики, содействия инвестиционной деятельности в </w:t>
      </w:r>
      <w:r w:rsidRPr="002C722B">
        <w:t>М</w:t>
      </w:r>
      <w:r w:rsidR="000324C2">
        <w:t>Р</w:t>
      </w:r>
      <w:r w:rsidRPr="002C722B">
        <w:t xml:space="preserve"> «Ботлихский район» </w:t>
      </w:r>
      <w:r w:rsidR="00A41604" w:rsidRPr="002C722B">
        <w:t xml:space="preserve">и повышения эффективности взаимодействия между </w:t>
      </w:r>
      <w:r w:rsidR="000324C2">
        <w:t xml:space="preserve">органами местного самоуправления </w:t>
      </w:r>
      <w:r w:rsidRPr="002C722B">
        <w:t>М</w:t>
      </w:r>
      <w:proofErr w:type="gramStart"/>
      <w:r w:rsidRPr="002C722B">
        <w:rPr>
          <w:lang w:val="en-US"/>
        </w:rPr>
        <w:t>P</w:t>
      </w:r>
      <w:proofErr w:type="gramEnd"/>
      <w:r w:rsidRPr="002C722B">
        <w:t xml:space="preserve"> «Ботлихский район» </w:t>
      </w:r>
      <w:r w:rsidR="00A41604" w:rsidRPr="002C722B">
        <w:t>и инвесторами.</w:t>
      </w:r>
    </w:p>
    <w:p w:rsidR="00E2681D" w:rsidRPr="002C722B" w:rsidRDefault="00A41604" w:rsidP="000324C2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167"/>
        </w:tabs>
        <w:spacing w:before="0" w:after="0" w:line="240" w:lineRule="auto"/>
        <w:ind w:right="20" w:firstLine="709"/>
        <w:jc w:val="both"/>
      </w:pPr>
      <w:r w:rsidRPr="002C722B">
        <w:t xml:space="preserve">Совет в своей деятельности руководствуется Конституцией Российской Федерации, федеральными законами и иными федеральными нормативными правовыми актами, Конституцией Республики Дагестан, законами Республики Дагестан, </w:t>
      </w:r>
      <w:r w:rsidR="000324C2">
        <w:t>муниципальными правовыми актами</w:t>
      </w:r>
      <w:r w:rsidRPr="002C722B">
        <w:t>, а также настоящим Положением.</w:t>
      </w:r>
    </w:p>
    <w:p w:rsidR="000324C2" w:rsidRDefault="00A41604" w:rsidP="000324C2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057"/>
        </w:tabs>
        <w:spacing w:before="0" w:after="0" w:line="240" w:lineRule="auto"/>
        <w:ind w:right="20" w:firstLine="709"/>
        <w:jc w:val="both"/>
      </w:pPr>
      <w:r w:rsidRPr="002C722B">
        <w:t>Положение о Со</w:t>
      </w:r>
      <w:r w:rsidR="0052641D" w:rsidRPr="002C722B">
        <w:t>вете и его состав утверждаются г</w:t>
      </w:r>
      <w:r w:rsidRPr="002C722B">
        <w:t>лавой</w:t>
      </w:r>
      <w:r w:rsidR="0052641D" w:rsidRPr="002C722B">
        <w:t xml:space="preserve"> М</w:t>
      </w:r>
      <w:proofErr w:type="gramStart"/>
      <w:r w:rsidR="0052641D" w:rsidRPr="002C722B">
        <w:rPr>
          <w:lang w:val="en-US"/>
        </w:rPr>
        <w:t>P</w:t>
      </w:r>
      <w:proofErr w:type="gramEnd"/>
      <w:r w:rsidR="0052641D" w:rsidRPr="002C722B">
        <w:t xml:space="preserve"> «Ботлихский </w:t>
      </w:r>
      <w:r w:rsidR="000324C2">
        <w:t>район»</w:t>
      </w:r>
    </w:p>
    <w:p w:rsidR="00E2681D" w:rsidRPr="002C722B" w:rsidRDefault="00A41604" w:rsidP="000324C2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057"/>
        </w:tabs>
        <w:spacing w:before="0" w:after="0" w:line="240" w:lineRule="auto"/>
        <w:ind w:right="20" w:firstLine="709"/>
        <w:jc w:val="both"/>
      </w:pPr>
      <w:r w:rsidRPr="002C722B">
        <w:t>Основными задачами Совета являются: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>выработка предложений по привлечению российских и зарубежных инвесторов, в том числе на условиях государственно-частного партнерства;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0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>рассмотрение инвестиционных проектов и вопросов, связанных с размещением новых и реконструкцией действующих объектов промышленности, производственной и социальной инфраструктуры, независимо от источников финансирования и формы собственности, в том числе на условиях государственно-частного партнерства;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0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>рассмотрение инвестиционных проектов и вопросов, связанных с размещением новых и реконструкцией действующих объектов промышленности, производственной и социальной инфраструктуры, независимо от источников финансирования и формы собственности, в том числе на условиях государственно-частного партнерства;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>подготовка предложений по присвоению инвестиционным проектам, реализуемым на территории</w:t>
      </w:r>
      <w:r w:rsidR="0052641D" w:rsidRPr="002C722B">
        <w:t xml:space="preserve">  М</w:t>
      </w:r>
      <w:proofErr w:type="gramStart"/>
      <w:r w:rsidR="0052641D" w:rsidRPr="002C722B">
        <w:rPr>
          <w:lang w:val="en-US"/>
        </w:rPr>
        <w:t>P</w:t>
      </w:r>
      <w:proofErr w:type="gramEnd"/>
      <w:r w:rsidR="00637058" w:rsidRPr="002C722B">
        <w:t xml:space="preserve"> «Ботлихский район»</w:t>
      </w:r>
      <w:r w:rsidRPr="002C722B">
        <w:t xml:space="preserve">, статуса </w:t>
      </w:r>
      <w:r w:rsidR="000324C2">
        <w:t>«</w:t>
      </w:r>
      <w:r w:rsidRPr="002C722B">
        <w:t>приоритетный инвестиционный проект</w:t>
      </w:r>
      <w:r w:rsidR="0052641D" w:rsidRPr="002C722B">
        <w:t xml:space="preserve">  М</w:t>
      </w:r>
      <w:r w:rsidR="0052641D" w:rsidRPr="002C722B">
        <w:rPr>
          <w:lang w:val="en-US"/>
        </w:rPr>
        <w:t>P</w:t>
      </w:r>
      <w:r w:rsidR="0052641D" w:rsidRPr="002C722B">
        <w:t xml:space="preserve"> «Ботлихский район»</w:t>
      </w:r>
      <w:r w:rsidRPr="002C722B">
        <w:t>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0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 xml:space="preserve">рассмотрение информации о ходе реализации инвестиционных проектов на территории </w:t>
      </w:r>
      <w:r w:rsidR="0052641D" w:rsidRPr="002C722B">
        <w:t xml:space="preserve"> М</w:t>
      </w:r>
      <w:proofErr w:type="gramStart"/>
      <w:r w:rsidR="0052641D" w:rsidRPr="002C722B">
        <w:rPr>
          <w:lang w:val="en-US"/>
        </w:rPr>
        <w:t>P</w:t>
      </w:r>
      <w:proofErr w:type="gramEnd"/>
      <w:r w:rsidR="0052641D" w:rsidRPr="002C722B">
        <w:t xml:space="preserve"> «Ботлихский район»</w:t>
      </w:r>
      <w:r w:rsidRPr="002C722B">
        <w:t>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0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 xml:space="preserve">рассмотрение вопросов предоставления муниципальной поддержки инвестиционным проектам, реализуемым на территории </w:t>
      </w:r>
      <w:r w:rsidR="0052641D" w:rsidRPr="002C722B">
        <w:t>М</w:t>
      </w:r>
      <w:proofErr w:type="gramStart"/>
      <w:r w:rsidR="0052641D" w:rsidRPr="002C722B">
        <w:rPr>
          <w:lang w:val="en-US"/>
        </w:rPr>
        <w:t>P</w:t>
      </w:r>
      <w:proofErr w:type="gramEnd"/>
      <w:r w:rsidR="0052641D" w:rsidRPr="002C722B">
        <w:t xml:space="preserve"> «Ботлихский район</w:t>
      </w:r>
      <w:r w:rsidRPr="002C722B">
        <w:t>»;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50"/>
          <w:tab w:val="left" w:pos="993"/>
        </w:tabs>
        <w:spacing w:before="0" w:after="0" w:line="240" w:lineRule="auto"/>
        <w:ind w:right="20" w:firstLine="709"/>
        <w:jc w:val="both"/>
      </w:pPr>
      <w:r w:rsidRPr="002C722B">
        <w:lastRenderedPageBreak/>
        <w:t>обобщение и анализ отечественного и зарубежного опыта по привлечению инвестиций;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50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 xml:space="preserve">анализ деятельности </w:t>
      </w:r>
      <w:r w:rsidR="000324C2">
        <w:t xml:space="preserve">органов местного самоуправления </w:t>
      </w:r>
      <w:r w:rsidR="000324C2" w:rsidRPr="002C722B">
        <w:t>М</w:t>
      </w:r>
      <w:proofErr w:type="gramStart"/>
      <w:r w:rsidR="000324C2" w:rsidRPr="002C722B">
        <w:rPr>
          <w:lang w:val="en-US"/>
        </w:rPr>
        <w:t>P</w:t>
      </w:r>
      <w:proofErr w:type="gramEnd"/>
      <w:r w:rsidR="000324C2" w:rsidRPr="002C722B">
        <w:t xml:space="preserve"> «Ботлихский район»</w:t>
      </w:r>
      <w:r w:rsidRPr="002C722B">
        <w:t xml:space="preserve"> и </w:t>
      </w:r>
      <w:r w:rsidR="000324C2">
        <w:t xml:space="preserve">сельских поселений </w:t>
      </w:r>
      <w:r w:rsidRPr="002C722B">
        <w:t>по обеспечению устранения административных барьеров в сфере инвестиционной деятельности;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0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>рассмотрение проектов нормативных правовых актов по вопросам инвестиций, защиты прав и законных интересов инвесторов, подготовка соответствующих предложений.</w:t>
      </w:r>
    </w:p>
    <w:p w:rsidR="00E2681D" w:rsidRPr="002C722B" w:rsidRDefault="00A41604" w:rsidP="000324C2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2C722B">
        <w:t>Совет для осуществления своих задач имеет право: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 xml:space="preserve">приглашать на заседания Совета должностных лиц органов </w:t>
      </w:r>
      <w:r w:rsidR="000324C2">
        <w:t>государственной власти</w:t>
      </w:r>
      <w:r w:rsidRPr="002C722B">
        <w:t xml:space="preserve">, органов </w:t>
      </w:r>
      <w:r w:rsidR="000324C2">
        <w:t>местного самоуправления</w:t>
      </w:r>
      <w:r w:rsidRPr="002C722B">
        <w:t>, организаций и учреждений;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 xml:space="preserve">запрашивать в установленном порядке у федеральных органов исполнительной власти и их территориальных органов, органов исполнительной власти Республики Дагестан, органов </w:t>
      </w:r>
      <w:r w:rsidR="000324C2">
        <w:t xml:space="preserve">местного самоуправления </w:t>
      </w:r>
      <w:r w:rsidRPr="002C722B">
        <w:t>и организаций необходимые материалы по вопросам инвестиций, а также инвестиционным проектам, предлагаемым к реализации на условиях государственно-частного партнерства;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right="20" w:firstLine="709"/>
        <w:jc w:val="both"/>
      </w:pPr>
      <w:r w:rsidRPr="002C722B">
        <w:t xml:space="preserve">привлекать в установленном порядке к работе Совета специалистов </w:t>
      </w:r>
      <w:r w:rsidR="000324C2" w:rsidRPr="002C722B">
        <w:t xml:space="preserve">органов </w:t>
      </w:r>
      <w:r w:rsidR="000324C2">
        <w:t>государственной власти</w:t>
      </w:r>
      <w:r w:rsidR="000324C2" w:rsidRPr="002C722B">
        <w:t xml:space="preserve">, органов </w:t>
      </w:r>
      <w:r w:rsidR="000324C2">
        <w:t>местного самоуправления</w:t>
      </w:r>
      <w:r w:rsidRPr="002C722B">
        <w:t>, научных и образовательных учреждений, организаций и общественных объединений.</w:t>
      </w:r>
    </w:p>
    <w:p w:rsidR="00E2681D" w:rsidRPr="002C722B" w:rsidRDefault="00A41604" w:rsidP="000324C2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047"/>
        </w:tabs>
        <w:spacing w:before="0" w:after="0" w:line="240" w:lineRule="auto"/>
        <w:ind w:right="20" w:firstLine="709"/>
        <w:jc w:val="both"/>
      </w:pPr>
      <w:r w:rsidRPr="002C722B">
        <w:t xml:space="preserve">Совет формируется в составе председателя Совета, его заместителя, секретаря Совета и членов Совета. Председателем Совета является </w:t>
      </w:r>
      <w:r w:rsidR="0052641D" w:rsidRPr="002C722B">
        <w:t>г</w:t>
      </w:r>
      <w:r w:rsidRPr="002C722B">
        <w:t>лава</w:t>
      </w:r>
      <w:r w:rsidR="0052641D" w:rsidRPr="002C722B">
        <w:t xml:space="preserve"> М</w:t>
      </w:r>
      <w:proofErr w:type="gramStart"/>
      <w:r w:rsidR="0052641D" w:rsidRPr="002C722B">
        <w:rPr>
          <w:lang w:val="en-US"/>
        </w:rPr>
        <w:t>P</w:t>
      </w:r>
      <w:proofErr w:type="gramEnd"/>
      <w:r w:rsidR="0052641D" w:rsidRPr="002C722B">
        <w:t xml:space="preserve"> «Ботлихский район». </w:t>
      </w:r>
      <w:r w:rsidRPr="002C722B">
        <w:t>Члены Совета принимают участие в его работе на общественных началах.</w:t>
      </w:r>
    </w:p>
    <w:p w:rsidR="00E2681D" w:rsidRPr="002C722B" w:rsidRDefault="00A41604" w:rsidP="000324C2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2C722B">
        <w:t>Совет может создавать рабочие группы. Руководители рабочих групп и их составы определяются председателем Совета.</w:t>
      </w:r>
    </w:p>
    <w:p w:rsidR="00E2681D" w:rsidRPr="002C722B" w:rsidRDefault="00A41604" w:rsidP="000324C2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2C722B">
        <w:t>Заседания Совета проводятся по мере необходимости.</w:t>
      </w:r>
    </w:p>
    <w:p w:rsidR="00E2681D" w:rsidRPr="002C722B" w:rsidRDefault="00A41604" w:rsidP="000324C2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2C722B">
        <w:t>Заседания Совета проводит председатель Совета либо по его поручению заместитель председателя Совета.</w:t>
      </w:r>
    </w:p>
    <w:p w:rsidR="00E2681D" w:rsidRPr="002C722B" w:rsidRDefault="00A41604" w:rsidP="000324C2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2C722B">
        <w:t>Подготовку и организацию заседаний Совета, а также решение текущих вопросов деятельности Совета осуществляет секретарь Совета.</w:t>
      </w:r>
    </w:p>
    <w:p w:rsidR="00E2681D" w:rsidRPr="002C722B" w:rsidRDefault="00A41604" w:rsidP="000324C2">
      <w:pPr>
        <w:pStyle w:val="11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2C722B">
        <w:t>Секретарь Совета: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firstLine="709"/>
        <w:jc w:val="both"/>
      </w:pPr>
      <w:r w:rsidRPr="002C722B">
        <w:t>подготавливает планы работы Совета;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firstLine="709"/>
        <w:jc w:val="both"/>
      </w:pPr>
      <w:r w:rsidRPr="002C722B">
        <w:t>координирует работу рабочих групп Совета;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50"/>
          <w:tab w:val="left" w:pos="993"/>
        </w:tabs>
        <w:spacing w:before="0" w:after="0" w:line="240" w:lineRule="auto"/>
        <w:ind w:firstLine="709"/>
        <w:jc w:val="both"/>
      </w:pPr>
      <w:r w:rsidRPr="002C722B">
        <w:t>организует проведение заседаний Совета, формирует проекты повесток заседаний;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50"/>
          <w:tab w:val="left" w:pos="993"/>
        </w:tabs>
        <w:spacing w:before="0" w:after="0" w:line="240" w:lineRule="auto"/>
        <w:ind w:firstLine="709"/>
        <w:jc w:val="both"/>
      </w:pPr>
      <w:r w:rsidRPr="002C722B">
        <w:t>обеспечивает подготовку проектов решений Совета;</w:t>
      </w:r>
    </w:p>
    <w:p w:rsidR="00E2681D" w:rsidRPr="002C722B" w:rsidRDefault="00A41604" w:rsidP="000324C2">
      <w:pPr>
        <w:pStyle w:val="11"/>
        <w:numPr>
          <w:ilvl w:val="0"/>
          <w:numId w:val="2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firstLine="709"/>
        <w:jc w:val="both"/>
      </w:pPr>
      <w:r w:rsidRPr="002C722B">
        <w:t>приглашает экспертов для участия в работе Совета.</w:t>
      </w:r>
    </w:p>
    <w:p w:rsidR="00E2681D" w:rsidRPr="002C722B" w:rsidRDefault="00A41604" w:rsidP="000324C2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58"/>
        </w:tabs>
        <w:spacing w:before="0" w:after="0" w:line="240" w:lineRule="auto"/>
        <w:ind w:right="20" w:firstLine="709"/>
        <w:jc w:val="both"/>
      </w:pPr>
      <w:r w:rsidRPr="002C722B">
        <w:t>Заседание Совета считается правомочным, если на нем присутствуют не менее половины его членов. Члены Совета участвуют в его заседаниях без права замены.</w:t>
      </w:r>
    </w:p>
    <w:p w:rsidR="00E2681D" w:rsidRPr="002C722B" w:rsidRDefault="00A41604" w:rsidP="000324C2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234"/>
        </w:tabs>
        <w:spacing w:before="0" w:after="0" w:line="240" w:lineRule="auto"/>
        <w:ind w:right="20" w:firstLine="709"/>
        <w:jc w:val="both"/>
      </w:pPr>
      <w:r w:rsidRPr="002C722B">
        <w:t>Решения Совета принимаются большинством голосов присутствующих на заседании членов Совета.</w:t>
      </w:r>
    </w:p>
    <w:p w:rsidR="00E2681D" w:rsidRPr="002C722B" w:rsidRDefault="00A41604" w:rsidP="000324C2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2C722B">
        <w:t>Решения, принимаемые на заседаниях Совета, оформляются протоколами, которые подписывает председательствующий на заседании</w:t>
      </w:r>
      <w:r w:rsidR="000324C2">
        <w:t xml:space="preserve"> и секретарь</w:t>
      </w:r>
      <w:r w:rsidRPr="002C722B">
        <w:t>.</w:t>
      </w:r>
    </w:p>
    <w:p w:rsidR="00E2681D" w:rsidRPr="002C722B" w:rsidRDefault="00A41604" w:rsidP="000324C2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91"/>
        </w:tabs>
        <w:spacing w:before="0" w:after="0" w:line="240" w:lineRule="auto"/>
        <w:ind w:right="20" w:firstLine="709"/>
        <w:jc w:val="both"/>
      </w:pPr>
      <w:r w:rsidRPr="002C722B">
        <w:t xml:space="preserve">Организационно-техническое обеспечение деятельности Совета осуществляет </w:t>
      </w:r>
      <w:r w:rsidR="0052641D" w:rsidRPr="002C722B">
        <w:t>а</w:t>
      </w:r>
      <w:r w:rsidR="000324C2">
        <w:t>дминистрация</w:t>
      </w:r>
      <w:r w:rsidRPr="002C722B">
        <w:t xml:space="preserve"> </w:t>
      </w:r>
      <w:r w:rsidR="0052641D" w:rsidRPr="002C722B">
        <w:t>МР «Ботлихский район»</w:t>
      </w:r>
      <w:r w:rsidRPr="002C722B">
        <w:t>.</w:t>
      </w:r>
    </w:p>
    <w:sectPr w:rsidR="00E2681D" w:rsidRPr="002C722B" w:rsidSect="000324C2">
      <w:type w:val="continuous"/>
      <w:pgSz w:w="11905" w:h="16837"/>
      <w:pgMar w:top="902" w:right="706" w:bottom="10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F4" w:rsidRDefault="002818F4" w:rsidP="00E2681D">
      <w:r>
        <w:separator/>
      </w:r>
    </w:p>
  </w:endnote>
  <w:endnote w:type="continuationSeparator" w:id="1">
    <w:p w:rsidR="002818F4" w:rsidRDefault="002818F4" w:rsidP="00E2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F4" w:rsidRDefault="002818F4"/>
  </w:footnote>
  <w:footnote w:type="continuationSeparator" w:id="1">
    <w:p w:rsidR="002818F4" w:rsidRDefault="002818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972"/>
    <w:multiLevelType w:val="multilevel"/>
    <w:tmpl w:val="B51A50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60CDF"/>
    <w:multiLevelType w:val="multilevel"/>
    <w:tmpl w:val="636A5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B4519"/>
    <w:multiLevelType w:val="multilevel"/>
    <w:tmpl w:val="0D026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681D"/>
    <w:rsid w:val="000324C2"/>
    <w:rsid w:val="000B2E74"/>
    <w:rsid w:val="000C3CF9"/>
    <w:rsid w:val="00141FA8"/>
    <w:rsid w:val="0017683C"/>
    <w:rsid w:val="001E5370"/>
    <w:rsid w:val="002818F4"/>
    <w:rsid w:val="002C722B"/>
    <w:rsid w:val="00393491"/>
    <w:rsid w:val="0052641D"/>
    <w:rsid w:val="005306ED"/>
    <w:rsid w:val="0055496F"/>
    <w:rsid w:val="006131E9"/>
    <w:rsid w:val="00637058"/>
    <w:rsid w:val="00827CA0"/>
    <w:rsid w:val="009D01A0"/>
    <w:rsid w:val="00A41604"/>
    <w:rsid w:val="00DE1780"/>
    <w:rsid w:val="00E2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8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81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26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2681D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rsid w:val="00E2681D"/>
    <w:rPr>
      <w:spacing w:val="60"/>
    </w:rPr>
  </w:style>
  <w:style w:type="character" w:customStyle="1" w:styleId="a4">
    <w:name w:val="Основной текст_"/>
    <w:basedOn w:val="a0"/>
    <w:link w:val="11"/>
    <w:rsid w:val="00E26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E26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E2681D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1"/>
    <w:rsid w:val="00E2681D"/>
    <w:rPr>
      <w:u w:val="single"/>
    </w:rPr>
  </w:style>
  <w:style w:type="character" w:customStyle="1" w:styleId="a5">
    <w:name w:val="Основной текст + Полужирный"/>
    <w:basedOn w:val="a4"/>
    <w:rsid w:val="00E2681D"/>
    <w:rPr>
      <w:b/>
      <w:bCs/>
      <w:spacing w:val="0"/>
    </w:rPr>
  </w:style>
  <w:style w:type="character" w:customStyle="1" w:styleId="125pt">
    <w:name w:val="Основной текст + 12;5 pt;Полужирный"/>
    <w:basedOn w:val="a4"/>
    <w:rsid w:val="00E2681D"/>
    <w:rPr>
      <w:b/>
      <w:bCs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sid w:val="00E2681D"/>
    <w:rPr>
      <w:spacing w:val="-20"/>
    </w:rPr>
  </w:style>
  <w:style w:type="paragraph" w:customStyle="1" w:styleId="30">
    <w:name w:val="Основной текст (3)"/>
    <w:basedOn w:val="a"/>
    <w:link w:val="3"/>
    <w:rsid w:val="00E268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2681D"/>
    <w:pPr>
      <w:shd w:val="clear" w:color="auto" w:fill="FFFFFF"/>
      <w:spacing w:line="365" w:lineRule="exact"/>
      <w:outlineLvl w:val="0"/>
    </w:pPr>
    <w:rPr>
      <w:sz w:val="31"/>
      <w:szCs w:val="31"/>
    </w:rPr>
  </w:style>
  <w:style w:type="paragraph" w:customStyle="1" w:styleId="11">
    <w:name w:val="Основной текст1"/>
    <w:basedOn w:val="a"/>
    <w:link w:val="a4"/>
    <w:rsid w:val="00E2681D"/>
    <w:pPr>
      <w:shd w:val="clear" w:color="auto" w:fill="FFFFFF"/>
      <w:spacing w:before="480" w:after="102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E2681D"/>
    <w:pPr>
      <w:shd w:val="clear" w:color="auto" w:fill="FFFFFF"/>
      <w:spacing w:before="102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E2681D"/>
    <w:pPr>
      <w:shd w:val="clear" w:color="auto" w:fill="FFFFFF"/>
      <w:spacing w:after="900" w:line="0" w:lineRule="atLeast"/>
    </w:pPr>
    <w:rPr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613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1E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13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1E9"/>
    <w:rPr>
      <w:color w:val="000000"/>
    </w:rPr>
  </w:style>
  <w:style w:type="table" w:styleId="aa">
    <w:name w:val="Table Grid"/>
    <w:basedOn w:val="a1"/>
    <w:uiPriority w:val="59"/>
    <w:rsid w:val="00637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72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22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9D01A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d">
    <w:name w:val="Body Text"/>
    <w:basedOn w:val="a"/>
    <w:link w:val="ae"/>
    <w:rsid w:val="009D01A0"/>
    <w:pPr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D01A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subject/>
  <dc:creator>1</dc:creator>
  <cp:keywords/>
  <cp:lastModifiedBy>Руслан</cp:lastModifiedBy>
  <cp:revision>10</cp:revision>
  <cp:lastPrinted>2016-06-23T07:22:00Z</cp:lastPrinted>
  <dcterms:created xsi:type="dcterms:W3CDTF">2016-06-22T06:30:00Z</dcterms:created>
  <dcterms:modified xsi:type="dcterms:W3CDTF">2016-06-24T06:38:00Z</dcterms:modified>
</cp:coreProperties>
</file>