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52" w:rsidRDefault="00E855F0">
      <w:pPr>
        <w:pStyle w:val="1"/>
        <w:shd w:val="clear" w:color="auto" w:fill="auto"/>
        <w:spacing w:after="12" w:line="240" w:lineRule="exact"/>
        <w:ind w:left="40" w:firstLine="340"/>
      </w:pPr>
      <w:r>
        <w:t>ОГИБДД ОМВД РФ по Ботлихскому району (текст для публикации в СМИ</w:t>
      </w:r>
    </w:p>
    <w:p w:rsidR="00171152" w:rsidRDefault="00E855F0">
      <w:pPr>
        <w:pStyle w:val="1"/>
        <w:shd w:val="clear" w:color="auto" w:fill="auto"/>
        <w:spacing w:after="307" w:line="240" w:lineRule="exact"/>
        <w:ind w:left="3120"/>
        <w:jc w:val="left"/>
      </w:pPr>
      <w:r>
        <w:t>районной газете «Дружба»),</w:t>
      </w:r>
    </w:p>
    <w:p w:rsidR="00171152" w:rsidRDefault="00E855F0" w:rsidP="005C516B">
      <w:pPr>
        <w:pStyle w:val="1"/>
        <w:shd w:val="clear" w:color="auto" w:fill="auto"/>
        <w:spacing w:after="0" w:line="322" w:lineRule="exact"/>
        <w:ind w:left="40" w:right="40" w:firstLine="640"/>
        <w:jc w:val="left"/>
      </w:pPr>
      <w:r>
        <w:t>От 17.12.2013г. №1177 постановление Правительства Российской Федерации «Об утверждении Правил организованной перевозки группы</w:t>
      </w:r>
      <w:r w:rsidR="005C516B">
        <w:rPr>
          <w:lang w:val="ru-RU"/>
        </w:rPr>
        <w:t xml:space="preserve"> </w:t>
      </w:r>
      <w:r>
        <w:t>детей автобусами».</w:t>
      </w:r>
    </w:p>
    <w:p w:rsidR="005C516B" w:rsidRDefault="005C516B">
      <w:pPr>
        <w:pStyle w:val="1"/>
        <w:shd w:val="clear" w:color="auto" w:fill="auto"/>
        <w:spacing w:after="0" w:line="298" w:lineRule="exact"/>
        <w:ind w:left="40" w:right="40" w:firstLine="340"/>
        <w:rPr>
          <w:lang w:val="ru-RU"/>
        </w:rPr>
      </w:pPr>
    </w:p>
    <w:p w:rsidR="00171152" w:rsidRDefault="00E855F0">
      <w:pPr>
        <w:pStyle w:val="1"/>
        <w:shd w:val="clear" w:color="auto" w:fill="auto"/>
        <w:spacing w:after="0" w:line="298" w:lineRule="exact"/>
        <w:ind w:left="40" w:right="40" w:firstLine="340"/>
      </w:pPr>
      <w:r>
        <w:t>Начиная с 01.01.2014г. далеко не каждый водитель имеющий удостоверение категории «Д», сможет заниматься организованной перевозкой детей. Во-первых он должен иметь непрерывный стаж работы в качестве водителя категории «Д» не менее 1-го года, во-вторых за по</w:t>
      </w:r>
      <w:r>
        <w:t>следний год он не должен иметь в своем «активе» наказаний в виде лишения прав и административного ареста.</w:t>
      </w:r>
    </w:p>
    <w:p w:rsidR="00171152" w:rsidRDefault="00E855F0">
      <w:pPr>
        <w:pStyle w:val="1"/>
        <w:shd w:val="clear" w:color="auto" w:fill="auto"/>
        <w:spacing w:after="0" w:line="298" w:lineRule="exact"/>
        <w:ind w:left="40" w:right="40" w:firstLine="340"/>
      </w:pPr>
      <w:r>
        <w:t xml:space="preserve">Для осуществления организованной перевозки групп детей использовать автобус, с года выпуска которого прошло не более 10 лет, который соответствует по </w:t>
      </w:r>
      <w:r>
        <w:t>назначению и конструкции,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</w:t>
      </w:r>
      <w:r w:rsidRPr="005C516B">
        <w:rPr>
          <w:lang w:val="ru-RU"/>
        </w:rPr>
        <w:t>/</w:t>
      </w:r>
      <w:r>
        <w:rPr>
          <w:lang w:val="en-US"/>
        </w:rPr>
        <w:t>GPS</w:t>
      </w:r>
      <w:r w:rsidRPr="005C516B">
        <w:rPr>
          <w:lang w:val="ru-RU"/>
        </w:rPr>
        <w:t>/</w:t>
      </w:r>
    </w:p>
    <w:p w:rsidR="00171152" w:rsidRDefault="00E855F0">
      <w:pPr>
        <w:pStyle w:val="1"/>
        <w:shd w:val="clear" w:color="auto" w:fill="auto"/>
        <w:spacing w:after="0" w:line="298" w:lineRule="exact"/>
        <w:ind w:left="40" w:right="40" w:firstLine="340"/>
      </w:pPr>
      <w:r>
        <w:t>Для ос</w:t>
      </w:r>
      <w:r>
        <w:t xml:space="preserve">уществления перевозки групп детей в первую очередь необходимо предварительно за 2 дня представить в ОГИБДД ОМВД РФ по Ботлихскому району, заявку с указанием времени, даты, количество выезжающих детей, маршрут движения, сведения о ТС и водительском составе </w:t>
      </w:r>
      <w:r>
        <w:t>осуществляющего массовую перевозку детей.</w:t>
      </w:r>
    </w:p>
    <w:p w:rsidR="00171152" w:rsidRDefault="00E855F0">
      <w:pPr>
        <w:pStyle w:val="1"/>
        <w:shd w:val="clear" w:color="auto" w:fill="auto"/>
        <w:spacing w:after="0" w:line="298" w:lineRule="exact"/>
        <w:ind w:left="40"/>
      </w:pPr>
      <w:r>
        <w:t>К перевозкам обучающихся относится: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after="0" w:line="298" w:lineRule="exact"/>
        <w:ind w:left="40"/>
      </w:pPr>
      <w:r>
        <w:t>доставка обучающихся в образовательные организации;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after="0" w:line="298" w:lineRule="exact"/>
        <w:ind w:left="40"/>
      </w:pPr>
      <w:r>
        <w:t>развоз обучающихся по окончании занятий (организованных мероприятий);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98" w:lineRule="exact"/>
        <w:ind w:left="40" w:right="40"/>
      </w:pPr>
      <w:r>
        <w:t>организованные перевозки групп детей при организации туристическо- экскурсионных, развлекательных, спортивных и иных культурно-массовых мероприятий.</w:t>
      </w:r>
    </w:p>
    <w:p w:rsidR="00171152" w:rsidRDefault="00E855F0">
      <w:pPr>
        <w:pStyle w:val="1"/>
        <w:shd w:val="clear" w:color="auto" w:fill="auto"/>
        <w:spacing w:after="0" w:line="298" w:lineRule="exact"/>
        <w:ind w:left="40" w:right="40" w:firstLine="340"/>
      </w:pPr>
      <w:r>
        <w:t>Маршруты для перевозки обучающихся определяются распоряжениями администраций муниципальных образований, при</w:t>
      </w:r>
      <w:r>
        <w:t xml:space="preserve"> соблюдении условий, обеспечивающих их безопасность.</w:t>
      </w:r>
    </w:p>
    <w:p w:rsidR="00171152" w:rsidRDefault="00E855F0">
      <w:pPr>
        <w:pStyle w:val="1"/>
        <w:shd w:val="clear" w:color="auto" w:fill="auto"/>
        <w:spacing w:after="0" w:line="298" w:lineRule="exact"/>
        <w:ind w:left="40" w:firstLine="340"/>
      </w:pPr>
      <w:r>
        <w:t>Перечень требований предусмотренных ПДД при перевозке детей.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98" w:lineRule="exact"/>
        <w:ind w:left="40"/>
      </w:pPr>
      <w:r>
        <w:t>водительское удостоверение;.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98" w:lineRule="exact"/>
        <w:ind w:left="40"/>
      </w:pPr>
      <w:r>
        <w:t>страховое свидетельство ОСАГО;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after="0" w:line="298" w:lineRule="exact"/>
        <w:ind w:left="40"/>
      </w:pPr>
      <w:r>
        <w:t>Диагностическая карта ТС;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333"/>
          <w:tab w:val="left" w:pos="5051"/>
        </w:tabs>
        <w:spacing w:after="0" w:line="298" w:lineRule="exact"/>
        <w:ind w:left="40" w:right="40"/>
      </w:pPr>
      <w:r>
        <w:t>путевой лист (Обязательно с отметками на день отправки о прохождении предрейсоВого медосмотра водителя, и о прохождении технической проверки ТС перед выездом из гаража);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98" w:lineRule="exact"/>
        <w:ind w:left="40" w:right="40"/>
      </w:pPr>
      <w:r>
        <w:t>укомплектованность ТС (огнетушитель, аптечка, знак аварийной остановки, средства связи</w:t>
      </w:r>
      <w:r>
        <w:t xml:space="preserve"> с водителем и т.д.);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after="0" w:line="298" w:lineRule="exact"/>
        <w:ind w:left="40"/>
      </w:pPr>
      <w:r>
        <w:t>оборудованные сидения ремнями безопасности;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after="0" w:line="298" w:lineRule="exact"/>
        <w:ind w:left="40"/>
      </w:pPr>
      <w:r>
        <w:t>соответствие боковых задних - передних лобовых стекал ГОСТа 5727-88;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98" w:lineRule="exact"/>
        <w:ind w:left="40" w:right="40"/>
      </w:pPr>
      <w:r>
        <w:t>не допускается ТС переоборудованные без разрешения ОГИБДД (установка газового оборудования, блокирование задних дверей).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298" w:lineRule="exact"/>
        <w:ind w:left="40" w:right="40"/>
      </w:pPr>
      <w:r>
        <w:t>перевозка групп детей должна осуществляться в сопровождении не менее двух взрослых (на каждую дверь автобуса по одному сопровождающему);</w:t>
      </w:r>
    </w:p>
    <w:p w:rsidR="00171152" w:rsidRDefault="00E855F0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174" w:line="298" w:lineRule="exact"/>
        <w:ind w:left="40" w:right="40"/>
      </w:pPr>
      <w:r>
        <w:t>ТС осуществляющий</w:t>
      </w:r>
      <w:r w:rsidR="005C516B">
        <w:t xml:space="preserve"> перевозку групп детей должен </w:t>
      </w:r>
      <w:r w:rsidR="005C516B">
        <w:rPr>
          <w:lang w:val="ru-RU"/>
        </w:rPr>
        <w:t>быть</w:t>
      </w:r>
      <w:r>
        <w:t xml:space="preserve"> оборудован спереди и сзади предупреждающим знаком «ДЕТИ». </w:t>
      </w:r>
    </w:p>
    <w:p w:rsidR="005C516B" w:rsidRDefault="005C516B">
      <w:pPr>
        <w:pStyle w:val="1"/>
        <w:shd w:val="clear" w:color="auto" w:fill="auto"/>
        <w:spacing w:after="0" w:line="380" w:lineRule="exact"/>
        <w:ind w:left="40"/>
        <w:rPr>
          <w:lang w:val="ru-RU"/>
        </w:rPr>
      </w:pPr>
    </w:p>
    <w:p w:rsidR="00171152" w:rsidRDefault="00E855F0">
      <w:pPr>
        <w:pStyle w:val="1"/>
        <w:shd w:val="clear" w:color="auto" w:fill="auto"/>
        <w:spacing w:after="0" w:line="380" w:lineRule="exact"/>
        <w:ind w:left="40"/>
      </w:pPr>
      <w:r>
        <w:t>Начальник ОМВД РФ по Ботлихскому району</w:t>
      </w:r>
    </w:p>
    <w:p w:rsidR="00171152" w:rsidRDefault="00E855F0">
      <w:pPr>
        <w:pStyle w:val="1"/>
        <w:shd w:val="clear" w:color="auto" w:fill="auto"/>
        <w:tabs>
          <w:tab w:val="left" w:pos="5589"/>
        </w:tabs>
        <w:spacing w:after="0" w:line="240" w:lineRule="exact"/>
        <w:ind w:left="40"/>
      </w:pPr>
      <w:r>
        <w:t>майор полиции</w:t>
      </w:r>
      <w:r>
        <w:tab/>
        <w:t>Б.Ш.Магомедрасулов.</w:t>
      </w:r>
    </w:p>
    <w:sectPr w:rsidR="00171152" w:rsidSect="00171152">
      <w:type w:val="continuous"/>
      <w:pgSz w:w="11905" w:h="16837"/>
      <w:pgMar w:top="390" w:right="740" w:bottom="779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F0" w:rsidRDefault="00E855F0" w:rsidP="00171152">
      <w:r>
        <w:separator/>
      </w:r>
    </w:p>
  </w:endnote>
  <w:endnote w:type="continuationSeparator" w:id="1">
    <w:p w:rsidR="00E855F0" w:rsidRDefault="00E855F0" w:rsidP="0017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F0" w:rsidRDefault="00E855F0"/>
  </w:footnote>
  <w:footnote w:type="continuationSeparator" w:id="1">
    <w:p w:rsidR="00E855F0" w:rsidRDefault="00E855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DAF"/>
    <w:multiLevelType w:val="multilevel"/>
    <w:tmpl w:val="3FF0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1152"/>
    <w:rsid w:val="00171152"/>
    <w:rsid w:val="005C516B"/>
    <w:rsid w:val="00E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15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71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1711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Хайбула</cp:lastModifiedBy>
  <cp:revision>1</cp:revision>
  <dcterms:created xsi:type="dcterms:W3CDTF">2016-05-11T07:51:00Z</dcterms:created>
  <dcterms:modified xsi:type="dcterms:W3CDTF">2016-05-11T07:52:00Z</dcterms:modified>
</cp:coreProperties>
</file>