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5" w:rsidRDefault="00721073" w:rsidP="00721073">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-567690</wp:posOffset>
            </wp:positionV>
            <wp:extent cx="3448050" cy="15525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48050" cy="1552575"/>
                    </a:xfrm>
                    <a:prstGeom prst="rect">
                      <a:avLst/>
                    </a:prstGeom>
                    <a:noFill/>
                    <a:ln w="9525">
                      <a:noFill/>
                      <a:miter lim="800000"/>
                      <a:headEnd/>
                      <a:tailEnd/>
                    </a:ln>
                  </pic:spPr>
                </pic:pic>
              </a:graphicData>
            </a:graphic>
          </wp:anchor>
        </w:drawing>
      </w:r>
      <w:r w:rsidR="00D81490" w:rsidRPr="00D81490">
        <w:rPr>
          <w:rFonts w:ascii="Times New Roman" w:hAnsi="Times New Roman"/>
          <w:noProof/>
          <w:sz w:val="28"/>
          <w:szCs w:val="28"/>
        </w:rPr>
        <w:drawing>
          <wp:inline distT="0" distB="0" distL="0" distR="0">
            <wp:extent cx="857250" cy="847725"/>
            <wp:effectExtent l="19050" t="0" r="0" b="0"/>
            <wp:docPr id="3" name="Рисунок 2" descr="герб района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7"/>
                    <a:srcRect/>
                    <a:stretch>
                      <a:fillRect/>
                    </a:stretch>
                  </pic:blipFill>
                  <pic:spPr bwMode="auto">
                    <a:xfrm>
                      <a:off x="0" y="0"/>
                      <a:ext cx="857250" cy="847725"/>
                    </a:xfrm>
                    <a:prstGeom prst="rect">
                      <a:avLst/>
                    </a:prstGeom>
                    <a:noFill/>
                    <a:ln w="9525">
                      <a:noFill/>
                      <a:miter lim="800000"/>
                      <a:headEnd/>
                      <a:tailEnd/>
                    </a:ln>
                  </pic:spPr>
                </pic:pic>
              </a:graphicData>
            </a:graphic>
          </wp:inline>
        </w:drawing>
      </w:r>
    </w:p>
    <w:p w:rsidR="00E10065" w:rsidRDefault="00E10065" w:rsidP="00E10065">
      <w:pPr>
        <w:spacing w:after="0" w:line="240" w:lineRule="auto"/>
        <w:jc w:val="center"/>
        <w:rPr>
          <w:rFonts w:ascii="Times New Roman" w:hAnsi="Times New Roman"/>
          <w:b/>
          <w:sz w:val="28"/>
          <w:szCs w:val="28"/>
        </w:rPr>
      </w:pPr>
      <w:r>
        <w:rPr>
          <w:rFonts w:ascii="Times New Roman" w:hAnsi="Times New Roman"/>
          <w:b/>
          <w:sz w:val="28"/>
          <w:szCs w:val="28"/>
        </w:rPr>
        <w:t>РЕСПУБЛИКА ДАГЕСТАН</w:t>
      </w:r>
    </w:p>
    <w:p w:rsidR="00E10065" w:rsidRDefault="00E10065" w:rsidP="00E10065">
      <w:pPr>
        <w:spacing w:after="0" w:line="240" w:lineRule="auto"/>
        <w:jc w:val="center"/>
        <w:rPr>
          <w:rFonts w:ascii="Times New Roman" w:hAnsi="Times New Roman"/>
          <w:b/>
          <w:sz w:val="28"/>
          <w:szCs w:val="28"/>
        </w:rPr>
      </w:pPr>
      <w:r>
        <w:rPr>
          <w:rFonts w:ascii="Times New Roman" w:hAnsi="Times New Roman"/>
          <w:b/>
          <w:sz w:val="28"/>
          <w:szCs w:val="28"/>
        </w:rPr>
        <w:t>МУНИЦИПАЛЬНЫЙ РАЙОН</w:t>
      </w:r>
    </w:p>
    <w:p w:rsidR="00E10065" w:rsidRDefault="00E10065" w:rsidP="00E10065">
      <w:pPr>
        <w:spacing w:after="0" w:line="240" w:lineRule="auto"/>
        <w:jc w:val="center"/>
        <w:rPr>
          <w:rFonts w:ascii="Times New Roman" w:hAnsi="Times New Roman"/>
          <w:b/>
          <w:sz w:val="28"/>
          <w:szCs w:val="28"/>
        </w:rPr>
      </w:pPr>
      <w:r>
        <w:rPr>
          <w:rFonts w:ascii="Times New Roman" w:hAnsi="Times New Roman"/>
          <w:b/>
          <w:sz w:val="28"/>
          <w:szCs w:val="28"/>
        </w:rPr>
        <w:t xml:space="preserve"> «БОТЛИХСКИЙ РАЙОН»</w:t>
      </w:r>
    </w:p>
    <w:p w:rsidR="00E10065" w:rsidRDefault="00E10065" w:rsidP="00E10065">
      <w:pPr>
        <w:spacing w:after="0" w:line="240" w:lineRule="auto"/>
        <w:jc w:val="center"/>
        <w:rPr>
          <w:rFonts w:ascii="Times New Roman" w:hAnsi="Times New Roman"/>
          <w:b/>
          <w:sz w:val="28"/>
          <w:szCs w:val="28"/>
        </w:rPr>
      </w:pPr>
      <w:r>
        <w:rPr>
          <w:rFonts w:ascii="Times New Roman" w:hAnsi="Times New Roman"/>
          <w:b/>
          <w:sz w:val="28"/>
          <w:szCs w:val="28"/>
        </w:rPr>
        <w:t>СОБРАНИЕ ДЕПУТАТОВ МУНИЦИПАЛЬНОГО РАЙОНА</w:t>
      </w:r>
    </w:p>
    <w:p w:rsidR="00E10065" w:rsidRDefault="007032A7" w:rsidP="00E10065">
      <w:pPr>
        <w:spacing w:after="0" w:line="240" w:lineRule="auto"/>
        <w:rPr>
          <w:rFonts w:ascii="Times New Roman" w:hAnsi="Times New Roman"/>
          <w:sz w:val="28"/>
          <w:szCs w:val="28"/>
        </w:rPr>
      </w:pPr>
      <w:r w:rsidRPr="007032A7">
        <w:pict>
          <v:line id="_x0000_s1026" style="position:absolute;z-index:251657216" from="5.7pt,1.95pt" to="502.5pt,1.95pt" strokeweight="4.5pt">
            <v:stroke linestyle="thickThin"/>
          </v:line>
        </w:pict>
      </w:r>
      <w:r w:rsidR="00E10065">
        <w:rPr>
          <w:b/>
          <w:i/>
          <w:sz w:val="20"/>
          <w:szCs w:val="20"/>
        </w:rPr>
        <w:t xml:space="preserve">  368970, Республика Дагестан, Ботлихский район, </w:t>
      </w:r>
      <w:r w:rsidR="00E10065">
        <w:rPr>
          <w:sz w:val="16"/>
          <w:szCs w:val="16"/>
        </w:rPr>
        <w:t>с</w:t>
      </w:r>
      <w:proofErr w:type="gramStart"/>
      <w:r w:rsidR="00E10065">
        <w:rPr>
          <w:sz w:val="16"/>
          <w:szCs w:val="16"/>
        </w:rPr>
        <w:t>.Б</w:t>
      </w:r>
      <w:proofErr w:type="gramEnd"/>
      <w:r w:rsidR="00E10065">
        <w:rPr>
          <w:sz w:val="16"/>
          <w:szCs w:val="16"/>
        </w:rPr>
        <w:t xml:space="preserve">отлих, тел.22045 </w:t>
      </w:r>
    </w:p>
    <w:p w:rsidR="00E10065" w:rsidRDefault="00E10065" w:rsidP="00E10065">
      <w:pPr>
        <w:pStyle w:val="a3"/>
        <w:tabs>
          <w:tab w:val="left" w:pos="900"/>
        </w:tabs>
        <w:spacing w:after="0"/>
        <w:rPr>
          <w:sz w:val="16"/>
          <w:szCs w:val="16"/>
        </w:rPr>
      </w:pPr>
    </w:p>
    <w:p w:rsidR="00E10065" w:rsidRDefault="00CF7A9E" w:rsidP="00E10065">
      <w:pPr>
        <w:jc w:val="center"/>
        <w:rPr>
          <w:rFonts w:ascii="Times New Roman" w:hAnsi="Times New Roman"/>
          <w:b/>
          <w:sz w:val="28"/>
          <w:szCs w:val="28"/>
        </w:rPr>
      </w:pPr>
      <w:r>
        <w:rPr>
          <w:rFonts w:ascii="Times New Roman" w:hAnsi="Times New Roman"/>
          <w:b/>
          <w:sz w:val="28"/>
          <w:szCs w:val="28"/>
        </w:rPr>
        <w:t>РЕШЕНИЕ №1</w:t>
      </w:r>
    </w:p>
    <w:p w:rsidR="00E10065" w:rsidRDefault="00E10065" w:rsidP="00E10065">
      <w:pPr>
        <w:jc w:val="center"/>
        <w:rPr>
          <w:rFonts w:ascii="Times New Roman" w:hAnsi="Times New Roman"/>
          <w:b/>
          <w:sz w:val="28"/>
          <w:szCs w:val="28"/>
        </w:rPr>
      </w:pPr>
      <w:r>
        <w:rPr>
          <w:rFonts w:ascii="Times New Roman" w:hAnsi="Times New Roman"/>
          <w:b/>
          <w:sz w:val="28"/>
          <w:szCs w:val="28"/>
        </w:rPr>
        <w:t>«О внесении изменений и дополнений в Устав муниципального района «Ботлихский район»</w:t>
      </w:r>
    </w:p>
    <w:p w:rsidR="00E10065" w:rsidRDefault="00CF7A9E" w:rsidP="00E10065">
      <w:pPr>
        <w:ind w:firstLine="576"/>
        <w:jc w:val="both"/>
        <w:rPr>
          <w:rFonts w:ascii="Times New Roman" w:hAnsi="Times New Roman"/>
          <w:b/>
          <w:sz w:val="28"/>
          <w:szCs w:val="28"/>
        </w:rPr>
      </w:pPr>
      <w:r>
        <w:rPr>
          <w:rFonts w:ascii="Times New Roman" w:hAnsi="Times New Roman"/>
          <w:b/>
          <w:sz w:val="28"/>
          <w:szCs w:val="28"/>
        </w:rPr>
        <w:t>28</w:t>
      </w:r>
      <w:r w:rsidR="00B5734B">
        <w:rPr>
          <w:rFonts w:ascii="Times New Roman" w:hAnsi="Times New Roman"/>
          <w:b/>
          <w:sz w:val="28"/>
          <w:szCs w:val="28"/>
        </w:rPr>
        <w:t>.12</w:t>
      </w:r>
      <w:r w:rsidR="00E10065">
        <w:rPr>
          <w:rFonts w:ascii="Times New Roman" w:hAnsi="Times New Roman"/>
          <w:b/>
          <w:sz w:val="28"/>
          <w:szCs w:val="28"/>
        </w:rPr>
        <w:t>. 2017г.</w:t>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r>
      <w:r w:rsidR="00E10065">
        <w:rPr>
          <w:rFonts w:ascii="Times New Roman" w:hAnsi="Times New Roman"/>
          <w:b/>
          <w:sz w:val="28"/>
          <w:szCs w:val="28"/>
        </w:rPr>
        <w:tab/>
        <w:t>с. Ботлих</w:t>
      </w:r>
    </w:p>
    <w:p w:rsidR="00E10065" w:rsidRDefault="00E10065" w:rsidP="00E10065">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С целью приведения Устава муниципального района «Ботлихский район» в соответствие с </w:t>
      </w:r>
      <w:r>
        <w:rPr>
          <w:rFonts w:ascii="Times New Roman" w:hAnsi="Times New Roman"/>
          <w:sz w:val="28"/>
          <w:szCs w:val="28"/>
        </w:rPr>
        <w:t xml:space="preserve">федеральным и региональным законодательством </w:t>
      </w:r>
      <w:r>
        <w:rPr>
          <w:rFonts w:ascii="Times New Roman" w:hAnsi="Times New Roman"/>
          <w:color w:val="000000" w:themeColor="text1"/>
          <w:sz w:val="28"/>
          <w:szCs w:val="28"/>
        </w:rPr>
        <w:t>Собрание депутатов муниципального района «Ботлихский район», РЕШИЛО:</w:t>
      </w:r>
    </w:p>
    <w:p w:rsidR="00E10065" w:rsidRDefault="00E10065" w:rsidP="00E10065">
      <w:pPr>
        <w:spacing w:after="0" w:line="240" w:lineRule="auto"/>
        <w:ind w:firstLine="709"/>
        <w:jc w:val="both"/>
        <w:rPr>
          <w:rFonts w:ascii="Times New Roman" w:hAnsi="Times New Roman"/>
          <w:sz w:val="28"/>
          <w:szCs w:val="28"/>
        </w:rPr>
      </w:pPr>
    </w:p>
    <w:p w:rsidR="00E10065" w:rsidRDefault="00E10065" w:rsidP="00E10065">
      <w:pPr>
        <w:spacing w:after="0" w:line="240" w:lineRule="auto"/>
        <w:jc w:val="both"/>
        <w:rPr>
          <w:rFonts w:ascii="Times New Roman" w:hAnsi="Times New Roman"/>
          <w:sz w:val="28"/>
          <w:szCs w:val="28"/>
        </w:rPr>
      </w:pPr>
      <w:r>
        <w:rPr>
          <w:rFonts w:ascii="Times New Roman" w:hAnsi="Times New Roman"/>
          <w:b/>
          <w:sz w:val="28"/>
          <w:szCs w:val="28"/>
        </w:rPr>
        <w:t xml:space="preserve">     1.</w:t>
      </w:r>
      <w:r>
        <w:rPr>
          <w:rFonts w:ascii="Times New Roman" w:hAnsi="Times New Roman"/>
          <w:sz w:val="28"/>
          <w:szCs w:val="28"/>
        </w:rPr>
        <w:t xml:space="preserve"> Внести в Устав муниципального района «Ботлихский район» следующие изменения и дополнения:</w:t>
      </w:r>
    </w:p>
    <w:p w:rsidR="000D2D4C" w:rsidRDefault="000D2D4C" w:rsidP="00E10065">
      <w:pPr>
        <w:spacing w:after="0" w:line="240" w:lineRule="auto"/>
        <w:jc w:val="both"/>
        <w:rPr>
          <w:rFonts w:ascii="Times New Roman" w:hAnsi="Times New Roman"/>
          <w:sz w:val="28"/>
          <w:szCs w:val="28"/>
        </w:rPr>
      </w:pPr>
    </w:p>
    <w:p w:rsidR="000D2D4C" w:rsidRPr="008E5328" w:rsidRDefault="000D2D4C" w:rsidP="000D2D4C">
      <w:pPr>
        <w:pStyle w:val="a8"/>
        <w:numPr>
          <w:ilvl w:val="0"/>
          <w:numId w:val="3"/>
        </w:numPr>
        <w:spacing w:after="0" w:line="240" w:lineRule="auto"/>
        <w:jc w:val="both"/>
        <w:rPr>
          <w:rFonts w:ascii="Times New Roman" w:hAnsi="Times New Roman"/>
          <w:b/>
          <w:sz w:val="28"/>
          <w:szCs w:val="28"/>
        </w:rPr>
      </w:pPr>
      <w:r w:rsidRPr="008E5328">
        <w:rPr>
          <w:rFonts w:ascii="Times New Roman" w:hAnsi="Times New Roman"/>
          <w:b/>
          <w:sz w:val="28"/>
          <w:szCs w:val="28"/>
        </w:rPr>
        <w:t>В статье 1:</w:t>
      </w:r>
    </w:p>
    <w:p w:rsidR="000D2D4C" w:rsidRDefault="000D2D4C" w:rsidP="000D2D4C">
      <w:pPr>
        <w:pStyle w:val="a8"/>
        <w:spacing w:after="0" w:line="240" w:lineRule="auto"/>
        <w:ind w:left="735"/>
        <w:jc w:val="both"/>
        <w:rPr>
          <w:rFonts w:ascii="Times New Roman" w:hAnsi="Times New Roman"/>
          <w:sz w:val="28"/>
          <w:szCs w:val="28"/>
        </w:rPr>
      </w:pPr>
    </w:p>
    <w:p w:rsidR="000D2D4C" w:rsidRPr="008E5328" w:rsidRDefault="000D2D4C" w:rsidP="000D2D4C">
      <w:pPr>
        <w:pStyle w:val="a5"/>
        <w:jc w:val="both"/>
        <w:rPr>
          <w:rFonts w:ascii="Times New Roman" w:hAnsi="Times New Roman"/>
          <w:sz w:val="28"/>
          <w:szCs w:val="28"/>
        </w:rPr>
      </w:pPr>
      <w:r>
        <w:t xml:space="preserve">         </w:t>
      </w:r>
      <w:r w:rsidRPr="008E5328">
        <w:rPr>
          <w:rFonts w:ascii="Times New Roman" w:hAnsi="Times New Roman"/>
          <w:sz w:val="28"/>
          <w:szCs w:val="28"/>
        </w:rPr>
        <w:t>В части 1 в</w:t>
      </w:r>
      <w:r>
        <w:rPr>
          <w:rFonts w:ascii="Times New Roman" w:hAnsi="Times New Roman"/>
          <w:sz w:val="28"/>
          <w:szCs w:val="28"/>
        </w:rPr>
        <w:t xml:space="preserve"> </w:t>
      </w:r>
      <w:hyperlink r:id="rId8" w:history="1">
        <w:r w:rsidRPr="008E5328">
          <w:rPr>
            <w:rFonts w:ascii="Times New Roman" w:hAnsi="Times New Roman"/>
            <w:sz w:val="28"/>
            <w:szCs w:val="28"/>
          </w:rPr>
          <w:t>наименовании</w:t>
        </w:r>
      </w:hyperlink>
      <w:r w:rsidRPr="008E5328">
        <w:rPr>
          <w:rFonts w:ascii="Times New Roman" w:hAnsi="Times New Roman"/>
          <w:sz w:val="28"/>
          <w:szCs w:val="28"/>
        </w:rPr>
        <w:t xml:space="preserve"> Закона Республики Дагестан от 13.01.2005г. №6 «О статусе и границах муниципальных образований Республики Дагестан» слова "и границах" исключить;</w:t>
      </w:r>
    </w:p>
    <w:p w:rsidR="000D2D4C" w:rsidRPr="008E5328" w:rsidRDefault="000D2D4C" w:rsidP="000D2D4C">
      <w:pPr>
        <w:pStyle w:val="a8"/>
        <w:spacing w:after="0" w:line="240" w:lineRule="auto"/>
        <w:ind w:left="735"/>
        <w:jc w:val="both"/>
        <w:rPr>
          <w:rFonts w:ascii="Times New Roman" w:hAnsi="Times New Roman"/>
          <w:sz w:val="28"/>
          <w:szCs w:val="28"/>
        </w:rPr>
      </w:pPr>
    </w:p>
    <w:p w:rsidR="000D2D4C" w:rsidRDefault="000D2D4C" w:rsidP="000D2D4C">
      <w:pPr>
        <w:pStyle w:val="3"/>
        <w:numPr>
          <w:ilvl w:val="0"/>
          <w:numId w:val="3"/>
        </w:numPr>
        <w:spacing w:after="0"/>
        <w:jc w:val="both"/>
        <w:rPr>
          <w:b/>
          <w:sz w:val="28"/>
          <w:szCs w:val="28"/>
        </w:rPr>
      </w:pPr>
      <w:r>
        <w:rPr>
          <w:b/>
          <w:sz w:val="28"/>
          <w:szCs w:val="28"/>
        </w:rPr>
        <w:t xml:space="preserve">В статье 6: </w:t>
      </w:r>
    </w:p>
    <w:p w:rsidR="000D2D4C" w:rsidRDefault="000D2D4C" w:rsidP="000D2D4C">
      <w:pPr>
        <w:pStyle w:val="3"/>
        <w:spacing w:after="0"/>
        <w:ind w:left="735"/>
        <w:jc w:val="both"/>
        <w:rPr>
          <w:b/>
          <w:sz w:val="28"/>
          <w:szCs w:val="28"/>
        </w:rPr>
      </w:pPr>
    </w:p>
    <w:p w:rsidR="000D2D4C" w:rsidRDefault="000D2D4C" w:rsidP="000D2D4C">
      <w:pPr>
        <w:pStyle w:val="3"/>
        <w:spacing w:after="0"/>
        <w:jc w:val="both"/>
        <w:rPr>
          <w:color w:val="00B050"/>
          <w:sz w:val="28"/>
          <w:szCs w:val="28"/>
        </w:rPr>
      </w:pPr>
      <w:r>
        <w:rPr>
          <w:sz w:val="28"/>
          <w:szCs w:val="28"/>
        </w:rPr>
        <w:t xml:space="preserve">     В пункте 14 части 1 слова «субъекта Российской Федерации» заменить словами «Республики Дагестан»; </w:t>
      </w:r>
    </w:p>
    <w:p w:rsidR="000D2D4C" w:rsidRDefault="000D2D4C" w:rsidP="000D2D4C">
      <w:pPr>
        <w:spacing w:after="0" w:line="240" w:lineRule="auto"/>
        <w:ind w:left="709"/>
        <w:contextualSpacing/>
        <w:jc w:val="both"/>
        <w:rPr>
          <w:rFonts w:ascii="Times New Roman" w:hAnsi="Times New Roman"/>
          <w:b/>
          <w:sz w:val="28"/>
          <w:szCs w:val="28"/>
        </w:rPr>
      </w:pPr>
    </w:p>
    <w:p w:rsidR="000D2D4C" w:rsidRPr="00DC4DD6" w:rsidRDefault="000D2D4C" w:rsidP="000D2D4C">
      <w:pPr>
        <w:pStyle w:val="a8"/>
        <w:numPr>
          <w:ilvl w:val="0"/>
          <w:numId w:val="3"/>
        </w:numPr>
        <w:spacing w:after="0" w:line="240" w:lineRule="auto"/>
        <w:jc w:val="both"/>
        <w:rPr>
          <w:rFonts w:ascii="Times New Roman" w:hAnsi="Times New Roman"/>
          <w:b/>
          <w:sz w:val="28"/>
          <w:szCs w:val="28"/>
        </w:rPr>
      </w:pPr>
      <w:r w:rsidRPr="00DC4DD6">
        <w:rPr>
          <w:rFonts w:ascii="Times New Roman" w:hAnsi="Times New Roman"/>
          <w:b/>
          <w:sz w:val="28"/>
          <w:szCs w:val="28"/>
        </w:rPr>
        <w:t>В статье 7:</w:t>
      </w:r>
    </w:p>
    <w:p w:rsidR="000D2D4C" w:rsidRPr="00DC4DD6" w:rsidRDefault="000D2D4C" w:rsidP="000D2D4C">
      <w:pPr>
        <w:pStyle w:val="a8"/>
        <w:spacing w:after="0" w:line="240" w:lineRule="auto"/>
        <w:ind w:left="735"/>
        <w:jc w:val="both"/>
        <w:rPr>
          <w:rFonts w:ascii="Times New Roman" w:hAnsi="Times New Roman"/>
          <w:b/>
          <w:sz w:val="28"/>
          <w:szCs w:val="28"/>
        </w:rPr>
      </w:pPr>
    </w:p>
    <w:p w:rsidR="000D2D4C" w:rsidRPr="0034016A" w:rsidRDefault="000D2D4C" w:rsidP="000D2D4C">
      <w:pPr>
        <w:spacing w:after="0" w:line="240" w:lineRule="auto"/>
        <w:jc w:val="both"/>
        <w:rPr>
          <w:rFonts w:ascii="Times New Roman" w:hAnsi="Times New Roman"/>
          <w:sz w:val="28"/>
          <w:szCs w:val="28"/>
        </w:rPr>
      </w:pPr>
      <w:r w:rsidRPr="0034016A">
        <w:rPr>
          <w:rFonts w:ascii="Times New Roman" w:hAnsi="Times New Roman"/>
          <w:sz w:val="28"/>
          <w:szCs w:val="28"/>
        </w:rPr>
        <w:t xml:space="preserve">     часть 1 дополнить пунктом 12 следующего содержания:</w:t>
      </w:r>
    </w:p>
    <w:p w:rsidR="000D2D4C" w:rsidRDefault="000D2D4C" w:rsidP="000D2D4C">
      <w:pPr>
        <w:spacing w:after="0" w:line="240" w:lineRule="auto"/>
        <w:jc w:val="both"/>
        <w:rPr>
          <w:rFonts w:ascii="Times New Roman" w:hAnsi="Times New Roman"/>
          <w:b/>
          <w:sz w:val="28"/>
          <w:szCs w:val="28"/>
        </w:rPr>
      </w:pPr>
    </w:p>
    <w:p w:rsidR="000D2D4C" w:rsidRDefault="000D2D4C" w:rsidP="000D2D4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     </w:t>
      </w:r>
      <w:r w:rsidRPr="002E5818">
        <w:rPr>
          <w:rFonts w:ascii="Times New Roman" w:eastAsiaTheme="minorHAnsi" w:hAnsi="Times New Roman"/>
          <w:color w:val="000000" w:themeColor="text1"/>
          <w:sz w:val="28"/>
          <w:szCs w:val="28"/>
          <w:lang w:eastAsia="en-US"/>
        </w:rPr>
        <w:t>«</w:t>
      </w:r>
      <w:r w:rsidRPr="002E5818">
        <w:rPr>
          <w:rFonts w:ascii="Times New Roman" w:hAnsi="Times New Roman"/>
          <w:color w:val="000000" w:themeColor="text1"/>
          <w:sz w:val="28"/>
          <w:szCs w:val="28"/>
        </w:rPr>
        <w:t>12)</w:t>
      </w:r>
      <w:r w:rsidRPr="002E5818">
        <w:rPr>
          <w:rFonts w:ascii="Times New Roman" w:hAnsi="Times New Roman"/>
          <w:b/>
          <w:color w:val="000000" w:themeColor="text1"/>
          <w:sz w:val="28"/>
          <w:szCs w:val="28"/>
        </w:rPr>
        <w:t xml:space="preserve"> </w:t>
      </w:r>
      <w:r w:rsidRPr="002E5818">
        <w:rPr>
          <w:rFonts w:ascii="Times New Roman" w:hAnsi="Times New Roman"/>
          <w:color w:val="000000" w:themeColor="text1"/>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heme="minorHAnsi" w:hAnsi="Times New Roman"/>
          <w:color w:val="000000" w:themeColor="text1"/>
          <w:sz w:val="28"/>
          <w:szCs w:val="28"/>
          <w:lang w:eastAsia="en-US"/>
        </w:rPr>
        <w:t>».</w:t>
      </w:r>
    </w:p>
    <w:p w:rsidR="000D2D4C" w:rsidRPr="002E5818" w:rsidRDefault="000D2D4C" w:rsidP="000D2D4C">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p>
    <w:p w:rsidR="000D2D4C" w:rsidRDefault="000D2D4C" w:rsidP="000D2D4C">
      <w:pPr>
        <w:pStyle w:val="a8"/>
        <w:numPr>
          <w:ilvl w:val="0"/>
          <w:numId w:val="3"/>
        </w:numPr>
        <w:autoSpaceDE w:val="0"/>
        <w:autoSpaceDN w:val="0"/>
        <w:adjustRightInd w:val="0"/>
        <w:spacing w:after="0" w:line="240" w:lineRule="auto"/>
        <w:jc w:val="both"/>
        <w:rPr>
          <w:rFonts w:ascii="Times New Roman" w:eastAsiaTheme="minorHAnsi" w:hAnsi="Times New Roman"/>
          <w:b/>
          <w:sz w:val="28"/>
          <w:szCs w:val="28"/>
          <w:lang w:eastAsia="en-US"/>
        </w:rPr>
      </w:pPr>
      <w:r w:rsidRPr="0036725A">
        <w:rPr>
          <w:rFonts w:ascii="Times New Roman" w:eastAsiaTheme="minorHAnsi" w:hAnsi="Times New Roman"/>
          <w:b/>
          <w:sz w:val="28"/>
          <w:szCs w:val="28"/>
          <w:lang w:eastAsia="en-US"/>
        </w:rPr>
        <w:t xml:space="preserve">В статье 8: </w:t>
      </w:r>
    </w:p>
    <w:p w:rsidR="001F1557" w:rsidRDefault="001F1557" w:rsidP="001F1557">
      <w:pPr>
        <w:pStyle w:val="a8"/>
        <w:autoSpaceDE w:val="0"/>
        <w:autoSpaceDN w:val="0"/>
        <w:adjustRightInd w:val="0"/>
        <w:spacing w:after="0" w:line="240" w:lineRule="auto"/>
        <w:ind w:left="735"/>
        <w:jc w:val="both"/>
        <w:rPr>
          <w:rFonts w:ascii="Times New Roman" w:eastAsiaTheme="minorHAnsi" w:hAnsi="Times New Roman"/>
          <w:b/>
          <w:sz w:val="28"/>
          <w:szCs w:val="28"/>
          <w:lang w:eastAsia="en-US"/>
        </w:rPr>
      </w:pPr>
    </w:p>
    <w:p w:rsidR="000D2D4C" w:rsidRDefault="000D2D4C" w:rsidP="000D2D4C">
      <w:pPr>
        <w:pStyle w:val="a8"/>
        <w:autoSpaceDE w:val="0"/>
        <w:autoSpaceDN w:val="0"/>
        <w:adjustRightInd w:val="0"/>
        <w:spacing w:after="0" w:line="240" w:lineRule="auto"/>
        <w:ind w:left="735"/>
        <w:jc w:val="both"/>
        <w:rPr>
          <w:rFonts w:ascii="Times New Roman" w:eastAsiaTheme="minorHAnsi" w:hAnsi="Times New Roman"/>
          <w:b/>
          <w:sz w:val="28"/>
          <w:szCs w:val="28"/>
          <w:lang w:eastAsia="en-US"/>
        </w:rPr>
      </w:pPr>
    </w:p>
    <w:p w:rsidR="000D2D4C" w:rsidRDefault="000D2D4C" w:rsidP="000D2D4C">
      <w:pPr>
        <w:pStyle w:val="a5"/>
        <w:jc w:val="both"/>
        <w:rPr>
          <w:rFonts w:ascii="Times New Roman" w:hAnsi="Times New Roman"/>
          <w:sz w:val="28"/>
          <w:szCs w:val="28"/>
        </w:rPr>
      </w:pPr>
      <w:r>
        <w:rPr>
          <w:rFonts w:ascii="Times New Roman" w:hAnsi="Times New Roman"/>
          <w:sz w:val="28"/>
          <w:szCs w:val="28"/>
        </w:rPr>
        <w:lastRenderedPageBreak/>
        <w:t xml:space="preserve">    </w:t>
      </w:r>
      <w:r w:rsidRPr="00A47650">
        <w:rPr>
          <w:rFonts w:ascii="Times New Roman" w:hAnsi="Times New Roman"/>
          <w:sz w:val="28"/>
          <w:szCs w:val="28"/>
        </w:rPr>
        <w:t xml:space="preserve"> а) </w:t>
      </w:r>
      <w:hyperlink r:id="rId9" w:history="1">
        <w:r w:rsidRPr="00A47650">
          <w:rPr>
            <w:rFonts w:ascii="Times New Roman" w:hAnsi="Times New Roman"/>
            <w:sz w:val="28"/>
            <w:szCs w:val="28"/>
          </w:rPr>
          <w:t>дополнить</w:t>
        </w:r>
      </w:hyperlink>
      <w:r w:rsidRPr="00A47650">
        <w:rPr>
          <w:rFonts w:ascii="Times New Roman" w:hAnsi="Times New Roman"/>
          <w:sz w:val="28"/>
          <w:szCs w:val="28"/>
        </w:rPr>
        <w:t xml:space="preserve"> пунктом 7..1 следующего содержания:</w:t>
      </w:r>
    </w:p>
    <w:p w:rsidR="000D2D4C" w:rsidRPr="00A47650" w:rsidRDefault="000D2D4C" w:rsidP="000D2D4C">
      <w:pPr>
        <w:pStyle w:val="a5"/>
        <w:jc w:val="both"/>
        <w:rPr>
          <w:rFonts w:ascii="Times New Roman" w:hAnsi="Times New Roman"/>
          <w:sz w:val="28"/>
          <w:szCs w:val="28"/>
        </w:rPr>
      </w:pPr>
    </w:p>
    <w:p w:rsidR="000D2D4C" w:rsidRDefault="000D2D4C" w:rsidP="000D2D4C">
      <w:pPr>
        <w:pStyle w:val="a5"/>
        <w:jc w:val="both"/>
        <w:rPr>
          <w:rFonts w:ascii="Times New Roman" w:hAnsi="Times New Roman"/>
          <w:sz w:val="28"/>
          <w:szCs w:val="28"/>
        </w:rPr>
      </w:pPr>
      <w:r>
        <w:rPr>
          <w:rFonts w:ascii="Times New Roman" w:hAnsi="Times New Roman"/>
          <w:sz w:val="28"/>
          <w:szCs w:val="28"/>
        </w:rPr>
        <w:t xml:space="preserve">     </w:t>
      </w:r>
      <w:r w:rsidRPr="00A47650">
        <w:rPr>
          <w:rFonts w:ascii="Times New Roman" w:hAnsi="Times New Roman"/>
          <w:sz w:val="28"/>
          <w:szCs w:val="28"/>
        </w:rPr>
        <w:t>«</w:t>
      </w:r>
      <w:r>
        <w:rPr>
          <w:rFonts w:ascii="Times New Roman" w:hAnsi="Times New Roman"/>
          <w:sz w:val="28"/>
          <w:szCs w:val="28"/>
        </w:rPr>
        <w:t>7.1</w:t>
      </w:r>
      <w:r w:rsidRPr="00A47650">
        <w:rPr>
          <w:rFonts w:ascii="Times New Roman" w:hAnsi="Times New Roman"/>
          <w:sz w:val="28"/>
          <w:szCs w:val="28"/>
        </w:rPr>
        <w:t xml:space="preserve">) полномочиями в сфере стратегического планирования, предусмотренными Федеральным </w:t>
      </w:r>
      <w:hyperlink r:id="rId10" w:history="1">
        <w:r w:rsidRPr="00A47650">
          <w:rPr>
            <w:rFonts w:ascii="Times New Roman" w:hAnsi="Times New Roman"/>
            <w:sz w:val="28"/>
            <w:szCs w:val="28"/>
          </w:rPr>
          <w:t>законом</w:t>
        </w:r>
      </w:hyperlink>
      <w:r w:rsidRPr="00A47650">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A47650">
        <w:rPr>
          <w:rFonts w:ascii="Times New Roman" w:hAnsi="Times New Roman"/>
          <w:sz w:val="28"/>
          <w:szCs w:val="28"/>
        </w:rPr>
        <w:t>;»</w:t>
      </w:r>
      <w:proofErr w:type="gramEnd"/>
      <w:r w:rsidRPr="00A47650">
        <w:rPr>
          <w:rFonts w:ascii="Times New Roman" w:hAnsi="Times New Roman"/>
          <w:sz w:val="28"/>
          <w:szCs w:val="28"/>
        </w:rPr>
        <w:t>;</w:t>
      </w:r>
    </w:p>
    <w:p w:rsidR="000D2D4C" w:rsidRPr="00A47650" w:rsidRDefault="000D2D4C" w:rsidP="000D2D4C">
      <w:pPr>
        <w:pStyle w:val="a5"/>
        <w:jc w:val="both"/>
        <w:rPr>
          <w:rFonts w:ascii="Times New Roman" w:hAnsi="Times New Roman"/>
          <w:sz w:val="28"/>
          <w:szCs w:val="28"/>
        </w:rPr>
      </w:pPr>
    </w:p>
    <w:p w:rsidR="000D2D4C" w:rsidRDefault="000D2D4C" w:rsidP="000D2D4C">
      <w:pPr>
        <w:pStyle w:val="a5"/>
        <w:jc w:val="both"/>
        <w:rPr>
          <w:rFonts w:ascii="Times New Roman" w:hAnsi="Times New Roman"/>
          <w:bCs/>
          <w:sz w:val="28"/>
          <w:szCs w:val="28"/>
        </w:rPr>
      </w:pPr>
      <w:r>
        <w:rPr>
          <w:rFonts w:ascii="Times New Roman" w:hAnsi="Times New Roman"/>
          <w:bCs/>
          <w:sz w:val="28"/>
          <w:szCs w:val="28"/>
        </w:rPr>
        <w:t xml:space="preserve">      </w:t>
      </w:r>
      <w:r w:rsidRPr="00A47650">
        <w:rPr>
          <w:rFonts w:ascii="Times New Roman" w:hAnsi="Times New Roman"/>
          <w:bCs/>
          <w:sz w:val="28"/>
          <w:szCs w:val="28"/>
        </w:rPr>
        <w:t>б)</w:t>
      </w:r>
      <w:r>
        <w:rPr>
          <w:rFonts w:ascii="Times New Roman" w:hAnsi="Times New Roman"/>
          <w:bCs/>
          <w:sz w:val="28"/>
          <w:szCs w:val="28"/>
        </w:rPr>
        <w:t xml:space="preserve"> пункт</w:t>
      </w:r>
      <w:r w:rsidRPr="00A47650">
        <w:rPr>
          <w:rFonts w:ascii="Times New Roman" w:hAnsi="Times New Roman"/>
          <w:bCs/>
          <w:sz w:val="28"/>
          <w:szCs w:val="28"/>
        </w:rPr>
        <w:t xml:space="preserve"> </w:t>
      </w:r>
      <w:hyperlink r:id="rId11" w:history="1">
        <w:r w:rsidRPr="00A47650">
          <w:rPr>
            <w:rFonts w:ascii="Times New Roman" w:hAnsi="Times New Roman"/>
            <w:bCs/>
            <w:sz w:val="28"/>
            <w:szCs w:val="28"/>
          </w:rPr>
          <w:t>9</w:t>
        </w:r>
      </w:hyperlink>
      <w:r w:rsidRPr="00A47650">
        <w:rPr>
          <w:rFonts w:ascii="Times New Roman" w:hAnsi="Times New Roman"/>
          <w:bCs/>
          <w:sz w:val="28"/>
          <w:szCs w:val="28"/>
        </w:rPr>
        <w:t xml:space="preserve"> изложить в следующей редакции:</w:t>
      </w:r>
    </w:p>
    <w:p w:rsidR="000D2D4C" w:rsidRPr="00A47650" w:rsidRDefault="000D2D4C" w:rsidP="000D2D4C">
      <w:pPr>
        <w:pStyle w:val="a5"/>
        <w:jc w:val="both"/>
        <w:rPr>
          <w:rFonts w:ascii="Times New Roman" w:hAnsi="Times New Roman"/>
          <w:bCs/>
          <w:sz w:val="28"/>
          <w:szCs w:val="28"/>
        </w:rPr>
      </w:pPr>
    </w:p>
    <w:p w:rsidR="000D2D4C" w:rsidRPr="00A47650" w:rsidRDefault="000D2D4C" w:rsidP="000D2D4C">
      <w:pPr>
        <w:pStyle w:val="a5"/>
        <w:jc w:val="both"/>
        <w:rPr>
          <w:rFonts w:ascii="Times New Roman" w:hAnsi="Times New Roman"/>
          <w:bCs/>
          <w:sz w:val="28"/>
          <w:szCs w:val="28"/>
        </w:rPr>
      </w:pPr>
      <w:r>
        <w:rPr>
          <w:rFonts w:ascii="Times New Roman" w:hAnsi="Times New Roman"/>
          <w:bCs/>
          <w:sz w:val="28"/>
          <w:szCs w:val="28"/>
        </w:rPr>
        <w:t xml:space="preserve">      </w:t>
      </w:r>
      <w:r w:rsidRPr="00A47650">
        <w:rPr>
          <w:rFonts w:ascii="Times New Roman" w:hAnsi="Times New Roman"/>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47650">
        <w:rPr>
          <w:rFonts w:ascii="Times New Roman" w:hAnsi="Times New Roman"/>
          <w:bCs/>
          <w:sz w:val="28"/>
          <w:szCs w:val="28"/>
        </w:rPr>
        <w:t>;»</w:t>
      </w:r>
      <w:proofErr w:type="gramEnd"/>
      <w:r w:rsidRPr="00A47650">
        <w:rPr>
          <w:rFonts w:ascii="Times New Roman" w:hAnsi="Times New Roman"/>
          <w:bCs/>
          <w:sz w:val="28"/>
          <w:szCs w:val="28"/>
        </w:rPr>
        <w:t>;</w:t>
      </w:r>
    </w:p>
    <w:p w:rsidR="000D2D4C" w:rsidRDefault="000D2D4C" w:rsidP="000D2D4C">
      <w:pPr>
        <w:pStyle w:val="a8"/>
        <w:autoSpaceDE w:val="0"/>
        <w:autoSpaceDN w:val="0"/>
        <w:adjustRightInd w:val="0"/>
        <w:spacing w:after="0" w:line="240" w:lineRule="auto"/>
        <w:ind w:left="735"/>
        <w:jc w:val="both"/>
        <w:rPr>
          <w:rFonts w:ascii="Times New Roman" w:eastAsiaTheme="minorHAnsi" w:hAnsi="Times New Roman"/>
          <w:b/>
          <w:sz w:val="28"/>
          <w:szCs w:val="28"/>
          <w:lang w:eastAsia="en-US"/>
        </w:rPr>
      </w:pPr>
    </w:p>
    <w:p w:rsidR="000D2D4C" w:rsidRPr="00DC4DD6" w:rsidRDefault="000D2D4C" w:rsidP="000D2D4C">
      <w:pPr>
        <w:pStyle w:val="a8"/>
        <w:numPr>
          <w:ilvl w:val="0"/>
          <w:numId w:val="3"/>
        </w:numPr>
        <w:autoSpaceDE w:val="0"/>
        <w:autoSpaceDN w:val="0"/>
        <w:adjustRightInd w:val="0"/>
        <w:spacing w:after="0" w:line="240" w:lineRule="auto"/>
        <w:jc w:val="both"/>
        <w:rPr>
          <w:rFonts w:ascii="Times New Roman" w:eastAsiaTheme="minorHAnsi" w:hAnsi="Times New Roman"/>
          <w:b/>
          <w:sz w:val="28"/>
          <w:szCs w:val="28"/>
          <w:lang w:eastAsia="en-US"/>
        </w:rPr>
      </w:pPr>
      <w:r w:rsidRPr="00DC4DD6">
        <w:rPr>
          <w:rFonts w:ascii="Times New Roman" w:eastAsiaTheme="minorHAnsi" w:hAnsi="Times New Roman"/>
          <w:b/>
          <w:sz w:val="28"/>
          <w:szCs w:val="28"/>
          <w:lang w:eastAsia="en-US"/>
        </w:rPr>
        <w:t>В статье 11:</w:t>
      </w:r>
    </w:p>
    <w:p w:rsidR="000D2D4C" w:rsidRPr="00DC4DD6" w:rsidRDefault="000D2D4C" w:rsidP="000D2D4C">
      <w:pPr>
        <w:pStyle w:val="a8"/>
        <w:autoSpaceDE w:val="0"/>
        <w:autoSpaceDN w:val="0"/>
        <w:adjustRightInd w:val="0"/>
        <w:spacing w:after="0" w:line="240" w:lineRule="auto"/>
        <w:ind w:left="735"/>
        <w:jc w:val="both"/>
        <w:rPr>
          <w:rFonts w:ascii="Times New Roman" w:eastAsiaTheme="minorHAnsi" w:hAnsi="Times New Roman"/>
          <w:b/>
          <w:sz w:val="28"/>
          <w:szCs w:val="28"/>
          <w:lang w:eastAsia="en-US"/>
        </w:rPr>
      </w:pPr>
    </w:p>
    <w:p w:rsidR="000D2D4C" w:rsidRDefault="000D2D4C" w:rsidP="000D2D4C">
      <w:pPr>
        <w:autoSpaceDE w:val="0"/>
        <w:autoSpaceDN w:val="0"/>
        <w:adjustRightInd w:val="0"/>
        <w:jc w:val="both"/>
        <w:rPr>
          <w:rFonts w:ascii="Times New Roman" w:hAnsi="Times New Roman"/>
          <w:bCs/>
          <w:sz w:val="28"/>
          <w:szCs w:val="28"/>
        </w:rPr>
      </w:pPr>
      <w:r>
        <w:rPr>
          <w:bCs/>
        </w:rPr>
        <w:t xml:space="preserve">      </w:t>
      </w:r>
      <w:r w:rsidRPr="003A1FAF">
        <w:rPr>
          <w:rFonts w:ascii="Times New Roman" w:hAnsi="Times New Roman"/>
          <w:bCs/>
        </w:rPr>
        <w:t xml:space="preserve"> </w:t>
      </w:r>
      <w:r w:rsidRPr="003A1FAF">
        <w:rPr>
          <w:rFonts w:ascii="Times New Roman" w:hAnsi="Times New Roman"/>
          <w:bCs/>
          <w:sz w:val="28"/>
          <w:szCs w:val="28"/>
        </w:rPr>
        <w:t>В</w:t>
      </w:r>
      <w:r w:rsidRPr="00BC518B">
        <w:rPr>
          <w:rFonts w:ascii="Times New Roman" w:hAnsi="Times New Roman"/>
          <w:bCs/>
          <w:sz w:val="28"/>
          <w:szCs w:val="28"/>
        </w:rPr>
        <w:t xml:space="preserve"> </w:t>
      </w:r>
      <w:r>
        <w:rPr>
          <w:rFonts w:ascii="Times New Roman" w:hAnsi="Times New Roman"/>
          <w:bCs/>
          <w:sz w:val="28"/>
          <w:szCs w:val="28"/>
        </w:rPr>
        <w:t>абзац 1 части</w:t>
      </w:r>
      <w:r w:rsidRPr="00BC518B">
        <w:rPr>
          <w:rFonts w:ascii="Times New Roman" w:hAnsi="Times New Roman"/>
          <w:bCs/>
          <w:sz w:val="28"/>
          <w:szCs w:val="28"/>
        </w:rPr>
        <w:t xml:space="preserve"> 7 </w:t>
      </w:r>
      <w:r>
        <w:rPr>
          <w:rFonts w:ascii="Times New Roman" w:hAnsi="Times New Roman"/>
          <w:bCs/>
          <w:sz w:val="28"/>
          <w:szCs w:val="28"/>
        </w:rPr>
        <w:t xml:space="preserve">статьи 11 внести </w:t>
      </w:r>
      <w:r w:rsidRPr="00BC518B">
        <w:rPr>
          <w:rFonts w:ascii="Times New Roman" w:hAnsi="Times New Roman"/>
          <w:bCs/>
          <w:sz w:val="28"/>
          <w:szCs w:val="28"/>
        </w:rPr>
        <w:t>и</w:t>
      </w:r>
      <w:r>
        <w:rPr>
          <w:rFonts w:ascii="Times New Roman" w:hAnsi="Times New Roman"/>
          <w:bCs/>
          <w:sz w:val="28"/>
          <w:szCs w:val="28"/>
        </w:rPr>
        <w:t>зменение, дополнив его словами «</w:t>
      </w:r>
      <w:r w:rsidRPr="00BC518B">
        <w:rPr>
          <w:rFonts w:ascii="Times New Roman" w:hAnsi="Times New Roman"/>
          <w:bCs/>
          <w:sz w:val="28"/>
          <w:szCs w:val="28"/>
        </w:rPr>
        <w:t xml:space="preserve">, а в случае выдвижения инициативы проведения референдума избирательным объединением, иным общественным объединением ходатайство должно </w:t>
      </w:r>
      <w:proofErr w:type="gramStart"/>
      <w:r w:rsidRPr="00BC518B">
        <w:rPr>
          <w:rFonts w:ascii="Times New Roman" w:hAnsi="Times New Roman"/>
          <w:bCs/>
          <w:sz w:val="28"/>
          <w:szCs w:val="28"/>
        </w:rPr>
        <w:t>быть</w:t>
      </w:r>
      <w:proofErr w:type="gramEnd"/>
      <w:r w:rsidRPr="00BC518B">
        <w:rPr>
          <w:rFonts w:ascii="Times New Roman" w:hAnsi="Times New Roman"/>
          <w:bCs/>
          <w:sz w:val="28"/>
          <w:szCs w:val="28"/>
        </w:rPr>
        <w:t xml:space="preserve">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w:t>
      </w:r>
      <w:r>
        <w:rPr>
          <w:rFonts w:ascii="Times New Roman" w:hAnsi="Times New Roman"/>
          <w:bCs/>
          <w:sz w:val="28"/>
          <w:szCs w:val="28"/>
        </w:rPr>
        <w:t>ициативы проведения референдума»</w:t>
      </w:r>
      <w:r w:rsidRPr="00BC518B">
        <w:rPr>
          <w:rFonts w:ascii="Times New Roman" w:hAnsi="Times New Roman"/>
          <w:bCs/>
          <w:sz w:val="28"/>
          <w:szCs w:val="28"/>
        </w:rPr>
        <w:t>.</w:t>
      </w:r>
    </w:p>
    <w:p w:rsidR="000D2D4C" w:rsidRPr="001C23D1" w:rsidRDefault="000D2D4C" w:rsidP="000D2D4C">
      <w:pPr>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6) </w:t>
      </w:r>
      <w:r w:rsidRPr="0095719F">
        <w:rPr>
          <w:rFonts w:ascii="Times New Roman" w:hAnsi="Times New Roman"/>
          <w:b/>
          <w:bCs/>
          <w:sz w:val="28"/>
          <w:szCs w:val="28"/>
        </w:rPr>
        <w:t>В статье 15:</w:t>
      </w:r>
    </w:p>
    <w:p w:rsidR="000D2D4C" w:rsidRDefault="000D2D4C" w:rsidP="000D2D4C">
      <w:pPr>
        <w:pStyle w:val="a5"/>
        <w:jc w:val="both"/>
        <w:rPr>
          <w:rFonts w:ascii="Times New Roman" w:hAnsi="Times New Roman"/>
          <w:sz w:val="28"/>
          <w:szCs w:val="28"/>
        </w:rPr>
      </w:pPr>
      <w:r>
        <w:rPr>
          <w:rFonts w:ascii="Times New Roman" w:hAnsi="Times New Roman"/>
          <w:sz w:val="28"/>
          <w:szCs w:val="28"/>
        </w:rPr>
        <w:t xml:space="preserve">    </w:t>
      </w:r>
      <w:r w:rsidRPr="001C23D1">
        <w:rPr>
          <w:rFonts w:ascii="Times New Roman" w:hAnsi="Times New Roman"/>
          <w:sz w:val="28"/>
          <w:szCs w:val="28"/>
        </w:rPr>
        <w:t xml:space="preserve"> </w:t>
      </w:r>
      <w:hyperlink r:id="rId12" w:history="1">
        <w:r w:rsidRPr="001C23D1">
          <w:rPr>
            <w:rFonts w:ascii="Times New Roman" w:hAnsi="Times New Roman"/>
            <w:sz w:val="28"/>
            <w:szCs w:val="28"/>
          </w:rPr>
          <w:t>дополнить</w:t>
        </w:r>
      </w:hyperlink>
      <w:r w:rsidRPr="001C23D1">
        <w:rPr>
          <w:rFonts w:ascii="Times New Roman" w:hAnsi="Times New Roman"/>
          <w:sz w:val="28"/>
          <w:szCs w:val="28"/>
        </w:rPr>
        <w:t xml:space="preserve"> пунктом 2.1 следующего содержания:</w:t>
      </w:r>
    </w:p>
    <w:p w:rsidR="000D2D4C" w:rsidRPr="001C23D1" w:rsidRDefault="000D2D4C" w:rsidP="000D2D4C">
      <w:pPr>
        <w:pStyle w:val="a5"/>
        <w:jc w:val="both"/>
        <w:rPr>
          <w:rFonts w:ascii="Times New Roman" w:hAnsi="Times New Roman"/>
          <w:sz w:val="28"/>
          <w:szCs w:val="28"/>
        </w:rPr>
      </w:pPr>
    </w:p>
    <w:p w:rsidR="000D2D4C" w:rsidRDefault="000D2D4C" w:rsidP="000D2D4C">
      <w:pPr>
        <w:pStyle w:val="a5"/>
        <w:jc w:val="both"/>
        <w:rPr>
          <w:rFonts w:ascii="Times New Roman" w:hAnsi="Times New Roman"/>
          <w:sz w:val="28"/>
          <w:szCs w:val="28"/>
        </w:rPr>
      </w:pPr>
      <w:r>
        <w:rPr>
          <w:rFonts w:ascii="Times New Roman" w:hAnsi="Times New Roman"/>
          <w:sz w:val="28"/>
          <w:szCs w:val="28"/>
        </w:rPr>
        <w:t xml:space="preserve">    «</w:t>
      </w:r>
      <w:r w:rsidRPr="001C23D1">
        <w:rPr>
          <w:rFonts w:ascii="Times New Roman" w:hAnsi="Times New Roman"/>
          <w:sz w:val="28"/>
          <w:szCs w:val="28"/>
        </w:rPr>
        <w:t>2.1) проект стратегии социально-экономического разви</w:t>
      </w:r>
      <w:r>
        <w:rPr>
          <w:rFonts w:ascii="Times New Roman" w:hAnsi="Times New Roman"/>
          <w:sz w:val="28"/>
          <w:szCs w:val="28"/>
        </w:rPr>
        <w:t>тия муниципального образования</w:t>
      </w:r>
      <w:proofErr w:type="gramStart"/>
      <w:r>
        <w:rPr>
          <w:rFonts w:ascii="Times New Roman" w:hAnsi="Times New Roman"/>
          <w:sz w:val="28"/>
          <w:szCs w:val="28"/>
        </w:rPr>
        <w:t>;»</w:t>
      </w:r>
      <w:proofErr w:type="gramEnd"/>
      <w:r w:rsidRPr="001C23D1">
        <w:rPr>
          <w:rFonts w:ascii="Times New Roman" w:hAnsi="Times New Roman"/>
          <w:sz w:val="28"/>
          <w:szCs w:val="28"/>
        </w:rPr>
        <w:t>;</w:t>
      </w:r>
    </w:p>
    <w:p w:rsidR="000D2D4C" w:rsidRDefault="000D2D4C" w:rsidP="000D2D4C">
      <w:pPr>
        <w:pStyle w:val="a5"/>
        <w:rPr>
          <w:rFonts w:ascii="Times New Roman" w:hAnsi="Times New Roman"/>
          <w:color w:val="FF0000"/>
          <w:sz w:val="28"/>
          <w:szCs w:val="28"/>
        </w:rPr>
      </w:pPr>
    </w:p>
    <w:p w:rsidR="000D4D3B" w:rsidRPr="008904B0" w:rsidRDefault="000D4D3B" w:rsidP="000D2D4C">
      <w:pPr>
        <w:pStyle w:val="a5"/>
        <w:rPr>
          <w:rFonts w:ascii="Times New Roman" w:hAnsi="Times New Roman"/>
          <w:b/>
          <w:color w:val="000000" w:themeColor="text1"/>
          <w:sz w:val="28"/>
          <w:szCs w:val="28"/>
        </w:rPr>
      </w:pPr>
      <w:r w:rsidRPr="000D4D3B">
        <w:rPr>
          <w:rFonts w:ascii="Times New Roman" w:hAnsi="Times New Roman"/>
          <w:color w:val="000000" w:themeColor="text1"/>
          <w:sz w:val="28"/>
          <w:szCs w:val="28"/>
        </w:rPr>
        <w:t xml:space="preserve">    </w:t>
      </w:r>
      <w:r w:rsidRPr="008904B0">
        <w:rPr>
          <w:rFonts w:ascii="Times New Roman" w:hAnsi="Times New Roman"/>
          <w:b/>
          <w:color w:val="000000" w:themeColor="text1"/>
          <w:sz w:val="28"/>
          <w:szCs w:val="28"/>
        </w:rPr>
        <w:t>7)  Часть 4 статьи 21 Устава исключить.</w:t>
      </w:r>
    </w:p>
    <w:p w:rsidR="000D4D3B" w:rsidRPr="000D4D3B" w:rsidRDefault="000D4D3B" w:rsidP="000D2D4C">
      <w:pPr>
        <w:pStyle w:val="a5"/>
        <w:rPr>
          <w:rFonts w:ascii="Times New Roman" w:hAnsi="Times New Roman"/>
          <w:color w:val="000000" w:themeColor="text1"/>
          <w:sz w:val="28"/>
          <w:szCs w:val="28"/>
        </w:rPr>
      </w:pPr>
    </w:p>
    <w:p w:rsidR="000D2D4C" w:rsidRPr="005851FE" w:rsidRDefault="000D2D4C" w:rsidP="000D2D4C">
      <w:pPr>
        <w:autoSpaceDE w:val="0"/>
        <w:autoSpaceDN w:val="0"/>
        <w:adjustRightInd w:val="0"/>
        <w:jc w:val="both"/>
        <w:rPr>
          <w:rFonts w:ascii="Times New Roman" w:hAnsi="Times New Roman"/>
          <w:b/>
          <w:bCs/>
          <w:color w:val="000000" w:themeColor="text1"/>
          <w:sz w:val="28"/>
          <w:szCs w:val="28"/>
        </w:rPr>
      </w:pPr>
      <w:r>
        <w:rPr>
          <w:rFonts w:ascii="Times New Roman" w:hAnsi="Times New Roman"/>
          <w:b/>
          <w:bCs/>
          <w:color w:val="FF0000"/>
          <w:sz w:val="28"/>
          <w:szCs w:val="28"/>
        </w:rPr>
        <w:t xml:space="preserve">    </w:t>
      </w:r>
      <w:r w:rsidR="000D4D3B">
        <w:rPr>
          <w:rFonts w:ascii="Times New Roman" w:hAnsi="Times New Roman"/>
          <w:b/>
          <w:bCs/>
          <w:color w:val="000000" w:themeColor="text1"/>
          <w:sz w:val="28"/>
          <w:szCs w:val="28"/>
        </w:rPr>
        <w:t>8</w:t>
      </w:r>
      <w:r w:rsidRPr="005851FE">
        <w:rPr>
          <w:rFonts w:ascii="Times New Roman" w:hAnsi="Times New Roman"/>
          <w:b/>
          <w:bCs/>
          <w:color w:val="000000" w:themeColor="text1"/>
          <w:sz w:val="28"/>
          <w:szCs w:val="28"/>
        </w:rPr>
        <w:t>) В статье 24:</w:t>
      </w:r>
    </w:p>
    <w:p w:rsidR="000D2D4C" w:rsidRPr="00620D63" w:rsidRDefault="000D2D4C" w:rsidP="000D2D4C">
      <w:pPr>
        <w:autoSpaceDE w:val="0"/>
        <w:autoSpaceDN w:val="0"/>
        <w:adjustRightInd w:val="0"/>
        <w:jc w:val="both"/>
        <w:rPr>
          <w:rFonts w:ascii="Times New Roman" w:hAnsi="Times New Roman"/>
          <w:bCs/>
          <w:color w:val="000000" w:themeColor="text1"/>
          <w:sz w:val="28"/>
          <w:szCs w:val="28"/>
        </w:rPr>
      </w:pPr>
      <w:r w:rsidRPr="00620D63">
        <w:rPr>
          <w:rFonts w:ascii="Times New Roman" w:hAnsi="Times New Roman"/>
          <w:bCs/>
          <w:color w:val="000000" w:themeColor="text1"/>
          <w:sz w:val="28"/>
          <w:szCs w:val="28"/>
        </w:rPr>
        <w:t xml:space="preserve">    пункт 4 части 1 изложить в следующей редакции:</w:t>
      </w:r>
    </w:p>
    <w:p w:rsidR="000D2D4C" w:rsidRPr="003827B1" w:rsidRDefault="000D2D4C" w:rsidP="000D2D4C">
      <w:pPr>
        <w:pStyle w:val="a5"/>
        <w:jc w:val="both"/>
        <w:rPr>
          <w:rFonts w:ascii="Times New Roman" w:hAnsi="Times New Roman"/>
          <w:sz w:val="28"/>
          <w:szCs w:val="28"/>
        </w:rPr>
      </w:pPr>
      <w:r>
        <w:rPr>
          <w:rFonts w:ascii="Times New Roman" w:hAnsi="Times New Roman"/>
          <w:sz w:val="28"/>
          <w:szCs w:val="28"/>
        </w:rPr>
        <w:t xml:space="preserve">    </w:t>
      </w:r>
      <w:r w:rsidRPr="003827B1">
        <w:rPr>
          <w:rFonts w:ascii="Times New Roman" w:hAnsi="Times New Roman"/>
          <w:sz w:val="28"/>
          <w:szCs w:val="28"/>
        </w:rPr>
        <w:t xml:space="preserve"> «4) утверждение стратегии социально-экономического развития муниципального образования</w:t>
      </w:r>
      <w:proofErr w:type="gramStart"/>
      <w:r w:rsidRPr="003827B1">
        <w:rPr>
          <w:rFonts w:ascii="Times New Roman" w:hAnsi="Times New Roman"/>
          <w:sz w:val="28"/>
          <w:szCs w:val="28"/>
        </w:rPr>
        <w:t>;</w:t>
      </w:r>
      <w:r>
        <w:rPr>
          <w:rFonts w:ascii="Times New Roman" w:hAnsi="Times New Roman"/>
          <w:sz w:val="28"/>
          <w:szCs w:val="28"/>
        </w:rPr>
        <w:t>»</w:t>
      </w:r>
      <w:proofErr w:type="gramEnd"/>
    </w:p>
    <w:p w:rsidR="000D2D4C" w:rsidRPr="00AC7C40" w:rsidRDefault="000D2D4C" w:rsidP="000D2D4C">
      <w:pPr>
        <w:pStyle w:val="a5"/>
        <w:jc w:val="both"/>
        <w:rPr>
          <w:rFonts w:ascii="Times New Roman" w:hAnsi="Times New Roman"/>
          <w:sz w:val="28"/>
          <w:szCs w:val="28"/>
        </w:rPr>
      </w:pPr>
    </w:p>
    <w:p w:rsidR="000D2D4C" w:rsidRDefault="000D4D3B" w:rsidP="000D2D4C">
      <w:pPr>
        <w:autoSpaceDE w:val="0"/>
        <w:autoSpaceDN w:val="0"/>
        <w:adjustRightInd w:val="0"/>
        <w:ind w:firstLine="338"/>
        <w:jc w:val="both"/>
        <w:rPr>
          <w:rFonts w:ascii="Times New Roman" w:hAnsi="Times New Roman"/>
          <w:b/>
          <w:bCs/>
          <w:sz w:val="28"/>
          <w:szCs w:val="28"/>
        </w:rPr>
      </w:pPr>
      <w:r>
        <w:rPr>
          <w:rFonts w:ascii="Times New Roman" w:hAnsi="Times New Roman"/>
          <w:b/>
          <w:bCs/>
          <w:sz w:val="28"/>
          <w:szCs w:val="28"/>
        </w:rPr>
        <w:t>9</w:t>
      </w:r>
      <w:r w:rsidR="000D2D4C" w:rsidRPr="003837EC">
        <w:rPr>
          <w:rFonts w:ascii="Times New Roman" w:hAnsi="Times New Roman"/>
          <w:b/>
          <w:bCs/>
          <w:sz w:val="28"/>
          <w:szCs w:val="28"/>
        </w:rPr>
        <w:t xml:space="preserve">) </w:t>
      </w:r>
      <w:r w:rsidR="000D2D4C">
        <w:rPr>
          <w:rFonts w:ascii="Times New Roman" w:hAnsi="Times New Roman"/>
          <w:b/>
          <w:bCs/>
          <w:sz w:val="28"/>
          <w:szCs w:val="28"/>
        </w:rPr>
        <w:t xml:space="preserve">Статью 26 дополнить частями 7.1-7.4 следующего содержания: </w:t>
      </w:r>
    </w:p>
    <w:p w:rsidR="000D2D4C" w:rsidRPr="003837EC" w:rsidRDefault="000D2D4C" w:rsidP="000D2D4C">
      <w:pPr>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837EC">
        <w:rPr>
          <w:rFonts w:ascii="Times New Roman" w:hAnsi="Times New Roman"/>
          <w:bCs/>
          <w:color w:val="000000" w:themeColor="text1"/>
          <w:sz w:val="28"/>
          <w:szCs w:val="28"/>
        </w:rPr>
        <w:t xml:space="preserve">«7.1. </w:t>
      </w:r>
      <w:proofErr w:type="gramStart"/>
      <w:r w:rsidRPr="003837EC">
        <w:rPr>
          <w:rFonts w:ascii="Times New Roman" w:hAnsi="Times New Roman"/>
          <w:bCs/>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sidRPr="003837EC">
        <w:rPr>
          <w:rFonts w:ascii="Times New Roman" w:hAnsi="Times New Roman"/>
          <w:bCs/>
          <w:color w:val="000000" w:themeColor="text1"/>
          <w:sz w:val="28"/>
          <w:szCs w:val="28"/>
        </w:rPr>
        <w:t>внутридворовых</w:t>
      </w:r>
      <w:proofErr w:type="spellEnd"/>
      <w:r w:rsidRPr="003837EC">
        <w:rPr>
          <w:rFonts w:ascii="Times New Roman" w:hAnsi="Times New Roman"/>
          <w:bCs/>
          <w:color w:val="000000" w:themeColor="text1"/>
          <w:sz w:val="28"/>
          <w:szCs w:val="28"/>
        </w:rPr>
        <w:t xml:space="preserve"> территориях при условии, что их проведение не повлечет за собой нарушение </w:t>
      </w:r>
      <w:r w:rsidRPr="003837EC">
        <w:rPr>
          <w:rFonts w:ascii="Times New Roman" w:hAnsi="Times New Roman"/>
          <w:bCs/>
          <w:color w:val="000000" w:themeColor="text1"/>
          <w:sz w:val="28"/>
          <w:szCs w:val="28"/>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837EC">
        <w:rPr>
          <w:rFonts w:ascii="Times New Roman" w:hAnsi="Times New Roman"/>
          <w:bCs/>
          <w:color w:val="000000" w:themeColor="text1"/>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3837EC">
        <w:rPr>
          <w:rFonts w:ascii="Times New Roman" w:hAnsi="Times New Roman"/>
          <w:bCs/>
          <w:color w:val="000000" w:themeColor="text1"/>
          <w:sz w:val="28"/>
          <w:szCs w:val="28"/>
        </w:rPr>
        <w:t>.».</w:t>
      </w:r>
      <w:proofErr w:type="gramEnd"/>
    </w:p>
    <w:p w:rsidR="000D2D4C" w:rsidRDefault="000D2D4C" w:rsidP="000D2D4C">
      <w:pPr>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837EC">
        <w:rPr>
          <w:rFonts w:ascii="Times New Roman" w:hAnsi="Times New Roman"/>
          <w:bCs/>
          <w:color w:val="000000" w:themeColor="text1"/>
          <w:sz w:val="28"/>
          <w:szCs w:val="28"/>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3837EC">
        <w:rPr>
          <w:rFonts w:ascii="Times New Roman" w:hAnsi="Times New Roman"/>
          <w:bCs/>
          <w:color w:val="000000" w:themeColor="text1"/>
          <w:sz w:val="28"/>
          <w:szCs w:val="28"/>
        </w:rPr>
        <w:t>.».</w:t>
      </w:r>
      <w:proofErr w:type="gramEnd"/>
    </w:p>
    <w:p w:rsidR="000D2D4C" w:rsidRPr="003837EC" w:rsidRDefault="000D2D4C" w:rsidP="000D2D4C">
      <w:pPr>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837EC">
        <w:rPr>
          <w:rFonts w:ascii="Times New Roman" w:hAnsi="Times New Roman"/>
          <w:bCs/>
          <w:color w:val="000000" w:themeColor="text1"/>
          <w:sz w:val="28"/>
          <w:szCs w:val="28"/>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837EC">
        <w:rPr>
          <w:rFonts w:ascii="Times New Roman" w:hAnsi="Times New Roman"/>
          <w:bCs/>
          <w:color w:val="000000" w:themeColor="text1"/>
          <w:sz w:val="28"/>
          <w:szCs w:val="28"/>
        </w:rPr>
        <w:t>.».</w:t>
      </w:r>
      <w:proofErr w:type="gramEnd"/>
    </w:p>
    <w:p w:rsidR="000D2D4C" w:rsidRDefault="000D2D4C" w:rsidP="000D2D4C">
      <w:pPr>
        <w:autoSpaceDE w:val="0"/>
        <w:autoSpaceDN w:val="0"/>
        <w:adjustRightInd w:val="0"/>
        <w:ind w:firstLine="338"/>
        <w:jc w:val="both"/>
        <w:rPr>
          <w:rFonts w:ascii="Times New Roman" w:hAnsi="Times New Roman"/>
          <w:bCs/>
          <w:color w:val="000000" w:themeColor="text1"/>
          <w:sz w:val="28"/>
          <w:szCs w:val="28"/>
        </w:rPr>
      </w:pPr>
      <w:r w:rsidRPr="003837EC">
        <w:rPr>
          <w:rFonts w:ascii="Times New Roman" w:hAnsi="Times New Roman"/>
          <w:bCs/>
          <w:color w:val="000000" w:themeColor="text1"/>
          <w:sz w:val="28"/>
          <w:szCs w:val="28"/>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3837EC">
        <w:rPr>
          <w:rFonts w:ascii="Times New Roman" w:hAnsi="Times New Roman"/>
          <w:bCs/>
          <w:color w:val="000000" w:themeColor="text1"/>
          <w:sz w:val="28"/>
          <w:szCs w:val="28"/>
        </w:rPr>
        <w:t>.».</w:t>
      </w:r>
      <w:proofErr w:type="gramEnd"/>
    </w:p>
    <w:p w:rsidR="000D2D4C" w:rsidRPr="006B20C8" w:rsidRDefault="000D4D3B" w:rsidP="000D2D4C">
      <w:pPr>
        <w:autoSpaceDE w:val="0"/>
        <w:autoSpaceDN w:val="0"/>
        <w:adjustRightInd w:val="0"/>
        <w:jc w:val="both"/>
        <w:rPr>
          <w:rFonts w:ascii="Times New Roman" w:hAnsi="Times New Roman"/>
          <w:b/>
          <w:bCs/>
          <w:color w:val="000000" w:themeColor="text1"/>
          <w:sz w:val="28"/>
          <w:szCs w:val="28"/>
        </w:rPr>
      </w:pPr>
      <w:r w:rsidRPr="006B20C8">
        <w:rPr>
          <w:rFonts w:ascii="Times New Roman" w:hAnsi="Times New Roman"/>
          <w:b/>
          <w:bCs/>
          <w:color w:val="000000" w:themeColor="text1"/>
          <w:sz w:val="28"/>
          <w:szCs w:val="28"/>
        </w:rPr>
        <w:t xml:space="preserve">    10</w:t>
      </w:r>
      <w:r w:rsidR="000D2D4C" w:rsidRPr="006B20C8">
        <w:rPr>
          <w:rFonts w:ascii="Times New Roman" w:hAnsi="Times New Roman"/>
          <w:b/>
          <w:bCs/>
          <w:color w:val="000000" w:themeColor="text1"/>
          <w:sz w:val="28"/>
          <w:szCs w:val="28"/>
        </w:rPr>
        <w:t xml:space="preserve">) В статье 27: </w:t>
      </w:r>
    </w:p>
    <w:p w:rsidR="000D2D4C" w:rsidRPr="006B20C8" w:rsidRDefault="006B20C8" w:rsidP="000D2D4C">
      <w:pPr>
        <w:autoSpaceDE w:val="0"/>
        <w:autoSpaceDN w:val="0"/>
        <w:adjustRightInd w:val="0"/>
        <w:jc w:val="both"/>
        <w:rPr>
          <w:rFonts w:ascii="Times New Roman" w:hAnsi="Times New Roman"/>
          <w:b/>
          <w:bCs/>
          <w:color w:val="000000" w:themeColor="text1"/>
          <w:sz w:val="28"/>
          <w:szCs w:val="28"/>
        </w:rPr>
      </w:pPr>
      <w:r w:rsidRPr="006B20C8">
        <w:rPr>
          <w:rFonts w:ascii="Times New Roman" w:hAnsi="Times New Roman"/>
          <w:bCs/>
          <w:color w:val="000000" w:themeColor="text1"/>
          <w:sz w:val="28"/>
          <w:szCs w:val="28"/>
        </w:rPr>
        <w:t xml:space="preserve">     абзац</w:t>
      </w:r>
      <w:r w:rsidR="000D2D4C" w:rsidRPr="006B20C8">
        <w:rPr>
          <w:rFonts w:ascii="Times New Roman" w:hAnsi="Times New Roman"/>
          <w:bCs/>
          <w:color w:val="000000" w:themeColor="text1"/>
          <w:sz w:val="28"/>
          <w:szCs w:val="28"/>
        </w:rPr>
        <w:t xml:space="preserve"> 2 части 3 </w:t>
      </w:r>
      <w:r w:rsidRPr="006B20C8">
        <w:rPr>
          <w:rFonts w:ascii="Times New Roman" w:hAnsi="Times New Roman"/>
          <w:bCs/>
          <w:color w:val="000000" w:themeColor="text1"/>
          <w:sz w:val="28"/>
          <w:szCs w:val="28"/>
        </w:rPr>
        <w:t>исключить</w:t>
      </w:r>
      <w:r>
        <w:rPr>
          <w:rFonts w:ascii="Times New Roman" w:hAnsi="Times New Roman"/>
          <w:bCs/>
          <w:color w:val="000000" w:themeColor="text1"/>
          <w:sz w:val="28"/>
          <w:szCs w:val="28"/>
        </w:rPr>
        <w:t>.</w:t>
      </w:r>
    </w:p>
    <w:p w:rsidR="000D2D4C" w:rsidRDefault="000D4D3B" w:rsidP="000D2D4C">
      <w:pPr>
        <w:autoSpaceDE w:val="0"/>
        <w:autoSpaceDN w:val="0"/>
        <w:adjustRightInd w:val="0"/>
        <w:ind w:firstLine="338"/>
        <w:jc w:val="both"/>
        <w:rPr>
          <w:rFonts w:ascii="Times New Roman" w:hAnsi="Times New Roman"/>
          <w:b/>
          <w:bCs/>
          <w:sz w:val="28"/>
          <w:szCs w:val="28"/>
        </w:rPr>
      </w:pPr>
      <w:r>
        <w:rPr>
          <w:rFonts w:ascii="Times New Roman" w:hAnsi="Times New Roman"/>
          <w:b/>
          <w:bCs/>
          <w:sz w:val="28"/>
          <w:szCs w:val="28"/>
        </w:rPr>
        <w:t>11</w:t>
      </w:r>
      <w:r w:rsidR="000D2D4C" w:rsidRPr="006F348B">
        <w:rPr>
          <w:rFonts w:ascii="Times New Roman" w:hAnsi="Times New Roman"/>
          <w:b/>
          <w:bCs/>
          <w:sz w:val="28"/>
          <w:szCs w:val="28"/>
        </w:rPr>
        <w:t>) В статье 30:</w:t>
      </w:r>
    </w:p>
    <w:p w:rsidR="00A51376" w:rsidRPr="0093239A" w:rsidRDefault="00A51376" w:rsidP="00A51376">
      <w:pPr>
        <w:autoSpaceDE w:val="0"/>
        <w:autoSpaceDN w:val="0"/>
        <w:adjustRightInd w:val="0"/>
        <w:ind w:firstLine="338"/>
        <w:jc w:val="both"/>
        <w:rPr>
          <w:rFonts w:ascii="Times New Roman" w:hAnsi="Times New Roman"/>
          <w:bCs/>
          <w:color w:val="000000" w:themeColor="text1"/>
          <w:sz w:val="28"/>
          <w:szCs w:val="28"/>
        </w:rPr>
      </w:pPr>
      <w:r w:rsidRPr="0093239A">
        <w:rPr>
          <w:rFonts w:ascii="Times New Roman" w:hAnsi="Times New Roman"/>
          <w:bCs/>
          <w:color w:val="000000" w:themeColor="text1"/>
          <w:sz w:val="28"/>
          <w:szCs w:val="28"/>
        </w:rPr>
        <w:t>часть 3 изложить в следующей редакции:</w:t>
      </w:r>
    </w:p>
    <w:p w:rsidR="00A51376" w:rsidRDefault="00A51376" w:rsidP="00F63BD1">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Pr>
          <w:rFonts w:ascii="Times New Roman" w:eastAsiaTheme="minorHAnsi" w:hAnsi="Times New Roman"/>
          <w:sz w:val="28"/>
          <w:szCs w:val="28"/>
          <w:lang w:eastAsia="en-US"/>
        </w:rPr>
        <w:t>.».</w:t>
      </w:r>
      <w:proofErr w:type="gramEnd"/>
    </w:p>
    <w:p w:rsidR="00F63BD1" w:rsidRPr="00F63BD1" w:rsidRDefault="00F63BD1" w:rsidP="00F63BD1">
      <w:pPr>
        <w:autoSpaceDE w:val="0"/>
        <w:autoSpaceDN w:val="0"/>
        <w:adjustRightInd w:val="0"/>
        <w:spacing w:after="0" w:line="240" w:lineRule="auto"/>
        <w:jc w:val="both"/>
        <w:rPr>
          <w:rFonts w:ascii="Times New Roman" w:eastAsiaTheme="minorHAnsi" w:hAnsi="Times New Roman"/>
          <w:sz w:val="28"/>
          <w:szCs w:val="28"/>
          <w:lang w:eastAsia="en-US"/>
        </w:rPr>
      </w:pPr>
    </w:p>
    <w:p w:rsidR="000D2D4C" w:rsidRDefault="000D2D4C" w:rsidP="000D2D4C">
      <w:pPr>
        <w:autoSpaceDE w:val="0"/>
        <w:autoSpaceDN w:val="0"/>
        <w:adjustRightInd w:val="0"/>
        <w:ind w:firstLine="338"/>
        <w:jc w:val="both"/>
        <w:rPr>
          <w:rFonts w:ascii="Times New Roman" w:hAnsi="Times New Roman"/>
          <w:bCs/>
          <w:sz w:val="28"/>
          <w:szCs w:val="28"/>
        </w:rPr>
      </w:pPr>
      <w:r>
        <w:rPr>
          <w:rFonts w:ascii="Times New Roman" w:hAnsi="Times New Roman"/>
          <w:bCs/>
          <w:sz w:val="28"/>
          <w:szCs w:val="28"/>
        </w:rPr>
        <w:t>дополнить частью 4 следующего содержания:</w:t>
      </w:r>
    </w:p>
    <w:p w:rsidR="000D2D4C" w:rsidRPr="005F1015" w:rsidRDefault="000D2D4C" w:rsidP="000D2D4C">
      <w:pPr>
        <w:autoSpaceDE w:val="0"/>
        <w:autoSpaceDN w:val="0"/>
        <w:adjustRightInd w:val="0"/>
        <w:spacing w:before="24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5F1015">
        <w:rPr>
          <w:rFonts w:ascii="Times New Roman" w:hAnsi="Times New Roman"/>
          <w:bCs/>
          <w:color w:val="000000" w:themeColor="text1"/>
          <w:sz w:val="28"/>
          <w:szCs w:val="28"/>
        </w:rPr>
        <w:t xml:space="preserve"> «4. В случае досрочного прекращения полномочий главы </w:t>
      </w:r>
      <w:r w:rsidRPr="005F1015">
        <w:rPr>
          <w:rFonts w:ascii="Times New Roman" w:hAnsi="Times New Roman"/>
          <w:color w:val="000000" w:themeColor="text1"/>
          <w:sz w:val="28"/>
          <w:szCs w:val="28"/>
        </w:rPr>
        <w:t>муниципального района</w:t>
      </w:r>
      <w:r w:rsidRPr="005F1015">
        <w:rPr>
          <w:rFonts w:ascii="Times New Roman" w:hAnsi="Times New Roman"/>
          <w:bCs/>
          <w:color w:val="000000" w:themeColor="text1"/>
          <w:sz w:val="28"/>
          <w:szCs w:val="28"/>
        </w:rPr>
        <w:t xml:space="preserve"> избрание главы </w:t>
      </w:r>
      <w:r w:rsidRPr="005F1015">
        <w:rPr>
          <w:rFonts w:ascii="Times New Roman" w:hAnsi="Times New Roman"/>
          <w:color w:val="000000" w:themeColor="text1"/>
          <w:sz w:val="28"/>
          <w:szCs w:val="28"/>
        </w:rPr>
        <w:t>муниципального района</w:t>
      </w:r>
      <w:r w:rsidRPr="005F1015">
        <w:rPr>
          <w:rFonts w:ascii="Times New Roman" w:hAnsi="Times New Roman"/>
          <w:bCs/>
          <w:color w:val="000000" w:themeColor="text1"/>
          <w:sz w:val="28"/>
          <w:szCs w:val="28"/>
        </w:rPr>
        <w:t xml:space="preserve">, избираемого Собранием депутатов </w:t>
      </w:r>
      <w:r w:rsidRPr="005F1015">
        <w:rPr>
          <w:rFonts w:ascii="Times New Roman" w:hAnsi="Times New Roman"/>
          <w:color w:val="000000" w:themeColor="text1"/>
          <w:sz w:val="28"/>
          <w:szCs w:val="28"/>
        </w:rPr>
        <w:t>муниципального района</w:t>
      </w:r>
      <w:r w:rsidRPr="005F1015">
        <w:rPr>
          <w:rFonts w:ascii="Times New Roman" w:hAnsi="Times New Roman"/>
          <w:bCs/>
          <w:color w:val="000000" w:themeColor="text1"/>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D2D4C" w:rsidRDefault="000D2D4C" w:rsidP="000D2D4C">
      <w:pPr>
        <w:autoSpaceDE w:val="0"/>
        <w:autoSpaceDN w:val="0"/>
        <w:adjustRightInd w:val="0"/>
        <w:jc w:val="both"/>
        <w:outlineLvl w:val="0"/>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5F1015">
        <w:rPr>
          <w:rFonts w:ascii="Times New Roman" w:hAnsi="Times New Roman"/>
          <w:bCs/>
          <w:color w:val="000000" w:themeColor="text1"/>
          <w:sz w:val="28"/>
          <w:szCs w:val="28"/>
        </w:rPr>
        <w:t xml:space="preserve">При этом если до истечения </w:t>
      </w:r>
      <w:proofErr w:type="gramStart"/>
      <w:r w:rsidRPr="005F1015">
        <w:rPr>
          <w:rFonts w:ascii="Times New Roman" w:hAnsi="Times New Roman"/>
          <w:bCs/>
          <w:color w:val="000000" w:themeColor="text1"/>
          <w:sz w:val="28"/>
          <w:szCs w:val="28"/>
        </w:rPr>
        <w:t xml:space="preserve">срока полномочий Собрания депутатов </w:t>
      </w:r>
      <w:r w:rsidRPr="005F1015">
        <w:rPr>
          <w:rFonts w:ascii="Times New Roman" w:hAnsi="Times New Roman"/>
          <w:color w:val="000000" w:themeColor="text1"/>
          <w:sz w:val="28"/>
          <w:szCs w:val="28"/>
        </w:rPr>
        <w:t>муниципального района</w:t>
      </w:r>
      <w:proofErr w:type="gramEnd"/>
      <w:r w:rsidRPr="005F1015">
        <w:rPr>
          <w:rFonts w:ascii="Times New Roman" w:hAnsi="Times New Roman"/>
          <w:bCs/>
          <w:color w:val="000000" w:themeColor="text1"/>
          <w:sz w:val="28"/>
          <w:szCs w:val="28"/>
        </w:rPr>
        <w:t xml:space="preserve"> осталось менее шести месяцев, избрание главы </w:t>
      </w:r>
      <w:r w:rsidRPr="005F1015">
        <w:rPr>
          <w:rFonts w:ascii="Times New Roman" w:hAnsi="Times New Roman"/>
          <w:color w:val="000000" w:themeColor="text1"/>
          <w:sz w:val="28"/>
          <w:szCs w:val="28"/>
        </w:rPr>
        <w:t>муниципального района</w:t>
      </w:r>
      <w:r w:rsidRPr="005F1015">
        <w:rPr>
          <w:rFonts w:ascii="Times New Roman" w:hAnsi="Times New Roman"/>
          <w:bCs/>
          <w:color w:val="000000" w:themeColor="text1"/>
          <w:sz w:val="28"/>
          <w:szCs w:val="28"/>
        </w:rPr>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w:t>
      </w:r>
      <w:r w:rsidRPr="005F1015">
        <w:rPr>
          <w:rFonts w:ascii="Times New Roman" w:hAnsi="Times New Roman"/>
          <w:color w:val="000000" w:themeColor="text1"/>
          <w:sz w:val="28"/>
          <w:szCs w:val="28"/>
        </w:rPr>
        <w:t>муниципального района</w:t>
      </w:r>
      <w:r w:rsidRPr="005F1015">
        <w:rPr>
          <w:rFonts w:ascii="Times New Roman" w:hAnsi="Times New Roman"/>
          <w:bCs/>
          <w:color w:val="000000" w:themeColor="text1"/>
          <w:sz w:val="28"/>
          <w:szCs w:val="28"/>
        </w:rPr>
        <w:t xml:space="preserve"> в правомочном составе.».</w:t>
      </w:r>
    </w:p>
    <w:p w:rsidR="000D2D4C" w:rsidRDefault="000D2D4C" w:rsidP="000D2D4C">
      <w:pPr>
        <w:autoSpaceDE w:val="0"/>
        <w:autoSpaceDN w:val="0"/>
        <w:adjustRightInd w:val="0"/>
        <w:jc w:val="both"/>
        <w:outlineLvl w:val="0"/>
        <w:rPr>
          <w:rFonts w:ascii="Times New Roman" w:hAnsi="Times New Roman"/>
          <w:b/>
          <w:bCs/>
          <w:color w:val="000000" w:themeColor="text1"/>
          <w:sz w:val="28"/>
          <w:szCs w:val="28"/>
        </w:rPr>
      </w:pPr>
      <w:r>
        <w:rPr>
          <w:rFonts w:ascii="Times New Roman" w:hAnsi="Times New Roman"/>
          <w:bCs/>
          <w:color w:val="000000" w:themeColor="text1"/>
          <w:sz w:val="28"/>
          <w:szCs w:val="28"/>
        </w:rPr>
        <w:t xml:space="preserve">    </w:t>
      </w:r>
      <w:r w:rsidR="000D4D3B">
        <w:rPr>
          <w:rFonts w:ascii="Times New Roman" w:hAnsi="Times New Roman"/>
          <w:b/>
          <w:bCs/>
          <w:color w:val="000000" w:themeColor="text1"/>
          <w:sz w:val="28"/>
          <w:szCs w:val="28"/>
        </w:rPr>
        <w:t>12</w:t>
      </w:r>
      <w:r w:rsidRPr="00DE00EA">
        <w:rPr>
          <w:rFonts w:ascii="Times New Roman" w:hAnsi="Times New Roman"/>
          <w:b/>
          <w:bCs/>
          <w:color w:val="000000" w:themeColor="text1"/>
          <w:sz w:val="28"/>
          <w:szCs w:val="28"/>
        </w:rPr>
        <w:t xml:space="preserve">) В статье </w:t>
      </w:r>
      <w:r>
        <w:rPr>
          <w:rFonts w:ascii="Times New Roman" w:hAnsi="Times New Roman"/>
          <w:b/>
          <w:bCs/>
          <w:color w:val="000000" w:themeColor="text1"/>
          <w:sz w:val="28"/>
          <w:szCs w:val="28"/>
        </w:rPr>
        <w:t>38:</w:t>
      </w:r>
    </w:p>
    <w:p w:rsidR="000D2D4C" w:rsidRDefault="000D2D4C" w:rsidP="000D2D4C">
      <w:pPr>
        <w:autoSpaceDE w:val="0"/>
        <w:autoSpaceDN w:val="0"/>
        <w:adjustRightInd w:val="0"/>
        <w:jc w:val="both"/>
        <w:outlineLvl w:val="0"/>
        <w:rPr>
          <w:rFonts w:ascii="Times New Roman" w:hAnsi="Times New Roman"/>
          <w:bCs/>
          <w:color w:val="000000" w:themeColor="text1"/>
          <w:sz w:val="28"/>
          <w:szCs w:val="28"/>
        </w:rPr>
      </w:pPr>
      <w:r w:rsidRPr="00A52D61">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часть 6 статьи изложить в следующей редакции:</w:t>
      </w:r>
      <w:r w:rsidRPr="00A52D61">
        <w:rPr>
          <w:rFonts w:ascii="Times New Roman" w:hAnsi="Times New Roman"/>
          <w:bCs/>
          <w:color w:val="000000" w:themeColor="text1"/>
          <w:sz w:val="28"/>
          <w:szCs w:val="28"/>
        </w:rPr>
        <w:t xml:space="preserve"> </w:t>
      </w:r>
    </w:p>
    <w:p w:rsidR="000D2D4C" w:rsidRDefault="000D2D4C" w:rsidP="000D2D4C">
      <w:pPr>
        <w:pStyle w:val="a5"/>
        <w:jc w:val="both"/>
        <w:rPr>
          <w:rFonts w:ascii="Times New Roman" w:hAnsi="Times New Roman"/>
          <w:sz w:val="28"/>
          <w:szCs w:val="28"/>
        </w:rPr>
      </w:pPr>
      <w:r w:rsidRPr="009433CF">
        <w:rPr>
          <w:rFonts w:ascii="Times New Roman" w:hAnsi="Times New Roman"/>
          <w:sz w:val="28"/>
          <w:szCs w:val="28"/>
        </w:rPr>
        <w:t xml:space="preserve">    «6. Собрание депутатов </w:t>
      </w:r>
      <w:r w:rsidRPr="009433CF">
        <w:rPr>
          <w:rFonts w:ascii="Times New Roman" w:hAnsi="Times New Roman"/>
          <w:bCs/>
          <w:sz w:val="28"/>
          <w:szCs w:val="28"/>
        </w:rPr>
        <w:t>муниципального района</w:t>
      </w:r>
      <w:r w:rsidRPr="009433CF">
        <w:rPr>
          <w:rFonts w:ascii="Times New Roman" w:hAnsi="Times New Roman"/>
          <w:sz w:val="28"/>
          <w:szCs w:val="28"/>
        </w:rPr>
        <w:t xml:space="preserve"> обязано назначить половину от общего числа членов избирательной комиссии </w:t>
      </w:r>
      <w:r w:rsidRPr="009433CF">
        <w:rPr>
          <w:rFonts w:ascii="Times New Roman" w:hAnsi="Times New Roman"/>
          <w:bCs/>
          <w:sz w:val="28"/>
          <w:szCs w:val="28"/>
        </w:rPr>
        <w:t>муниципального района</w:t>
      </w:r>
      <w:r w:rsidRPr="009433CF">
        <w:rPr>
          <w:rFonts w:ascii="Times New Roman" w:hAnsi="Times New Roman"/>
          <w:sz w:val="28"/>
          <w:szCs w:val="28"/>
        </w:rPr>
        <w:t xml:space="preserve"> на основе поступивших предложений:</w:t>
      </w:r>
    </w:p>
    <w:p w:rsidR="000D2D4C" w:rsidRPr="009433CF" w:rsidRDefault="000D2D4C" w:rsidP="000D2D4C">
      <w:pPr>
        <w:pStyle w:val="a5"/>
        <w:jc w:val="both"/>
        <w:rPr>
          <w:rFonts w:ascii="Times New Roman" w:hAnsi="Times New Roman"/>
          <w:sz w:val="28"/>
          <w:szCs w:val="28"/>
        </w:rPr>
      </w:pPr>
    </w:p>
    <w:p w:rsidR="000D2D4C" w:rsidRPr="009433CF" w:rsidRDefault="000D2D4C" w:rsidP="000D2D4C">
      <w:pPr>
        <w:pStyle w:val="a5"/>
        <w:jc w:val="both"/>
        <w:rPr>
          <w:rFonts w:ascii="Times New Roman" w:hAnsi="Times New Roman"/>
          <w:sz w:val="28"/>
          <w:szCs w:val="28"/>
        </w:rPr>
      </w:pPr>
      <w:r w:rsidRPr="009433CF">
        <w:rPr>
          <w:rFonts w:ascii="Times New Roman" w:hAnsi="Times New Roman"/>
          <w:sz w:val="28"/>
          <w:szCs w:val="28"/>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D2D4C" w:rsidRPr="009433CF" w:rsidRDefault="000D2D4C" w:rsidP="000D2D4C">
      <w:pPr>
        <w:pStyle w:val="a5"/>
        <w:jc w:val="both"/>
        <w:rPr>
          <w:rFonts w:ascii="Times New Roman" w:hAnsi="Times New Roman"/>
          <w:color w:val="000000" w:themeColor="text1"/>
          <w:sz w:val="28"/>
          <w:szCs w:val="28"/>
        </w:rPr>
      </w:pPr>
      <w:r w:rsidRPr="009433CF">
        <w:rPr>
          <w:rFonts w:ascii="Times New Roman" w:hAnsi="Times New Roman"/>
          <w:color w:val="FF0000"/>
          <w:sz w:val="28"/>
          <w:szCs w:val="28"/>
        </w:rPr>
        <w:t xml:space="preserve">      </w:t>
      </w:r>
      <w:r w:rsidRPr="009433CF">
        <w:rPr>
          <w:rFonts w:ascii="Times New Roman" w:hAnsi="Times New Roman"/>
          <w:color w:val="000000" w:themeColor="text1"/>
          <w:sz w:val="28"/>
          <w:szCs w:val="28"/>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0D2D4C" w:rsidRDefault="000D2D4C" w:rsidP="000D2D4C">
      <w:pPr>
        <w:pStyle w:val="a5"/>
        <w:jc w:val="both"/>
        <w:rPr>
          <w:rFonts w:ascii="Times New Roman" w:hAnsi="Times New Roman"/>
          <w:sz w:val="28"/>
          <w:szCs w:val="28"/>
        </w:rPr>
      </w:pPr>
      <w:r w:rsidRPr="009433CF">
        <w:rPr>
          <w:rFonts w:ascii="Times New Roman" w:hAnsi="Times New Roman"/>
          <w:sz w:val="28"/>
          <w:szCs w:val="28"/>
        </w:rPr>
        <w:t xml:space="preserve">      в) избирательных объединений, выдвинувших списки кандидатов, допущенные к распределению депутатских мандатов в Собрании депутатов </w:t>
      </w:r>
      <w:r w:rsidRPr="009433CF">
        <w:rPr>
          <w:rFonts w:ascii="Times New Roman" w:hAnsi="Times New Roman"/>
          <w:bCs/>
          <w:sz w:val="28"/>
          <w:szCs w:val="28"/>
        </w:rPr>
        <w:t>муниципального района</w:t>
      </w:r>
      <w:proofErr w:type="gramStart"/>
      <w:r w:rsidRPr="009433CF">
        <w:rPr>
          <w:rFonts w:ascii="Times New Roman" w:hAnsi="Times New Roman"/>
          <w:sz w:val="28"/>
          <w:szCs w:val="28"/>
        </w:rPr>
        <w:t>.».</w:t>
      </w:r>
      <w:proofErr w:type="gramEnd"/>
    </w:p>
    <w:p w:rsidR="000D2D4C" w:rsidRDefault="000D2D4C" w:rsidP="000D2D4C">
      <w:pPr>
        <w:pStyle w:val="a5"/>
        <w:jc w:val="both"/>
        <w:rPr>
          <w:rFonts w:ascii="Times New Roman" w:hAnsi="Times New Roman"/>
          <w:sz w:val="28"/>
          <w:szCs w:val="28"/>
        </w:rPr>
      </w:pPr>
    </w:p>
    <w:p w:rsidR="000D2D4C" w:rsidRPr="009433CF" w:rsidRDefault="000D2D4C" w:rsidP="000D2D4C">
      <w:pPr>
        <w:pStyle w:val="a5"/>
        <w:jc w:val="both"/>
        <w:rPr>
          <w:rFonts w:ascii="Times New Roman" w:hAnsi="Times New Roman"/>
          <w:sz w:val="28"/>
          <w:szCs w:val="28"/>
        </w:rPr>
      </w:pPr>
    </w:p>
    <w:p w:rsidR="000D2D4C" w:rsidRDefault="000D4D3B" w:rsidP="000D2D4C">
      <w:pPr>
        <w:autoSpaceDE w:val="0"/>
        <w:autoSpaceDN w:val="0"/>
        <w:adjustRightInd w:val="0"/>
        <w:ind w:firstLine="338"/>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13</w:t>
      </w:r>
      <w:r w:rsidR="000D2D4C" w:rsidRPr="00535192">
        <w:rPr>
          <w:rFonts w:ascii="Times New Roman" w:hAnsi="Times New Roman"/>
          <w:b/>
          <w:bCs/>
          <w:color w:val="000000" w:themeColor="text1"/>
          <w:sz w:val="28"/>
          <w:szCs w:val="28"/>
        </w:rPr>
        <w:t>) В статье 43:</w:t>
      </w:r>
    </w:p>
    <w:p w:rsidR="000D2D4C" w:rsidRDefault="000D2D4C" w:rsidP="000D2D4C">
      <w:pPr>
        <w:autoSpaceDE w:val="0"/>
        <w:autoSpaceDN w:val="0"/>
        <w:adjustRightInd w:val="0"/>
        <w:ind w:firstLine="338"/>
        <w:jc w:val="both"/>
        <w:rPr>
          <w:rFonts w:ascii="Times New Roman" w:hAnsi="Times New Roman"/>
          <w:bCs/>
          <w:color w:val="000000" w:themeColor="text1"/>
          <w:sz w:val="28"/>
          <w:szCs w:val="28"/>
        </w:rPr>
      </w:pPr>
      <w:r w:rsidRPr="00535192">
        <w:rPr>
          <w:rFonts w:ascii="Times New Roman" w:hAnsi="Times New Roman"/>
          <w:bCs/>
          <w:color w:val="000000" w:themeColor="text1"/>
          <w:sz w:val="28"/>
          <w:szCs w:val="28"/>
        </w:rPr>
        <w:t>часть 6 изложить в следующей редакции:</w:t>
      </w:r>
    </w:p>
    <w:p w:rsidR="000D2D4C" w:rsidRPr="00535192" w:rsidRDefault="000D2D4C" w:rsidP="000D2D4C">
      <w:pPr>
        <w:autoSpaceDE w:val="0"/>
        <w:autoSpaceDN w:val="0"/>
        <w:adjustRightInd w:val="0"/>
        <w:spacing w:before="2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35192">
        <w:rPr>
          <w:rFonts w:ascii="Times New Roman" w:hAnsi="Times New Roman"/>
          <w:color w:val="000000" w:themeColor="text1"/>
          <w:sz w:val="28"/>
          <w:szCs w:val="28"/>
        </w:rPr>
        <w:t xml:space="preserve">«6. </w:t>
      </w:r>
      <w:proofErr w:type="gramStart"/>
      <w:r w:rsidRPr="00535192">
        <w:rPr>
          <w:rFonts w:ascii="Times New Roman" w:hAnsi="Times New Roman"/>
          <w:color w:val="000000" w:themeColor="text1"/>
          <w:sz w:val="28"/>
          <w:szCs w:val="28"/>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w:t>
      </w:r>
      <w:r w:rsidRPr="00535192">
        <w:rPr>
          <w:rFonts w:ascii="Times New Roman" w:hAnsi="Times New Roman"/>
          <w:color w:val="000000" w:themeColor="text1"/>
          <w:sz w:val="28"/>
          <w:szCs w:val="28"/>
        </w:rPr>
        <w:lastRenderedPageBreak/>
        <w:t>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535192">
        <w:rPr>
          <w:rFonts w:ascii="Times New Roman" w:hAnsi="Times New Roman"/>
          <w:color w:val="000000" w:themeColor="text1"/>
          <w:sz w:val="28"/>
          <w:szCs w:val="28"/>
        </w:rPr>
        <w:t xml:space="preserve"> </w:t>
      </w:r>
      <w:proofErr w:type="gramStart"/>
      <w:r w:rsidRPr="00535192">
        <w:rPr>
          <w:rFonts w:ascii="Times New Roman" w:hAnsi="Times New Roman"/>
          <w:color w:val="000000" w:themeColor="text1"/>
          <w:sz w:val="28"/>
          <w:szCs w:val="28"/>
        </w:rPr>
        <w:t>внесении</w:t>
      </w:r>
      <w:proofErr w:type="gramEnd"/>
      <w:r w:rsidRPr="00535192">
        <w:rPr>
          <w:rFonts w:ascii="Times New Roman" w:hAnsi="Times New Roman"/>
          <w:color w:val="000000" w:themeColor="text1"/>
          <w:sz w:val="28"/>
          <w:szCs w:val="28"/>
        </w:rPr>
        <w:t xml:space="preserve"> указанных изменений и дополнений в устав муниципального района.».</w:t>
      </w:r>
    </w:p>
    <w:p w:rsidR="000D2D4C" w:rsidRPr="00620D63" w:rsidRDefault="000D2D4C" w:rsidP="000D2D4C">
      <w:pPr>
        <w:autoSpaceDE w:val="0"/>
        <w:autoSpaceDN w:val="0"/>
        <w:adjustRightInd w:val="0"/>
        <w:spacing w:before="240"/>
        <w:jc w:val="both"/>
        <w:rPr>
          <w:rFonts w:ascii="Times New Roman" w:hAnsi="Times New Roman"/>
          <w:bCs/>
          <w:color w:val="000000" w:themeColor="text1"/>
          <w:sz w:val="28"/>
          <w:szCs w:val="28"/>
        </w:rPr>
      </w:pPr>
      <w:r w:rsidRPr="00620D63">
        <w:rPr>
          <w:rFonts w:ascii="Times New Roman" w:hAnsi="Times New Roman"/>
          <w:bCs/>
          <w:color w:val="000000" w:themeColor="text1"/>
          <w:sz w:val="28"/>
          <w:szCs w:val="28"/>
        </w:rPr>
        <w:t xml:space="preserve">     </w:t>
      </w:r>
      <w:r w:rsidR="00620D63">
        <w:rPr>
          <w:rFonts w:ascii="Times New Roman" w:hAnsi="Times New Roman"/>
          <w:bCs/>
          <w:color w:val="000000" w:themeColor="text1"/>
          <w:sz w:val="28"/>
          <w:szCs w:val="28"/>
        </w:rPr>
        <w:t>д</w:t>
      </w:r>
      <w:r w:rsidRPr="00620D63">
        <w:rPr>
          <w:rFonts w:ascii="Times New Roman" w:hAnsi="Times New Roman"/>
          <w:bCs/>
          <w:color w:val="000000" w:themeColor="text1"/>
          <w:sz w:val="28"/>
          <w:szCs w:val="28"/>
        </w:rPr>
        <w:t>ополнить  частью 8 в следующей редакции:</w:t>
      </w:r>
    </w:p>
    <w:p w:rsidR="000D2D4C" w:rsidRPr="00535192" w:rsidRDefault="000D2D4C" w:rsidP="000D2D4C">
      <w:pPr>
        <w:autoSpaceDE w:val="0"/>
        <w:autoSpaceDN w:val="0"/>
        <w:adjustRightInd w:val="0"/>
        <w:spacing w:before="2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35192">
        <w:rPr>
          <w:rFonts w:ascii="Times New Roman" w:hAnsi="Times New Roman"/>
          <w:color w:val="000000" w:themeColor="text1"/>
          <w:sz w:val="28"/>
          <w:szCs w:val="28"/>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roofErr w:type="gramStart"/>
      <w:r w:rsidRPr="00535192">
        <w:rPr>
          <w:rFonts w:ascii="Times New Roman" w:hAnsi="Times New Roman"/>
          <w:color w:val="000000" w:themeColor="text1"/>
          <w:sz w:val="28"/>
          <w:szCs w:val="28"/>
        </w:rPr>
        <w:t>.».</w:t>
      </w:r>
      <w:proofErr w:type="gramEnd"/>
    </w:p>
    <w:p w:rsidR="000D2D4C" w:rsidRDefault="000D4D3B" w:rsidP="000D2D4C">
      <w:pPr>
        <w:autoSpaceDE w:val="0"/>
        <w:autoSpaceDN w:val="0"/>
        <w:adjustRightInd w:val="0"/>
        <w:ind w:firstLine="338"/>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14</w:t>
      </w:r>
      <w:r w:rsidR="000D2D4C" w:rsidRPr="00CA364E">
        <w:rPr>
          <w:rFonts w:ascii="Times New Roman" w:hAnsi="Times New Roman"/>
          <w:b/>
          <w:bCs/>
          <w:color w:val="000000" w:themeColor="text1"/>
          <w:sz w:val="28"/>
          <w:szCs w:val="28"/>
        </w:rPr>
        <w:t>) В статье 45:</w:t>
      </w:r>
    </w:p>
    <w:p w:rsidR="000D2D4C" w:rsidRPr="00620D63" w:rsidRDefault="000D2D4C" w:rsidP="000D2D4C">
      <w:pPr>
        <w:autoSpaceDE w:val="0"/>
        <w:autoSpaceDN w:val="0"/>
        <w:adjustRightInd w:val="0"/>
        <w:ind w:firstLine="338"/>
        <w:jc w:val="both"/>
        <w:rPr>
          <w:rFonts w:ascii="Times New Roman" w:hAnsi="Times New Roman"/>
          <w:bCs/>
          <w:color w:val="000000" w:themeColor="text1"/>
          <w:sz w:val="28"/>
          <w:szCs w:val="28"/>
        </w:rPr>
      </w:pPr>
      <w:r w:rsidRPr="00620D63">
        <w:rPr>
          <w:rFonts w:ascii="Times New Roman" w:hAnsi="Times New Roman"/>
          <w:bCs/>
          <w:color w:val="000000" w:themeColor="text1"/>
          <w:sz w:val="28"/>
          <w:szCs w:val="28"/>
        </w:rPr>
        <w:t>часть 4 изложить в следующей редакции:</w:t>
      </w:r>
    </w:p>
    <w:p w:rsidR="000D2D4C" w:rsidRPr="00CA364E" w:rsidRDefault="000D2D4C" w:rsidP="000D2D4C">
      <w:pPr>
        <w:autoSpaceDE w:val="0"/>
        <w:autoSpaceDN w:val="0"/>
        <w:adjustRightInd w:val="0"/>
        <w:ind w:firstLine="338"/>
        <w:jc w:val="both"/>
        <w:rPr>
          <w:rFonts w:ascii="Times New Roman" w:hAnsi="Times New Roman"/>
          <w:b/>
          <w:bCs/>
          <w:color w:val="000000" w:themeColor="text1"/>
          <w:sz w:val="28"/>
          <w:szCs w:val="28"/>
        </w:rPr>
      </w:pPr>
      <w:r w:rsidRPr="00CA364E">
        <w:rPr>
          <w:rFonts w:ascii="Times New Roman" w:hAnsi="Times New Roman"/>
          <w:color w:val="000000" w:themeColor="text1"/>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2D4C" w:rsidRDefault="000D4D3B" w:rsidP="000D2D4C">
      <w:pPr>
        <w:autoSpaceDE w:val="0"/>
        <w:autoSpaceDN w:val="0"/>
        <w:adjustRightInd w:val="0"/>
        <w:ind w:firstLine="338"/>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15</w:t>
      </w:r>
      <w:r w:rsidR="000D2D4C" w:rsidRPr="00DE00EA">
        <w:rPr>
          <w:rFonts w:ascii="Times New Roman" w:hAnsi="Times New Roman"/>
          <w:b/>
          <w:bCs/>
          <w:color w:val="000000" w:themeColor="text1"/>
          <w:sz w:val="28"/>
          <w:szCs w:val="28"/>
        </w:rPr>
        <w:t>) В статье 70:</w:t>
      </w:r>
    </w:p>
    <w:p w:rsidR="00502B07" w:rsidRPr="000D2D4C" w:rsidRDefault="000D2D4C" w:rsidP="000D2D4C">
      <w:pPr>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DE00EA">
        <w:rPr>
          <w:rFonts w:ascii="Times New Roman" w:hAnsi="Times New Roman"/>
          <w:bCs/>
          <w:color w:val="000000" w:themeColor="text1"/>
          <w:sz w:val="28"/>
          <w:szCs w:val="28"/>
        </w:rPr>
        <w:t xml:space="preserve">в части 2 слова </w:t>
      </w:r>
      <w:r w:rsidRPr="00DE00EA">
        <w:rPr>
          <w:bCs/>
          <w:color w:val="FF0000"/>
        </w:rPr>
        <w:t xml:space="preserve"> </w:t>
      </w:r>
      <w:r w:rsidRPr="00DE00EA">
        <w:rPr>
          <w:rFonts w:ascii="Times New Roman" w:hAnsi="Times New Roman"/>
          <w:bCs/>
          <w:color w:val="000000" w:themeColor="text1"/>
          <w:sz w:val="28"/>
          <w:szCs w:val="28"/>
        </w:rPr>
        <w:t>«и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E10065" w:rsidRDefault="00E10065" w:rsidP="00E10065">
      <w:pPr>
        <w:spacing w:after="0" w:line="240" w:lineRule="auto"/>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pacing w:val="-3"/>
          <w:sz w:val="28"/>
          <w:szCs w:val="28"/>
          <w:lang w:val="en-US"/>
        </w:rPr>
        <w:t>II</w:t>
      </w:r>
      <w:r>
        <w:rPr>
          <w:rFonts w:ascii="Times New Roman" w:hAnsi="Times New Roman"/>
          <w:spacing w:val="-3"/>
          <w:sz w:val="28"/>
          <w:szCs w:val="28"/>
        </w:rPr>
        <w:t xml:space="preserve">. Главе муниципального района «Ботлихский район» 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Pr>
          <w:rFonts w:ascii="Times New Roman" w:hAnsi="Times New Roman"/>
          <w:color w:val="000000"/>
          <w:spacing w:val="7"/>
          <w:sz w:val="28"/>
          <w:szCs w:val="28"/>
        </w:rPr>
        <w:t>Решение «О внесении изменений и дополнений в Устав</w:t>
      </w:r>
      <w:r>
        <w:rPr>
          <w:rFonts w:ascii="Times New Roman" w:hAnsi="Times New Roman"/>
          <w:spacing w:val="-3"/>
          <w:sz w:val="28"/>
          <w:szCs w:val="28"/>
        </w:rPr>
        <w:t xml:space="preserve"> муниципального района «Ботлихский район» на государственную регистрацию в Управление Министерства юстиции Российской Федерации по Республике Дагестан.</w:t>
      </w:r>
    </w:p>
    <w:p w:rsidR="00E10065" w:rsidRDefault="00E10065" w:rsidP="00E10065">
      <w:pPr>
        <w:spacing w:after="0" w:line="240" w:lineRule="auto"/>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pacing w:val="-3"/>
          <w:sz w:val="28"/>
          <w:szCs w:val="28"/>
          <w:lang w:val="en-US"/>
        </w:rPr>
        <w:t>III</w:t>
      </w:r>
      <w:r>
        <w:rPr>
          <w:rFonts w:ascii="Times New Roman" w:hAnsi="Times New Roman"/>
          <w:spacing w:val="-3"/>
          <w:sz w:val="28"/>
          <w:szCs w:val="28"/>
        </w:rPr>
        <w:t xml:space="preserve">. Главе муниципального района «Ботлихский район» опубликовать </w:t>
      </w:r>
      <w:r>
        <w:rPr>
          <w:rFonts w:ascii="Times New Roman" w:hAnsi="Times New Roman"/>
          <w:color w:val="000000"/>
          <w:spacing w:val="7"/>
          <w:sz w:val="28"/>
          <w:szCs w:val="28"/>
        </w:rPr>
        <w:t xml:space="preserve">Решение «О внесении изменений и дополнений в Устав </w:t>
      </w:r>
      <w:r>
        <w:rPr>
          <w:rFonts w:ascii="Times New Roman" w:hAnsi="Times New Roman"/>
          <w:spacing w:val="-3"/>
          <w:sz w:val="28"/>
          <w:szCs w:val="28"/>
        </w:rPr>
        <w:t xml:space="preserve">муниципального района «Ботлихский район» в </w:t>
      </w:r>
      <w:r>
        <w:rPr>
          <w:rFonts w:ascii="Times New Roman" w:hAnsi="Times New Roman"/>
          <w:sz w:val="28"/>
          <w:szCs w:val="28"/>
        </w:rPr>
        <w:t xml:space="preserve">течении семи дней со дня его поступления с </w:t>
      </w:r>
      <w:r>
        <w:rPr>
          <w:rFonts w:ascii="Times New Roman" w:hAnsi="Times New Roman"/>
          <w:spacing w:val="-3"/>
          <w:sz w:val="28"/>
          <w:szCs w:val="28"/>
        </w:rPr>
        <w:t>Управления Министерства юстиции Российской Федерации по Республике Дагестан после его государственной регистрации.</w:t>
      </w:r>
    </w:p>
    <w:p w:rsidR="00E10065" w:rsidRDefault="00E10065" w:rsidP="00E10065">
      <w:pPr>
        <w:spacing w:after="0" w:line="240" w:lineRule="auto"/>
        <w:jc w:val="both"/>
        <w:rPr>
          <w:rFonts w:ascii="Times New Roman" w:hAnsi="Times New Roman"/>
          <w:spacing w:val="-3"/>
          <w:sz w:val="28"/>
          <w:szCs w:val="28"/>
        </w:rPr>
      </w:pPr>
      <w:r>
        <w:rPr>
          <w:rFonts w:ascii="Times New Roman" w:hAnsi="Times New Roman"/>
          <w:spacing w:val="-3"/>
          <w:sz w:val="28"/>
          <w:szCs w:val="28"/>
        </w:rPr>
        <w:lastRenderedPageBreak/>
        <w:t xml:space="preserve">       </w:t>
      </w:r>
      <w:r>
        <w:rPr>
          <w:rFonts w:ascii="Times New Roman" w:hAnsi="Times New Roman"/>
          <w:spacing w:val="-3"/>
          <w:sz w:val="28"/>
          <w:szCs w:val="28"/>
          <w:lang w:val="en-US"/>
        </w:rPr>
        <w:t>IV</w:t>
      </w:r>
      <w:r>
        <w:rPr>
          <w:rFonts w:ascii="Times New Roman" w:hAnsi="Times New Roman"/>
          <w:spacing w:val="-3"/>
          <w:sz w:val="28"/>
          <w:szCs w:val="28"/>
        </w:rPr>
        <w:t>. Настоящее решение вступает в силу со дня его официального опубликования, произведенного после его государственной регистрации.</w:t>
      </w:r>
    </w:p>
    <w:p w:rsidR="00E10065" w:rsidRDefault="00E10065" w:rsidP="003A3523">
      <w:pPr>
        <w:spacing w:after="0" w:line="240" w:lineRule="auto"/>
        <w:rPr>
          <w:rFonts w:ascii="Times New Roman" w:hAnsi="Times New Roman"/>
          <w:b/>
          <w:sz w:val="28"/>
          <w:szCs w:val="28"/>
        </w:rPr>
      </w:pPr>
    </w:p>
    <w:p w:rsidR="00E10065" w:rsidRDefault="00E10065" w:rsidP="00E10065">
      <w:pPr>
        <w:spacing w:after="0" w:line="240" w:lineRule="auto"/>
        <w:jc w:val="center"/>
        <w:rPr>
          <w:rFonts w:ascii="Times New Roman" w:hAnsi="Times New Roman"/>
          <w:b/>
          <w:sz w:val="28"/>
          <w:szCs w:val="28"/>
        </w:rPr>
      </w:pPr>
    </w:p>
    <w:p w:rsidR="00E10065" w:rsidRDefault="00E10065" w:rsidP="00E10065">
      <w:pPr>
        <w:pStyle w:val="a5"/>
        <w:rPr>
          <w:rFonts w:ascii="Times New Roman" w:hAnsi="Times New Roman"/>
          <w:b/>
          <w:sz w:val="28"/>
          <w:szCs w:val="28"/>
        </w:rPr>
      </w:pPr>
      <w:r>
        <w:rPr>
          <w:rFonts w:ascii="Times New Roman" w:hAnsi="Times New Roman"/>
          <w:b/>
          <w:sz w:val="28"/>
          <w:szCs w:val="28"/>
        </w:rPr>
        <w:t xml:space="preserve">             Глава </w:t>
      </w:r>
    </w:p>
    <w:p w:rsidR="00E10065" w:rsidRDefault="00E10065" w:rsidP="00E10065">
      <w:pPr>
        <w:pStyle w:val="a5"/>
        <w:rPr>
          <w:rFonts w:ascii="Times New Roman" w:hAnsi="Times New Roman"/>
          <w:b/>
          <w:sz w:val="28"/>
          <w:szCs w:val="28"/>
        </w:rPr>
      </w:pPr>
      <w:r>
        <w:rPr>
          <w:rFonts w:ascii="Times New Roman" w:hAnsi="Times New Roman"/>
          <w:b/>
          <w:sz w:val="28"/>
          <w:szCs w:val="28"/>
        </w:rPr>
        <w:t xml:space="preserve"> муниципального района                                                           М. Патхулаев</w:t>
      </w:r>
    </w:p>
    <w:p w:rsidR="00E10065" w:rsidRDefault="00E10065" w:rsidP="00E10065">
      <w:pPr>
        <w:pStyle w:val="a5"/>
        <w:rPr>
          <w:rFonts w:ascii="Times New Roman" w:hAnsi="Times New Roman"/>
          <w:b/>
          <w:sz w:val="28"/>
          <w:szCs w:val="28"/>
        </w:rPr>
      </w:pPr>
    </w:p>
    <w:p w:rsidR="00E10065" w:rsidRDefault="00E10065" w:rsidP="00E10065">
      <w:pPr>
        <w:pStyle w:val="a5"/>
        <w:rPr>
          <w:rFonts w:ascii="Times New Roman" w:hAnsi="Times New Roman"/>
          <w:b/>
          <w:sz w:val="28"/>
          <w:szCs w:val="28"/>
        </w:rPr>
      </w:pPr>
      <w:r>
        <w:rPr>
          <w:rFonts w:ascii="Times New Roman" w:hAnsi="Times New Roman"/>
          <w:b/>
          <w:sz w:val="28"/>
          <w:szCs w:val="28"/>
        </w:rPr>
        <w:t xml:space="preserve"> Председатель Собрания    </w:t>
      </w:r>
    </w:p>
    <w:p w:rsidR="00E10065" w:rsidRDefault="00E10065" w:rsidP="00E10065">
      <w:pPr>
        <w:pStyle w:val="a5"/>
        <w:rPr>
          <w:rFonts w:ascii="Times New Roman" w:hAnsi="Times New Roman"/>
          <w:b/>
          <w:sz w:val="28"/>
          <w:szCs w:val="28"/>
        </w:rPr>
      </w:pPr>
      <w:r>
        <w:rPr>
          <w:rFonts w:ascii="Times New Roman" w:hAnsi="Times New Roman"/>
          <w:b/>
          <w:sz w:val="28"/>
          <w:szCs w:val="28"/>
        </w:rPr>
        <w:t xml:space="preserve">          депутатов                                                                            М. Омаров</w:t>
      </w:r>
    </w:p>
    <w:p w:rsidR="00E10065" w:rsidRDefault="00E10065" w:rsidP="00E10065">
      <w:pPr>
        <w:pStyle w:val="3"/>
        <w:ind w:firstLine="552"/>
        <w:jc w:val="right"/>
        <w:rPr>
          <w:b/>
          <w:sz w:val="28"/>
          <w:szCs w:val="28"/>
        </w:rPr>
      </w:pPr>
    </w:p>
    <w:p w:rsidR="00E10065" w:rsidRDefault="00E10065" w:rsidP="00E10065">
      <w:pPr>
        <w:pStyle w:val="3"/>
        <w:rPr>
          <w:b/>
          <w:sz w:val="28"/>
          <w:szCs w:val="28"/>
        </w:rPr>
      </w:pPr>
    </w:p>
    <w:p w:rsidR="00E10065" w:rsidRDefault="00E10065" w:rsidP="00E10065">
      <w:pPr>
        <w:pStyle w:val="a5"/>
        <w:rPr>
          <w:rFonts w:ascii="Times New Roman" w:hAnsi="Times New Roman"/>
          <w:b/>
          <w:sz w:val="28"/>
          <w:szCs w:val="28"/>
        </w:rPr>
      </w:pPr>
    </w:p>
    <w:p w:rsidR="007276C9" w:rsidRDefault="007276C9"/>
    <w:sectPr w:rsidR="007276C9" w:rsidSect="00727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56F1"/>
    <w:multiLevelType w:val="hybridMultilevel"/>
    <w:tmpl w:val="AB92A7D8"/>
    <w:lvl w:ilvl="0" w:tplc="7BE0A4E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2A08E2"/>
    <w:multiLevelType w:val="hybridMultilevel"/>
    <w:tmpl w:val="AB92A7D8"/>
    <w:lvl w:ilvl="0" w:tplc="7BE0A4E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065"/>
    <w:rsid w:val="000011E4"/>
    <w:rsid w:val="000D2D4C"/>
    <w:rsid w:val="000D4D3B"/>
    <w:rsid w:val="001F1557"/>
    <w:rsid w:val="001F586F"/>
    <w:rsid w:val="0034016A"/>
    <w:rsid w:val="00382106"/>
    <w:rsid w:val="003A3523"/>
    <w:rsid w:val="00502B07"/>
    <w:rsid w:val="005F5AC1"/>
    <w:rsid w:val="00620D63"/>
    <w:rsid w:val="006B20C8"/>
    <w:rsid w:val="006B3657"/>
    <w:rsid w:val="006B6711"/>
    <w:rsid w:val="007032A7"/>
    <w:rsid w:val="00721073"/>
    <w:rsid w:val="007276C9"/>
    <w:rsid w:val="00802FB6"/>
    <w:rsid w:val="00820014"/>
    <w:rsid w:val="008904B0"/>
    <w:rsid w:val="008B5605"/>
    <w:rsid w:val="008D017B"/>
    <w:rsid w:val="00A04148"/>
    <w:rsid w:val="00A51376"/>
    <w:rsid w:val="00B56308"/>
    <w:rsid w:val="00B5734B"/>
    <w:rsid w:val="00BF1A85"/>
    <w:rsid w:val="00CF7A9E"/>
    <w:rsid w:val="00D81490"/>
    <w:rsid w:val="00DE50A4"/>
    <w:rsid w:val="00E10065"/>
    <w:rsid w:val="00E44E83"/>
    <w:rsid w:val="00E64DEF"/>
    <w:rsid w:val="00F479CC"/>
    <w:rsid w:val="00F63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6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10065"/>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E10065"/>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E10065"/>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E10065"/>
    <w:rPr>
      <w:rFonts w:ascii="Times New Roman" w:eastAsia="Times New Roman" w:hAnsi="Times New Roman" w:cs="Times New Roman"/>
      <w:sz w:val="16"/>
      <w:szCs w:val="16"/>
      <w:lang w:eastAsia="ru-RU"/>
    </w:rPr>
  </w:style>
  <w:style w:type="paragraph" w:styleId="a5">
    <w:name w:val="No Spacing"/>
    <w:uiPriority w:val="1"/>
    <w:qFormat/>
    <w:rsid w:val="00E10065"/>
    <w:pPr>
      <w:spacing w:after="0" w:line="240" w:lineRule="auto"/>
    </w:pPr>
    <w:rPr>
      <w:rFonts w:ascii="Calibri" w:eastAsia="Times New Roman" w:hAnsi="Calibri" w:cs="Times New Roman"/>
      <w:lang w:eastAsia="ru-RU"/>
    </w:rPr>
  </w:style>
  <w:style w:type="paragraph" w:customStyle="1" w:styleId="msonormalbullet3gif">
    <w:name w:val="msonormalbullet3.gif"/>
    <w:basedOn w:val="a"/>
    <w:rsid w:val="00E10065"/>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E100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065"/>
    <w:rPr>
      <w:rFonts w:ascii="Tahoma" w:eastAsia="Times New Roman" w:hAnsi="Tahoma" w:cs="Tahoma"/>
      <w:sz w:val="16"/>
      <w:szCs w:val="16"/>
      <w:lang w:eastAsia="ru-RU"/>
    </w:rPr>
  </w:style>
  <w:style w:type="paragraph" w:styleId="a8">
    <w:name w:val="List Paragraph"/>
    <w:basedOn w:val="a"/>
    <w:uiPriority w:val="34"/>
    <w:qFormat/>
    <w:rsid w:val="00502B07"/>
    <w:pPr>
      <w:ind w:left="720"/>
      <w:contextualSpacing/>
    </w:pPr>
  </w:style>
</w:styles>
</file>

<file path=word/webSettings.xml><?xml version="1.0" encoding="utf-8"?>
<w:webSettings xmlns:r="http://schemas.openxmlformats.org/officeDocument/2006/relationships" xmlns:w="http://schemas.openxmlformats.org/wordprocessingml/2006/main">
  <w:divs>
    <w:div w:id="1234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4215ACEE93F6873855C0F7B961EF625FA17CD3013C287B887EF24F471C0951E5A64A88B1F0C4C852102S4I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6FEE28DA3F32058D661F05261FDF933F6E7DAE405ABF7E6EFC7D07898EB1DF16C2D6D39EF8067E63VC0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6D00B93CE1A66102DAA8983A7967981D4DDEA956E96C5A39F88544DAA6EAEBC9BB67EEDB94877DCoEm7I" TargetMode="External"/><Relationship Id="rId5" Type="http://schemas.openxmlformats.org/officeDocument/2006/relationships/webSettings" Target="webSettings.xml"/><Relationship Id="rId10" Type="http://schemas.openxmlformats.org/officeDocument/2006/relationships/hyperlink" Target="consultantplus://offline/ref=97C572CA51F88046581F4D07B6492109128F3B19675D7E3DA0F2618ED0b3m5I" TargetMode="External"/><Relationship Id="rId4" Type="http://schemas.openxmlformats.org/officeDocument/2006/relationships/settings" Target="settings.xml"/><Relationship Id="rId9" Type="http://schemas.openxmlformats.org/officeDocument/2006/relationships/hyperlink" Target="consultantplus://offline/ref=97C572CA51F88046581F4D07B649210912853B1760577E3DA0F2618ED035BFEE2B4EE523BCb3m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701D9D-5CE1-4416-B3E3-C9C35851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Анварбег</cp:lastModifiedBy>
  <cp:revision>24</cp:revision>
  <dcterms:created xsi:type="dcterms:W3CDTF">2017-11-14T06:05:00Z</dcterms:created>
  <dcterms:modified xsi:type="dcterms:W3CDTF">2018-02-06T06:50:00Z</dcterms:modified>
</cp:coreProperties>
</file>