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C" w:rsidRPr="00FE4108" w:rsidRDefault="003F764C" w:rsidP="003F764C">
      <w:pPr>
        <w:widowControl w:val="0"/>
        <w:autoSpaceDE w:val="0"/>
        <w:autoSpaceDN w:val="0"/>
        <w:adjustRightInd w:val="0"/>
        <w:ind w:left="6804"/>
        <w:jc w:val="center"/>
      </w:pPr>
      <w:r w:rsidRPr="00FE4108">
        <w:t>УТВЕРЖДЕН</w:t>
      </w:r>
    </w:p>
    <w:p w:rsidR="003F764C" w:rsidRDefault="003F764C" w:rsidP="003F764C">
      <w:pPr>
        <w:widowControl w:val="0"/>
        <w:autoSpaceDE w:val="0"/>
        <w:autoSpaceDN w:val="0"/>
        <w:adjustRightInd w:val="0"/>
        <w:ind w:left="6804"/>
        <w:jc w:val="center"/>
      </w:pPr>
      <w:r>
        <w:t>постановлением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left="6804"/>
        <w:jc w:val="center"/>
      </w:pPr>
      <w:r>
        <w:t xml:space="preserve">АМР </w:t>
      </w:r>
      <w:r w:rsidRPr="00FE4108">
        <w:t>«Ботлихский район»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left="6804"/>
        <w:jc w:val="center"/>
      </w:pPr>
      <w:r w:rsidRPr="00FE4108">
        <w:t xml:space="preserve">от </w:t>
      </w:r>
      <w:r w:rsidR="00837AF6">
        <w:t>3.04</w:t>
      </w:r>
      <w:r>
        <w:t>.</w:t>
      </w:r>
      <w:r w:rsidRPr="00FE4108">
        <w:t xml:space="preserve"> 201</w:t>
      </w:r>
      <w:r>
        <w:t>7</w:t>
      </w:r>
      <w:r w:rsidRPr="00FE4108">
        <w:t>г. №</w:t>
      </w:r>
      <w:r>
        <w:t>21</w:t>
      </w:r>
    </w:p>
    <w:p w:rsidR="003F764C" w:rsidRPr="00FE4108" w:rsidRDefault="003F764C" w:rsidP="003F764C">
      <w:pPr>
        <w:jc w:val="center"/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4108">
        <w:rPr>
          <w:b/>
          <w:bCs/>
        </w:rPr>
        <w:t>АДМИНИСТРАТИВНЫЙ РЕГЛАМЕНТ</w:t>
      </w:r>
    </w:p>
    <w:p w:rsidR="003F764C" w:rsidRPr="00C61516" w:rsidRDefault="003F764C" w:rsidP="003F76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61516">
        <w:rPr>
          <w:b/>
          <w:bCs/>
        </w:rPr>
        <w:t xml:space="preserve">предоставления муниципальной услуги </w:t>
      </w:r>
      <w:r w:rsidRPr="00C61516">
        <w:rPr>
          <w:b/>
          <w:bCs/>
          <w:color w:val="000000"/>
        </w:rPr>
        <w:t>«</w:t>
      </w:r>
      <w:r w:rsidRPr="00C61516">
        <w:rPr>
          <w:b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61516">
        <w:rPr>
          <w:b/>
          <w:color w:val="000000"/>
        </w:rPr>
        <w:t>»</w:t>
      </w:r>
    </w:p>
    <w:p w:rsidR="003F764C" w:rsidRPr="00FE4108" w:rsidRDefault="003F764C" w:rsidP="003F764C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764C" w:rsidRPr="00FE4108" w:rsidRDefault="003F764C" w:rsidP="003F764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Общие положения</w:t>
      </w:r>
    </w:p>
    <w:p w:rsidR="003F764C" w:rsidRPr="00FE4108" w:rsidRDefault="003F764C" w:rsidP="003F764C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4108">
        <w:t xml:space="preserve">1.1. Административный регламент предоставления муниципальной услуги </w:t>
      </w:r>
      <w:r w:rsidRPr="00FE4108">
        <w:rPr>
          <w:bCs/>
          <w:color w:val="000000"/>
        </w:rPr>
        <w:t>«</w:t>
      </w:r>
      <w:r w:rsidRPr="00FE4108"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E4108">
        <w:rPr>
          <w:color w:val="000000"/>
        </w:rPr>
        <w:t>»</w:t>
      </w:r>
      <w:r w:rsidRPr="00FE4108">
        <w:t xml:space="preserve"> (далее - административный регламент) разработан в соответствии с Федеральным </w:t>
      </w:r>
      <w:hyperlink r:id="rId5" w:history="1">
        <w:r w:rsidRPr="00FE4108">
          <w:t>законом</w:t>
        </w:r>
      </w:hyperlink>
      <w:r w:rsidRPr="00FE4108">
        <w:t xml:space="preserve"> от 27.07.2010 № 210-ФЗ «Об организации предоставления государственных и муниципальных услуг», в целях повышения качества и доступности оказания муниципальной услуги и создания комфортных условий для получателей этой муниципальной услуги.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FE4108">
        <w:t xml:space="preserve">1.2. Административный регламент устанавливает порядок и стандарт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данных. Также административный регламент определяет состав, последовательность и сроки выполнения административных процедур (требования к порядку их выполнения),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муниципальной образовательной организации Управления образования администрации МР «Ботлихский район», должностного лица муниципальной образовательной организации либо муниципального служащего при </w:t>
      </w:r>
      <w:r w:rsidRPr="00FE4108">
        <w:rPr>
          <w:color w:val="000000"/>
        </w:rPr>
        <w:t>предоставлении муниципальной услуги.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1.3. Круг  заявителей, имеющих право на получение муниципальной услуги.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В качестве заявителей, имеющих право на получение Муниципальной услуги, могут выступать граждане Российской Федерации,  а также иностранные граждане и лица без гражданства.</w:t>
      </w:r>
    </w:p>
    <w:p w:rsidR="003F764C" w:rsidRPr="00FE4108" w:rsidRDefault="003F764C" w:rsidP="003F764C">
      <w:pPr>
        <w:pStyle w:val="a3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Заявителями в соответствии с настоящим Административным регламентом являются физические лица - родители (законные представители) несовершеннолетних граждан, а также их уполномоченные представители (далее - заявители).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 Требования к порядку информирования о ходе предоставления Муниципальной услуги.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1.4.1. Информирование граждан о порядке предоставления муниципальной услуги осуществляется уполномоченными сотрудниками Управления образования и образовательных учреждений муниципального района "Ботлихский район".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1.4.3. Информация о порядке предоставления муниципальной услуги содержит следующие сведения: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наименование и почтовые адреса образовательных учреждений, ответственных за предоставление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lastRenderedPageBreak/>
        <w:t xml:space="preserve">- справочные номера телефонов образовательных учреждений, ответственных за предоставление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адреса официальных сайтов образовательных учреждений в информационно-телекоммуникационной сети "Интернет" (далее - сеть Интернет);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график работы образовательных учреждений, ответственных за предоставление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требования к письменному запросу заявителей о предоставлении информации о порядке предоставления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перечень документов, необходимых для получения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выдержки из правовых актов, содержащих нормы, регулирующие деятельность по предоставлению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текст административного регламента с приложениями;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- образцы оформления документов, необходимых для получения муниципальной услуги, и требования к ним;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1.4.4. Информация о порядке предоставления муниципальной услуги размещается на информационных стендах в помещениях Управления образования и образовательных учреждений МР "Ботлихский район", предназначенных для приема заявителей, на официальных сайтах Управления образования и образовательных учреждений МР "Ботлихский район" в сети Интернет, на едином портале государственных и муниципальных услуг (функции), а также предоставляется по телефону и электронной почте по обращению заявителя. При личном обращении заявителя (при индивидуальном устном консультировании) время получения ответа (консультирования) не должно превышать 15 минут. 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1.4.5. Справочная информация о месте нахождения Управления образования и образовательных учреждений, ответственных за предоставление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hyperlink r:id="rId6" w:history="1">
        <w:r w:rsidRPr="00FE4108">
          <w:rPr>
            <w:rStyle w:val="a4"/>
            <w:rFonts w:ascii="Times New Roman" w:hAnsi="Times New Roman"/>
            <w:sz w:val="24"/>
            <w:szCs w:val="24"/>
          </w:rPr>
          <w:t>Приложении 8 к административному регламенту</w:t>
        </w:r>
      </w:hyperlink>
      <w:r w:rsidRPr="00FE4108">
        <w:rPr>
          <w:rFonts w:ascii="Times New Roman" w:hAnsi="Times New Roman"/>
          <w:sz w:val="24"/>
          <w:szCs w:val="24"/>
        </w:rPr>
        <w:t>.</w:t>
      </w:r>
    </w:p>
    <w:p w:rsidR="003F764C" w:rsidRPr="00FE4108" w:rsidRDefault="003F764C" w:rsidP="003F76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outlineLvl w:val="1"/>
      </w:pPr>
      <w:r w:rsidRPr="00FE4108">
        <w:t>2. Стандарт предоставления муниципальной услуги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outlineLvl w:val="1"/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4108">
        <w:t xml:space="preserve">2.1. Наименование муниципальной услуги: </w:t>
      </w:r>
      <w:r w:rsidRPr="00FE4108">
        <w:rPr>
          <w:bCs/>
          <w:color w:val="000000"/>
        </w:rPr>
        <w:t>«</w:t>
      </w:r>
      <w:r w:rsidRPr="00FE4108"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E4108">
        <w:rPr>
          <w:color w:val="000000"/>
        </w:rPr>
        <w:t>».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4108">
        <w:rPr>
          <w:color w:val="000000"/>
        </w:rPr>
        <w:t xml:space="preserve">2.1.1. </w:t>
      </w:r>
      <w:r w:rsidRPr="00FE4108">
        <w:t>Сокращенное наименование муниципальной услуги</w:t>
      </w:r>
      <w:r w:rsidRPr="00FE4108">
        <w:rPr>
          <w:i/>
        </w:rPr>
        <w:t xml:space="preserve"> </w:t>
      </w:r>
      <w:r w:rsidRPr="00FE4108">
        <w:t>«Предоставление информации о текущей успеваемости учащегося».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 xml:space="preserve">2.2. Ответственным органом за организацию предоставления муниципальной услуги является Управление образования администрации муниципального района «Ботлихский район». Непосредственно муниципальную услугу предоставляют образовательные учреждения, расположенные на территории Ботлихского района. 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>2.3. Образовательные учреждения,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нормативными правовыми актами администрации МР «Ботлихский район».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color w:val="000000"/>
        </w:rPr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предоставления </w:t>
      </w:r>
      <w:r w:rsidRPr="00FE4108">
        <w:rPr>
          <w:color w:val="000000"/>
        </w:rPr>
        <w:lastRenderedPageBreak/>
        <w:t>государственных и муниципальных услуг в Республике Дагестан» (ФГАУ РД «МФЦ в РД по Ботлихскому району»).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2.4. Результат предоставления муниципальной услуги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Результатами предоставления муниципальной услуги являются: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предоставление информации о текущей успеваемости учащегося, содержащаяся в электронном дневнике и электронном журнале успеваемости, доведенная до получателей муниципальной услуги;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отказ в предоставлении муниципальной услуги, оформленный на бумажном носителе или в электронной форме, в соответствии с требованиями действующего законодательства.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Конечным результатом предоставления муниципальной услуги является своевременное получение родителями, а также уполномоченными представителями актуальной, и достоверной информации о текущей успеваемости их детей в следующих формах: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в устной форме при личном обращении;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в письменной форме посредством почтовых или электронных средств связи;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посредством ведения образовательными учреждениями электронных дневника и журнала успеваемости;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посредством письменного информирования образовательными учреждениями через SMS-сообщения на мобильный телефон;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ab/>
        <w:t>- посредством письменного информирования образовательных учреждений через сообщение по электронной почте.</w:t>
      </w:r>
    </w:p>
    <w:p w:rsidR="003F764C" w:rsidRPr="00FE4108" w:rsidRDefault="003F764C" w:rsidP="003F764C">
      <w:pPr>
        <w:jc w:val="both"/>
      </w:pPr>
      <w:r w:rsidRPr="00FE4108">
        <w:t>2.5. Срок регистрации запроса заявителя</w:t>
      </w:r>
    </w:p>
    <w:p w:rsidR="003F764C" w:rsidRPr="00FE4108" w:rsidRDefault="003F764C" w:rsidP="003F764C">
      <w:pPr>
        <w:jc w:val="both"/>
      </w:pPr>
      <w:r w:rsidRPr="00FE4108">
        <w:tab/>
        <w:t>Запрос заявителя о предоставлении муниципальной услуги регистрируется в образовательных учреждениях в срок не позднее 1 рабочего дня, следующего за днем их поступления в образовательные учреждения.</w:t>
      </w:r>
    </w:p>
    <w:p w:rsidR="003F764C" w:rsidRPr="00FE4108" w:rsidRDefault="003F764C" w:rsidP="003F764C">
      <w:pPr>
        <w:jc w:val="both"/>
      </w:pPr>
      <w:r w:rsidRPr="00FE4108">
        <w:t>2.6. Срок предоставления муниципальной услуги</w:t>
      </w:r>
    </w:p>
    <w:p w:rsidR="003F764C" w:rsidRPr="00FE4108" w:rsidRDefault="003F764C" w:rsidP="003F764C">
      <w:pPr>
        <w:jc w:val="both"/>
        <w:rPr>
          <w:color w:val="333333"/>
        </w:rPr>
      </w:pPr>
      <w:r w:rsidRPr="00FE4108">
        <w:tab/>
        <w:t>Срок предоставления муниципальной услуги составляет не более 15 календарных дней с даты регистрации запроса заявителя о предоставлении муниципальной услуги в образовательные учреждения.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2.7. Перечень требуемых от заявителя документов, необходимых для предоставления муниципальной услуги: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письменное заявление по установленной форме (Приложения № 3-6);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документ, удостоверяющий личность;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764C" w:rsidRPr="00FE4108" w:rsidRDefault="003F764C" w:rsidP="003F764C">
      <w:pPr>
        <w:jc w:val="both"/>
      </w:pPr>
      <w:r w:rsidRPr="00FE4108">
        <w:t>2.7.1. Основания для отказа в приеме документов не предусмотрены. </w:t>
      </w:r>
    </w:p>
    <w:p w:rsidR="003F764C" w:rsidRPr="00FE4108" w:rsidRDefault="003F764C" w:rsidP="003F764C">
      <w:pPr>
        <w:jc w:val="both"/>
      </w:pPr>
      <w:r w:rsidRPr="00FE4108">
        <w:t>2.8. Исчерпывающий перечень оснований для приостановления или отказа в предоставлении муниципальной услуги.</w:t>
      </w:r>
    </w:p>
    <w:p w:rsidR="003F764C" w:rsidRPr="00FE4108" w:rsidRDefault="003F764C" w:rsidP="003F764C">
      <w:pPr>
        <w:jc w:val="both"/>
      </w:pPr>
      <w:r w:rsidRPr="00FE4108">
        <w:t>2.8.1. Основаниями для отказа в предоставлении муниципальной услуги являются:</w:t>
      </w:r>
      <w:r w:rsidRPr="00FE4108">
        <w:br/>
        <w:t>- гражданин не является одним из родителей учащегося;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гражданин не предоставил документ, удостоверяющий его личность, с целью подтверждения, что он является одним из родителей учащегося;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заявление родителей содержит вопросы, не относящиеся к информации о текущей успеваемости их детей;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образовательные учреждения, в соответствии с действующим законодательством истек;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запрашиваемая информация не относится к вопросам предоставления информации о текущей успеваемости учащегося, ведению электронного дневника и электронного журнала успеваемости;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- текст письменного заявления не поддается прочтению, о чем сообщается гражданину, направившему заявление, если его фамилия и почтовый адрес поддаются прочтению;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lastRenderedPageBreak/>
        <w:t>- в письменном и устном заявлении (обращении)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2.8.2. Письменное решение об отказе в предоставлении муниципальной услуги подписывается уполномоченным должностным лицом образовательного учреждения и выдается заявителю с указанием причин отказа.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2.8.3.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2.8.4. Основания для приостановления в предоставлении муниципальной услуги отсутствуют.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FE41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Конституция Российской Федерации - от 12.12.1993;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Конституцией Республики Дагестан – от 10.07.2003;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Семейный кодекс Российской Федерации – от 29.12.1995;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108">
        <w:rPr>
          <w:shd w:val="clear" w:color="auto" w:fill="FFFFFF"/>
        </w:rPr>
        <w:tab/>
      </w:r>
      <w:r w:rsidRPr="00FE4108">
        <w:t xml:space="preserve">- </w:t>
      </w:r>
      <w:r w:rsidRPr="00FE4108">
        <w:rPr>
          <w:color w:val="000000"/>
        </w:rPr>
        <w:t>Федеральный закон от 02.05.2006 № 59-ФЗ «О порядке рассмотрения обращений граждан Российской Федерации»;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rPr>
          <w:color w:val="000000"/>
        </w:rPr>
        <w:t xml:space="preserve">- </w:t>
      </w:r>
      <w:r w:rsidRPr="00FE4108">
        <w:t xml:space="preserve">Федеральный </w:t>
      </w:r>
      <w:hyperlink r:id="rId7" w:history="1">
        <w:r w:rsidRPr="00FE4108">
          <w:t>закон</w:t>
        </w:r>
      </w:hyperlink>
      <w:r w:rsidRPr="00FE4108">
        <w:t xml:space="preserve"> от 09.02.2009 № 8-ФЗ "Об обеспечении доступа к информации о деятельности государственных органов и органов местного самоуправления в Российской Федерации";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t xml:space="preserve">- Федеральный </w:t>
      </w:r>
      <w:hyperlink r:id="rId8" w:history="1">
        <w:r w:rsidRPr="00FE4108">
          <w:t>закон</w:t>
        </w:r>
      </w:hyperlink>
      <w:r w:rsidRPr="00FE4108">
        <w:t xml:space="preserve"> от 06.10.2003 № 131-ФЗ "Об общих принципах организации местного самоуправления в Российской Федерации";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t xml:space="preserve">- Федеральный </w:t>
      </w:r>
      <w:hyperlink r:id="rId9" w:history="1">
        <w:r w:rsidRPr="00FE4108">
          <w:t>закон</w:t>
        </w:r>
      </w:hyperlink>
      <w:r w:rsidRPr="00FE4108">
        <w:t xml:space="preserve"> от 27.07.2010 № 210-ФЗ "Об организации предоставления государственных и муниципальных услуг";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4108">
        <w:t xml:space="preserve">- Федеральный </w:t>
      </w:r>
      <w:hyperlink r:id="rId10" w:history="1">
        <w:r w:rsidRPr="00FE4108">
          <w:t>закон</w:t>
        </w:r>
      </w:hyperlink>
      <w:r w:rsidRPr="00FE4108">
        <w:t xml:space="preserve"> от 29.12.2012 № 273-ФЗ "Об образовании в Российской федерации";</w:t>
      </w:r>
    </w:p>
    <w:p w:rsidR="003F764C" w:rsidRPr="00FE4108" w:rsidRDefault="003F764C" w:rsidP="003F764C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FE4108">
        <w:rPr>
          <w:color w:val="2D2D2D"/>
          <w:spacing w:val="1"/>
          <w:sz w:val="14"/>
          <w:szCs w:val="14"/>
        </w:rPr>
        <w:tab/>
      </w:r>
      <w:r w:rsidRPr="00FE4108">
        <w:rPr>
          <w:spacing w:val="1"/>
        </w:rPr>
        <w:t xml:space="preserve">- </w:t>
      </w:r>
      <w:hyperlink r:id="rId11" w:history="1">
        <w:r w:rsidRPr="00FE4108">
          <w:rPr>
            <w:rStyle w:val="a4"/>
            <w:spacing w:val="1"/>
          </w:rPr>
          <w:t>распоряжение Правительства Российской Федерации от 17.12.2009 № 1993-р</w:t>
        </w:r>
      </w:hyperlink>
      <w:r w:rsidRPr="00FE4108">
        <w:rPr>
          <w:rStyle w:val="apple-converted-space"/>
          <w:spacing w:val="1"/>
        </w:rPr>
        <w:t xml:space="preserve"> </w:t>
      </w:r>
      <w:r w:rsidRPr="00FE4108">
        <w:rPr>
          <w:spacing w:val="1"/>
        </w:rPr>
        <w:t>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учреждениями";</w:t>
      </w:r>
    </w:p>
    <w:p w:rsidR="003F764C" w:rsidRPr="00FE4108" w:rsidRDefault="003F764C" w:rsidP="003F764C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FE4108">
        <w:rPr>
          <w:spacing w:val="1"/>
        </w:rPr>
        <w:tab/>
        <w:t>-</w:t>
      </w:r>
      <w:r w:rsidRPr="00FE4108">
        <w:rPr>
          <w:rStyle w:val="apple-converted-space"/>
          <w:spacing w:val="1"/>
        </w:rPr>
        <w:t xml:space="preserve"> </w:t>
      </w:r>
      <w:hyperlink r:id="rId12" w:history="1">
        <w:r w:rsidRPr="00FE4108">
          <w:rPr>
            <w:rStyle w:val="a4"/>
            <w:spacing w:val="1"/>
          </w:rPr>
          <w:t>распоряжение Правительства Российской Федерации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</w:r>
      </w:hyperlink>
      <w:r w:rsidRPr="00FE4108">
        <w:rPr>
          <w:rStyle w:val="apple-converted-space"/>
          <w:spacing w:val="1"/>
        </w:rPr>
        <w:t>;</w:t>
      </w:r>
    </w:p>
    <w:p w:rsidR="003F764C" w:rsidRPr="00FE4108" w:rsidRDefault="003F764C" w:rsidP="003F764C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FE4108">
        <w:rPr>
          <w:spacing w:val="1"/>
        </w:rPr>
        <w:tab/>
        <w:t xml:space="preserve">- письмо Министерства образования и науки Российской Федерации </w:t>
      </w:r>
      <w:hyperlink r:id="rId13" w:history="1">
        <w:r w:rsidRPr="00FE4108">
          <w:rPr>
            <w:rStyle w:val="a4"/>
            <w:spacing w:val="1"/>
          </w:rPr>
          <w:t>от 15.02.2012 № АП-147/07 "О методических рекомендациях по внедрению систем ведения журналов успеваемости в электронном виде"</w:t>
        </w:r>
      </w:hyperlink>
      <w:r w:rsidRPr="00FE4108">
        <w:rPr>
          <w:spacing w:val="1"/>
        </w:rPr>
        <w:t>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rPr>
          <w:bCs/>
          <w:color w:val="000000"/>
        </w:rPr>
        <w:tab/>
        <w:t>-иные нормативно-правовые акты, а также настоящий регламент.</w:t>
      </w:r>
    </w:p>
    <w:p w:rsidR="003F764C" w:rsidRPr="00FE4108" w:rsidRDefault="003F764C" w:rsidP="003F764C">
      <w:pPr>
        <w:jc w:val="both"/>
      </w:pPr>
      <w:r w:rsidRPr="00FE4108"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3F764C" w:rsidRPr="00FE4108" w:rsidRDefault="003F764C" w:rsidP="003F764C">
      <w:pPr>
        <w:jc w:val="both"/>
      </w:pPr>
      <w:r w:rsidRPr="00FE4108">
        <w:tab/>
        <w:t>Предоставление муниципальной услуги является бесплатным для заявителей.</w:t>
      </w:r>
    </w:p>
    <w:p w:rsidR="003F764C" w:rsidRPr="00FE4108" w:rsidRDefault="003F764C" w:rsidP="003F764C">
      <w:pPr>
        <w:jc w:val="both"/>
      </w:pPr>
      <w:r w:rsidRPr="00FE4108"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F764C" w:rsidRPr="00FE4108" w:rsidRDefault="003F764C" w:rsidP="003F764C">
      <w:pPr>
        <w:jc w:val="both"/>
      </w:pPr>
      <w:r w:rsidRPr="00FE4108">
        <w:t>2.12.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 xml:space="preserve">2.12.1. Здание, в котором предоставляется муниципальная услуга, оборудуется системами </w:t>
      </w:r>
      <w:r w:rsidRPr="00FE4108">
        <w:lastRenderedPageBreak/>
        <w:t>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Вход в здание оформляется табличкой, информирующей о наименовании учреждения (организации), предоставляющего муниципальную услугу.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Места ожидания в очереди оборудуются стульями, кресельными секциями.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firstLine="708"/>
        <w:jc w:val="both"/>
      </w:pPr>
      <w:r w:rsidRPr="00FE4108">
        <w:t>Информационный стенд располагается в доступном месте и содержит следующую информацию: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-график работы, фамилии, имена, отчества специалистов, ответственных за предоставление муниципальной услуги;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-выдержки из нормативных правовых актов по наиболее часто задаваемым вопросам.</w:t>
      </w:r>
    </w:p>
    <w:p w:rsidR="003F764C" w:rsidRPr="00FE4108" w:rsidRDefault="003F764C" w:rsidP="003F764C">
      <w:pPr>
        <w:jc w:val="both"/>
        <w:rPr>
          <w:b/>
        </w:rPr>
      </w:pPr>
      <w:r w:rsidRPr="00FE4108">
        <w:t>2.12.2</w:t>
      </w:r>
      <w:r w:rsidRPr="00FE4108">
        <w:rPr>
          <w:b/>
        </w:rPr>
        <w:t xml:space="preserve">. </w:t>
      </w:r>
      <w:r w:rsidRPr="00FE4108">
        <w:t xml:space="preserve">В здании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возможность беспрепятственного входа в объекты и выхода из них;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сопровождение инвалидов, имеющих стойкие нарушения функции зрения и самостоятельного передвижения по территории объекта;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 xml:space="preserve">- содействие инвалиду при входе в объект и выходе из него, информирование инвалида о доступных маршрутах общественного транспорта (при наличии);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ab/>
        <w:t xml:space="preserve">Размещение помещений для приема заявителей, имеющих инвалидность, осуществляется преимущественно на нижних этажах зданий. </w:t>
      </w:r>
    </w:p>
    <w:p w:rsidR="003F764C" w:rsidRPr="00FE4108" w:rsidRDefault="003F764C" w:rsidP="003F764C">
      <w:pPr>
        <w:pStyle w:val="Default"/>
        <w:ind w:left="142"/>
        <w:jc w:val="both"/>
        <w:rPr>
          <w:color w:val="auto"/>
        </w:rPr>
      </w:pPr>
      <w:r w:rsidRPr="00FE4108">
        <w:rPr>
          <w:color w:val="auto"/>
        </w:rPr>
        <w:tab/>
        <w:t xml:space="preserve">Минимальный размер площади помещения (кабинета или кабины) для индивидуального приема (на одно рабочее место) должно быть не менее 12 кв.м. </w:t>
      </w:r>
    </w:p>
    <w:p w:rsidR="003F764C" w:rsidRPr="00FE4108" w:rsidRDefault="003F764C" w:rsidP="003F764C">
      <w:pPr>
        <w:widowControl w:val="0"/>
        <w:shd w:val="clear" w:color="auto" w:fill="FFFFFF"/>
        <w:jc w:val="both"/>
        <w:rPr>
          <w:color w:val="000000"/>
        </w:rPr>
      </w:pPr>
      <w:r w:rsidRPr="00FE4108">
        <w:rPr>
          <w:color w:val="000000"/>
        </w:rPr>
        <w:t>2.15. 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Показатели качества муниципальных услуг: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 достоверность и полнота предоставляемой гражданам информации;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 наглядность форм предоставляемой информации об административных процедурах;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ab/>
        <w:t>- соблюдение требований стандарта предоставления муниципальной услуги;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предоставление услуги в сроки, определенные настоящим административным регламентом;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соблюдение сроков ожидания в очереди при предоставлении муниципальной услуги;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отсутствие жалоб со стороны заявителей на решения и действия (бездействия) принятые и осуществленные должностными лицами при предоставлении муниципальной услуги.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Показатели доступности муниципальных услуг: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транспортная доступность к местам предоставления муниципальной услуги;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возможность обращения за услугой через интернет;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lastRenderedPageBreak/>
        <w:tab/>
        <w:t>- обеспечение беспрепятственного доступа к местам предоставления муниципальной услуги лиц с ограниченными возможностями передвижения;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обеспечение возможности получения информации о ходе предоставления муниципальной услуги посредством электронной почты;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ab/>
        <w:t>- размещение необходимой информации о предоставлении муниципальной услуги на официальных сайтах: на сайте Управления образования, на сайте образовательного учреждения и на сайте администрации МР «Ботлихский район».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FE4108">
        <w:t>3.1.Описание последовательности действий при предоставлении муниципальной услуги.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Предоставление муниципальной услуги включает в себя следующие административные процедуры (Приложение № 1,2 Блок схема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успеваемости»):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прием заявления и документов, необходимых для предоставления муниципальной услуги;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регистрация заявления и документов, необходимых для предоставления муниципальной услуги;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принятие решения о предоставлении (об отказе предоставления) муниципальной услуги;</w:t>
      </w:r>
    </w:p>
    <w:p w:rsidR="003F764C" w:rsidRPr="00FE4108" w:rsidRDefault="003F764C" w:rsidP="003F76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FE4108">
        <w:t>- предоставление (выдача кода доступа к) информации о текущей успеваемости учащегося, являющееся результатом предоставления муниципальной услуги.</w:t>
      </w:r>
    </w:p>
    <w:p w:rsidR="003F764C" w:rsidRPr="00FE4108" w:rsidRDefault="003F764C" w:rsidP="003F764C">
      <w:pPr>
        <w:jc w:val="both"/>
      </w:pPr>
      <w:r w:rsidRPr="00FE4108">
        <w:t>3.2. Прием заявления и документов, необходимых для предоставления муниципальной услуги</w:t>
      </w:r>
    </w:p>
    <w:p w:rsidR="003F764C" w:rsidRPr="00FE4108" w:rsidRDefault="003F764C" w:rsidP="003F764C">
      <w:pPr>
        <w:jc w:val="both"/>
      </w:pPr>
      <w:r w:rsidRPr="00FE4108">
        <w:t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образовательные учреждения заявления о предоставлении муниципальной услуги и прилагаемых к нему документов, представленных заявителем:</w:t>
      </w:r>
    </w:p>
    <w:p w:rsidR="003F764C" w:rsidRPr="00FE4108" w:rsidRDefault="003F764C" w:rsidP="003F764C">
      <w:pPr>
        <w:jc w:val="both"/>
      </w:pPr>
      <w:r w:rsidRPr="00FE4108">
        <w:t>- посредством личного обращения заявителя;</w:t>
      </w:r>
    </w:p>
    <w:p w:rsidR="003F764C" w:rsidRPr="00FE4108" w:rsidRDefault="003F764C" w:rsidP="003F764C">
      <w:pPr>
        <w:jc w:val="both"/>
      </w:pPr>
      <w:r w:rsidRPr="00FE4108">
        <w:t>- посредством почтового отправления в электронном виде.</w:t>
      </w:r>
    </w:p>
    <w:p w:rsidR="003F764C" w:rsidRPr="00FE4108" w:rsidRDefault="003F764C" w:rsidP="003F764C">
      <w:pPr>
        <w:jc w:val="both"/>
      </w:pPr>
      <w:r w:rsidRPr="00FE4108">
        <w:t>3.2.2. Прием заявления и документов, необходимых для предоставления муниципальной услуги, осуществляют сотрудники образовательных учреждений.</w:t>
      </w:r>
    </w:p>
    <w:p w:rsidR="003F764C" w:rsidRPr="00FE4108" w:rsidRDefault="003F764C" w:rsidP="003F764C">
      <w:pPr>
        <w:jc w:val="both"/>
      </w:pPr>
      <w:r w:rsidRPr="00FE4108">
        <w:t>3.2.3. При поступлении заявления и прилагаемых к нему документов посредством личного обращения заявителя в образовательные учреждения специалист, ответственный за прием и регистрацию документов, осуществляет следующую последовательность действий:</w:t>
      </w:r>
    </w:p>
    <w:p w:rsidR="003F764C" w:rsidRPr="00FE4108" w:rsidRDefault="003F764C" w:rsidP="003F764C">
      <w:pPr>
        <w:jc w:val="both"/>
      </w:pPr>
      <w:r w:rsidRPr="00FE4108">
        <w:t>- устанавливает предмет обращения;</w:t>
      </w:r>
    </w:p>
    <w:p w:rsidR="003F764C" w:rsidRPr="00FE4108" w:rsidRDefault="003F764C" w:rsidP="003F764C">
      <w:pPr>
        <w:jc w:val="both"/>
      </w:pPr>
      <w:r w:rsidRPr="00FE4108">
        <w:t>-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3F764C" w:rsidRPr="00FE4108" w:rsidRDefault="003F764C" w:rsidP="003F764C">
      <w:pPr>
        <w:jc w:val="both"/>
      </w:pPr>
      <w:r w:rsidRPr="00FE4108">
        <w:t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F764C" w:rsidRPr="00FE4108" w:rsidRDefault="003F764C" w:rsidP="003F764C">
      <w:pPr>
        <w:jc w:val="both"/>
      </w:pPr>
      <w:r w:rsidRPr="00FE4108">
        <w:t>- осуществляет сверку копий представленных документов с их оригиналами.</w:t>
      </w:r>
    </w:p>
    <w:p w:rsidR="003F764C" w:rsidRPr="00FE4108" w:rsidRDefault="003F764C" w:rsidP="003F764C">
      <w:pPr>
        <w:jc w:val="both"/>
      </w:pPr>
      <w:r w:rsidRPr="00FE4108">
        <w:t>3.2.4. Максимальное время приема заявления и прилагаемых к нему документов при личном обращении заявителя составляет не более 15 минут.</w:t>
      </w:r>
    </w:p>
    <w:p w:rsidR="003F764C" w:rsidRPr="00FE4108" w:rsidRDefault="003F764C" w:rsidP="003F764C">
      <w:pPr>
        <w:jc w:val="both"/>
      </w:pPr>
      <w:r w:rsidRPr="00FE4108">
        <w:t>3.2.5. При отсутствии у заявителя, обратившегося лично, заполненного заявления или неправильном его заполнении, специалист образовательного учреждения, ответственный за прием и регистрацию документов, консультирует заявителя по вопросам заполнения заявления.</w:t>
      </w:r>
    </w:p>
    <w:p w:rsidR="003F764C" w:rsidRPr="00FE4108" w:rsidRDefault="003F764C" w:rsidP="003F764C">
      <w:pPr>
        <w:jc w:val="both"/>
      </w:pPr>
      <w:r w:rsidRPr="00FE4108">
        <w:t>3.2.6. В случае поступления запроса о предоставлении муниципальной услуги и прилагаемых к нему документов в электронной форме, ответственный за прием документов, осуществляет следующую последовательность действий:</w:t>
      </w:r>
    </w:p>
    <w:p w:rsidR="003F764C" w:rsidRPr="00FE4108" w:rsidRDefault="003F764C" w:rsidP="003F764C">
      <w:pPr>
        <w:jc w:val="both"/>
      </w:pPr>
      <w:r w:rsidRPr="00FE4108">
        <w:t>- просматривает электронные образы запроса о предоставлении муниципальной услуги и прилагаемых к нему документов;</w:t>
      </w:r>
    </w:p>
    <w:p w:rsidR="003F764C" w:rsidRPr="00FE4108" w:rsidRDefault="003F764C" w:rsidP="003F764C">
      <w:pPr>
        <w:jc w:val="both"/>
      </w:pPr>
      <w:r w:rsidRPr="00FE4108">
        <w:lastRenderedPageBreak/>
        <w:t>- осуществляет контроль полученных электронных образов заявления и прилагаемых к нему документов на предмет целостности;</w:t>
      </w:r>
    </w:p>
    <w:p w:rsidR="003F764C" w:rsidRPr="00FE4108" w:rsidRDefault="003F764C" w:rsidP="003F764C">
      <w:pPr>
        <w:jc w:val="both"/>
      </w:pPr>
      <w:r w:rsidRPr="00FE4108">
        <w:t>- фиксирует дату и время поступления заявления и прилагаемых к нему документов;</w:t>
      </w:r>
    </w:p>
    <w:p w:rsidR="003F764C" w:rsidRPr="00FE4108" w:rsidRDefault="003F764C" w:rsidP="003F764C">
      <w:pPr>
        <w:jc w:val="both"/>
      </w:pPr>
      <w:r w:rsidRPr="00FE4108">
        <w:t>-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F764C" w:rsidRPr="00FE4108" w:rsidRDefault="003F764C" w:rsidP="003F764C">
      <w:pPr>
        <w:jc w:val="both"/>
      </w:pPr>
      <w:r w:rsidRPr="00FE4108">
        <w:t>3.2.7. Максимальный срок осуществления административной процедуры не может превышать 2 календарных дня с момента поступления заявления в образовательные учреждения.</w:t>
      </w:r>
    </w:p>
    <w:p w:rsidR="003F764C" w:rsidRPr="00FE4108" w:rsidRDefault="003F764C" w:rsidP="003F764C">
      <w:pPr>
        <w:jc w:val="both"/>
      </w:pPr>
      <w:r w:rsidRPr="00FE4108">
        <w:t>3.2.8.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образовательного учреждения, ответственному за регистрацию поступившего запроса на предоставление муниципальной услуги.</w:t>
      </w:r>
    </w:p>
    <w:p w:rsidR="003F764C" w:rsidRPr="00FE4108" w:rsidRDefault="003F764C" w:rsidP="003F764C">
      <w:pPr>
        <w:jc w:val="both"/>
      </w:pPr>
      <w:r w:rsidRPr="00FE4108">
        <w:t>3.3. Регистрация заявления и документов, необходимых для предоставления муниципальной услуги</w:t>
      </w:r>
    </w:p>
    <w:p w:rsidR="003F764C" w:rsidRPr="00FE4108" w:rsidRDefault="003F764C" w:rsidP="003F764C">
      <w:pPr>
        <w:jc w:val="both"/>
      </w:pPr>
      <w:r w:rsidRPr="00FE4108">
        <w:t>3.3.1. Основанием для начала осуществления административной процедуры является поступление специалисту образовательного учреждения,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3F764C" w:rsidRPr="00FE4108" w:rsidRDefault="003F764C" w:rsidP="003F764C">
      <w:pPr>
        <w:jc w:val="both"/>
      </w:pPr>
      <w:r w:rsidRPr="00FE4108">
        <w:t>3.3.2. Специалист образовательного учреждения осуществляет регистрацию заявления и прилагаемых к нему документов в соответствии с порядком делопроизводства, установленным образовательным учреждением,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образовательного учреждения.</w:t>
      </w:r>
    </w:p>
    <w:p w:rsidR="003F764C" w:rsidRPr="00FE4108" w:rsidRDefault="003F764C" w:rsidP="003F764C">
      <w:pPr>
        <w:jc w:val="both"/>
      </w:pPr>
      <w:r w:rsidRPr="00FE4108">
        <w:t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образовательное учреждение.</w:t>
      </w:r>
    </w:p>
    <w:p w:rsidR="003F764C" w:rsidRPr="00FE4108" w:rsidRDefault="003F764C" w:rsidP="003F764C">
      <w:pPr>
        <w:jc w:val="both"/>
      </w:pPr>
      <w:r w:rsidRPr="00FE4108">
        <w:t>3.3.4. Регистрация заявления и прилагаемых к нему документов, полученных в электронной форме, осуществляется не позднее 1 рабочего дня, следующего за днем их поступления в образовательное учреждение.</w:t>
      </w:r>
    </w:p>
    <w:p w:rsidR="003F764C" w:rsidRPr="00FE4108" w:rsidRDefault="003F764C" w:rsidP="003F764C">
      <w:pPr>
        <w:jc w:val="both"/>
      </w:pPr>
      <w:r w:rsidRPr="00FE4108">
        <w:t>3.3.5. После регистрации в образовательном учреждении заявление и прилагаемые к нему документы, направляются на рассмотрение специалисту образовательного учреждения, ответственному за подготовку документов по муниципальной услуге.</w:t>
      </w:r>
    </w:p>
    <w:p w:rsidR="003F764C" w:rsidRPr="00FE4108" w:rsidRDefault="003F764C" w:rsidP="003F764C">
      <w:pPr>
        <w:jc w:val="both"/>
      </w:pPr>
      <w:r w:rsidRPr="00FE4108">
        <w:t>3.3.6. Максимальный срок осуществления административной процедуры не может превышать 2 рабочих дня.</w:t>
      </w:r>
    </w:p>
    <w:p w:rsidR="003F764C" w:rsidRPr="00FE4108" w:rsidRDefault="003F764C" w:rsidP="003F764C">
      <w:pPr>
        <w:jc w:val="both"/>
      </w:pPr>
      <w:r w:rsidRPr="00FE4108">
        <w:t>3.3.7.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образовательного учреждения, ответственному за предоставление муниципальной услуги.</w:t>
      </w:r>
    </w:p>
    <w:p w:rsidR="003F764C" w:rsidRPr="00FE4108" w:rsidRDefault="003F764C" w:rsidP="003F764C">
      <w:pPr>
        <w:jc w:val="both"/>
      </w:pPr>
      <w:r w:rsidRPr="00FE4108">
        <w:t>3.4. Принятие решения о предоставлении (об отказе предоставления) муниципальной услуги</w:t>
      </w:r>
    </w:p>
    <w:p w:rsidR="003F764C" w:rsidRPr="00FE4108" w:rsidRDefault="003F764C" w:rsidP="003F764C">
      <w:pPr>
        <w:jc w:val="both"/>
      </w:pPr>
      <w:r w:rsidRPr="00FE4108">
        <w:t>3.4.1. Основанием для начала административной процедуры является поступление заявления и документов сотруднику образовательного учреждения, ответственному за предоставление муниципальной услуги.</w:t>
      </w:r>
    </w:p>
    <w:p w:rsidR="003F764C" w:rsidRPr="00FE4108" w:rsidRDefault="003F764C" w:rsidP="003F764C">
      <w:pPr>
        <w:jc w:val="both"/>
      </w:pPr>
      <w:r w:rsidRPr="00FE4108">
        <w:t>3.4.2. Сотрудник образовательного учреждения, ответственный за предоставление муниципальной услуги, осуществляет следующие действия:</w:t>
      </w:r>
    </w:p>
    <w:p w:rsidR="003F764C" w:rsidRPr="00FE4108" w:rsidRDefault="003F764C" w:rsidP="003F764C">
      <w:pPr>
        <w:jc w:val="both"/>
      </w:pPr>
      <w:r w:rsidRPr="00FE4108">
        <w:t>- проверяет правильность (корректность) оформления заявления, соответствие заявления образцу и документы заявителя;</w:t>
      </w:r>
    </w:p>
    <w:p w:rsidR="003F764C" w:rsidRPr="00FE4108" w:rsidRDefault="003F764C" w:rsidP="003F764C">
      <w:pPr>
        <w:jc w:val="both"/>
      </w:pPr>
      <w:r w:rsidRPr="00FE4108">
        <w:t xml:space="preserve">- проверяет заявление и документы на наличие или отсутствие оснований, указанных в </w:t>
      </w:r>
      <w:hyperlink r:id="rId14" w:history="1">
        <w:r w:rsidRPr="00FE4108">
          <w:rPr>
            <w:rStyle w:val="a4"/>
          </w:rPr>
          <w:t>пункте 2.8 настоящего регламента</w:t>
        </w:r>
      </w:hyperlink>
      <w:r w:rsidRPr="00FE4108">
        <w:t>;</w:t>
      </w:r>
    </w:p>
    <w:p w:rsidR="003F764C" w:rsidRPr="00FE4108" w:rsidRDefault="003F764C" w:rsidP="003F764C">
      <w:pPr>
        <w:jc w:val="both"/>
      </w:pPr>
      <w:r w:rsidRPr="00FE4108">
        <w:lastRenderedPageBreak/>
        <w:t>-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3F764C" w:rsidRPr="00FE4108" w:rsidRDefault="003F764C" w:rsidP="003F764C">
      <w:pPr>
        <w:jc w:val="both"/>
      </w:pPr>
      <w:r w:rsidRPr="00FE4108">
        <w:t>3.4.3. Продолжительность и (или) максимальный срок выполнения административного действия по рассмотрению заявления составляет 3 календарных дня.</w:t>
      </w:r>
    </w:p>
    <w:p w:rsidR="003F764C" w:rsidRPr="00FE4108" w:rsidRDefault="003F764C" w:rsidP="003F764C">
      <w:pPr>
        <w:jc w:val="both"/>
      </w:pPr>
      <w:r w:rsidRPr="00FE4108">
        <w:t xml:space="preserve">3.4.4. В случае наличия оснований для отказа в предоставлении муниципальной услуги, изложенных в </w:t>
      </w:r>
      <w:hyperlink r:id="rId15" w:history="1">
        <w:r w:rsidRPr="00FE4108">
          <w:rPr>
            <w:rStyle w:val="a4"/>
          </w:rPr>
          <w:t>пункте 2.8 настоящего регламента</w:t>
        </w:r>
      </w:hyperlink>
      <w:r w:rsidRPr="00FE4108">
        <w:t>, сотрудник образовательного учреждения, ответственный за предоставление муниципальной услуги, готовит мотивированный отказ в предоставлении муниципальной услуги и направляет на подпись уполномоченному лицу образовательного учреждения.</w:t>
      </w:r>
    </w:p>
    <w:p w:rsidR="003F764C" w:rsidRPr="00FE4108" w:rsidRDefault="003F764C" w:rsidP="003F764C">
      <w:pPr>
        <w:jc w:val="both"/>
      </w:pPr>
      <w:r w:rsidRPr="00FE4108">
        <w:t>3.4.5. 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3 дня.</w:t>
      </w:r>
    </w:p>
    <w:p w:rsidR="003F764C" w:rsidRPr="00FE4108" w:rsidRDefault="003F764C" w:rsidP="003F764C">
      <w:pPr>
        <w:jc w:val="both"/>
      </w:pPr>
      <w:r w:rsidRPr="00FE4108">
        <w:t xml:space="preserve">3.4.6. В случае правильного (корректного) заполнения заявления и отсутствия оснований для отказа в предоставлении муниципальной услуги, изложенных в </w:t>
      </w:r>
      <w:hyperlink r:id="rId16" w:history="1">
        <w:r w:rsidRPr="00FE4108">
          <w:rPr>
            <w:rStyle w:val="a4"/>
          </w:rPr>
          <w:t>пункте 2.8 настоящего регламента</w:t>
        </w:r>
      </w:hyperlink>
      <w:r w:rsidRPr="00FE4108">
        <w:t>, сотрудник образовательного учреждения,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3 дней направляет указанные документы на подпись уполномоченному должностному лицу образовательного учреждения.</w:t>
      </w:r>
    </w:p>
    <w:p w:rsidR="003F764C" w:rsidRPr="00FE4108" w:rsidRDefault="003F764C" w:rsidP="003F764C">
      <w:pPr>
        <w:jc w:val="both"/>
      </w:pPr>
      <w:r w:rsidRPr="00FE4108">
        <w:t>3.4.7.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3.5. Услуга по предоставлению общеобразовательным учреждением информации об успеваемости учащегося посредством письменного информирования через SMS-сообщение на мобильный телефон и (или) через сообщение по электронной почте и (или) услуга по ведению электронных дневника и журнала успеваемости предоставляется общеобразовательным учреждением родителям до момента их отказа от предоставления данной услуги, оформленного в письменном виде по установленной форме (Приложение № 7).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3.5.1. Письменное заявление о прекращении предоставления общеобразовательным учреждением услуги по предоставлению информации об успеваемости учащегося посредством письменного информирования через SMS-сообщение на мобильный телефон и (или) через сообщение по электронной почте и (или) по ведению электронных дневника и журнала успеваемости граждане предоставляют в общеобразовательное учреждение лично либо посредством почтовой/электронной связи.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3.5.2. В течение 3 дней после регистрации письменного заявления о прекращении предоставления общеобразовательным учреждением услуги по предоставлению информации об успеваемости учащегося посредством письменного информирования через SMS-сообщение на мобильный телефон и (или) через сообщение по электронной почте и (или) по ведению электронных дневника и журнала успеваемости общеобразовательное учреждение прекращает предоставлять заявителям данную услугу.</w:t>
      </w:r>
    </w:p>
    <w:p w:rsidR="003F764C" w:rsidRPr="00FE4108" w:rsidRDefault="003F764C" w:rsidP="003F764C">
      <w:pPr>
        <w:shd w:val="clear" w:color="auto" w:fill="FFFFFF"/>
        <w:jc w:val="both"/>
      </w:pPr>
    </w:p>
    <w:p w:rsidR="003F764C" w:rsidRPr="00FE4108" w:rsidRDefault="003F764C" w:rsidP="003F764C">
      <w:pPr>
        <w:shd w:val="clear" w:color="auto" w:fill="FFFFFF"/>
        <w:jc w:val="both"/>
      </w:pPr>
      <w:r w:rsidRPr="00FE4108">
        <w:t>4. Формы контроля за исполнением административного регламента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outlineLvl w:val="1"/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 xml:space="preserve"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также, за принятием решений ответственными лицами осуществляет директор образовательного учреждения. 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 xml:space="preserve">4.2.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Проверки могут быть плановыми на основании планов работы,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  <w:r w:rsidRPr="00FE4108">
        <w:lastRenderedPageBreak/>
        <w:t xml:space="preserve">Решение о проведении внеплановой проверки принимает уполномоченное должностное лицо Управления образования.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 xml:space="preserve"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Федерации. 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 xml:space="preserve">4.4.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 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</w:pPr>
      <w:r w:rsidRPr="00FE4108">
        <w:t>4.5.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начальником Управления образования или уполномоченным им должностным лицом.</w:t>
      </w:r>
    </w:p>
    <w:p w:rsidR="003F764C" w:rsidRPr="00FE4108" w:rsidRDefault="003F764C" w:rsidP="003F764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jc w:val="both"/>
        <w:outlineLvl w:val="0"/>
      </w:pPr>
      <w:r w:rsidRPr="00FE4108">
        <w:t>5. Досудебный (внесудебный) порядок обжалования заявителем решений и действий (бездействия) общеобразовательного учреждения, а также должностных лиц, муниципальных служащих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firstLine="540"/>
        <w:jc w:val="both"/>
      </w:pP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5.1. Заявитель имеет право обжаловать решения и действия (бездействие) образовательного учреждения, предоставляющей муниципальную услугу.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5.2. Заявитель имеет право обратиться с жалобой, в том числе в следующих случаях: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-нарушения срока регистрации заявления заявителя о предоставлении муниципальной услуги;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-нарушения срока предоставления муниципальной услуги;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rPr>
          <w:color w:val="000000"/>
        </w:rPr>
        <w:t xml:space="preserve">-требования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FE4108">
        <w:t>администрации МР «Ботлихский район» для предоставления муниципальной услуги;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-отказа в приеме документов у заявителя</w:t>
      </w:r>
      <w:r w:rsidRPr="00FE4108">
        <w:rPr>
          <w:color w:val="000000"/>
        </w:rPr>
        <w:t>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-отказа в предоставлении муниципальной услуги, не имея на то основании указанных подпунктах 2.7. и 2.8. настоящего регламента;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rPr>
          <w:color w:val="000000"/>
        </w:rPr>
        <w:t xml:space="preserve">-отказа должностного лица образовательного учреждения </w:t>
      </w:r>
      <w:r w:rsidRPr="00FE4108">
        <w:t>в исправлении допущенных опечаток и ошибок в документах, выданных в результате предоставления муниципальной услуги, либо нарушения установленного срока таких исправлений.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bookmarkStart w:id="0" w:name="Par278"/>
      <w:bookmarkEnd w:id="0"/>
      <w:r w:rsidRPr="00FE4108">
        <w:t>5.3. Требования к порядку подачи жалобы: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-жалоба на решение и действия (бездействие) образовательного учреждения подается начальнику Управления образования администрации муниципального района «Ботлихский район»;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-жалоба на действия (бездействие) ответственного сотрудника образовательного учреждения подается директору образовательного учреждения.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5.4. 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5.4.1. Жалоба в письменной форме на бумажном носителе может быть подана: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-непосредственно в Управление образования администрации МР «Ботлихский район»;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-почтовым отправлением по месту нахождения образовательного учреждения;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lastRenderedPageBreak/>
        <w:t>-в ходе личного приема начальника Управления образования, директора образовательного учреждения;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При подаче жалобы через представителя представляется документ, подтверждающий полномочия представителя.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5.4.2. В электронной форме жалоба может быть подана заявителем посредством: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rPr>
          <w:color w:val="000000"/>
        </w:rPr>
        <w:t>-официальных сайтов образовательного учреждения и Управления образования администрации МР «Ботлихский район»</w:t>
      </w:r>
      <w:r w:rsidRPr="00FE4108">
        <w:t>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</w:t>
      </w:r>
      <w:r w:rsidRPr="00FE4108">
        <w:rPr>
          <w:color w:val="000000"/>
        </w:rPr>
        <w:t xml:space="preserve"> единого портала государственных и муниципальных услуг (функции)</w:t>
      </w:r>
      <w:r w:rsidRPr="00FE4108">
        <w:t>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При подаче жалобы в электронной форме документ, подтверждающий полномочия представителя, представляется в форме электронного документа,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5.5. Жалоба должна содержать: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-сведения об обжалуемых решениях и действиях (бездействии) образовательного учреждения, должностного лица образовательного учреждения;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-доводы, на основании которых заявитель не согласен с решением и действием (бездействием) образовательного учреждения, осуществляющего предоставление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E4108">
        <w:rPr>
          <w:color w:val="000000"/>
        </w:rPr>
        <w:t>»</w:t>
      </w:r>
      <w:r w:rsidRPr="00FE4108">
        <w:t xml:space="preserve"> должностного лица образовательного учреждения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5.6. Жалоба, поступившая в образовательное учреждение осуществляющего предоставление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E4108">
        <w:rPr>
          <w:color w:val="000000"/>
        </w:rPr>
        <w:t>»</w:t>
      </w:r>
      <w:r w:rsidRPr="00FE4108">
        <w:t>, подлежит рассмотрению в течение 15 рабочих дней со дня ее регистрации, а в случае обжалования отказа образовательного учреждения, должностного лица образовательного учреждения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bookmarkStart w:id="1" w:name="Par302"/>
      <w:bookmarkEnd w:id="1"/>
      <w:r w:rsidRPr="00FE4108">
        <w:t>5.7. По результатам рассмотрения жалобы</w:t>
      </w:r>
      <w:r w:rsidRPr="00FE4108">
        <w:rPr>
          <w:color w:val="FF0000"/>
        </w:rPr>
        <w:t xml:space="preserve"> </w:t>
      </w:r>
      <w:r w:rsidRPr="00FE4108">
        <w:rPr>
          <w:color w:val="000000"/>
        </w:rPr>
        <w:t xml:space="preserve">Начальник Управления образования АМР «Ботлихский район», </w:t>
      </w:r>
      <w:r w:rsidRPr="00FE4108">
        <w:t>Директор образовательного учреждения</w:t>
      </w:r>
      <w:r w:rsidRPr="00FE4108">
        <w:rPr>
          <w:color w:val="000000"/>
        </w:rPr>
        <w:t xml:space="preserve"> </w:t>
      </w:r>
      <w:r w:rsidRPr="00FE4108">
        <w:t>принимает одно из следующих решений: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-удовлетворяет жалобу, в том числе в форме отмены принятого решения, исправления допущенных образовательным учреждением опечаток и ошибок в документах, выданных в результате предоставления муниципальной услуги, а также в иных формах;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-отказывает в удовлетворении жалобы.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 xml:space="preserve">5.8. Не позднее дня, следующего за днем принятия решения, указанного в </w:t>
      </w:r>
      <w:hyperlink w:anchor="Par302" w:history="1">
        <w:r w:rsidRPr="00FE4108">
          <w:t>пункте 5.</w:t>
        </w:r>
      </w:hyperlink>
      <w:r w:rsidRPr="00FE4108">
        <w:t>7.,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5.9. В письменном ответе по результатам рассмотрения жалобы указываются: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 xml:space="preserve">-наименование структурного подразделения Управления образования администрации МР «Ботлихский район», рассмотревшего жалобу, должность, фамилия, имя, отчество (при </w:t>
      </w:r>
      <w:r w:rsidRPr="00FE4108">
        <w:lastRenderedPageBreak/>
        <w:t>наличии) должностного лица образовательного учреждения, принявшего решение по жалобе;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-фамилия, имя, отчество (при наличии) или наименование заявителя;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-основания для принятия решения по жалобе;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-принятое по жалобе решение;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-если жалоба признана обоснованной - сроки устранения выявленных нарушений;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-сведения о порядке обжалования принятого по жалобе решения.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5.10. Если текст письменной жалобы не поддается прочтению, ответ на жалобу не дается и она не подлежит направлению на рассмотрение Директору образовательного учреждения и Управление образования АМР "Ботлихский район" или должностному лицу в соответствии с их компетенцией, о чем в течение семи дней со дня регистрации жалобы в образовательное учреждение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 xml:space="preserve">Если в тексте жалобы содержатся нецензурные слова,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FE4108">
        <w:rPr>
          <w:color w:val="000000"/>
        </w:rPr>
        <w:t xml:space="preserve">ДОУ </w:t>
      </w:r>
      <w:r w:rsidRPr="00FE4108"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 w:firstLine="709"/>
        <w:jc w:val="both"/>
      </w:pPr>
      <w:r w:rsidRPr="00FE4108"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5.12. Заявитель имеет право на получение информации и документов, необходимых для обоснования и рассмотрения жалобы.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5.13.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3F764C" w:rsidRPr="00FE4108" w:rsidRDefault="003F764C" w:rsidP="003F764C">
      <w:pPr>
        <w:widowControl w:val="0"/>
        <w:autoSpaceDE w:val="0"/>
        <w:autoSpaceDN w:val="0"/>
        <w:adjustRightInd w:val="0"/>
        <w:ind w:right="-1"/>
        <w:jc w:val="both"/>
      </w:pPr>
      <w:r w:rsidRPr="00FE4108">
        <w:t>5.14. Заявитель вправе обжаловать решение по жалобе в судебном порядке в соответствии с законодательством Российской Федерации.</w:t>
      </w:r>
    </w:p>
    <w:p w:rsidR="003F764C" w:rsidRPr="00FE4108" w:rsidRDefault="003F764C" w:rsidP="003F76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64C" w:rsidRPr="00FE4108" w:rsidRDefault="003F764C" w:rsidP="003F764C">
      <w:pPr>
        <w:tabs>
          <w:tab w:val="left" w:pos="6663"/>
        </w:tabs>
        <w:ind w:right="-2"/>
        <w:jc w:val="right"/>
        <w:rPr>
          <w:b/>
          <w:i/>
          <w:u w:val="single"/>
        </w:rPr>
      </w:pPr>
      <w:bookmarkStart w:id="2" w:name="OLE_LINK19"/>
    </w:p>
    <w:p w:rsidR="003F764C" w:rsidRPr="00FE4108" w:rsidRDefault="003F764C" w:rsidP="003F764C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3F764C" w:rsidRPr="00FE4108" w:rsidRDefault="003F764C" w:rsidP="003F764C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3F764C" w:rsidRDefault="003F764C" w:rsidP="003F764C">
      <w:pPr>
        <w:tabs>
          <w:tab w:val="left" w:pos="6663"/>
        </w:tabs>
        <w:ind w:right="-2"/>
        <w:jc w:val="right"/>
        <w:rPr>
          <w:b/>
          <w:i/>
          <w:u w:val="single"/>
        </w:rPr>
      </w:pPr>
    </w:p>
    <w:p w:rsidR="003F764C" w:rsidRPr="00FE4108" w:rsidRDefault="003F764C" w:rsidP="003F764C">
      <w:pPr>
        <w:tabs>
          <w:tab w:val="left" w:pos="6663"/>
        </w:tabs>
        <w:ind w:right="-2"/>
        <w:jc w:val="right"/>
        <w:rPr>
          <w:b/>
          <w:i/>
          <w:u w:val="single"/>
        </w:rPr>
      </w:pPr>
      <w:r w:rsidRPr="00FE4108">
        <w:rPr>
          <w:b/>
          <w:i/>
          <w:u w:val="single"/>
        </w:rPr>
        <w:lastRenderedPageBreak/>
        <w:t>Приложения</w:t>
      </w:r>
    </w:p>
    <w:p w:rsidR="003F764C" w:rsidRPr="00FE4108" w:rsidRDefault="003F764C" w:rsidP="003F764C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764C" w:rsidRPr="00FE4108" w:rsidRDefault="003F764C" w:rsidP="003F764C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Администрации МР «Ботлихский район»</w:t>
      </w:r>
    </w:p>
    <w:p w:rsidR="003F764C" w:rsidRPr="00FE4108" w:rsidRDefault="003F764C" w:rsidP="003F764C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3F764C" w:rsidRPr="00FE4108" w:rsidRDefault="003F764C" w:rsidP="003F764C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 xml:space="preserve">«Предоставление информации о текущей успеваемости учащегося, </w:t>
      </w:r>
    </w:p>
    <w:p w:rsidR="003F764C" w:rsidRPr="00FE4108" w:rsidRDefault="003F764C" w:rsidP="003F764C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FE4108">
        <w:rPr>
          <w:rFonts w:ascii="Times New Roman" w:hAnsi="Times New Roman"/>
          <w:sz w:val="24"/>
          <w:szCs w:val="24"/>
        </w:rPr>
        <w:t>ведение электронного дневника и электронного журнала успеваемости»</w:t>
      </w:r>
    </w:p>
    <w:p w:rsidR="003F764C" w:rsidRPr="00FE4108" w:rsidRDefault="003F764C" w:rsidP="003F764C">
      <w:pPr>
        <w:ind w:right="-2"/>
        <w:jc w:val="right"/>
      </w:pPr>
    </w:p>
    <w:bookmarkEnd w:id="2"/>
    <w:p w:rsidR="003F764C" w:rsidRPr="00FE4108" w:rsidRDefault="003F764C" w:rsidP="003F764C">
      <w:pPr>
        <w:ind w:right="-2"/>
        <w:jc w:val="right"/>
        <w:rPr>
          <w:b/>
          <w:i/>
        </w:rPr>
      </w:pPr>
      <w:r w:rsidRPr="00FE4108">
        <w:rPr>
          <w:b/>
          <w:i/>
        </w:rPr>
        <w:t>Приложение № 1</w:t>
      </w:r>
    </w:p>
    <w:p w:rsidR="003F764C" w:rsidRPr="00FE4108" w:rsidRDefault="003F764C" w:rsidP="003F764C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F764C" w:rsidRPr="00FE4108" w:rsidRDefault="003F764C" w:rsidP="003F764C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4108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3F764C" w:rsidRPr="00FE4108" w:rsidRDefault="003F764C" w:rsidP="003F764C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4108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3F764C" w:rsidRPr="00FE4108" w:rsidRDefault="003F764C" w:rsidP="003F764C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4108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3F764C" w:rsidRPr="00FE4108" w:rsidRDefault="003F764C" w:rsidP="003F764C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F764C" w:rsidRPr="00FE4108" w:rsidRDefault="003F764C" w:rsidP="003F764C">
      <w:pPr>
        <w:pStyle w:val="1"/>
        <w:ind w:right="-2"/>
        <w:jc w:val="center"/>
        <w:rPr>
          <w:rFonts w:ascii="Times New Roman" w:hAnsi="Times New Roman"/>
          <w:sz w:val="24"/>
          <w:szCs w:val="24"/>
        </w:rPr>
      </w:pPr>
    </w:p>
    <w:p w:rsidR="003F764C" w:rsidRPr="00FE4108" w:rsidRDefault="00030EA0" w:rsidP="003F764C">
      <w:pPr>
        <w:tabs>
          <w:tab w:val="left" w:pos="5190"/>
        </w:tabs>
        <w:ind w:right="-2"/>
        <w:jc w:val="center"/>
        <w:rPr>
          <w:lang w:val="en-US"/>
        </w:rPr>
      </w:pPr>
      <w:r w:rsidRPr="00030EA0">
        <w:pict>
          <v:group id="_x0000_s1026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536;top:5835;width:5992;height:418" filled="f" stroked="f">
              <v:textbox>
                <w:txbxContent>
                  <w:p w:rsidR="003F764C" w:rsidRPr="0070489F" w:rsidRDefault="003F764C" w:rsidP="003F764C">
                    <w:r w:rsidRPr="003935EF"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31" type="#_x0000_t202" style="position:absolute;left:4536;top:6907;width:5992;height:418" filled="f" stroked="f">
              <v:textbox>
                <w:txbxContent>
                  <w:p w:rsidR="003F764C" w:rsidRPr="0070489F" w:rsidRDefault="003F764C" w:rsidP="003F764C">
                    <w:bookmarkStart w:id="3" w:name="OLE_LINK1"/>
                    <w:bookmarkStart w:id="4" w:name="OLE_LINK2"/>
                    <w:r w:rsidRPr="003935EF">
                      <w:t>Ситуация выбора, принятия решения</w:t>
                    </w:r>
                    <w:bookmarkEnd w:id="3"/>
                    <w:bookmarkEnd w:id="4"/>
                  </w:p>
                </w:txbxContent>
              </v:textbox>
            </v:shape>
            <v:shape id="_x0000_s1032" type="#_x0000_t202" style="position:absolute;left:4536;top:8114;width:5992;height:418" filled="f" stroked="f">
              <v:textbox>
                <w:txbxContent>
                  <w:p w:rsidR="003F764C" w:rsidRPr="0070489F" w:rsidRDefault="003F764C" w:rsidP="003F764C">
                    <w:r w:rsidRPr="003935EF"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764C" w:rsidRPr="00FE4108" w:rsidRDefault="003F764C" w:rsidP="003F764C">
      <w:pPr>
        <w:ind w:right="-2"/>
        <w:jc w:val="right"/>
        <w:rPr>
          <w:b/>
          <w:i/>
        </w:rPr>
      </w:pPr>
      <w:r w:rsidRPr="00FE4108">
        <w:br w:type="page"/>
      </w:r>
      <w:r w:rsidRPr="00FE4108">
        <w:rPr>
          <w:b/>
          <w:i/>
        </w:rPr>
        <w:lastRenderedPageBreak/>
        <w:t>Приложение № 2</w:t>
      </w:r>
    </w:p>
    <w:p w:rsidR="003F764C" w:rsidRPr="00FE4108" w:rsidRDefault="003F764C" w:rsidP="003F764C">
      <w:pPr>
        <w:tabs>
          <w:tab w:val="left" w:pos="5190"/>
        </w:tabs>
        <w:ind w:right="-1"/>
        <w:rPr>
          <w:b/>
          <w:i/>
        </w:rPr>
      </w:pPr>
    </w:p>
    <w:p w:rsidR="003F764C" w:rsidRPr="00FE4108" w:rsidRDefault="003F764C" w:rsidP="003F764C">
      <w:pPr>
        <w:tabs>
          <w:tab w:val="left" w:pos="5190"/>
        </w:tabs>
        <w:ind w:right="-1"/>
        <w:jc w:val="center"/>
        <w:rPr>
          <w:b/>
        </w:rPr>
      </w:pPr>
      <w:r w:rsidRPr="00FE4108">
        <w:rPr>
          <w:b/>
        </w:rPr>
        <w:t>Блок схема</w:t>
      </w:r>
    </w:p>
    <w:p w:rsidR="003F764C" w:rsidRPr="00FE4108" w:rsidRDefault="003F764C" w:rsidP="003F764C">
      <w:pPr>
        <w:tabs>
          <w:tab w:val="left" w:pos="5190"/>
        </w:tabs>
        <w:ind w:right="-1"/>
        <w:jc w:val="center"/>
        <w:rPr>
          <w:b/>
          <w:i/>
        </w:rPr>
      </w:pPr>
    </w:p>
    <w:p w:rsidR="003F764C" w:rsidRPr="00FE4108" w:rsidRDefault="00030EA0" w:rsidP="003F764C">
      <w:pPr>
        <w:tabs>
          <w:tab w:val="left" w:pos="5190"/>
        </w:tabs>
        <w:ind w:right="-1"/>
        <w:rPr>
          <w:b/>
          <w:i/>
        </w:rPr>
      </w:pPr>
      <w:r w:rsidRPr="00030EA0">
        <w:rPr>
          <w:noProof/>
        </w:rPr>
        <w:pict>
          <v:shape id="_x0000_s1033" type="#_x0000_t116" style="position:absolute;margin-left:99pt;margin-top:0;width:237pt;height:48pt;z-index:25166028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3">
              <w:txbxContent>
                <w:p w:rsidR="003F764C" w:rsidRPr="00B6274B" w:rsidRDefault="003F764C" w:rsidP="003F764C">
                  <w:pPr>
                    <w:jc w:val="center"/>
                  </w:pPr>
                  <w:r w:rsidRPr="00B6274B">
                    <w:t>Прием заявления и документов</w:t>
                  </w:r>
                </w:p>
              </w:txbxContent>
            </v:textbox>
          </v:shape>
        </w:pict>
      </w:r>
    </w:p>
    <w:p w:rsidR="003F764C" w:rsidRPr="00FE4108" w:rsidRDefault="003F764C" w:rsidP="003F764C">
      <w:pPr>
        <w:tabs>
          <w:tab w:val="left" w:pos="7230"/>
        </w:tabs>
        <w:ind w:right="-426"/>
        <w:rPr>
          <w:b/>
          <w:i/>
        </w:rPr>
      </w:pPr>
      <w:r w:rsidRPr="00FE4108">
        <w:rPr>
          <w:b/>
          <w:i/>
        </w:rPr>
        <w:tab/>
      </w:r>
      <w:r w:rsidRPr="00FE4108">
        <w:t>- 1 день</w:t>
      </w:r>
    </w:p>
    <w:p w:rsidR="003F764C" w:rsidRPr="00FE4108" w:rsidRDefault="003F764C" w:rsidP="003F764C">
      <w:pPr>
        <w:ind w:right="-426"/>
      </w:pPr>
    </w:p>
    <w:p w:rsidR="003F764C" w:rsidRPr="00FE4108" w:rsidRDefault="00030EA0" w:rsidP="003F764C">
      <w:pPr>
        <w:tabs>
          <w:tab w:val="left" w:pos="7230"/>
        </w:tabs>
        <w:ind w:right="-426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4.15pt;margin-top:2.3pt;width:7.15pt;height:17.25pt;z-index:251662336"/>
        </w:pict>
      </w:r>
      <w:r w:rsidR="003F764C" w:rsidRPr="00FE4108">
        <w:tab/>
        <w:t xml:space="preserve"> </w:t>
      </w:r>
    </w:p>
    <w:p w:rsidR="003F764C" w:rsidRPr="00FE4108" w:rsidRDefault="00030EA0" w:rsidP="003F764C">
      <w:pPr>
        <w:ind w:right="-426"/>
      </w:pPr>
      <w:r>
        <w:rPr>
          <w:noProof/>
        </w:rPr>
        <w:pict>
          <v:shape id="_x0000_s1034" type="#_x0000_t109" style="position:absolute;margin-left:102.85pt;margin-top:4.7pt;width:238pt;height:42.75pt;z-index:25166131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4">
              <w:txbxContent>
                <w:p w:rsidR="003F764C" w:rsidRPr="00B6274B" w:rsidRDefault="003F764C" w:rsidP="003F764C">
                  <w:pPr>
                    <w:jc w:val="center"/>
                  </w:pPr>
                  <w:r w:rsidRPr="00B6274B">
                    <w:t>Регистрация заявления и документов</w:t>
                  </w:r>
                </w:p>
              </w:txbxContent>
            </v:textbox>
          </v:shape>
        </w:pict>
      </w:r>
    </w:p>
    <w:p w:rsidR="003F764C" w:rsidRPr="00FE4108" w:rsidRDefault="003F764C" w:rsidP="003F764C">
      <w:pPr>
        <w:tabs>
          <w:tab w:val="left" w:pos="7455"/>
        </w:tabs>
        <w:ind w:right="-426"/>
      </w:pPr>
      <w:r w:rsidRPr="00FE4108">
        <w:tab/>
        <w:t>-от 1 до 2 дней</w:t>
      </w:r>
    </w:p>
    <w:p w:rsidR="003F764C" w:rsidRPr="00FE4108" w:rsidRDefault="003F764C" w:rsidP="003F764C">
      <w:pPr>
        <w:ind w:right="-426"/>
      </w:pPr>
    </w:p>
    <w:p w:rsidR="003F764C" w:rsidRPr="00FE4108" w:rsidRDefault="00030EA0" w:rsidP="003F764C">
      <w:pPr>
        <w:tabs>
          <w:tab w:val="left" w:pos="7425"/>
        </w:tabs>
        <w:ind w:right="-426"/>
      </w:pPr>
      <w:r>
        <w:rPr>
          <w:noProof/>
        </w:rPr>
        <w:pict>
          <v:shape id="_x0000_s1037" type="#_x0000_t67" style="position:absolute;margin-left:214.15pt;margin-top:1.35pt;width:7.15pt;height:17.25pt;z-index:251664384"/>
        </w:pict>
      </w:r>
      <w:r w:rsidR="003F764C" w:rsidRPr="00FE4108">
        <w:tab/>
      </w:r>
    </w:p>
    <w:p w:rsidR="003F764C" w:rsidRPr="00FE4108" w:rsidRDefault="00030EA0" w:rsidP="003F764C">
      <w:pPr>
        <w:ind w:right="-426"/>
      </w:pPr>
      <w:r>
        <w:rPr>
          <w:noProof/>
        </w:rPr>
        <w:pict>
          <v:shape id="_x0000_s1036" type="#_x0000_t176" style="position:absolute;margin-left:133.15pt;margin-top:4.2pt;width:169.5pt;height:33.7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6">
              <w:txbxContent>
                <w:p w:rsidR="003F764C" w:rsidRPr="00B6274B" w:rsidRDefault="003F764C" w:rsidP="003F764C">
                  <w:pPr>
                    <w:jc w:val="center"/>
                  </w:pPr>
                  <w:r w:rsidRPr="00B6274B">
                    <w:t>Принятие решения</w:t>
                  </w:r>
                </w:p>
              </w:txbxContent>
            </v:textbox>
          </v:shape>
        </w:pict>
      </w:r>
    </w:p>
    <w:p w:rsidR="003F764C" w:rsidRPr="00FE4108" w:rsidRDefault="003F764C" w:rsidP="003F764C">
      <w:pPr>
        <w:tabs>
          <w:tab w:val="left" w:pos="7425"/>
        </w:tabs>
        <w:ind w:right="-426"/>
      </w:pPr>
      <w:r w:rsidRPr="00FE4108">
        <w:tab/>
        <w:t>- 6 дней</w:t>
      </w:r>
    </w:p>
    <w:p w:rsidR="003F764C" w:rsidRPr="00FE4108" w:rsidRDefault="00030EA0" w:rsidP="003F764C">
      <w:pPr>
        <w:ind w:right="-426"/>
      </w:pPr>
      <w:r>
        <w:rPr>
          <w:noProof/>
        </w:rPr>
        <w:pict>
          <v:shape id="_x0000_s1038" type="#_x0000_t67" style="position:absolute;margin-left:148.35pt;margin-top:8.15pt;width:8.95pt;height:35.25pt;z-index:251665408"/>
        </w:pict>
      </w:r>
      <w:r>
        <w:rPr>
          <w:noProof/>
        </w:rPr>
        <w:pict>
          <v:shape id="_x0000_s1040" type="#_x0000_t67" style="position:absolute;margin-left:282.5pt;margin-top:8.15pt;width:8.95pt;height:35.25pt;z-index:251667456"/>
        </w:pict>
      </w:r>
    </w:p>
    <w:p w:rsidR="003F764C" w:rsidRPr="00FE4108" w:rsidRDefault="003F764C" w:rsidP="003F764C">
      <w:pPr>
        <w:tabs>
          <w:tab w:val="left" w:pos="8145"/>
          <w:tab w:val="left" w:pos="8565"/>
        </w:tabs>
        <w:ind w:right="-426"/>
      </w:pPr>
      <w:r w:rsidRPr="00FE4108">
        <w:tab/>
      </w:r>
    </w:p>
    <w:p w:rsidR="003F764C" w:rsidRPr="00FE4108" w:rsidRDefault="00030EA0" w:rsidP="003F764C">
      <w:pPr>
        <w:tabs>
          <w:tab w:val="left" w:pos="6750"/>
        </w:tabs>
        <w:ind w:right="-426"/>
      </w:pPr>
      <w:r>
        <w:rPr>
          <w:noProof/>
        </w:rPr>
        <w:pict>
          <v:shape id="_x0000_s1041" type="#_x0000_t109" style="position:absolute;margin-left:265.7pt;margin-top:12.25pt;width:167.25pt;height:42.3pt;z-index:25166848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1">
              <w:txbxContent>
                <w:p w:rsidR="003F764C" w:rsidRPr="00B6274B" w:rsidRDefault="003F764C" w:rsidP="003F764C">
                  <w:pPr>
                    <w:jc w:val="center"/>
                  </w:pPr>
                  <w:r w:rsidRPr="00B6274B"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margin-left:40.55pt;margin-top:12.25pt;width:127.5pt;height:43.85pt;z-index:25166643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9">
              <w:txbxContent>
                <w:p w:rsidR="003F764C" w:rsidRPr="00B6274B" w:rsidRDefault="003F764C" w:rsidP="003F764C">
                  <w:pPr>
                    <w:jc w:val="center"/>
                  </w:pPr>
                  <w:r w:rsidRPr="00B6274B">
                    <w:t>О предоставление услуги</w:t>
                  </w:r>
                </w:p>
              </w:txbxContent>
            </v:textbox>
          </v:shape>
        </w:pict>
      </w:r>
      <w:r w:rsidR="003F764C" w:rsidRPr="00FE4108">
        <w:tab/>
        <w:t xml:space="preserve"> </w:t>
      </w:r>
    </w:p>
    <w:p w:rsidR="003F764C" w:rsidRPr="00FE4108" w:rsidRDefault="003F764C" w:rsidP="003F764C">
      <w:pPr>
        <w:tabs>
          <w:tab w:val="left" w:pos="8145"/>
          <w:tab w:val="left" w:pos="8565"/>
        </w:tabs>
        <w:ind w:right="-426"/>
      </w:pPr>
      <w:r w:rsidRPr="00FE4108">
        <w:tab/>
      </w:r>
      <w:r w:rsidRPr="00FE4108">
        <w:tab/>
      </w:r>
      <w:r w:rsidRPr="00FE4108">
        <w:tab/>
      </w:r>
      <w:r w:rsidRPr="00FE4108">
        <w:tab/>
      </w:r>
    </w:p>
    <w:p w:rsidR="003F764C" w:rsidRPr="00FE4108" w:rsidRDefault="003F764C" w:rsidP="003F764C">
      <w:pPr>
        <w:ind w:right="-426"/>
      </w:pPr>
    </w:p>
    <w:p w:rsidR="003F764C" w:rsidRPr="00FE4108" w:rsidRDefault="00030EA0" w:rsidP="003F764C">
      <w:pPr>
        <w:ind w:right="-426"/>
      </w:pPr>
      <w:r>
        <w:rPr>
          <w:noProof/>
        </w:rPr>
        <w:pict>
          <v:shape id="_x0000_s1042" type="#_x0000_t67" style="position:absolute;margin-left:91.85pt;margin-top:10.4pt;width:7.15pt;height:17.25pt;z-index:251669504"/>
        </w:pict>
      </w:r>
      <w:r>
        <w:rPr>
          <w:noProof/>
        </w:rPr>
        <w:pict>
          <v:shape id="_x0000_s1043" type="#_x0000_t67" style="position:absolute;margin-left:340.85pt;margin-top:8.5pt;width:7.15pt;height:17.25pt;z-index:251670528"/>
        </w:pict>
      </w:r>
    </w:p>
    <w:p w:rsidR="003F764C" w:rsidRPr="00FE4108" w:rsidRDefault="00030EA0" w:rsidP="003F764C">
      <w:pPr>
        <w:tabs>
          <w:tab w:val="left" w:pos="6330"/>
        </w:tabs>
        <w:ind w:right="-426"/>
      </w:pPr>
      <w:r w:rsidRPr="00030EA0">
        <w:rPr>
          <w:b/>
          <w:i/>
          <w:noProof/>
        </w:rPr>
        <w:pict>
          <v:shape id="_x0000_s1045" type="#_x0000_t116" style="position:absolute;margin-left:-5.8pt;margin-top:11.8pt;width:223.15pt;height:79.2pt;z-index:25167257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5">
              <w:txbxContent>
                <w:p w:rsidR="003F764C" w:rsidRPr="00EA4925" w:rsidRDefault="003F764C" w:rsidP="003F764C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92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(выдача кода доступа к) информации о текущей успеваемости учащегося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16" style="position:absolute;margin-left:256.2pt;margin-top:10.1pt;width:208.5pt;height:75.85pt;z-index:25167155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4">
              <w:txbxContent>
                <w:p w:rsidR="003F764C" w:rsidRPr="00EA4925" w:rsidRDefault="003F764C" w:rsidP="003F764C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925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3F764C" w:rsidRPr="00FE4108" w:rsidRDefault="003F764C" w:rsidP="003F764C"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  <w:t xml:space="preserve"> - 3 дня</w:t>
      </w:r>
      <w:r w:rsidRPr="00FE4108">
        <w:tab/>
      </w: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  <w:r w:rsidRPr="00FE4108">
        <w:rPr>
          <w:b/>
          <w:i/>
          <w:color w:val="333333"/>
        </w:rPr>
        <w:lastRenderedPageBreak/>
        <w:t>Приложение № 3</w:t>
      </w: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b/>
          <w:bCs/>
          <w:color w:val="333333"/>
        </w:rPr>
        <w:t>Форма заявления</w:t>
      </w:r>
      <w:r w:rsidRPr="00FE4108">
        <w:rPr>
          <w:b/>
          <w:bCs/>
          <w:color w:val="333333"/>
        </w:rPr>
        <w:br/>
        <w:t>родителей (законных представителей) о предоставлении информации о текущей успеваемости своих детей </w:t>
      </w:r>
      <w:r w:rsidRPr="00FE4108">
        <w:rPr>
          <w:color w:val="333333"/>
        </w:rPr>
        <w:t xml:space="preserve">в </w:t>
      </w:r>
      <w:r w:rsidRPr="00FE4108">
        <w:rPr>
          <w:b/>
          <w:bCs/>
          <w:color w:val="333333"/>
        </w:rPr>
        <w:t>письменной форме посредством почтовых/электронных средств связи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  <w:r w:rsidRPr="00FE4108">
        <w:rPr>
          <w:color w:val="333333"/>
        </w:rPr>
        <w:t> </w:t>
      </w:r>
    </w:p>
    <w:tbl>
      <w:tblPr>
        <w:tblW w:w="103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6121"/>
      </w:tblGrid>
      <w:tr w:rsidR="003F764C" w:rsidRPr="00FE4108" w:rsidTr="00817309">
        <w:trPr>
          <w:tblCellSpacing w:w="0" w:type="dxa"/>
        </w:trPr>
        <w:tc>
          <w:tcPr>
            <w:tcW w:w="4237" w:type="dxa"/>
            <w:shd w:val="clear" w:color="auto" w:fill="FFFFFF"/>
            <w:hideMark/>
          </w:tcPr>
          <w:p w:rsidR="003F764C" w:rsidRPr="00FE4108" w:rsidRDefault="003F764C" w:rsidP="00817309">
            <w:r w:rsidRPr="00FE4108">
              <w:t>№ ____ «____»________20__ г.</w:t>
            </w:r>
          </w:p>
          <w:p w:rsidR="003F764C" w:rsidRPr="00FE4108" w:rsidRDefault="003F764C" w:rsidP="00817309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(номер и дата регистрации заявления)</w:t>
            </w:r>
          </w:p>
        </w:tc>
        <w:tc>
          <w:tcPr>
            <w:tcW w:w="6121" w:type="dxa"/>
            <w:shd w:val="clear" w:color="auto" w:fill="FFFFFF"/>
            <w:vAlign w:val="center"/>
            <w:hideMark/>
          </w:tcPr>
          <w:p w:rsidR="003F764C" w:rsidRPr="00FE4108" w:rsidRDefault="003F764C" w:rsidP="00817309">
            <w:pPr>
              <w:jc w:val="center"/>
              <w:rPr>
                <w:vertAlign w:val="superscript"/>
              </w:rPr>
            </w:pPr>
            <w:r w:rsidRPr="00FE4108">
              <w:t>Директору_________________________________________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(наименование учреждения)</w:t>
            </w:r>
            <w:r w:rsidRPr="00FE4108">
              <w:br/>
              <w:t>__________________________________________________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(Ф.И.О. директора)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Родителя (законного представителя), ненужное зачеркнуть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Фамилия___________________________________________</w:t>
            </w:r>
          </w:p>
          <w:p w:rsidR="003F764C" w:rsidRPr="00FE4108" w:rsidRDefault="003F764C" w:rsidP="00817309">
            <w:pPr>
              <w:jc w:val="right"/>
            </w:pPr>
            <w:r w:rsidRPr="00FE4108">
              <w:t>Имя_____________________ Отчество_________________ </w:t>
            </w:r>
          </w:p>
          <w:p w:rsidR="003F764C" w:rsidRPr="00FE4108" w:rsidRDefault="003F764C" w:rsidP="00817309">
            <w:r w:rsidRPr="00FE4108">
              <w:t xml:space="preserve">Домашний адрес (место фактического проживания) </w:t>
            </w:r>
            <w:r w:rsidRPr="00FE4108">
              <w:br/>
              <w:t xml:space="preserve"> ________________________________________________   </w:t>
            </w:r>
            <w:r w:rsidRPr="00FE4108">
              <w:br/>
              <w:t>__________________________________________________ </w:t>
            </w:r>
            <w:r w:rsidRPr="00FE4108">
              <w:br/>
              <w:t>Телефон __________________________________________</w:t>
            </w:r>
          </w:p>
        </w:tc>
      </w:tr>
    </w:tbl>
    <w:p w:rsidR="003F764C" w:rsidRPr="00FE4108" w:rsidRDefault="003F764C" w:rsidP="003F764C">
      <w:pPr>
        <w:shd w:val="clear" w:color="auto" w:fill="FFFFFF"/>
        <w:spacing w:before="240" w:after="240"/>
        <w:jc w:val="center"/>
      </w:pPr>
    </w:p>
    <w:p w:rsidR="003F764C" w:rsidRPr="00FE4108" w:rsidRDefault="003F764C" w:rsidP="003F764C">
      <w:pPr>
        <w:shd w:val="clear" w:color="auto" w:fill="FFFFFF"/>
        <w:spacing w:before="240" w:after="240"/>
        <w:jc w:val="center"/>
      </w:pPr>
      <w:r w:rsidRPr="00FE4108">
        <w:t>Заявление.</w:t>
      </w:r>
    </w:p>
    <w:p w:rsidR="003F764C" w:rsidRPr="00FE4108" w:rsidRDefault="003F764C" w:rsidP="003F764C">
      <w:pPr>
        <w:shd w:val="clear" w:color="auto" w:fill="FFFFFF"/>
        <w:spacing w:before="240" w:after="240"/>
      </w:pPr>
      <w:r w:rsidRPr="00FE4108">
        <w:t> </w:t>
      </w:r>
    </w:p>
    <w:p w:rsidR="003F764C" w:rsidRPr="00FE4108" w:rsidRDefault="003F764C" w:rsidP="003F764C">
      <w:pPr>
        <w:shd w:val="clear" w:color="auto" w:fill="FFFFFF"/>
      </w:pPr>
      <w:r w:rsidRPr="00FE4108">
        <w:t>Прошу предоставить информацию о </w:t>
      </w:r>
      <w:r w:rsidRPr="00FE4108">
        <w:rPr>
          <w:i/>
          <w:iCs/>
        </w:rPr>
        <w:t>текущей успеваемости/промежуточной аттестации</w:t>
      </w:r>
      <w:r w:rsidRPr="00FE4108">
        <w:t> (указать нужное) моего ребенка ___________________________________________________ ,</w:t>
      </w:r>
    </w:p>
    <w:p w:rsidR="003F764C" w:rsidRPr="00FE4108" w:rsidRDefault="003F764C" w:rsidP="003F764C">
      <w:pPr>
        <w:shd w:val="clear" w:color="auto" w:fill="FFFFFF"/>
        <w:rPr>
          <w:sz w:val="20"/>
          <w:szCs w:val="20"/>
        </w:rPr>
      </w:pP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tab/>
      </w:r>
      <w:r w:rsidRPr="00FE4108">
        <w:rPr>
          <w:sz w:val="20"/>
          <w:szCs w:val="20"/>
        </w:rPr>
        <w:t>(фамилия, имя, отчество сына (дочери))</w:t>
      </w:r>
    </w:p>
    <w:p w:rsidR="003F764C" w:rsidRPr="00FE4108" w:rsidRDefault="003F764C" w:rsidP="003F764C">
      <w:pPr>
        <w:shd w:val="clear" w:color="auto" w:fill="FFFFFF"/>
      </w:pPr>
      <w:r w:rsidRPr="00FE4108">
        <w:t>обучающе</w:t>
      </w:r>
      <w:r w:rsidRPr="00FE4108">
        <w:rPr>
          <w:i/>
          <w:iCs/>
        </w:rPr>
        <w:t>гося(йся)</w:t>
      </w:r>
      <w:r w:rsidRPr="00FE4108">
        <w:t> _____________ класса по предметам __________________________________</w:t>
      </w:r>
    </w:p>
    <w:p w:rsidR="003F764C" w:rsidRPr="00FE4108" w:rsidRDefault="003F764C" w:rsidP="003F764C">
      <w:pPr>
        <w:shd w:val="clear" w:color="auto" w:fill="FFFFFF"/>
      </w:pPr>
      <w:r w:rsidRPr="00FE4108">
        <w:t>___________________________________________________________________________________</w:t>
      </w:r>
    </w:p>
    <w:p w:rsidR="003F764C" w:rsidRPr="00FE4108" w:rsidRDefault="003F764C" w:rsidP="003F764C">
      <w:pPr>
        <w:shd w:val="clear" w:color="auto" w:fill="FFFFFF"/>
        <w:jc w:val="center"/>
        <w:rPr>
          <w:sz w:val="20"/>
          <w:szCs w:val="20"/>
        </w:rPr>
      </w:pPr>
      <w:r w:rsidRPr="00FE4108">
        <w:rPr>
          <w:sz w:val="20"/>
          <w:szCs w:val="20"/>
        </w:rPr>
        <w:t xml:space="preserve">(указываются интересующие предметы учебного плана)(либо «по всем предметам учебного плана») 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за период: _________________________________________________________________________.</w:t>
      </w:r>
    </w:p>
    <w:p w:rsidR="003F764C" w:rsidRPr="00FE4108" w:rsidRDefault="003F764C" w:rsidP="003F764C">
      <w:pPr>
        <w:shd w:val="clear" w:color="auto" w:fill="FFFFFF"/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(указывается интересующий период: месяц(</w:t>
      </w:r>
      <w:r w:rsidRPr="00FE4108">
        <w:rPr>
          <w:i/>
          <w:iCs/>
          <w:sz w:val="20"/>
          <w:szCs w:val="20"/>
        </w:rPr>
        <w:t>ы</w:t>
      </w:r>
      <w:r w:rsidRPr="00FE4108">
        <w:rPr>
          <w:sz w:val="20"/>
          <w:szCs w:val="20"/>
        </w:rPr>
        <w:t>), четверть, полугодие и т.д.)</w:t>
      </w:r>
    </w:p>
    <w:p w:rsidR="003F764C" w:rsidRPr="00FE4108" w:rsidRDefault="003F764C" w:rsidP="003F764C">
      <w:pPr>
        <w:shd w:val="clear" w:color="auto" w:fill="FFFFFF"/>
      </w:pPr>
      <w:r w:rsidRPr="00FE4108">
        <w:t>Информацию прошу направить посредством </w:t>
      </w:r>
      <w:r w:rsidRPr="00FE4108">
        <w:rPr>
          <w:i/>
          <w:iCs/>
        </w:rPr>
        <w:t>почтовых/электронных</w:t>
      </w:r>
      <w:r w:rsidRPr="00FE4108">
        <w:t> (указать нужное) средств связи по адресу: _____________________________________________________________________</w:t>
      </w:r>
    </w:p>
    <w:p w:rsidR="003F764C" w:rsidRPr="00FE4108" w:rsidRDefault="003F764C" w:rsidP="003F764C">
      <w:pPr>
        <w:shd w:val="clear" w:color="auto" w:fill="FFFFFF"/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(указывается почтовый или электронный адрес заявителя)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</w:pPr>
      <w:r w:rsidRPr="00FE4108">
        <w:t>________________                                                         ________________________________</w:t>
      </w:r>
    </w:p>
    <w:p w:rsidR="003F764C" w:rsidRPr="00FE4108" w:rsidRDefault="003F764C" w:rsidP="003F764C">
      <w:pPr>
        <w:shd w:val="clear" w:color="auto" w:fill="FFFFFF"/>
        <w:rPr>
          <w:sz w:val="20"/>
          <w:szCs w:val="20"/>
        </w:rPr>
      </w:pPr>
      <w:r w:rsidRPr="00FE4108">
        <w:rPr>
          <w:sz w:val="20"/>
          <w:szCs w:val="20"/>
        </w:rPr>
        <w:tab/>
        <w:t>(дата)                                                                      </w:t>
      </w:r>
      <w:r w:rsidRPr="00FE4108">
        <w:rPr>
          <w:sz w:val="20"/>
          <w:szCs w:val="20"/>
        </w:rPr>
        <w:tab/>
      </w:r>
      <w:r w:rsidRPr="00FE4108">
        <w:rPr>
          <w:sz w:val="20"/>
          <w:szCs w:val="20"/>
        </w:rPr>
        <w:tab/>
      </w:r>
      <w:r w:rsidRPr="00FE4108">
        <w:rPr>
          <w:sz w:val="20"/>
          <w:szCs w:val="20"/>
        </w:rPr>
        <w:tab/>
        <w:t xml:space="preserve"> (подпись, расшифровка подписи)</w:t>
      </w:r>
    </w:p>
    <w:p w:rsidR="003F764C" w:rsidRPr="00FE4108" w:rsidRDefault="003F764C" w:rsidP="003F764C">
      <w:pPr>
        <w:shd w:val="clear" w:color="auto" w:fill="FFFFFF"/>
        <w:spacing w:before="240" w:after="240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spacing w:before="240" w:after="240"/>
      </w:pP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4</w:t>
      </w: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b/>
          <w:bCs/>
          <w:color w:val="333333"/>
        </w:rPr>
        <w:t>Форма заявления</w:t>
      </w:r>
      <w:r w:rsidRPr="00FE4108">
        <w:rPr>
          <w:b/>
          <w:bCs/>
          <w:color w:val="333333"/>
        </w:rPr>
        <w:br/>
        <w:t>родителей (законных представителей) о ведении образовательным учреждением электронного дневника и журнала успеваемости</w:t>
      </w: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color w:val="333333"/>
        </w:rPr>
        <w:t> </w:t>
      </w:r>
    </w:p>
    <w:tbl>
      <w:tblPr>
        <w:tblW w:w="103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6121"/>
      </w:tblGrid>
      <w:tr w:rsidR="003F764C" w:rsidRPr="00FE4108" w:rsidTr="00817309">
        <w:trPr>
          <w:tblCellSpacing w:w="0" w:type="dxa"/>
        </w:trPr>
        <w:tc>
          <w:tcPr>
            <w:tcW w:w="4237" w:type="dxa"/>
            <w:shd w:val="clear" w:color="auto" w:fill="FFFFFF"/>
            <w:hideMark/>
          </w:tcPr>
          <w:p w:rsidR="003F764C" w:rsidRPr="00FE4108" w:rsidRDefault="003F764C" w:rsidP="00817309">
            <w:r w:rsidRPr="00FE4108">
              <w:t>№ ____ «____»________20__ г.</w:t>
            </w:r>
          </w:p>
          <w:p w:rsidR="003F764C" w:rsidRPr="00FE4108" w:rsidRDefault="003F764C" w:rsidP="00817309">
            <w:pPr>
              <w:rPr>
                <w:color w:val="333333"/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(номер и дата регистрации заявления)</w:t>
            </w:r>
          </w:p>
        </w:tc>
        <w:tc>
          <w:tcPr>
            <w:tcW w:w="6121" w:type="dxa"/>
            <w:shd w:val="clear" w:color="auto" w:fill="FFFFFF"/>
            <w:vAlign w:val="center"/>
            <w:hideMark/>
          </w:tcPr>
          <w:p w:rsidR="003F764C" w:rsidRPr="00FE4108" w:rsidRDefault="003F764C" w:rsidP="00817309">
            <w:pPr>
              <w:jc w:val="center"/>
              <w:rPr>
                <w:vertAlign w:val="superscript"/>
              </w:rPr>
            </w:pPr>
            <w:r w:rsidRPr="00FE4108">
              <w:t>Директору_________________________________________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(наименование учреждения)</w:t>
            </w:r>
            <w:r w:rsidRPr="00FE4108">
              <w:br/>
              <w:t>__________________________________________________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(Ф.И.О. директора)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Родителя (законного представителя), ненужное зачеркнуть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Фамилия___________________________________________</w:t>
            </w:r>
          </w:p>
          <w:p w:rsidR="003F764C" w:rsidRPr="00FE4108" w:rsidRDefault="003F764C" w:rsidP="00817309">
            <w:pPr>
              <w:jc w:val="right"/>
            </w:pPr>
            <w:r w:rsidRPr="00FE4108">
              <w:t>Имя_____________________ Отчество_________________ </w:t>
            </w:r>
          </w:p>
          <w:p w:rsidR="003F764C" w:rsidRPr="00FE4108" w:rsidRDefault="003F764C" w:rsidP="00817309">
            <w:pPr>
              <w:rPr>
                <w:color w:val="333333"/>
              </w:rPr>
            </w:pPr>
            <w:r w:rsidRPr="00FE4108">
              <w:t xml:space="preserve">Домашний адрес (место фактического проживания) </w:t>
            </w:r>
            <w:r w:rsidRPr="00FE4108">
              <w:br/>
              <w:t xml:space="preserve"> ________________________________________________   </w:t>
            </w:r>
            <w:r w:rsidRPr="00FE4108">
              <w:br/>
              <w:t>__________________________________________________ </w:t>
            </w:r>
            <w:r w:rsidRPr="00FE4108">
              <w:br/>
              <w:t>Телефон __________________________________________</w:t>
            </w:r>
          </w:p>
        </w:tc>
      </w:tr>
    </w:tbl>
    <w:p w:rsidR="003F764C" w:rsidRPr="00FE4108" w:rsidRDefault="003F764C" w:rsidP="003F764C">
      <w:pPr>
        <w:shd w:val="clear" w:color="auto" w:fill="FFFFFF"/>
        <w:spacing w:before="240" w:after="240"/>
        <w:jc w:val="center"/>
      </w:pPr>
    </w:p>
    <w:p w:rsidR="003F764C" w:rsidRPr="00FE4108" w:rsidRDefault="003F764C" w:rsidP="003F764C">
      <w:pPr>
        <w:shd w:val="clear" w:color="auto" w:fill="FFFFFF"/>
        <w:spacing w:before="240" w:after="240"/>
        <w:jc w:val="center"/>
      </w:pPr>
      <w:r w:rsidRPr="00FE4108">
        <w:t>Заявление.</w:t>
      </w:r>
    </w:p>
    <w:p w:rsidR="003F764C" w:rsidRPr="00FE4108" w:rsidRDefault="003F764C" w:rsidP="003F764C">
      <w:pPr>
        <w:shd w:val="clear" w:color="auto" w:fill="FFFFFF"/>
      </w:pPr>
      <w:r w:rsidRPr="00FE4108">
        <w:tab/>
        <w:t> Прошу предоставлять информацию о текущей успеваемости моего ребенка____________ __________________________________________________________________________________ ,</w:t>
      </w:r>
    </w:p>
    <w:p w:rsidR="003F764C" w:rsidRPr="00FE4108" w:rsidRDefault="003F764C" w:rsidP="003F764C">
      <w:pPr>
        <w:shd w:val="clear" w:color="auto" w:fill="FFFFFF"/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(фамилия, имя, отчество сына (дочери))</w:t>
      </w:r>
    </w:p>
    <w:p w:rsidR="003F764C" w:rsidRPr="00FE4108" w:rsidRDefault="003F764C" w:rsidP="003F764C">
      <w:pPr>
        <w:shd w:val="clear" w:color="auto" w:fill="FFFFFF"/>
      </w:pPr>
      <w:r w:rsidRPr="00FE4108">
        <w:t>обучающе</w:t>
      </w:r>
      <w:r w:rsidRPr="00FE4108">
        <w:rPr>
          <w:i/>
          <w:iCs/>
        </w:rPr>
        <w:t>гося(йся)</w:t>
      </w:r>
      <w:r w:rsidRPr="00FE4108">
        <w:t> _____________ класса посредством ведения электронного дневника и журнала успеваемости на официальном сайте образовательного учреждения, предоставив  уникальный индивидуальный код доступа.</w:t>
      </w:r>
    </w:p>
    <w:p w:rsidR="003F764C" w:rsidRPr="00FE4108" w:rsidRDefault="003F764C" w:rsidP="003F764C">
      <w:pPr>
        <w:shd w:val="clear" w:color="auto" w:fill="FFFFFF"/>
        <w:spacing w:before="240" w:after="240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spacing w:before="240" w:after="240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</w:pPr>
      <w:r w:rsidRPr="00FE4108">
        <w:t>________________                                                         ________________________________</w:t>
      </w:r>
    </w:p>
    <w:p w:rsidR="003F764C" w:rsidRPr="00FE4108" w:rsidRDefault="003F764C" w:rsidP="003F764C">
      <w:pPr>
        <w:shd w:val="clear" w:color="auto" w:fill="FFFFFF"/>
        <w:rPr>
          <w:sz w:val="20"/>
          <w:szCs w:val="20"/>
        </w:rPr>
      </w:pPr>
      <w:r w:rsidRPr="00FE4108">
        <w:tab/>
      </w:r>
      <w:r w:rsidRPr="00FE4108">
        <w:rPr>
          <w:sz w:val="20"/>
          <w:szCs w:val="20"/>
        </w:rPr>
        <w:t>(дата)                                                               </w:t>
      </w:r>
      <w:r w:rsidRPr="00FE4108">
        <w:rPr>
          <w:sz w:val="20"/>
          <w:szCs w:val="20"/>
        </w:rPr>
        <w:tab/>
        <w:t>     </w:t>
      </w:r>
      <w:r w:rsidRPr="00FE4108">
        <w:rPr>
          <w:sz w:val="20"/>
          <w:szCs w:val="20"/>
        </w:rPr>
        <w:tab/>
        <w:t>   (подпись, расшифровка подписи)</w:t>
      </w:r>
    </w:p>
    <w:p w:rsidR="003F764C" w:rsidRPr="00FE4108" w:rsidRDefault="003F764C" w:rsidP="003F764C">
      <w:pPr>
        <w:shd w:val="clear" w:color="auto" w:fill="FFFFFF"/>
        <w:rPr>
          <w:color w:val="333333"/>
        </w:rPr>
      </w:pPr>
      <w:r w:rsidRPr="00FE4108">
        <w:rPr>
          <w:color w:val="333333"/>
        </w:rPr>
        <w:t> </w:t>
      </w: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  <w:r w:rsidRPr="00FE4108">
        <w:rPr>
          <w:color w:val="333333"/>
        </w:rPr>
        <w:t> 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5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b/>
          <w:bCs/>
          <w:color w:val="333333"/>
        </w:rPr>
        <w:t>Форма заявления</w:t>
      </w:r>
      <w:r w:rsidRPr="00FE4108">
        <w:rPr>
          <w:b/>
          <w:bCs/>
          <w:color w:val="333333"/>
        </w:rPr>
        <w:br/>
        <w:t>родителей (законных представителей) о предоставлении информации о текущей успеваемости своих детей посредством письменного информирования через SMS-сообщение на мобильный телефон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  <w:r w:rsidRPr="00FE4108">
        <w:rPr>
          <w:color w:val="333333"/>
        </w:rPr>
        <w:t> </w:t>
      </w:r>
    </w:p>
    <w:tbl>
      <w:tblPr>
        <w:tblW w:w="103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6121"/>
      </w:tblGrid>
      <w:tr w:rsidR="003F764C" w:rsidRPr="00FE4108" w:rsidTr="00817309">
        <w:trPr>
          <w:tblCellSpacing w:w="0" w:type="dxa"/>
        </w:trPr>
        <w:tc>
          <w:tcPr>
            <w:tcW w:w="4237" w:type="dxa"/>
            <w:shd w:val="clear" w:color="auto" w:fill="FFFFFF"/>
            <w:hideMark/>
          </w:tcPr>
          <w:p w:rsidR="003F764C" w:rsidRPr="00FE4108" w:rsidRDefault="003F764C" w:rsidP="00817309">
            <w:r w:rsidRPr="00FE4108">
              <w:t>№ ____ «____»________20__ г.</w:t>
            </w:r>
          </w:p>
          <w:p w:rsidR="003F764C" w:rsidRPr="00FE4108" w:rsidRDefault="003F764C" w:rsidP="00817309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(номер и дата регистрации заявления)</w:t>
            </w:r>
          </w:p>
        </w:tc>
        <w:tc>
          <w:tcPr>
            <w:tcW w:w="6121" w:type="dxa"/>
            <w:shd w:val="clear" w:color="auto" w:fill="FFFFFF"/>
            <w:vAlign w:val="center"/>
            <w:hideMark/>
          </w:tcPr>
          <w:p w:rsidR="003F764C" w:rsidRPr="00FE4108" w:rsidRDefault="003F764C" w:rsidP="00817309">
            <w:pPr>
              <w:jc w:val="center"/>
              <w:rPr>
                <w:vertAlign w:val="superscript"/>
              </w:rPr>
            </w:pPr>
            <w:r w:rsidRPr="00FE4108">
              <w:t>Директору_________________________________________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(наименование учреждения)</w:t>
            </w:r>
            <w:r w:rsidRPr="00FE4108">
              <w:br/>
              <w:t>__________________________________________________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(Ф.И.О. директора)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Родителя (законного представителя), ненужное зачеркнуть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Фамилия___________________________________________</w:t>
            </w:r>
          </w:p>
          <w:p w:rsidR="003F764C" w:rsidRPr="00FE4108" w:rsidRDefault="003F764C" w:rsidP="00817309">
            <w:pPr>
              <w:jc w:val="right"/>
            </w:pPr>
            <w:r w:rsidRPr="00FE4108">
              <w:t>Имя_____________________ Отчество_________________ </w:t>
            </w:r>
          </w:p>
          <w:p w:rsidR="003F764C" w:rsidRPr="00FE4108" w:rsidRDefault="003F764C" w:rsidP="00817309">
            <w:r w:rsidRPr="00FE4108">
              <w:t xml:space="preserve">Домашний адрес (место фактического проживания) </w:t>
            </w:r>
            <w:r w:rsidRPr="00FE4108">
              <w:br/>
              <w:t xml:space="preserve"> ________________________________________________   </w:t>
            </w:r>
            <w:r w:rsidRPr="00FE4108">
              <w:br/>
              <w:t>__________________________________________________ </w:t>
            </w:r>
            <w:r w:rsidRPr="00FE4108">
              <w:br/>
              <w:t>Телефон __________________________________________</w:t>
            </w:r>
          </w:p>
        </w:tc>
      </w:tr>
    </w:tbl>
    <w:p w:rsidR="003F764C" w:rsidRPr="00FE4108" w:rsidRDefault="003F764C" w:rsidP="003F764C">
      <w:pPr>
        <w:shd w:val="clear" w:color="auto" w:fill="FFFFFF"/>
        <w:spacing w:before="240" w:after="240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spacing w:before="240" w:after="240"/>
        <w:jc w:val="center"/>
      </w:pPr>
      <w:r w:rsidRPr="00FE4108">
        <w:t>Заявление.</w:t>
      </w:r>
    </w:p>
    <w:p w:rsidR="003F764C" w:rsidRPr="00FE4108" w:rsidRDefault="003F764C" w:rsidP="003F764C">
      <w:pPr>
        <w:shd w:val="clear" w:color="auto" w:fill="FFFFFF"/>
        <w:spacing w:before="240" w:after="240"/>
      </w:pPr>
      <w:r w:rsidRPr="00FE4108">
        <w:t> </w:t>
      </w:r>
      <w:r w:rsidRPr="00FE4108">
        <w:tab/>
        <w:t>Прошу предоставлять информацию о текущей успеваемости моего ребенка____________ __________________________________________________________________________________ ,</w:t>
      </w:r>
    </w:p>
    <w:p w:rsidR="003F764C" w:rsidRPr="00FE4108" w:rsidRDefault="003F764C" w:rsidP="003F764C">
      <w:pPr>
        <w:shd w:val="clear" w:color="auto" w:fill="FFFFFF"/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(фамилия, имя, отчество сына (дочери))</w:t>
      </w:r>
    </w:p>
    <w:p w:rsidR="003F764C" w:rsidRPr="00FE4108" w:rsidRDefault="003F764C" w:rsidP="003F764C">
      <w:pPr>
        <w:shd w:val="clear" w:color="auto" w:fill="FFFFFF"/>
      </w:pPr>
      <w:r w:rsidRPr="00FE4108">
        <w:t>обучающе</w:t>
      </w:r>
      <w:r w:rsidRPr="00FE4108">
        <w:rPr>
          <w:i/>
          <w:iCs/>
        </w:rPr>
        <w:t>гося(йся)</w:t>
      </w:r>
      <w:r w:rsidRPr="00FE4108">
        <w:t> _____________ класса в форме SMS-сообщения на мобильный телефон по номеру _____________________________ , предоставив для этого уникальный числовой SMS-код.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</w:pPr>
      <w:r w:rsidRPr="00FE4108">
        <w:t>________________                                                         ________________________________</w:t>
      </w:r>
    </w:p>
    <w:p w:rsidR="003F764C" w:rsidRPr="00FE4108" w:rsidRDefault="003F764C" w:rsidP="003F764C">
      <w:pPr>
        <w:shd w:val="clear" w:color="auto" w:fill="FFFFFF"/>
        <w:rPr>
          <w:sz w:val="20"/>
          <w:szCs w:val="20"/>
        </w:rPr>
      </w:pPr>
      <w:r w:rsidRPr="00FE4108">
        <w:rPr>
          <w:sz w:val="20"/>
          <w:szCs w:val="20"/>
        </w:rPr>
        <w:tab/>
        <w:t>(дата)                                                                      </w:t>
      </w:r>
      <w:r w:rsidRPr="00FE4108">
        <w:rPr>
          <w:sz w:val="20"/>
          <w:szCs w:val="20"/>
        </w:rPr>
        <w:tab/>
      </w:r>
      <w:r w:rsidRPr="00FE4108">
        <w:rPr>
          <w:sz w:val="20"/>
          <w:szCs w:val="20"/>
        </w:rPr>
        <w:tab/>
        <w:t xml:space="preserve"> (подпись, расшифровка подписи)</w:t>
      </w:r>
    </w:p>
    <w:p w:rsidR="003F764C" w:rsidRPr="00FE4108" w:rsidRDefault="003F764C" w:rsidP="003F764C">
      <w:pPr>
        <w:shd w:val="clear" w:color="auto" w:fill="FFFFFF"/>
        <w:spacing w:before="240" w:after="240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spacing w:before="240" w:after="240"/>
      </w:pPr>
    </w:p>
    <w:p w:rsidR="003F764C" w:rsidRPr="00FE4108" w:rsidRDefault="003F764C" w:rsidP="003F764C">
      <w:pPr>
        <w:shd w:val="clear" w:color="auto" w:fill="FFFFFF"/>
        <w:spacing w:before="240" w:after="240"/>
      </w:pP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6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  <w:r w:rsidRPr="00FE4108">
        <w:rPr>
          <w:color w:val="333333"/>
        </w:rPr>
        <w:t> </w:t>
      </w: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b/>
          <w:bCs/>
          <w:color w:val="333333"/>
        </w:rPr>
      </w:pPr>
      <w:r w:rsidRPr="00FE4108">
        <w:rPr>
          <w:b/>
          <w:bCs/>
          <w:color w:val="333333"/>
        </w:rPr>
        <w:t>Форма заявления</w:t>
      </w:r>
      <w:r w:rsidRPr="00FE4108">
        <w:rPr>
          <w:b/>
          <w:bCs/>
          <w:color w:val="333333"/>
        </w:rPr>
        <w:br/>
        <w:t>родителей (законных представителей) о предоставлении информации о текущей успеваемости своих детей посредством письменного информирования через сообщение по электронной почте</w:t>
      </w:r>
    </w:p>
    <w:tbl>
      <w:tblPr>
        <w:tblW w:w="103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6121"/>
      </w:tblGrid>
      <w:tr w:rsidR="003F764C" w:rsidRPr="00FE4108" w:rsidTr="00817309">
        <w:trPr>
          <w:tblCellSpacing w:w="0" w:type="dxa"/>
        </w:trPr>
        <w:tc>
          <w:tcPr>
            <w:tcW w:w="4237" w:type="dxa"/>
            <w:shd w:val="clear" w:color="auto" w:fill="FFFFFF"/>
            <w:hideMark/>
          </w:tcPr>
          <w:p w:rsidR="003F764C" w:rsidRPr="00FE4108" w:rsidRDefault="003F764C" w:rsidP="00817309">
            <w:r w:rsidRPr="00FE4108">
              <w:t>№ ____ «____»________20__ г.</w:t>
            </w:r>
          </w:p>
          <w:p w:rsidR="003F764C" w:rsidRPr="00FE4108" w:rsidRDefault="003F764C" w:rsidP="00817309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(номер и дата регистрации заявления)</w:t>
            </w:r>
          </w:p>
        </w:tc>
        <w:tc>
          <w:tcPr>
            <w:tcW w:w="6121" w:type="dxa"/>
            <w:shd w:val="clear" w:color="auto" w:fill="FFFFFF"/>
            <w:vAlign w:val="center"/>
            <w:hideMark/>
          </w:tcPr>
          <w:p w:rsidR="003F764C" w:rsidRPr="00FE4108" w:rsidRDefault="003F764C" w:rsidP="00817309">
            <w:pPr>
              <w:jc w:val="center"/>
              <w:rPr>
                <w:vertAlign w:val="superscript"/>
              </w:rPr>
            </w:pPr>
            <w:r w:rsidRPr="00FE4108">
              <w:t>Директору_________________________________________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(наименование учреждения)</w:t>
            </w:r>
            <w:r w:rsidRPr="00FE4108">
              <w:br/>
              <w:t>__________________________________________________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(Ф.И.О. директора)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Родителя (законного представителя), ненужное зачеркнуть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Фамилия___________________________________________</w:t>
            </w:r>
          </w:p>
          <w:p w:rsidR="003F764C" w:rsidRPr="00FE4108" w:rsidRDefault="003F764C" w:rsidP="00817309">
            <w:pPr>
              <w:jc w:val="right"/>
            </w:pPr>
            <w:r w:rsidRPr="00FE4108">
              <w:t>Имя_____________________ Отчество_________________ </w:t>
            </w:r>
          </w:p>
          <w:p w:rsidR="003F764C" w:rsidRPr="00FE4108" w:rsidRDefault="003F764C" w:rsidP="00817309">
            <w:r w:rsidRPr="00FE4108">
              <w:t xml:space="preserve">Домашний адрес (место фактического проживания) </w:t>
            </w:r>
            <w:r w:rsidRPr="00FE4108">
              <w:br/>
              <w:t xml:space="preserve"> ________________________________________________   </w:t>
            </w:r>
            <w:r w:rsidRPr="00FE4108">
              <w:br/>
              <w:t>__________________________________________________ </w:t>
            </w:r>
            <w:r w:rsidRPr="00FE4108">
              <w:br/>
              <w:t>Телефон __________________________________________</w:t>
            </w:r>
          </w:p>
        </w:tc>
      </w:tr>
    </w:tbl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6"/>
        <w:gridCol w:w="5394"/>
      </w:tblGrid>
      <w:tr w:rsidR="003F764C" w:rsidRPr="00FE4108" w:rsidTr="0081730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764C" w:rsidRPr="00FE4108" w:rsidRDefault="003F764C" w:rsidP="00817309">
            <w:pPr>
              <w:rPr>
                <w:color w:val="333333"/>
              </w:rPr>
            </w:pPr>
          </w:p>
        </w:tc>
        <w:tc>
          <w:tcPr>
            <w:tcW w:w="2900" w:type="pct"/>
            <w:shd w:val="clear" w:color="auto" w:fill="FFFFFF"/>
            <w:vAlign w:val="center"/>
            <w:hideMark/>
          </w:tcPr>
          <w:p w:rsidR="003F764C" w:rsidRPr="00FE4108" w:rsidRDefault="003F764C" w:rsidP="00817309">
            <w:pPr>
              <w:rPr>
                <w:color w:val="333333"/>
              </w:rPr>
            </w:pPr>
          </w:p>
        </w:tc>
      </w:tr>
    </w:tbl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  <w:r w:rsidRPr="00FE4108">
        <w:rPr>
          <w:color w:val="333333"/>
        </w:rPr>
        <w:t>Заявление.</w:t>
      </w:r>
    </w:p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rPr>
          <w:color w:val="333333"/>
        </w:rPr>
      </w:pPr>
      <w:r w:rsidRPr="00FE4108">
        <w:rPr>
          <w:color w:val="333333"/>
        </w:rPr>
        <w:t> </w:t>
      </w:r>
      <w:r w:rsidRPr="00FE4108">
        <w:rPr>
          <w:color w:val="333333"/>
        </w:rPr>
        <w:tab/>
        <w:t>Прошу предоставлять информацию о текущей успеваемости моего ребенка____________ __________________________________________________________________________________ ,</w:t>
      </w:r>
    </w:p>
    <w:p w:rsidR="003F764C" w:rsidRPr="00FE4108" w:rsidRDefault="003F764C" w:rsidP="003F764C">
      <w:pPr>
        <w:shd w:val="clear" w:color="auto" w:fill="FFFFFF"/>
        <w:jc w:val="center"/>
        <w:rPr>
          <w:color w:val="333333"/>
          <w:sz w:val="20"/>
          <w:szCs w:val="20"/>
        </w:rPr>
      </w:pPr>
      <w:r w:rsidRPr="00FE4108">
        <w:rPr>
          <w:color w:val="333333"/>
          <w:sz w:val="20"/>
          <w:szCs w:val="20"/>
        </w:rPr>
        <w:t>(фамилия, имя, отчество сына (дочери))</w:t>
      </w:r>
    </w:p>
    <w:p w:rsidR="003F764C" w:rsidRPr="00FE4108" w:rsidRDefault="003F764C" w:rsidP="003F764C">
      <w:pPr>
        <w:shd w:val="clear" w:color="auto" w:fill="FFFFFF"/>
        <w:rPr>
          <w:color w:val="333333"/>
        </w:rPr>
      </w:pPr>
      <w:r w:rsidRPr="00FE4108">
        <w:rPr>
          <w:color w:val="333333"/>
        </w:rPr>
        <w:t>обучающе</w:t>
      </w:r>
      <w:r w:rsidRPr="00FE4108">
        <w:rPr>
          <w:i/>
          <w:iCs/>
          <w:color w:val="333333"/>
        </w:rPr>
        <w:t>гося(йся)</w:t>
      </w:r>
      <w:r w:rsidRPr="00FE4108">
        <w:rPr>
          <w:color w:val="333333"/>
        </w:rPr>
        <w:t> _____________ класса в форме сообщения по электронной почте с периодичностью _____________________________________________________________________________</w:t>
      </w:r>
    </w:p>
    <w:p w:rsidR="003F764C" w:rsidRPr="00FE4108" w:rsidRDefault="003F764C" w:rsidP="003F764C">
      <w:pPr>
        <w:shd w:val="clear" w:color="auto" w:fill="FFFFFF"/>
        <w:jc w:val="center"/>
        <w:rPr>
          <w:color w:val="333333"/>
          <w:sz w:val="20"/>
          <w:szCs w:val="20"/>
        </w:rPr>
      </w:pPr>
      <w:r w:rsidRPr="00FE4108">
        <w:rPr>
          <w:color w:val="333333"/>
          <w:sz w:val="20"/>
          <w:szCs w:val="20"/>
        </w:rPr>
        <w:t>(ежедневно, еженедельно, раз в месяц)</w:t>
      </w:r>
    </w:p>
    <w:p w:rsidR="003F764C" w:rsidRPr="00FE4108" w:rsidRDefault="003F764C" w:rsidP="003F764C">
      <w:pPr>
        <w:shd w:val="clear" w:color="auto" w:fill="FFFFFF"/>
        <w:rPr>
          <w:color w:val="333333"/>
        </w:rPr>
      </w:pPr>
      <w:r w:rsidRPr="00FE4108">
        <w:rPr>
          <w:color w:val="333333"/>
        </w:rPr>
        <w:t>по следующему адресу электронной почты ____________________________ .</w:t>
      </w:r>
    </w:p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  <w:r w:rsidRPr="00FE4108">
        <w:rPr>
          <w:color w:val="333333"/>
        </w:rPr>
        <w:t> </w:t>
      </w:r>
    </w:p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  <w:r w:rsidRPr="00FE4108">
        <w:rPr>
          <w:color w:val="333333"/>
        </w:rPr>
        <w:t> </w:t>
      </w:r>
    </w:p>
    <w:p w:rsidR="003F764C" w:rsidRPr="00FE4108" w:rsidRDefault="003F764C" w:rsidP="003F764C">
      <w:pPr>
        <w:shd w:val="clear" w:color="auto" w:fill="FFFFFF"/>
        <w:jc w:val="center"/>
        <w:rPr>
          <w:color w:val="333333"/>
        </w:rPr>
      </w:pPr>
      <w:r w:rsidRPr="00FE4108">
        <w:rPr>
          <w:color w:val="333333"/>
        </w:rPr>
        <w:t> </w:t>
      </w:r>
    </w:p>
    <w:p w:rsidR="003F764C" w:rsidRPr="00FE4108" w:rsidRDefault="003F764C" w:rsidP="003F764C">
      <w:pPr>
        <w:shd w:val="clear" w:color="auto" w:fill="FFFFFF"/>
        <w:rPr>
          <w:color w:val="333333"/>
        </w:rPr>
      </w:pPr>
      <w:r w:rsidRPr="00FE4108">
        <w:rPr>
          <w:color w:val="333333"/>
        </w:rPr>
        <w:t>________________                                                         ________________________________</w:t>
      </w:r>
    </w:p>
    <w:p w:rsidR="003F764C" w:rsidRPr="00FE4108" w:rsidRDefault="003F764C" w:rsidP="003F764C">
      <w:pPr>
        <w:shd w:val="clear" w:color="auto" w:fill="FFFFFF"/>
        <w:rPr>
          <w:color w:val="333333"/>
          <w:sz w:val="20"/>
          <w:szCs w:val="20"/>
        </w:rPr>
      </w:pPr>
      <w:r w:rsidRPr="00FE4108">
        <w:rPr>
          <w:color w:val="333333"/>
          <w:sz w:val="20"/>
          <w:szCs w:val="20"/>
        </w:rPr>
        <w:tab/>
        <w:t xml:space="preserve">(дата)                                                                       </w:t>
      </w:r>
      <w:r w:rsidRPr="00FE4108">
        <w:rPr>
          <w:color w:val="333333"/>
          <w:sz w:val="20"/>
          <w:szCs w:val="20"/>
        </w:rPr>
        <w:tab/>
      </w:r>
      <w:r w:rsidRPr="00FE4108">
        <w:rPr>
          <w:color w:val="333333"/>
          <w:sz w:val="20"/>
          <w:szCs w:val="20"/>
        </w:rPr>
        <w:tab/>
        <w:t>(подпись, расшифровка подписи)</w:t>
      </w: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right"/>
        <w:rPr>
          <w:b/>
          <w:i/>
          <w:color w:val="333333"/>
        </w:rPr>
      </w:pPr>
      <w:r w:rsidRPr="00FE4108">
        <w:rPr>
          <w:b/>
          <w:i/>
          <w:color w:val="333333"/>
        </w:rPr>
        <w:lastRenderedPageBreak/>
        <w:t>Приложение № 7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b/>
          <w:bCs/>
          <w:color w:val="333333"/>
        </w:rPr>
        <w:t>Форма заявления</w:t>
      </w:r>
      <w:r w:rsidRPr="00FE4108">
        <w:rPr>
          <w:b/>
          <w:bCs/>
          <w:color w:val="333333"/>
        </w:rPr>
        <w:br/>
        <w:t>родителей (законных представителей) о прекращении предоставления образовательным учреждением услуги по предоставлению информации о текущей успеваемости своих детей посредством письменного информирования через SMS-сообщение на мобильный телефон/ по предоставлению информации о текущей успеваемости своих детей посредством письменного информирования через сообщение по электронной почте/по ведению электронных дневника и журнала успеваемости</w:t>
      </w:r>
    </w:p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  <w:r w:rsidRPr="00FE4108">
        <w:rPr>
          <w:color w:val="333333"/>
        </w:rPr>
        <w:t> </w:t>
      </w:r>
    </w:p>
    <w:tbl>
      <w:tblPr>
        <w:tblW w:w="103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6121"/>
      </w:tblGrid>
      <w:tr w:rsidR="003F764C" w:rsidRPr="00FE4108" w:rsidTr="00817309">
        <w:trPr>
          <w:tblCellSpacing w:w="0" w:type="dxa"/>
        </w:trPr>
        <w:tc>
          <w:tcPr>
            <w:tcW w:w="4237" w:type="dxa"/>
            <w:shd w:val="clear" w:color="auto" w:fill="FFFFFF"/>
            <w:hideMark/>
          </w:tcPr>
          <w:p w:rsidR="003F764C" w:rsidRPr="00FE4108" w:rsidRDefault="003F764C" w:rsidP="00817309">
            <w:r w:rsidRPr="00FE4108">
              <w:t>№ ____ «____»________20__ г.</w:t>
            </w:r>
          </w:p>
          <w:p w:rsidR="003F764C" w:rsidRPr="00FE4108" w:rsidRDefault="003F764C" w:rsidP="00817309">
            <w:pPr>
              <w:rPr>
                <w:sz w:val="20"/>
                <w:szCs w:val="20"/>
              </w:rPr>
            </w:pPr>
            <w:r w:rsidRPr="00FE4108">
              <w:rPr>
                <w:sz w:val="20"/>
                <w:szCs w:val="20"/>
              </w:rPr>
              <w:t>(номер и дата регистрации заявления)</w:t>
            </w:r>
          </w:p>
        </w:tc>
        <w:tc>
          <w:tcPr>
            <w:tcW w:w="6121" w:type="dxa"/>
            <w:shd w:val="clear" w:color="auto" w:fill="FFFFFF"/>
            <w:vAlign w:val="center"/>
            <w:hideMark/>
          </w:tcPr>
          <w:p w:rsidR="003F764C" w:rsidRPr="00FE4108" w:rsidRDefault="003F764C" w:rsidP="00817309">
            <w:pPr>
              <w:jc w:val="center"/>
              <w:rPr>
                <w:vertAlign w:val="superscript"/>
              </w:rPr>
            </w:pPr>
            <w:r w:rsidRPr="00FE4108">
              <w:t>Директору_________________________________________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(наименование учреждения)</w:t>
            </w:r>
            <w:r w:rsidRPr="00FE4108">
              <w:br/>
              <w:t>__________________________________________________</w:t>
            </w:r>
            <w:r w:rsidRPr="00FE4108">
              <w:br/>
            </w:r>
            <w:r w:rsidRPr="00FE4108">
              <w:rPr>
                <w:vertAlign w:val="superscript"/>
              </w:rPr>
              <w:t>(Ф.И.О. директора)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Родителя (законного представителя), ненужное зачеркнуть</w:t>
            </w:r>
          </w:p>
          <w:p w:rsidR="003F764C" w:rsidRPr="00FE4108" w:rsidRDefault="003F764C" w:rsidP="00817309">
            <w:pPr>
              <w:jc w:val="center"/>
            </w:pPr>
            <w:r w:rsidRPr="00FE4108">
              <w:t>Фамилия___________________________________________</w:t>
            </w:r>
          </w:p>
          <w:p w:rsidR="003F764C" w:rsidRPr="00FE4108" w:rsidRDefault="003F764C" w:rsidP="00817309">
            <w:pPr>
              <w:jc w:val="right"/>
            </w:pPr>
            <w:r w:rsidRPr="00FE4108">
              <w:t>Имя_____________________ Отчество_________________ </w:t>
            </w:r>
          </w:p>
          <w:p w:rsidR="003F764C" w:rsidRPr="00FE4108" w:rsidRDefault="003F764C" w:rsidP="00817309">
            <w:r w:rsidRPr="00FE4108">
              <w:t xml:space="preserve">Домашний адрес (место фактического проживания) </w:t>
            </w:r>
            <w:r w:rsidRPr="00FE4108">
              <w:br/>
              <w:t xml:space="preserve"> ________________________________________________   </w:t>
            </w:r>
            <w:r w:rsidRPr="00FE4108">
              <w:br/>
              <w:t>__________________________________________________ </w:t>
            </w:r>
            <w:r w:rsidRPr="00FE4108">
              <w:br/>
              <w:t>Телефон __________________________________________</w:t>
            </w:r>
          </w:p>
        </w:tc>
      </w:tr>
    </w:tbl>
    <w:p w:rsidR="003F764C" w:rsidRPr="00FE4108" w:rsidRDefault="003F764C" w:rsidP="003F764C">
      <w:pPr>
        <w:shd w:val="clear" w:color="auto" w:fill="FFFFFF"/>
        <w:spacing w:before="240" w:after="240"/>
        <w:rPr>
          <w:color w:val="333333"/>
        </w:rPr>
      </w:pPr>
    </w:p>
    <w:p w:rsidR="003F764C" w:rsidRPr="00FE4108" w:rsidRDefault="003F764C" w:rsidP="003F764C">
      <w:pPr>
        <w:shd w:val="clear" w:color="auto" w:fill="FFFFFF"/>
        <w:spacing w:before="240" w:after="240"/>
        <w:jc w:val="center"/>
        <w:rPr>
          <w:color w:val="333333"/>
        </w:rPr>
      </w:pPr>
      <w:r w:rsidRPr="00FE4108">
        <w:rPr>
          <w:color w:val="333333"/>
        </w:rPr>
        <w:t>Заявление.</w:t>
      </w:r>
    </w:p>
    <w:p w:rsidR="003F764C" w:rsidRPr="00FE4108" w:rsidRDefault="003F764C" w:rsidP="003F764C">
      <w:pPr>
        <w:shd w:val="clear" w:color="auto" w:fill="FFFFFF"/>
      </w:pPr>
      <w:r w:rsidRPr="00FE4108">
        <w:rPr>
          <w:color w:val="333333"/>
        </w:rPr>
        <w:tab/>
      </w:r>
      <w:r w:rsidRPr="00FE4108">
        <w:t>Прошу отменить предоставление</w:t>
      </w:r>
      <w:r w:rsidRPr="00FE4108">
        <w:rPr>
          <w:b/>
          <w:bCs/>
        </w:rPr>
        <w:t> </w:t>
      </w:r>
      <w:r w:rsidRPr="00FE4108">
        <w:t>информации о текущей успеваемости моего ребенка ___ __________________________________________________________________________________ ,</w:t>
      </w:r>
    </w:p>
    <w:p w:rsidR="003F764C" w:rsidRPr="00FE4108" w:rsidRDefault="003F764C" w:rsidP="003F764C">
      <w:pPr>
        <w:shd w:val="clear" w:color="auto" w:fill="FFFFFF"/>
        <w:jc w:val="center"/>
        <w:rPr>
          <w:sz w:val="20"/>
          <w:szCs w:val="20"/>
        </w:rPr>
      </w:pPr>
      <w:r w:rsidRPr="00FE4108">
        <w:rPr>
          <w:sz w:val="20"/>
          <w:szCs w:val="20"/>
        </w:rPr>
        <w:t>(фамилия, имя, отчество сына (дочери))</w:t>
      </w:r>
    </w:p>
    <w:p w:rsidR="003F764C" w:rsidRPr="00FE4108" w:rsidRDefault="003F764C" w:rsidP="003F764C">
      <w:pPr>
        <w:shd w:val="clear" w:color="auto" w:fill="FFFFFF"/>
        <w:jc w:val="both"/>
      </w:pPr>
      <w:r w:rsidRPr="00FE4108">
        <w:t>обучающе</w:t>
      </w:r>
      <w:r w:rsidRPr="00FE4108">
        <w:rPr>
          <w:i/>
          <w:iCs/>
        </w:rPr>
        <w:t>гося(йся)</w:t>
      </w:r>
      <w:r w:rsidRPr="00FE4108">
        <w:t> _____________ класса, </w:t>
      </w:r>
      <w:r w:rsidRPr="00FE4108">
        <w:rPr>
          <w:i/>
          <w:iCs/>
        </w:rPr>
        <w:t>посредством письменного информирования через SMS-сообщение на мобильный телефон</w:t>
      </w:r>
      <w:r w:rsidRPr="00FE4108">
        <w:rPr>
          <w:b/>
          <w:bCs/>
          <w:i/>
          <w:iCs/>
        </w:rPr>
        <w:t>/</w:t>
      </w:r>
      <w:r w:rsidRPr="00FE4108">
        <w:rPr>
          <w:i/>
          <w:iCs/>
        </w:rPr>
        <w:t> посредством письменного информирования через сообщение по электронной почте</w:t>
      </w:r>
      <w:r w:rsidRPr="00FE4108">
        <w:rPr>
          <w:b/>
          <w:bCs/>
          <w:i/>
          <w:iCs/>
        </w:rPr>
        <w:t>/</w:t>
      </w:r>
      <w:r w:rsidRPr="00FE4108">
        <w:rPr>
          <w:i/>
          <w:iCs/>
        </w:rPr>
        <w:t>посредством ведения электронных дневника и журнала успеваемости </w:t>
      </w:r>
      <w:r w:rsidRPr="00FE4108">
        <w:t>(указать нужное).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  <w:jc w:val="center"/>
      </w:pPr>
      <w:r w:rsidRPr="00FE4108">
        <w:t> </w:t>
      </w:r>
    </w:p>
    <w:p w:rsidR="003F764C" w:rsidRPr="00FE4108" w:rsidRDefault="003F764C" w:rsidP="003F764C">
      <w:pPr>
        <w:shd w:val="clear" w:color="auto" w:fill="FFFFFF"/>
      </w:pPr>
      <w:r w:rsidRPr="00FE4108">
        <w:t>________________                                                         ________________________________</w:t>
      </w:r>
    </w:p>
    <w:p w:rsidR="003F764C" w:rsidRPr="00FE4108" w:rsidRDefault="003F764C" w:rsidP="003F764C">
      <w:pPr>
        <w:shd w:val="clear" w:color="auto" w:fill="FFFFFF"/>
      </w:pPr>
      <w:r w:rsidRPr="00FE4108">
        <w:tab/>
        <w:t xml:space="preserve">(дата)                                                                       </w:t>
      </w:r>
      <w:r w:rsidRPr="00FE4108">
        <w:tab/>
        <w:t>(подпись, расшифровка подписи)</w:t>
      </w:r>
    </w:p>
    <w:p w:rsidR="003F764C" w:rsidRPr="00FE4108" w:rsidRDefault="003F764C" w:rsidP="003F764C">
      <w:pPr>
        <w:jc w:val="right"/>
        <w:rPr>
          <w:b/>
        </w:rPr>
      </w:pPr>
    </w:p>
    <w:p w:rsidR="003F764C" w:rsidRPr="00FE4108" w:rsidRDefault="003F764C" w:rsidP="003F764C">
      <w:pPr>
        <w:jc w:val="right"/>
        <w:rPr>
          <w:b/>
        </w:rPr>
      </w:pPr>
    </w:p>
    <w:p w:rsidR="003F764C" w:rsidRDefault="003F764C" w:rsidP="003F764C">
      <w:pPr>
        <w:jc w:val="right"/>
        <w:rPr>
          <w:b/>
          <w:i/>
        </w:rPr>
      </w:pPr>
    </w:p>
    <w:p w:rsidR="003F764C" w:rsidRDefault="003F764C" w:rsidP="003F764C">
      <w:pPr>
        <w:jc w:val="right"/>
        <w:rPr>
          <w:b/>
          <w:i/>
        </w:rPr>
      </w:pPr>
    </w:p>
    <w:p w:rsidR="003F764C" w:rsidRDefault="003F764C" w:rsidP="003F764C">
      <w:pPr>
        <w:jc w:val="right"/>
        <w:rPr>
          <w:b/>
          <w:i/>
        </w:rPr>
      </w:pPr>
    </w:p>
    <w:p w:rsidR="003F764C" w:rsidRDefault="003F764C" w:rsidP="003F764C">
      <w:pPr>
        <w:jc w:val="right"/>
        <w:rPr>
          <w:b/>
          <w:i/>
        </w:rPr>
      </w:pPr>
    </w:p>
    <w:p w:rsidR="003F764C" w:rsidRDefault="003F764C" w:rsidP="003F764C">
      <w:pPr>
        <w:jc w:val="right"/>
        <w:rPr>
          <w:b/>
          <w:i/>
        </w:rPr>
      </w:pPr>
    </w:p>
    <w:p w:rsidR="003F764C" w:rsidRDefault="003F764C" w:rsidP="003F764C">
      <w:pPr>
        <w:jc w:val="right"/>
        <w:rPr>
          <w:b/>
          <w:i/>
        </w:rPr>
      </w:pPr>
    </w:p>
    <w:p w:rsidR="003F764C" w:rsidRPr="00FE4108" w:rsidRDefault="003F764C" w:rsidP="003F764C">
      <w:pPr>
        <w:jc w:val="right"/>
        <w:rPr>
          <w:b/>
          <w:i/>
        </w:rPr>
      </w:pPr>
      <w:r w:rsidRPr="00FE4108">
        <w:rPr>
          <w:b/>
          <w:i/>
        </w:rPr>
        <w:lastRenderedPageBreak/>
        <w:t>Приложение № 8</w:t>
      </w:r>
      <w:r w:rsidRPr="00FE4108">
        <w:rPr>
          <w:b/>
          <w:i/>
        </w:rPr>
        <w:br/>
      </w:r>
    </w:p>
    <w:p w:rsidR="003F764C" w:rsidRPr="00FE4108" w:rsidRDefault="003F764C" w:rsidP="003F764C">
      <w:pPr>
        <w:jc w:val="center"/>
        <w:rPr>
          <w:b/>
        </w:rPr>
      </w:pPr>
      <w:r w:rsidRPr="00FE4108">
        <w:rPr>
          <w:b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</w:t>
      </w: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5095"/>
      </w:tblGrid>
      <w:tr w:rsidR="003F764C" w:rsidRPr="00FE4108" w:rsidTr="00817309">
        <w:trPr>
          <w:trHeight w:val="15"/>
        </w:trPr>
        <w:tc>
          <w:tcPr>
            <w:tcW w:w="4894" w:type="dxa"/>
            <w:hideMark/>
          </w:tcPr>
          <w:p w:rsidR="003F764C" w:rsidRPr="00FE4108" w:rsidRDefault="003F764C" w:rsidP="00817309"/>
        </w:tc>
        <w:tc>
          <w:tcPr>
            <w:tcW w:w="5169" w:type="dxa"/>
            <w:hideMark/>
          </w:tcPr>
          <w:p w:rsidR="003F764C" w:rsidRPr="00FE4108" w:rsidRDefault="003F764C" w:rsidP="00817309"/>
        </w:tc>
      </w:tr>
      <w:tr w:rsidR="003F764C" w:rsidRPr="00FE4108" w:rsidTr="00817309"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Сведения об органе власти</w:t>
            </w:r>
          </w:p>
        </w:tc>
      </w:tr>
      <w:tr w:rsidR="003F764C" w:rsidRPr="00FE4108" w:rsidTr="00817309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Согласующий орган власти (Вышестоящее ведомство, которое согласует описания услуг и функций)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Администрация муниципального района «Ботлихский район»</w:t>
            </w:r>
          </w:p>
        </w:tc>
      </w:tr>
      <w:tr w:rsidR="003F764C" w:rsidRPr="00FE4108" w:rsidTr="00817309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Руководитель органа власти*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Патхулаев Магомед Малачевич</w:t>
            </w:r>
          </w:p>
        </w:tc>
      </w:tr>
      <w:tr w:rsidR="003F764C" w:rsidRPr="00FE4108" w:rsidTr="00817309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Электронная почта (Общий официальный электронный адрес для писем граждан)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rPr>
                <w:lang w:val="en-US"/>
              </w:rPr>
              <w:t>botlihrayon</w:t>
            </w:r>
            <w:r w:rsidRPr="00FE4108">
              <w:t>@</w:t>
            </w:r>
            <w:r w:rsidRPr="00FE4108">
              <w:rPr>
                <w:lang w:val="en-US"/>
              </w:rPr>
              <w:t>e</w:t>
            </w:r>
            <w:r w:rsidRPr="00FE4108">
              <w:t>-</w:t>
            </w:r>
            <w:r w:rsidRPr="00FE4108">
              <w:rPr>
                <w:lang w:val="en-US"/>
              </w:rPr>
              <w:t>dag</w:t>
            </w:r>
            <w:r w:rsidRPr="00FE4108">
              <w:t>.</w:t>
            </w:r>
            <w:r w:rsidRPr="00FE4108">
              <w:rPr>
                <w:lang w:val="en-US"/>
              </w:rPr>
              <w:t>ru</w:t>
            </w:r>
          </w:p>
        </w:tc>
      </w:tr>
      <w:tr w:rsidR="003F764C" w:rsidRPr="00FE4108" w:rsidTr="00817309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Официальный сайт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ботлихра.рф</w:t>
            </w:r>
          </w:p>
        </w:tc>
      </w:tr>
      <w:tr w:rsidR="003F764C" w:rsidRPr="00FE4108" w:rsidTr="00817309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Режим работы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с 8.00 до 17.00 (пн-пт), с 12.00 до 13.00 обед</w:t>
            </w:r>
          </w:p>
        </w:tc>
      </w:tr>
      <w:tr w:rsidR="003F764C" w:rsidRPr="00FE4108" w:rsidTr="00817309"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Почтовый адрес органа власти*(включая почтовый индекс)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64C" w:rsidRPr="00FE4108" w:rsidRDefault="003F764C" w:rsidP="00817309">
            <w:r w:rsidRPr="00FE4108">
              <w:t>368970, с. Ботлих, Ботлихский район РД, ул. Центральная, д. 130</w:t>
            </w:r>
          </w:p>
        </w:tc>
      </w:tr>
    </w:tbl>
    <w:p w:rsidR="003F764C" w:rsidRPr="00FE4108" w:rsidRDefault="003F764C" w:rsidP="003F764C">
      <w:pPr>
        <w:pStyle w:val="Default"/>
        <w:jc w:val="both"/>
        <w:rPr>
          <w:sz w:val="28"/>
          <w:szCs w:val="28"/>
        </w:rPr>
      </w:pPr>
    </w:p>
    <w:p w:rsidR="003F764C" w:rsidRPr="00FE4108" w:rsidRDefault="003F764C" w:rsidP="003F764C">
      <w:pPr>
        <w:pStyle w:val="Default"/>
        <w:jc w:val="both"/>
      </w:pPr>
      <w:r w:rsidRPr="00FE4108">
        <w:rPr>
          <w:sz w:val="28"/>
          <w:szCs w:val="28"/>
        </w:rPr>
        <w:tab/>
      </w:r>
      <w:r w:rsidRPr="00FE4108">
        <w:t>В процессе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участвуют следующие структурно-функциональные единицы:</w:t>
      </w:r>
    </w:p>
    <w:p w:rsidR="003F764C" w:rsidRPr="00FE4108" w:rsidRDefault="003F764C" w:rsidP="003F764C">
      <w:pPr>
        <w:pStyle w:val="Default"/>
        <w:jc w:val="both"/>
      </w:pPr>
    </w:p>
    <w:p w:rsidR="003F764C" w:rsidRPr="00FE4108" w:rsidRDefault="003F764C" w:rsidP="003F764C">
      <w:pPr>
        <w:pStyle w:val="Default"/>
      </w:pPr>
      <w:r w:rsidRPr="00FE4108">
        <w:tab/>
        <w:t>1). Управление образования администрации муниципального района «Ботлихский район»;</w:t>
      </w:r>
    </w:p>
    <w:p w:rsidR="003F764C" w:rsidRPr="00FE4108" w:rsidRDefault="003F764C" w:rsidP="003F764C">
      <w:pPr>
        <w:jc w:val="both"/>
      </w:pPr>
      <w:r w:rsidRPr="00FE4108">
        <w:t xml:space="preserve">Информация о месте нахождении: 368971, с.Ботлих, Ботлихский район, Республика </w:t>
      </w:r>
    </w:p>
    <w:p w:rsidR="003F764C" w:rsidRPr="00FE4108" w:rsidRDefault="003F764C" w:rsidP="003F764C">
      <w:pPr>
        <w:jc w:val="both"/>
      </w:pPr>
      <w:r w:rsidRPr="00FE4108">
        <w:t xml:space="preserve">Телефоны  8(87271) 2-23-37, 2-20-55 </w:t>
      </w:r>
    </w:p>
    <w:p w:rsidR="003F764C" w:rsidRPr="00FE4108" w:rsidRDefault="003F764C" w:rsidP="003F764C">
      <w:r w:rsidRPr="00FE4108">
        <w:rPr>
          <w:lang w:val="en-US"/>
        </w:rPr>
        <w:t>E</w:t>
      </w:r>
      <w:r w:rsidRPr="00FE4108">
        <w:t>-</w:t>
      </w:r>
      <w:r w:rsidRPr="00FE4108">
        <w:rPr>
          <w:lang w:val="en-US"/>
        </w:rPr>
        <w:t>mail</w:t>
      </w:r>
      <w:r w:rsidRPr="00FE4108">
        <w:t xml:space="preserve">: </w:t>
      </w:r>
      <w:r w:rsidRPr="00FE4108">
        <w:rPr>
          <w:shd w:val="clear" w:color="auto" w:fill="FFFFFF"/>
        </w:rPr>
        <w:t>botlihruo@mail.ru</w:t>
      </w:r>
    </w:p>
    <w:p w:rsidR="003F764C" w:rsidRPr="00FE4108" w:rsidRDefault="003F764C" w:rsidP="003F764C">
      <w:r w:rsidRPr="00FE4108">
        <w:t>Официальный сайт Управления образования АМР "Ботлихский район"</w:t>
      </w:r>
    </w:p>
    <w:p w:rsidR="003F764C" w:rsidRPr="00FE4108" w:rsidRDefault="00030EA0" w:rsidP="003F764C">
      <w:hyperlink r:id="rId17" w:tgtFrame="_blank" w:history="1">
        <w:r w:rsidR="003F764C" w:rsidRPr="00FE4108">
          <w:rPr>
            <w:rStyle w:val="a4"/>
            <w:shd w:val="clear" w:color="auto" w:fill="FFFFFF"/>
          </w:rPr>
          <w:t>http://botlihruo.dagschool.com/</w:t>
        </w:r>
      </w:hyperlink>
    </w:p>
    <w:p w:rsidR="003F764C" w:rsidRPr="00FE4108" w:rsidRDefault="003F764C" w:rsidP="003F764C">
      <w:r w:rsidRPr="00FE4108">
        <w:t>Адрес страницы Управления образования на сайте АМР "Ботлихский район"</w:t>
      </w:r>
    </w:p>
    <w:p w:rsidR="003F764C" w:rsidRPr="00FE4108" w:rsidRDefault="003F764C" w:rsidP="003F764C">
      <w:r w:rsidRPr="00FE4108">
        <w:t xml:space="preserve"> </w:t>
      </w:r>
      <w:r w:rsidRPr="00FE4108">
        <w:rPr>
          <w:lang w:val="en-US"/>
        </w:rPr>
        <w:t>http</w:t>
      </w:r>
      <w:r w:rsidRPr="00FE4108">
        <w:t>://ботлихра.рф/</w:t>
      </w:r>
      <w:r w:rsidRPr="00FE4108">
        <w:rPr>
          <w:lang w:val="en-US"/>
        </w:rPr>
        <w:t>msu</w:t>
      </w:r>
      <w:r w:rsidRPr="00FE4108">
        <w:t>/</w:t>
      </w:r>
      <w:r w:rsidRPr="00FE4108">
        <w:rPr>
          <w:lang w:val="en-US"/>
        </w:rPr>
        <w:t>structure</w:t>
      </w:r>
      <w:r w:rsidRPr="00FE4108">
        <w:t>/</w:t>
      </w:r>
      <w:r w:rsidRPr="00FE4108">
        <w:rPr>
          <w:lang w:val="en-US"/>
        </w:rPr>
        <w:t>administratsiya</w:t>
      </w:r>
      <w:r w:rsidRPr="00FE4108">
        <w:t>-</w:t>
      </w:r>
      <w:r w:rsidRPr="00FE4108">
        <w:rPr>
          <w:lang w:val="en-US"/>
        </w:rPr>
        <w:t>munitsipalnogo</w:t>
      </w:r>
      <w:r w:rsidRPr="00FE4108">
        <w:t>-</w:t>
      </w:r>
      <w:r w:rsidRPr="00FE4108">
        <w:rPr>
          <w:lang w:val="en-US"/>
        </w:rPr>
        <w:t>rajona</w:t>
      </w:r>
      <w:r w:rsidRPr="00FE4108">
        <w:t>-</w:t>
      </w:r>
      <w:r w:rsidRPr="00FE4108">
        <w:rPr>
          <w:lang w:val="en-US"/>
        </w:rPr>
        <w:t>botlihskij</w:t>
      </w:r>
      <w:r w:rsidRPr="00FE4108">
        <w:t>-</w:t>
      </w:r>
      <w:r w:rsidRPr="00FE4108">
        <w:rPr>
          <w:lang w:val="en-US"/>
        </w:rPr>
        <w:t>rajon</w:t>
      </w:r>
      <w:r w:rsidRPr="00FE4108">
        <w:t>/</w:t>
      </w:r>
      <w:r w:rsidRPr="00FE4108">
        <w:rPr>
          <w:lang w:val="en-US"/>
        </w:rPr>
        <w:t>upravlenie</w:t>
      </w:r>
      <w:r w:rsidRPr="00FE4108">
        <w:t>-</w:t>
      </w:r>
      <w:r w:rsidRPr="00FE4108">
        <w:rPr>
          <w:lang w:val="en-US"/>
        </w:rPr>
        <w:t>obrazovaniya</w:t>
      </w:r>
      <w:r w:rsidRPr="00FE4108">
        <w:t>/</w:t>
      </w:r>
    </w:p>
    <w:p w:rsidR="003F764C" w:rsidRPr="00FE4108" w:rsidRDefault="003F764C" w:rsidP="003F764C">
      <w:r w:rsidRPr="00FE4108">
        <w:t xml:space="preserve">Режим работы: понедельник, вторник, среда, четверг, пятница с 08.00 до 17.00 часов; </w:t>
      </w:r>
    </w:p>
    <w:p w:rsidR="003F764C" w:rsidRPr="00FE4108" w:rsidRDefault="003F764C" w:rsidP="003F764C">
      <w:r w:rsidRPr="00FE4108">
        <w:t xml:space="preserve">обеденный перерыв с 12.00 до 13.00; </w:t>
      </w:r>
    </w:p>
    <w:p w:rsidR="003F764C" w:rsidRPr="00FE4108" w:rsidRDefault="003F764C" w:rsidP="003F764C">
      <w:r w:rsidRPr="00FE4108">
        <w:t xml:space="preserve">выходные дни - суббота и воскресенье, нерабочие праздничные дни. </w:t>
      </w:r>
    </w:p>
    <w:p w:rsidR="003F764C" w:rsidRPr="00FE4108" w:rsidRDefault="003F764C" w:rsidP="003F764C"/>
    <w:p w:rsidR="003F764C" w:rsidRPr="00FE4108" w:rsidRDefault="003F764C" w:rsidP="003F764C">
      <w:r w:rsidRPr="00FE4108">
        <w:tab/>
        <w:t>2). ОБРАЗОВАТЕЛЬНЫЕ УЧРЕЖДЕНИЯ, непосредственно предоставляющие муниципальную услугу</w:t>
      </w:r>
    </w:p>
    <w:p w:rsidR="003F764C" w:rsidRPr="00FE4108" w:rsidRDefault="003F764C" w:rsidP="003F764C">
      <w:r w:rsidRPr="00FE4108">
        <w:t>Режим работы образовательных организаций:</w:t>
      </w:r>
    </w:p>
    <w:p w:rsidR="003F764C" w:rsidRPr="00FE4108" w:rsidRDefault="003F764C" w:rsidP="003F764C">
      <w:r w:rsidRPr="00FE4108">
        <w:t>- понедельник, вторник, среда, четверг, пятница с 08.00 до 17.00 часов;</w:t>
      </w:r>
    </w:p>
    <w:p w:rsidR="003F764C" w:rsidRPr="00FE4108" w:rsidRDefault="003F764C" w:rsidP="003F764C">
      <w:r w:rsidRPr="00FE4108">
        <w:t xml:space="preserve"> обеденный перерыв с 12.00 до 13.00;</w:t>
      </w:r>
    </w:p>
    <w:p w:rsidR="003F764C" w:rsidRPr="00FE4108" w:rsidRDefault="003F764C" w:rsidP="003F764C">
      <w:r w:rsidRPr="00FE4108">
        <w:t xml:space="preserve"> выходной день - воскресенье, праздничные дни. </w:t>
      </w: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</w:p>
    <w:p w:rsidR="003F764C" w:rsidRPr="00FE4108" w:rsidRDefault="003F764C" w:rsidP="003F764C">
      <w:pPr>
        <w:jc w:val="center"/>
        <w:rPr>
          <w:b/>
        </w:rPr>
      </w:pPr>
      <w:r w:rsidRPr="00FE4108">
        <w:rPr>
          <w:b/>
        </w:rPr>
        <w:lastRenderedPageBreak/>
        <w:t>Список образовательны</w:t>
      </w:r>
      <w:r>
        <w:rPr>
          <w:b/>
        </w:rPr>
        <w:t>х</w:t>
      </w:r>
      <w:r w:rsidRPr="00FE4108">
        <w:rPr>
          <w:b/>
        </w:rPr>
        <w:t xml:space="preserve"> учреждени</w:t>
      </w:r>
      <w:r>
        <w:rPr>
          <w:b/>
        </w:rPr>
        <w:t>й</w:t>
      </w:r>
      <w:r w:rsidRPr="00FE4108">
        <w:rPr>
          <w:b/>
        </w:rPr>
        <w:t>, предоставляющих муниципальную услугу «Предоставление  информации о текущей успеваемости учащегося, ведение электронного дневника и электронного журнала успеваемости на территории муниципального района «Ботлихский район»</w:t>
      </w:r>
    </w:p>
    <w:p w:rsidR="003F764C" w:rsidRPr="00FE4108" w:rsidRDefault="003F764C" w:rsidP="003F764C"/>
    <w:tbl>
      <w:tblPr>
        <w:tblW w:w="10216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2581"/>
        <w:gridCol w:w="2218"/>
        <w:gridCol w:w="2024"/>
        <w:gridCol w:w="1233"/>
        <w:gridCol w:w="1743"/>
      </w:tblGrid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F764C" w:rsidRPr="00FE4108" w:rsidRDefault="003F764C" w:rsidP="00817309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№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F764C" w:rsidRPr="00FE4108" w:rsidRDefault="003F764C" w:rsidP="00817309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Наименование образовательной организации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F764C" w:rsidRPr="00FE4108" w:rsidRDefault="003F764C" w:rsidP="00817309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ФИО руководителя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F764C" w:rsidRPr="00FE4108" w:rsidRDefault="003F764C" w:rsidP="00817309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Адрес электронной почты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Телефон</w:t>
            </w:r>
          </w:p>
          <w:p w:rsidR="003F764C" w:rsidRPr="00FE4108" w:rsidRDefault="003F764C" w:rsidP="00817309">
            <w:pPr>
              <w:jc w:val="center"/>
              <w:rPr>
                <w:sz w:val="20"/>
              </w:rPr>
            </w:pPr>
          </w:p>
          <w:p w:rsidR="003F764C" w:rsidRPr="00FE4108" w:rsidRDefault="003F764C" w:rsidP="00817309">
            <w:pPr>
              <w:jc w:val="center"/>
              <w:rPr>
                <w:sz w:val="20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F764C" w:rsidRPr="00FE4108" w:rsidRDefault="003F764C" w:rsidP="00817309">
            <w:pPr>
              <w:jc w:val="center"/>
              <w:rPr>
                <w:sz w:val="20"/>
              </w:rPr>
            </w:pPr>
            <w:r w:rsidRPr="00FE4108">
              <w:rPr>
                <w:sz w:val="20"/>
              </w:rPr>
              <w:t>Адрес сайта</w:t>
            </w: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«Андийская СОШ №1»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Баязов Ильяс Набиюлаевич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18" w:history="1">
              <w:r w:rsidR="003F764C" w:rsidRPr="00FE4108">
                <w:rPr>
                  <w:rStyle w:val="a4"/>
                  <w:sz w:val="20"/>
                </w:rPr>
                <w:t>school1.andi@mail.ru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89034826637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http://andi1.dagschool.com/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«Андийская СОШ №2»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Албекгаджиев Ахмед Дурдулаевич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19" w:history="1">
              <w:r w:rsidR="003F764C" w:rsidRPr="00FE4108">
                <w:rPr>
                  <w:rStyle w:val="a4"/>
                  <w:sz w:val="20"/>
                </w:rPr>
                <w:t>school2.andi@mail.ru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89634100639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http://andi2.dagschool.com/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«Рикванинская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Саидов Зулумхан Эсенбулатович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20" w:history="1">
              <w:r w:rsidR="003F764C" w:rsidRPr="00FE4108">
                <w:rPr>
                  <w:rStyle w:val="a4"/>
                  <w:sz w:val="20"/>
                </w:rPr>
                <w:t>Rikvanischool@mail.ru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89604120303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http://rikvani.dagschool.com/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«Гагатлинская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Абакаров Али Магомедович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Gagatlischool@mail.ru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89094808721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http://gagat.dagschool.com/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 Чанковская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Далгатов Казбек Гереевич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dalgatov_70@mail.ru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89896680833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http://chankov.dagschool.com/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«Мунинская 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Джафаров Асхабали Магомедович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school.muni@mail.ru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89288369334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http://munin.dagschool.com/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«Ортаколинская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Ахмедханов Омарасхаб Магомедович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ortokoloshkola@mail.ru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89634181055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http://ortokal.dagschool.com/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«Тлохская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Гайдаров Сайпудин Гаджиевич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s.g.gaydarov@mail.ru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89064472793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http://tloh.dagschool.com/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9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«Ботлихская СОШ №1»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Окиев Иса Камилович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21" w:history="1">
              <w:r w:rsidR="003F764C" w:rsidRPr="00FE4108">
                <w:rPr>
                  <w:rStyle w:val="a4"/>
                  <w:sz w:val="20"/>
                </w:rPr>
                <w:t>botlihruo1@mail.ru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89604195990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http://botlih1.dagschool.com/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«Ботлихская СОШ №3»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Шамхалова Патимат Шамхвалова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nzagra@mail.ru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89288656290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http://botlih3.dagschool.com/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11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«Ботлихская СОШ №2»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Гаджибеков Ибрагим гаджи Саадуевич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22" w:history="1">
              <w:r w:rsidR="003F764C" w:rsidRPr="00FE4108">
                <w:rPr>
                  <w:rStyle w:val="a4"/>
                  <w:sz w:val="20"/>
                </w:rPr>
                <w:t>bsosh_2@mail.ru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89637998390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http://botlih2.dagschool.com/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12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«Рахатинская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Джаватханова Атигат Камиловна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rahatasosh@mail.ru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89064476085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http://rahat.dagschool.com/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13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 «Годоберинская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Зелимханов Омар Ахмедвейсович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Godoberi school@mail.ru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89604148471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http://godober.dagschool.com/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lastRenderedPageBreak/>
              <w:t>14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«Тандовская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Исаева Эльмира Ахмедгаджиевна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isaeva.elmira.76@mail.ru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89882065699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http://tando.dagschool.com/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15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«Хелетуринская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Нажмудинова Раисат Гасановна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raisat51@mail.ru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89285847673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http://heletur.dagschool.com/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16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«Алакский лицей»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Гаджиев Магомед Абусайгидович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23" w:history="1">
              <w:r w:rsidR="003F764C" w:rsidRPr="00FE4108">
                <w:rPr>
                  <w:rStyle w:val="a4"/>
                  <w:sz w:val="20"/>
                </w:rPr>
                <w:t>alakschool@mail.ru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89285478920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030EA0" w:rsidP="00817309">
            <w:pPr>
              <w:rPr>
                <w:sz w:val="20"/>
              </w:rPr>
            </w:pPr>
            <w:hyperlink r:id="rId24" w:history="1">
              <w:r w:rsidR="003F764C" w:rsidRPr="00FE4108">
                <w:rPr>
                  <w:rStyle w:val="a4"/>
                  <w:sz w:val="20"/>
                </w:rPr>
                <w:t>http://alaksk.dagschool.com/</w:t>
              </w:r>
            </w:hyperlink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17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«Ансалтинская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Запиров Мухидин Запирович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030EA0" w:rsidP="00817309">
            <w:pPr>
              <w:rPr>
                <w:sz w:val="20"/>
              </w:rPr>
            </w:pPr>
            <w:hyperlink r:id="rId25" w:history="1">
              <w:r w:rsidR="003F764C" w:rsidRPr="00FE4108">
                <w:rPr>
                  <w:rStyle w:val="a4"/>
                  <w:sz w:val="20"/>
                </w:rPr>
                <w:t>zapirovich@mail.ru</w:t>
              </w:r>
            </w:hyperlink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89288712059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http://ansalt.dagschool.com/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18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«Шодродинская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Хайрулаев Хайрула Исраилович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shodrodinskaya.sosh@mail.ru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89286730087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http://shodrod.dagschool.com/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19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«Миарсинская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Абакаров Ибрагимхалид Абакарович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miarsinskaya@mail.ru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89288783641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http://miarsin.dagschool.com/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«Зиловская СОШ»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Сагитов Насиб Магомедович 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zilososh@mail.ru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89634034255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http://zilov.dagschool.com/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21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«Ашалинская ООШ»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Хайбулаев Хайбула Исагаджиевич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schoolashali@mail.ru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89637906432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http://ashal1.dagschool.com/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22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«Кванхидатлинская ООШ»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Курбанов Лабазан Пирмагомедович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patimat.magomedbegowa@yandex.ru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89285998359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http://kvanhidatl.dagschool.com/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23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«Кижанинская ООШ»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БатировМавлудинАлиумарович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school.kijani@mail.ru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89064507634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030EA0" w:rsidP="00817309">
            <w:pPr>
              <w:rPr>
                <w:sz w:val="20"/>
              </w:rPr>
            </w:pPr>
            <w:hyperlink r:id="rId26" w:history="1">
              <w:r w:rsidR="003F764C" w:rsidRPr="00FE4108">
                <w:rPr>
                  <w:rStyle w:val="a4"/>
                  <w:sz w:val="20"/>
                </w:rPr>
                <w:t>http://kijani.dagschool.com</w:t>
              </w:r>
            </w:hyperlink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24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«Нижне-Инхеловская ООШ»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АбдулдибировШарулабазанКамилович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inkhelovskayaoosh@mail.ru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89604072984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http://inhelo.dagschool.com/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25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«Тасутинская ООШ»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АбдулмаликовКамильАлиевич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tassosh@mail.ru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89886993059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http://tasutin.dagschool.com/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26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«Белединская НОШ»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Омарова Нуцалай Арсакаевна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отсутствует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89280570224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http://botrabeledinskayanosh.dagschool.com/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27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«Гунховская НОШ»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Зулпукарова Патимат Агларовна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отсутствует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89289471776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http://botragunhnosh.dagschool.com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28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«Верхне-Алакская НОШ»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Гаджиев Кадитлав Джабраилович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отсутствует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89285684927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http://botraverhalaknosh.dagschool.com/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lastRenderedPageBreak/>
              <w:t>29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«Нижне-Алакская НОШ»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Абдулгапурова Лаура Алиевна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отсутствует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89896523603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http://botranizhealaknosh.dagschool.com/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30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 xml:space="preserve"> ОБРАЗОВАТЕЛЬНЫЕ УЧРЕЖДЕНИЯ «Шивортинская НОШ»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Гасанов Абулайс Абдуразакович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отсутствует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89286801070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http://botlshivortinskayanosh.dagschool.com/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  <w:tr w:rsidR="003F764C" w:rsidRPr="00FE4108" w:rsidTr="0081730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31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ОБРАЗОВАТЕЛЬНЫЕ УЧРЕЖДЕНИЯ « Зибирхалинская НОШ»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Абдулхамидов Магомедрасул Гаджимагомедович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отсутствует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89896618749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F764C" w:rsidRPr="00FE4108" w:rsidRDefault="003F764C" w:rsidP="00817309">
            <w:pPr>
              <w:rPr>
                <w:sz w:val="20"/>
              </w:rPr>
            </w:pPr>
            <w:r w:rsidRPr="00FE4108">
              <w:rPr>
                <w:sz w:val="20"/>
              </w:rPr>
              <w:t>http://botrazibirhalinskayanosh.dagschool.com/</w:t>
            </w:r>
          </w:p>
          <w:p w:rsidR="003F764C" w:rsidRPr="00FE4108" w:rsidRDefault="003F764C" w:rsidP="00817309">
            <w:pPr>
              <w:rPr>
                <w:sz w:val="20"/>
              </w:rPr>
            </w:pPr>
          </w:p>
        </w:tc>
      </w:tr>
    </w:tbl>
    <w:p w:rsidR="003F764C" w:rsidRPr="00FE4108" w:rsidRDefault="003F764C" w:rsidP="003F764C">
      <w:pPr>
        <w:ind w:left="7788"/>
        <w:rPr>
          <w:b/>
          <w:i/>
        </w:rPr>
      </w:pPr>
    </w:p>
    <w:p w:rsidR="003F764C" w:rsidRPr="00FE4108" w:rsidRDefault="003F764C" w:rsidP="003F764C">
      <w:pPr>
        <w:ind w:left="7788"/>
        <w:rPr>
          <w:b/>
          <w:i/>
        </w:rPr>
      </w:pPr>
    </w:p>
    <w:p w:rsidR="00EF5795" w:rsidRDefault="00EF5795"/>
    <w:sectPr w:rsidR="00EF5795" w:rsidSect="003F7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D49"/>
    <w:multiLevelType w:val="multilevel"/>
    <w:tmpl w:val="5016CFB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64C"/>
    <w:rsid w:val="00030EA0"/>
    <w:rsid w:val="003F764C"/>
    <w:rsid w:val="00837AF6"/>
    <w:rsid w:val="00E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F764C"/>
    <w:rPr>
      <w:color w:val="1759B4"/>
      <w:u w:val="single"/>
    </w:rPr>
  </w:style>
  <w:style w:type="paragraph" w:styleId="a5">
    <w:name w:val="Normal (Web)"/>
    <w:basedOn w:val="a"/>
    <w:uiPriority w:val="99"/>
    <w:rsid w:val="003F76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64C"/>
  </w:style>
  <w:style w:type="paragraph" w:customStyle="1" w:styleId="1">
    <w:name w:val="Без интервала1"/>
    <w:uiPriority w:val="99"/>
    <w:qFormat/>
    <w:rsid w:val="003F7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qFormat/>
    <w:rsid w:val="003F7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7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F76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046;fld=134" TargetMode="External"/><Relationship Id="rId13" Type="http://schemas.openxmlformats.org/officeDocument/2006/relationships/hyperlink" Target="http://docs.cntd.ru/document/902346082" TargetMode="External"/><Relationship Id="rId18" Type="http://schemas.openxmlformats.org/officeDocument/2006/relationships/hyperlink" Target="mailto:school1.andi@mail.ru" TargetMode="External"/><Relationship Id="rId26" Type="http://schemas.openxmlformats.org/officeDocument/2006/relationships/hyperlink" Target="http://kijani.dagschoo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tlihruo1@mail.ru" TargetMode="External"/><Relationship Id="rId7" Type="http://schemas.openxmlformats.org/officeDocument/2006/relationships/hyperlink" Target="consultantplus://offline/main?base=LAW;n=95046;fld=134" TargetMode="External"/><Relationship Id="rId12" Type="http://schemas.openxmlformats.org/officeDocument/2006/relationships/hyperlink" Target="http://docs.cntd.ru/document/902275512" TargetMode="External"/><Relationship Id="rId17" Type="http://schemas.openxmlformats.org/officeDocument/2006/relationships/hyperlink" Target="http://botlihruo.dagschool.com/" TargetMode="External"/><Relationship Id="rId25" Type="http://schemas.openxmlformats.org/officeDocument/2006/relationships/hyperlink" Target="mailto:zapirov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2710492" TargetMode="External"/><Relationship Id="rId20" Type="http://schemas.openxmlformats.org/officeDocument/2006/relationships/hyperlink" Target="mailto:Rikvanischoo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2710492" TargetMode="External"/><Relationship Id="rId11" Type="http://schemas.openxmlformats.org/officeDocument/2006/relationships/hyperlink" Target="http://docs.cntd.ru/document/902191383" TargetMode="External"/><Relationship Id="rId24" Type="http://schemas.openxmlformats.org/officeDocument/2006/relationships/hyperlink" Target="http://alaksk.dagschool.com/" TargetMode="External"/><Relationship Id="rId5" Type="http://schemas.openxmlformats.org/officeDocument/2006/relationships/hyperlink" Target="consultantplus://offline/ref=C07DEB94810F699A5F6B68D3167BB5BC84F3036120E6492BFCC2E67CB4232F992455E444F75AFAF1J0N1I" TargetMode="External"/><Relationship Id="rId15" Type="http://schemas.openxmlformats.org/officeDocument/2006/relationships/hyperlink" Target="http://docs.cntd.ru/document/462710492" TargetMode="External"/><Relationship Id="rId23" Type="http://schemas.openxmlformats.org/officeDocument/2006/relationships/hyperlink" Target="mailto:alakschool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95046;fld=134" TargetMode="External"/><Relationship Id="rId19" Type="http://schemas.openxmlformats.org/officeDocument/2006/relationships/hyperlink" Target="mailto:school2.and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046;fld=134" TargetMode="External"/><Relationship Id="rId14" Type="http://schemas.openxmlformats.org/officeDocument/2006/relationships/hyperlink" Target="http://docs.cntd.ru/document/462710492" TargetMode="External"/><Relationship Id="rId22" Type="http://schemas.openxmlformats.org/officeDocument/2006/relationships/hyperlink" Target="mailto:Botlihruo2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8033</Words>
  <Characters>45793</Characters>
  <Application>Microsoft Office Word</Application>
  <DocSecurity>0</DocSecurity>
  <Lines>381</Lines>
  <Paragraphs>107</Paragraphs>
  <ScaleCrop>false</ScaleCrop>
  <Company>Reanimator Extreme Edition</Company>
  <LinksUpToDate>false</LinksUpToDate>
  <CharactersWithSpaces>53719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Абдула</cp:lastModifiedBy>
  <cp:revision>2</cp:revision>
  <dcterms:created xsi:type="dcterms:W3CDTF">2017-09-12T06:29:00Z</dcterms:created>
  <dcterms:modified xsi:type="dcterms:W3CDTF">2017-09-12T06:39:00Z</dcterms:modified>
</cp:coreProperties>
</file>