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54" w:rsidRPr="00034255" w:rsidRDefault="00E37054" w:rsidP="00E37054">
      <w:pPr>
        <w:spacing w:after="225"/>
        <w:outlineLvl w:val="0"/>
        <w:rPr>
          <w:rFonts w:ascii="Georgia" w:hAnsi="Georgia"/>
          <w:color w:val="342E2F"/>
          <w:kern w:val="36"/>
          <w:sz w:val="36"/>
          <w:szCs w:val="36"/>
        </w:rPr>
      </w:pPr>
      <w:r w:rsidRPr="00034255">
        <w:rPr>
          <w:rFonts w:ascii="Georgia" w:hAnsi="Georgia"/>
          <w:color w:val="342E2F"/>
          <w:kern w:val="36"/>
          <w:sz w:val="36"/>
          <w:szCs w:val="36"/>
        </w:rPr>
        <w:t>Противодействие коррупции</w:t>
      </w:r>
      <w:r>
        <w:rPr>
          <w:rFonts w:ascii="Georgia" w:hAnsi="Georgia"/>
          <w:color w:val="342E2F"/>
          <w:kern w:val="36"/>
          <w:sz w:val="36"/>
          <w:szCs w:val="36"/>
        </w:rPr>
        <w:t xml:space="preserve"> 2</w:t>
      </w:r>
      <w:bookmarkStart w:id="0" w:name="_GoBack"/>
      <w:bookmarkEnd w:id="0"/>
    </w:p>
    <w:p w:rsidR="00E37054" w:rsidRDefault="00E37054" w:rsidP="005C5428">
      <w:pPr>
        <w:suppressLineNumbers/>
        <w:tabs>
          <w:tab w:val="left" w:pos="0"/>
        </w:tabs>
        <w:suppressAutoHyphens/>
        <w:ind w:firstLine="709"/>
        <w:jc w:val="both"/>
        <w:rPr>
          <w:sz w:val="28"/>
          <w:szCs w:val="28"/>
        </w:rPr>
      </w:pPr>
    </w:p>
    <w:p w:rsidR="005C5428" w:rsidRDefault="005C5428" w:rsidP="005C5428">
      <w:pPr>
        <w:suppressLineNumbers/>
        <w:tabs>
          <w:tab w:val="left" w:pos="0"/>
        </w:tabs>
        <w:suppressAutoHyphens/>
        <w:ind w:firstLine="709"/>
        <w:jc w:val="both"/>
        <w:rPr>
          <w:sz w:val="28"/>
          <w:szCs w:val="28"/>
        </w:rPr>
      </w:pPr>
      <w:r>
        <w:rPr>
          <w:sz w:val="28"/>
          <w:szCs w:val="28"/>
        </w:rPr>
        <w:t>Коррупция в современной России стала системным фактором, оказывающим негативное влияние на эффективное функционирование государственного аппарата, общества и отдельных граждан.</w:t>
      </w:r>
    </w:p>
    <w:p w:rsidR="005C5428" w:rsidRDefault="005C5428" w:rsidP="005C5428">
      <w:pPr>
        <w:suppressLineNumbers/>
        <w:tabs>
          <w:tab w:val="left" w:pos="0"/>
        </w:tabs>
        <w:suppressAutoHyphens/>
        <w:ind w:firstLine="709"/>
        <w:jc w:val="both"/>
        <w:rPr>
          <w:sz w:val="28"/>
          <w:szCs w:val="28"/>
        </w:rPr>
      </w:pPr>
      <w:r>
        <w:rPr>
          <w:sz w:val="28"/>
          <w:szCs w:val="28"/>
        </w:rPr>
        <w:t>Одной из серьезных проблем на пути построения российского правового государства является все возрастающая коррупция. Она оказывает отрицательное влияние на все стороны экономической, политической, правовой и духовной жизни государства, обостряет и без того сложные проблемы переходного периода.</w:t>
      </w:r>
    </w:p>
    <w:p w:rsidR="005C5428" w:rsidRDefault="005C5428" w:rsidP="005C5428">
      <w:pPr>
        <w:suppressLineNumbers/>
        <w:tabs>
          <w:tab w:val="left" w:pos="0"/>
        </w:tabs>
        <w:suppressAutoHyphens/>
        <w:ind w:firstLine="709"/>
        <w:jc w:val="both"/>
        <w:rPr>
          <w:sz w:val="28"/>
          <w:szCs w:val="28"/>
        </w:rPr>
      </w:pPr>
      <w:r>
        <w:rPr>
          <w:sz w:val="28"/>
          <w:szCs w:val="28"/>
        </w:rPr>
        <w:t>Коррупция существовала всегда, это предопределено историческим развитием общества. Она присутствует постоянно, поэтапно развивается и совершенствуется.</w:t>
      </w:r>
    </w:p>
    <w:p w:rsidR="005C5428" w:rsidRDefault="005C5428" w:rsidP="005C5428">
      <w:pPr>
        <w:suppressLineNumbers/>
        <w:tabs>
          <w:tab w:val="left" w:pos="0"/>
        </w:tabs>
        <w:suppressAutoHyphens/>
        <w:ind w:firstLine="709"/>
        <w:jc w:val="both"/>
        <w:rPr>
          <w:sz w:val="28"/>
          <w:szCs w:val="28"/>
        </w:rPr>
      </w:pPr>
      <w:r>
        <w:rPr>
          <w:sz w:val="28"/>
          <w:szCs w:val="28"/>
        </w:rPr>
        <w:t>Пожалуй, первым термин «коррупция» применительно к политике употребил еще Аристотель, определяя тиранию как коррумпированную («испорченную») форму монархии. О ней писал Макиавелли, Руссо и многие другие мыслители.</w:t>
      </w:r>
    </w:p>
    <w:p w:rsidR="005C5428" w:rsidRDefault="005C5428" w:rsidP="005C5428">
      <w:pPr>
        <w:pStyle w:val="a3"/>
        <w:suppressLineNumbers/>
        <w:tabs>
          <w:tab w:val="left" w:pos="0"/>
        </w:tabs>
        <w:suppressAutoHyphens/>
        <w:ind w:left="0" w:firstLine="709"/>
        <w:jc w:val="both"/>
        <w:rPr>
          <w:sz w:val="28"/>
          <w:szCs w:val="28"/>
        </w:rPr>
      </w:pPr>
      <w:r>
        <w:rPr>
          <w:sz w:val="28"/>
          <w:szCs w:val="28"/>
        </w:rPr>
        <w:t>Термин «коррупция» происходит от латинского слова «</w:t>
      </w:r>
      <w:proofErr w:type="spellStart"/>
      <w:r>
        <w:rPr>
          <w:sz w:val="28"/>
          <w:szCs w:val="28"/>
        </w:rPr>
        <w:t>corrumpere</w:t>
      </w:r>
      <w:proofErr w:type="spellEnd"/>
      <w:r>
        <w:rPr>
          <w:sz w:val="28"/>
          <w:szCs w:val="28"/>
        </w:rPr>
        <w:t>" – подкупать кого-либо деньгами или иными материальными благами. В словаре иностранных слов приводятся термины «коррумпировать», «</w:t>
      </w:r>
      <w:proofErr w:type="spellStart"/>
      <w:r>
        <w:rPr>
          <w:sz w:val="28"/>
          <w:szCs w:val="28"/>
        </w:rPr>
        <w:t>корруптировать</w:t>
      </w:r>
      <w:proofErr w:type="spellEnd"/>
      <w:r>
        <w:rPr>
          <w:sz w:val="28"/>
          <w:szCs w:val="28"/>
        </w:rPr>
        <w:t>». Современное значение данный термин приобрел в Европе в XV-XVI веках. На международном уровне свое нормативное закрепление термин получил в резолюции "Практические меры борьбы с коррупцией", подготовленной секретариатом 8-го Конгресса ООН по предупреждению преступности и обращению с правонарушениями, проходившего в Гаване в августе-сентябре 1990г. В резолюции речь идет о "нарушениях этического (нравственного), дисциплинарного, административного и уголовного характера, выражающихся в противозаконном использовании своего служебного положения субъектом коррупционной деятельности".</w:t>
      </w:r>
    </w:p>
    <w:p w:rsidR="005C5428" w:rsidRDefault="005C5428" w:rsidP="005C5428">
      <w:pPr>
        <w:suppressLineNumbers/>
        <w:tabs>
          <w:tab w:val="left" w:pos="0"/>
        </w:tabs>
        <w:suppressAutoHyphens/>
        <w:ind w:firstLine="709"/>
        <w:jc w:val="both"/>
        <w:rPr>
          <w:sz w:val="28"/>
          <w:szCs w:val="28"/>
        </w:rPr>
      </w:pPr>
      <w:r>
        <w:rPr>
          <w:sz w:val="28"/>
          <w:szCs w:val="28"/>
        </w:rPr>
        <w:t>Прежде всего, необходимо рассматривать узкую и широкую трактовки коррупции.</w:t>
      </w:r>
    </w:p>
    <w:p w:rsidR="005C5428" w:rsidRDefault="005C5428" w:rsidP="005C5428">
      <w:pPr>
        <w:suppressLineNumbers/>
        <w:tabs>
          <w:tab w:val="left" w:pos="0"/>
        </w:tabs>
        <w:suppressAutoHyphens/>
        <w:ind w:firstLine="709"/>
        <w:jc w:val="both"/>
        <w:rPr>
          <w:b/>
          <w:sz w:val="28"/>
          <w:szCs w:val="28"/>
        </w:rPr>
      </w:pPr>
      <w:r>
        <w:rPr>
          <w:sz w:val="28"/>
          <w:szCs w:val="28"/>
        </w:rPr>
        <w:t xml:space="preserve">В широком смысле коррупция – это прямое использование должностным лицом прав, связанных с его должностью в целях личного обогащения; продажность, подкуп должностных лиц, политических деятелей. В более узком смысле, под коррупцией обычно понимают ситуацию, когда должностное лицо принимает противоправное решение, из которого извлекает выгоду какая-либо другая сторона (например, фирма, получающая государственный заказ вопреки установленной процедуре), а само должностное лицо получает незаконное вознаграждение от этой стороны. Типична ситуация, когда чиновник, обязанный по закону принять определенное решение по отношению к некоторому лицу (к примеру, выдать лицензию на какой-либо вид бизнеса), создает для этого искусственные незаконные преграды, чем понуждает своего клиента к даче взятки, что, как </w:t>
      </w:r>
      <w:r>
        <w:rPr>
          <w:sz w:val="28"/>
          <w:szCs w:val="28"/>
        </w:rPr>
        <w:lastRenderedPageBreak/>
        <w:t>правило, и происходит. Эта ситуация соответствует традиционному понятию коррупции, потому что она сопряжена с дачей и принятием взятки.</w:t>
      </w:r>
    </w:p>
    <w:p w:rsidR="005C5428" w:rsidRDefault="005C5428" w:rsidP="005C5428">
      <w:pPr>
        <w:suppressLineNumbers/>
        <w:tabs>
          <w:tab w:val="left" w:pos="0"/>
        </w:tabs>
        <w:suppressAutoHyphens/>
        <w:ind w:firstLine="709"/>
        <w:jc w:val="both"/>
        <w:rPr>
          <w:sz w:val="28"/>
          <w:szCs w:val="28"/>
        </w:rPr>
      </w:pPr>
      <w:r>
        <w:rPr>
          <w:sz w:val="28"/>
          <w:szCs w:val="28"/>
        </w:rPr>
        <w:t>Коррупция</w:t>
      </w:r>
      <w:r>
        <w:rPr>
          <w:b/>
          <w:sz w:val="28"/>
          <w:szCs w:val="28"/>
        </w:rPr>
        <w:t xml:space="preserve"> –</w:t>
      </w:r>
      <w:r>
        <w:rPr>
          <w:sz w:val="28"/>
          <w:szCs w:val="28"/>
        </w:rPr>
        <w:t xml:space="preserve"> это преступная деятельность в сфере политики или государственного управления, заключающаяся в использовании должностными лицами доверенных им прав и властных возможностей в целях личного обогащения.</w:t>
      </w:r>
    </w:p>
    <w:p w:rsidR="005C5428" w:rsidRDefault="005C5428" w:rsidP="005C5428">
      <w:pPr>
        <w:suppressLineNumbers/>
        <w:tabs>
          <w:tab w:val="left" w:pos="0"/>
        </w:tabs>
        <w:suppressAutoHyphens/>
        <w:ind w:firstLine="709"/>
        <w:jc w:val="both"/>
        <w:rPr>
          <w:sz w:val="28"/>
          <w:szCs w:val="28"/>
        </w:rPr>
      </w:pPr>
      <w:r>
        <w:rPr>
          <w:sz w:val="28"/>
          <w:szCs w:val="28"/>
        </w:rPr>
        <w:t xml:space="preserve">Взяточничество </w:t>
      </w:r>
      <w:r>
        <w:rPr>
          <w:b/>
          <w:sz w:val="28"/>
          <w:szCs w:val="28"/>
        </w:rPr>
        <w:t>–</w:t>
      </w:r>
      <w:r>
        <w:rPr>
          <w:sz w:val="28"/>
          <w:szCs w:val="28"/>
        </w:rPr>
        <w:t xml:space="preserve"> вознаграждение (или предложение вознаграждения), выражающееся в передаче денег, ценных вещей или услуг государственным служащим или другим лицам, таким, как сотрудники конкурирующих фирм с целью достижения выгодной договорённости, получения частной информации или другой помощи, которую взяткодатель не может получить законным путём.</w:t>
      </w:r>
    </w:p>
    <w:p w:rsidR="005C5428" w:rsidRDefault="005C5428" w:rsidP="005C5428">
      <w:pPr>
        <w:suppressLineNumbers/>
        <w:tabs>
          <w:tab w:val="left" w:pos="0"/>
        </w:tabs>
        <w:suppressAutoHyphens/>
        <w:ind w:firstLine="709"/>
        <w:jc w:val="both"/>
        <w:rPr>
          <w:sz w:val="28"/>
          <w:szCs w:val="28"/>
        </w:rPr>
      </w:pPr>
      <w:r>
        <w:rPr>
          <w:sz w:val="28"/>
          <w:szCs w:val="28"/>
        </w:rPr>
        <w:t xml:space="preserve">Существует мнение, что коррупция – это то, что на русском языке называется взяточничеством. Однако это не совсем так. Иначе можно было бы легко использовать термин «взяточничество» как синоним коррупции. Издавна на Руси слово «взяточничество» ассоциировалось, прежде всего, с получением государственным служащим конкретной взятки (часто на основе её вымогательства) за какие-то определённые, как бы заранее оговоренные деяния, с </w:t>
      </w:r>
      <w:proofErr w:type="gramStart"/>
      <w:r>
        <w:rPr>
          <w:sz w:val="28"/>
          <w:szCs w:val="28"/>
        </w:rPr>
        <w:t>мздоимством</w:t>
      </w:r>
      <w:proofErr w:type="gramEnd"/>
      <w:r>
        <w:rPr>
          <w:sz w:val="28"/>
          <w:szCs w:val="28"/>
        </w:rPr>
        <w:t xml:space="preserve"> и лихоимством.</w:t>
      </w:r>
    </w:p>
    <w:p w:rsidR="005C5428" w:rsidRDefault="005C5428" w:rsidP="005C5428">
      <w:pPr>
        <w:suppressLineNumbers/>
        <w:tabs>
          <w:tab w:val="left" w:pos="0"/>
        </w:tabs>
        <w:suppressAutoHyphens/>
        <w:ind w:firstLine="709"/>
        <w:jc w:val="both"/>
        <w:rPr>
          <w:sz w:val="28"/>
          <w:szCs w:val="28"/>
        </w:rPr>
      </w:pPr>
      <w:r>
        <w:rPr>
          <w:sz w:val="28"/>
          <w:szCs w:val="28"/>
        </w:rPr>
        <w:t xml:space="preserve">Коррупция оказывает разрушительное воздействие на все правовые институты, в результате чего установленные нормы права заменяются правилами, продиктованными индивидуальными интересами тех, кто способен оказывать влияние на представителей госаппарата и готов за это заплатить. Серьёзная угроза заключается также во вторжении коррупции в систему юстиции в целом и отравление правосудия, поскольку это с неизбежностью приведёт к деформированию общей практики </w:t>
      </w:r>
      <w:proofErr w:type="spellStart"/>
      <w:r>
        <w:rPr>
          <w:sz w:val="28"/>
          <w:szCs w:val="28"/>
        </w:rPr>
        <w:t>правоприменения</w:t>
      </w:r>
      <w:proofErr w:type="spellEnd"/>
      <w:r>
        <w:rPr>
          <w:sz w:val="28"/>
          <w:szCs w:val="28"/>
        </w:rPr>
        <w:t>, сделает её менее цивилизованной и эффективной.</w:t>
      </w:r>
    </w:p>
    <w:p w:rsidR="00CF2DDB" w:rsidRDefault="00CF2DDB"/>
    <w:sectPr w:rsidR="00CF2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28"/>
    <w:rsid w:val="005C5428"/>
    <w:rsid w:val="00CF2DDB"/>
    <w:rsid w:val="00E37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5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Hisamutdinova</dc:creator>
  <cp:lastModifiedBy>Hisamutdinova</cp:lastModifiedBy>
  <cp:revision>3</cp:revision>
  <dcterms:created xsi:type="dcterms:W3CDTF">2013-09-05T09:34:00Z</dcterms:created>
  <dcterms:modified xsi:type="dcterms:W3CDTF">2013-09-05T10:15:00Z</dcterms:modified>
</cp:coreProperties>
</file>