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2D" w:rsidRPr="00FC0EDD" w:rsidRDefault="004A2834"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32524F">
        <w:rPr>
          <w:rFonts w:ascii="Times New Roman" w:eastAsia="Times New Roman" w:hAnsi="Times New Roman" w:cs="Times New Roman"/>
          <w:sz w:val="28"/>
          <w:szCs w:val="28"/>
          <w:lang w:eastAsia="ru-RU"/>
        </w:rPr>
        <w:t>ТВЕРЖДЕНО</w:t>
      </w:r>
    </w:p>
    <w:p w:rsidR="0032524F" w:rsidRDefault="004A2834" w:rsidP="004A2834">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решением Наблюдательного совета</w:t>
      </w:r>
      <w:r w:rsidR="0032524F" w:rsidRPr="0032524F">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w:t>
      </w:r>
    </w:p>
    <w:p w:rsidR="0081042D" w:rsidRPr="00FC0EDD" w:rsidRDefault="004A2834" w:rsidP="0032524F">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МАУ </w:t>
      </w:r>
      <w:r w:rsidR="0032524F" w:rsidRPr="00FC0EDD">
        <w:rPr>
          <w:rFonts w:ascii="Times New Roman" w:eastAsia="Times New Roman" w:hAnsi="Times New Roman" w:cs="Times New Roman"/>
          <w:sz w:val="28"/>
          <w:szCs w:val="28"/>
          <w:lang w:eastAsia="ru-RU"/>
        </w:rPr>
        <w:t>«</w:t>
      </w:r>
      <w:r w:rsidR="00130637">
        <w:rPr>
          <w:rFonts w:ascii="Times New Roman" w:eastAsia="Times New Roman" w:hAnsi="Times New Roman" w:cs="Times New Roman"/>
          <w:sz w:val="28"/>
          <w:szCs w:val="28"/>
          <w:lang w:eastAsia="ru-RU"/>
        </w:rPr>
        <w:t>Ц</w:t>
      </w:r>
      <w:r w:rsidR="006B6F74">
        <w:rPr>
          <w:rFonts w:ascii="Times New Roman" w:eastAsia="Times New Roman" w:hAnsi="Times New Roman" w:cs="Times New Roman"/>
          <w:sz w:val="28"/>
          <w:szCs w:val="28"/>
          <w:lang w:eastAsia="ru-RU"/>
        </w:rPr>
        <w:t>МТОДОУ</w:t>
      </w:r>
      <w:r w:rsidR="0032524F" w:rsidRPr="00FC0E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Камышлинского района</w:t>
      </w:r>
    </w:p>
    <w:p w:rsidR="0081042D" w:rsidRPr="00FC0EDD" w:rsidRDefault="0081042D" w:rsidP="004A2834">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A2834">
        <w:rPr>
          <w:rFonts w:ascii="Times New Roman" w:eastAsia="Times New Roman" w:hAnsi="Times New Roman" w:cs="Times New Roman"/>
          <w:sz w:val="28"/>
          <w:szCs w:val="28"/>
          <w:lang w:eastAsia="ru-RU"/>
        </w:rPr>
        <w:t xml:space="preserve">                 </w:t>
      </w:r>
      <w:r w:rsidRPr="00FC0EDD">
        <w:rPr>
          <w:rFonts w:ascii="Times New Roman" w:eastAsia="Times New Roman" w:hAnsi="Times New Roman" w:cs="Times New Roman"/>
          <w:sz w:val="28"/>
          <w:szCs w:val="28"/>
          <w:lang w:eastAsia="ru-RU"/>
        </w:rPr>
        <w:t xml:space="preserve">от </w:t>
      </w:r>
      <w:r w:rsidR="004A2834" w:rsidRPr="004A2834">
        <w:rPr>
          <w:rFonts w:ascii="Times New Roman" w:eastAsia="Times New Roman" w:hAnsi="Times New Roman" w:cs="Times New Roman"/>
          <w:sz w:val="28"/>
          <w:szCs w:val="28"/>
          <w:u w:val="single"/>
          <w:lang w:eastAsia="ru-RU"/>
        </w:rPr>
        <w:t>2</w:t>
      </w:r>
      <w:r w:rsidR="00D57322">
        <w:rPr>
          <w:rFonts w:ascii="Times New Roman" w:eastAsia="Times New Roman" w:hAnsi="Times New Roman" w:cs="Times New Roman"/>
          <w:sz w:val="28"/>
          <w:szCs w:val="28"/>
          <w:u w:val="single"/>
          <w:lang w:eastAsia="ru-RU"/>
        </w:rPr>
        <w:t>0</w:t>
      </w:r>
      <w:r w:rsidR="004A2834" w:rsidRPr="004A2834">
        <w:rPr>
          <w:rFonts w:ascii="Times New Roman" w:eastAsia="Times New Roman" w:hAnsi="Times New Roman" w:cs="Times New Roman"/>
          <w:sz w:val="28"/>
          <w:szCs w:val="28"/>
          <w:u w:val="single"/>
          <w:lang w:eastAsia="ru-RU"/>
        </w:rPr>
        <w:t>.</w:t>
      </w:r>
      <w:r w:rsidR="00D57322">
        <w:rPr>
          <w:rFonts w:ascii="Times New Roman" w:eastAsia="Times New Roman" w:hAnsi="Times New Roman" w:cs="Times New Roman"/>
          <w:sz w:val="28"/>
          <w:szCs w:val="28"/>
          <w:u w:val="single"/>
          <w:lang w:eastAsia="ru-RU"/>
        </w:rPr>
        <w:t>05</w:t>
      </w:r>
      <w:r w:rsidR="004A2834" w:rsidRPr="004A2834">
        <w:rPr>
          <w:rFonts w:ascii="Times New Roman" w:eastAsia="Times New Roman" w:hAnsi="Times New Roman" w:cs="Times New Roman"/>
          <w:sz w:val="28"/>
          <w:szCs w:val="28"/>
          <w:u w:val="single"/>
          <w:lang w:eastAsia="ru-RU"/>
        </w:rPr>
        <w:t>.201</w:t>
      </w:r>
      <w:r w:rsidR="00D57322">
        <w:rPr>
          <w:rFonts w:ascii="Times New Roman" w:eastAsia="Times New Roman" w:hAnsi="Times New Roman" w:cs="Times New Roman"/>
          <w:sz w:val="28"/>
          <w:szCs w:val="28"/>
          <w:u w:val="single"/>
          <w:lang w:eastAsia="ru-RU"/>
        </w:rPr>
        <w:t>5</w:t>
      </w:r>
      <w:r w:rsidR="004A2834">
        <w:rPr>
          <w:rFonts w:ascii="Times New Roman" w:eastAsia="Times New Roman" w:hAnsi="Times New Roman" w:cs="Times New Roman"/>
          <w:sz w:val="28"/>
          <w:szCs w:val="28"/>
          <w:lang w:eastAsia="ru-RU"/>
        </w:rPr>
        <w:t xml:space="preserve"> года   </w:t>
      </w:r>
      <w:r w:rsidRPr="00FC0EDD">
        <w:rPr>
          <w:rFonts w:ascii="Times New Roman" w:eastAsia="Times New Roman" w:hAnsi="Times New Roman" w:cs="Times New Roman"/>
          <w:sz w:val="28"/>
          <w:szCs w:val="28"/>
          <w:lang w:eastAsia="ru-RU"/>
        </w:rPr>
        <w:t xml:space="preserve"> №</w:t>
      </w:r>
      <w:r w:rsidR="004A2834">
        <w:rPr>
          <w:rFonts w:ascii="Times New Roman" w:eastAsia="Times New Roman" w:hAnsi="Times New Roman" w:cs="Times New Roman"/>
          <w:sz w:val="28"/>
          <w:szCs w:val="28"/>
          <w:lang w:eastAsia="ru-RU"/>
        </w:rPr>
        <w:t xml:space="preserve"> </w:t>
      </w:r>
      <w:r w:rsidR="004A2834" w:rsidRPr="004A2834">
        <w:rPr>
          <w:rFonts w:ascii="Times New Roman" w:eastAsia="Times New Roman" w:hAnsi="Times New Roman" w:cs="Times New Roman"/>
          <w:sz w:val="28"/>
          <w:szCs w:val="28"/>
          <w:u w:val="single"/>
          <w:lang w:eastAsia="ru-RU"/>
        </w:rPr>
        <w:t>1</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993728" w:rsidRDefault="0081042D"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Положение о закупках</w:t>
      </w:r>
    </w:p>
    <w:p w:rsidR="0081042D" w:rsidRPr="00993728" w:rsidRDefault="0081042D"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товаров, работ и услуг для нужд</w:t>
      </w:r>
    </w:p>
    <w:p w:rsidR="00B02CD3" w:rsidRDefault="00993728" w:rsidP="004A2834">
      <w:pPr>
        <w:shd w:val="clear" w:color="auto" w:fill="FFFFFF"/>
        <w:tabs>
          <w:tab w:val="left" w:pos="1980"/>
        </w:tabs>
        <w:spacing w:after="0"/>
        <w:jc w:val="center"/>
        <w:rPr>
          <w:rFonts w:ascii="Times New Roman" w:hAnsi="Times New Roman" w:cs="Times New Roman"/>
          <w:b/>
          <w:sz w:val="48"/>
          <w:szCs w:val="48"/>
        </w:rPr>
      </w:pPr>
      <w:r w:rsidRPr="00993728">
        <w:rPr>
          <w:rFonts w:ascii="Times New Roman" w:hAnsi="Times New Roman" w:cs="Times New Roman"/>
          <w:b/>
          <w:sz w:val="48"/>
          <w:szCs w:val="48"/>
        </w:rPr>
        <w:t>Муниципального автономного учреждения</w:t>
      </w:r>
      <w:r w:rsidR="00B02CD3">
        <w:rPr>
          <w:rFonts w:ascii="Times New Roman" w:hAnsi="Times New Roman" w:cs="Times New Roman"/>
          <w:b/>
          <w:sz w:val="48"/>
          <w:szCs w:val="48"/>
        </w:rPr>
        <w:t xml:space="preserve"> «</w:t>
      </w:r>
      <w:r w:rsidR="00130637">
        <w:rPr>
          <w:rFonts w:ascii="Times New Roman" w:hAnsi="Times New Roman" w:cs="Times New Roman"/>
          <w:b/>
          <w:sz w:val="48"/>
          <w:szCs w:val="48"/>
        </w:rPr>
        <w:t xml:space="preserve">Центр </w:t>
      </w:r>
      <w:r w:rsidR="006B6F74">
        <w:rPr>
          <w:rFonts w:ascii="Times New Roman" w:hAnsi="Times New Roman" w:cs="Times New Roman"/>
          <w:b/>
          <w:sz w:val="48"/>
          <w:szCs w:val="48"/>
        </w:rPr>
        <w:t>материально-технического обеспечения деятельности общеобразовательных учреждений»</w:t>
      </w:r>
      <w:r w:rsidR="00B02CD3">
        <w:rPr>
          <w:rFonts w:ascii="Times New Roman" w:hAnsi="Times New Roman" w:cs="Times New Roman"/>
          <w:b/>
          <w:sz w:val="48"/>
          <w:szCs w:val="48"/>
        </w:rPr>
        <w:t xml:space="preserve"> муниципального района Камышлинский </w:t>
      </w:r>
    </w:p>
    <w:p w:rsidR="0081042D" w:rsidRPr="00FC0EDD" w:rsidRDefault="006B6F74"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Pr>
          <w:rFonts w:ascii="Times New Roman" w:hAnsi="Times New Roman" w:cs="Times New Roman"/>
          <w:b/>
          <w:sz w:val="48"/>
          <w:szCs w:val="48"/>
        </w:rPr>
        <w:t>Самарской области</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bookmarkStart w:id="0" w:name="_GoBack"/>
      <w:bookmarkEnd w:id="0"/>
    </w:p>
    <w:p w:rsidR="0081042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4A2834" w:rsidRDefault="004A2834"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4A2834" w:rsidRPr="00FC0EDD" w:rsidRDefault="004A2834"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с. Камышла</w:t>
      </w: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201</w:t>
      </w:r>
      <w:r w:rsidR="00D57322">
        <w:rPr>
          <w:rFonts w:ascii="Times New Roman" w:eastAsia="Times New Roman" w:hAnsi="Times New Roman" w:cs="Times New Roman"/>
          <w:b/>
          <w:sz w:val="28"/>
          <w:szCs w:val="28"/>
          <w:lang w:eastAsia="ru-RU"/>
        </w:rPr>
        <w:t>5</w:t>
      </w:r>
    </w:p>
    <w:p w:rsidR="00130637" w:rsidRDefault="00130637"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13. Запрос </w:t>
        </w:r>
        <w:r w:rsidR="00AE46A7">
          <w:rPr>
            <w:rFonts w:ascii="Times New Roman" w:eastAsia="Times New Roman" w:hAnsi="Times New Roman" w:cs="Times New Roman"/>
            <w:b/>
            <w:bCs/>
            <w:caps/>
            <w:noProof/>
            <w:color w:val="0000FF"/>
            <w:sz w:val="28"/>
            <w:szCs w:val="20"/>
            <w:u w:val="single"/>
            <w:lang w:eastAsia="ru-RU"/>
          </w:rPr>
          <w:t>КОТИРОВОК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70DCE"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1" w:name="_Toc312352856"/>
      <w:r w:rsidRPr="00FC0EDD">
        <w:rPr>
          <w:rFonts w:ascii="Times New Roman" w:eastAsia="Times New Roman" w:hAnsi="Times New Roman" w:cs="Times New Roman"/>
          <w:b/>
          <w:bCs/>
          <w:kern w:val="28"/>
          <w:sz w:val="24"/>
          <w:szCs w:val="24"/>
        </w:rPr>
        <w:lastRenderedPageBreak/>
        <w:t>Термины и определения</w:t>
      </w:r>
      <w:bookmarkEnd w:id="1"/>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932AA9" w:rsidP="00FC0EDD">
      <w:pPr>
        <w:spacing w:after="0" w:line="28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Специализированная организация</w:t>
      </w:r>
      <w:r w:rsidR="00FC0EDD"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2"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2"/>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 Настоящее Положение регулирует отношения, связанные с проведением закупок для нужд М</w:t>
      </w:r>
      <w:r w:rsidR="00D14743">
        <w:rPr>
          <w:rFonts w:ascii="Times New Roman" w:eastAsia="Times New Roman" w:hAnsi="Times New Roman" w:cs="Times New Roman"/>
          <w:sz w:val="24"/>
          <w:szCs w:val="24"/>
          <w:lang w:eastAsia="ru-RU"/>
        </w:rPr>
        <w:t>АУ «ЦМТОДОУ»</w:t>
      </w:r>
      <w:r w:rsidRPr="009A600B">
        <w:rPr>
          <w:rFonts w:ascii="Times New Roman" w:eastAsia="Times New Roman" w:hAnsi="Times New Roman" w:cs="Times New Roman"/>
          <w:sz w:val="24"/>
          <w:szCs w:val="24"/>
          <w:lang w:eastAsia="ru-RU"/>
        </w:rPr>
        <w:t xml:space="preserve"> </w:t>
      </w:r>
      <w:r w:rsidR="004A2834">
        <w:rPr>
          <w:rFonts w:ascii="Times New Roman" w:eastAsia="Times New Roman" w:hAnsi="Times New Roman" w:cs="Times New Roman"/>
          <w:sz w:val="24"/>
          <w:szCs w:val="24"/>
          <w:lang w:eastAsia="ru-RU"/>
        </w:rPr>
        <w:t xml:space="preserve">Камышлинского района </w:t>
      </w:r>
      <w:r w:rsidRPr="009A600B">
        <w:rPr>
          <w:rFonts w:ascii="Times New Roman" w:eastAsia="Times New Roman" w:hAnsi="Times New Roman" w:cs="Times New Roman"/>
          <w:sz w:val="24"/>
          <w:szCs w:val="24"/>
          <w:lang w:eastAsia="ru-RU"/>
        </w:rPr>
        <w:t>(далее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1.8. Правовые основы осуществления закупок</w:t>
      </w:r>
      <w:r w:rsidR="00B91FB5">
        <w:rPr>
          <w:rFonts w:ascii="Times New Roman" w:eastAsia="Times New Roman" w:hAnsi="Times New Roman" w:cs="Times New Roman"/>
          <w:sz w:val="24"/>
          <w:szCs w:val="24"/>
          <w:lang w:eastAsia="ru-RU"/>
        </w:rPr>
        <w:t>.</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 При осуществлении закупок Заказчик руководствуется Конституцией РФ, Гражданским кодексом РФ, Законом N 223-ФЗ, Федеральным законом от 03.11.2006 N 174-ФЗ (ред. от 06.11.2011) "Об автономных учреждениях", иными федеральными законами и нормативными правовыми актами РФ, настоящим Положением.</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C0EDD"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3) Требования Положения являются обязательными для всех подразделений и должностных лиц Заказчика.</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3"/>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4"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.4. 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Рассмотрение, оценка и сопоставление заявок и предложений поставщиков, квалификационных данных поставщиков, признание заявок и предложений соответствующими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5"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.8. </w:t>
      </w:r>
      <w:bookmarkEnd w:id="5"/>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«ознакомлен».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E92689" w:rsidRPr="00E92689" w:rsidRDefault="00FC0EDD" w:rsidP="00E92689">
      <w:pPr>
        <w:tabs>
          <w:tab w:val="left" w:pos="1276"/>
        </w:tabs>
        <w:spacing w:before="120" w:after="0" w:line="240" w:lineRule="auto"/>
        <w:ind w:firstLine="540"/>
        <w:jc w:val="both"/>
        <w:rPr>
          <w:i/>
        </w:rPr>
      </w:pPr>
      <w:r w:rsidRPr="009A600B">
        <w:rPr>
          <w:rFonts w:ascii="Times New Roman" w:eastAsia="Times New Roman" w:hAnsi="Times New Roman" w:cs="Times New Roman"/>
          <w:sz w:val="24"/>
          <w:szCs w:val="24"/>
          <w:lang w:eastAsia="ru-RU"/>
        </w:rPr>
        <w:t>2.</w:t>
      </w:r>
      <w:r w:rsidR="00D57322">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.15. </w:t>
      </w:r>
      <w:bookmarkEnd w:id="4"/>
      <w:r w:rsidR="00E92689" w:rsidRPr="00B91FB5">
        <w:rPr>
          <w:rFonts w:ascii="Times New Roman" w:hAnsi="Times New Roman" w:cs="Times New Roman"/>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D57322" w:rsidRDefault="00D57322"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p>
    <w:p w:rsidR="00D57322" w:rsidRDefault="00D57322"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p>
    <w:p w:rsidR="00FC0EDD" w:rsidRPr="009A600B" w:rsidRDefault="00FC0EDD"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lastRenderedPageBreak/>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6"/>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7"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16294A">
        <w:rPr>
          <w:rFonts w:ascii="Times New Roman" w:eastAsia="Times New Roman" w:hAnsi="Times New Roman" w:cs="Times New Roman"/>
          <w:sz w:val="24"/>
          <w:szCs w:val="24"/>
          <w:lang w:eastAsia="ru-RU"/>
        </w:rPr>
        <w:t>).</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3.6. Информация, предусмотренная п. 3.2.-3.5</w:t>
      </w:r>
      <w:r w:rsidR="004E00EF">
        <w:rPr>
          <w:rFonts w:ascii="Times New Roman" w:eastAsia="Times New Roman" w:hAnsi="Times New Roman" w:cs="Times New Roman"/>
          <w:sz w:val="24"/>
          <w:szCs w:val="24"/>
          <w:lang w:eastAsia="ru-RU"/>
        </w:rPr>
        <w:t>.</w:t>
      </w:r>
      <w:r w:rsidRPr="009A600B">
        <w:rPr>
          <w:rFonts w:ascii="Times New Roman" w:eastAsia="Times New Roman" w:hAnsi="Times New Roman" w:cs="Times New Roman"/>
          <w:sz w:val="24"/>
          <w:szCs w:val="24"/>
          <w:lang w:eastAsia="ru-RU"/>
        </w:rPr>
        <w:t xml:space="preserve">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lastRenderedPageBreak/>
        <w:t>(</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также сведения о закупке товаров, работ, услуг, стоимость которых не превышает сто тысяч рублей.</w:t>
      </w:r>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3.11. Заказчик не позднее 10-го числа месяца, следующего за отчетным месяцем, размещает на официальном сайте</w:t>
      </w:r>
      <w:r w:rsidRPr="0042019A">
        <w:rPr>
          <w:rFonts w:ascii="Times New Roman" w:eastAsia="Times New Roman" w:hAnsi="Times New Roman" w:cs="Times New Roman"/>
          <w:sz w:val="24"/>
          <w:szCs w:val="24"/>
          <w:lang w:eastAsia="ru-RU"/>
        </w:rPr>
        <w:t>:</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962452" w:rsidRDefault="00962452" w:rsidP="00962452">
      <w:pPr>
        <w:autoSpaceDE w:val="0"/>
        <w:autoSpaceDN w:val="0"/>
        <w:adjustRightInd w:val="0"/>
        <w:spacing w:after="0" w:line="240" w:lineRule="auto"/>
        <w:ind w:firstLine="426"/>
        <w:jc w:val="both"/>
        <w:rPr>
          <w:rFonts w:ascii="Times New Roman" w:eastAsia="Times New Roman" w:hAnsi="Times New Roman" w:cs="Times New Roman"/>
          <w:b/>
          <w:bCs/>
          <w:kern w:val="28"/>
          <w:sz w:val="24"/>
          <w:szCs w:val="24"/>
        </w:rPr>
      </w:pPr>
      <w:r>
        <w:rPr>
          <w:rFonts w:ascii="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bookmarkStart w:id="7" w:name="_Toc312352860"/>
    </w:p>
    <w:p w:rsidR="00962452" w:rsidRDefault="00962452"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9A600B">
        <w:rPr>
          <w:rFonts w:ascii="Times New Roman" w:eastAsia="Times New Roman" w:hAnsi="Times New Roman" w:cs="Times New Roman"/>
          <w:b/>
          <w:bCs/>
          <w:kern w:val="28"/>
          <w:sz w:val="24"/>
          <w:szCs w:val="24"/>
        </w:rPr>
        <w:t>Глава 4. Планирование и отчетность</w:t>
      </w:r>
      <w:bookmarkEnd w:id="7"/>
    </w:p>
    <w:p w:rsidR="009C7519" w:rsidRPr="00B91FB5" w:rsidRDefault="00FC0EDD" w:rsidP="009C7519">
      <w:pPr>
        <w:pStyle w:val="ConsPlusNormal"/>
        <w:ind w:firstLine="540"/>
        <w:jc w:val="both"/>
        <w:rPr>
          <w:rFonts w:ascii="Times New Roman" w:hAnsi="Times New Roman" w:cs="Times New Roman"/>
          <w:sz w:val="24"/>
          <w:szCs w:val="24"/>
        </w:rPr>
      </w:pPr>
      <w:r w:rsidRPr="009C7519">
        <w:rPr>
          <w:rFonts w:ascii="Times New Roman" w:hAnsi="Times New Roman" w:cs="Times New Roman"/>
          <w:i/>
          <w:sz w:val="24"/>
          <w:szCs w:val="24"/>
        </w:rPr>
        <w:t xml:space="preserve"> </w:t>
      </w:r>
      <w:bookmarkStart w:id="8" w:name="_Toc312352861"/>
      <w:r w:rsidR="0079320A" w:rsidRPr="00B91FB5">
        <w:rPr>
          <w:rFonts w:ascii="Times New Roman" w:hAnsi="Times New Roman" w:cs="Times New Roman"/>
          <w:sz w:val="24"/>
          <w:szCs w:val="24"/>
        </w:rPr>
        <w:t>4.1.</w:t>
      </w:r>
      <w:r w:rsidR="009C7519" w:rsidRPr="00B91FB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.4. План закупок утверждается решением наблюдательного совета автономного учреждения.</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C0EDD" w:rsidRPr="009A600B" w:rsidRDefault="00FC0EDD" w:rsidP="009C7519">
      <w:pPr>
        <w:spacing w:before="120" w:after="0" w:line="240" w:lineRule="auto"/>
        <w:ind w:firstLine="567"/>
        <w:jc w:val="both"/>
        <w:rPr>
          <w:rFonts w:ascii="Times New Roman" w:eastAsia="Times New Roman" w:hAnsi="Times New Roman" w:cs="Times New Roman"/>
          <w:b/>
          <w:bCs/>
          <w:kern w:val="28"/>
          <w:sz w:val="24"/>
          <w:szCs w:val="24"/>
        </w:rPr>
      </w:pPr>
      <w:r w:rsidRPr="009A600B">
        <w:rPr>
          <w:rFonts w:ascii="Times New Roman" w:eastAsia="Times New Roman" w:hAnsi="Times New Roman" w:cs="Times New Roman"/>
          <w:b/>
          <w:bCs/>
          <w:kern w:val="28"/>
          <w:sz w:val="24"/>
          <w:szCs w:val="24"/>
        </w:rPr>
        <w:t>Глава 5. Участники процедур закупок</w:t>
      </w:r>
      <w:bookmarkEnd w:id="8"/>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5.1. 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 xml:space="preserve">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9A600B">
        <w:rPr>
          <w:rFonts w:ascii="Times New Roman" w:eastAsia="Times New Roman" w:hAnsi="Times New Roman" w:cs="Times New Roman"/>
          <w:sz w:val="24"/>
          <w:szCs w:val="24"/>
          <w:lang w:eastAsia="ru-RU"/>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5.6. 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9"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9"/>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0" w:name="_Toc303269346"/>
      <w:r w:rsidRPr="009A600B">
        <w:rPr>
          <w:rFonts w:ascii="Times New Roman" w:eastAsia="Times New Roman" w:hAnsi="Times New Roman" w:cs="Times New Roman"/>
          <w:sz w:val="24"/>
          <w:szCs w:val="24"/>
          <w:lang w:eastAsia="ru-RU"/>
        </w:rPr>
        <w:t xml:space="preserve">6.1. </w:t>
      </w:r>
      <w:bookmarkEnd w:id="10"/>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 xml:space="preserve">Запрос </w:t>
      </w:r>
      <w:r w:rsidR="00A36B6B">
        <w:rPr>
          <w:rFonts w:ascii="Times New Roman" w:eastAsia="Calibri" w:hAnsi="Times New Roman" w:cs="Times New Roman"/>
          <w:sz w:val="24"/>
          <w:szCs w:val="24"/>
          <w:lang w:eastAsia="ar-SA"/>
        </w:rPr>
        <w:t>котировок</w:t>
      </w:r>
      <w:r w:rsidRPr="009A600B">
        <w:rPr>
          <w:rFonts w:ascii="Times New Roman" w:eastAsia="Calibri" w:hAnsi="Times New Roman" w:cs="Times New Roman"/>
          <w:sz w:val="24"/>
          <w:szCs w:val="24"/>
          <w:lang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47"/>
      <w:r w:rsidRPr="009A600B">
        <w:rPr>
          <w:rFonts w:ascii="Times New Roman" w:eastAsia="Times New Roman" w:hAnsi="Times New Roman" w:cs="Times New Roman"/>
          <w:b/>
          <w:sz w:val="24"/>
          <w:szCs w:val="24"/>
          <w:lang w:eastAsia="ru-RU"/>
        </w:rPr>
        <w:t>6.2.</w:t>
      </w:r>
      <w:bookmarkEnd w:id="11"/>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w:t>
      </w:r>
      <w:r w:rsidR="00704D44">
        <w:rPr>
          <w:rFonts w:ascii="Times New Roman" w:eastAsia="Times New Roman" w:hAnsi="Times New Roman" w:cs="Times New Roman"/>
          <w:sz w:val="24"/>
          <w:szCs w:val="24"/>
          <w:lang w:eastAsia="ru-RU"/>
        </w:rPr>
        <w:t>,5</w:t>
      </w:r>
      <w:r w:rsidRPr="009A600B">
        <w:rPr>
          <w:rFonts w:ascii="Times New Roman" w:eastAsia="Times New Roman" w:hAnsi="Times New Roman" w:cs="Times New Roman"/>
          <w:sz w:val="24"/>
          <w:szCs w:val="24"/>
          <w:lang w:eastAsia="ru-RU"/>
        </w:rPr>
        <w:t xml:space="preserve"> млн. руб., а также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4A2834" w:rsidRDefault="004A2834"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Toc303269355"/>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6.3. Закрытый конкурс</w:t>
      </w:r>
      <w:bookmarkEnd w:id="12"/>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превышает 1</w:t>
      </w:r>
      <w:r w:rsidR="00704D44">
        <w:rPr>
          <w:rFonts w:ascii="Times New Roman" w:eastAsia="Times New Roman" w:hAnsi="Times New Roman" w:cs="Times New Roman"/>
          <w:sz w:val="24"/>
          <w:szCs w:val="24"/>
          <w:lang w:eastAsia="ru-RU"/>
        </w:rPr>
        <w:t>,5</w:t>
      </w:r>
      <w:r w:rsidRPr="00210BC4">
        <w:rPr>
          <w:rFonts w:ascii="Times New Roman" w:eastAsia="Times New Roman" w:hAnsi="Times New Roman" w:cs="Times New Roman"/>
          <w:sz w:val="24"/>
          <w:szCs w:val="24"/>
          <w:lang w:eastAsia="ru-RU"/>
        </w:rPr>
        <w:t xml:space="preserve"> млн. руб., а также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r w:rsidRPr="009A600B">
        <w:rPr>
          <w:rFonts w:ascii="Times New Roman" w:eastAsia="Times New Roman" w:hAnsi="Times New Roman" w:cs="Times New Roman"/>
          <w:sz w:val="24"/>
          <w:szCs w:val="24"/>
          <w:lang w:eastAsia="ru-RU"/>
        </w:rPr>
        <w:t xml:space="preserve">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w:t>
      </w:r>
      <w:r w:rsidRPr="009A600B">
        <w:rPr>
          <w:rFonts w:ascii="Times New Roman" w:eastAsia="Times New Roman" w:hAnsi="Times New Roman" w:cs="Times New Roman"/>
          <w:sz w:val="24"/>
          <w:szCs w:val="24"/>
          <w:lang w:eastAsia="ru-RU"/>
        </w:rPr>
        <w:lastRenderedPageBreak/>
        <w:t>Российской Федерации перечень товаров, работ, услуг, закупка которых осуществляется в электронной форме, а также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6.6. Открытый тендер</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w:t>
      </w:r>
      <w:r w:rsidR="00704D44">
        <w:rPr>
          <w:rFonts w:ascii="Times New Roman" w:eastAsia="Times New Roman" w:hAnsi="Times New Roman" w:cs="Times New Roman"/>
          <w:sz w:val="24"/>
          <w:szCs w:val="24"/>
          <w:lang w:eastAsia="ru-RU"/>
        </w:rPr>
        <w:t>,5</w:t>
      </w:r>
      <w:r w:rsidRPr="00210BC4">
        <w:rPr>
          <w:rFonts w:ascii="Times New Roman" w:eastAsia="Times New Roman" w:hAnsi="Times New Roman" w:cs="Times New Roman"/>
          <w:sz w:val="24"/>
          <w:szCs w:val="24"/>
          <w:lang w:eastAsia="ru-RU"/>
        </w:rPr>
        <w:t xml:space="preserve"> млн. руб., а также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6.7. Запрос </w:t>
      </w:r>
      <w:bookmarkEnd w:id="15"/>
      <w:r w:rsidR="00962452">
        <w:rPr>
          <w:rFonts w:ascii="Times New Roman" w:eastAsia="Times New Roman" w:hAnsi="Times New Roman" w:cs="Times New Roman"/>
          <w:b/>
          <w:sz w:val="24"/>
          <w:szCs w:val="24"/>
          <w:lang w:eastAsia="ru-RU"/>
        </w:rPr>
        <w:t>котировок</w:t>
      </w:r>
      <w:r w:rsidRPr="009A600B">
        <w:rPr>
          <w:rFonts w:ascii="Times New Roman" w:eastAsia="Times New Roman" w:hAnsi="Times New Roman" w:cs="Times New Roman"/>
          <w:b/>
          <w:sz w:val="24"/>
          <w:szCs w:val="24"/>
          <w:lang w:eastAsia="ru-RU"/>
        </w:rPr>
        <w:t>.</w:t>
      </w:r>
    </w:p>
    <w:p w:rsidR="00FC0EDD" w:rsidRPr="00D135BE"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D135BE">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превышает 1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714159"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714159">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договора о закупках превышает </w:t>
      </w:r>
      <w:r w:rsidR="00962452">
        <w:rPr>
          <w:rFonts w:ascii="Times New Roman" w:eastAsia="Times New Roman" w:hAnsi="Times New Roman" w:cs="Times New Roman"/>
          <w:sz w:val="24"/>
          <w:szCs w:val="24"/>
          <w:lang w:eastAsia="ru-RU"/>
        </w:rPr>
        <w:t>1 млн</w:t>
      </w:r>
      <w:r w:rsidRPr="00714159">
        <w:rPr>
          <w:rFonts w:ascii="Times New Roman" w:eastAsia="Times New Roman" w:hAnsi="Times New Roman" w:cs="Times New Roman"/>
          <w:sz w:val="24"/>
          <w:szCs w:val="24"/>
          <w:lang w:eastAsia="ru-RU"/>
        </w:rPr>
        <w:t>.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r w:rsidRPr="009A600B">
        <w:rPr>
          <w:rFonts w:ascii="Times New Roman" w:eastAsia="Times New Roman" w:hAnsi="Times New Roman" w:cs="Times New Roman"/>
          <w:b/>
          <w:sz w:val="24"/>
          <w:szCs w:val="24"/>
          <w:lang w:eastAsia="ru-RU"/>
        </w:rPr>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D3060C"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w:t>
      </w:r>
      <w:r w:rsidRPr="00D3060C">
        <w:rPr>
          <w:rFonts w:ascii="Times New Roman" w:eastAsia="Times New Roman" w:hAnsi="Times New Roman" w:cs="Times New Roman"/>
          <w:sz w:val="24"/>
          <w:szCs w:val="24"/>
          <w:lang w:eastAsia="ru-RU"/>
        </w:rPr>
        <w:t xml:space="preserve">Стоимость закупок одноименной продукции не превышает </w:t>
      </w:r>
      <w:r w:rsidR="00704D44">
        <w:rPr>
          <w:rFonts w:ascii="Times New Roman" w:eastAsia="Times New Roman" w:hAnsi="Times New Roman" w:cs="Times New Roman"/>
          <w:sz w:val="24"/>
          <w:szCs w:val="24"/>
          <w:lang w:eastAsia="ru-RU"/>
        </w:rPr>
        <w:t>1 млн</w:t>
      </w:r>
      <w:r w:rsidRPr="00D3060C">
        <w:rPr>
          <w:rFonts w:ascii="Times New Roman" w:eastAsia="Times New Roman" w:hAnsi="Times New Roman" w:cs="Times New Roman"/>
          <w:sz w:val="24"/>
          <w:szCs w:val="24"/>
          <w:lang w:eastAsia="ru-RU"/>
        </w:rPr>
        <w:t>.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6.10.7.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w:t>
      </w:r>
      <w:r w:rsidRPr="009A600B">
        <w:rPr>
          <w:rFonts w:ascii="Times New Roman" w:eastAsia="Times New Roman" w:hAnsi="Times New Roman" w:cs="Times New Roman"/>
          <w:sz w:val="24"/>
          <w:szCs w:val="24"/>
          <w:lang w:eastAsia="ru-RU"/>
        </w:rPr>
        <w:lastRenderedPageBreak/>
        <w:t>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lastRenderedPageBreak/>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7.12. 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w:t>
      </w:r>
      <w:r w:rsidR="004C1093">
        <w:rPr>
          <w:rFonts w:ascii="Times New Roman" w:eastAsia="Times New Roman" w:hAnsi="Times New Roman" w:cs="Times New Roman"/>
          <w:sz w:val="24"/>
          <w:szCs w:val="24"/>
          <w:lang w:eastAsia="ru-RU"/>
        </w:rPr>
        <w:t xml:space="preserve">официальном </w:t>
      </w:r>
      <w:r w:rsidRPr="009A600B">
        <w:rPr>
          <w:rFonts w:ascii="Times New Roman" w:eastAsia="Times New Roman" w:hAnsi="Times New Roman" w:cs="Times New Roman"/>
          <w:sz w:val="24"/>
          <w:szCs w:val="24"/>
          <w:lang w:eastAsia="ru-RU"/>
        </w:rPr>
        <w:t xml:space="preserve">сайте </w:t>
      </w:r>
      <w:r w:rsidR="004C1093"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 xml:space="preserve">дня окончания срока </w:t>
      </w:r>
      <w:r w:rsidRPr="009A600B">
        <w:rPr>
          <w:rFonts w:ascii="Times New Roman" w:eastAsia="Times New Roman" w:hAnsi="Times New Roman" w:cs="Times New Roman"/>
          <w:sz w:val="24"/>
          <w:szCs w:val="24"/>
          <w:lang w:eastAsia="ru-RU"/>
        </w:rPr>
        <w:lastRenderedPageBreak/>
        <w:t>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 Извещение о проведении конкурса и конкурсная документация должны содержать сведения, предусмотренные Главой 7. настоящего Положения. Заказчик в 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позднее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позднее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w:t>
      </w:r>
      <w:r w:rsidRPr="009A600B">
        <w:rPr>
          <w:rFonts w:ascii="Times New Roman" w:eastAsia="Times New Roman" w:hAnsi="Times New Roman" w:cs="Times New Roman"/>
          <w:sz w:val="24"/>
          <w:szCs w:val="24"/>
          <w:lang w:eastAsia="ru-RU"/>
        </w:rPr>
        <w:lastRenderedPageBreak/>
        <w:t>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8.13. Конкурсные заявки вскрываются на заседании Закупочной комиссии в месте и времени, указанных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8.21. Решение Закупочной комиссии оформляется протоколом, в котором указываются 2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 Извещение о проведении аукциона и аукционная документация 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10.2. Извещение о проведении аукциона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проведении аукциона и в аукционную документацию дополнительно иные сведения. Изменения, вносимые в извещение о проведении аукциона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 xml:space="preserve">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позднее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w:t>
      </w:r>
      <w:r w:rsidRPr="009A600B">
        <w:rPr>
          <w:rFonts w:ascii="Times New Roman" w:eastAsia="Times New Roman" w:hAnsi="Times New Roman" w:cs="Times New Roman"/>
          <w:color w:val="000000"/>
          <w:sz w:val="24"/>
          <w:szCs w:val="24"/>
          <w:lang w:eastAsia="ru-RU"/>
        </w:rPr>
        <w:lastRenderedPageBreak/>
        <w:t xml:space="preserve">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10.13. Аукционные заявки вскрываются на заседании Закупочной комиссии в месте и времени, указанных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w:t>
      </w:r>
      <w:r w:rsidRPr="009A600B">
        <w:rPr>
          <w:rFonts w:ascii="Times New Roman" w:eastAsia="Times New Roman" w:hAnsi="Times New Roman" w:cs="Times New Roman"/>
          <w:sz w:val="24"/>
          <w:szCs w:val="24"/>
          <w:lang w:eastAsia="ru-RU"/>
        </w:rPr>
        <w:lastRenderedPageBreak/>
        <w:t>оповещаются о минимальном начальном ценовом предложении не позднее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10.31. В случае,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w:t>
      </w:r>
      <w:r w:rsidRPr="009A600B">
        <w:rPr>
          <w:rFonts w:ascii="Times New Roman" w:eastAsia="Times New Roman" w:hAnsi="Times New Roman" w:cs="Times New Roman"/>
          <w:color w:val="000000"/>
          <w:sz w:val="24"/>
          <w:szCs w:val="24"/>
          <w:lang w:eastAsia="ru-RU"/>
        </w:rPr>
        <w:lastRenderedPageBreak/>
        <w:t>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в праве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позднее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11.6 Не позднее чем за 3 рабочих дня до истечения срока подачи заявок на участи</w:t>
      </w:r>
      <w:r w:rsidR="00704D44">
        <w:rPr>
          <w:rFonts w:ascii="Times New Roman" w:eastAsia="Times New Roman" w:hAnsi="Times New Roman" w:cs="Times New Roman"/>
          <w:sz w:val="24"/>
          <w:szCs w:val="24"/>
          <w:lang w:eastAsia="ru-RU"/>
        </w:rPr>
        <w:t>е</w:t>
      </w:r>
      <w:r w:rsidRPr="009A600B">
        <w:rPr>
          <w:rFonts w:ascii="Times New Roman" w:eastAsia="Times New Roman" w:hAnsi="Times New Roman" w:cs="Times New Roman"/>
          <w:sz w:val="24"/>
          <w:szCs w:val="24"/>
          <w:lang w:eastAsia="ru-RU"/>
        </w:rPr>
        <w:t xml:space="preserve"> </w:t>
      </w:r>
      <w:r w:rsidR="00704D44">
        <w:rPr>
          <w:rFonts w:ascii="Times New Roman" w:eastAsia="Times New Roman" w:hAnsi="Times New Roman" w:cs="Times New Roman"/>
          <w:sz w:val="24"/>
          <w:szCs w:val="24"/>
          <w:lang w:eastAsia="ru-RU"/>
        </w:rPr>
        <w:t>в</w:t>
      </w:r>
      <w:r w:rsidRPr="009A600B">
        <w:rPr>
          <w:rFonts w:ascii="Times New Roman" w:eastAsia="Times New Roman" w:hAnsi="Times New Roman" w:cs="Times New Roman"/>
          <w:sz w:val="24"/>
          <w:szCs w:val="24"/>
          <w:lang w:eastAsia="ru-RU"/>
        </w:rPr>
        <w:t xml:space="preserve">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11.18. 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 xml:space="preserve">ОАЭФ, а также может автоматически изменяться, если в пределах 10 минут до </w:t>
      </w:r>
      <w:r w:rsidRPr="009A600B">
        <w:rPr>
          <w:rFonts w:ascii="Times New Roman" w:eastAsia="Times New Roman" w:hAnsi="Times New Roman" w:cs="Times New Roman"/>
          <w:color w:val="000000"/>
          <w:sz w:val="24"/>
          <w:szCs w:val="24"/>
          <w:lang w:eastAsia="ru-RU"/>
        </w:rPr>
        <w:lastRenderedPageBreak/>
        <w:t>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11.27. </w:t>
      </w:r>
      <w:r w:rsidRPr="009A600B">
        <w:rPr>
          <w:rFonts w:ascii="Times New Roman" w:eastAsia="Times New Roman" w:hAnsi="Times New Roman" w:cs="Times New Roman"/>
          <w:color w:val="000000"/>
          <w:sz w:val="24"/>
          <w:szCs w:val="24"/>
          <w:lang w:eastAsia="ru-RU"/>
        </w:rPr>
        <w:t>В случае,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11.28. Заказчик вправе установить иные требования к</w:t>
      </w:r>
      <w:r w:rsidR="00704D44">
        <w:rPr>
          <w:rFonts w:ascii="Times New Roman" w:eastAsia="Times New Roman" w:hAnsi="Times New Roman" w:cs="Times New Roman"/>
          <w:color w:val="000000"/>
          <w:sz w:val="24"/>
          <w:szCs w:val="24"/>
          <w:lang w:eastAsia="ru-RU"/>
        </w:rPr>
        <w:t xml:space="preserve"> </w:t>
      </w:r>
      <w:r w:rsidRPr="009A600B">
        <w:rPr>
          <w:rFonts w:ascii="Times New Roman" w:eastAsia="Times New Roman" w:hAnsi="Times New Roman" w:cs="Times New Roman"/>
          <w:color w:val="000000"/>
          <w:sz w:val="24"/>
          <w:szCs w:val="24"/>
          <w:lang w:eastAsia="ru-RU"/>
        </w:rPr>
        <w:t>процедур</w:t>
      </w:r>
      <w:r w:rsidR="00704D44">
        <w:rPr>
          <w:rFonts w:ascii="Times New Roman" w:eastAsia="Times New Roman" w:hAnsi="Times New Roman" w:cs="Times New Roman"/>
          <w:color w:val="000000"/>
          <w:sz w:val="24"/>
          <w:szCs w:val="24"/>
          <w:lang w:eastAsia="ru-RU"/>
        </w:rPr>
        <w:t>е</w:t>
      </w:r>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 Извещение о проведении тендера и тендерная документация 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12.2. Извещение о проведении тендера и тендерная документация должны содержать сведения, предусмотренные Главой 7. настоящего Положения. Заказчик в праве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позднее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позднее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w:t>
      </w:r>
      <w:r w:rsidRPr="009A600B">
        <w:rPr>
          <w:rFonts w:ascii="Times New Roman" w:eastAsia="Times New Roman" w:hAnsi="Times New Roman" w:cs="Times New Roman"/>
          <w:sz w:val="24"/>
          <w:szCs w:val="24"/>
          <w:lang w:eastAsia="ru-RU"/>
        </w:rPr>
        <w:lastRenderedPageBreak/>
        <w:t xml:space="preserve">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12.14. Тендерные заявки вскрываются на заседании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 xml:space="preserve">Глава 13. Запрос </w:t>
      </w:r>
      <w:bookmarkEnd w:id="31"/>
      <w:r w:rsidR="00704D44">
        <w:rPr>
          <w:rFonts w:ascii="Times New Roman" w:eastAsia="Times New Roman" w:hAnsi="Times New Roman" w:cs="Times New Roman"/>
          <w:b/>
          <w:bCs/>
          <w:kern w:val="28"/>
          <w:sz w:val="24"/>
          <w:szCs w:val="24"/>
        </w:rPr>
        <w:t>котировок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w:t>
      </w:r>
      <w:r w:rsidR="00704D44">
        <w:rPr>
          <w:rFonts w:ascii="Times New Roman" w:eastAsia="Times New Roman" w:hAnsi="Times New Roman" w:cs="Times New Roman"/>
          <w:color w:val="000000"/>
          <w:sz w:val="24"/>
          <w:szCs w:val="24"/>
          <w:lang w:eastAsia="ru-RU"/>
        </w:rPr>
        <w:t>котировок</w:t>
      </w:r>
      <w:r w:rsidRPr="009A600B">
        <w:rPr>
          <w:rFonts w:ascii="Times New Roman" w:eastAsia="Times New Roman" w:hAnsi="Times New Roman" w:cs="Times New Roman"/>
          <w:color w:val="000000"/>
          <w:sz w:val="24"/>
          <w:szCs w:val="24"/>
          <w:lang w:eastAsia="ru-RU"/>
        </w:rPr>
        <w:t xml:space="preserve"> </w:t>
      </w:r>
      <w:r w:rsidRPr="009A600B">
        <w:rPr>
          <w:rFonts w:ascii="Times New Roman" w:eastAsia="Times New Roman" w:hAnsi="Times New Roman" w:cs="Times New Roman"/>
          <w:sz w:val="24"/>
          <w:szCs w:val="24"/>
          <w:lang w:eastAsia="ru-RU"/>
        </w:rPr>
        <w:t xml:space="preserve">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Запрос </w:t>
      </w:r>
      <w:r w:rsidR="00704D44">
        <w:rPr>
          <w:rFonts w:ascii="Times New Roman" w:eastAsia="Times New Roman" w:hAnsi="Times New Roman" w:cs="Times New Roman"/>
          <w:color w:val="000000"/>
          <w:sz w:val="24"/>
          <w:szCs w:val="24"/>
          <w:lang w:eastAsia="ru-RU"/>
        </w:rPr>
        <w:t>котировок</w:t>
      </w:r>
      <w:r w:rsidRPr="009A600B">
        <w:rPr>
          <w:rFonts w:ascii="Times New Roman" w:eastAsia="Times New Roman" w:hAnsi="Times New Roman" w:cs="Times New Roman"/>
          <w:sz w:val="24"/>
          <w:szCs w:val="24"/>
          <w:lang w:eastAsia="ru-RU"/>
        </w:rPr>
        <w:t xml:space="preserve">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13.10. Не допустимо отклонение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 xml:space="preserve">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 если в течение 10 рабочих дней после направления в соответствии с п. 14.11.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 xml:space="preserve">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w:t>
      </w:r>
      <w:r w:rsidRPr="009A600B">
        <w:rPr>
          <w:rFonts w:ascii="Times New Roman" w:eastAsia="Times New Roman" w:hAnsi="Times New Roman" w:cs="Times New Roman"/>
          <w:color w:val="000000"/>
          <w:sz w:val="24"/>
          <w:szCs w:val="24"/>
          <w:lang w:eastAsia="ru-RU"/>
        </w:rPr>
        <w:lastRenderedPageBreak/>
        <w:t>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15.9. Решение Закупочной комиссии оформляется протоколом, в котором указываются два поставщика, предложения которых получили высшую оценку. Выигравшей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 если в течение 10 рабочих дней после направления в соответствии с п. 15.10.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lastRenderedPageBreak/>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18.3. В случае изменения рыночной конъюнктуры Заказчик в праве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от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20.1. Настоящее Положение вступает в силу со дня его размещения на </w:t>
      </w:r>
      <w:r w:rsidR="002454C9">
        <w:rPr>
          <w:rFonts w:ascii="Times New Roman" w:eastAsia="Times New Roman" w:hAnsi="Times New Roman" w:cs="Times New Roman"/>
          <w:sz w:val="24"/>
          <w:szCs w:val="24"/>
          <w:lang w:eastAsia="ru-RU"/>
        </w:rPr>
        <w:t xml:space="preserve">официальном </w:t>
      </w:r>
      <w:r w:rsidR="002454C9" w:rsidRPr="009A600B">
        <w:rPr>
          <w:rFonts w:ascii="Times New Roman" w:eastAsia="Times New Roman" w:hAnsi="Times New Roman" w:cs="Times New Roman"/>
          <w:sz w:val="24"/>
          <w:szCs w:val="24"/>
          <w:lang w:eastAsia="ru-RU"/>
        </w:rPr>
        <w:t xml:space="preserve">сайте </w:t>
      </w:r>
      <w:r w:rsidR="002454C9" w:rsidRPr="004C1093">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79320A">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9"/>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CE" w:rsidRDefault="00770DCE">
      <w:pPr>
        <w:spacing w:after="0" w:line="240" w:lineRule="auto"/>
      </w:pPr>
      <w:r>
        <w:separator/>
      </w:r>
    </w:p>
  </w:endnote>
  <w:endnote w:type="continuationSeparator" w:id="0">
    <w:p w:rsidR="00770DCE" w:rsidRDefault="0077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2" w:rsidRDefault="00962452">
    <w:pPr>
      <w:pStyle w:val="af0"/>
      <w:jc w:val="center"/>
    </w:pPr>
    <w:r>
      <w:fldChar w:fldCharType="begin"/>
    </w:r>
    <w:r>
      <w:instrText>PAGE   \* MERGEFORMAT</w:instrText>
    </w:r>
    <w:r>
      <w:fldChar w:fldCharType="separate"/>
    </w:r>
    <w:r w:rsidR="00AE46A7">
      <w:rPr>
        <w:noProof/>
      </w:rPr>
      <w:t>3</w:t>
    </w:r>
    <w:r>
      <w:fldChar w:fldCharType="end"/>
    </w:r>
  </w:p>
  <w:p w:rsidR="00962452" w:rsidRDefault="009624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CE" w:rsidRDefault="00770DCE">
      <w:pPr>
        <w:spacing w:after="0" w:line="240" w:lineRule="auto"/>
      </w:pPr>
      <w:r>
        <w:separator/>
      </w:r>
    </w:p>
  </w:footnote>
  <w:footnote w:type="continuationSeparator" w:id="0">
    <w:p w:rsidR="00770DCE" w:rsidRDefault="00770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0690F"/>
    <w:rsid w:val="000140D7"/>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3B4F"/>
    <w:rsid w:val="001162DE"/>
    <w:rsid w:val="00130637"/>
    <w:rsid w:val="001525BA"/>
    <w:rsid w:val="001549DE"/>
    <w:rsid w:val="00155EBA"/>
    <w:rsid w:val="0016294A"/>
    <w:rsid w:val="001969DC"/>
    <w:rsid w:val="001F40CC"/>
    <w:rsid w:val="001F7406"/>
    <w:rsid w:val="00204B72"/>
    <w:rsid w:val="00210BC4"/>
    <w:rsid w:val="0022348B"/>
    <w:rsid w:val="002452B9"/>
    <w:rsid w:val="002454C9"/>
    <w:rsid w:val="002477F4"/>
    <w:rsid w:val="00252833"/>
    <w:rsid w:val="002760A5"/>
    <w:rsid w:val="0028522B"/>
    <w:rsid w:val="002C4671"/>
    <w:rsid w:val="002D25ED"/>
    <w:rsid w:val="002D7B12"/>
    <w:rsid w:val="002F6598"/>
    <w:rsid w:val="002F6DB7"/>
    <w:rsid w:val="0032524F"/>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31673"/>
    <w:rsid w:val="0047195E"/>
    <w:rsid w:val="00475416"/>
    <w:rsid w:val="004A2834"/>
    <w:rsid w:val="004B07EA"/>
    <w:rsid w:val="004C1093"/>
    <w:rsid w:val="004E00EF"/>
    <w:rsid w:val="0051336F"/>
    <w:rsid w:val="00516736"/>
    <w:rsid w:val="005442EA"/>
    <w:rsid w:val="005631E0"/>
    <w:rsid w:val="005769A2"/>
    <w:rsid w:val="0058432B"/>
    <w:rsid w:val="00586B6A"/>
    <w:rsid w:val="005A4DA3"/>
    <w:rsid w:val="005D00EE"/>
    <w:rsid w:val="00623713"/>
    <w:rsid w:val="006417C9"/>
    <w:rsid w:val="00643EF5"/>
    <w:rsid w:val="006576E9"/>
    <w:rsid w:val="00666A4A"/>
    <w:rsid w:val="0069510C"/>
    <w:rsid w:val="006A69F6"/>
    <w:rsid w:val="006B6F74"/>
    <w:rsid w:val="006D0312"/>
    <w:rsid w:val="006D22C5"/>
    <w:rsid w:val="006D3A6F"/>
    <w:rsid w:val="006E2040"/>
    <w:rsid w:val="006F3F5D"/>
    <w:rsid w:val="00700E35"/>
    <w:rsid w:val="00704D44"/>
    <w:rsid w:val="00714159"/>
    <w:rsid w:val="00735C94"/>
    <w:rsid w:val="007372B2"/>
    <w:rsid w:val="0074680D"/>
    <w:rsid w:val="00770DCE"/>
    <w:rsid w:val="00771620"/>
    <w:rsid w:val="0079320A"/>
    <w:rsid w:val="007D3A28"/>
    <w:rsid w:val="0081042D"/>
    <w:rsid w:val="0081684B"/>
    <w:rsid w:val="00843118"/>
    <w:rsid w:val="00856EE5"/>
    <w:rsid w:val="008752AE"/>
    <w:rsid w:val="008775FB"/>
    <w:rsid w:val="008B75BF"/>
    <w:rsid w:val="008C0823"/>
    <w:rsid w:val="008C1BEA"/>
    <w:rsid w:val="008D7320"/>
    <w:rsid w:val="008E0E0D"/>
    <w:rsid w:val="00903A31"/>
    <w:rsid w:val="00911510"/>
    <w:rsid w:val="0091270D"/>
    <w:rsid w:val="00913198"/>
    <w:rsid w:val="009134FF"/>
    <w:rsid w:val="00924F4C"/>
    <w:rsid w:val="00932AA9"/>
    <w:rsid w:val="00951367"/>
    <w:rsid w:val="00962452"/>
    <w:rsid w:val="0096615E"/>
    <w:rsid w:val="00993728"/>
    <w:rsid w:val="00996BA7"/>
    <w:rsid w:val="009A4E74"/>
    <w:rsid w:val="009A600B"/>
    <w:rsid w:val="009C0EEE"/>
    <w:rsid w:val="009C7519"/>
    <w:rsid w:val="009D0DA1"/>
    <w:rsid w:val="009D63CD"/>
    <w:rsid w:val="009E1423"/>
    <w:rsid w:val="009E649E"/>
    <w:rsid w:val="00A05C7B"/>
    <w:rsid w:val="00A36029"/>
    <w:rsid w:val="00A36B6B"/>
    <w:rsid w:val="00A41850"/>
    <w:rsid w:val="00A51401"/>
    <w:rsid w:val="00A56CB6"/>
    <w:rsid w:val="00A57BAA"/>
    <w:rsid w:val="00A80857"/>
    <w:rsid w:val="00A8504B"/>
    <w:rsid w:val="00A905C7"/>
    <w:rsid w:val="00AB3A2A"/>
    <w:rsid w:val="00AB5B53"/>
    <w:rsid w:val="00AC0243"/>
    <w:rsid w:val="00AC3070"/>
    <w:rsid w:val="00AE46A7"/>
    <w:rsid w:val="00B02CD3"/>
    <w:rsid w:val="00B0616B"/>
    <w:rsid w:val="00B37E02"/>
    <w:rsid w:val="00B40FB7"/>
    <w:rsid w:val="00B74794"/>
    <w:rsid w:val="00B8388F"/>
    <w:rsid w:val="00B8636B"/>
    <w:rsid w:val="00B87C01"/>
    <w:rsid w:val="00B91FB5"/>
    <w:rsid w:val="00B948F4"/>
    <w:rsid w:val="00BA6EBA"/>
    <w:rsid w:val="00BB44F6"/>
    <w:rsid w:val="00BC2850"/>
    <w:rsid w:val="00BD44A9"/>
    <w:rsid w:val="00BF43E8"/>
    <w:rsid w:val="00C0508A"/>
    <w:rsid w:val="00C05A21"/>
    <w:rsid w:val="00C14B1A"/>
    <w:rsid w:val="00C15B2A"/>
    <w:rsid w:val="00C43F84"/>
    <w:rsid w:val="00C45991"/>
    <w:rsid w:val="00C50534"/>
    <w:rsid w:val="00C74F62"/>
    <w:rsid w:val="00C972D8"/>
    <w:rsid w:val="00CA6895"/>
    <w:rsid w:val="00CC64C2"/>
    <w:rsid w:val="00CD4AB2"/>
    <w:rsid w:val="00CE2C6E"/>
    <w:rsid w:val="00D0674E"/>
    <w:rsid w:val="00D135BE"/>
    <w:rsid w:val="00D14743"/>
    <w:rsid w:val="00D242E7"/>
    <w:rsid w:val="00D3060C"/>
    <w:rsid w:val="00D32BD6"/>
    <w:rsid w:val="00D4414B"/>
    <w:rsid w:val="00D551E8"/>
    <w:rsid w:val="00D57322"/>
    <w:rsid w:val="00DC2C4F"/>
    <w:rsid w:val="00DC3277"/>
    <w:rsid w:val="00DD6CAB"/>
    <w:rsid w:val="00DE3BDA"/>
    <w:rsid w:val="00E24C02"/>
    <w:rsid w:val="00E63429"/>
    <w:rsid w:val="00E907F1"/>
    <w:rsid w:val="00E90B4F"/>
    <w:rsid w:val="00E90F6B"/>
    <w:rsid w:val="00E92689"/>
    <w:rsid w:val="00E97B87"/>
    <w:rsid w:val="00EA087D"/>
    <w:rsid w:val="00EA0F7E"/>
    <w:rsid w:val="00EA11CC"/>
    <w:rsid w:val="00EA629E"/>
    <w:rsid w:val="00EB2551"/>
    <w:rsid w:val="00F11851"/>
    <w:rsid w:val="00F25BD8"/>
    <w:rsid w:val="00F420DC"/>
    <w:rsid w:val="00F4618E"/>
    <w:rsid w:val="00F521D0"/>
    <w:rsid w:val="00F755BF"/>
    <w:rsid w:val="00F85BDC"/>
    <w:rsid w:val="00FA25F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E6AB7-5B7E-4AEC-ACA2-07F50CED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Pages>
  <Words>15109</Words>
  <Characters>86126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47</cp:revision>
  <cp:lastPrinted>2013-08-15T04:44:00Z</cp:lastPrinted>
  <dcterms:created xsi:type="dcterms:W3CDTF">2012-12-24T10:55:00Z</dcterms:created>
  <dcterms:modified xsi:type="dcterms:W3CDTF">2015-05-20T07:44:00Z</dcterms:modified>
</cp:coreProperties>
</file>