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DC" w:rsidRPr="005C763F" w:rsidRDefault="00A11BE8" w:rsidP="004670DC">
      <w:pPr>
        <w:pStyle w:val="ConsTitle"/>
        <w:widowControl/>
        <w:ind w:right="0"/>
        <w:rPr>
          <w:sz w:val="27"/>
          <w:szCs w:val="27"/>
        </w:rPr>
      </w:pPr>
      <w:r>
        <w:rPr>
          <w:sz w:val="27"/>
          <w:szCs w:val="27"/>
        </w:rPr>
        <w:t xml:space="preserve">                    </w:t>
      </w:r>
      <w:r w:rsidR="004670DC" w:rsidRPr="005C763F">
        <w:rPr>
          <w:sz w:val="27"/>
          <w:szCs w:val="27"/>
        </w:rPr>
        <w:object w:dxaOrig="100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5.75pt" o:ole="" filled="t">
            <v:fill color2="black"/>
            <v:imagedata r:id="rId5" o:title=""/>
          </v:shape>
          <o:OLEObject Type="Embed" ProgID="Word.Picture.8" ShapeID="_x0000_i1025" DrawAspect="Content" ObjectID="_1556517289" r:id="rId6"/>
        </w:object>
      </w:r>
      <w:bookmarkStart w:id="0" w:name="_GoBack"/>
      <w:bookmarkEnd w:id="0"/>
    </w:p>
    <w:p w:rsidR="004670DC" w:rsidRPr="005C763F" w:rsidRDefault="004670DC" w:rsidP="004670DC">
      <w:pPr>
        <w:rPr>
          <w:sz w:val="27"/>
          <w:szCs w:val="27"/>
        </w:rPr>
      </w:pPr>
      <w:r w:rsidRPr="005C763F">
        <w:rPr>
          <w:sz w:val="27"/>
          <w:szCs w:val="27"/>
        </w:rPr>
        <w:t xml:space="preserve">                        </w:t>
      </w:r>
    </w:p>
    <w:p w:rsidR="004670DC" w:rsidRPr="005C763F" w:rsidRDefault="004670DC" w:rsidP="004670DC">
      <w:pPr>
        <w:rPr>
          <w:b/>
          <w:sz w:val="27"/>
          <w:szCs w:val="27"/>
        </w:rPr>
      </w:pPr>
      <w:r w:rsidRPr="005C763F">
        <w:rPr>
          <w:b/>
          <w:sz w:val="27"/>
          <w:szCs w:val="27"/>
        </w:rPr>
        <w:t xml:space="preserve">          АДМИНИСТРАЦИЯ</w:t>
      </w:r>
    </w:p>
    <w:p w:rsidR="004670DC" w:rsidRPr="005C763F" w:rsidRDefault="004670DC" w:rsidP="004670DC">
      <w:pPr>
        <w:rPr>
          <w:rFonts w:eastAsia="Times New Roman"/>
          <w:b/>
          <w:sz w:val="27"/>
          <w:szCs w:val="27"/>
          <w:lang w:eastAsia="ar-SA"/>
        </w:rPr>
      </w:pPr>
      <w:r w:rsidRPr="005C763F">
        <w:rPr>
          <w:rFonts w:eastAsia="Times New Roman"/>
          <w:b/>
          <w:sz w:val="27"/>
          <w:szCs w:val="27"/>
          <w:lang w:eastAsia="ar-SA"/>
        </w:rPr>
        <w:t>МУНИЦИПАЛЬНОГО РАЙОНА</w:t>
      </w:r>
    </w:p>
    <w:p w:rsidR="004670DC" w:rsidRPr="005C763F" w:rsidRDefault="004670DC" w:rsidP="004670DC">
      <w:pPr>
        <w:rPr>
          <w:b/>
          <w:sz w:val="27"/>
          <w:szCs w:val="27"/>
        </w:rPr>
      </w:pPr>
      <w:r w:rsidRPr="005C763F">
        <w:rPr>
          <w:b/>
          <w:sz w:val="27"/>
          <w:szCs w:val="27"/>
        </w:rPr>
        <w:t xml:space="preserve">         КАМЫШЛИНСКИЙ</w:t>
      </w:r>
    </w:p>
    <w:p w:rsidR="004670DC" w:rsidRPr="005C763F" w:rsidRDefault="004670DC" w:rsidP="004670DC">
      <w:pPr>
        <w:rPr>
          <w:b/>
          <w:sz w:val="27"/>
          <w:szCs w:val="27"/>
        </w:rPr>
      </w:pPr>
      <w:r w:rsidRPr="005C763F">
        <w:rPr>
          <w:b/>
          <w:sz w:val="27"/>
          <w:szCs w:val="27"/>
        </w:rPr>
        <w:t xml:space="preserve">    САМАРСКОЙ ОБЛАСТИ</w:t>
      </w:r>
    </w:p>
    <w:p w:rsidR="004670DC" w:rsidRPr="005C763F" w:rsidRDefault="004670DC" w:rsidP="004670DC">
      <w:pPr>
        <w:rPr>
          <w:rFonts w:eastAsia="Times New Roman"/>
          <w:b/>
          <w:sz w:val="27"/>
          <w:szCs w:val="27"/>
          <w:lang w:eastAsia="ar-SA"/>
        </w:rPr>
      </w:pPr>
    </w:p>
    <w:p w:rsidR="004670DC" w:rsidRPr="005C763F" w:rsidRDefault="004670DC" w:rsidP="004670DC">
      <w:pPr>
        <w:rPr>
          <w:b/>
          <w:sz w:val="27"/>
          <w:szCs w:val="27"/>
        </w:rPr>
      </w:pPr>
      <w:r w:rsidRPr="005C763F">
        <w:rPr>
          <w:b/>
          <w:sz w:val="27"/>
          <w:szCs w:val="27"/>
        </w:rPr>
        <w:t xml:space="preserve">          ПОСТАНОВЛЕНИЕ</w:t>
      </w:r>
    </w:p>
    <w:p w:rsidR="004670DC" w:rsidRPr="00F03084" w:rsidRDefault="004670DC" w:rsidP="004670DC">
      <w:pPr>
        <w:rPr>
          <w:sz w:val="28"/>
          <w:szCs w:val="28"/>
        </w:rPr>
      </w:pPr>
    </w:p>
    <w:p w:rsidR="004670DC" w:rsidRPr="005C763F" w:rsidRDefault="004670DC" w:rsidP="004670DC">
      <w:pPr>
        <w:rPr>
          <w:sz w:val="27"/>
          <w:szCs w:val="27"/>
        </w:rPr>
      </w:pPr>
      <w:r w:rsidRPr="005C763F"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  </w:t>
      </w:r>
      <w:r w:rsidR="00A11BE8">
        <w:rPr>
          <w:sz w:val="27"/>
          <w:szCs w:val="27"/>
        </w:rPr>
        <w:t>16.05.</w:t>
      </w:r>
      <w:r>
        <w:rPr>
          <w:sz w:val="27"/>
          <w:szCs w:val="27"/>
        </w:rPr>
        <w:t>2017</w:t>
      </w:r>
      <w:r w:rsidRPr="005C763F">
        <w:rPr>
          <w:sz w:val="27"/>
          <w:szCs w:val="27"/>
        </w:rPr>
        <w:t xml:space="preserve"> г</w:t>
      </w:r>
      <w:r>
        <w:rPr>
          <w:sz w:val="27"/>
          <w:szCs w:val="27"/>
        </w:rPr>
        <w:t xml:space="preserve"> </w:t>
      </w:r>
      <w:r w:rsidRPr="005C763F">
        <w:rPr>
          <w:sz w:val="27"/>
          <w:szCs w:val="27"/>
        </w:rPr>
        <w:t>№</w:t>
      </w:r>
      <w:r w:rsidR="00A11BE8">
        <w:rPr>
          <w:sz w:val="27"/>
          <w:szCs w:val="27"/>
        </w:rPr>
        <w:t>218</w:t>
      </w:r>
      <w:r w:rsidRPr="005C763F">
        <w:rPr>
          <w:sz w:val="27"/>
          <w:szCs w:val="27"/>
        </w:rPr>
        <w:t xml:space="preserve">  </w:t>
      </w:r>
    </w:p>
    <w:p w:rsidR="004670DC" w:rsidRDefault="004670DC" w:rsidP="004670DC">
      <w:pPr>
        <w:tabs>
          <w:tab w:val="left" w:pos="6495"/>
        </w:tabs>
        <w:autoSpaceDE w:val="0"/>
        <w:autoSpaceDN w:val="0"/>
        <w:adjustRightInd w:val="0"/>
      </w:pPr>
      <w:r>
        <w:t xml:space="preserve">                  </w:t>
      </w:r>
    </w:p>
    <w:p w:rsidR="00A11BE8" w:rsidRDefault="004670DC" w:rsidP="002D094D">
      <w:pPr>
        <w:textAlignment w:val="baseline"/>
        <w:outlineLvl w:val="0"/>
        <w:rPr>
          <w:color w:val="auto"/>
          <w:spacing w:val="2"/>
          <w:sz w:val="28"/>
          <w:szCs w:val="28"/>
          <w:shd w:val="clear" w:color="auto" w:fill="FFFFFF"/>
        </w:rPr>
      </w:pPr>
      <w:r w:rsidRPr="007332B0">
        <w:rPr>
          <w:color w:val="auto"/>
          <w:spacing w:val="2"/>
          <w:sz w:val="28"/>
          <w:szCs w:val="28"/>
          <w:shd w:val="clear" w:color="auto" w:fill="FFFFFF"/>
        </w:rPr>
        <w:t xml:space="preserve">Об определении форм участия граждан в обеспечении </w:t>
      </w:r>
    </w:p>
    <w:p w:rsidR="00A11BE8" w:rsidRDefault="004670DC" w:rsidP="002D094D">
      <w:pPr>
        <w:textAlignment w:val="baseline"/>
        <w:outlineLvl w:val="0"/>
        <w:rPr>
          <w:color w:val="auto"/>
          <w:spacing w:val="2"/>
          <w:sz w:val="28"/>
          <w:szCs w:val="28"/>
          <w:shd w:val="clear" w:color="auto" w:fill="FFFFFF"/>
        </w:rPr>
      </w:pPr>
      <w:r w:rsidRPr="007332B0">
        <w:rPr>
          <w:color w:val="auto"/>
          <w:spacing w:val="2"/>
          <w:sz w:val="28"/>
          <w:szCs w:val="28"/>
          <w:shd w:val="clear" w:color="auto" w:fill="FFFFFF"/>
        </w:rPr>
        <w:t xml:space="preserve">первичных мер пожарной безопасности, в том числе в </w:t>
      </w:r>
    </w:p>
    <w:p w:rsidR="00A11BE8" w:rsidRDefault="004670DC" w:rsidP="002D094D">
      <w:pPr>
        <w:textAlignment w:val="baseline"/>
        <w:outlineLvl w:val="0"/>
        <w:rPr>
          <w:color w:val="auto"/>
          <w:spacing w:val="2"/>
          <w:sz w:val="28"/>
          <w:szCs w:val="28"/>
          <w:shd w:val="clear" w:color="auto" w:fill="FFFFFF"/>
        </w:rPr>
      </w:pPr>
      <w:r w:rsidRPr="007332B0">
        <w:rPr>
          <w:color w:val="auto"/>
          <w:spacing w:val="2"/>
          <w:sz w:val="28"/>
          <w:szCs w:val="28"/>
          <w:shd w:val="clear" w:color="auto" w:fill="FFFFFF"/>
        </w:rPr>
        <w:t>деятельности</w:t>
      </w:r>
      <w:r w:rsidR="00A11BE8">
        <w:rPr>
          <w:color w:val="auto"/>
          <w:spacing w:val="2"/>
          <w:sz w:val="28"/>
          <w:szCs w:val="28"/>
          <w:shd w:val="clear" w:color="auto" w:fill="FFFFFF"/>
        </w:rPr>
        <w:t xml:space="preserve"> </w:t>
      </w:r>
      <w:r w:rsidRPr="007332B0">
        <w:rPr>
          <w:color w:val="auto"/>
          <w:spacing w:val="2"/>
          <w:sz w:val="28"/>
          <w:szCs w:val="28"/>
          <w:shd w:val="clear" w:color="auto" w:fill="FFFFFF"/>
        </w:rPr>
        <w:t xml:space="preserve"> </w:t>
      </w:r>
      <w:r w:rsidR="00A11BE8">
        <w:rPr>
          <w:color w:val="auto"/>
          <w:spacing w:val="2"/>
          <w:sz w:val="28"/>
          <w:szCs w:val="28"/>
          <w:shd w:val="clear" w:color="auto" w:fill="FFFFFF"/>
        </w:rPr>
        <w:t xml:space="preserve"> </w:t>
      </w:r>
      <w:r w:rsidRPr="007332B0">
        <w:rPr>
          <w:color w:val="auto"/>
          <w:spacing w:val="2"/>
          <w:sz w:val="28"/>
          <w:szCs w:val="28"/>
          <w:shd w:val="clear" w:color="auto" w:fill="FFFFFF"/>
        </w:rPr>
        <w:t>добровольной</w:t>
      </w:r>
      <w:r w:rsidR="00A11BE8">
        <w:rPr>
          <w:color w:val="auto"/>
          <w:spacing w:val="2"/>
          <w:sz w:val="28"/>
          <w:szCs w:val="28"/>
          <w:shd w:val="clear" w:color="auto" w:fill="FFFFFF"/>
        </w:rPr>
        <w:t xml:space="preserve">  </w:t>
      </w:r>
      <w:r w:rsidRPr="007332B0">
        <w:rPr>
          <w:color w:val="auto"/>
          <w:spacing w:val="2"/>
          <w:sz w:val="28"/>
          <w:szCs w:val="28"/>
          <w:shd w:val="clear" w:color="auto" w:fill="FFFFFF"/>
        </w:rPr>
        <w:t xml:space="preserve"> пожарной</w:t>
      </w:r>
      <w:r w:rsidR="00A11BE8">
        <w:rPr>
          <w:color w:val="auto"/>
          <w:spacing w:val="2"/>
          <w:sz w:val="28"/>
          <w:szCs w:val="28"/>
          <w:shd w:val="clear" w:color="auto" w:fill="FFFFFF"/>
        </w:rPr>
        <w:t xml:space="preserve"> </w:t>
      </w:r>
      <w:r w:rsidRPr="007332B0">
        <w:rPr>
          <w:color w:val="auto"/>
          <w:spacing w:val="2"/>
          <w:sz w:val="28"/>
          <w:szCs w:val="28"/>
          <w:shd w:val="clear" w:color="auto" w:fill="FFFFFF"/>
        </w:rPr>
        <w:t xml:space="preserve"> </w:t>
      </w:r>
      <w:r w:rsidR="00A11BE8">
        <w:rPr>
          <w:color w:val="auto"/>
          <w:spacing w:val="2"/>
          <w:sz w:val="28"/>
          <w:szCs w:val="28"/>
          <w:shd w:val="clear" w:color="auto" w:fill="FFFFFF"/>
        </w:rPr>
        <w:t xml:space="preserve"> </w:t>
      </w:r>
      <w:r w:rsidRPr="007332B0">
        <w:rPr>
          <w:color w:val="auto"/>
          <w:spacing w:val="2"/>
          <w:sz w:val="28"/>
          <w:szCs w:val="28"/>
          <w:shd w:val="clear" w:color="auto" w:fill="FFFFFF"/>
        </w:rPr>
        <w:t>охраны</w:t>
      </w:r>
      <w:r w:rsidR="00A11BE8">
        <w:rPr>
          <w:color w:val="auto"/>
          <w:spacing w:val="2"/>
          <w:sz w:val="28"/>
          <w:szCs w:val="28"/>
          <w:shd w:val="clear" w:color="auto" w:fill="FFFFFF"/>
        </w:rPr>
        <w:t xml:space="preserve">  </w:t>
      </w:r>
      <w:r w:rsidRPr="007332B0">
        <w:rPr>
          <w:color w:val="auto"/>
          <w:spacing w:val="2"/>
          <w:sz w:val="28"/>
          <w:szCs w:val="28"/>
          <w:shd w:val="clear" w:color="auto" w:fill="FFFFFF"/>
        </w:rPr>
        <w:t xml:space="preserve"> на </w:t>
      </w:r>
    </w:p>
    <w:p w:rsidR="004670DC" w:rsidRDefault="004670DC" w:rsidP="002D094D">
      <w:pPr>
        <w:textAlignment w:val="baseline"/>
        <w:outlineLvl w:val="0"/>
        <w:rPr>
          <w:bCs/>
          <w:sz w:val="28"/>
          <w:szCs w:val="28"/>
        </w:rPr>
      </w:pPr>
      <w:r w:rsidRPr="007332B0">
        <w:rPr>
          <w:color w:val="auto"/>
          <w:spacing w:val="2"/>
          <w:sz w:val="28"/>
          <w:szCs w:val="28"/>
          <w:shd w:val="clear" w:color="auto" w:fill="FFFFFF"/>
        </w:rPr>
        <w:t xml:space="preserve">территории </w:t>
      </w:r>
      <w:r w:rsidR="00A11BE8">
        <w:rPr>
          <w:color w:val="auto"/>
          <w:spacing w:val="2"/>
          <w:sz w:val="28"/>
          <w:szCs w:val="28"/>
          <w:shd w:val="clear" w:color="auto" w:fill="FFFFFF"/>
        </w:rPr>
        <w:t xml:space="preserve"> </w:t>
      </w:r>
      <w:r w:rsidRPr="007332B0">
        <w:rPr>
          <w:color w:val="auto"/>
          <w:spacing w:val="2"/>
          <w:sz w:val="28"/>
          <w:szCs w:val="28"/>
          <w:shd w:val="clear" w:color="auto" w:fill="FFFFFF"/>
        </w:rPr>
        <w:t>муниципального</w:t>
      </w:r>
      <w:r w:rsidRPr="007332B0">
        <w:rPr>
          <w:bCs/>
          <w:sz w:val="28"/>
          <w:szCs w:val="28"/>
        </w:rPr>
        <w:t xml:space="preserve"> </w:t>
      </w:r>
      <w:r w:rsidR="00A11BE8">
        <w:rPr>
          <w:bCs/>
          <w:sz w:val="28"/>
          <w:szCs w:val="28"/>
        </w:rPr>
        <w:t xml:space="preserve"> </w:t>
      </w:r>
      <w:r w:rsidRPr="000B4A10">
        <w:rPr>
          <w:bCs/>
          <w:sz w:val="28"/>
          <w:szCs w:val="28"/>
        </w:rPr>
        <w:t xml:space="preserve">района </w:t>
      </w:r>
      <w:r w:rsidR="00A11BE8">
        <w:rPr>
          <w:bCs/>
          <w:sz w:val="28"/>
          <w:szCs w:val="28"/>
        </w:rPr>
        <w:t xml:space="preserve"> </w:t>
      </w:r>
      <w:r w:rsidRPr="000B4A10">
        <w:rPr>
          <w:bCs/>
          <w:sz w:val="28"/>
          <w:szCs w:val="28"/>
        </w:rPr>
        <w:t xml:space="preserve">Камышлинский  </w:t>
      </w:r>
    </w:p>
    <w:p w:rsidR="004670DC" w:rsidRPr="00B35F2F" w:rsidRDefault="004670DC" w:rsidP="002D094D">
      <w:pPr>
        <w:textAlignment w:val="baseline"/>
        <w:outlineLvl w:val="0"/>
        <w:rPr>
          <w:rFonts w:eastAsia="Times New Roman"/>
          <w:b/>
          <w:bCs/>
          <w:color w:val="2D2D2D"/>
          <w:kern w:val="36"/>
          <w:sz w:val="28"/>
          <w:szCs w:val="28"/>
          <w:lang w:eastAsia="ru-RU"/>
        </w:rPr>
      </w:pPr>
      <w:r w:rsidRPr="000B4A10">
        <w:rPr>
          <w:bCs/>
          <w:sz w:val="28"/>
          <w:szCs w:val="28"/>
        </w:rPr>
        <w:t>Самарской области</w:t>
      </w:r>
    </w:p>
    <w:p w:rsidR="004670DC" w:rsidRPr="007D4733" w:rsidRDefault="004670DC" w:rsidP="002D094D">
      <w:pPr>
        <w:rPr>
          <w:b/>
          <w:color w:val="auto"/>
        </w:rPr>
      </w:pPr>
      <w:r w:rsidRPr="007332B0">
        <w:rPr>
          <w:color w:val="auto"/>
          <w:spacing w:val="2"/>
          <w:sz w:val="28"/>
          <w:szCs w:val="28"/>
          <w:shd w:val="clear" w:color="auto" w:fill="FFFFFF"/>
        </w:rPr>
        <w:t xml:space="preserve"> </w:t>
      </w:r>
    </w:p>
    <w:p w:rsidR="004670DC" w:rsidRDefault="004670DC" w:rsidP="002D094D">
      <w:pPr>
        <w:pStyle w:val="Default"/>
      </w:pPr>
    </w:p>
    <w:p w:rsidR="004670DC" w:rsidRPr="00507AA3" w:rsidRDefault="004670DC" w:rsidP="002D094D">
      <w:pPr>
        <w:ind w:firstLine="567"/>
        <w:jc w:val="both"/>
        <w:rPr>
          <w:rFonts w:eastAsia="Times New Roman"/>
          <w:color w:val="auto"/>
          <w:sz w:val="28"/>
          <w:szCs w:val="28"/>
          <w:lang w:eastAsia="ar-SA"/>
        </w:rPr>
      </w:pPr>
      <w:r w:rsidRPr="00507AA3">
        <w:rPr>
          <w:color w:val="auto"/>
          <w:sz w:val="28"/>
          <w:szCs w:val="28"/>
        </w:rPr>
        <w:t>В</w:t>
      </w:r>
      <w:r w:rsidR="00AB3606">
        <w:rPr>
          <w:color w:val="auto"/>
          <w:sz w:val="28"/>
          <w:szCs w:val="28"/>
        </w:rPr>
        <w:t xml:space="preserve"> соответствии со</w:t>
      </w:r>
      <w:r>
        <w:rPr>
          <w:color w:val="auto"/>
          <w:sz w:val="28"/>
          <w:szCs w:val="28"/>
        </w:rPr>
        <w:t xml:space="preserve"> стать</w:t>
      </w:r>
      <w:r w:rsidR="00AB3606">
        <w:rPr>
          <w:color w:val="auto"/>
          <w:sz w:val="28"/>
          <w:szCs w:val="28"/>
        </w:rPr>
        <w:t>ей</w:t>
      </w:r>
      <w:r>
        <w:rPr>
          <w:color w:val="auto"/>
          <w:sz w:val="28"/>
          <w:szCs w:val="28"/>
        </w:rPr>
        <w:t xml:space="preserve"> 19 </w:t>
      </w:r>
      <w:r w:rsidRPr="00507AA3">
        <w:rPr>
          <w:color w:val="auto"/>
          <w:sz w:val="28"/>
          <w:szCs w:val="28"/>
        </w:rPr>
        <w:t xml:space="preserve"> Федерального закона от 21.12.1994 № 69-ФЗ «О пожарной безопасности», Федеральн</w:t>
      </w:r>
      <w:r w:rsidR="00AB3606">
        <w:rPr>
          <w:color w:val="auto"/>
          <w:sz w:val="28"/>
          <w:szCs w:val="28"/>
        </w:rPr>
        <w:t>ым</w:t>
      </w:r>
      <w:r w:rsidRPr="00507AA3">
        <w:rPr>
          <w:color w:val="auto"/>
          <w:sz w:val="28"/>
          <w:szCs w:val="28"/>
        </w:rPr>
        <w:t xml:space="preserve"> закон</w:t>
      </w:r>
      <w:r w:rsidR="00AB3606">
        <w:rPr>
          <w:color w:val="auto"/>
          <w:sz w:val="28"/>
          <w:szCs w:val="28"/>
        </w:rPr>
        <w:t>ом</w:t>
      </w:r>
      <w:r w:rsidRPr="00507AA3">
        <w:rPr>
          <w:color w:val="auto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Федерации, </w:t>
      </w:r>
      <w:r w:rsidRPr="00507AA3">
        <w:rPr>
          <w:rFonts w:eastAsia="Times New Roman"/>
          <w:color w:val="auto"/>
          <w:sz w:val="28"/>
          <w:szCs w:val="28"/>
          <w:lang w:eastAsia="ar-SA"/>
        </w:rPr>
        <w:t>руководствуясь Уставом муниципального района Камышлинский Самарской области, Администрация муниципального района Камышлинский Самарской области</w:t>
      </w:r>
    </w:p>
    <w:p w:rsidR="004670DC" w:rsidRPr="00B35F2F" w:rsidRDefault="004670DC" w:rsidP="002D094D">
      <w:pPr>
        <w:widowControl/>
        <w:rPr>
          <w:rFonts w:eastAsia="Times New Roman"/>
          <w:sz w:val="28"/>
          <w:szCs w:val="28"/>
          <w:lang w:eastAsia="ar-SA"/>
        </w:rPr>
      </w:pPr>
    </w:p>
    <w:p w:rsidR="004670DC" w:rsidRPr="00B35F2F" w:rsidRDefault="004670DC" w:rsidP="002D094D">
      <w:pPr>
        <w:widowControl/>
        <w:jc w:val="center"/>
        <w:rPr>
          <w:rFonts w:eastAsia="Times New Roman"/>
          <w:sz w:val="28"/>
          <w:szCs w:val="28"/>
          <w:lang w:eastAsia="ar-SA"/>
        </w:rPr>
      </w:pPr>
      <w:r w:rsidRPr="00B35F2F">
        <w:rPr>
          <w:rFonts w:eastAsia="Times New Roman"/>
          <w:sz w:val="28"/>
          <w:szCs w:val="28"/>
          <w:lang w:eastAsia="ar-SA"/>
        </w:rPr>
        <w:t>ПОСТАНОВЛЯЕТ:</w:t>
      </w:r>
    </w:p>
    <w:p w:rsidR="00AB3606" w:rsidRDefault="00AB3606" w:rsidP="002D094D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4670DC" w:rsidRDefault="004670DC" w:rsidP="002D094D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 w:rsidRPr="00231A86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231A86">
        <w:rPr>
          <w:sz w:val="28"/>
          <w:szCs w:val="28"/>
        </w:rPr>
        <w:t>1. </w:t>
      </w:r>
      <w:r w:rsidRPr="007332B0">
        <w:rPr>
          <w:spacing w:val="2"/>
          <w:sz w:val="28"/>
          <w:szCs w:val="28"/>
          <w:shd w:val="clear" w:color="auto" w:fill="FFFFFF"/>
        </w:rPr>
        <w:t xml:space="preserve">Утвердить </w:t>
      </w:r>
      <w:r w:rsidR="002D094D">
        <w:rPr>
          <w:spacing w:val="2"/>
          <w:sz w:val="28"/>
          <w:szCs w:val="28"/>
          <w:shd w:val="clear" w:color="auto" w:fill="FFFFFF"/>
        </w:rPr>
        <w:t>П</w:t>
      </w:r>
      <w:r w:rsidRPr="007332B0">
        <w:rPr>
          <w:spacing w:val="2"/>
          <w:sz w:val="28"/>
          <w:szCs w:val="28"/>
          <w:shd w:val="clear" w:color="auto" w:fill="FFFFFF"/>
        </w:rPr>
        <w:t>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муниципального</w:t>
      </w:r>
      <w:r w:rsidRPr="007332B0">
        <w:rPr>
          <w:bCs/>
          <w:sz w:val="28"/>
          <w:szCs w:val="28"/>
        </w:rPr>
        <w:t xml:space="preserve"> </w:t>
      </w:r>
      <w:r w:rsidRPr="000B4A10">
        <w:rPr>
          <w:bCs/>
          <w:sz w:val="28"/>
          <w:szCs w:val="28"/>
        </w:rPr>
        <w:t>района Камышлинский  Самарской области</w:t>
      </w:r>
      <w:r w:rsidRPr="007332B0">
        <w:rPr>
          <w:spacing w:val="2"/>
          <w:sz w:val="28"/>
          <w:szCs w:val="28"/>
          <w:shd w:val="clear" w:color="auto" w:fill="FFFFFF"/>
        </w:rPr>
        <w:t xml:space="preserve"> (далее - Положение) согласно приложению.</w:t>
      </w:r>
      <w:r w:rsidRPr="00507AA3">
        <w:rPr>
          <w:sz w:val="28"/>
          <w:szCs w:val="28"/>
        </w:rPr>
        <w:t xml:space="preserve"> </w:t>
      </w:r>
      <w:r w:rsidRPr="000B4A10">
        <w:rPr>
          <w:bCs/>
          <w:sz w:val="28"/>
          <w:szCs w:val="28"/>
        </w:rPr>
        <w:t xml:space="preserve"> </w:t>
      </w:r>
    </w:p>
    <w:p w:rsidR="004670DC" w:rsidRPr="000B4A10" w:rsidRDefault="004670DC" w:rsidP="002D094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2. </w:t>
      </w:r>
      <w:r w:rsidRPr="007332B0">
        <w:rPr>
          <w:spacing w:val="2"/>
          <w:sz w:val="28"/>
          <w:szCs w:val="28"/>
          <w:shd w:val="clear" w:color="auto" w:fill="FFFFFF"/>
        </w:rPr>
        <w:t xml:space="preserve">Всем гражданам, проживающим или временно пребывающим на территории муниципального </w:t>
      </w:r>
      <w:r w:rsidR="00AB3606">
        <w:rPr>
          <w:spacing w:val="2"/>
          <w:sz w:val="28"/>
          <w:szCs w:val="28"/>
          <w:shd w:val="clear" w:color="auto" w:fill="FFFFFF"/>
        </w:rPr>
        <w:t>района Камышлинский Самарской области</w:t>
      </w:r>
      <w:r w:rsidRPr="007332B0">
        <w:rPr>
          <w:spacing w:val="2"/>
          <w:sz w:val="28"/>
          <w:szCs w:val="28"/>
          <w:shd w:val="clear" w:color="auto" w:fill="FFFFFF"/>
        </w:rPr>
        <w:t>, руководствоваться настоящим Положением в повседневной деятельности по обеспечению первичных мер пожарной безопасности.</w:t>
      </w:r>
      <w:r w:rsidRPr="00507AA3">
        <w:rPr>
          <w:sz w:val="28"/>
          <w:szCs w:val="28"/>
        </w:rPr>
        <w:t xml:space="preserve"> </w:t>
      </w:r>
    </w:p>
    <w:p w:rsidR="004670DC" w:rsidRDefault="004670DC" w:rsidP="002D094D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Рекомендовать Главам сельских поселений </w:t>
      </w:r>
      <w:r w:rsidRPr="00507AA3">
        <w:rPr>
          <w:color w:val="auto"/>
          <w:sz w:val="28"/>
          <w:szCs w:val="28"/>
        </w:rPr>
        <w:t xml:space="preserve">муниципального </w:t>
      </w:r>
      <w:r>
        <w:rPr>
          <w:color w:val="auto"/>
          <w:sz w:val="28"/>
          <w:szCs w:val="28"/>
        </w:rPr>
        <w:t>района Камышлинский Самарской области:</w:t>
      </w:r>
    </w:p>
    <w:p w:rsidR="004670DC" w:rsidRDefault="004670DC" w:rsidP="002D094D">
      <w:pPr>
        <w:ind w:firstLine="567"/>
        <w:jc w:val="both"/>
        <w:rPr>
          <w:bCs/>
          <w:color w:val="auto"/>
          <w:sz w:val="28"/>
          <w:szCs w:val="28"/>
          <w:bdr w:val="none" w:sz="0" w:space="0" w:color="auto" w:frame="1"/>
        </w:rPr>
      </w:pPr>
      <w:r>
        <w:rPr>
          <w:color w:val="auto"/>
          <w:sz w:val="28"/>
          <w:szCs w:val="28"/>
        </w:rPr>
        <w:t>3.1. Принять соответствующие положения</w:t>
      </w:r>
      <w:r w:rsidRPr="007E66AA">
        <w:rPr>
          <w:color w:val="auto"/>
          <w:sz w:val="28"/>
          <w:szCs w:val="28"/>
        </w:rPr>
        <w:t xml:space="preserve"> </w:t>
      </w:r>
      <w:r w:rsidRPr="00507AA3">
        <w:rPr>
          <w:color w:val="auto"/>
          <w:sz w:val="28"/>
          <w:szCs w:val="28"/>
        </w:rPr>
        <w:t xml:space="preserve">об </w:t>
      </w:r>
      <w:r w:rsidRPr="007332B0">
        <w:rPr>
          <w:color w:val="auto"/>
          <w:spacing w:val="2"/>
          <w:sz w:val="28"/>
          <w:szCs w:val="28"/>
          <w:shd w:val="clear" w:color="auto" w:fill="FFFFFF"/>
        </w:rPr>
        <w:t xml:space="preserve">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</w:t>
      </w:r>
      <w:r>
        <w:rPr>
          <w:bCs/>
          <w:color w:val="auto"/>
          <w:sz w:val="28"/>
          <w:szCs w:val="28"/>
          <w:bdr w:val="none" w:sz="0" w:space="0" w:color="auto" w:frame="1"/>
        </w:rPr>
        <w:t>сельских поселений муниципального района Камышлинский Самарской области.</w:t>
      </w:r>
    </w:p>
    <w:p w:rsidR="00AB3606" w:rsidRDefault="004670DC" w:rsidP="002D094D">
      <w:pPr>
        <w:tabs>
          <w:tab w:val="left" w:pos="840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4. </w:t>
      </w:r>
      <w:r w:rsidRPr="00507AA3">
        <w:rPr>
          <w:sz w:val="28"/>
          <w:szCs w:val="28"/>
        </w:rPr>
        <w:t>Опубликовать настоящее Постановление в газете «Камышлинские известия»</w:t>
      </w:r>
      <w:r w:rsidR="00AB3606">
        <w:rPr>
          <w:sz w:val="28"/>
          <w:szCs w:val="28"/>
        </w:rPr>
        <w:t>.</w:t>
      </w:r>
    </w:p>
    <w:p w:rsidR="004670DC" w:rsidRPr="00507AA3" w:rsidRDefault="00AB3606" w:rsidP="002D094D">
      <w:pPr>
        <w:tabs>
          <w:tab w:val="left" w:pos="8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4670DC" w:rsidRPr="00507AA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4670DC" w:rsidRPr="00507AA3">
        <w:rPr>
          <w:sz w:val="28"/>
          <w:szCs w:val="28"/>
        </w:rPr>
        <w:t>азместить настоящее Постановление на официальном сайте Администрации муниципального района Камышлинский Самарской области в сети Интернет /</w:t>
      </w:r>
      <w:r w:rsidR="004670DC" w:rsidRPr="00507AA3">
        <w:rPr>
          <w:sz w:val="28"/>
          <w:szCs w:val="28"/>
          <w:lang w:val="en-US"/>
        </w:rPr>
        <w:t>www</w:t>
      </w:r>
      <w:r w:rsidR="004670DC" w:rsidRPr="00507AA3">
        <w:rPr>
          <w:sz w:val="28"/>
          <w:szCs w:val="28"/>
        </w:rPr>
        <w:t>.</w:t>
      </w:r>
      <w:r w:rsidR="004670DC" w:rsidRPr="00507AA3">
        <w:rPr>
          <w:sz w:val="28"/>
          <w:szCs w:val="28"/>
          <w:lang w:val="en-US"/>
        </w:rPr>
        <w:t>kamadm</w:t>
      </w:r>
      <w:r w:rsidR="004670DC" w:rsidRPr="00507AA3">
        <w:rPr>
          <w:sz w:val="28"/>
          <w:szCs w:val="28"/>
        </w:rPr>
        <w:t>.</w:t>
      </w:r>
      <w:r w:rsidR="004670DC" w:rsidRPr="00507AA3">
        <w:rPr>
          <w:sz w:val="28"/>
          <w:szCs w:val="28"/>
          <w:lang w:val="en-US"/>
        </w:rPr>
        <w:t>ru</w:t>
      </w:r>
      <w:r w:rsidR="004670DC" w:rsidRPr="00507AA3">
        <w:rPr>
          <w:sz w:val="28"/>
          <w:szCs w:val="28"/>
        </w:rPr>
        <w:t>/.</w:t>
      </w:r>
    </w:p>
    <w:p w:rsidR="004670DC" w:rsidRPr="00507AA3" w:rsidRDefault="00AB3606" w:rsidP="002D094D">
      <w:pPr>
        <w:widowControl/>
        <w:tabs>
          <w:tab w:val="num" w:pos="426"/>
        </w:tabs>
        <w:ind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6</w:t>
      </w:r>
      <w:r w:rsidR="004670DC" w:rsidRPr="00507AA3">
        <w:rPr>
          <w:rFonts w:eastAsia="Times New Roman"/>
          <w:sz w:val="28"/>
          <w:szCs w:val="28"/>
          <w:lang w:eastAsia="ar-SA"/>
        </w:rPr>
        <w:t xml:space="preserve">.  Контроль за </w:t>
      </w:r>
      <w:r>
        <w:rPr>
          <w:rFonts w:eastAsia="Times New Roman"/>
          <w:sz w:val="28"/>
          <w:szCs w:val="28"/>
          <w:lang w:eastAsia="ar-SA"/>
        </w:rPr>
        <w:t>ис</w:t>
      </w:r>
      <w:r w:rsidR="004670DC" w:rsidRPr="00507AA3">
        <w:rPr>
          <w:rFonts w:eastAsia="Times New Roman"/>
          <w:sz w:val="28"/>
          <w:szCs w:val="28"/>
          <w:lang w:eastAsia="ar-SA"/>
        </w:rPr>
        <w:t>полнением настоящего Постановления оставляю за собой.</w:t>
      </w:r>
    </w:p>
    <w:p w:rsidR="004670DC" w:rsidRPr="00507AA3" w:rsidRDefault="00AB3606" w:rsidP="002D094D">
      <w:pPr>
        <w:widowControl/>
        <w:tabs>
          <w:tab w:val="num" w:pos="426"/>
        </w:tabs>
        <w:ind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7</w:t>
      </w:r>
      <w:r w:rsidR="004670DC" w:rsidRPr="00507AA3">
        <w:rPr>
          <w:rFonts w:eastAsia="Times New Roman"/>
          <w:sz w:val="28"/>
          <w:szCs w:val="28"/>
          <w:lang w:eastAsia="ar-SA"/>
        </w:rPr>
        <w:t>. Настоящее Постановление вступает в силу со дня его подписания.</w:t>
      </w:r>
    </w:p>
    <w:p w:rsidR="004670DC" w:rsidRDefault="004670DC" w:rsidP="002D094D">
      <w:pPr>
        <w:widowControl/>
        <w:tabs>
          <w:tab w:val="num" w:pos="426"/>
        </w:tabs>
        <w:jc w:val="both"/>
        <w:rPr>
          <w:rFonts w:eastAsia="Times New Roman"/>
          <w:sz w:val="26"/>
          <w:szCs w:val="26"/>
          <w:lang w:eastAsia="ar-SA"/>
        </w:rPr>
      </w:pPr>
    </w:p>
    <w:p w:rsidR="00AB3606" w:rsidRDefault="00AB3606" w:rsidP="002D094D">
      <w:pPr>
        <w:widowControl/>
        <w:tabs>
          <w:tab w:val="num" w:pos="426"/>
        </w:tabs>
        <w:jc w:val="both"/>
        <w:rPr>
          <w:rFonts w:eastAsia="Times New Roman"/>
          <w:sz w:val="26"/>
          <w:szCs w:val="26"/>
          <w:lang w:eastAsia="ar-SA"/>
        </w:rPr>
      </w:pPr>
    </w:p>
    <w:p w:rsidR="00AB3606" w:rsidRPr="001E4DE5" w:rsidRDefault="00AB3606" w:rsidP="002D094D">
      <w:pPr>
        <w:widowControl/>
        <w:tabs>
          <w:tab w:val="num" w:pos="426"/>
        </w:tabs>
        <w:jc w:val="both"/>
        <w:rPr>
          <w:rFonts w:eastAsia="Times New Roman"/>
          <w:sz w:val="26"/>
          <w:szCs w:val="26"/>
          <w:lang w:eastAsia="ar-SA"/>
        </w:rPr>
      </w:pPr>
    </w:p>
    <w:p w:rsidR="004670DC" w:rsidRPr="00507AA3" w:rsidRDefault="004670DC" w:rsidP="002D094D">
      <w:pPr>
        <w:jc w:val="both"/>
        <w:rPr>
          <w:rFonts w:eastAsia="Times New Roman"/>
          <w:sz w:val="28"/>
          <w:szCs w:val="28"/>
          <w:lang w:eastAsia="ar-SA"/>
        </w:rPr>
      </w:pPr>
      <w:r w:rsidRPr="00507AA3">
        <w:rPr>
          <w:rFonts w:eastAsia="Times New Roman"/>
          <w:sz w:val="28"/>
          <w:szCs w:val="28"/>
          <w:lang w:eastAsia="ar-SA"/>
        </w:rPr>
        <w:t>Глава муниципального района</w:t>
      </w:r>
      <w:r w:rsidR="00AB3606">
        <w:rPr>
          <w:rFonts w:eastAsia="Times New Roman"/>
          <w:sz w:val="28"/>
          <w:szCs w:val="28"/>
          <w:lang w:eastAsia="ar-SA"/>
        </w:rPr>
        <w:t xml:space="preserve"> </w:t>
      </w:r>
      <w:r w:rsidRPr="00507AA3">
        <w:rPr>
          <w:rFonts w:eastAsia="Times New Roman"/>
          <w:sz w:val="28"/>
          <w:szCs w:val="28"/>
          <w:lang w:eastAsia="ar-SA"/>
        </w:rPr>
        <w:t xml:space="preserve">                              </w:t>
      </w:r>
      <w:r w:rsidR="00AB3606">
        <w:rPr>
          <w:rFonts w:eastAsia="Times New Roman"/>
          <w:sz w:val="28"/>
          <w:szCs w:val="28"/>
          <w:lang w:eastAsia="ar-SA"/>
        </w:rPr>
        <w:t xml:space="preserve">             </w:t>
      </w:r>
      <w:r w:rsidRPr="00507AA3">
        <w:rPr>
          <w:rFonts w:eastAsia="Times New Roman"/>
          <w:sz w:val="28"/>
          <w:szCs w:val="28"/>
          <w:lang w:eastAsia="ar-SA"/>
        </w:rPr>
        <w:t xml:space="preserve">   Р.К. Багаутдинов</w:t>
      </w:r>
    </w:p>
    <w:p w:rsidR="004670DC" w:rsidRPr="00610C49" w:rsidRDefault="004670DC" w:rsidP="004670DC">
      <w:pPr>
        <w:jc w:val="right"/>
        <w:rPr>
          <w:rFonts w:eastAsia="Times New Roman"/>
          <w:sz w:val="26"/>
          <w:szCs w:val="26"/>
          <w:lang w:eastAsia="ar-SA"/>
        </w:rPr>
      </w:pPr>
    </w:p>
    <w:p w:rsidR="004670DC" w:rsidRPr="001E758D" w:rsidRDefault="004670DC" w:rsidP="004670DC">
      <w:pPr>
        <w:spacing w:line="360" w:lineRule="auto"/>
        <w:ind w:firstLine="709"/>
        <w:jc w:val="both"/>
        <w:rPr>
          <w:color w:val="auto"/>
          <w:sz w:val="20"/>
          <w:szCs w:val="20"/>
        </w:rPr>
      </w:pPr>
    </w:p>
    <w:p w:rsidR="004670DC" w:rsidRPr="00AB3606" w:rsidRDefault="004670DC" w:rsidP="004670DC">
      <w:pPr>
        <w:rPr>
          <w:sz w:val="18"/>
          <w:szCs w:val="18"/>
          <w:lang w:eastAsia="ar-SA"/>
        </w:rPr>
      </w:pPr>
      <w:r w:rsidRPr="00AB3606">
        <w:rPr>
          <w:rFonts w:ascii="Wingdings" w:hAnsi="Wingdings"/>
          <w:sz w:val="18"/>
          <w:szCs w:val="18"/>
          <w:lang w:eastAsia="ar-SA"/>
        </w:rPr>
        <w:t></w:t>
      </w:r>
      <w:r w:rsidRPr="00AB3606">
        <w:rPr>
          <w:rFonts w:ascii="Wingdings" w:hAnsi="Wingdings"/>
          <w:sz w:val="18"/>
          <w:szCs w:val="18"/>
          <w:lang w:eastAsia="ar-SA"/>
        </w:rPr>
        <w:t></w:t>
      </w:r>
      <w:r w:rsidRPr="00AB3606">
        <w:rPr>
          <w:sz w:val="18"/>
          <w:szCs w:val="18"/>
          <w:lang w:eastAsia="ar-SA"/>
        </w:rPr>
        <w:t>Р.К. Мингазов</w:t>
      </w:r>
    </w:p>
    <w:p w:rsidR="004670DC" w:rsidRPr="00AB3606" w:rsidRDefault="004670DC" w:rsidP="004670DC">
      <w:pPr>
        <w:rPr>
          <w:sz w:val="18"/>
          <w:szCs w:val="18"/>
          <w:lang w:eastAsia="ar-SA"/>
        </w:rPr>
      </w:pPr>
      <w:r w:rsidRPr="00AB3606">
        <w:rPr>
          <w:rFonts w:ascii="Wingdings" w:hAnsi="Wingdings"/>
          <w:sz w:val="18"/>
          <w:szCs w:val="18"/>
          <w:lang w:eastAsia="ar-SA"/>
        </w:rPr>
        <w:t></w:t>
      </w:r>
      <w:r w:rsidRPr="00AB3606">
        <w:rPr>
          <w:rFonts w:ascii="Wingdings" w:hAnsi="Wingdings"/>
          <w:sz w:val="18"/>
          <w:szCs w:val="18"/>
          <w:lang w:eastAsia="ar-SA"/>
        </w:rPr>
        <w:t></w:t>
      </w:r>
      <w:r w:rsidRPr="00AB3606">
        <w:rPr>
          <w:sz w:val="18"/>
          <w:szCs w:val="18"/>
          <w:lang w:eastAsia="ar-SA"/>
        </w:rPr>
        <w:t>3-34-34</w:t>
      </w:r>
    </w:p>
    <w:p w:rsidR="004670DC" w:rsidRPr="00AB3606" w:rsidRDefault="004670DC" w:rsidP="004670DC">
      <w:pPr>
        <w:pStyle w:val="ConsTitle"/>
        <w:widowControl/>
        <w:ind w:right="0"/>
        <w:rPr>
          <w:sz w:val="18"/>
          <w:szCs w:val="18"/>
        </w:rPr>
      </w:pPr>
    </w:p>
    <w:p w:rsidR="004670DC" w:rsidRDefault="004670DC" w:rsidP="004670DC">
      <w:pPr>
        <w:pStyle w:val="ConsTitle"/>
        <w:widowControl/>
        <w:ind w:right="0"/>
        <w:rPr>
          <w:sz w:val="27"/>
          <w:szCs w:val="27"/>
        </w:rPr>
      </w:pPr>
    </w:p>
    <w:p w:rsidR="004670DC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rFonts w:ascii="Arial" w:hAnsi="Arial" w:cs="Arial"/>
          <w:color w:val="2D2D2D"/>
          <w:spacing w:val="2"/>
          <w:sz w:val="19"/>
          <w:szCs w:val="19"/>
        </w:rPr>
      </w:pPr>
      <w:r>
        <w:rPr>
          <w:rFonts w:ascii="Arial" w:hAnsi="Arial" w:cs="Arial"/>
          <w:color w:val="2D2D2D"/>
          <w:spacing w:val="2"/>
          <w:sz w:val="19"/>
          <w:szCs w:val="19"/>
        </w:rPr>
        <w:br/>
      </w:r>
      <w:r>
        <w:rPr>
          <w:rFonts w:ascii="Arial" w:hAnsi="Arial" w:cs="Arial"/>
          <w:color w:val="2D2D2D"/>
          <w:spacing w:val="2"/>
          <w:sz w:val="19"/>
          <w:szCs w:val="19"/>
        </w:rPr>
        <w:br/>
      </w:r>
    </w:p>
    <w:p w:rsidR="004670DC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rFonts w:ascii="Arial" w:hAnsi="Arial" w:cs="Arial"/>
          <w:color w:val="2D2D2D"/>
          <w:spacing w:val="2"/>
          <w:sz w:val="19"/>
          <w:szCs w:val="19"/>
        </w:rPr>
      </w:pPr>
    </w:p>
    <w:p w:rsidR="004670DC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rFonts w:ascii="Arial" w:hAnsi="Arial" w:cs="Arial"/>
          <w:color w:val="2D2D2D"/>
          <w:spacing w:val="2"/>
          <w:sz w:val="19"/>
          <w:szCs w:val="19"/>
        </w:rPr>
      </w:pPr>
    </w:p>
    <w:p w:rsidR="004670DC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rFonts w:ascii="Arial" w:hAnsi="Arial" w:cs="Arial"/>
          <w:color w:val="2D2D2D"/>
          <w:spacing w:val="2"/>
          <w:sz w:val="19"/>
          <w:szCs w:val="19"/>
        </w:rPr>
      </w:pPr>
    </w:p>
    <w:p w:rsidR="004670DC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rFonts w:ascii="Arial" w:hAnsi="Arial" w:cs="Arial"/>
          <w:color w:val="2D2D2D"/>
          <w:spacing w:val="2"/>
          <w:sz w:val="19"/>
          <w:szCs w:val="19"/>
        </w:rPr>
      </w:pPr>
    </w:p>
    <w:p w:rsidR="004670DC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rFonts w:ascii="Arial" w:hAnsi="Arial" w:cs="Arial"/>
          <w:color w:val="2D2D2D"/>
          <w:spacing w:val="2"/>
          <w:sz w:val="19"/>
          <w:szCs w:val="19"/>
        </w:rPr>
      </w:pPr>
    </w:p>
    <w:p w:rsidR="004670DC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rFonts w:ascii="Arial" w:hAnsi="Arial" w:cs="Arial"/>
          <w:color w:val="2D2D2D"/>
          <w:spacing w:val="2"/>
          <w:sz w:val="19"/>
          <w:szCs w:val="19"/>
        </w:rPr>
      </w:pPr>
    </w:p>
    <w:p w:rsidR="004670DC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rFonts w:ascii="Arial" w:hAnsi="Arial" w:cs="Arial"/>
          <w:color w:val="2D2D2D"/>
          <w:spacing w:val="2"/>
          <w:sz w:val="19"/>
          <w:szCs w:val="19"/>
        </w:rPr>
      </w:pPr>
    </w:p>
    <w:p w:rsidR="004670DC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rFonts w:ascii="Arial" w:hAnsi="Arial" w:cs="Arial"/>
          <w:color w:val="2D2D2D"/>
          <w:spacing w:val="2"/>
          <w:sz w:val="19"/>
          <w:szCs w:val="19"/>
        </w:rPr>
      </w:pPr>
    </w:p>
    <w:p w:rsidR="004670DC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rFonts w:ascii="Arial" w:hAnsi="Arial" w:cs="Arial"/>
          <w:color w:val="2D2D2D"/>
          <w:spacing w:val="2"/>
          <w:sz w:val="19"/>
          <w:szCs w:val="19"/>
        </w:rPr>
      </w:pPr>
    </w:p>
    <w:p w:rsidR="004670DC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rFonts w:ascii="Arial" w:hAnsi="Arial" w:cs="Arial"/>
          <w:color w:val="2D2D2D"/>
          <w:spacing w:val="2"/>
          <w:sz w:val="19"/>
          <w:szCs w:val="19"/>
        </w:rPr>
      </w:pPr>
    </w:p>
    <w:p w:rsidR="004670DC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rFonts w:ascii="Arial" w:hAnsi="Arial" w:cs="Arial"/>
          <w:color w:val="2D2D2D"/>
          <w:spacing w:val="2"/>
          <w:sz w:val="19"/>
          <w:szCs w:val="19"/>
        </w:rPr>
      </w:pPr>
    </w:p>
    <w:p w:rsidR="004670DC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rFonts w:ascii="Arial" w:hAnsi="Arial" w:cs="Arial"/>
          <w:color w:val="2D2D2D"/>
          <w:spacing w:val="2"/>
          <w:sz w:val="19"/>
          <w:szCs w:val="19"/>
        </w:rPr>
      </w:pPr>
    </w:p>
    <w:p w:rsidR="004670DC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rFonts w:ascii="Arial" w:hAnsi="Arial" w:cs="Arial"/>
          <w:color w:val="2D2D2D"/>
          <w:spacing w:val="2"/>
          <w:sz w:val="19"/>
          <w:szCs w:val="19"/>
        </w:rPr>
      </w:pPr>
    </w:p>
    <w:p w:rsidR="004670DC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rFonts w:ascii="Arial" w:hAnsi="Arial" w:cs="Arial"/>
          <w:color w:val="2D2D2D"/>
          <w:spacing w:val="2"/>
          <w:sz w:val="19"/>
          <w:szCs w:val="19"/>
        </w:rPr>
      </w:pPr>
    </w:p>
    <w:p w:rsidR="004670DC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rFonts w:ascii="Arial" w:hAnsi="Arial" w:cs="Arial"/>
          <w:color w:val="2D2D2D"/>
          <w:spacing w:val="2"/>
          <w:sz w:val="19"/>
          <w:szCs w:val="19"/>
        </w:rPr>
      </w:pPr>
    </w:p>
    <w:p w:rsidR="004670DC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rFonts w:ascii="Arial" w:hAnsi="Arial" w:cs="Arial"/>
          <w:color w:val="2D2D2D"/>
          <w:spacing w:val="2"/>
          <w:sz w:val="19"/>
          <w:szCs w:val="19"/>
        </w:rPr>
      </w:pPr>
    </w:p>
    <w:p w:rsidR="004670DC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rFonts w:ascii="Arial" w:hAnsi="Arial" w:cs="Arial"/>
          <w:color w:val="2D2D2D"/>
          <w:spacing w:val="2"/>
          <w:sz w:val="19"/>
          <w:szCs w:val="19"/>
        </w:rPr>
      </w:pPr>
    </w:p>
    <w:p w:rsidR="004670DC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rFonts w:ascii="Arial" w:hAnsi="Arial" w:cs="Arial"/>
          <w:color w:val="2D2D2D"/>
          <w:spacing w:val="2"/>
          <w:sz w:val="19"/>
          <w:szCs w:val="19"/>
        </w:rPr>
      </w:pPr>
    </w:p>
    <w:p w:rsidR="004670DC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rFonts w:ascii="Arial" w:hAnsi="Arial" w:cs="Arial"/>
          <w:color w:val="2D2D2D"/>
          <w:spacing w:val="2"/>
          <w:sz w:val="19"/>
          <w:szCs w:val="19"/>
        </w:rPr>
      </w:pPr>
    </w:p>
    <w:p w:rsidR="004670DC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rFonts w:ascii="Arial" w:hAnsi="Arial" w:cs="Arial"/>
          <w:color w:val="2D2D2D"/>
          <w:spacing w:val="2"/>
          <w:sz w:val="19"/>
          <w:szCs w:val="19"/>
        </w:rPr>
      </w:pPr>
    </w:p>
    <w:p w:rsidR="004670DC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rFonts w:ascii="Arial" w:hAnsi="Arial" w:cs="Arial"/>
          <w:color w:val="2D2D2D"/>
          <w:spacing w:val="2"/>
          <w:sz w:val="19"/>
          <w:szCs w:val="19"/>
        </w:rPr>
      </w:pPr>
    </w:p>
    <w:p w:rsidR="004670DC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rFonts w:ascii="Arial" w:hAnsi="Arial" w:cs="Arial"/>
          <w:color w:val="2D2D2D"/>
          <w:spacing w:val="2"/>
          <w:sz w:val="19"/>
          <w:szCs w:val="19"/>
        </w:rPr>
      </w:pPr>
    </w:p>
    <w:p w:rsidR="004670DC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rFonts w:ascii="Arial" w:hAnsi="Arial" w:cs="Arial"/>
          <w:color w:val="2D2D2D"/>
          <w:spacing w:val="2"/>
          <w:sz w:val="19"/>
          <w:szCs w:val="19"/>
        </w:rPr>
      </w:pPr>
    </w:p>
    <w:p w:rsidR="004670DC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rFonts w:ascii="Arial" w:hAnsi="Arial" w:cs="Arial"/>
          <w:color w:val="2D2D2D"/>
          <w:spacing w:val="2"/>
          <w:sz w:val="19"/>
          <w:szCs w:val="19"/>
        </w:rPr>
      </w:pPr>
    </w:p>
    <w:p w:rsidR="004670DC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rFonts w:ascii="Arial" w:hAnsi="Arial" w:cs="Arial"/>
          <w:color w:val="2D2D2D"/>
          <w:spacing w:val="2"/>
          <w:sz w:val="19"/>
          <w:szCs w:val="19"/>
        </w:rPr>
      </w:pPr>
    </w:p>
    <w:p w:rsidR="004670DC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rFonts w:ascii="Arial" w:hAnsi="Arial" w:cs="Arial"/>
          <w:color w:val="2D2D2D"/>
          <w:spacing w:val="2"/>
          <w:sz w:val="19"/>
          <w:szCs w:val="19"/>
        </w:rPr>
      </w:pPr>
    </w:p>
    <w:p w:rsidR="004670DC" w:rsidRDefault="004670DC" w:rsidP="004670DC">
      <w:pPr>
        <w:pStyle w:val="2"/>
        <w:shd w:val="clear" w:color="auto" w:fill="FFFFFF"/>
        <w:spacing w:before="340" w:beforeAutospacing="0" w:after="204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</w:p>
    <w:p w:rsidR="00AC54C7" w:rsidRDefault="00AC54C7" w:rsidP="00895D90">
      <w:pPr>
        <w:jc w:val="right"/>
      </w:pPr>
    </w:p>
    <w:p w:rsidR="00AC54C7" w:rsidRDefault="00AC54C7" w:rsidP="00895D90">
      <w:pPr>
        <w:jc w:val="right"/>
      </w:pPr>
    </w:p>
    <w:p w:rsidR="00895D90" w:rsidRDefault="00895D90" w:rsidP="00895D90">
      <w:pPr>
        <w:jc w:val="right"/>
      </w:pPr>
      <w:r>
        <w:lastRenderedPageBreak/>
        <w:t>УТВЕРЖДЕНО</w:t>
      </w:r>
    </w:p>
    <w:p w:rsidR="00895D90" w:rsidRDefault="00895D90" w:rsidP="00895D90">
      <w:pPr>
        <w:jc w:val="right"/>
      </w:pPr>
      <w:r>
        <w:t>Постановлением Администрации</w:t>
      </w:r>
    </w:p>
    <w:p w:rsidR="00895D90" w:rsidRDefault="00895D90" w:rsidP="00895D90">
      <w:pPr>
        <w:jc w:val="right"/>
      </w:pPr>
      <w:r>
        <w:t>муниципального района Камышлинский</w:t>
      </w:r>
    </w:p>
    <w:p w:rsidR="00895D90" w:rsidRDefault="00895D90" w:rsidP="00895D90">
      <w:pPr>
        <w:jc w:val="right"/>
      </w:pPr>
      <w:r>
        <w:t>Самарской области от 16.05.2017 №218</w:t>
      </w:r>
    </w:p>
    <w:p w:rsidR="00895D90" w:rsidRDefault="00895D90" w:rsidP="004670DC">
      <w:pPr>
        <w:pStyle w:val="2"/>
        <w:shd w:val="clear" w:color="auto" w:fill="FFFFFF"/>
        <w:spacing w:before="340" w:beforeAutospacing="0" w:after="204" w:afterAutospacing="0"/>
        <w:jc w:val="center"/>
        <w:textAlignment w:val="baseline"/>
        <w:rPr>
          <w:bCs w:val="0"/>
          <w:spacing w:val="2"/>
          <w:sz w:val="28"/>
          <w:szCs w:val="28"/>
        </w:rPr>
      </w:pPr>
    </w:p>
    <w:p w:rsidR="00194395" w:rsidRPr="00194395" w:rsidRDefault="004670DC" w:rsidP="004670DC">
      <w:pPr>
        <w:pStyle w:val="2"/>
        <w:shd w:val="clear" w:color="auto" w:fill="FFFFFF"/>
        <w:spacing w:before="340" w:beforeAutospacing="0" w:after="204" w:afterAutospacing="0"/>
        <w:jc w:val="center"/>
        <w:textAlignment w:val="baseline"/>
        <w:rPr>
          <w:bCs w:val="0"/>
          <w:spacing w:val="2"/>
          <w:sz w:val="28"/>
          <w:szCs w:val="28"/>
        </w:rPr>
      </w:pPr>
      <w:r w:rsidRPr="00194395">
        <w:rPr>
          <w:bCs w:val="0"/>
          <w:spacing w:val="2"/>
          <w:sz w:val="28"/>
          <w:szCs w:val="28"/>
        </w:rPr>
        <w:t>П</w:t>
      </w:r>
      <w:r w:rsidR="00194395" w:rsidRPr="00194395">
        <w:rPr>
          <w:bCs w:val="0"/>
          <w:spacing w:val="2"/>
          <w:sz w:val="28"/>
          <w:szCs w:val="28"/>
        </w:rPr>
        <w:t>ОЛОЖЕНИЕ</w:t>
      </w:r>
    </w:p>
    <w:p w:rsidR="004670DC" w:rsidRPr="00194395" w:rsidRDefault="004670DC" w:rsidP="004670DC">
      <w:pPr>
        <w:pStyle w:val="2"/>
        <w:shd w:val="clear" w:color="auto" w:fill="FFFFFF"/>
        <w:spacing w:before="340" w:beforeAutospacing="0" w:after="204" w:afterAutospacing="0"/>
        <w:jc w:val="center"/>
        <w:textAlignment w:val="baseline"/>
        <w:rPr>
          <w:bCs w:val="0"/>
          <w:spacing w:val="2"/>
          <w:sz w:val="28"/>
          <w:szCs w:val="28"/>
        </w:rPr>
      </w:pPr>
      <w:r w:rsidRPr="00194395">
        <w:rPr>
          <w:bCs w:val="0"/>
          <w:spacing w:val="2"/>
          <w:sz w:val="28"/>
          <w:szCs w:val="28"/>
        </w:rPr>
        <w:t xml:space="preserve"> 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муниципального </w:t>
      </w:r>
      <w:r w:rsidRPr="00194395">
        <w:rPr>
          <w:sz w:val="28"/>
          <w:szCs w:val="28"/>
        </w:rPr>
        <w:t xml:space="preserve"> района Камышлинский Самарской области </w:t>
      </w:r>
    </w:p>
    <w:p w:rsidR="004670DC" w:rsidRPr="00194395" w:rsidRDefault="004670DC" w:rsidP="004670DC">
      <w:pPr>
        <w:pStyle w:val="3"/>
        <w:shd w:val="clear" w:color="auto" w:fill="FFFFFF"/>
        <w:spacing w:before="340" w:after="204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</w:pPr>
      <w:r w:rsidRPr="00194395"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t>I. Общие положения</w:t>
      </w:r>
    </w:p>
    <w:p w:rsidR="004670DC" w:rsidRPr="00CC4A77" w:rsidRDefault="004670DC" w:rsidP="001B424A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C4A77">
        <w:rPr>
          <w:color w:val="2D2D2D"/>
          <w:spacing w:val="2"/>
          <w:sz w:val="28"/>
          <w:szCs w:val="28"/>
        </w:rPr>
        <w:t xml:space="preserve">1.1. </w:t>
      </w:r>
      <w:r w:rsidRPr="00CC4A77">
        <w:rPr>
          <w:spacing w:val="2"/>
          <w:sz w:val="28"/>
          <w:szCs w:val="28"/>
        </w:rPr>
        <w:t xml:space="preserve">Настоящее Положение определяет формы участия граждан, проживающих или временно пребывающих на территории муниципального </w:t>
      </w:r>
      <w:r w:rsidR="0099534E">
        <w:rPr>
          <w:spacing w:val="2"/>
          <w:sz w:val="28"/>
          <w:szCs w:val="28"/>
        </w:rPr>
        <w:t>района Камышлинский Самарской области</w:t>
      </w:r>
      <w:r w:rsidRPr="00CC4A77">
        <w:rPr>
          <w:spacing w:val="2"/>
          <w:sz w:val="28"/>
          <w:szCs w:val="28"/>
        </w:rPr>
        <w:t xml:space="preserve"> (далее - граждане), в обеспечении первичных мер пожарной безопасности, в том числе в деятельности добровольной пожарной охраны на территории муниципального образования.</w:t>
      </w:r>
    </w:p>
    <w:p w:rsidR="004670DC" w:rsidRPr="00CC4A77" w:rsidRDefault="004670DC" w:rsidP="001B424A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C4A77">
        <w:rPr>
          <w:spacing w:val="2"/>
          <w:sz w:val="28"/>
          <w:szCs w:val="28"/>
        </w:rPr>
        <w:t>1.2. Основные понятия:</w:t>
      </w:r>
    </w:p>
    <w:p w:rsidR="004670DC" w:rsidRPr="00CC4A77" w:rsidRDefault="004670DC" w:rsidP="001B424A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C4A77">
        <w:rPr>
          <w:spacing w:val="2"/>
          <w:sz w:val="28"/>
          <w:szCs w:val="28"/>
        </w:rPr>
        <w:t>1.2.1. Пожарная безопасность - состояние защищенности личности, имущества, общества и государства от пожаров.</w:t>
      </w:r>
    </w:p>
    <w:p w:rsidR="004670DC" w:rsidRPr="00CC4A77" w:rsidRDefault="004670DC" w:rsidP="001B424A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C4A77">
        <w:rPr>
          <w:spacing w:val="2"/>
          <w:sz w:val="28"/>
          <w:szCs w:val="28"/>
        </w:rPr>
        <w:t>1.2.2. Пожар - неконтролируемое горение, причиняющее материальный ущерб, вред жизни и здоровью граждан, интересам общества и государства.</w:t>
      </w:r>
    </w:p>
    <w:p w:rsidR="004670DC" w:rsidRPr="00CC4A77" w:rsidRDefault="004670DC" w:rsidP="001B424A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C4A77">
        <w:rPr>
          <w:spacing w:val="2"/>
          <w:sz w:val="28"/>
          <w:szCs w:val="28"/>
        </w:rPr>
        <w:t>1.2.3. 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4670DC" w:rsidRPr="00CC4A77" w:rsidRDefault="004670DC" w:rsidP="001B424A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C4A77">
        <w:rPr>
          <w:spacing w:val="2"/>
          <w:sz w:val="28"/>
          <w:szCs w:val="28"/>
        </w:rPr>
        <w:t>1.2.4. Нарушение требований пожарной безопасности - невыполнение или ненадлежащее выполнение требований пожарной безопасности.</w:t>
      </w:r>
    </w:p>
    <w:p w:rsidR="004670DC" w:rsidRPr="00CC4A77" w:rsidRDefault="004670DC" w:rsidP="001B424A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C4A77">
        <w:rPr>
          <w:spacing w:val="2"/>
          <w:sz w:val="28"/>
          <w:szCs w:val="28"/>
        </w:rPr>
        <w:t>1.2.5. Противопожарный режим - требования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в целях обеспечения пожарной безопасности.</w:t>
      </w:r>
    </w:p>
    <w:p w:rsidR="004670DC" w:rsidRPr="00CC4A77" w:rsidRDefault="004670DC" w:rsidP="001B424A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C4A77">
        <w:rPr>
          <w:spacing w:val="2"/>
          <w:sz w:val="28"/>
          <w:szCs w:val="28"/>
        </w:rPr>
        <w:t>1.2.6. Меры пожарной безопасности - действия по обеспечению пожарной безопасности, в том числе по выполнению требований пожарной безопасности.</w:t>
      </w:r>
    </w:p>
    <w:p w:rsidR="004670DC" w:rsidRPr="00CC4A77" w:rsidRDefault="004670DC" w:rsidP="001B424A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C4A77">
        <w:rPr>
          <w:spacing w:val="2"/>
          <w:sz w:val="28"/>
          <w:szCs w:val="28"/>
        </w:rPr>
        <w:t>1.2.7.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4670DC" w:rsidRPr="00CC4A77" w:rsidRDefault="004670DC" w:rsidP="001B424A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C4A77">
        <w:rPr>
          <w:spacing w:val="2"/>
          <w:sz w:val="28"/>
          <w:szCs w:val="28"/>
        </w:rPr>
        <w:lastRenderedPageBreak/>
        <w:t>1.2.8. Профилактика пожаров - совокупность превентивных мер, направленных на исключение возможности возникновения пожаров и ограничение их последствий.</w:t>
      </w:r>
    </w:p>
    <w:p w:rsidR="004670DC" w:rsidRPr="00CC4A77" w:rsidRDefault="004670DC" w:rsidP="001B424A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C4A77">
        <w:rPr>
          <w:spacing w:val="2"/>
          <w:sz w:val="28"/>
          <w:szCs w:val="28"/>
        </w:rPr>
        <w:t>1.2.9. Первичные средства пожаротушения - средства пожаротушения, используемые для борьбы с пожаром в начальной стадии его развития.</w:t>
      </w:r>
    </w:p>
    <w:p w:rsidR="004670DC" w:rsidRPr="00CC4A77" w:rsidRDefault="004670DC" w:rsidP="001B424A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C4A77">
        <w:rPr>
          <w:spacing w:val="2"/>
          <w:sz w:val="28"/>
          <w:szCs w:val="28"/>
        </w:rPr>
        <w:t>1.2.10. Огнетушитель - переносное или передвижное устройство, предназначенное для тушения очага пожара оператором за счет выпуска огнетушащего вещества, с ручным способом доставки к очагу пожара, приведения в действие и управления струей огнетушащего вещества.</w:t>
      </w:r>
    </w:p>
    <w:p w:rsidR="004670DC" w:rsidRPr="00194395" w:rsidRDefault="004670DC" w:rsidP="001B424A">
      <w:pPr>
        <w:pStyle w:val="3"/>
        <w:shd w:val="clear" w:color="auto" w:fill="FFFFFF"/>
        <w:spacing w:before="340" w:after="204"/>
        <w:ind w:firstLine="567"/>
        <w:jc w:val="both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</w:pPr>
      <w:r w:rsidRPr="00194395"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t>II. Полномочия граждан в области обеспечения первичных мер пожарной безопасности, в том числе в деятельности добровольной пожарной охраны</w:t>
      </w:r>
    </w:p>
    <w:p w:rsidR="004670DC" w:rsidRPr="00CC4A77" w:rsidRDefault="004670DC" w:rsidP="00D27186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C4A77">
        <w:rPr>
          <w:spacing w:val="2"/>
          <w:sz w:val="28"/>
          <w:szCs w:val="28"/>
        </w:rPr>
        <w:t>2.1. Граждане имеют право на:</w:t>
      </w:r>
    </w:p>
    <w:p w:rsidR="004670DC" w:rsidRPr="00CC4A77" w:rsidRDefault="004670DC" w:rsidP="00D27186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C4A77">
        <w:rPr>
          <w:spacing w:val="2"/>
          <w:sz w:val="28"/>
          <w:szCs w:val="28"/>
        </w:rPr>
        <w:t>2.1.1. Защиту жизни, здоровья и имущества в случае пожара.</w:t>
      </w:r>
    </w:p>
    <w:p w:rsidR="004670DC" w:rsidRPr="00CC4A77" w:rsidRDefault="004670DC" w:rsidP="00D27186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C4A77">
        <w:rPr>
          <w:spacing w:val="2"/>
          <w:sz w:val="28"/>
          <w:szCs w:val="28"/>
        </w:rPr>
        <w:t>2.1.2. Возмещение ущерба, причиненного пожаром, в порядке, установленном действующим законодательством.</w:t>
      </w:r>
    </w:p>
    <w:p w:rsidR="004670DC" w:rsidRPr="00CC4A77" w:rsidRDefault="004670DC" w:rsidP="00D27186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C4A77">
        <w:rPr>
          <w:spacing w:val="2"/>
          <w:sz w:val="28"/>
          <w:szCs w:val="28"/>
        </w:rPr>
        <w:t>2.1.3. Участие в установлении причин пожара, нанесшего ущерб их здоровью и имуществу.</w:t>
      </w:r>
    </w:p>
    <w:p w:rsidR="004670DC" w:rsidRPr="00CC4A77" w:rsidRDefault="004670DC" w:rsidP="00D27186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C4A77">
        <w:rPr>
          <w:spacing w:val="2"/>
          <w:sz w:val="28"/>
          <w:szCs w:val="28"/>
        </w:rPr>
        <w:t>2.1.4. Получение информации по вопросам пожарной безопасности, в том числе, в установленном порядке, от органов управления и подразделений государственной противопожарной службы (далее - ГПС).</w:t>
      </w:r>
    </w:p>
    <w:p w:rsidR="004670DC" w:rsidRPr="00CC4A77" w:rsidRDefault="004670DC" w:rsidP="00D27186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C4A77">
        <w:rPr>
          <w:spacing w:val="2"/>
          <w:sz w:val="28"/>
          <w:szCs w:val="28"/>
        </w:rPr>
        <w:t>2.1.5. Участие в создании в соответствии с законодательством Российской Федерации общественных объединений пожарной охраны как непосредственно путем объединения граждан, так и через юридические лица - общественные объединения.</w:t>
      </w:r>
    </w:p>
    <w:p w:rsidR="004670DC" w:rsidRPr="00CC4A77" w:rsidRDefault="004670DC" w:rsidP="00D27186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C4A77">
        <w:rPr>
          <w:spacing w:val="2"/>
          <w:sz w:val="28"/>
          <w:szCs w:val="28"/>
        </w:rPr>
        <w:t xml:space="preserve">2.1.6. Участие в деятельности общественных объединений добровольной пожарной охраны, добровольных пожарных команд (дружин) в целях профилактики и (или) тушения пожаров и проведения аварийно-спасательных работ на территории </w:t>
      </w:r>
      <w:r w:rsidR="00464AF8">
        <w:rPr>
          <w:spacing w:val="2"/>
          <w:sz w:val="28"/>
          <w:szCs w:val="28"/>
        </w:rPr>
        <w:t>муниципального района</w:t>
      </w:r>
      <w:r w:rsidRPr="00CC4A77">
        <w:rPr>
          <w:spacing w:val="2"/>
          <w:sz w:val="28"/>
          <w:szCs w:val="28"/>
        </w:rPr>
        <w:t>.</w:t>
      </w:r>
    </w:p>
    <w:p w:rsidR="004670DC" w:rsidRPr="00CC4A77" w:rsidRDefault="004670DC" w:rsidP="00D27186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C4A77">
        <w:rPr>
          <w:spacing w:val="2"/>
          <w:sz w:val="28"/>
          <w:szCs w:val="28"/>
        </w:rPr>
        <w:t>2.2. Граждане обязаны:</w:t>
      </w:r>
    </w:p>
    <w:p w:rsidR="004670DC" w:rsidRPr="00CC4A77" w:rsidRDefault="004670DC" w:rsidP="00D27186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C4A77">
        <w:rPr>
          <w:spacing w:val="2"/>
          <w:sz w:val="28"/>
          <w:szCs w:val="28"/>
        </w:rPr>
        <w:t>2.2.1. Соблюдать установленные требования пожарной безопасности.</w:t>
      </w:r>
    </w:p>
    <w:p w:rsidR="004670DC" w:rsidRPr="00CC4A77" w:rsidRDefault="004670DC" w:rsidP="00D27186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C4A77">
        <w:rPr>
          <w:spacing w:val="2"/>
          <w:sz w:val="28"/>
          <w:szCs w:val="28"/>
        </w:rPr>
        <w:t>2.2.2. Соблюдать правила эксплуатации бытовых пожароопасных приборов и оборудования в соответствии с инструкциями по их эксплуатации, а также в соответствии с правилами эксплуатации отдельных бытовых приборов в квартирах, индивидуальных жилых домах и в жилых помещениях в соответствии с приложением N 1 к Положению.</w:t>
      </w:r>
    </w:p>
    <w:p w:rsidR="004670DC" w:rsidRPr="00CC4A77" w:rsidRDefault="004670DC" w:rsidP="00D27186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C4A77">
        <w:rPr>
          <w:spacing w:val="2"/>
          <w:sz w:val="28"/>
          <w:szCs w:val="28"/>
        </w:rPr>
        <w:t xml:space="preserve">2.2.3. При обнаружении пожаров или признаков горения в здании, помещении (задымление, запах гари, повышение температуры воздуха и др.) немедленно уведомлять о них по телефону </w:t>
      </w:r>
      <w:r w:rsidR="00155741">
        <w:rPr>
          <w:spacing w:val="2"/>
          <w:sz w:val="28"/>
          <w:szCs w:val="28"/>
        </w:rPr>
        <w:t>«</w:t>
      </w:r>
      <w:r w:rsidRPr="00CC4A77">
        <w:rPr>
          <w:spacing w:val="2"/>
          <w:sz w:val="28"/>
          <w:szCs w:val="28"/>
        </w:rPr>
        <w:t>01</w:t>
      </w:r>
      <w:r w:rsidR="00155741">
        <w:rPr>
          <w:spacing w:val="2"/>
          <w:sz w:val="28"/>
          <w:szCs w:val="28"/>
        </w:rPr>
        <w:t>»</w:t>
      </w:r>
      <w:r w:rsidRPr="00CC4A77">
        <w:rPr>
          <w:spacing w:val="2"/>
          <w:sz w:val="28"/>
          <w:szCs w:val="28"/>
        </w:rPr>
        <w:t xml:space="preserve"> подразделения ГПС (при этом необходимо назвать адрес объекта, место возникновения пожара, а также сообщить свою фамилию), принять посильные меры по эвакуации людей, тушению пожара и спасению имущества до прибытия подразделений ГПС.</w:t>
      </w:r>
    </w:p>
    <w:p w:rsidR="004670DC" w:rsidRPr="00CC4A77" w:rsidRDefault="004670DC" w:rsidP="00D27186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C4A77">
        <w:rPr>
          <w:spacing w:val="2"/>
          <w:sz w:val="28"/>
          <w:szCs w:val="28"/>
        </w:rPr>
        <w:lastRenderedPageBreak/>
        <w:t>2.2.4. Оказывать содействие сотрудникам ГПС при тушении пожаров.</w:t>
      </w:r>
    </w:p>
    <w:p w:rsidR="004670DC" w:rsidRPr="00CC4A77" w:rsidRDefault="004670DC" w:rsidP="00D27186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C4A77">
        <w:rPr>
          <w:spacing w:val="2"/>
          <w:sz w:val="28"/>
          <w:szCs w:val="28"/>
        </w:rPr>
        <w:t xml:space="preserve">2.2.5. Выполнять предписания, постановления и иные законные требования должностных лиц государственного пожарного надзора (далее </w:t>
      </w:r>
      <w:r w:rsidR="00155741">
        <w:rPr>
          <w:spacing w:val="2"/>
          <w:sz w:val="28"/>
          <w:szCs w:val="28"/>
        </w:rPr>
        <w:t>–</w:t>
      </w:r>
      <w:r w:rsidRPr="00CC4A77">
        <w:rPr>
          <w:spacing w:val="2"/>
          <w:sz w:val="28"/>
          <w:szCs w:val="28"/>
        </w:rPr>
        <w:t xml:space="preserve"> ГПН).</w:t>
      </w:r>
    </w:p>
    <w:p w:rsidR="004670DC" w:rsidRPr="00CC4A77" w:rsidRDefault="004670DC" w:rsidP="00D27186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C4A77">
        <w:rPr>
          <w:spacing w:val="2"/>
          <w:sz w:val="28"/>
          <w:szCs w:val="28"/>
        </w:rPr>
        <w:t>2.2.6. Предоставлять в порядке, установленном законодательством Российской Федерации, возможность должностным лицам ГПН проводить обследования и проверки принадлежащих им производственных, хозяйственных, жилых и иных помещений и строений в целях контроля соблюдения требований пожарной безопасности и пресечения их нарушений.</w:t>
      </w:r>
    </w:p>
    <w:p w:rsidR="004670DC" w:rsidRPr="00CC4A77" w:rsidRDefault="004670DC" w:rsidP="00D27186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C4A77">
        <w:rPr>
          <w:spacing w:val="2"/>
          <w:sz w:val="28"/>
          <w:szCs w:val="28"/>
        </w:rPr>
        <w:t>2.2.7. Иметь в помещениях и строениях, находящихся в их собственности (пользовании), первичные средства пожаротушения, немеханизированный пожарный инструмент и инвентарь в соответствии с</w:t>
      </w:r>
      <w:r w:rsidRPr="00CC4A77">
        <w:rPr>
          <w:rStyle w:val="apple-converted-space"/>
          <w:rFonts w:eastAsiaTheme="majorEastAsia"/>
          <w:spacing w:val="2"/>
          <w:sz w:val="28"/>
          <w:szCs w:val="28"/>
        </w:rPr>
        <w:t> </w:t>
      </w:r>
      <w:hyperlink r:id="rId7" w:history="1">
        <w:r w:rsidRPr="00CC4A77">
          <w:rPr>
            <w:rStyle w:val="a5"/>
            <w:rFonts w:eastAsiaTheme="majorEastAsia"/>
            <w:color w:val="auto"/>
            <w:spacing w:val="2"/>
            <w:sz w:val="28"/>
            <w:szCs w:val="28"/>
          </w:rPr>
          <w:t>правилами противопожарного режима</w:t>
        </w:r>
      </w:hyperlink>
      <w:r w:rsidRPr="00CC4A77">
        <w:rPr>
          <w:rStyle w:val="apple-converted-space"/>
          <w:rFonts w:eastAsiaTheme="majorEastAsia"/>
          <w:spacing w:val="2"/>
          <w:sz w:val="28"/>
          <w:szCs w:val="28"/>
        </w:rPr>
        <w:t> </w:t>
      </w:r>
      <w:r w:rsidRPr="00CC4A77">
        <w:rPr>
          <w:spacing w:val="2"/>
          <w:sz w:val="28"/>
          <w:szCs w:val="28"/>
        </w:rPr>
        <w:t>и перечнями в соответствии с приложениями N 2, 3 к Положению.</w:t>
      </w:r>
    </w:p>
    <w:p w:rsidR="004670DC" w:rsidRPr="00895D90" w:rsidRDefault="004670DC" w:rsidP="004670DC">
      <w:pPr>
        <w:pStyle w:val="3"/>
        <w:shd w:val="clear" w:color="auto" w:fill="FFFFFF"/>
        <w:spacing w:before="340" w:after="204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</w:pPr>
      <w:r w:rsidRPr="00895D90"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t>III. Ответственность граждан за нарушение требований пожарной безопасности</w:t>
      </w:r>
    </w:p>
    <w:p w:rsidR="004670DC" w:rsidRPr="00CC4A77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pacing w:val="2"/>
          <w:sz w:val="28"/>
          <w:szCs w:val="28"/>
        </w:rPr>
      </w:pPr>
      <w:r w:rsidRPr="00CC4A77">
        <w:rPr>
          <w:spacing w:val="2"/>
          <w:sz w:val="28"/>
          <w:szCs w:val="28"/>
        </w:rPr>
        <w:t>3.1. Ответственность за нарушение требований пожарной безопасности в соответствии с действующим законодательством несут:</w:t>
      </w:r>
    </w:p>
    <w:p w:rsidR="004670DC" w:rsidRPr="00CC4A77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pacing w:val="2"/>
          <w:sz w:val="28"/>
          <w:szCs w:val="28"/>
        </w:rPr>
      </w:pPr>
      <w:r w:rsidRPr="00CC4A77">
        <w:rPr>
          <w:spacing w:val="2"/>
          <w:sz w:val="28"/>
          <w:szCs w:val="28"/>
        </w:rPr>
        <w:t>3.1.1. Собственники имущества.</w:t>
      </w:r>
    </w:p>
    <w:p w:rsidR="004670DC" w:rsidRPr="00CC4A77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pacing w:val="2"/>
          <w:sz w:val="28"/>
          <w:szCs w:val="28"/>
        </w:rPr>
      </w:pPr>
      <w:r w:rsidRPr="00CC4A77">
        <w:rPr>
          <w:spacing w:val="2"/>
          <w:sz w:val="28"/>
          <w:szCs w:val="28"/>
        </w:rPr>
        <w:t>3.1.2. Лица, уполномоченные владеть, пользоваться или распоряжаться имуществом, в том числе руководители организаций.</w:t>
      </w:r>
    </w:p>
    <w:p w:rsidR="004670DC" w:rsidRPr="00CC4A77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pacing w:val="2"/>
          <w:sz w:val="28"/>
          <w:szCs w:val="28"/>
        </w:rPr>
      </w:pPr>
      <w:r w:rsidRPr="00CC4A77">
        <w:rPr>
          <w:spacing w:val="2"/>
          <w:sz w:val="28"/>
          <w:szCs w:val="28"/>
        </w:rPr>
        <w:t>3.1.3. Должностные лица в пределах их компетенции.</w:t>
      </w:r>
    </w:p>
    <w:p w:rsidR="004670DC" w:rsidRPr="00CC4A77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pacing w:val="2"/>
          <w:sz w:val="28"/>
          <w:szCs w:val="28"/>
        </w:rPr>
      </w:pPr>
      <w:r w:rsidRPr="00CC4A77">
        <w:rPr>
          <w:spacing w:val="2"/>
          <w:sz w:val="28"/>
          <w:szCs w:val="28"/>
        </w:rPr>
        <w:t>3.1.4. Граждане, виновные в нарушении требований пожарной безопасности.</w:t>
      </w:r>
    </w:p>
    <w:p w:rsidR="004670DC" w:rsidRPr="00CC4A77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pacing w:val="2"/>
          <w:sz w:val="28"/>
          <w:szCs w:val="28"/>
        </w:rPr>
      </w:pPr>
      <w:r w:rsidRPr="00CC4A77">
        <w:rPr>
          <w:spacing w:val="2"/>
          <w:sz w:val="28"/>
          <w:szCs w:val="28"/>
        </w:rPr>
        <w:t>3.2. Ответственность за нарушение требований пожарной безопасности для квартир (комнат) в домах государственного, муниципального и ведомственного жилищного фонда возлагается на ответственных квартиросъемщиков или арендаторов, если иное не предусмотрено соответствующим договором.</w:t>
      </w:r>
    </w:p>
    <w:p w:rsidR="004670DC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pacing w:val="2"/>
          <w:sz w:val="28"/>
          <w:szCs w:val="28"/>
        </w:rPr>
      </w:pPr>
      <w:r w:rsidRPr="00CC4A77">
        <w:rPr>
          <w:spacing w:val="2"/>
          <w:sz w:val="28"/>
          <w:szCs w:val="28"/>
        </w:rPr>
        <w:t>3.3. Лица, указанные в пункте 3.1, за нарушение требований пожарной безопасности, а также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F5C95" w:rsidRDefault="009F5C95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pacing w:val="2"/>
          <w:sz w:val="28"/>
          <w:szCs w:val="28"/>
        </w:rPr>
      </w:pPr>
    </w:p>
    <w:p w:rsidR="009F5C95" w:rsidRDefault="009F5C95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pacing w:val="2"/>
          <w:sz w:val="28"/>
          <w:szCs w:val="28"/>
        </w:rPr>
      </w:pPr>
    </w:p>
    <w:p w:rsidR="009F5C95" w:rsidRDefault="009F5C95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pacing w:val="2"/>
          <w:sz w:val="28"/>
          <w:szCs w:val="28"/>
        </w:rPr>
      </w:pPr>
    </w:p>
    <w:p w:rsidR="009F5C95" w:rsidRDefault="009F5C95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pacing w:val="2"/>
          <w:sz w:val="28"/>
          <w:szCs w:val="28"/>
        </w:rPr>
      </w:pPr>
    </w:p>
    <w:p w:rsidR="009F5C95" w:rsidRDefault="009F5C95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pacing w:val="2"/>
          <w:sz w:val="28"/>
          <w:szCs w:val="28"/>
        </w:rPr>
      </w:pPr>
    </w:p>
    <w:p w:rsidR="009F5C95" w:rsidRDefault="009F5C95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pacing w:val="2"/>
          <w:sz w:val="28"/>
          <w:szCs w:val="28"/>
        </w:rPr>
      </w:pPr>
    </w:p>
    <w:p w:rsidR="009F5C95" w:rsidRDefault="009F5C95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pacing w:val="2"/>
          <w:sz w:val="28"/>
          <w:szCs w:val="28"/>
        </w:rPr>
      </w:pPr>
    </w:p>
    <w:p w:rsidR="009F5C95" w:rsidRPr="00CC4A77" w:rsidRDefault="009F5C95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pacing w:val="2"/>
          <w:sz w:val="28"/>
          <w:szCs w:val="28"/>
        </w:rPr>
      </w:pPr>
    </w:p>
    <w:p w:rsidR="00155741" w:rsidRDefault="009F5C95" w:rsidP="009F5C95">
      <w:pPr>
        <w:jc w:val="right"/>
        <w:rPr>
          <w:b/>
          <w:bCs/>
        </w:rPr>
      </w:pPr>
      <w:r>
        <w:lastRenderedPageBreak/>
        <w:t xml:space="preserve">                                                                                             </w:t>
      </w:r>
      <w:r w:rsidR="00155741">
        <w:t>Приложение N 1</w:t>
      </w:r>
      <w:r>
        <w:rPr>
          <w:b/>
          <w:bCs/>
        </w:rPr>
        <w:t xml:space="preserve"> </w:t>
      </w:r>
    </w:p>
    <w:p w:rsidR="00155741" w:rsidRDefault="009F5C95" w:rsidP="0053300B">
      <w:pPr>
        <w:jc w:val="right"/>
      </w:pPr>
      <w:r w:rsidRPr="009F5C95">
        <w:rPr>
          <w:bCs/>
        </w:rPr>
        <w:t>к Положению</w:t>
      </w:r>
      <w:r w:rsidR="00155741">
        <w:rPr>
          <w:bCs/>
        </w:rPr>
        <w:t xml:space="preserve"> </w:t>
      </w:r>
      <w:r w:rsidR="00155741">
        <w:t>«</w:t>
      </w:r>
      <w:r w:rsidR="0053300B">
        <w:t>О</w:t>
      </w:r>
      <w:r w:rsidR="00155741" w:rsidRPr="00155741">
        <w:t>б определении форм участия</w:t>
      </w:r>
    </w:p>
    <w:p w:rsidR="00155741" w:rsidRDefault="00155741" w:rsidP="0053300B">
      <w:pPr>
        <w:jc w:val="right"/>
      </w:pPr>
      <w:r w:rsidRPr="00155741">
        <w:t xml:space="preserve"> граждан в обеспечении первичных мер пожарной</w:t>
      </w:r>
    </w:p>
    <w:p w:rsidR="00155741" w:rsidRDefault="00155741" w:rsidP="0053300B">
      <w:pPr>
        <w:jc w:val="right"/>
      </w:pPr>
      <w:r w:rsidRPr="00155741">
        <w:t xml:space="preserve"> безопасности, в том числе в деятельности добровольной </w:t>
      </w:r>
    </w:p>
    <w:p w:rsidR="00155741" w:rsidRDefault="00155741" w:rsidP="0053300B">
      <w:pPr>
        <w:jc w:val="right"/>
      </w:pPr>
      <w:r w:rsidRPr="00155741">
        <w:t>пожарной охраны на территории муниципального</w:t>
      </w:r>
    </w:p>
    <w:p w:rsidR="009F5C95" w:rsidRDefault="00155741" w:rsidP="0053300B">
      <w:pPr>
        <w:jc w:val="right"/>
      </w:pPr>
      <w:r w:rsidRPr="00155741">
        <w:t xml:space="preserve">  района Камышлинский Самарской области</w:t>
      </w:r>
      <w:r w:rsidR="0053300B">
        <w:t>»</w:t>
      </w:r>
    </w:p>
    <w:p w:rsidR="009F5C95" w:rsidRPr="009F5C95" w:rsidRDefault="009F5C95" w:rsidP="009F5C95"/>
    <w:p w:rsidR="004670DC" w:rsidRPr="009F5C95" w:rsidRDefault="004670DC" w:rsidP="004670DC">
      <w:pPr>
        <w:pStyle w:val="3"/>
        <w:shd w:val="clear" w:color="auto" w:fill="FFFFFF"/>
        <w:spacing w:before="340" w:after="204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</w:pPr>
      <w:r w:rsidRPr="009F5C95"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t>Правила эксплуатации отдельных бытовых приборов в квартирах, индивидуальных жилых домах и в жилых помещениях</w:t>
      </w:r>
    </w:p>
    <w:p w:rsidR="004670DC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spacing w:val="2"/>
        </w:rPr>
      </w:pPr>
    </w:p>
    <w:p w:rsidR="004670DC" w:rsidRPr="009F5C95" w:rsidRDefault="004670DC" w:rsidP="004670DC">
      <w:pPr>
        <w:pStyle w:val="4"/>
        <w:spacing w:before="0" w:after="204"/>
        <w:ind w:left="-1019"/>
        <w:jc w:val="center"/>
        <w:textAlignment w:val="baseline"/>
        <w:rPr>
          <w:rFonts w:ascii="Times New Roman" w:hAnsi="Times New Roman" w:cs="Times New Roman"/>
          <w:bCs w:val="0"/>
          <w:i w:val="0"/>
          <w:color w:val="242424"/>
          <w:spacing w:val="2"/>
          <w:sz w:val="28"/>
          <w:szCs w:val="28"/>
        </w:rPr>
      </w:pPr>
      <w:r w:rsidRPr="009F5C95">
        <w:rPr>
          <w:rFonts w:ascii="Times New Roman" w:hAnsi="Times New Roman" w:cs="Times New Roman"/>
          <w:bCs w:val="0"/>
          <w:i w:val="0"/>
          <w:color w:val="242424"/>
          <w:spacing w:val="2"/>
          <w:sz w:val="28"/>
          <w:szCs w:val="28"/>
        </w:rPr>
        <w:t>1. Эксплуатация электрических приборов</w:t>
      </w:r>
    </w:p>
    <w:p w:rsidR="004670DC" w:rsidRPr="00CC4A77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CC4A77">
        <w:rPr>
          <w:color w:val="2D2D2D"/>
          <w:spacing w:val="2"/>
          <w:sz w:val="28"/>
          <w:szCs w:val="28"/>
        </w:rPr>
        <w:t>1.1. При эксплуатации электрических приборов запрещается:</w:t>
      </w:r>
    </w:p>
    <w:p w:rsidR="004670DC" w:rsidRPr="00CC4A77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CC4A77">
        <w:rPr>
          <w:color w:val="2D2D2D"/>
          <w:spacing w:val="2"/>
          <w:sz w:val="28"/>
          <w:szCs w:val="28"/>
        </w:rPr>
        <w:t>1.1.1. Эксплуатировать электропровода и кабели с видимыми нарушениями изоляции.</w:t>
      </w:r>
    </w:p>
    <w:p w:rsidR="004670DC" w:rsidRPr="00CC4A77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CC4A77">
        <w:rPr>
          <w:color w:val="2D2D2D"/>
          <w:spacing w:val="2"/>
          <w:sz w:val="28"/>
          <w:szCs w:val="28"/>
        </w:rPr>
        <w:t>1.1.2. Пользоваться розетками, рубильниками, другими электроустановочными изделиями с повреждениями.</w:t>
      </w:r>
    </w:p>
    <w:p w:rsidR="004670DC" w:rsidRPr="00CC4A77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CC4A77">
        <w:rPr>
          <w:color w:val="2D2D2D"/>
          <w:spacing w:val="2"/>
          <w:sz w:val="28"/>
          <w:szCs w:val="28"/>
        </w:rPr>
        <w:t>1.1.3. 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светильника.</w:t>
      </w:r>
    </w:p>
    <w:p w:rsidR="004670DC" w:rsidRPr="00CC4A77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CC4A77">
        <w:rPr>
          <w:color w:val="2D2D2D"/>
          <w:spacing w:val="2"/>
          <w:sz w:val="28"/>
          <w:szCs w:val="28"/>
        </w:rPr>
        <w:t>1.1.4.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конструкцией.</w:t>
      </w:r>
    </w:p>
    <w:p w:rsidR="004670DC" w:rsidRPr="00CC4A77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CC4A77">
        <w:rPr>
          <w:color w:val="2D2D2D"/>
          <w:spacing w:val="2"/>
          <w:sz w:val="28"/>
          <w:szCs w:val="28"/>
        </w:rPr>
        <w:t>1.1.5. Применять нестандартные (самодельные) электронагревательные приборы.</w:t>
      </w:r>
    </w:p>
    <w:p w:rsidR="004670DC" w:rsidRPr="00CC4A77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CC4A77">
        <w:rPr>
          <w:color w:val="2D2D2D"/>
          <w:spacing w:val="2"/>
          <w:sz w:val="28"/>
          <w:szCs w:val="28"/>
        </w:rPr>
        <w:t>1.1.6.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</w:t>
      </w:r>
    </w:p>
    <w:p w:rsidR="004670DC" w:rsidRPr="00CC4A77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CC4A77">
        <w:rPr>
          <w:color w:val="2D2D2D"/>
          <w:spacing w:val="2"/>
          <w:sz w:val="28"/>
          <w:szCs w:val="28"/>
        </w:rPr>
        <w:t>1.1.7. Размещать (складировать) в электрощитовых (у электрощитов), у электродвигателей и пусковой аппаратуры горючие (в том числе легковоспламеняющиеся) вещества и материалы.</w:t>
      </w:r>
    </w:p>
    <w:p w:rsidR="004670DC" w:rsidRPr="00CC4A77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CC4A77">
        <w:rPr>
          <w:color w:val="2D2D2D"/>
          <w:spacing w:val="2"/>
          <w:sz w:val="28"/>
          <w:szCs w:val="28"/>
        </w:rPr>
        <w:t>1.1.8. 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:rsidR="004670DC" w:rsidRPr="00CC4A77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CC4A77">
        <w:rPr>
          <w:color w:val="2D2D2D"/>
          <w:spacing w:val="2"/>
          <w:sz w:val="28"/>
          <w:szCs w:val="28"/>
        </w:rPr>
        <w:t xml:space="preserve">1.2. В квартирах, жилых комнатах общежитий и номерах гостиниц запрещается устраивать производственные и складские помещения для применения и хранения взрывоопасных, пожаровзрывоопасных и пожароопасных веществ и материалов, изменять их функциональное назначение, в том числе при сдаче в аренду, за исключением случаев, </w:t>
      </w:r>
      <w:r w:rsidRPr="00CC4A77">
        <w:rPr>
          <w:color w:val="2D2D2D"/>
          <w:spacing w:val="2"/>
          <w:sz w:val="28"/>
          <w:szCs w:val="28"/>
        </w:rPr>
        <w:lastRenderedPageBreak/>
        <w:t>предусмотренных нормативными правовыми актами и нормативными документами по пожарной безопасности.</w:t>
      </w:r>
    </w:p>
    <w:p w:rsidR="004670DC" w:rsidRPr="009F5C95" w:rsidRDefault="009F5C95" w:rsidP="004670DC">
      <w:pPr>
        <w:pStyle w:val="4"/>
        <w:spacing w:before="120" w:after="100" w:afterAutospacing="1"/>
        <w:ind w:left="-1019"/>
        <w:jc w:val="both"/>
        <w:textAlignment w:val="baseline"/>
        <w:rPr>
          <w:rFonts w:ascii="Times New Roman" w:hAnsi="Times New Roman" w:cs="Times New Roman"/>
          <w:bCs w:val="0"/>
          <w:i w:val="0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color w:val="auto"/>
          <w:spacing w:val="2"/>
          <w:sz w:val="28"/>
          <w:szCs w:val="28"/>
        </w:rPr>
        <w:t xml:space="preserve">                </w:t>
      </w:r>
      <w:r w:rsidR="004670DC" w:rsidRPr="009F5C95">
        <w:rPr>
          <w:rFonts w:ascii="Times New Roman" w:hAnsi="Times New Roman" w:cs="Times New Roman"/>
          <w:bCs w:val="0"/>
          <w:i w:val="0"/>
          <w:color w:val="auto"/>
          <w:spacing w:val="2"/>
          <w:sz w:val="28"/>
          <w:szCs w:val="28"/>
        </w:rPr>
        <w:t>2. Эксплуатация газовых, отопительных и осветительных приборов</w:t>
      </w:r>
    </w:p>
    <w:p w:rsidR="004670DC" w:rsidRPr="002B3FF5" w:rsidRDefault="004670DC" w:rsidP="008F600A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2B3FF5">
        <w:rPr>
          <w:color w:val="2D2D2D"/>
          <w:spacing w:val="2"/>
          <w:sz w:val="28"/>
          <w:szCs w:val="28"/>
        </w:rPr>
        <w:t>2.1. При эксплуатации газовых, отопительных и осветительных приборов запрещается:</w:t>
      </w:r>
    </w:p>
    <w:p w:rsidR="004670DC" w:rsidRPr="002B3FF5" w:rsidRDefault="004670DC" w:rsidP="008F600A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2B3FF5">
        <w:rPr>
          <w:color w:val="2D2D2D"/>
          <w:spacing w:val="2"/>
          <w:sz w:val="28"/>
          <w:szCs w:val="28"/>
        </w:rPr>
        <w:t>2.1.1. Пользоваться неисправными газовыми приборами, а также устанавливать (размещать) мебель и другие горючие предметы и материалы на расстоянии менее 0,2 метра от бытовых газовых приборов по горизонтали и менее 0,7 метра - по вертикали (при нависании указанных предметов и материалов над бытовыми газовыми приборами).</w:t>
      </w:r>
    </w:p>
    <w:p w:rsidR="004670DC" w:rsidRPr="002B3FF5" w:rsidRDefault="004670DC" w:rsidP="008F600A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2B3FF5">
        <w:rPr>
          <w:color w:val="2D2D2D"/>
          <w:spacing w:val="2"/>
          <w:sz w:val="28"/>
          <w:szCs w:val="28"/>
        </w:rPr>
        <w:t>2.1.2. 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лоджиях.</w:t>
      </w:r>
    </w:p>
    <w:p w:rsidR="004670DC" w:rsidRPr="002B3FF5" w:rsidRDefault="004670DC" w:rsidP="008F600A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2B3FF5">
        <w:rPr>
          <w:color w:val="2D2D2D"/>
          <w:spacing w:val="2"/>
          <w:sz w:val="28"/>
          <w:szCs w:val="28"/>
        </w:rPr>
        <w:t>2.1.3. Эксплуатация бытовых газовых приборов при утечке газа.</w:t>
      </w:r>
    </w:p>
    <w:p w:rsidR="004670DC" w:rsidRPr="002B3FF5" w:rsidRDefault="004670DC" w:rsidP="008F600A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2B3FF5">
        <w:rPr>
          <w:color w:val="2D2D2D"/>
          <w:spacing w:val="2"/>
          <w:sz w:val="28"/>
          <w:szCs w:val="28"/>
        </w:rPr>
        <w:t>2.1.4. Присоединение деталей газовой арматуры с помощью искрообразующего инструмента.</w:t>
      </w:r>
    </w:p>
    <w:p w:rsidR="004670DC" w:rsidRPr="002B3FF5" w:rsidRDefault="004670DC" w:rsidP="008F600A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2B3FF5">
        <w:rPr>
          <w:color w:val="2D2D2D"/>
          <w:spacing w:val="2"/>
          <w:sz w:val="28"/>
          <w:szCs w:val="28"/>
        </w:rPr>
        <w:t>2.1.5. Проверка герметичности соединений с помощью источников открытого пламени, в том числе спичек, зажигалок, свечей.</w:t>
      </w:r>
    </w:p>
    <w:p w:rsidR="004670DC" w:rsidRPr="002B3FF5" w:rsidRDefault="004670DC" w:rsidP="008F600A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2B3FF5">
        <w:rPr>
          <w:color w:val="2D2D2D"/>
          <w:spacing w:val="2"/>
          <w:sz w:val="28"/>
          <w:szCs w:val="28"/>
        </w:rPr>
        <w:t>2.1.6. Эксплуатировать керосиновые фонари и настольные керосиновые лампы для освещения помещений в условиях, связанных с их опрокидыванием.</w:t>
      </w:r>
    </w:p>
    <w:p w:rsidR="004670DC" w:rsidRPr="002B3FF5" w:rsidRDefault="004670DC" w:rsidP="008F600A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2B3FF5">
        <w:rPr>
          <w:color w:val="2D2D2D"/>
          <w:spacing w:val="2"/>
          <w:sz w:val="28"/>
          <w:szCs w:val="28"/>
        </w:rPr>
        <w:t>2.2. Газовые баллоны для бытовых газовых приборов (в том числе кухонных плит, водогрейных котлов, газовых колонок), за исключением одного баллона объемом не более 5 литров,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 в здание, цокольные и подвальные этажи.</w:t>
      </w:r>
    </w:p>
    <w:p w:rsidR="004670DC" w:rsidRPr="002B3FF5" w:rsidRDefault="004670DC" w:rsidP="008F600A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2B3FF5">
        <w:rPr>
          <w:color w:val="2D2D2D"/>
          <w:spacing w:val="2"/>
          <w:sz w:val="28"/>
          <w:szCs w:val="28"/>
        </w:rPr>
        <w:t>2.3. Пристройки и шкафы для газовых баллонов должны запираться на замок и иметь жалюзи для проветривания, а также предупреждающие надписи "Огнеопасно. Газ".</w:t>
      </w:r>
    </w:p>
    <w:p w:rsidR="004670DC" w:rsidRPr="002B3FF5" w:rsidRDefault="004670DC" w:rsidP="008F600A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2B3FF5">
        <w:rPr>
          <w:color w:val="2D2D2D"/>
          <w:spacing w:val="2"/>
          <w:sz w:val="28"/>
          <w:szCs w:val="28"/>
        </w:rPr>
        <w:t>2.4. У входа в индивидуальные жилые дома, а также в помещения зданий и сооружений, в которых применяются газовые баллоны, размещается предупреждающий знак пожарной безопасности с надписью "Огнеопасно. Баллоны с газом".</w:t>
      </w:r>
    </w:p>
    <w:p w:rsidR="004670DC" w:rsidRPr="002B3FF5" w:rsidRDefault="004670DC" w:rsidP="008F600A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2B3FF5">
        <w:rPr>
          <w:color w:val="2D2D2D"/>
          <w:spacing w:val="2"/>
          <w:sz w:val="28"/>
          <w:szCs w:val="28"/>
        </w:rPr>
        <w:t>2.5. Расстояние от колпака над керосиновой лампой или крышки фонаря до горючих и трудно горючих конструкций перекрытия (потолка) должно быть не менее 0,7 метра, а до стен из горючих и трудно горючих материалов - не менее 0,2 метра.</w:t>
      </w:r>
    </w:p>
    <w:p w:rsidR="004670DC" w:rsidRPr="002B3FF5" w:rsidRDefault="004670DC" w:rsidP="008F600A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2B3FF5">
        <w:rPr>
          <w:color w:val="2D2D2D"/>
          <w:spacing w:val="2"/>
          <w:sz w:val="28"/>
          <w:szCs w:val="28"/>
        </w:rPr>
        <w:t>2.6. Настенные керосиновые лампы (фонари) должны иметь предусмотренные конструкцией отражатели и надежное крепление к стене.</w:t>
      </w:r>
    </w:p>
    <w:p w:rsidR="004670DC" w:rsidRPr="000A72C0" w:rsidRDefault="004670DC" w:rsidP="00C70C61">
      <w:pPr>
        <w:pStyle w:val="4"/>
        <w:spacing w:before="120" w:after="120"/>
        <w:ind w:firstLine="567"/>
        <w:jc w:val="center"/>
        <w:textAlignment w:val="baseline"/>
        <w:rPr>
          <w:rFonts w:ascii="Times New Roman" w:hAnsi="Times New Roman" w:cs="Times New Roman"/>
          <w:bCs w:val="0"/>
          <w:i w:val="0"/>
          <w:color w:val="242424"/>
          <w:spacing w:val="2"/>
          <w:sz w:val="28"/>
          <w:szCs w:val="28"/>
        </w:rPr>
      </w:pPr>
      <w:r w:rsidRPr="000A72C0">
        <w:rPr>
          <w:rFonts w:ascii="Times New Roman" w:hAnsi="Times New Roman" w:cs="Times New Roman"/>
          <w:bCs w:val="0"/>
          <w:i w:val="0"/>
          <w:color w:val="242424"/>
          <w:spacing w:val="2"/>
          <w:sz w:val="28"/>
          <w:szCs w:val="28"/>
        </w:rPr>
        <w:lastRenderedPageBreak/>
        <w:t>3. Эксплуатация систем вентиляции и кондиционирования воздуха</w:t>
      </w:r>
    </w:p>
    <w:p w:rsidR="004670DC" w:rsidRPr="002B3FF5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2B3FF5">
        <w:rPr>
          <w:color w:val="2D2D2D"/>
          <w:spacing w:val="2"/>
          <w:sz w:val="28"/>
          <w:szCs w:val="28"/>
        </w:rPr>
        <w:t>При эксплуатации систем вентиляции и кондиционирования воздуха запрещается:</w:t>
      </w:r>
    </w:p>
    <w:p w:rsidR="004670DC" w:rsidRPr="002B3FF5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2B3FF5">
        <w:rPr>
          <w:color w:val="2D2D2D"/>
          <w:spacing w:val="2"/>
          <w:sz w:val="28"/>
          <w:szCs w:val="28"/>
        </w:rPr>
        <w:t>- оставлять двери вентиляционных камер открытыми;</w:t>
      </w:r>
    </w:p>
    <w:p w:rsidR="004670DC" w:rsidRPr="002B3FF5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2B3FF5">
        <w:rPr>
          <w:color w:val="2D2D2D"/>
          <w:spacing w:val="2"/>
          <w:sz w:val="28"/>
          <w:szCs w:val="28"/>
        </w:rPr>
        <w:t>- закрывать вытяжные каналы, отверстия и решетки;</w:t>
      </w:r>
    </w:p>
    <w:p w:rsidR="004670DC" w:rsidRPr="002B3FF5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2B3FF5">
        <w:rPr>
          <w:color w:val="2D2D2D"/>
          <w:spacing w:val="2"/>
          <w:sz w:val="28"/>
          <w:szCs w:val="28"/>
        </w:rPr>
        <w:t>- подключать к воздуховодам газовые отопительные приборы;</w:t>
      </w:r>
    </w:p>
    <w:p w:rsidR="004670DC" w:rsidRPr="002B3FF5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2B3FF5">
        <w:rPr>
          <w:color w:val="2D2D2D"/>
          <w:spacing w:val="2"/>
          <w:sz w:val="28"/>
          <w:szCs w:val="28"/>
        </w:rPr>
        <w:t>- выжигать скопившиеся в воздуховодах жировые отложения, пыль и другие горючие вещества.</w:t>
      </w:r>
    </w:p>
    <w:p w:rsidR="004670DC" w:rsidRPr="000A72C0" w:rsidRDefault="004670DC" w:rsidP="000A72C0">
      <w:pPr>
        <w:pStyle w:val="4"/>
        <w:spacing w:before="120" w:after="120"/>
        <w:ind w:left="-1019" w:firstLine="1019"/>
        <w:jc w:val="center"/>
        <w:textAlignment w:val="baseline"/>
        <w:rPr>
          <w:rFonts w:ascii="Times New Roman" w:hAnsi="Times New Roman" w:cs="Times New Roman"/>
          <w:bCs w:val="0"/>
          <w:i w:val="0"/>
          <w:color w:val="242424"/>
          <w:spacing w:val="2"/>
          <w:sz w:val="28"/>
          <w:szCs w:val="28"/>
        </w:rPr>
      </w:pPr>
      <w:r w:rsidRPr="000A72C0">
        <w:rPr>
          <w:rFonts w:ascii="Times New Roman" w:hAnsi="Times New Roman" w:cs="Times New Roman"/>
          <w:bCs w:val="0"/>
          <w:i w:val="0"/>
          <w:color w:val="242424"/>
          <w:spacing w:val="2"/>
          <w:sz w:val="28"/>
          <w:szCs w:val="28"/>
        </w:rPr>
        <w:t>4. Эксплуатация печного отопления</w:t>
      </w:r>
    </w:p>
    <w:p w:rsidR="004670DC" w:rsidRPr="002D648B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pacing w:val="2"/>
          <w:sz w:val="28"/>
          <w:szCs w:val="28"/>
        </w:rPr>
      </w:pPr>
      <w:r w:rsidRPr="002D648B">
        <w:rPr>
          <w:spacing w:val="2"/>
          <w:sz w:val="28"/>
          <w:szCs w:val="28"/>
        </w:rPr>
        <w:t>При эксплуатации печного отопления запрещается:</w:t>
      </w:r>
    </w:p>
    <w:p w:rsidR="004670DC" w:rsidRPr="002D648B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pacing w:val="2"/>
          <w:sz w:val="28"/>
          <w:szCs w:val="28"/>
        </w:rPr>
      </w:pPr>
      <w:r w:rsidRPr="002D648B">
        <w:rPr>
          <w:spacing w:val="2"/>
          <w:sz w:val="28"/>
          <w:szCs w:val="28"/>
        </w:rPr>
        <w:t>- оставлять без присмотра печи, которые топятся, а также поручать надзор за ними детям;</w:t>
      </w:r>
    </w:p>
    <w:p w:rsidR="004670DC" w:rsidRPr="002D648B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pacing w:val="2"/>
          <w:sz w:val="28"/>
          <w:szCs w:val="28"/>
        </w:rPr>
      </w:pPr>
      <w:r w:rsidRPr="002D648B">
        <w:rPr>
          <w:spacing w:val="2"/>
          <w:sz w:val="28"/>
          <w:szCs w:val="28"/>
        </w:rPr>
        <w:t>- располагать топливо, другие горючие вещества и материалы на предтопочном листе;</w:t>
      </w:r>
    </w:p>
    <w:p w:rsidR="004670DC" w:rsidRPr="002D648B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pacing w:val="2"/>
          <w:sz w:val="28"/>
          <w:szCs w:val="28"/>
        </w:rPr>
      </w:pPr>
      <w:r w:rsidRPr="002D648B">
        <w:rPr>
          <w:spacing w:val="2"/>
          <w:sz w:val="28"/>
          <w:szCs w:val="28"/>
        </w:rPr>
        <w:t>- применять для розжига печей бензин, керосин, дизельное топливо и другие легковоспламеняющиеся и горючие жидкости;</w:t>
      </w:r>
    </w:p>
    <w:p w:rsidR="004670DC" w:rsidRPr="002D648B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pacing w:val="2"/>
          <w:sz w:val="28"/>
          <w:szCs w:val="28"/>
        </w:rPr>
      </w:pPr>
      <w:r w:rsidRPr="002D648B">
        <w:rPr>
          <w:spacing w:val="2"/>
          <w:sz w:val="28"/>
          <w:szCs w:val="28"/>
        </w:rPr>
        <w:t>- топить углем, коксом и газом печи, не предназначенные для этих видов топлива;</w:t>
      </w:r>
    </w:p>
    <w:p w:rsidR="004670DC" w:rsidRPr="002D648B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pacing w:val="2"/>
          <w:sz w:val="28"/>
          <w:szCs w:val="28"/>
        </w:rPr>
      </w:pPr>
      <w:r w:rsidRPr="002D648B">
        <w:rPr>
          <w:spacing w:val="2"/>
          <w:sz w:val="28"/>
          <w:szCs w:val="28"/>
        </w:rPr>
        <w:t>- производить топку печей во время проведения в помещениях собраний и других массовых мероприятий;</w:t>
      </w:r>
    </w:p>
    <w:p w:rsidR="004670DC" w:rsidRPr="002D648B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pacing w:val="2"/>
          <w:sz w:val="28"/>
          <w:szCs w:val="28"/>
        </w:rPr>
      </w:pPr>
      <w:r w:rsidRPr="002D648B">
        <w:rPr>
          <w:spacing w:val="2"/>
          <w:sz w:val="28"/>
          <w:szCs w:val="28"/>
        </w:rPr>
        <w:t>- использовать вентиляционные и газовые каналы в качестве дымоходов;</w:t>
      </w:r>
    </w:p>
    <w:p w:rsidR="004670DC" w:rsidRPr="002D648B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pacing w:val="2"/>
          <w:sz w:val="28"/>
          <w:szCs w:val="28"/>
        </w:rPr>
      </w:pPr>
      <w:r w:rsidRPr="002D648B">
        <w:rPr>
          <w:spacing w:val="2"/>
          <w:sz w:val="28"/>
          <w:szCs w:val="28"/>
        </w:rPr>
        <w:t>- перекаливать печи.</w:t>
      </w:r>
    </w:p>
    <w:p w:rsidR="004670DC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rFonts w:ascii="Arial" w:hAnsi="Arial" w:cs="Arial"/>
          <w:color w:val="2D2D2D"/>
          <w:spacing w:val="2"/>
          <w:sz w:val="19"/>
          <w:szCs w:val="19"/>
        </w:rPr>
      </w:pPr>
      <w:r>
        <w:rPr>
          <w:rFonts w:ascii="Arial" w:hAnsi="Arial" w:cs="Arial"/>
          <w:color w:val="2D2D2D"/>
          <w:spacing w:val="2"/>
          <w:sz w:val="19"/>
          <w:szCs w:val="19"/>
        </w:rPr>
        <w:br/>
      </w:r>
      <w:r>
        <w:rPr>
          <w:rFonts w:ascii="Arial" w:hAnsi="Arial" w:cs="Arial"/>
          <w:color w:val="2D2D2D"/>
          <w:spacing w:val="2"/>
          <w:sz w:val="19"/>
          <w:szCs w:val="19"/>
        </w:rPr>
        <w:br/>
      </w:r>
    </w:p>
    <w:p w:rsidR="009B7995" w:rsidRDefault="009B7995" w:rsidP="009B7995">
      <w:pPr>
        <w:jc w:val="right"/>
      </w:pPr>
    </w:p>
    <w:p w:rsidR="009B7995" w:rsidRDefault="009B7995" w:rsidP="009B7995">
      <w:pPr>
        <w:jc w:val="right"/>
      </w:pPr>
    </w:p>
    <w:p w:rsidR="009B7995" w:rsidRDefault="009B7995" w:rsidP="009B7995">
      <w:pPr>
        <w:jc w:val="right"/>
      </w:pPr>
    </w:p>
    <w:p w:rsidR="009B7995" w:rsidRDefault="009B7995" w:rsidP="009B7995">
      <w:pPr>
        <w:jc w:val="right"/>
      </w:pPr>
    </w:p>
    <w:p w:rsidR="009B7995" w:rsidRDefault="009B7995" w:rsidP="009B7995">
      <w:pPr>
        <w:jc w:val="right"/>
      </w:pPr>
    </w:p>
    <w:p w:rsidR="009B7995" w:rsidRDefault="009B7995" w:rsidP="009B7995">
      <w:pPr>
        <w:jc w:val="right"/>
      </w:pPr>
    </w:p>
    <w:p w:rsidR="009B7995" w:rsidRDefault="009B7995" w:rsidP="009B7995">
      <w:pPr>
        <w:jc w:val="right"/>
      </w:pPr>
    </w:p>
    <w:p w:rsidR="009B7995" w:rsidRDefault="009B7995" w:rsidP="009B7995">
      <w:pPr>
        <w:jc w:val="right"/>
      </w:pPr>
    </w:p>
    <w:p w:rsidR="009B7995" w:rsidRDefault="009B7995" w:rsidP="009B7995">
      <w:pPr>
        <w:jc w:val="right"/>
      </w:pPr>
    </w:p>
    <w:p w:rsidR="009B7995" w:rsidRDefault="009B7995" w:rsidP="009B7995">
      <w:pPr>
        <w:jc w:val="right"/>
      </w:pPr>
    </w:p>
    <w:p w:rsidR="009B7995" w:rsidRDefault="009B7995" w:rsidP="009B7995">
      <w:pPr>
        <w:jc w:val="right"/>
      </w:pPr>
    </w:p>
    <w:p w:rsidR="009B7995" w:rsidRDefault="009B7995" w:rsidP="009B7995">
      <w:pPr>
        <w:jc w:val="right"/>
      </w:pPr>
    </w:p>
    <w:p w:rsidR="009B7995" w:rsidRDefault="009B7995" w:rsidP="009B7995">
      <w:pPr>
        <w:jc w:val="right"/>
      </w:pPr>
    </w:p>
    <w:p w:rsidR="009B7995" w:rsidRDefault="009B7995" w:rsidP="009B7995">
      <w:pPr>
        <w:jc w:val="right"/>
      </w:pPr>
    </w:p>
    <w:p w:rsidR="009B7995" w:rsidRDefault="009B7995" w:rsidP="009B7995">
      <w:pPr>
        <w:jc w:val="right"/>
      </w:pPr>
    </w:p>
    <w:p w:rsidR="009B7995" w:rsidRDefault="009B7995" w:rsidP="009B7995">
      <w:pPr>
        <w:jc w:val="right"/>
      </w:pPr>
    </w:p>
    <w:p w:rsidR="009B7995" w:rsidRDefault="009B7995" w:rsidP="009B7995">
      <w:pPr>
        <w:jc w:val="right"/>
      </w:pPr>
    </w:p>
    <w:p w:rsidR="009B7995" w:rsidRDefault="009B7995" w:rsidP="009B7995">
      <w:pPr>
        <w:jc w:val="right"/>
      </w:pPr>
    </w:p>
    <w:p w:rsidR="009B7995" w:rsidRDefault="009B7995" w:rsidP="009B7995">
      <w:pPr>
        <w:jc w:val="right"/>
      </w:pPr>
    </w:p>
    <w:p w:rsidR="009B7995" w:rsidRDefault="009B7995" w:rsidP="009B7995">
      <w:pPr>
        <w:jc w:val="right"/>
      </w:pPr>
    </w:p>
    <w:p w:rsidR="009B7995" w:rsidRDefault="009B7995" w:rsidP="009B7995">
      <w:pPr>
        <w:jc w:val="right"/>
      </w:pPr>
    </w:p>
    <w:p w:rsidR="009B7995" w:rsidRDefault="009B7995" w:rsidP="009B7995">
      <w:pPr>
        <w:jc w:val="right"/>
      </w:pPr>
    </w:p>
    <w:p w:rsidR="009B7995" w:rsidRDefault="009B7995" w:rsidP="009B7995">
      <w:pPr>
        <w:jc w:val="right"/>
      </w:pPr>
      <w:r>
        <w:lastRenderedPageBreak/>
        <w:t>Приложение N 2</w:t>
      </w:r>
    </w:p>
    <w:p w:rsidR="00A250C1" w:rsidRDefault="009B7995" w:rsidP="009B7995">
      <w:pPr>
        <w:jc w:val="right"/>
      </w:pPr>
      <w:r>
        <w:t>к Положению</w:t>
      </w:r>
      <w:r w:rsidR="00A250C1">
        <w:t xml:space="preserve"> «</w:t>
      </w:r>
      <w:r w:rsidR="00A250C1" w:rsidRPr="00A250C1">
        <w:t xml:space="preserve"> </w:t>
      </w:r>
      <w:r w:rsidR="00A250C1">
        <w:t>О</w:t>
      </w:r>
      <w:r w:rsidR="00A250C1" w:rsidRPr="00A250C1">
        <w:t>б определении форм участия</w:t>
      </w:r>
    </w:p>
    <w:p w:rsidR="00A250C1" w:rsidRDefault="00A250C1" w:rsidP="009B7995">
      <w:pPr>
        <w:jc w:val="right"/>
      </w:pPr>
      <w:r w:rsidRPr="00A250C1">
        <w:t xml:space="preserve"> граждан в обеспечении первичных мер пожарной</w:t>
      </w:r>
    </w:p>
    <w:p w:rsidR="00A250C1" w:rsidRDefault="00A250C1" w:rsidP="009B7995">
      <w:pPr>
        <w:jc w:val="right"/>
      </w:pPr>
      <w:r w:rsidRPr="00A250C1">
        <w:t xml:space="preserve"> безопасности, в том числе в деятельности добровольной</w:t>
      </w:r>
    </w:p>
    <w:p w:rsidR="00A250C1" w:rsidRDefault="00A250C1" w:rsidP="009B7995">
      <w:pPr>
        <w:jc w:val="right"/>
      </w:pPr>
      <w:r w:rsidRPr="00A250C1">
        <w:t xml:space="preserve"> пожарной охраны на территории муниципального </w:t>
      </w:r>
    </w:p>
    <w:p w:rsidR="004670DC" w:rsidRDefault="00A250C1" w:rsidP="009B7995">
      <w:pPr>
        <w:jc w:val="right"/>
      </w:pPr>
      <w:r w:rsidRPr="00A250C1">
        <w:t xml:space="preserve"> района Камышлинский Самарской области</w:t>
      </w:r>
      <w:r>
        <w:t>»</w:t>
      </w:r>
    </w:p>
    <w:p w:rsidR="009B7995" w:rsidRDefault="009B7995" w:rsidP="009B7995">
      <w:pPr>
        <w:jc w:val="right"/>
      </w:pPr>
    </w:p>
    <w:p w:rsidR="00A250C1" w:rsidRDefault="00A250C1" w:rsidP="009B7995">
      <w:pPr>
        <w:jc w:val="right"/>
      </w:pPr>
    </w:p>
    <w:p w:rsidR="004670DC" w:rsidRDefault="004670DC" w:rsidP="004670DC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</w:pPr>
      <w:r w:rsidRPr="002D648B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 </w:t>
      </w:r>
      <w:r w:rsidRPr="009B7995"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t>Перечень первичных средств пожаротушения, немеханизированного пожарного инструмента и инвентаря для помещений и строений, находящихся в собственности (пользовании) граждан</w:t>
      </w:r>
    </w:p>
    <w:p w:rsidR="00A250C1" w:rsidRPr="00A250C1" w:rsidRDefault="00A250C1" w:rsidP="00A250C1"/>
    <w:p w:rsidR="004670DC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rFonts w:ascii="Arial" w:hAnsi="Arial" w:cs="Arial"/>
          <w:color w:val="2D2D2D"/>
          <w:spacing w:val="2"/>
          <w:sz w:val="19"/>
          <w:szCs w:val="19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3260"/>
        <w:gridCol w:w="2375"/>
      </w:tblGrid>
      <w:tr w:rsidR="004670DC" w:rsidTr="007E416A">
        <w:tc>
          <w:tcPr>
            <w:tcW w:w="675" w:type="dxa"/>
          </w:tcPr>
          <w:p w:rsidR="004670DC" w:rsidRPr="00CA3D00" w:rsidRDefault="004670DC" w:rsidP="007E416A">
            <w:pPr>
              <w:pStyle w:val="formattext"/>
              <w:spacing w:before="0" w:beforeAutospacing="0" w:after="0" w:afterAutospacing="0" w:line="285" w:lineRule="atLeast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</w:rPr>
            </w:pPr>
            <w:r w:rsidRPr="00CA3D00">
              <w:rPr>
                <w:rFonts w:ascii="Times New Roman" w:hAnsi="Times New Roman" w:cs="Times New Roman"/>
                <w:spacing w:val="2"/>
                <w:sz w:val="24"/>
              </w:rPr>
              <w:t>№</w:t>
            </w:r>
          </w:p>
          <w:p w:rsidR="004670DC" w:rsidRPr="00CA3D00" w:rsidRDefault="004670DC" w:rsidP="007E416A">
            <w:pPr>
              <w:pStyle w:val="formattext"/>
              <w:spacing w:before="0" w:beforeAutospacing="0" w:after="0" w:afterAutospacing="0" w:line="285" w:lineRule="atLeast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</w:rPr>
            </w:pPr>
            <w:r w:rsidRPr="00CA3D00">
              <w:rPr>
                <w:rFonts w:ascii="Times New Roman" w:hAnsi="Times New Roman" w:cs="Times New Roman"/>
                <w:spacing w:val="2"/>
                <w:sz w:val="24"/>
              </w:rPr>
              <w:t>п.п.</w:t>
            </w:r>
          </w:p>
        </w:tc>
        <w:tc>
          <w:tcPr>
            <w:tcW w:w="3261" w:type="dxa"/>
          </w:tcPr>
          <w:p w:rsidR="004670DC" w:rsidRPr="00CA3D00" w:rsidRDefault="004670DC" w:rsidP="007E416A">
            <w:pPr>
              <w:pStyle w:val="formattext"/>
              <w:spacing w:before="0" w:beforeAutospacing="0" w:after="0" w:afterAutospacing="0" w:line="285" w:lineRule="atLeast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</w:rPr>
            </w:pPr>
            <w:r w:rsidRPr="00CA3D00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Наименование помещения, строения</w:t>
            </w:r>
          </w:p>
        </w:tc>
        <w:tc>
          <w:tcPr>
            <w:tcW w:w="3260" w:type="dxa"/>
          </w:tcPr>
          <w:p w:rsidR="004670DC" w:rsidRPr="00CA3D00" w:rsidRDefault="004670DC" w:rsidP="007E416A">
            <w:pPr>
              <w:pStyle w:val="formattext"/>
              <w:spacing w:before="0" w:beforeAutospacing="0" w:after="0" w:afterAutospacing="0" w:line="285" w:lineRule="atLeast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</w:rPr>
            </w:pPr>
            <w:r w:rsidRPr="00CA3D00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Наименование первичных средств</w:t>
            </w:r>
            <w:r w:rsidRPr="00CA3D00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 </w:t>
            </w:r>
            <w:r w:rsidRPr="00CA3D00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пожаротушения, немеханизированного  пожарного инструмента и инвентаря</w:t>
            </w:r>
          </w:p>
        </w:tc>
        <w:tc>
          <w:tcPr>
            <w:tcW w:w="2375" w:type="dxa"/>
          </w:tcPr>
          <w:p w:rsidR="004670DC" w:rsidRPr="00CA3D00" w:rsidRDefault="004670DC" w:rsidP="007E416A">
            <w:pPr>
              <w:pStyle w:val="formattext"/>
              <w:spacing w:before="0" w:beforeAutospacing="0" w:after="0" w:afterAutospacing="0" w:line="285" w:lineRule="atLeast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</w:rPr>
            </w:pPr>
            <w:r w:rsidRPr="00CA3D00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Примечание</w:t>
            </w:r>
          </w:p>
        </w:tc>
      </w:tr>
      <w:tr w:rsidR="004670DC" w:rsidTr="007E416A">
        <w:tc>
          <w:tcPr>
            <w:tcW w:w="675" w:type="dxa"/>
          </w:tcPr>
          <w:p w:rsidR="004670DC" w:rsidRPr="00CA3D00" w:rsidRDefault="004670DC" w:rsidP="007E416A">
            <w:pPr>
              <w:pStyle w:val="formattext"/>
              <w:spacing w:before="0" w:beforeAutospacing="0" w:after="0" w:afterAutospacing="0" w:line="28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3261" w:type="dxa"/>
          </w:tcPr>
          <w:p w:rsidR="004670DC" w:rsidRPr="00CA3D00" w:rsidRDefault="004670DC" w:rsidP="007E416A">
            <w:pPr>
              <w:pStyle w:val="formattext"/>
              <w:spacing w:before="0" w:beforeAutospacing="0" w:after="0" w:afterAutospacing="0" w:line="285" w:lineRule="atLeast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2</w:t>
            </w:r>
          </w:p>
        </w:tc>
        <w:tc>
          <w:tcPr>
            <w:tcW w:w="3260" w:type="dxa"/>
          </w:tcPr>
          <w:p w:rsidR="004670DC" w:rsidRPr="00CA3D00" w:rsidRDefault="004670DC" w:rsidP="007E416A">
            <w:pPr>
              <w:pStyle w:val="formattext"/>
              <w:spacing w:before="0" w:beforeAutospacing="0" w:after="0" w:afterAutospacing="0" w:line="285" w:lineRule="atLeast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3</w:t>
            </w:r>
          </w:p>
        </w:tc>
        <w:tc>
          <w:tcPr>
            <w:tcW w:w="2375" w:type="dxa"/>
          </w:tcPr>
          <w:p w:rsidR="004670DC" w:rsidRPr="00CA3D00" w:rsidRDefault="004670DC" w:rsidP="007E416A">
            <w:pPr>
              <w:pStyle w:val="formattext"/>
              <w:spacing w:before="0" w:beforeAutospacing="0" w:after="0" w:afterAutospacing="0" w:line="285" w:lineRule="atLeast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4</w:t>
            </w:r>
          </w:p>
        </w:tc>
      </w:tr>
      <w:tr w:rsidR="004670DC" w:rsidTr="007E416A">
        <w:tc>
          <w:tcPr>
            <w:tcW w:w="675" w:type="dxa"/>
          </w:tcPr>
          <w:p w:rsidR="004670DC" w:rsidRPr="00CA3D00" w:rsidRDefault="004670DC" w:rsidP="007E416A">
            <w:pPr>
              <w:pStyle w:val="formattext"/>
              <w:spacing w:before="0" w:beforeAutospacing="0" w:after="0" w:afterAutospacing="0" w:line="285" w:lineRule="atLeast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</w:rPr>
            </w:pPr>
            <w:r w:rsidRPr="00CA3D00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1.</w:t>
            </w:r>
          </w:p>
        </w:tc>
        <w:tc>
          <w:tcPr>
            <w:tcW w:w="3261" w:type="dxa"/>
          </w:tcPr>
          <w:p w:rsidR="004670DC" w:rsidRPr="00CA3D00" w:rsidRDefault="004670DC" w:rsidP="007E416A">
            <w:pPr>
              <w:pStyle w:val="formattext"/>
              <w:spacing w:before="0" w:beforeAutospacing="0" w:after="0" w:afterAutospacing="0" w:line="28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</w:rPr>
            </w:pPr>
            <w:r w:rsidRPr="00CA3D00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Квартиры, комнаты</w:t>
            </w:r>
          </w:p>
        </w:tc>
        <w:tc>
          <w:tcPr>
            <w:tcW w:w="3260" w:type="dxa"/>
            <w:vMerge w:val="restart"/>
          </w:tcPr>
          <w:p w:rsidR="004670DC" w:rsidRPr="002D648B" w:rsidRDefault="004670DC" w:rsidP="007E416A">
            <w:pPr>
              <w:pStyle w:val="formattext"/>
              <w:spacing w:before="0" w:beforeAutospacing="0" w:after="0" w:afterAutospacing="0" w:line="285" w:lineRule="atLeast"/>
              <w:jc w:val="center"/>
              <w:textAlignment w:val="baseline"/>
              <w:rPr>
                <w:spacing w:val="2"/>
                <w:sz w:val="24"/>
              </w:rPr>
            </w:pPr>
            <w:r w:rsidRPr="002D648B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- огнетушитель порошковый или углекислотный</w:t>
            </w:r>
          </w:p>
          <w:p w:rsidR="004670DC" w:rsidRDefault="004670DC" w:rsidP="007E416A">
            <w:pPr>
              <w:pStyle w:val="formattext"/>
              <w:spacing w:before="0" w:beforeAutospacing="0" w:after="0" w:afterAutospacing="0" w:line="285" w:lineRule="atLeast"/>
              <w:textAlignment w:val="baseline"/>
              <w:rPr>
                <w:spacing w:val="2"/>
                <w:sz w:val="24"/>
                <w:shd w:val="clear" w:color="auto" w:fill="FFFFFF"/>
              </w:rPr>
            </w:pPr>
            <w:r>
              <w:rPr>
                <w:spacing w:val="2"/>
                <w:sz w:val="24"/>
                <w:shd w:val="clear" w:color="auto" w:fill="FFFFFF"/>
              </w:rPr>
              <w:t xml:space="preserve">- </w:t>
            </w:r>
            <w:r w:rsidRPr="002D648B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вместимостью не менее 2</w:t>
            </w:r>
            <w:r>
              <w:rPr>
                <w:spacing w:val="2"/>
                <w:sz w:val="24"/>
                <w:shd w:val="clear" w:color="auto" w:fill="FFFFFF"/>
              </w:rPr>
              <w:t xml:space="preserve"> л</w:t>
            </w:r>
            <w:r w:rsidRPr="002D648B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итров</w:t>
            </w:r>
            <w:r>
              <w:rPr>
                <w:spacing w:val="2"/>
                <w:sz w:val="24"/>
                <w:shd w:val="clear" w:color="auto" w:fill="FFFFFF"/>
              </w:rPr>
              <w:t>/</w:t>
            </w:r>
            <w:r w:rsidRPr="002D648B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 xml:space="preserve"> килограммов огнетушащего вещества - 1 единица на 100 кв. м общей площади квартиры (комнаты);</w:t>
            </w:r>
          </w:p>
          <w:p w:rsidR="004670DC" w:rsidRDefault="004670DC" w:rsidP="007E416A">
            <w:pPr>
              <w:pStyle w:val="formattext"/>
              <w:spacing w:before="0" w:beforeAutospacing="0" w:after="0" w:afterAutospacing="0" w:line="285" w:lineRule="atLeast"/>
              <w:textAlignment w:val="baseline"/>
              <w:rPr>
                <w:rStyle w:val="apple-converted-space"/>
                <w:rFonts w:ascii="Courier New" w:eastAsiaTheme="majorEastAsia" w:hAnsi="Courier New" w:cs="Courier New"/>
                <w:color w:val="2D2D2D"/>
                <w:spacing w:val="2"/>
                <w:sz w:val="19"/>
                <w:szCs w:val="19"/>
                <w:shd w:val="clear" w:color="auto" w:fill="FFFFFF"/>
              </w:rPr>
            </w:pPr>
            <w:r w:rsidRPr="00252509">
              <w:rPr>
                <w:rFonts w:ascii="Times New Roman" w:hAnsi="Times New Roman" w:cs="Times New Roman"/>
                <w:color w:val="2D2D2D"/>
                <w:spacing w:val="2"/>
                <w:sz w:val="24"/>
                <w:shd w:val="clear" w:color="auto" w:fill="FFFFFF"/>
              </w:rPr>
              <w:t>- асбестовое покрывало размером - 1 x 1 м -</w:t>
            </w:r>
            <w:r>
              <w:rPr>
                <w:rFonts w:ascii="Courier New" w:hAnsi="Courier New" w:cs="Courier New"/>
                <w:color w:val="2D2D2D"/>
                <w:spacing w:val="2"/>
                <w:sz w:val="19"/>
                <w:szCs w:val="19"/>
                <w:shd w:val="clear" w:color="auto" w:fill="FFFFFF"/>
              </w:rPr>
              <w:t xml:space="preserve"> </w:t>
            </w:r>
            <w:r w:rsidRPr="00252509">
              <w:rPr>
                <w:rFonts w:ascii="Times New Roman" w:hAnsi="Times New Roman" w:cs="Times New Roman"/>
                <w:color w:val="2D2D2D"/>
                <w:spacing w:val="2"/>
                <w:sz w:val="24"/>
                <w:shd w:val="clear" w:color="auto" w:fill="FFFFFF"/>
              </w:rPr>
              <w:t>1 единица на квартиру (комнату);</w:t>
            </w:r>
            <w:r>
              <w:rPr>
                <w:rStyle w:val="apple-converted-space"/>
                <w:rFonts w:ascii="Courier New" w:hAnsi="Courier New" w:cs="Courier New"/>
                <w:color w:val="2D2D2D"/>
                <w:spacing w:val="2"/>
                <w:sz w:val="19"/>
                <w:szCs w:val="19"/>
                <w:shd w:val="clear" w:color="auto" w:fill="FFFFFF"/>
              </w:rPr>
              <w:t> </w:t>
            </w:r>
          </w:p>
          <w:p w:rsidR="004670DC" w:rsidRPr="002D648B" w:rsidRDefault="004670DC" w:rsidP="007E416A">
            <w:pPr>
              <w:pStyle w:val="formattext"/>
              <w:spacing w:before="0" w:beforeAutospacing="0" w:after="0" w:afterAutospacing="0" w:line="28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</w:rPr>
            </w:pPr>
            <w:r w:rsidRPr="00252509">
              <w:rPr>
                <w:rStyle w:val="apple-converted-space"/>
                <w:rFonts w:ascii="Times New Roman" w:eastAsiaTheme="majorEastAsia" w:hAnsi="Times New Roman" w:cs="Times New Roman"/>
                <w:spacing w:val="2"/>
                <w:sz w:val="24"/>
                <w:shd w:val="clear" w:color="auto" w:fill="FFFFFF"/>
              </w:rPr>
              <w:t xml:space="preserve"> </w:t>
            </w:r>
            <w:r w:rsidRPr="00252509">
              <w:rPr>
                <w:rFonts w:ascii="Times New Roman" w:hAnsi="Times New Roman" w:cs="Times New Roman"/>
                <w:color w:val="2D2D2D"/>
                <w:spacing w:val="2"/>
                <w:sz w:val="24"/>
                <w:shd w:val="clear" w:color="auto" w:fill="FFFFFF"/>
              </w:rPr>
              <w:t>- пожарный кран внутриквартирного пожаротушения со шлангом и распылителем в</w:t>
            </w:r>
            <w:r w:rsidRPr="00252509">
              <w:rPr>
                <w:rStyle w:val="apple-converted-space"/>
                <w:rFonts w:ascii="Times New Roman" w:hAnsi="Times New Roman" w:cs="Times New Roman"/>
                <w:color w:val="2D2D2D"/>
                <w:spacing w:val="2"/>
                <w:sz w:val="24"/>
                <w:shd w:val="clear" w:color="auto" w:fill="FFFFFF"/>
              </w:rPr>
              <w:t> </w:t>
            </w:r>
            <w:r w:rsidRPr="00252509">
              <w:rPr>
                <w:rFonts w:ascii="Times New Roman" w:hAnsi="Times New Roman" w:cs="Times New Roman"/>
                <w:color w:val="2D2D2D"/>
                <w:spacing w:val="2"/>
                <w:sz w:val="24"/>
                <w:shd w:val="clear" w:color="auto" w:fill="FFFFFF"/>
              </w:rPr>
              <w:t>соответствии с п. 7.4.5 СН</w:t>
            </w:r>
            <w:r>
              <w:rPr>
                <w:color w:val="2D2D2D"/>
                <w:spacing w:val="2"/>
                <w:sz w:val="24"/>
                <w:shd w:val="clear" w:color="auto" w:fill="FFFFFF"/>
              </w:rPr>
              <w:t xml:space="preserve"> </w:t>
            </w:r>
            <w:r w:rsidRPr="00252509">
              <w:rPr>
                <w:rFonts w:ascii="Times New Roman" w:hAnsi="Times New Roman" w:cs="Times New Roman"/>
                <w:color w:val="2D2D2D"/>
                <w:spacing w:val="2"/>
                <w:sz w:val="24"/>
                <w:shd w:val="clear" w:color="auto" w:fill="FFFFFF"/>
              </w:rPr>
              <w:t>и</w:t>
            </w:r>
            <w:r>
              <w:rPr>
                <w:color w:val="2D2D2D"/>
                <w:spacing w:val="2"/>
                <w:sz w:val="24"/>
                <w:shd w:val="clear" w:color="auto" w:fill="FFFFFF"/>
              </w:rPr>
              <w:t xml:space="preserve"> </w:t>
            </w:r>
            <w:r w:rsidRPr="00252509">
              <w:rPr>
                <w:rFonts w:ascii="Times New Roman" w:hAnsi="Times New Roman" w:cs="Times New Roman"/>
                <w:color w:val="2D2D2D"/>
                <w:spacing w:val="2"/>
                <w:sz w:val="24"/>
                <w:shd w:val="clear" w:color="auto" w:fill="FFFFFF"/>
              </w:rPr>
              <w:t>П 31-01-2003 "Жилые дома" </w:t>
            </w:r>
            <w:r w:rsidRPr="00252509">
              <w:rPr>
                <w:rFonts w:ascii="Times New Roman" w:hAnsi="Times New Roman" w:cs="Times New Roman"/>
                <w:spacing w:val="2"/>
                <w:sz w:val="24"/>
              </w:rPr>
              <w:t>  </w:t>
            </w:r>
          </w:p>
        </w:tc>
        <w:tc>
          <w:tcPr>
            <w:tcW w:w="2375" w:type="dxa"/>
            <w:vMerge w:val="restart"/>
          </w:tcPr>
          <w:p w:rsidR="004670DC" w:rsidRPr="002D648B" w:rsidRDefault="004670DC" w:rsidP="007E416A">
            <w:pPr>
              <w:pStyle w:val="formattext"/>
              <w:spacing w:before="0" w:beforeAutospacing="0" w:after="0" w:afterAutospacing="0" w:line="285" w:lineRule="atLeast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</w:rPr>
            </w:pPr>
            <w:r w:rsidRPr="002D648B">
              <w:rPr>
                <w:rFonts w:ascii="Times New Roman" w:hAnsi="Times New Roman" w:cs="Times New Roman"/>
                <w:color w:val="2D2D2D"/>
                <w:spacing w:val="2"/>
                <w:sz w:val="24"/>
                <w:shd w:val="clear" w:color="auto" w:fill="FFFFFF"/>
              </w:rPr>
              <w:t>Приобретает и несет ответственность за содержание собственник жилья</w:t>
            </w:r>
          </w:p>
        </w:tc>
      </w:tr>
      <w:tr w:rsidR="004670DC" w:rsidTr="007E416A">
        <w:tc>
          <w:tcPr>
            <w:tcW w:w="675" w:type="dxa"/>
          </w:tcPr>
          <w:p w:rsidR="004670DC" w:rsidRDefault="004670DC" w:rsidP="007E416A">
            <w:pPr>
              <w:pStyle w:val="formattext"/>
              <w:spacing w:before="0" w:beforeAutospacing="0" w:after="0" w:afterAutospacing="0" w:line="285" w:lineRule="atLeast"/>
              <w:jc w:val="right"/>
              <w:textAlignment w:val="baseline"/>
              <w:rPr>
                <w:spacing w:val="2"/>
              </w:rPr>
            </w:pPr>
          </w:p>
        </w:tc>
        <w:tc>
          <w:tcPr>
            <w:tcW w:w="3261" w:type="dxa"/>
          </w:tcPr>
          <w:p w:rsidR="004670DC" w:rsidRPr="002D648B" w:rsidRDefault="004670DC" w:rsidP="007E416A">
            <w:pPr>
              <w:pStyle w:val="formattext"/>
              <w:spacing w:before="0" w:beforeAutospacing="0" w:after="0" w:afterAutospacing="0" w:line="28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</w:rPr>
            </w:pPr>
            <w:r w:rsidRPr="002D648B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комнаты общежитий</w:t>
            </w:r>
            <w:r w:rsidRPr="002D648B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 </w:t>
            </w:r>
          </w:p>
        </w:tc>
        <w:tc>
          <w:tcPr>
            <w:tcW w:w="3260" w:type="dxa"/>
            <w:vMerge/>
          </w:tcPr>
          <w:p w:rsidR="004670DC" w:rsidRPr="00252509" w:rsidRDefault="004670DC" w:rsidP="007E416A">
            <w:pPr>
              <w:pStyle w:val="formattext"/>
              <w:spacing w:before="0" w:beforeAutospacing="0" w:after="0" w:afterAutospacing="0" w:line="28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</w:rPr>
            </w:pPr>
          </w:p>
        </w:tc>
        <w:tc>
          <w:tcPr>
            <w:tcW w:w="2375" w:type="dxa"/>
            <w:vMerge/>
          </w:tcPr>
          <w:p w:rsidR="004670DC" w:rsidRDefault="004670DC" w:rsidP="007E416A">
            <w:pPr>
              <w:pStyle w:val="formattext"/>
              <w:spacing w:before="0" w:beforeAutospacing="0" w:after="0" w:afterAutospacing="0" w:line="285" w:lineRule="atLeast"/>
              <w:jc w:val="right"/>
              <w:textAlignment w:val="baseline"/>
              <w:rPr>
                <w:spacing w:val="2"/>
              </w:rPr>
            </w:pPr>
          </w:p>
        </w:tc>
      </w:tr>
      <w:tr w:rsidR="004670DC" w:rsidTr="007E416A">
        <w:tc>
          <w:tcPr>
            <w:tcW w:w="675" w:type="dxa"/>
          </w:tcPr>
          <w:p w:rsidR="004670DC" w:rsidRPr="00252509" w:rsidRDefault="004670DC" w:rsidP="007E416A">
            <w:pPr>
              <w:pStyle w:val="formattext"/>
              <w:spacing w:before="0" w:beforeAutospacing="0" w:after="0" w:afterAutospacing="0" w:line="285" w:lineRule="atLeast"/>
              <w:jc w:val="center"/>
              <w:textAlignment w:val="baseline"/>
              <w:rPr>
                <w:spacing w:val="2"/>
                <w:sz w:val="24"/>
              </w:rPr>
            </w:pPr>
            <w:r w:rsidRPr="00252509">
              <w:rPr>
                <w:spacing w:val="2"/>
                <w:sz w:val="24"/>
              </w:rPr>
              <w:t>2.</w:t>
            </w:r>
          </w:p>
        </w:tc>
        <w:tc>
          <w:tcPr>
            <w:tcW w:w="3261" w:type="dxa"/>
          </w:tcPr>
          <w:p w:rsidR="004670DC" w:rsidRPr="00F4058E" w:rsidRDefault="004670DC" w:rsidP="007E416A">
            <w:pPr>
              <w:pStyle w:val="formattext"/>
              <w:spacing w:before="0" w:beforeAutospacing="0" w:after="0" w:afterAutospacing="0" w:line="28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</w:rPr>
            </w:pPr>
            <w:r w:rsidRPr="00F4058E">
              <w:rPr>
                <w:rFonts w:ascii="Times New Roman" w:hAnsi="Times New Roman" w:cs="Times New Roman"/>
                <w:color w:val="2D2D2D"/>
                <w:spacing w:val="2"/>
                <w:sz w:val="24"/>
                <w:shd w:val="clear" w:color="auto" w:fill="FFFFFF"/>
              </w:rPr>
              <w:t>Индивидуальные жилые и дачные дома </w:t>
            </w:r>
          </w:p>
        </w:tc>
        <w:tc>
          <w:tcPr>
            <w:tcW w:w="3260" w:type="dxa"/>
          </w:tcPr>
          <w:p w:rsidR="004670DC" w:rsidRDefault="004670DC" w:rsidP="007E416A">
            <w:pPr>
              <w:pStyle w:val="formattext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2D2D2D"/>
                <w:spacing w:val="2"/>
                <w:sz w:val="19"/>
                <w:szCs w:val="19"/>
                <w:shd w:val="clear" w:color="auto" w:fill="FFFFFF"/>
              </w:rPr>
            </w:pPr>
            <w:r w:rsidRPr="00F4058E">
              <w:rPr>
                <w:rFonts w:ascii="Times New Roman" w:hAnsi="Times New Roman" w:cs="Times New Roman"/>
                <w:color w:val="2D2D2D"/>
                <w:spacing w:val="2"/>
                <w:sz w:val="24"/>
                <w:shd w:val="clear" w:color="auto" w:fill="FFFFFF"/>
              </w:rPr>
              <w:t>- для внутренних жилых помещений как для</w:t>
            </w:r>
            <w:r w:rsidRPr="00F4058E">
              <w:rPr>
                <w:rStyle w:val="apple-converted-space"/>
                <w:rFonts w:ascii="Times New Roman" w:hAnsi="Times New Roman" w:cs="Times New Roman"/>
                <w:color w:val="2D2D2D"/>
                <w:spacing w:val="2"/>
                <w:sz w:val="24"/>
                <w:shd w:val="clear" w:color="auto" w:fill="FFFFFF"/>
              </w:rPr>
              <w:t> </w:t>
            </w:r>
            <w:r w:rsidRPr="00F4058E">
              <w:rPr>
                <w:rFonts w:ascii="Times New Roman" w:hAnsi="Times New Roman" w:cs="Times New Roman"/>
                <w:color w:val="2D2D2D"/>
                <w:spacing w:val="2"/>
                <w:sz w:val="24"/>
                <w:shd w:val="clear" w:color="auto" w:fill="FFFFFF"/>
              </w:rPr>
              <w:t>квартир (пункт 1);</w:t>
            </w:r>
            <w:r>
              <w:rPr>
                <w:rFonts w:ascii="Courier New" w:hAnsi="Courier New" w:cs="Courier New"/>
                <w:color w:val="2D2D2D"/>
                <w:spacing w:val="2"/>
                <w:sz w:val="19"/>
                <w:szCs w:val="19"/>
                <w:shd w:val="clear" w:color="auto" w:fill="FFFFFF"/>
              </w:rPr>
              <w:t xml:space="preserve"> </w:t>
            </w:r>
          </w:p>
          <w:p w:rsidR="004670DC" w:rsidRPr="00F4058E" w:rsidRDefault="004670DC" w:rsidP="007E416A">
            <w:pPr>
              <w:pStyle w:val="formattext"/>
              <w:spacing w:before="0" w:beforeAutospacing="0" w:after="0" w:afterAutospacing="0" w:line="28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</w:pPr>
            <w:r w:rsidRPr="00F4058E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- на участке емкость с водой объемом не</w:t>
            </w:r>
            <w:r w:rsidRPr="00F4058E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 </w:t>
            </w:r>
            <w:r w:rsidRPr="00F4058E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менее 200 литров, 2 ведра;</w:t>
            </w:r>
          </w:p>
          <w:p w:rsidR="004670DC" w:rsidRPr="00F4058E" w:rsidRDefault="004670DC" w:rsidP="007E416A">
            <w:pPr>
              <w:pStyle w:val="formattext"/>
              <w:spacing w:before="0" w:beforeAutospacing="0" w:after="0" w:afterAutospacing="0" w:line="28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</w:pPr>
            <w:r w:rsidRPr="00F4058E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 xml:space="preserve">- немеханизированный пожарный инструмент и инвентарь (ломы, багры, крюки с деревянной рукояткой, комплекты для резки электрических </w:t>
            </w:r>
            <w:r w:rsidRPr="00F4058E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lastRenderedPageBreak/>
              <w:t>проводов: ножницы, диэлектрические боты, коврики);</w:t>
            </w:r>
          </w:p>
          <w:p w:rsidR="004670DC" w:rsidRPr="00F4058E" w:rsidRDefault="004670DC" w:rsidP="007E416A">
            <w:pPr>
              <w:pStyle w:val="formattext"/>
              <w:spacing w:before="0" w:beforeAutospacing="0" w:after="0" w:afterAutospacing="0" w:line="28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</w:rPr>
            </w:pPr>
            <w:r w:rsidRPr="00F4058E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- лопаты совковые и штыковые, вилы, тележки для перевозки оборудования, ручные насосы, пожарные рукава, защитные экраны, ящики с</w:t>
            </w:r>
            <w:r w:rsidRPr="00F4058E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 </w:t>
            </w:r>
            <w:r w:rsidRPr="00F4058E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песком</w:t>
            </w:r>
            <w:r>
              <w:rPr>
                <w:rFonts w:ascii="Courier New" w:hAnsi="Courier New" w:cs="Courier New"/>
                <w:color w:val="2D2D2D"/>
                <w:spacing w:val="2"/>
                <w:sz w:val="19"/>
                <w:szCs w:val="19"/>
                <w:shd w:val="clear" w:color="auto" w:fill="FFFFFF"/>
              </w:rPr>
              <w:t xml:space="preserve">      </w:t>
            </w:r>
          </w:p>
        </w:tc>
        <w:tc>
          <w:tcPr>
            <w:tcW w:w="2375" w:type="dxa"/>
          </w:tcPr>
          <w:p w:rsidR="004670DC" w:rsidRPr="00864961" w:rsidRDefault="004670DC" w:rsidP="007E416A">
            <w:pPr>
              <w:pStyle w:val="formattext"/>
              <w:spacing w:before="0" w:beforeAutospacing="0" w:after="0" w:afterAutospacing="0" w:line="285" w:lineRule="atLeast"/>
              <w:textAlignment w:val="baseline"/>
              <w:rPr>
                <w:rStyle w:val="apple-converted-space"/>
                <w:rFonts w:ascii="Times New Roman" w:eastAsiaTheme="majorEastAsia" w:hAnsi="Times New Roman" w:cs="Times New Roman"/>
                <w:color w:val="2D2D2D"/>
                <w:spacing w:val="2"/>
                <w:sz w:val="24"/>
                <w:shd w:val="clear" w:color="auto" w:fill="FFFFFF"/>
              </w:rPr>
            </w:pPr>
            <w:r w:rsidRPr="00864961">
              <w:rPr>
                <w:rFonts w:ascii="Times New Roman" w:hAnsi="Times New Roman" w:cs="Times New Roman"/>
                <w:color w:val="2D2D2D"/>
                <w:spacing w:val="2"/>
                <w:sz w:val="24"/>
                <w:shd w:val="clear" w:color="auto" w:fill="FFFFFF"/>
              </w:rPr>
              <w:lastRenderedPageBreak/>
              <w:t>Приобретаются за счет</w:t>
            </w:r>
            <w:r w:rsidRPr="00864961">
              <w:rPr>
                <w:rStyle w:val="apple-converted-space"/>
                <w:rFonts w:ascii="Times New Roman" w:hAnsi="Times New Roman" w:cs="Times New Roman"/>
                <w:color w:val="2D2D2D"/>
                <w:spacing w:val="2"/>
                <w:sz w:val="24"/>
                <w:shd w:val="clear" w:color="auto" w:fill="FFFFFF"/>
              </w:rPr>
              <w:t> </w:t>
            </w:r>
            <w:r w:rsidRPr="00864961">
              <w:rPr>
                <w:rFonts w:ascii="Times New Roman" w:hAnsi="Times New Roman" w:cs="Times New Roman"/>
                <w:color w:val="2D2D2D"/>
                <w:spacing w:val="2"/>
                <w:sz w:val="24"/>
                <w:shd w:val="clear" w:color="auto" w:fill="FFFFFF"/>
              </w:rPr>
              <w:t>коллективных средств</w:t>
            </w:r>
            <w:r w:rsidRPr="00864961">
              <w:rPr>
                <w:rStyle w:val="apple-converted-space"/>
                <w:rFonts w:ascii="Times New Roman" w:hAnsi="Times New Roman" w:cs="Times New Roman"/>
                <w:color w:val="2D2D2D"/>
                <w:spacing w:val="2"/>
                <w:sz w:val="24"/>
                <w:shd w:val="clear" w:color="auto" w:fill="FFFFFF"/>
              </w:rPr>
              <w:t> </w:t>
            </w:r>
            <w:r w:rsidRPr="00864961">
              <w:rPr>
                <w:rFonts w:ascii="Times New Roman" w:hAnsi="Times New Roman" w:cs="Times New Roman"/>
                <w:color w:val="2D2D2D"/>
                <w:spacing w:val="2"/>
                <w:sz w:val="24"/>
                <w:shd w:val="clear" w:color="auto" w:fill="FFFFFF"/>
              </w:rPr>
              <w:t>домовладельцев, членов дачных кооперативов.</w:t>
            </w:r>
            <w:r w:rsidRPr="00864961">
              <w:rPr>
                <w:rStyle w:val="apple-converted-space"/>
                <w:rFonts w:ascii="Times New Roman" w:hAnsi="Times New Roman" w:cs="Times New Roman"/>
                <w:color w:val="2D2D2D"/>
                <w:spacing w:val="2"/>
                <w:sz w:val="24"/>
                <w:shd w:val="clear" w:color="auto" w:fill="FFFFFF"/>
              </w:rPr>
              <w:t> </w:t>
            </w:r>
          </w:p>
          <w:p w:rsidR="004670DC" w:rsidRDefault="004670DC" w:rsidP="007E416A">
            <w:pPr>
              <w:pStyle w:val="formattext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r w:rsidRPr="00864961">
              <w:rPr>
                <w:rFonts w:ascii="Times New Roman" w:hAnsi="Times New Roman" w:cs="Times New Roman"/>
                <w:color w:val="2D2D2D"/>
                <w:spacing w:val="2"/>
                <w:sz w:val="24"/>
                <w:shd w:val="clear" w:color="auto" w:fill="FFFFFF"/>
              </w:rPr>
              <w:t>Закрепление инвентаря</w:t>
            </w:r>
            <w:r w:rsidRPr="00864961">
              <w:rPr>
                <w:rStyle w:val="apple-converted-space"/>
                <w:rFonts w:ascii="Times New Roman" w:hAnsi="Times New Roman" w:cs="Times New Roman"/>
                <w:color w:val="2D2D2D"/>
                <w:spacing w:val="2"/>
                <w:sz w:val="24"/>
                <w:shd w:val="clear" w:color="auto" w:fill="FFFFFF"/>
              </w:rPr>
              <w:t> </w:t>
            </w:r>
            <w:r w:rsidRPr="00864961">
              <w:rPr>
                <w:rFonts w:ascii="Times New Roman" w:hAnsi="Times New Roman" w:cs="Times New Roman"/>
                <w:color w:val="2D2D2D"/>
                <w:spacing w:val="2"/>
                <w:sz w:val="24"/>
                <w:shd w:val="clear" w:color="auto" w:fill="FFFFFF"/>
              </w:rPr>
              <w:t>осуществляется на общих сходах,</w:t>
            </w:r>
            <w:r w:rsidRPr="00864961">
              <w:rPr>
                <w:rStyle w:val="apple-converted-space"/>
                <w:rFonts w:ascii="Times New Roman" w:hAnsi="Times New Roman" w:cs="Times New Roman"/>
                <w:color w:val="2D2D2D"/>
                <w:spacing w:val="2"/>
                <w:sz w:val="24"/>
                <w:shd w:val="clear" w:color="auto" w:fill="FFFFFF"/>
              </w:rPr>
              <w:t> </w:t>
            </w:r>
            <w:r w:rsidRPr="00864961">
              <w:rPr>
                <w:rFonts w:ascii="Times New Roman" w:hAnsi="Times New Roman" w:cs="Times New Roman"/>
                <w:color w:val="2D2D2D"/>
                <w:spacing w:val="2"/>
                <w:sz w:val="24"/>
                <w:shd w:val="clear" w:color="auto" w:fill="FFFFFF"/>
              </w:rPr>
              <w:t>собраниях и контролируется старостами улиц,</w:t>
            </w:r>
            <w:r w:rsidRPr="00864961">
              <w:rPr>
                <w:rStyle w:val="apple-converted-space"/>
                <w:rFonts w:ascii="Times New Roman" w:hAnsi="Times New Roman" w:cs="Times New Roman"/>
                <w:color w:val="2D2D2D"/>
                <w:spacing w:val="2"/>
                <w:sz w:val="24"/>
                <w:shd w:val="clear" w:color="auto" w:fill="FFFFFF"/>
              </w:rPr>
              <w:t> </w:t>
            </w:r>
            <w:r w:rsidRPr="00864961">
              <w:rPr>
                <w:rFonts w:ascii="Times New Roman" w:hAnsi="Times New Roman" w:cs="Times New Roman"/>
                <w:color w:val="2D2D2D"/>
                <w:spacing w:val="2"/>
                <w:sz w:val="24"/>
                <w:shd w:val="clear" w:color="auto" w:fill="FFFFFF"/>
              </w:rPr>
              <w:t>председателя</w:t>
            </w:r>
            <w:r w:rsidRPr="00864961">
              <w:rPr>
                <w:rFonts w:ascii="Times New Roman" w:hAnsi="Times New Roman" w:cs="Times New Roman"/>
                <w:color w:val="2D2D2D"/>
                <w:spacing w:val="2"/>
                <w:sz w:val="24"/>
                <w:shd w:val="clear" w:color="auto" w:fill="FFFFFF"/>
              </w:rPr>
              <w:lastRenderedPageBreak/>
              <w:t>ми     кооперативов</w:t>
            </w:r>
            <w:r>
              <w:rPr>
                <w:color w:val="2D2D2D"/>
                <w:spacing w:val="2"/>
                <w:sz w:val="24"/>
                <w:shd w:val="clear" w:color="auto" w:fill="FFFFFF"/>
              </w:rPr>
              <w:t>.</w:t>
            </w:r>
            <w:r>
              <w:rPr>
                <w:rFonts w:ascii="Courier New" w:hAnsi="Courier New" w:cs="Courier New"/>
                <w:color w:val="2D2D2D"/>
                <w:spacing w:val="2"/>
                <w:sz w:val="19"/>
                <w:szCs w:val="19"/>
                <w:shd w:val="clear" w:color="auto" w:fill="FFFFFF"/>
              </w:rPr>
              <w:t xml:space="preserve">         </w:t>
            </w:r>
          </w:p>
        </w:tc>
      </w:tr>
      <w:tr w:rsidR="004670DC" w:rsidTr="007E416A">
        <w:tc>
          <w:tcPr>
            <w:tcW w:w="675" w:type="dxa"/>
          </w:tcPr>
          <w:p w:rsidR="004670DC" w:rsidRPr="00864961" w:rsidRDefault="004670DC" w:rsidP="007E416A">
            <w:pPr>
              <w:pStyle w:val="formattext"/>
              <w:spacing w:before="0" w:beforeAutospacing="0" w:after="0" w:afterAutospacing="0" w:line="285" w:lineRule="atLeast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</w:rPr>
            </w:pPr>
            <w:r w:rsidRPr="00864961">
              <w:rPr>
                <w:rFonts w:ascii="Times New Roman" w:hAnsi="Times New Roman" w:cs="Times New Roman"/>
                <w:spacing w:val="2"/>
                <w:sz w:val="24"/>
              </w:rPr>
              <w:lastRenderedPageBreak/>
              <w:t>3.</w:t>
            </w:r>
          </w:p>
        </w:tc>
        <w:tc>
          <w:tcPr>
            <w:tcW w:w="3261" w:type="dxa"/>
          </w:tcPr>
          <w:p w:rsidR="004670DC" w:rsidRPr="00864961" w:rsidRDefault="004670DC" w:rsidP="007E416A">
            <w:pPr>
              <w:pStyle w:val="formattext"/>
              <w:spacing w:before="0" w:beforeAutospacing="0" w:after="0" w:afterAutospacing="0" w:line="285" w:lineRule="atLeast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</w:rPr>
            </w:pPr>
            <w:r w:rsidRPr="00864961">
              <w:rPr>
                <w:rFonts w:ascii="Times New Roman" w:hAnsi="Times New Roman" w:cs="Times New Roman"/>
                <w:color w:val="2D2D2D"/>
                <w:spacing w:val="2"/>
                <w:sz w:val="24"/>
                <w:shd w:val="clear" w:color="auto" w:fill="FFFFFF"/>
              </w:rPr>
              <w:t>Гаражи</w:t>
            </w:r>
          </w:p>
        </w:tc>
        <w:tc>
          <w:tcPr>
            <w:tcW w:w="3260" w:type="dxa"/>
          </w:tcPr>
          <w:p w:rsidR="004670DC" w:rsidRDefault="004670DC" w:rsidP="007E416A">
            <w:pPr>
              <w:pStyle w:val="formattext"/>
              <w:spacing w:before="0" w:beforeAutospacing="0" w:after="0" w:afterAutospacing="0" w:line="285" w:lineRule="atLeast"/>
              <w:textAlignment w:val="baseline"/>
              <w:rPr>
                <w:spacing w:val="2"/>
                <w:sz w:val="24"/>
                <w:shd w:val="clear" w:color="auto" w:fill="FFFFFF"/>
              </w:rPr>
            </w:pPr>
            <w:r w:rsidRPr="00864961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- огнетушитель порошковый, пенный или   углекислотный вместимостью не менее 5 литров</w:t>
            </w:r>
            <w:r w:rsidRPr="00864961">
              <w:rPr>
                <w:spacing w:val="2"/>
                <w:sz w:val="24"/>
                <w:shd w:val="clear" w:color="auto" w:fill="FFFFFF"/>
              </w:rPr>
              <w:t xml:space="preserve"> </w:t>
            </w:r>
            <w:r w:rsidRPr="00864961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/килограммов огнетушащего вещества - 1 единица на 1 машиноместо;  </w:t>
            </w:r>
          </w:p>
          <w:p w:rsidR="004670DC" w:rsidRDefault="004670DC" w:rsidP="007E416A">
            <w:pPr>
              <w:pStyle w:val="formattext"/>
              <w:spacing w:before="0" w:beforeAutospacing="0" w:after="0" w:afterAutospacing="0" w:line="285" w:lineRule="atLeast"/>
              <w:textAlignment w:val="baseline"/>
              <w:rPr>
                <w:spacing w:val="2"/>
                <w:sz w:val="24"/>
                <w:shd w:val="clear" w:color="auto" w:fill="FFFFFF"/>
              </w:rPr>
            </w:pPr>
            <w:r w:rsidRPr="00864961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- асбестовое покрывало размером 1 x 1 м - 1│ единица на помещение;</w:t>
            </w:r>
          </w:p>
          <w:p w:rsidR="004670DC" w:rsidRDefault="004670DC" w:rsidP="007E416A">
            <w:pPr>
              <w:pStyle w:val="formattext"/>
              <w:spacing w:before="0" w:beforeAutospacing="0" w:after="0" w:afterAutospacing="0" w:line="285" w:lineRule="atLeast"/>
              <w:textAlignment w:val="baseline"/>
              <w:rPr>
                <w:rStyle w:val="apple-converted-space"/>
                <w:rFonts w:eastAsiaTheme="majorEastAsia"/>
                <w:spacing w:val="2"/>
                <w:sz w:val="24"/>
                <w:shd w:val="clear" w:color="auto" w:fill="FFFFFF"/>
              </w:rPr>
            </w:pPr>
            <w:r w:rsidRPr="00864961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 </w:t>
            </w:r>
            <w:r w:rsidRPr="00864961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- ящик с песком емкостью не менее 0,5    куб. м с совковой лопатой - 1 единица на 1 помещение;</w:t>
            </w:r>
            <w:r w:rsidRPr="00864961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 </w:t>
            </w:r>
          </w:p>
          <w:p w:rsidR="004670DC" w:rsidRPr="00864961" w:rsidRDefault="004670DC" w:rsidP="007E416A">
            <w:pPr>
              <w:pStyle w:val="formattext"/>
              <w:spacing w:before="0" w:beforeAutospacing="0" w:after="0" w:afterAutospacing="0" w:line="28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</w:rPr>
            </w:pPr>
            <w:r w:rsidRPr="00864961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- трос (буксировочная тяга) - 1 единица на</w:t>
            </w:r>
            <w:r w:rsidRPr="00864961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 </w:t>
            </w:r>
            <w:r w:rsidRPr="00864961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1 автомобиль</w:t>
            </w:r>
            <w:r>
              <w:rPr>
                <w:spacing w:val="2"/>
                <w:sz w:val="24"/>
                <w:shd w:val="clear" w:color="auto" w:fill="FFFFFF"/>
              </w:rPr>
              <w:t>.</w:t>
            </w:r>
            <w:r w:rsidRPr="00864961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 xml:space="preserve">     </w:t>
            </w:r>
          </w:p>
        </w:tc>
        <w:tc>
          <w:tcPr>
            <w:tcW w:w="2375" w:type="dxa"/>
          </w:tcPr>
          <w:p w:rsidR="004670DC" w:rsidRPr="00864961" w:rsidRDefault="004670DC" w:rsidP="007E416A">
            <w:pPr>
              <w:pStyle w:val="formattext"/>
              <w:spacing w:before="0" w:beforeAutospacing="0" w:after="0" w:afterAutospacing="0" w:line="28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</w:rPr>
            </w:pPr>
            <w:r w:rsidRPr="00864961">
              <w:rPr>
                <w:rFonts w:ascii="Times New Roman" w:hAnsi="Times New Roman" w:cs="Times New Roman"/>
                <w:color w:val="2D2D2D"/>
                <w:spacing w:val="2"/>
                <w:sz w:val="24"/>
                <w:shd w:val="clear" w:color="auto" w:fill="FFFFFF"/>
              </w:rPr>
              <w:t>Приобретается за счет</w:t>
            </w:r>
            <w:r w:rsidRPr="00864961">
              <w:rPr>
                <w:rStyle w:val="apple-converted-space"/>
                <w:rFonts w:ascii="Times New Roman" w:hAnsi="Times New Roman" w:cs="Times New Roman"/>
                <w:color w:val="2D2D2D"/>
                <w:spacing w:val="2"/>
                <w:sz w:val="24"/>
                <w:shd w:val="clear" w:color="auto" w:fill="FFFFFF"/>
              </w:rPr>
              <w:t> </w:t>
            </w:r>
            <w:r w:rsidRPr="00864961">
              <w:rPr>
                <w:rFonts w:ascii="Times New Roman" w:hAnsi="Times New Roman" w:cs="Times New Roman"/>
                <w:color w:val="2D2D2D"/>
                <w:spacing w:val="2"/>
                <w:sz w:val="24"/>
                <w:shd w:val="clear" w:color="auto" w:fill="FFFFFF"/>
              </w:rPr>
              <w:t>владельцев          </w:t>
            </w:r>
          </w:p>
        </w:tc>
      </w:tr>
      <w:tr w:rsidR="004670DC" w:rsidTr="007E416A">
        <w:tc>
          <w:tcPr>
            <w:tcW w:w="675" w:type="dxa"/>
          </w:tcPr>
          <w:p w:rsidR="004670DC" w:rsidRPr="00D23EF4" w:rsidRDefault="004670DC" w:rsidP="007E416A">
            <w:pPr>
              <w:pStyle w:val="formattext"/>
              <w:spacing w:before="0" w:beforeAutospacing="0" w:after="0" w:afterAutospacing="0" w:line="285" w:lineRule="atLeast"/>
              <w:jc w:val="right"/>
              <w:textAlignment w:val="baseline"/>
              <w:rPr>
                <w:spacing w:val="2"/>
                <w:sz w:val="24"/>
              </w:rPr>
            </w:pPr>
            <w:r w:rsidRPr="00D23EF4">
              <w:rPr>
                <w:spacing w:val="2"/>
                <w:sz w:val="24"/>
              </w:rPr>
              <w:t>4.</w:t>
            </w:r>
          </w:p>
        </w:tc>
        <w:tc>
          <w:tcPr>
            <w:tcW w:w="3261" w:type="dxa"/>
          </w:tcPr>
          <w:p w:rsidR="004670DC" w:rsidRDefault="004670DC" w:rsidP="007E416A">
            <w:pPr>
              <w:pStyle w:val="formattext"/>
              <w:spacing w:before="0" w:beforeAutospacing="0" w:after="0" w:afterAutospacing="0" w:line="285" w:lineRule="atLeast"/>
              <w:textAlignment w:val="baseline"/>
              <w:rPr>
                <w:spacing w:val="2"/>
                <w:sz w:val="24"/>
                <w:shd w:val="clear" w:color="auto" w:fill="FFFFFF"/>
              </w:rPr>
            </w:pPr>
            <w:r w:rsidRPr="00D23EF4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Вспомогательные,</w:t>
            </w:r>
          </w:p>
          <w:p w:rsidR="004670DC" w:rsidRDefault="004670DC" w:rsidP="007E416A">
            <w:pPr>
              <w:pStyle w:val="formattext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r w:rsidRPr="00D23EF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 </w:t>
            </w:r>
            <w:r w:rsidRPr="00D23EF4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подсобные, хозяйственные помещения (бани, сараи, помещения для скота, птицы и др.) </w:t>
            </w:r>
            <w:r w:rsidRPr="00D23EF4">
              <w:rPr>
                <w:rFonts w:ascii="Times New Roman" w:hAnsi="Times New Roman" w:cs="Times New Roman"/>
                <w:spacing w:val="2"/>
                <w:sz w:val="24"/>
              </w:rPr>
              <w:t> </w:t>
            </w:r>
          </w:p>
        </w:tc>
        <w:tc>
          <w:tcPr>
            <w:tcW w:w="3260" w:type="dxa"/>
          </w:tcPr>
          <w:p w:rsidR="004670DC" w:rsidRPr="00D23EF4" w:rsidRDefault="004670DC" w:rsidP="007E416A">
            <w:pPr>
              <w:pStyle w:val="formattext"/>
              <w:spacing w:before="0" w:beforeAutospacing="0" w:after="0" w:afterAutospacing="0" w:line="28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</w:rPr>
            </w:pPr>
            <w:r w:rsidRPr="00D23EF4">
              <w:rPr>
                <w:rFonts w:ascii="Times New Roman" w:hAnsi="Times New Roman" w:cs="Times New Roman"/>
                <w:color w:val="2D2D2D"/>
                <w:spacing w:val="2"/>
                <w:sz w:val="24"/>
                <w:shd w:val="clear" w:color="auto" w:fill="FFFFFF"/>
              </w:rPr>
              <w:t>- огнетушитель порошковый, пенный или углекислотный вместимостью не менее 2 литров/килограммов огнетушащего вещества - 1 единица на 50 кв. м общей площади</w:t>
            </w:r>
            <w:r w:rsidRPr="00D23EF4">
              <w:rPr>
                <w:rStyle w:val="apple-converted-space"/>
                <w:rFonts w:ascii="Times New Roman" w:hAnsi="Times New Roman" w:cs="Times New Roman"/>
                <w:color w:val="2D2D2D"/>
                <w:spacing w:val="2"/>
                <w:sz w:val="24"/>
                <w:shd w:val="clear" w:color="auto" w:fill="FFFFFF"/>
              </w:rPr>
              <w:t> </w:t>
            </w:r>
            <w:r w:rsidRPr="00D23EF4">
              <w:rPr>
                <w:rFonts w:ascii="Times New Roman" w:hAnsi="Times New Roman" w:cs="Times New Roman"/>
                <w:color w:val="2D2D2D"/>
                <w:spacing w:val="2"/>
                <w:sz w:val="24"/>
                <w:shd w:val="clear" w:color="auto" w:fill="FFFFFF"/>
              </w:rPr>
              <w:t>помещения (комнаты)       </w:t>
            </w:r>
          </w:p>
        </w:tc>
        <w:tc>
          <w:tcPr>
            <w:tcW w:w="2375" w:type="dxa"/>
          </w:tcPr>
          <w:p w:rsidR="004670DC" w:rsidRPr="00D23EF4" w:rsidRDefault="004670DC" w:rsidP="007E416A">
            <w:pPr>
              <w:pStyle w:val="formattext"/>
              <w:spacing w:before="0" w:beforeAutospacing="0" w:after="0" w:afterAutospacing="0" w:line="285" w:lineRule="atLeast"/>
              <w:jc w:val="right"/>
              <w:textAlignment w:val="baseline"/>
              <w:rPr>
                <w:rFonts w:ascii="Times New Roman" w:hAnsi="Times New Roman" w:cs="Times New Roman"/>
                <w:spacing w:val="2"/>
                <w:sz w:val="24"/>
              </w:rPr>
            </w:pPr>
            <w:r w:rsidRPr="00D23EF4">
              <w:rPr>
                <w:rFonts w:ascii="Times New Roman" w:hAnsi="Times New Roman" w:cs="Times New Roman"/>
                <w:color w:val="2D2D2D"/>
                <w:spacing w:val="2"/>
                <w:sz w:val="24"/>
                <w:shd w:val="clear" w:color="auto" w:fill="FFFFFF"/>
              </w:rPr>
              <w:t>Приобретается за счет владельцев          </w:t>
            </w:r>
            <w:r w:rsidRPr="00D23EF4">
              <w:rPr>
                <w:rStyle w:val="apple-converted-space"/>
                <w:rFonts w:ascii="Times New Roman" w:hAnsi="Times New Roman" w:cs="Times New Roman"/>
                <w:color w:val="2D2D2D"/>
                <w:spacing w:val="2"/>
                <w:sz w:val="24"/>
                <w:shd w:val="clear" w:color="auto" w:fill="FFFFFF"/>
              </w:rPr>
              <w:t> </w:t>
            </w:r>
          </w:p>
        </w:tc>
      </w:tr>
      <w:tr w:rsidR="004670DC" w:rsidTr="007E416A">
        <w:tc>
          <w:tcPr>
            <w:tcW w:w="675" w:type="dxa"/>
          </w:tcPr>
          <w:p w:rsidR="004670DC" w:rsidRPr="00140CEE" w:rsidRDefault="004670DC" w:rsidP="007E416A">
            <w:pPr>
              <w:pStyle w:val="formattext"/>
              <w:spacing w:before="0" w:beforeAutospacing="0" w:after="0" w:afterAutospacing="0" w:line="285" w:lineRule="atLeast"/>
              <w:jc w:val="right"/>
              <w:textAlignment w:val="baseline"/>
              <w:rPr>
                <w:spacing w:val="2"/>
                <w:sz w:val="24"/>
              </w:rPr>
            </w:pPr>
            <w:r w:rsidRPr="00140CEE">
              <w:rPr>
                <w:spacing w:val="2"/>
                <w:sz w:val="24"/>
              </w:rPr>
              <w:t>5.</w:t>
            </w:r>
          </w:p>
        </w:tc>
        <w:tc>
          <w:tcPr>
            <w:tcW w:w="3261" w:type="dxa"/>
          </w:tcPr>
          <w:p w:rsidR="004670DC" w:rsidRPr="00140CEE" w:rsidRDefault="004670DC" w:rsidP="007E416A">
            <w:pPr>
              <w:pStyle w:val="formattext"/>
              <w:spacing w:before="0" w:beforeAutospacing="0" w:after="0" w:afterAutospacing="0" w:line="28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</w:rPr>
            </w:pPr>
            <w:r w:rsidRPr="00140CEE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Помещения общественного или</w:t>
            </w:r>
            <w:r w:rsidRPr="00140CEE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 </w:t>
            </w:r>
            <w:r w:rsidRPr="00140CEE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иного назначения, связанные с индивидуальной трудовой  </w:t>
            </w:r>
            <w:r w:rsidRPr="00140CEE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 </w:t>
            </w:r>
            <w:r w:rsidRPr="00140CEE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деятельностью,</w:t>
            </w:r>
            <w:r w:rsidRPr="00140CEE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 </w:t>
            </w:r>
            <w:r w:rsidRPr="00140CEE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размещаемые на  территории частных землевладений</w:t>
            </w:r>
            <w:r w:rsidRPr="00140CEE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 </w:t>
            </w:r>
            <w:r w:rsidRPr="00140CEE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      </w:t>
            </w:r>
          </w:p>
        </w:tc>
        <w:tc>
          <w:tcPr>
            <w:tcW w:w="3260" w:type="dxa"/>
          </w:tcPr>
          <w:p w:rsidR="004670DC" w:rsidRPr="00140CEE" w:rsidRDefault="004670DC" w:rsidP="007E416A">
            <w:pPr>
              <w:pStyle w:val="formattext"/>
              <w:spacing w:before="0" w:beforeAutospacing="0" w:after="0" w:afterAutospacing="0" w:line="28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</w:rPr>
            </w:pPr>
            <w:r w:rsidRPr="00140CEE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По нормам СП.9.13130.2009</w:t>
            </w:r>
            <w:r w:rsidRPr="00140CEE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 </w:t>
            </w:r>
          </w:p>
        </w:tc>
        <w:tc>
          <w:tcPr>
            <w:tcW w:w="2375" w:type="dxa"/>
          </w:tcPr>
          <w:p w:rsidR="004670DC" w:rsidRPr="00140CEE" w:rsidRDefault="004670DC" w:rsidP="007E416A">
            <w:pPr>
              <w:pStyle w:val="formattext"/>
              <w:spacing w:before="0" w:beforeAutospacing="0" w:after="0" w:afterAutospacing="0" w:line="285" w:lineRule="atLeast"/>
              <w:jc w:val="right"/>
              <w:textAlignment w:val="baseline"/>
              <w:rPr>
                <w:rFonts w:ascii="Times New Roman" w:hAnsi="Times New Roman" w:cs="Times New Roman"/>
                <w:spacing w:val="2"/>
                <w:sz w:val="24"/>
              </w:rPr>
            </w:pPr>
            <w:r w:rsidRPr="00140CEE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Приобретается за счет владельцев        </w:t>
            </w:r>
          </w:p>
        </w:tc>
      </w:tr>
    </w:tbl>
    <w:p w:rsidR="004670DC" w:rsidRDefault="004670DC" w:rsidP="004670DC">
      <w:pPr>
        <w:pStyle w:val="unformattext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2D2D2D"/>
          <w:spacing w:val="2"/>
          <w:sz w:val="19"/>
          <w:szCs w:val="19"/>
        </w:rPr>
      </w:pPr>
    </w:p>
    <w:p w:rsidR="004670DC" w:rsidRPr="002B3FF5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2B3FF5">
        <w:rPr>
          <w:color w:val="2D2D2D"/>
          <w:spacing w:val="2"/>
          <w:sz w:val="28"/>
          <w:szCs w:val="28"/>
        </w:rPr>
        <w:t>Примечание:</w:t>
      </w:r>
    </w:p>
    <w:p w:rsidR="004670DC" w:rsidRPr="002B3FF5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2B3FF5">
        <w:rPr>
          <w:color w:val="2D2D2D"/>
          <w:spacing w:val="2"/>
          <w:sz w:val="28"/>
          <w:szCs w:val="28"/>
        </w:rPr>
        <w:t>1. Огнетушители должны размещаться на видных удобных для доступа местах на высоте не менее 1,5 м.</w:t>
      </w:r>
    </w:p>
    <w:p w:rsidR="004670DC" w:rsidRPr="002B3FF5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2B3FF5">
        <w:rPr>
          <w:color w:val="2D2D2D"/>
          <w:spacing w:val="2"/>
          <w:sz w:val="28"/>
          <w:szCs w:val="28"/>
        </w:rPr>
        <w:t>2. Асбестовые покрывала хранятся в герметических тубах.</w:t>
      </w:r>
    </w:p>
    <w:p w:rsidR="004670DC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pacing w:val="2"/>
          <w:sz w:val="28"/>
          <w:szCs w:val="28"/>
        </w:rPr>
      </w:pPr>
      <w:r w:rsidRPr="002B3FF5">
        <w:rPr>
          <w:color w:val="2D2D2D"/>
          <w:spacing w:val="2"/>
          <w:sz w:val="28"/>
          <w:szCs w:val="28"/>
        </w:rPr>
        <w:t>3. Выбор типа огнетушителей (пенный, водный, порошковый, углекислотный) зависит от класса пожара и находящихся в помещении материалов. Определяется в соответствии с разделом XIX</w:t>
      </w:r>
      <w:r w:rsidRPr="002B3FF5">
        <w:rPr>
          <w:rStyle w:val="apple-converted-space"/>
          <w:rFonts w:eastAsiaTheme="majorEastAsia"/>
          <w:color w:val="2D2D2D"/>
          <w:spacing w:val="2"/>
          <w:sz w:val="28"/>
          <w:szCs w:val="28"/>
        </w:rPr>
        <w:t> </w:t>
      </w:r>
      <w:hyperlink r:id="rId8" w:history="1">
        <w:r w:rsidRPr="002B3FF5">
          <w:rPr>
            <w:rStyle w:val="a5"/>
            <w:rFonts w:eastAsiaTheme="majorEastAsia"/>
            <w:color w:val="auto"/>
            <w:spacing w:val="2"/>
            <w:sz w:val="28"/>
            <w:szCs w:val="28"/>
            <w:u w:val="none"/>
          </w:rPr>
          <w:t xml:space="preserve">"Правил </w:t>
        </w:r>
        <w:r w:rsidRPr="002B3FF5">
          <w:rPr>
            <w:rStyle w:val="a5"/>
            <w:rFonts w:eastAsiaTheme="majorEastAsia"/>
            <w:color w:val="auto"/>
            <w:spacing w:val="2"/>
            <w:sz w:val="28"/>
            <w:szCs w:val="28"/>
            <w:u w:val="none"/>
          </w:rPr>
          <w:lastRenderedPageBreak/>
          <w:t>противопожарного режима в Российской Федерации</w:t>
        </w:r>
      </w:hyperlink>
      <w:r w:rsidRPr="002B3FF5">
        <w:rPr>
          <w:spacing w:val="2"/>
          <w:sz w:val="28"/>
          <w:szCs w:val="28"/>
        </w:rPr>
        <w:t>", утвержденных</w:t>
      </w:r>
      <w:r w:rsidRPr="002B3FF5">
        <w:rPr>
          <w:rStyle w:val="apple-converted-space"/>
          <w:rFonts w:eastAsiaTheme="majorEastAsia"/>
          <w:spacing w:val="2"/>
          <w:sz w:val="28"/>
          <w:szCs w:val="28"/>
        </w:rPr>
        <w:t> </w:t>
      </w:r>
      <w:hyperlink r:id="rId9" w:history="1">
        <w:r w:rsidRPr="002B3FF5">
          <w:rPr>
            <w:rStyle w:val="a5"/>
            <w:rFonts w:eastAsiaTheme="majorEastAsia"/>
            <w:color w:val="auto"/>
            <w:spacing w:val="2"/>
            <w:sz w:val="28"/>
            <w:szCs w:val="28"/>
            <w:u w:val="none"/>
          </w:rPr>
          <w:t>постановлением Правительства Российской Федерации от 25.04.2012 N 390</w:t>
        </w:r>
      </w:hyperlink>
      <w:r w:rsidRPr="002B3FF5">
        <w:rPr>
          <w:spacing w:val="2"/>
          <w:sz w:val="28"/>
          <w:szCs w:val="28"/>
        </w:rPr>
        <w:t>.</w:t>
      </w:r>
    </w:p>
    <w:p w:rsidR="00E16C5D" w:rsidRPr="002B3FF5" w:rsidRDefault="00E16C5D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pacing w:val="2"/>
          <w:sz w:val="28"/>
          <w:szCs w:val="28"/>
        </w:rPr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A250C1" w:rsidRDefault="00A250C1" w:rsidP="00E16C5D">
      <w:pPr>
        <w:jc w:val="right"/>
      </w:pPr>
    </w:p>
    <w:p w:rsidR="00E16C5D" w:rsidRPr="00E16C5D" w:rsidRDefault="00E16C5D" w:rsidP="00E16C5D">
      <w:pPr>
        <w:jc w:val="right"/>
      </w:pPr>
      <w:r w:rsidRPr="00E16C5D">
        <w:lastRenderedPageBreak/>
        <w:t>Приложение N 3</w:t>
      </w:r>
    </w:p>
    <w:p w:rsidR="008A77D1" w:rsidRDefault="00E16C5D" w:rsidP="00E16C5D">
      <w:pPr>
        <w:jc w:val="right"/>
      </w:pPr>
      <w:r w:rsidRPr="00E16C5D">
        <w:t>к Положению</w:t>
      </w:r>
      <w:r w:rsidR="00A250C1">
        <w:t xml:space="preserve"> «</w:t>
      </w:r>
      <w:r w:rsidR="008A77D1">
        <w:t>О</w:t>
      </w:r>
      <w:r w:rsidR="00A250C1" w:rsidRPr="00A250C1">
        <w:t xml:space="preserve">б определении форм участия граждан </w:t>
      </w:r>
    </w:p>
    <w:p w:rsidR="008A77D1" w:rsidRDefault="00A250C1" w:rsidP="00E16C5D">
      <w:pPr>
        <w:jc w:val="right"/>
      </w:pPr>
      <w:r w:rsidRPr="00A250C1">
        <w:t>в обеспечении первичных мер пожарной безопасности,</w:t>
      </w:r>
    </w:p>
    <w:p w:rsidR="008A77D1" w:rsidRDefault="00A250C1" w:rsidP="00E16C5D">
      <w:pPr>
        <w:jc w:val="right"/>
      </w:pPr>
      <w:r w:rsidRPr="00A250C1">
        <w:t xml:space="preserve"> в том числе в деятельности добровольной пожарной</w:t>
      </w:r>
    </w:p>
    <w:p w:rsidR="008A77D1" w:rsidRDefault="00A250C1" w:rsidP="00E16C5D">
      <w:pPr>
        <w:jc w:val="right"/>
      </w:pPr>
      <w:r w:rsidRPr="00A250C1">
        <w:t xml:space="preserve"> охраны</w:t>
      </w:r>
      <w:r w:rsidR="008A77D1">
        <w:t xml:space="preserve"> </w:t>
      </w:r>
      <w:r w:rsidRPr="00A250C1">
        <w:t xml:space="preserve"> на территории муниципального  района </w:t>
      </w:r>
    </w:p>
    <w:p w:rsidR="00E16C5D" w:rsidRDefault="00A250C1" w:rsidP="00E16C5D">
      <w:pPr>
        <w:jc w:val="right"/>
        <w:rPr>
          <w:b/>
          <w:bCs/>
        </w:rPr>
      </w:pPr>
      <w:r w:rsidRPr="00A250C1">
        <w:t>Камышлинский Самарской области</w:t>
      </w:r>
      <w:r w:rsidR="008A77D1">
        <w:t>».</w:t>
      </w:r>
    </w:p>
    <w:p w:rsidR="004670DC" w:rsidRPr="00E16C5D" w:rsidRDefault="004670DC" w:rsidP="004670DC">
      <w:pPr>
        <w:pStyle w:val="3"/>
        <w:shd w:val="clear" w:color="auto" w:fill="FFFFFF"/>
        <w:spacing w:before="340" w:after="204"/>
        <w:jc w:val="both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</w:pPr>
      <w:r w:rsidRPr="002B3FF5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 </w:t>
      </w:r>
      <w:r w:rsidRPr="00E16C5D"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t xml:space="preserve">Перечень первичных средств пожаротушения, немеханизированного пожарного инструмента и инвентаря для жилых домов частного сектора </w:t>
      </w:r>
      <w:r w:rsidR="00E16C5D"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t>муниципального района</w:t>
      </w:r>
    </w:p>
    <w:p w:rsidR="004670DC" w:rsidRPr="00140CEE" w:rsidRDefault="004670DC" w:rsidP="004670DC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spacing w:val="2"/>
          <w:sz w:val="28"/>
          <w:szCs w:val="28"/>
        </w:rPr>
      </w:pPr>
    </w:p>
    <w:p w:rsidR="004670DC" w:rsidRPr="00140CEE" w:rsidRDefault="004670DC" w:rsidP="00013923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40CEE">
        <w:rPr>
          <w:spacing w:val="2"/>
          <w:sz w:val="28"/>
          <w:szCs w:val="28"/>
        </w:rPr>
        <w:t>1. У каждого жилого дома частного сектора устанавливается емкость (бочка) с водой объемом не менее 0,2 куб. м и комплектуется двумя ведрами.</w:t>
      </w:r>
    </w:p>
    <w:p w:rsidR="004670DC" w:rsidRPr="00140CEE" w:rsidRDefault="004670DC" w:rsidP="00013923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40CEE">
        <w:rPr>
          <w:spacing w:val="2"/>
          <w:sz w:val="28"/>
          <w:szCs w:val="28"/>
        </w:rPr>
        <w:t>2. У каждого жилого строения устанавливается ящик для песка объемом 0,5 (1,0, 3,0) куб. м (в зависимости от размера строения) и комплектуется совковой лопатой.</w:t>
      </w:r>
    </w:p>
    <w:p w:rsidR="004670DC" w:rsidRPr="00140CEE" w:rsidRDefault="004670DC" w:rsidP="00013923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40CEE">
        <w:rPr>
          <w:spacing w:val="2"/>
          <w:sz w:val="28"/>
          <w:szCs w:val="28"/>
        </w:rPr>
        <w:t>3. В каждом жилом строении должен быть огнетушитель, который содержится согласно паспорту и своевременно перезаряжается.</w:t>
      </w:r>
    </w:p>
    <w:p w:rsidR="004670DC" w:rsidRPr="00140CEE" w:rsidRDefault="004670DC" w:rsidP="00013923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40CEE">
        <w:rPr>
          <w:spacing w:val="2"/>
          <w:sz w:val="28"/>
          <w:szCs w:val="28"/>
        </w:rPr>
        <w:t>4. Все помещения (комнаты, холлы, кладовые) жилых домов оборудуются автономными пожарными извещателями.</w:t>
      </w:r>
    </w:p>
    <w:p w:rsidR="004670DC" w:rsidRPr="00140CEE" w:rsidRDefault="004670DC" w:rsidP="00013923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40CEE">
        <w:rPr>
          <w:spacing w:val="2"/>
          <w:sz w:val="28"/>
          <w:szCs w:val="28"/>
        </w:rPr>
        <w:t>5. На электрооборудование устанавливаются защитные устройства.</w:t>
      </w:r>
    </w:p>
    <w:p w:rsidR="004670DC" w:rsidRPr="00140CEE" w:rsidRDefault="004670DC" w:rsidP="00013923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40CEE">
        <w:rPr>
          <w:spacing w:val="2"/>
          <w:sz w:val="28"/>
          <w:szCs w:val="28"/>
        </w:rPr>
        <w:t>6. Из расчета на каждые 10 жилых домов необходимо иметь пожарный щит, на котором должны находиться: лом, багор, 2 ведра, 2 огнетушителя объемом не менее 10 литров каждый, 1 лопата штыковая, 1 лопата совковая, асбестовое полотно, грубошерстная ткань или войлок (кошма, покрывало из негорючего материала), емкость для хранения воды не менее 0,2 куб. м.</w:t>
      </w:r>
    </w:p>
    <w:p w:rsidR="004670DC" w:rsidRPr="00140CEE" w:rsidRDefault="004670DC" w:rsidP="00013923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40CEE">
        <w:rPr>
          <w:spacing w:val="2"/>
          <w:sz w:val="28"/>
          <w:szCs w:val="28"/>
        </w:rPr>
        <w:t>7. На стенах жилых домов (калитках или воротах домовладений) вывешиваются таблички с изображением инвентаря, с которым жильцы этих домов обязаны являться на тушение пожара.</w:t>
      </w:r>
    </w:p>
    <w:p w:rsidR="004670DC" w:rsidRPr="00140CEE" w:rsidRDefault="004670DC" w:rsidP="00013923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0DC" w:rsidRPr="00140CEE" w:rsidRDefault="004670DC" w:rsidP="004670DC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670DC" w:rsidRPr="00140CEE" w:rsidRDefault="004670DC" w:rsidP="004670DC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670DC" w:rsidRPr="002B3FF5" w:rsidRDefault="004670DC" w:rsidP="004670DC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670DC" w:rsidRPr="002B3FF5" w:rsidRDefault="004670DC" w:rsidP="004670DC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670DC" w:rsidRPr="002B3FF5" w:rsidRDefault="004670DC" w:rsidP="004670DC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670DC" w:rsidRPr="002B3FF5" w:rsidRDefault="004670DC" w:rsidP="004670DC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670DC" w:rsidRPr="002B3FF5" w:rsidRDefault="004670DC" w:rsidP="004670DC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670DC" w:rsidRPr="002B3FF5" w:rsidRDefault="004670DC" w:rsidP="004670DC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670DC" w:rsidRPr="002B3FF5" w:rsidRDefault="004670DC" w:rsidP="004670DC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670DC" w:rsidRPr="002B3FF5" w:rsidRDefault="004670DC" w:rsidP="004670DC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670DC" w:rsidRPr="002B3FF5" w:rsidRDefault="004670DC" w:rsidP="004670DC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73F49" w:rsidRDefault="00073F49"/>
    <w:sectPr w:rsidR="00073F49" w:rsidSect="00895D9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DC"/>
    <w:rsid w:val="000029D9"/>
    <w:rsid w:val="00002D2E"/>
    <w:rsid w:val="00003566"/>
    <w:rsid w:val="00007B36"/>
    <w:rsid w:val="00013923"/>
    <w:rsid w:val="000208F1"/>
    <w:rsid w:val="0002372F"/>
    <w:rsid w:val="0002700A"/>
    <w:rsid w:val="00064828"/>
    <w:rsid w:val="00065F68"/>
    <w:rsid w:val="000679D6"/>
    <w:rsid w:val="000719E0"/>
    <w:rsid w:val="00073F49"/>
    <w:rsid w:val="00075E34"/>
    <w:rsid w:val="00092A13"/>
    <w:rsid w:val="00096669"/>
    <w:rsid w:val="000A3010"/>
    <w:rsid w:val="000A72C0"/>
    <w:rsid w:val="000B18AB"/>
    <w:rsid w:val="000B1EF3"/>
    <w:rsid w:val="000B3301"/>
    <w:rsid w:val="000B5039"/>
    <w:rsid w:val="000B7445"/>
    <w:rsid w:val="000C1A38"/>
    <w:rsid w:val="000C6AE3"/>
    <w:rsid w:val="000D643E"/>
    <w:rsid w:val="000E51ED"/>
    <w:rsid w:val="000F1997"/>
    <w:rsid w:val="00103993"/>
    <w:rsid w:val="00104999"/>
    <w:rsid w:val="00107E99"/>
    <w:rsid w:val="0011355A"/>
    <w:rsid w:val="00114253"/>
    <w:rsid w:val="00121170"/>
    <w:rsid w:val="00124EB2"/>
    <w:rsid w:val="00125A6D"/>
    <w:rsid w:val="00125C3A"/>
    <w:rsid w:val="00130F93"/>
    <w:rsid w:val="0013673C"/>
    <w:rsid w:val="00137FBD"/>
    <w:rsid w:val="00155741"/>
    <w:rsid w:val="001651A5"/>
    <w:rsid w:val="00193B40"/>
    <w:rsid w:val="00194395"/>
    <w:rsid w:val="001A010D"/>
    <w:rsid w:val="001B424A"/>
    <w:rsid w:val="001B4FED"/>
    <w:rsid w:val="001B7CC2"/>
    <w:rsid w:val="001D68A5"/>
    <w:rsid w:val="001D6E1F"/>
    <w:rsid w:val="001E7BBA"/>
    <w:rsid w:val="001F4F7F"/>
    <w:rsid w:val="001F73CC"/>
    <w:rsid w:val="00200952"/>
    <w:rsid w:val="00203AB2"/>
    <w:rsid w:val="0020536C"/>
    <w:rsid w:val="0020760D"/>
    <w:rsid w:val="0021037B"/>
    <w:rsid w:val="00216FC3"/>
    <w:rsid w:val="0022602D"/>
    <w:rsid w:val="0022660B"/>
    <w:rsid w:val="002300BD"/>
    <w:rsid w:val="00232EF4"/>
    <w:rsid w:val="002357E1"/>
    <w:rsid w:val="00245435"/>
    <w:rsid w:val="00253064"/>
    <w:rsid w:val="00260566"/>
    <w:rsid w:val="0026379C"/>
    <w:rsid w:val="00273C73"/>
    <w:rsid w:val="002807AB"/>
    <w:rsid w:val="00285864"/>
    <w:rsid w:val="00286899"/>
    <w:rsid w:val="00293E81"/>
    <w:rsid w:val="00297955"/>
    <w:rsid w:val="002A3AFC"/>
    <w:rsid w:val="002B01DC"/>
    <w:rsid w:val="002C533C"/>
    <w:rsid w:val="002C6D8A"/>
    <w:rsid w:val="002D094D"/>
    <w:rsid w:val="002D4FE2"/>
    <w:rsid w:val="002E07FE"/>
    <w:rsid w:val="002E5AF4"/>
    <w:rsid w:val="003040B1"/>
    <w:rsid w:val="00323D73"/>
    <w:rsid w:val="00335207"/>
    <w:rsid w:val="00351354"/>
    <w:rsid w:val="00355D77"/>
    <w:rsid w:val="003616D4"/>
    <w:rsid w:val="00394AA4"/>
    <w:rsid w:val="003A1D1F"/>
    <w:rsid w:val="003B0937"/>
    <w:rsid w:val="003B5084"/>
    <w:rsid w:val="003B6A5A"/>
    <w:rsid w:val="003C1D7E"/>
    <w:rsid w:val="003D58DE"/>
    <w:rsid w:val="003E4166"/>
    <w:rsid w:val="003E4AE4"/>
    <w:rsid w:val="003F19BD"/>
    <w:rsid w:val="003F60E5"/>
    <w:rsid w:val="003F754C"/>
    <w:rsid w:val="004029B4"/>
    <w:rsid w:val="00411675"/>
    <w:rsid w:val="00415A14"/>
    <w:rsid w:val="00417086"/>
    <w:rsid w:val="0043500C"/>
    <w:rsid w:val="00440E5A"/>
    <w:rsid w:val="00444A35"/>
    <w:rsid w:val="0044781A"/>
    <w:rsid w:val="00456372"/>
    <w:rsid w:val="0046468F"/>
    <w:rsid w:val="00464AF8"/>
    <w:rsid w:val="00466B2F"/>
    <w:rsid w:val="004670DC"/>
    <w:rsid w:val="0047248A"/>
    <w:rsid w:val="004736B0"/>
    <w:rsid w:val="00496F6F"/>
    <w:rsid w:val="004A12C4"/>
    <w:rsid w:val="004A19D9"/>
    <w:rsid w:val="004A3B77"/>
    <w:rsid w:val="004B15F1"/>
    <w:rsid w:val="004B1FBD"/>
    <w:rsid w:val="004D7381"/>
    <w:rsid w:val="00510324"/>
    <w:rsid w:val="005103F9"/>
    <w:rsid w:val="00512EDA"/>
    <w:rsid w:val="0051307E"/>
    <w:rsid w:val="0051345F"/>
    <w:rsid w:val="005165E1"/>
    <w:rsid w:val="005215F1"/>
    <w:rsid w:val="00524632"/>
    <w:rsid w:val="0053109A"/>
    <w:rsid w:val="00532F56"/>
    <w:rsid w:val="0053300B"/>
    <w:rsid w:val="0053547B"/>
    <w:rsid w:val="00553561"/>
    <w:rsid w:val="00574C24"/>
    <w:rsid w:val="00575D0C"/>
    <w:rsid w:val="00575FB1"/>
    <w:rsid w:val="00577BC9"/>
    <w:rsid w:val="00592DAA"/>
    <w:rsid w:val="005B3E80"/>
    <w:rsid w:val="005D58DA"/>
    <w:rsid w:val="005E166C"/>
    <w:rsid w:val="005E2984"/>
    <w:rsid w:val="005E7815"/>
    <w:rsid w:val="005F3B38"/>
    <w:rsid w:val="00600B69"/>
    <w:rsid w:val="006010B7"/>
    <w:rsid w:val="0060239D"/>
    <w:rsid w:val="006032E6"/>
    <w:rsid w:val="00615439"/>
    <w:rsid w:val="0065113B"/>
    <w:rsid w:val="0066753A"/>
    <w:rsid w:val="00673D88"/>
    <w:rsid w:val="00674EF7"/>
    <w:rsid w:val="00676F7C"/>
    <w:rsid w:val="00680167"/>
    <w:rsid w:val="00680558"/>
    <w:rsid w:val="00681FFD"/>
    <w:rsid w:val="00684BAC"/>
    <w:rsid w:val="006872B1"/>
    <w:rsid w:val="00692F37"/>
    <w:rsid w:val="006A30D6"/>
    <w:rsid w:val="006A3AC6"/>
    <w:rsid w:val="006B3B0F"/>
    <w:rsid w:val="006B76BD"/>
    <w:rsid w:val="006B7C6C"/>
    <w:rsid w:val="006D7265"/>
    <w:rsid w:val="006E5375"/>
    <w:rsid w:val="006F0AB6"/>
    <w:rsid w:val="006F181A"/>
    <w:rsid w:val="006F1876"/>
    <w:rsid w:val="0071613A"/>
    <w:rsid w:val="007314DC"/>
    <w:rsid w:val="007505D8"/>
    <w:rsid w:val="00754AAA"/>
    <w:rsid w:val="007637B1"/>
    <w:rsid w:val="007665F2"/>
    <w:rsid w:val="007709D8"/>
    <w:rsid w:val="007738E9"/>
    <w:rsid w:val="00781F38"/>
    <w:rsid w:val="00785D20"/>
    <w:rsid w:val="007871A1"/>
    <w:rsid w:val="007943E1"/>
    <w:rsid w:val="0079534F"/>
    <w:rsid w:val="007B2D2D"/>
    <w:rsid w:val="007D11F8"/>
    <w:rsid w:val="007D137E"/>
    <w:rsid w:val="007D2353"/>
    <w:rsid w:val="007D6C9A"/>
    <w:rsid w:val="007E1581"/>
    <w:rsid w:val="007E5191"/>
    <w:rsid w:val="007F274B"/>
    <w:rsid w:val="007F3727"/>
    <w:rsid w:val="00801E7A"/>
    <w:rsid w:val="008047BE"/>
    <w:rsid w:val="008118E7"/>
    <w:rsid w:val="008137BB"/>
    <w:rsid w:val="00815887"/>
    <w:rsid w:val="008175E7"/>
    <w:rsid w:val="00817E89"/>
    <w:rsid w:val="00821AEA"/>
    <w:rsid w:val="00834553"/>
    <w:rsid w:val="00845D9D"/>
    <w:rsid w:val="00846B0E"/>
    <w:rsid w:val="008474BB"/>
    <w:rsid w:val="00851C7E"/>
    <w:rsid w:val="00866A50"/>
    <w:rsid w:val="008736EF"/>
    <w:rsid w:val="00885CBA"/>
    <w:rsid w:val="008903F5"/>
    <w:rsid w:val="00893DCD"/>
    <w:rsid w:val="00895D90"/>
    <w:rsid w:val="008A631F"/>
    <w:rsid w:val="008A6830"/>
    <w:rsid w:val="008A77D1"/>
    <w:rsid w:val="008B0480"/>
    <w:rsid w:val="008C305F"/>
    <w:rsid w:val="008D6595"/>
    <w:rsid w:val="008F600A"/>
    <w:rsid w:val="008F68DC"/>
    <w:rsid w:val="009007AD"/>
    <w:rsid w:val="00911E28"/>
    <w:rsid w:val="00912B4E"/>
    <w:rsid w:val="00913F71"/>
    <w:rsid w:val="00917778"/>
    <w:rsid w:val="00926121"/>
    <w:rsid w:val="009266A7"/>
    <w:rsid w:val="009355DE"/>
    <w:rsid w:val="009513BF"/>
    <w:rsid w:val="0095290B"/>
    <w:rsid w:val="00954D35"/>
    <w:rsid w:val="009805D3"/>
    <w:rsid w:val="00984ABB"/>
    <w:rsid w:val="009912B1"/>
    <w:rsid w:val="0099534E"/>
    <w:rsid w:val="009A3485"/>
    <w:rsid w:val="009A5328"/>
    <w:rsid w:val="009A6922"/>
    <w:rsid w:val="009B0533"/>
    <w:rsid w:val="009B7995"/>
    <w:rsid w:val="009C1EF1"/>
    <w:rsid w:val="009C266A"/>
    <w:rsid w:val="009D110F"/>
    <w:rsid w:val="009E6519"/>
    <w:rsid w:val="009E68DA"/>
    <w:rsid w:val="009E6C56"/>
    <w:rsid w:val="009F2CA2"/>
    <w:rsid w:val="009F5C95"/>
    <w:rsid w:val="009F7B59"/>
    <w:rsid w:val="009F7D52"/>
    <w:rsid w:val="00A11736"/>
    <w:rsid w:val="00A11BE8"/>
    <w:rsid w:val="00A13229"/>
    <w:rsid w:val="00A136EC"/>
    <w:rsid w:val="00A20483"/>
    <w:rsid w:val="00A250C1"/>
    <w:rsid w:val="00A2709C"/>
    <w:rsid w:val="00A40D8E"/>
    <w:rsid w:val="00A47582"/>
    <w:rsid w:val="00A540EE"/>
    <w:rsid w:val="00A64119"/>
    <w:rsid w:val="00A6573E"/>
    <w:rsid w:val="00A75387"/>
    <w:rsid w:val="00AA1C38"/>
    <w:rsid w:val="00AB3606"/>
    <w:rsid w:val="00AB5878"/>
    <w:rsid w:val="00AC54C7"/>
    <w:rsid w:val="00AD1C13"/>
    <w:rsid w:val="00AD20F7"/>
    <w:rsid w:val="00AD2B75"/>
    <w:rsid w:val="00AD4B78"/>
    <w:rsid w:val="00AF21BD"/>
    <w:rsid w:val="00B04B10"/>
    <w:rsid w:val="00B177F7"/>
    <w:rsid w:val="00B335D7"/>
    <w:rsid w:val="00B50C97"/>
    <w:rsid w:val="00B52309"/>
    <w:rsid w:val="00B57EAF"/>
    <w:rsid w:val="00B607AF"/>
    <w:rsid w:val="00B70A06"/>
    <w:rsid w:val="00B72733"/>
    <w:rsid w:val="00B81BF1"/>
    <w:rsid w:val="00B8301C"/>
    <w:rsid w:val="00B90D95"/>
    <w:rsid w:val="00B92CE1"/>
    <w:rsid w:val="00B978B5"/>
    <w:rsid w:val="00BA02EE"/>
    <w:rsid w:val="00BA256E"/>
    <w:rsid w:val="00BC016F"/>
    <w:rsid w:val="00BE0195"/>
    <w:rsid w:val="00BF2DC9"/>
    <w:rsid w:val="00BF7BA6"/>
    <w:rsid w:val="00C01DC7"/>
    <w:rsid w:val="00C027B3"/>
    <w:rsid w:val="00C0707A"/>
    <w:rsid w:val="00C13EF8"/>
    <w:rsid w:val="00C328DA"/>
    <w:rsid w:val="00C400F1"/>
    <w:rsid w:val="00C66497"/>
    <w:rsid w:val="00C70C61"/>
    <w:rsid w:val="00C72088"/>
    <w:rsid w:val="00C732A5"/>
    <w:rsid w:val="00C741F1"/>
    <w:rsid w:val="00C84769"/>
    <w:rsid w:val="00C91876"/>
    <w:rsid w:val="00CA5766"/>
    <w:rsid w:val="00CB743D"/>
    <w:rsid w:val="00CC0A2D"/>
    <w:rsid w:val="00CC78F1"/>
    <w:rsid w:val="00CD1FD5"/>
    <w:rsid w:val="00CD2219"/>
    <w:rsid w:val="00CD4F74"/>
    <w:rsid w:val="00CF0EC9"/>
    <w:rsid w:val="00CF1C00"/>
    <w:rsid w:val="00D001AB"/>
    <w:rsid w:val="00D11C73"/>
    <w:rsid w:val="00D120C3"/>
    <w:rsid w:val="00D27186"/>
    <w:rsid w:val="00D2762C"/>
    <w:rsid w:val="00D3097A"/>
    <w:rsid w:val="00D50445"/>
    <w:rsid w:val="00D51590"/>
    <w:rsid w:val="00D53FE8"/>
    <w:rsid w:val="00D6211A"/>
    <w:rsid w:val="00D6484C"/>
    <w:rsid w:val="00D65D27"/>
    <w:rsid w:val="00D67919"/>
    <w:rsid w:val="00D71F8F"/>
    <w:rsid w:val="00D72913"/>
    <w:rsid w:val="00D74EE9"/>
    <w:rsid w:val="00D75BC9"/>
    <w:rsid w:val="00D80AE4"/>
    <w:rsid w:val="00D85F5F"/>
    <w:rsid w:val="00D8793B"/>
    <w:rsid w:val="00D919AA"/>
    <w:rsid w:val="00D9220D"/>
    <w:rsid w:val="00D9374A"/>
    <w:rsid w:val="00D94277"/>
    <w:rsid w:val="00DA451A"/>
    <w:rsid w:val="00DE1B07"/>
    <w:rsid w:val="00DF5CC8"/>
    <w:rsid w:val="00DF5F2A"/>
    <w:rsid w:val="00E01719"/>
    <w:rsid w:val="00E02039"/>
    <w:rsid w:val="00E026CE"/>
    <w:rsid w:val="00E15CD9"/>
    <w:rsid w:val="00E16C5D"/>
    <w:rsid w:val="00E32BF8"/>
    <w:rsid w:val="00E35914"/>
    <w:rsid w:val="00E4746C"/>
    <w:rsid w:val="00E56FE0"/>
    <w:rsid w:val="00E70276"/>
    <w:rsid w:val="00E7091C"/>
    <w:rsid w:val="00E7163C"/>
    <w:rsid w:val="00E779DC"/>
    <w:rsid w:val="00E8358F"/>
    <w:rsid w:val="00E90AED"/>
    <w:rsid w:val="00EC073D"/>
    <w:rsid w:val="00EC46C7"/>
    <w:rsid w:val="00ED0372"/>
    <w:rsid w:val="00ED6512"/>
    <w:rsid w:val="00EE049D"/>
    <w:rsid w:val="00EE067D"/>
    <w:rsid w:val="00EF4E09"/>
    <w:rsid w:val="00F2627F"/>
    <w:rsid w:val="00F34D7C"/>
    <w:rsid w:val="00F36EE0"/>
    <w:rsid w:val="00F41A6A"/>
    <w:rsid w:val="00F442BD"/>
    <w:rsid w:val="00F45FEE"/>
    <w:rsid w:val="00F53078"/>
    <w:rsid w:val="00F535B5"/>
    <w:rsid w:val="00F61DCB"/>
    <w:rsid w:val="00F63D89"/>
    <w:rsid w:val="00F66669"/>
    <w:rsid w:val="00F75DEF"/>
    <w:rsid w:val="00F767DC"/>
    <w:rsid w:val="00F80DE1"/>
    <w:rsid w:val="00F811F5"/>
    <w:rsid w:val="00F86E35"/>
    <w:rsid w:val="00F86E8B"/>
    <w:rsid w:val="00F92550"/>
    <w:rsid w:val="00F93DFF"/>
    <w:rsid w:val="00FA1CE9"/>
    <w:rsid w:val="00FA24FA"/>
    <w:rsid w:val="00FA40EF"/>
    <w:rsid w:val="00FA5AA8"/>
    <w:rsid w:val="00FA7EC4"/>
    <w:rsid w:val="00FC6BD6"/>
    <w:rsid w:val="00FD43F4"/>
    <w:rsid w:val="00FE06AB"/>
    <w:rsid w:val="00FE1601"/>
    <w:rsid w:val="00FE2714"/>
    <w:rsid w:val="00FF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3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DC"/>
    <w:pPr>
      <w:widowControl w:val="0"/>
      <w:suppressAutoHyphens/>
    </w:pPr>
    <w:rPr>
      <w:rFonts w:eastAsia="DejaVu Sans"/>
      <w:color w:val="000000"/>
      <w:kern w:val="2"/>
      <w:szCs w:val="24"/>
      <w:lang w:eastAsia="en-US"/>
    </w:rPr>
  </w:style>
  <w:style w:type="paragraph" w:styleId="2">
    <w:name w:val="heading 2"/>
    <w:basedOn w:val="a"/>
    <w:link w:val="20"/>
    <w:uiPriority w:val="9"/>
    <w:qFormat/>
    <w:locked/>
    <w:rsid w:val="004670DC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color w:val="auto"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670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670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E6C56"/>
    <w:pPr>
      <w:widowControl/>
      <w:suppressAutoHyphens w:val="0"/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auto"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E6C56"/>
    <w:rPr>
      <w:rFonts w:asciiTheme="majorHAnsi" w:eastAsiaTheme="majorEastAsia" w:hAnsiTheme="majorHAnsi" w:cstheme="majorBidi"/>
      <w:b/>
      <w:bCs/>
      <w:spacing w:val="-24"/>
      <w:kern w:val="28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670DC"/>
    <w:rPr>
      <w:rFonts w:eastAsia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670DC"/>
    <w:rPr>
      <w:rFonts w:asciiTheme="majorHAnsi" w:eastAsiaTheme="majorEastAsia" w:hAnsiTheme="majorHAnsi" w:cstheme="majorBidi"/>
      <w:b/>
      <w:bCs/>
      <w:color w:val="4F81BD" w:themeColor="accent1"/>
      <w:kern w:val="2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670DC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Cs w:val="24"/>
      <w:lang w:eastAsia="en-US"/>
    </w:rPr>
  </w:style>
  <w:style w:type="character" w:customStyle="1" w:styleId="apple-converted-space">
    <w:name w:val="apple-converted-space"/>
    <w:basedOn w:val="a0"/>
    <w:rsid w:val="004670DC"/>
  </w:style>
  <w:style w:type="character" w:styleId="a5">
    <w:name w:val="Hyperlink"/>
    <w:basedOn w:val="a0"/>
    <w:uiPriority w:val="99"/>
    <w:semiHidden/>
    <w:unhideWhenUsed/>
    <w:rsid w:val="004670DC"/>
    <w:rPr>
      <w:color w:val="0000FF"/>
      <w:u w:val="single"/>
    </w:rPr>
  </w:style>
  <w:style w:type="paragraph" w:customStyle="1" w:styleId="Default">
    <w:name w:val="Default"/>
    <w:rsid w:val="004670DC"/>
    <w:pPr>
      <w:autoSpaceDE w:val="0"/>
      <w:autoSpaceDN w:val="0"/>
      <w:adjustRightInd w:val="0"/>
    </w:pPr>
    <w:rPr>
      <w:rFonts w:eastAsiaTheme="minorHAnsi"/>
      <w:color w:val="000000"/>
      <w:szCs w:val="24"/>
      <w:lang w:eastAsia="en-US"/>
    </w:rPr>
  </w:style>
  <w:style w:type="paragraph" w:customStyle="1" w:styleId="ConsTitle">
    <w:name w:val="ConsTitle"/>
    <w:rsid w:val="004670DC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4670DC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customStyle="1" w:styleId="formattext">
    <w:name w:val="formattext"/>
    <w:basedOn w:val="a"/>
    <w:rsid w:val="004670DC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customStyle="1" w:styleId="unformattext">
    <w:name w:val="unformattext"/>
    <w:basedOn w:val="a"/>
    <w:rsid w:val="004670DC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table" w:styleId="a7">
    <w:name w:val="Table Grid"/>
    <w:basedOn w:val="a1"/>
    <w:uiPriority w:val="59"/>
    <w:rsid w:val="004670D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3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DC"/>
    <w:pPr>
      <w:widowControl w:val="0"/>
      <w:suppressAutoHyphens/>
    </w:pPr>
    <w:rPr>
      <w:rFonts w:eastAsia="DejaVu Sans"/>
      <w:color w:val="000000"/>
      <w:kern w:val="2"/>
      <w:szCs w:val="24"/>
      <w:lang w:eastAsia="en-US"/>
    </w:rPr>
  </w:style>
  <w:style w:type="paragraph" w:styleId="2">
    <w:name w:val="heading 2"/>
    <w:basedOn w:val="a"/>
    <w:link w:val="20"/>
    <w:uiPriority w:val="9"/>
    <w:qFormat/>
    <w:locked/>
    <w:rsid w:val="004670DC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color w:val="auto"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670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670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E6C56"/>
    <w:pPr>
      <w:widowControl/>
      <w:suppressAutoHyphens w:val="0"/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auto"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E6C56"/>
    <w:rPr>
      <w:rFonts w:asciiTheme="majorHAnsi" w:eastAsiaTheme="majorEastAsia" w:hAnsiTheme="majorHAnsi" w:cstheme="majorBidi"/>
      <w:b/>
      <w:bCs/>
      <w:spacing w:val="-24"/>
      <w:kern w:val="28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670DC"/>
    <w:rPr>
      <w:rFonts w:eastAsia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670DC"/>
    <w:rPr>
      <w:rFonts w:asciiTheme="majorHAnsi" w:eastAsiaTheme="majorEastAsia" w:hAnsiTheme="majorHAnsi" w:cstheme="majorBidi"/>
      <w:b/>
      <w:bCs/>
      <w:color w:val="4F81BD" w:themeColor="accent1"/>
      <w:kern w:val="2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670DC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Cs w:val="24"/>
      <w:lang w:eastAsia="en-US"/>
    </w:rPr>
  </w:style>
  <w:style w:type="character" w:customStyle="1" w:styleId="apple-converted-space">
    <w:name w:val="apple-converted-space"/>
    <w:basedOn w:val="a0"/>
    <w:rsid w:val="004670DC"/>
  </w:style>
  <w:style w:type="character" w:styleId="a5">
    <w:name w:val="Hyperlink"/>
    <w:basedOn w:val="a0"/>
    <w:uiPriority w:val="99"/>
    <w:semiHidden/>
    <w:unhideWhenUsed/>
    <w:rsid w:val="004670DC"/>
    <w:rPr>
      <w:color w:val="0000FF"/>
      <w:u w:val="single"/>
    </w:rPr>
  </w:style>
  <w:style w:type="paragraph" w:customStyle="1" w:styleId="Default">
    <w:name w:val="Default"/>
    <w:rsid w:val="004670DC"/>
    <w:pPr>
      <w:autoSpaceDE w:val="0"/>
      <w:autoSpaceDN w:val="0"/>
      <w:adjustRightInd w:val="0"/>
    </w:pPr>
    <w:rPr>
      <w:rFonts w:eastAsiaTheme="minorHAnsi"/>
      <w:color w:val="000000"/>
      <w:szCs w:val="24"/>
      <w:lang w:eastAsia="en-US"/>
    </w:rPr>
  </w:style>
  <w:style w:type="paragraph" w:customStyle="1" w:styleId="ConsTitle">
    <w:name w:val="ConsTitle"/>
    <w:rsid w:val="004670DC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4670DC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customStyle="1" w:styleId="formattext">
    <w:name w:val="formattext"/>
    <w:basedOn w:val="a"/>
    <w:rsid w:val="004670DC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customStyle="1" w:styleId="unformattext">
    <w:name w:val="unformattext"/>
    <w:basedOn w:val="a"/>
    <w:rsid w:val="004670DC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table" w:styleId="a7">
    <w:name w:val="Table Grid"/>
    <w:basedOn w:val="a1"/>
    <w:uiPriority w:val="59"/>
    <w:rsid w:val="004670D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48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448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44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2871</Words>
  <Characters>16370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Hisamutdinova</cp:lastModifiedBy>
  <cp:revision>19</cp:revision>
  <dcterms:created xsi:type="dcterms:W3CDTF">2017-05-16T10:01:00Z</dcterms:created>
  <dcterms:modified xsi:type="dcterms:W3CDTF">2017-05-17T05:08:00Z</dcterms:modified>
</cp:coreProperties>
</file>