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5" w:type="dxa"/>
        <w:tblInd w:w="1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</w:tblGrid>
      <w:tr w:rsidR="008C1790">
        <w:trPr>
          <w:trHeight w:val="3758"/>
        </w:trPr>
        <w:tc>
          <w:tcPr>
            <w:tcW w:w="4785" w:type="dxa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C1790" w:rsidRDefault="00E2741D">
            <w:pPr>
              <w:pStyle w:val="Standard"/>
            </w:pPr>
            <w:r>
              <w:rPr>
                <w:b/>
                <w:color w:val="auto"/>
              </w:rPr>
              <w:pict w14:anchorId="25CED1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s1026" type="#_x0000_t75" style="position:absolute;margin-left:97.1pt;margin-top:1.75pt;width:47.15pt;height:53.35pt;z-index:251658240;visibility:visible;mso-wrap-style:square;mso-position-horizontal-relative:text;mso-position-vertical-relative:text">
                  <v:imagedata r:id="rId9" o:title=""/>
                  <w10:wrap type="topAndBottom"/>
                </v:shape>
                <o:OLEObject Type="Embed" ProgID="Word.Picture.8" ShapeID="Объект1" DrawAspect="Content" ObjectID="_1660454746" r:id="rId10"/>
              </w:pict>
            </w:r>
          </w:p>
          <w:p w:rsidR="008C1790" w:rsidRDefault="005B1B69">
            <w:pPr>
              <w:pStyle w:val="Standard"/>
              <w:jc w:val="center"/>
              <w:rPr>
                <w:b/>
                <w:color w:val="auto"/>
                <w:szCs w:val="28"/>
                <w:lang w:val="ru-RU"/>
              </w:rPr>
            </w:pPr>
            <w:r>
              <w:rPr>
                <w:b/>
                <w:color w:val="auto"/>
                <w:szCs w:val="28"/>
                <w:lang w:val="ru-RU"/>
              </w:rPr>
              <w:t>АДМИНИСТРАЦИЯ</w:t>
            </w:r>
          </w:p>
          <w:p w:rsidR="008C1790" w:rsidRDefault="005B1B69">
            <w:pPr>
              <w:pStyle w:val="Standard"/>
              <w:jc w:val="center"/>
              <w:rPr>
                <w:b/>
                <w:bCs/>
                <w:caps/>
                <w:color w:val="auto"/>
                <w:szCs w:val="28"/>
                <w:lang w:val="ru-RU"/>
              </w:rPr>
            </w:pPr>
            <w:r>
              <w:rPr>
                <w:b/>
                <w:bCs/>
                <w:caps/>
                <w:color w:val="auto"/>
                <w:szCs w:val="28"/>
                <w:lang w:val="ru-RU"/>
              </w:rPr>
              <w:t>муниципального района Камышлинский</w:t>
            </w:r>
          </w:p>
          <w:p w:rsidR="008C1790" w:rsidRDefault="005B1B69">
            <w:pPr>
              <w:pStyle w:val="Standard"/>
              <w:jc w:val="center"/>
              <w:rPr>
                <w:b/>
                <w:bCs/>
                <w:caps/>
                <w:color w:val="auto"/>
                <w:szCs w:val="28"/>
                <w:lang w:val="ru-RU"/>
              </w:rPr>
            </w:pPr>
            <w:r>
              <w:rPr>
                <w:b/>
                <w:bCs/>
                <w:caps/>
                <w:color w:val="auto"/>
                <w:szCs w:val="28"/>
                <w:lang w:val="ru-RU"/>
              </w:rPr>
              <w:t>Самарской области</w:t>
            </w:r>
          </w:p>
          <w:p w:rsidR="008C1790" w:rsidRDefault="008C1790">
            <w:pPr>
              <w:jc w:val="center"/>
              <w:rPr>
                <w:sz w:val="22"/>
              </w:rPr>
            </w:pPr>
          </w:p>
          <w:p w:rsidR="008C1790" w:rsidRDefault="005B1B69">
            <w:pPr>
              <w:jc w:val="center"/>
              <w:rPr>
                <w:rFonts w:eastAsia="Lucida Sans Unicode" w:cs="Tahoma"/>
                <w:b/>
                <w:bCs/>
                <w:szCs w:val="28"/>
              </w:rPr>
            </w:pPr>
            <w:r>
              <w:rPr>
                <w:rFonts w:eastAsia="Lucida Sans Unicode" w:cs="Tahoma"/>
                <w:b/>
                <w:bCs/>
                <w:szCs w:val="28"/>
              </w:rPr>
              <w:t>ПОСТАНОВЛЕНИЕ</w:t>
            </w:r>
          </w:p>
          <w:p w:rsidR="00F62A8E" w:rsidRDefault="00F62A8E">
            <w:pPr>
              <w:jc w:val="center"/>
              <w:rPr>
                <w:rFonts w:eastAsia="Lucida Sans Unicode" w:cs="Tahoma"/>
                <w:b/>
                <w:bCs/>
                <w:szCs w:val="28"/>
              </w:rPr>
            </w:pPr>
          </w:p>
          <w:p w:rsidR="00F62A8E" w:rsidRPr="00F62A8E" w:rsidRDefault="00F62A8E">
            <w:pPr>
              <w:jc w:val="center"/>
              <w:rPr>
                <w:sz w:val="28"/>
                <w:szCs w:val="28"/>
              </w:rPr>
            </w:pPr>
            <w:r w:rsidRPr="00F62A8E">
              <w:rPr>
                <w:rFonts w:eastAsia="Lucida Sans Unicode" w:cs="Tahoma"/>
                <w:bCs/>
                <w:sz w:val="28"/>
                <w:szCs w:val="28"/>
              </w:rPr>
              <w:t>28.08.2020 №318</w:t>
            </w:r>
          </w:p>
        </w:tc>
      </w:tr>
    </w:tbl>
    <w:p w:rsidR="008C1790" w:rsidRDefault="008C1790" w:rsidP="00A11B23">
      <w:pPr>
        <w:pStyle w:val="Standard"/>
        <w:ind w:firstLine="795"/>
        <w:rPr>
          <w:sz w:val="28"/>
          <w:szCs w:val="28"/>
          <w:lang w:val="ru-RU"/>
        </w:rPr>
      </w:pPr>
    </w:p>
    <w:tbl>
      <w:tblPr>
        <w:tblW w:w="53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3"/>
      </w:tblGrid>
      <w:tr w:rsidR="008C1790" w:rsidTr="005A678A">
        <w:trPr>
          <w:trHeight w:val="1293"/>
        </w:trPr>
        <w:tc>
          <w:tcPr>
            <w:tcW w:w="5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90" w:rsidRDefault="005A678A" w:rsidP="00A11B23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5A678A">
              <w:rPr>
                <w:sz w:val="28"/>
                <w:szCs w:val="28"/>
                <w:lang w:val="ru-RU"/>
              </w:rPr>
              <w:t>Об установлении зон с особыми условиями использования территории</w:t>
            </w:r>
            <w:r w:rsidR="00EE4795" w:rsidRPr="00EE4795">
              <w:rPr>
                <w:lang w:val="ru-RU"/>
              </w:rPr>
              <w:t xml:space="preserve"> </w:t>
            </w:r>
            <w:r w:rsidR="00EE4795" w:rsidRPr="00EE4795">
              <w:rPr>
                <w:sz w:val="28"/>
                <w:szCs w:val="28"/>
                <w:lang w:val="ru-RU"/>
              </w:rPr>
              <w:t>линейных объектов связи</w:t>
            </w:r>
          </w:p>
          <w:p w:rsidR="006E1F33" w:rsidRPr="002F24A9" w:rsidRDefault="006E1F33" w:rsidP="00A11B23">
            <w:pPr>
              <w:pStyle w:val="Standard"/>
              <w:jc w:val="both"/>
              <w:rPr>
                <w:lang w:val="ru-RU"/>
              </w:rPr>
            </w:pPr>
          </w:p>
        </w:tc>
      </w:tr>
    </w:tbl>
    <w:p w:rsidR="008F0BCE" w:rsidRPr="008F0BCE" w:rsidRDefault="008F0BCE" w:rsidP="00A11B23">
      <w:pPr>
        <w:pStyle w:val="1"/>
        <w:ind w:firstLine="567"/>
        <w:jc w:val="both"/>
        <w:rPr>
          <w:sz w:val="28"/>
          <w:szCs w:val="28"/>
          <w:lang w:val="ru-RU"/>
        </w:rPr>
      </w:pPr>
      <w:proofErr w:type="gramStart"/>
      <w:r w:rsidRPr="004E2A79">
        <w:rPr>
          <w:sz w:val="28"/>
          <w:szCs w:val="28"/>
          <w:lang w:val="ru-RU"/>
        </w:rPr>
        <w:t>Рассмотрев обращение</w:t>
      </w:r>
      <w:r w:rsidR="00567B12">
        <w:rPr>
          <w:sz w:val="28"/>
          <w:szCs w:val="28"/>
          <w:lang w:val="ru-RU"/>
        </w:rPr>
        <w:t xml:space="preserve"> от 10.08.2020 №238/20 (</w:t>
      </w:r>
      <w:proofErr w:type="spellStart"/>
      <w:r w:rsidR="00567B12">
        <w:rPr>
          <w:sz w:val="28"/>
          <w:szCs w:val="28"/>
          <w:lang w:val="ru-RU"/>
        </w:rPr>
        <w:t>вх</w:t>
      </w:r>
      <w:proofErr w:type="spellEnd"/>
      <w:r w:rsidR="00567B12">
        <w:rPr>
          <w:sz w:val="28"/>
          <w:szCs w:val="28"/>
          <w:lang w:val="ru-RU"/>
        </w:rPr>
        <w:t>.</w:t>
      </w:r>
      <w:r w:rsidR="001C7C2B">
        <w:rPr>
          <w:sz w:val="28"/>
          <w:szCs w:val="28"/>
          <w:lang w:val="ru-RU"/>
        </w:rPr>
        <w:t xml:space="preserve"> </w:t>
      </w:r>
      <w:r w:rsidR="00567B12">
        <w:rPr>
          <w:sz w:val="28"/>
          <w:szCs w:val="28"/>
          <w:lang w:val="ru-RU"/>
        </w:rPr>
        <w:t xml:space="preserve">№684 от 10.08.2020) </w:t>
      </w:r>
      <w:r w:rsidRPr="004E2A79">
        <w:rPr>
          <w:sz w:val="28"/>
          <w:szCs w:val="28"/>
          <w:lang w:val="ru-RU"/>
        </w:rPr>
        <w:t xml:space="preserve"> </w:t>
      </w:r>
      <w:r w:rsidR="007412E1">
        <w:rPr>
          <w:sz w:val="28"/>
          <w:szCs w:val="28"/>
          <w:lang w:val="ru-RU"/>
        </w:rPr>
        <w:t>ООО «Т</w:t>
      </w:r>
      <w:r w:rsidR="00567B12">
        <w:rPr>
          <w:sz w:val="28"/>
          <w:szCs w:val="28"/>
          <w:lang w:val="ru-RU"/>
        </w:rPr>
        <w:t>ИМ ПРОЕКТ</w:t>
      </w:r>
      <w:r w:rsidR="007412E1">
        <w:rPr>
          <w:sz w:val="28"/>
          <w:szCs w:val="28"/>
          <w:lang w:val="ru-RU"/>
        </w:rPr>
        <w:t>»</w:t>
      </w:r>
      <w:r w:rsidR="00567B12">
        <w:rPr>
          <w:sz w:val="28"/>
          <w:szCs w:val="28"/>
          <w:lang w:val="ru-RU"/>
        </w:rPr>
        <w:t xml:space="preserve"> (426061, Удмуртская Республика, г. Ижевск, ул. Удмуртская, 304,</w:t>
      </w:r>
      <w:r w:rsidR="00194DFC">
        <w:rPr>
          <w:sz w:val="28"/>
          <w:szCs w:val="28"/>
          <w:lang w:val="ru-RU"/>
        </w:rPr>
        <w:t xml:space="preserve"> </w:t>
      </w:r>
      <w:r w:rsidR="00567B12">
        <w:rPr>
          <w:sz w:val="28"/>
          <w:szCs w:val="28"/>
          <w:lang w:val="ru-RU"/>
        </w:rPr>
        <w:t xml:space="preserve">ИНН/КПП 1840069546/184001001) «Об установлении охранной зоны линии связи», </w:t>
      </w:r>
      <w:r w:rsidRPr="004E2A79">
        <w:rPr>
          <w:sz w:val="28"/>
          <w:szCs w:val="28"/>
          <w:lang w:val="ru-RU"/>
        </w:rPr>
        <w:t>в соответствии с</w:t>
      </w:r>
      <w:r w:rsidR="00567B12">
        <w:rPr>
          <w:sz w:val="28"/>
          <w:szCs w:val="28"/>
          <w:lang w:val="ru-RU"/>
        </w:rPr>
        <w:t>о ст</w:t>
      </w:r>
      <w:r w:rsidR="00926033">
        <w:rPr>
          <w:sz w:val="28"/>
          <w:szCs w:val="28"/>
          <w:lang w:val="ru-RU"/>
        </w:rPr>
        <w:t>атьей</w:t>
      </w:r>
      <w:r w:rsidR="00567B12">
        <w:rPr>
          <w:sz w:val="28"/>
          <w:szCs w:val="28"/>
          <w:lang w:val="ru-RU"/>
        </w:rPr>
        <w:t xml:space="preserve"> 56 </w:t>
      </w:r>
      <w:r w:rsidRPr="004E2A79">
        <w:rPr>
          <w:sz w:val="28"/>
          <w:szCs w:val="28"/>
          <w:lang w:val="ru-RU"/>
        </w:rPr>
        <w:t>Земельн</w:t>
      </w:r>
      <w:r w:rsidR="00567B12">
        <w:rPr>
          <w:sz w:val="28"/>
          <w:szCs w:val="28"/>
          <w:lang w:val="ru-RU"/>
        </w:rPr>
        <w:t xml:space="preserve">ого </w:t>
      </w:r>
      <w:r w:rsidRPr="004E2A79">
        <w:rPr>
          <w:sz w:val="28"/>
          <w:szCs w:val="28"/>
          <w:lang w:val="ru-RU"/>
        </w:rPr>
        <w:t>кодекс</w:t>
      </w:r>
      <w:r w:rsidR="00567B12">
        <w:rPr>
          <w:sz w:val="28"/>
          <w:szCs w:val="28"/>
          <w:lang w:val="ru-RU"/>
        </w:rPr>
        <w:t xml:space="preserve">а </w:t>
      </w:r>
      <w:r w:rsidRPr="004E2A79">
        <w:rPr>
          <w:sz w:val="28"/>
          <w:szCs w:val="28"/>
          <w:lang w:val="ru-RU"/>
        </w:rPr>
        <w:t xml:space="preserve">Российской Федерации, </w:t>
      </w:r>
      <w:r w:rsidR="00A721E7" w:rsidRPr="004E2A79">
        <w:rPr>
          <w:sz w:val="28"/>
          <w:szCs w:val="28"/>
          <w:lang w:val="ru-RU"/>
        </w:rPr>
        <w:t>Градостроительным кодексом Российской Федерации,</w:t>
      </w:r>
      <w:r w:rsidR="001C7C2B">
        <w:rPr>
          <w:sz w:val="28"/>
          <w:szCs w:val="28"/>
          <w:lang w:val="ru-RU"/>
        </w:rPr>
        <w:t xml:space="preserve"> ст</w:t>
      </w:r>
      <w:r w:rsidR="00926033">
        <w:rPr>
          <w:sz w:val="28"/>
          <w:szCs w:val="28"/>
          <w:lang w:val="ru-RU"/>
        </w:rPr>
        <w:t>атьей</w:t>
      </w:r>
      <w:r w:rsidR="001C7C2B">
        <w:rPr>
          <w:sz w:val="28"/>
          <w:szCs w:val="28"/>
          <w:lang w:val="ru-RU"/>
        </w:rPr>
        <w:t xml:space="preserve"> 33 </w:t>
      </w:r>
      <w:r w:rsidR="00567B12" w:rsidRPr="00567B12">
        <w:rPr>
          <w:sz w:val="28"/>
          <w:szCs w:val="28"/>
          <w:lang w:val="ru-RU"/>
        </w:rPr>
        <w:t>Федеральн</w:t>
      </w:r>
      <w:r w:rsidR="001C7C2B">
        <w:rPr>
          <w:sz w:val="28"/>
          <w:szCs w:val="28"/>
          <w:lang w:val="ru-RU"/>
        </w:rPr>
        <w:t xml:space="preserve">ого </w:t>
      </w:r>
      <w:r w:rsidR="00567B12" w:rsidRPr="00567B12">
        <w:rPr>
          <w:sz w:val="28"/>
          <w:szCs w:val="28"/>
          <w:lang w:val="ru-RU"/>
        </w:rPr>
        <w:t>закон</w:t>
      </w:r>
      <w:r w:rsidR="001C7C2B">
        <w:rPr>
          <w:sz w:val="28"/>
          <w:szCs w:val="28"/>
          <w:lang w:val="ru-RU"/>
        </w:rPr>
        <w:t xml:space="preserve">а </w:t>
      </w:r>
      <w:r w:rsidR="00567B12" w:rsidRPr="00567B12">
        <w:rPr>
          <w:sz w:val="28"/>
          <w:szCs w:val="28"/>
          <w:lang w:val="ru-RU"/>
        </w:rPr>
        <w:t xml:space="preserve">от </w:t>
      </w:r>
      <w:r w:rsidR="001C7C2B">
        <w:rPr>
          <w:sz w:val="28"/>
          <w:szCs w:val="28"/>
          <w:lang w:val="ru-RU"/>
        </w:rPr>
        <w:t>13</w:t>
      </w:r>
      <w:r w:rsidR="00567B12" w:rsidRPr="00567B12">
        <w:rPr>
          <w:sz w:val="28"/>
          <w:szCs w:val="28"/>
          <w:lang w:val="ru-RU"/>
        </w:rPr>
        <w:t>.0</w:t>
      </w:r>
      <w:r w:rsidR="001C7C2B">
        <w:rPr>
          <w:sz w:val="28"/>
          <w:szCs w:val="28"/>
          <w:lang w:val="ru-RU"/>
        </w:rPr>
        <w:t>7</w:t>
      </w:r>
      <w:r w:rsidR="00567B12" w:rsidRPr="00567B12">
        <w:rPr>
          <w:sz w:val="28"/>
          <w:szCs w:val="28"/>
          <w:lang w:val="ru-RU"/>
        </w:rPr>
        <w:t>.20</w:t>
      </w:r>
      <w:r w:rsidR="001C7C2B">
        <w:rPr>
          <w:sz w:val="28"/>
          <w:szCs w:val="28"/>
          <w:lang w:val="ru-RU"/>
        </w:rPr>
        <w:t>15</w:t>
      </w:r>
      <w:r w:rsidR="00567B12" w:rsidRPr="00567B12">
        <w:rPr>
          <w:sz w:val="28"/>
          <w:szCs w:val="28"/>
          <w:lang w:val="ru-RU"/>
        </w:rPr>
        <w:t xml:space="preserve"> №</w:t>
      </w:r>
      <w:r w:rsidR="001C7C2B">
        <w:rPr>
          <w:sz w:val="28"/>
          <w:szCs w:val="28"/>
          <w:lang w:val="ru-RU"/>
        </w:rPr>
        <w:t>218</w:t>
      </w:r>
      <w:r w:rsidR="00567B12" w:rsidRPr="00567B12">
        <w:rPr>
          <w:sz w:val="28"/>
          <w:szCs w:val="28"/>
          <w:lang w:val="ru-RU"/>
        </w:rPr>
        <w:t>-ФЗ «</w:t>
      </w:r>
      <w:r w:rsidR="001C7C2B">
        <w:rPr>
          <w:sz w:val="28"/>
          <w:szCs w:val="28"/>
          <w:lang w:val="ru-RU"/>
        </w:rPr>
        <w:t xml:space="preserve">О государственной регистрации недвижимости», </w:t>
      </w:r>
      <w:r w:rsidR="00A721E7" w:rsidRPr="004E2A79">
        <w:rPr>
          <w:sz w:val="28"/>
          <w:szCs w:val="28"/>
          <w:lang w:val="ru-RU"/>
        </w:rPr>
        <w:t xml:space="preserve"> </w:t>
      </w:r>
      <w:r w:rsidRPr="004E2A79">
        <w:rPr>
          <w:sz w:val="28"/>
          <w:szCs w:val="28"/>
          <w:lang w:val="ru-RU"/>
        </w:rPr>
        <w:t>Федеральным законом от 06</w:t>
      </w:r>
      <w:r w:rsidRPr="00A721E7">
        <w:rPr>
          <w:sz w:val="28"/>
          <w:szCs w:val="28"/>
          <w:lang w:val="ru-RU"/>
        </w:rPr>
        <w:t>.1</w:t>
      </w:r>
      <w:r w:rsidRPr="008F0BCE">
        <w:rPr>
          <w:sz w:val="28"/>
          <w:szCs w:val="28"/>
          <w:lang w:val="ru-RU"/>
        </w:rPr>
        <w:t>0.2003 №131-ФЗ</w:t>
      </w:r>
      <w:proofErr w:type="gramEnd"/>
      <w:r w:rsidRPr="008F0BCE">
        <w:rPr>
          <w:sz w:val="28"/>
          <w:szCs w:val="28"/>
          <w:lang w:val="ru-RU"/>
        </w:rPr>
        <w:t xml:space="preserve"> «</w:t>
      </w:r>
      <w:proofErr w:type="gramStart"/>
      <w:r w:rsidRPr="008F0BCE">
        <w:rPr>
          <w:sz w:val="28"/>
          <w:szCs w:val="28"/>
          <w:lang w:val="ru-RU"/>
        </w:rPr>
        <w:t>Об общих принципах организации местного самоуправления в Российской Федерации»</w:t>
      </w:r>
      <w:r>
        <w:rPr>
          <w:sz w:val="28"/>
          <w:szCs w:val="28"/>
          <w:lang w:val="ru-RU"/>
        </w:rPr>
        <w:t>,</w:t>
      </w:r>
      <w:r w:rsidRPr="008F0BCE">
        <w:rPr>
          <w:sz w:val="28"/>
          <w:szCs w:val="28"/>
          <w:lang w:val="ru-RU"/>
        </w:rPr>
        <w:t xml:space="preserve"> постановлением Правительства Российской Федерации от 09.06.1995 №578 «Об утверждении Правил охраны линий и сооружений связи Российской Федерации»,</w:t>
      </w:r>
      <w:r w:rsidR="001C7C2B" w:rsidRPr="001C7C2B">
        <w:rPr>
          <w:lang w:val="ru-RU"/>
        </w:rPr>
        <w:t xml:space="preserve"> </w:t>
      </w:r>
      <w:r w:rsidR="001C7C2B" w:rsidRPr="001C7C2B">
        <w:rPr>
          <w:sz w:val="28"/>
          <w:szCs w:val="28"/>
          <w:lang w:val="ru-RU"/>
        </w:rPr>
        <w:t>принимая во внимание письмо Министерства экономического развития Российской Федерации от 17.12.2009 №22066-ИМ/Д23 «О внесении в государственный кадастр недвижимости сведений о зонах с особыми условиями использования территорий»</w:t>
      </w:r>
      <w:r w:rsidR="001C7C2B">
        <w:rPr>
          <w:sz w:val="28"/>
          <w:szCs w:val="28"/>
          <w:lang w:val="ru-RU"/>
        </w:rPr>
        <w:t xml:space="preserve">, </w:t>
      </w:r>
      <w:r w:rsidRPr="008F0BCE">
        <w:rPr>
          <w:sz w:val="28"/>
          <w:szCs w:val="28"/>
          <w:lang w:val="ru-RU"/>
        </w:rPr>
        <w:t>руководствуясь Уставом муниципального района Камышлинский Самарской области</w:t>
      </w:r>
      <w:proofErr w:type="gramEnd"/>
      <w:r w:rsidRPr="008F0BCE">
        <w:rPr>
          <w:sz w:val="28"/>
          <w:szCs w:val="28"/>
          <w:lang w:val="ru-RU"/>
        </w:rPr>
        <w:t xml:space="preserve">, Администрация муниципального района Камышлинский Самарской области </w:t>
      </w:r>
    </w:p>
    <w:p w:rsidR="008F0BCE" w:rsidRPr="008F0BCE" w:rsidRDefault="008F0BCE" w:rsidP="00A11B23">
      <w:pPr>
        <w:pStyle w:val="1"/>
        <w:ind w:firstLine="567"/>
        <w:jc w:val="both"/>
        <w:rPr>
          <w:sz w:val="28"/>
          <w:szCs w:val="28"/>
          <w:lang w:val="ru-RU"/>
        </w:rPr>
      </w:pPr>
    </w:p>
    <w:p w:rsidR="008F0BCE" w:rsidRDefault="008F0BCE" w:rsidP="00A11B23">
      <w:pPr>
        <w:pStyle w:val="1"/>
        <w:ind w:firstLine="567"/>
        <w:jc w:val="center"/>
        <w:rPr>
          <w:sz w:val="28"/>
          <w:szCs w:val="28"/>
          <w:lang w:val="ru-RU"/>
        </w:rPr>
      </w:pPr>
      <w:r w:rsidRPr="008F0BCE">
        <w:rPr>
          <w:sz w:val="28"/>
          <w:szCs w:val="28"/>
          <w:lang w:val="ru-RU"/>
        </w:rPr>
        <w:t>ПОСТАНОВЛЯЕТ:</w:t>
      </w:r>
    </w:p>
    <w:p w:rsidR="008F0BCE" w:rsidRPr="008F0BCE" w:rsidRDefault="008F0BCE" w:rsidP="00A11B23">
      <w:pPr>
        <w:pStyle w:val="Standard"/>
        <w:rPr>
          <w:lang w:val="ru-RU"/>
        </w:rPr>
      </w:pPr>
    </w:p>
    <w:p w:rsidR="001C7C2B" w:rsidRDefault="008F0BCE" w:rsidP="00A11B23">
      <w:pPr>
        <w:pStyle w:val="1"/>
        <w:ind w:firstLine="567"/>
        <w:jc w:val="both"/>
        <w:rPr>
          <w:sz w:val="28"/>
          <w:szCs w:val="28"/>
          <w:lang w:val="ru-RU"/>
        </w:rPr>
      </w:pPr>
      <w:r w:rsidRPr="008F0BCE">
        <w:rPr>
          <w:sz w:val="28"/>
          <w:szCs w:val="28"/>
          <w:lang w:val="ru-RU"/>
        </w:rPr>
        <w:t>1. У</w:t>
      </w:r>
      <w:r w:rsidR="001C7C2B">
        <w:rPr>
          <w:sz w:val="28"/>
          <w:szCs w:val="28"/>
          <w:lang w:val="ru-RU"/>
        </w:rPr>
        <w:t>твердить границы зон с особыми условиями использования территории:</w:t>
      </w:r>
    </w:p>
    <w:p w:rsidR="005A678A" w:rsidRPr="005A678A" w:rsidRDefault="005A678A" w:rsidP="00A11B23">
      <w:pPr>
        <w:pStyle w:val="1"/>
        <w:ind w:firstLine="567"/>
        <w:jc w:val="both"/>
        <w:rPr>
          <w:sz w:val="28"/>
          <w:szCs w:val="28"/>
          <w:lang w:val="ru-RU"/>
        </w:rPr>
      </w:pPr>
      <w:r w:rsidRPr="005A678A">
        <w:rPr>
          <w:sz w:val="28"/>
          <w:szCs w:val="28"/>
          <w:lang w:val="ru-RU"/>
        </w:rPr>
        <w:t>- Охранная зона волоконно-оптической линии связи «ВОК Камышлинский район, сущ.</w:t>
      </w:r>
      <w:r w:rsidR="001C7C2B">
        <w:rPr>
          <w:sz w:val="28"/>
          <w:szCs w:val="28"/>
          <w:lang w:val="ru-RU"/>
        </w:rPr>
        <w:t xml:space="preserve"> </w:t>
      </w:r>
      <w:r w:rsidRPr="005A678A">
        <w:rPr>
          <w:sz w:val="28"/>
          <w:szCs w:val="28"/>
          <w:lang w:val="ru-RU"/>
        </w:rPr>
        <w:t xml:space="preserve">РМ – контейнер РТРС </w:t>
      </w:r>
      <w:proofErr w:type="spellStart"/>
      <w:r w:rsidRPr="005A678A">
        <w:rPr>
          <w:sz w:val="28"/>
          <w:szCs w:val="28"/>
          <w:lang w:val="ru-RU"/>
        </w:rPr>
        <w:t>с</w:t>
      </w:r>
      <w:proofErr w:type="gramStart"/>
      <w:r w:rsidRPr="005A678A">
        <w:rPr>
          <w:sz w:val="28"/>
          <w:szCs w:val="28"/>
          <w:lang w:val="ru-RU"/>
        </w:rPr>
        <w:t>.К</w:t>
      </w:r>
      <w:proofErr w:type="gramEnd"/>
      <w:r w:rsidRPr="005A678A">
        <w:rPr>
          <w:sz w:val="28"/>
          <w:szCs w:val="28"/>
          <w:lang w:val="ru-RU"/>
        </w:rPr>
        <w:t>амышла</w:t>
      </w:r>
      <w:proofErr w:type="spellEnd"/>
      <w:r w:rsidRPr="005A678A">
        <w:rPr>
          <w:sz w:val="28"/>
          <w:szCs w:val="28"/>
          <w:lang w:val="ru-RU"/>
        </w:rPr>
        <w:t xml:space="preserve">» общей площадью 1769 кв.м., расположенной по адресу: Самарская область, </w:t>
      </w:r>
      <w:proofErr w:type="spellStart"/>
      <w:r w:rsidRPr="005A678A">
        <w:rPr>
          <w:sz w:val="28"/>
          <w:szCs w:val="28"/>
          <w:lang w:val="ru-RU"/>
        </w:rPr>
        <w:t>Камышлинский</w:t>
      </w:r>
      <w:proofErr w:type="spellEnd"/>
      <w:r w:rsidRPr="005A678A">
        <w:rPr>
          <w:sz w:val="28"/>
          <w:szCs w:val="28"/>
          <w:lang w:val="ru-RU"/>
        </w:rPr>
        <w:t xml:space="preserve"> район, </w:t>
      </w:r>
      <w:proofErr w:type="spellStart"/>
      <w:r w:rsidRPr="005A678A">
        <w:rPr>
          <w:sz w:val="28"/>
          <w:szCs w:val="28"/>
          <w:lang w:val="ru-RU"/>
        </w:rPr>
        <w:t>с</w:t>
      </w:r>
      <w:proofErr w:type="gramStart"/>
      <w:r w:rsidRPr="005A678A">
        <w:rPr>
          <w:sz w:val="28"/>
          <w:szCs w:val="28"/>
          <w:lang w:val="ru-RU"/>
        </w:rPr>
        <w:t>.К</w:t>
      </w:r>
      <w:proofErr w:type="gramEnd"/>
      <w:r w:rsidRPr="005A678A">
        <w:rPr>
          <w:sz w:val="28"/>
          <w:szCs w:val="28"/>
          <w:lang w:val="ru-RU"/>
        </w:rPr>
        <w:t>амышла</w:t>
      </w:r>
      <w:proofErr w:type="spellEnd"/>
      <w:r w:rsidRPr="005A678A">
        <w:rPr>
          <w:sz w:val="28"/>
          <w:szCs w:val="28"/>
          <w:lang w:val="ru-RU"/>
        </w:rPr>
        <w:t>;</w:t>
      </w:r>
    </w:p>
    <w:p w:rsidR="005A678A" w:rsidRPr="005A678A" w:rsidRDefault="005A678A" w:rsidP="00A11B23">
      <w:pPr>
        <w:pStyle w:val="1"/>
        <w:ind w:firstLine="567"/>
        <w:jc w:val="both"/>
        <w:rPr>
          <w:sz w:val="28"/>
          <w:szCs w:val="28"/>
          <w:lang w:val="ru-RU"/>
        </w:rPr>
      </w:pPr>
      <w:r w:rsidRPr="005A678A">
        <w:rPr>
          <w:sz w:val="28"/>
          <w:szCs w:val="28"/>
          <w:lang w:val="ru-RU"/>
        </w:rPr>
        <w:t>- Охранная зона волоконно-оптической линии связи «ВОК Камышлинский район, АТС с.</w:t>
      </w:r>
      <w:r w:rsidR="005D3B1C">
        <w:rPr>
          <w:sz w:val="28"/>
          <w:szCs w:val="28"/>
          <w:lang w:val="ru-RU"/>
        </w:rPr>
        <w:t xml:space="preserve"> </w:t>
      </w:r>
      <w:proofErr w:type="gramStart"/>
      <w:r w:rsidRPr="005A678A">
        <w:rPr>
          <w:sz w:val="28"/>
          <w:szCs w:val="28"/>
          <w:lang w:val="ru-RU"/>
        </w:rPr>
        <w:t>Никиткино</w:t>
      </w:r>
      <w:proofErr w:type="gramEnd"/>
      <w:r w:rsidRPr="005A678A">
        <w:rPr>
          <w:sz w:val="28"/>
          <w:szCs w:val="28"/>
          <w:lang w:val="ru-RU"/>
        </w:rPr>
        <w:t xml:space="preserve"> – контейнер РТРС с.</w:t>
      </w:r>
      <w:r w:rsidR="005D3B1C">
        <w:rPr>
          <w:sz w:val="28"/>
          <w:szCs w:val="28"/>
          <w:lang w:val="ru-RU"/>
        </w:rPr>
        <w:t xml:space="preserve"> </w:t>
      </w:r>
      <w:r w:rsidRPr="005A678A">
        <w:rPr>
          <w:sz w:val="28"/>
          <w:szCs w:val="28"/>
          <w:lang w:val="ru-RU"/>
        </w:rPr>
        <w:t xml:space="preserve">Никиткино» </w:t>
      </w:r>
      <w:r w:rsidRPr="005A678A">
        <w:rPr>
          <w:sz w:val="28"/>
          <w:szCs w:val="28"/>
          <w:lang w:val="ru-RU"/>
        </w:rPr>
        <w:lastRenderedPageBreak/>
        <w:t>общей площадью 2476 кв.м., расположенной по адресу: Самарская область, Камышлинский район, с.</w:t>
      </w:r>
      <w:r w:rsidR="005D3B1C">
        <w:rPr>
          <w:sz w:val="28"/>
          <w:szCs w:val="28"/>
          <w:lang w:val="ru-RU"/>
        </w:rPr>
        <w:t xml:space="preserve"> </w:t>
      </w:r>
      <w:proofErr w:type="gramStart"/>
      <w:r w:rsidRPr="005A678A">
        <w:rPr>
          <w:sz w:val="28"/>
          <w:szCs w:val="28"/>
          <w:lang w:val="ru-RU"/>
        </w:rPr>
        <w:t>Никиткино</w:t>
      </w:r>
      <w:proofErr w:type="gramEnd"/>
      <w:r w:rsidRPr="005A678A">
        <w:rPr>
          <w:sz w:val="28"/>
          <w:szCs w:val="28"/>
          <w:lang w:val="ru-RU"/>
        </w:rPr>
        <w:t>;</w:t>
      </w:r>
    </w:p>
    <w:p w:rsidR="005A678A" w:rsidRPr="005A678A" w:rsidRDefault="005A678A" w:rsidP="00A11B23">
      <w:pPr>
        <w:pStyle w:val="1"/>
        <w:ind w:firstLine="567"/>
        <w:jc w:val="both"/>
        <w:rPr>
          <w:sz w:val="28"/>
          <w:szCs w:val="28"/>
          <w:lang w:val="ru-RU"/>
        </w:rPr>
      </w:pPr>
      <w:proofErr w:type="gramStart"/>
      <w:r w:rsidRPr="005A678A">
        <w:rPr>
          <w:sz w:val="28"/>
          <w:szCs w:val="28"/>
          <w:lang w:val="ru-RU"/>
        </w:rPr>
        <w:t>- Охранная зона волоконно-оптической линии связи «ВОК Камышлинский район, ТД УЦН с.</w:t>
      </w:r>
      <w:r w:rsidR="005D3B1C">
        <w:rPr>
          <w:sz w:val="28"/>
          <w:szCs w:val="28"/>
          <w:lang w:val="ru-RU"/>
        </w:rPr>
        <w:t xml:space="preserve"> </w:t>
      </w:r>
      <w:r w:rsidRPr="005A678A">
        <w:rPr>
          <w:sz w:val="28"/>
          <w:szCs w:val="28"/>
          <w:lang w:val="ru-RU"/>
        </w:rPr>
        <w:t>Никиткино – ФАП с.</w:t>
      </w:r>
      <w:r w:rsidR="005D3B1C">
        <w:rPr>
          <w:sz w:val="28"/>
          <w:szCs w:val="28"/>
          <w:lang w:val="ru-RU"/>
        </w:rPr>
        <w:t xml:space="preserve"> </w:t>
      </w:r>
      <w:r w:rsidRPr="005A678A">
        <w:rPr>
          <w:sz w:val="28"/>
          <w:szCs w:val="28"/>
          <w:lang w:val="ru-RU"/>
        </w:rPr>
        <w:t>Никиткино, ул. Центральная, 17А» общей площадью 201 кв.м., расположенной по адресу:</w:t>
      </w:r>
      <w:proofErr w:type="gramEnd"/>
      <w:r w:rsidRPr="005A678A">
        <w:rPr>
          <w:sz w:val="28"/>
          <w:szCs w:val="28"/>
          <w:lang w:val="ru-RU"/>
        </w:rPr>
        <w:t xml:space="preserve"> Самарская область, Камышлинский район, с.</w:t>
      </w:r>
      <w:r w:rsidR="005D3B1C">
        <w:rPr>
          <w:sz w:val="28"/>
          <w:szCs w:val="28"/>
          <w:lang w:val="ru-RU"/>
        </w:rPr>
        <w:t xml:space="preserve"> </w:t>
      </w:r>
      <w:proofErr w:type="gramStart"/>
      <w:r w:rsidRPr="005A678A">
        <w:rPr>
          <w:sz w:val="28"/>
          <w:szCs w:val="28"/>
          <w:lang w:val="ru-RU"/>
        </w:rPr>
        <w:t>Никиткино</w:t>
      </w:r>
      <w:proofErr w:type="gramEnd"/>
      <w:r w:rsidRPr="005A678A">
        <w:rPr>
          <w:sz w:val="28"/>
          <w:szCs w:val="28"/>
          <w:lang w:val="ru-RU"/>
        </w:rPr>
        <w:t>;</w:t>
      </w:r>
    </w:p>
    <w:p w:rsidR="005A678A" w:rsidRPr="005A678A" w:rsidRDefault="005A678A" w:rsidP="00A11B23">
      <w:pPr>
        <w:pStyle w:val="1"/>
        <w:ind w:firstLine="567"/>
        <w:jc w:val="both"/>
        <w:rPr>
          <w:sz w:val="28"/>
          <w:szCs w:val="28"/>
          <w:lang w:val="ru-RU"/>
        </w:rPr>
      </w:pPr>
      <w:r w:rsidRPr="005A678A">
        <w:rPr>
          <w:sz w:val="28"/>
          <w:szCs w:val="28"/>
          <w:lang w:val="ru-RU"/>
        </w:rPr>
        <w:t>- Охранная зона волоконно-оптической линии связи «ВОК Камышлинский район, школа с.</w:t>
      </w:r>
      <w:r w:rsidR="005D3B1C">
        <w:rPr>
          <w:sz w:val="28"/>
          <w:szCs w:val="28"/>
          <w:lang w:val="ru-RU"/>
        </w:rPr>
        <w:t xml:space="preserve"> </w:t>
      </w:r>
      <w:r w:rsidRPr="005A678A">
        <w:rPr>
          <w:sz w:val="28"/>
          <w:szCs w:val="28"/>
          <w:lang w:val="ru-RU"/>
        </w:rPr>
        <w:t>Русский Байтуган, ул.</w:t>
      </w:r>
      <w:r w:rsidR="005D3B1C">
        <w:rPr>
          <w:sz w:val="28"/>
          <w:szCs w:val="28"/>
          <w:lang w:val="ru-RU"/>
        </w:rPr>
        <w:t xml:space="preserve"> </w:t>
      </w:r>
      <w:r w:rsidRPr="005A678A">
        <w:rPr>
          <w:sz w:val="28"/>
          <w:szCs w:val="28"/>
          <w:lang w:val="ru-RU"/>
        </w:rPr>
        <w:t>Школьная, 16 – ФАП с.</w:t>
      </w:r>
      <w:r w:rsidR="005D3B1C">
        <w:rPr>
          <w:sz w:val="28"/>
          <w:szCs w:val="28"/>
          <w:lang w:val="ru-RU"/>
        </w:rPr>
        <w:t xml:space="preserve"> </w:t>
      </w:r>
      <w:r w:rsidRPr="005A678A">
        <w:rPr>
          <w:sz w:val="28"/>
          <w:szCs w:val="28"/>
          <w:lang w:val="ru-RU"/>
        </w:rPr>
        <w:t>Русский Байтуган, ул.</w:t>
      </w:r>
      <w:r w:rsidR="005D3B1C">
        <w:rPr>
          <w:sz w:val="28"/>
          <w:szCs w:val="28"/>
          <w:lang w:val="ru-RU"/>
        </w:rPr>
        <w:t xml:space="preserve"> </w:t>
      </w:r>
      <w:r w:rsidRPr="005A678A">
        <w:rPr>
          <w:sz w:val="28"/>
          <w:szCs w:val="28"/>
          <w:lang w:val="ru-RU"/>
        </w:rPr>
        <w:t>Школьная, 20» общей площадью 617 кв.м., расположенной по адресу: Самарская область, Камышлинский район, с.</w:t>
      </w:r>
      <w:r w:rsidR="005D3B1C">
        <w:rPr>
          <w:sz w:val="28"/>
          <w:szCs w:val="28"/>
          <w:lang w:val="ru-RU"/>
        </w:rPr>
        <w:t xml:space="preserve"> </w:t>
      </w:r>
      <w:r w:rsidRPr="005A678A">
        <w:rPr>
          <w:sz w:val="28"/>
          <w:szCs w:val="28"/>
          <w:lang w:val="ru-RU"/>
        </w:rPr>
        <w:t>Русский Байтуган;</w:t>
      </w:r>
    </w:p>
    <w:p w:rsidR="005A678A" w:rsidRPr="005A678A" w:rsidRDefault="005A678A" w:rsidP="00A11B23">
      <w:pPr>
        <w:pStyle w:val="1"/>
        <w:ind w:firstLine="567"/>
        <w:jc w:val="both"/>
        <w:rPr>
          <w:sz w:val="28"/>
          <w:szCs w:val="28"/>
          <w:lang w:val="ru-RU"/>
        </w:rPr>
      </w:pPr>
      <w:r w:rsidRPr="005A678A">
        <w:rPr>
          <w:sz w:val="28"/>
          <w:szCs w:val="28"/>
          <w:lang w:val="ru-RU"/>
        </w:rPr>
        <w:t xml:space="preserve">- Охранная зона волоконно-оптической линии связи «ВОК Камышлинский район, АТС </w:t>
      </w:r>
      <w:proofErr w:type="gramStart"/>
      <w:r w:rsidRPr="005A678A">
        <w:rPr>
          <w:sz w:val="28"/>
          <w:szCs w:val="28"/>
          <w:lang w:val="ru-RU"/>
        </w:rPr>
        <w:t>с</w:t>
      </w:r>
      <w:proofErr w:type="gramEnd"/>
      <w:r w:rsidRPr="005A678A">
        <w:rPr>
          <w:sz w:val="28"/>
          <w:szCs w:val="28"/>
          <w:lang w:val="ru-RU"/>
        </w:rPr>
        <w:t>.</w:t>
      </w:r>
      <w:r w:rsidR="005D3B1C">
        <w:rPr>
          <w:sz w:val="28"/>
          <w:szCs w:val="28"/>
          <w:lang w:val="ru-RU"/>
        </w:rPr>
        <w:t xml:space="preserve"> </w:t>
      </w:r>
      <w:r w:rsidRPr="005A678A">
        <w:rPr>
          <w:sz w:val="28"/>
          <w:szCs w:val="28"/>
          <w:lang w:val="ru-RU"/>
        </w:rPr>
        <w:t>Старая Балыкла – Администрация с.</w:t>
      </w:r>
      <w:r w:rsidR="005D3B1C">
        <w:rPr>
          <w:sz w:val="28"/>
          <w:szCs w:val="28"/>
          <w:lang w:val="ru-RU"/>
        </w:rPr>
        <w:t xml:space="preserve"> </w:t>
      </w:r>
      <w:r w:rsidRPr="005A678A">
        <w:rPr>
          <w:sz w:val="28"/>
          <w:szCs w:val="28"/>
          <w:lang w:val="ru-RU"/>
        </w:rPr>
        <w:t xml:space="preserve">Старая Балыкла, ул. Центральная, 24» общей площадью 311 кв.м., расположенной по адресу: Самарская область, Камышлинский район, </w:t>
      </w:r>
      <w:proofErr w:type="gramStart"/>
      <w:r w:rsidRPr="005A678A">
        <w:rPr>
          <w:sz w:val="28"/>
          <w:szCs w:val="28"/>
          <w:lang w:val="ru-RU"/>
        </w:rPr>
        <w:t>с</w:t>
      </w:r>
      <w:proofErr w:type="gramEnd"/>
      <w:r w:rsidRPr="005A678A">
        <w:rPr>
          <w:sz w:val="28"/>
          <w:szCs w:val="28"/>
          <w:lang w:val="ru-RU"/>
        </w:rPr>
        <w:t>.</w:t>
      </w:r>
      <w:r w:rsidR="005D3B1C">
        <w:rPr>
          <w:sz w:val="28"/>
          <w:szCs w:val="28"/>
          <w:lang w:val="ru-RU"/>
        </w:rPr>
        <w:t xml:space="preserve"> </w:t>
      </w:r>
      <w:r w:rsidRPr="005A678A">
        <w:rPr>
          <w:sz w:val="28"/>
          <w:szCs w:val="28"/>
          <w:lang w:val="ru-RU"/>
        </w:rPr>
        <w:t>Старая Балыкла;</w:t>
      </w:r>
    </w:p>
    <w:p w:rsidR="005A678A" w:rsidRPr="005A678A" w:rsidRDefault="005A678A" w:rsidP="00A11B23">
      <w:pPr>
        <w:pStyle w:val="1"/>
        <w:ind w:firstLine="567"/>
        <w:jc w:val="both"/>
        <w:rPr>
          <w:sz w:val="28"/>
          <w:szCs w:val="28"/>
          <w:lang w:val="ru-RU"/>
        </w:rPr>
      </w:pPr>
      <w:r w:rsidRPr="005A678A">
        <w:rPr>
          <w:sz w:val="28"/>
          <w:szCs w:val="28"/>
          <w:lang w:val="ru-RU"/>
        </w:rPr>
        <w:t xml:space="preserve">- Охранная зона волоконно-оптической линии связи «ВОК Камышлинский район, АТС </w:t>
      </w:r>
      <w:proofErr w:type="gramStart"/>
      <w:r w:rsidRPr="005A678A">
        <w:rPr>
          <w:sz w:val="28"/>
          <w:szCs w:val="28"/>
          <w:lang w:val="ru-RU"/>
        </w:rPr>
        <w:t>с</w:t>
      </w:r>
      <w:proofErr w:type="gramEnd"/>
      <w:r w:rsidRPr="005A678A">
        <w:rPr>
          <w:sz w:val="28"/>
          <w:szCs w:val="28"/>
          <w:lang w:val="ru-RU"/>
        </w:rPr>
        <w:t>.</w:t>
      </w:r>
      <w:r w:rsidR="005D3B1C">
        <w:rPr>
          <w:sz w:val="28"/>
          <w:szCs w:val="28"/>
          <w:lang w:val="ru-RU"/>
        </w:rPr>
        <w:t xml:space="preserve"> </w:t>
      </w:r>
      <w:r w:rsidRPr="005A678A">
        <w:rPr>
          <w:sz w:val="28"/>
          <w:szCs w:val="28"/>
          <w:lang w:val="ru-RU"/>
        </w:rPr>
        <w:t>Старое Ермаково – ФАП с.</w:t>
      </w:r>
      <w:r w:rsidR="005D3B1C">
        <w:rPr>
          <w:sz w:val="28"/>
          <w:szCs w:val="28"/>
          <w:lang w:val="ru-RU"/>
        </w:rPr>
        <w:t xml:space="preserve"> </w:t>
      </w:r>
      <w:r w:rsidRPr="005A678A">
        <w:rPr>
          <w:sz w:val="28"/>
          <w:szCs w:val="28"/>
          <w:lang w:val="ru-RU"/>
        </w:rPr>
        <w:t xml:space="preserve">Старое Ермаково, ул. Центральная, 4А» общей площадью 2643 кв.м., расположенной по адресу: Самарская область, Камышлинский район, </w:t>
      </w:r>
      <w:proofErr w:type="gramStart"/>
      <w:r w:rsidRPr="005A678A">
        <w:rPr>
          <w:sz w:val="28"/>
          <w:szCs w:val="28"/>
          <w:lang w:val="ru-RU"/>
        </w:rPr>
        <w:t>с</w:t>
      </w:r>
      <w:proofErr w:type="gramEnd"/>
      <w:r w:rsidRPr="005A678A">
        <w:rPr>
          <w:sz w:val="28"/>
          <w:szCs w:val="28"/>
          <w:lang w:val="ru-RU"/>
        </w:rPr>
        <w:t>.</w:t>
      </w:r>
      <w:r w:rsidR="005D3B1C">
        <w:rPr>
          <w:sz w:val="28"/>
          <w:szCs w:val="28"/>
          <w:lang w:val="ru-RU"/>
        </w:rPr>
        <w:t xml:space="preserve"> </w:t>
      </w:r>
      <w:r w:rsidRPr="005A678A">
        <w:rPr>
          <w:sz w:val="28"/>
          <w:szCs w:val="28"/>
          <w:lang w:val="ru-RU"/>
        </w:rPr>
        <w:t>Старое Ермаково;</w:t>
      </w:r>
    </w:p>
    <w:p w:rsidR="005A678A" w:rsidRPr="005A678A" w:rsidRDefault="005A678A" w:rsidP="00A11B23">
      <w:pPr>
        <w:pStyle w:val="1"/>
        <w:ind w:firstLine="567"/>
        <w:jc w:val="both"/>
        <w:rPr>
          <w:sz w:val="28"/>
          <w:szCs w:val="28"/>
          <w:lang w:val="ru-RU"/>
        </w:rPr>
      </w:pPr>
      <w:r w:rsidRPr="005A678A">
        <w:rPr>
          <w:sz w:val="28"/>
          <w:szCs w:val="28"/>
          <w:lang w:val="ru-RU"/>
        </w:rPr>
        <w:t xml:space="preserve">- Охранная зона волоконно-оптической линии связи «ВОК Камышлинский район, АТС </w:t>
      </w:r>
      <w:proofErr w:type="gramStart"/>
      <w:r w:rsidRPr="005A678A">
        <w:rPr>
          <w:sz w:val="28"/>
          <w:szCs w:val="28"/>
          <w:lang w:val="ru-RU"/>
        </w:rPr>
        <w:t>с</w:t>
      </w:r>
      <w:proofErr w:type="gramEnd"/>
      <w:r w:rsidRPr="005A678A">
        <w:rPr>
          <w:sz w:val="28"/>
          <w:szCs w:val="28"/>
          <w:lang w:val="ru-RU"/>
        </w:rPr>
        <w:t>.</w:t>
      </w:r>
      <w:r w:rsidR="005D3B1C">
        <w:rPr>
          <w:sz w:val="28"/>
          <w:szCs w:val="28"/>
          <w:lang w:val="ru-RU"/>
        </w:rPr>
        <w:t xml:space="preserve"> </w:t>
      </w:r>
      <w:r w:rsidRPr="005A678A">
        <w:rPr>
          <w:sz w:val="28"/>
          <w:szCs w:val="28"/>
          <w:lang w:val="ru-RU"/>
        </w:rPr>
        <w:t>Старое Усманово – контейнер РТРС с.</w:t>
      </w:r>
      <w:r w:rsidR="005D3B1C">
        <w:rPr>
          <w:sz w:val="28"/>
          <w:szCs w:val="28"/>
          <w:lang w:val="ru-RU"/>
        </w:rPr>
        <w:t xml:space="preserve"> </w:t>
      </w:r>
      <w:r w:rsidRPr="005A678A">
        <w:rPr>
          <w:sz w:val="28"/>
          <w:szCs w:val="28"/>
          <w:lang w:val="ru-RU"/>
        </w:rPr>
        <w:t xml:space="preserve">Старое Усманово» общей площадью 1054 кв.м., расположенной по адресу: Самарская область, Камышлинский район, </w:t>
      </w:r>
      <w:proofErr w:type="gramStart"/>
      <w:r w:rsidRPr="005A678A">
        <w:rPr>
          <w:sz w:val="28"/>
          <w:szCs w:val="28"/>
          <w:lang w:val="ru-RU"/>
        </w:rPr>
        <w:t>с</w:t>
      </w:r>
      <w:proofErr w:type="gramEnd"/>
      <w:r w:rsidRPr="005A678A">
        <w:rPr>
          <w:sz w:val="28"/>
          <w:szCs w:val="28"/>
          <w:lang w:val="ru-RU"/>
        </w:rPr>
        <w:t>.</w:t>
      </w:r>
      <w:r w:rsidR="005D3B1C">
        <w:rPr>
          <w:sz w:val="28"/>
          <w:szCs w:val="28"/>
          <w:lang w:val="ru-RU"/>
        </w:rPr>
        <w:t xml:space="preserve"> </w:t>
      </w:r>
      <w:r w:rsidRPr="005A678A">
        <w:rPr>
          <w:sz w:val="28"/>
          <w:szCs w:val="28"/>
          <w:lang w:val="ru-RU"/>
        </w:rPr>
        <w:t>Старое Усманово;</w:t>
      </w:r>
    </w:p>
    <w:p w:rsidR="005A678A" w:rsidRPr="005A678A" w:rsidRDefault="005A678A" w:rsidP="00A11B23">
      <w:pPr>
        <w:pStyle w:val="1"/>
        <w:ind w:firstLine="567"/>
        <w:jc w:val="both"/>
        <w:rPr>
          <w:sz w:val="28"/>
          <w:szCs w:val="28"/>
          <w:lang w:val="ru-RU"/>
        </w:rPr>
      </w:pPr>
      <w:r w:rsidRPr="005A678A">
        <w:rPr>
          <w:sz w:val="28"/>
          <w:szCs w:val="28"/>
          <w:lang w:val="ru-RU"/>
        </w:rPr>
        <w:t xml:space="preserve">- Охранная зона волоконно-оптической линии связи «ВОК Камышлинский район, АТС </w:t>
      </w:r>
      <w:proofErr w:type="gramStart"/>
      <w:r w:rsidRPr="005A678A">
        <w:rPr>
          <w:sz w:val="28"/>
          <w:szCs w:val="28"/>
          <w:lang w:val="ru-RU"/>
        </w:rPr>
        <w:t>с</w:t>
      </w:r>
      <w:proofErr w:type="gramEnd"/>
      <w:r w:rsidRPr="005A678A">
        <w:rPr>
          <w:sz w:val="28"/>
          <w:szCs w:val="28"/>
          <w:lang w:val="ru-RU"/>
        </w:rPr>
        <w:t>.</w:t>
      </w:r>
      <w:r w:rsidR="005D3B1C">
        <w:rPr>
          <w:sz w:val="28"/>
          <w:szCs w:val="28"/>
          <w:lang w:val="ru-RU"/>
        </w:rPr>
        <w:t xml:space="preserve"> </w:t>
      </w:r>
      <w:r w:rsidRPr="005A678A">
        <w:rPr>
          <w:sz w:val="28"/>
          <w:szCs w:val="28"/>
          <w:lang w:val="ru-RU"/>
        </w:rPr>
        <w:t>Старое Усманово – ФАП с.</w:t>
      </w:r>
      <w:r w:rsidR="005D3B1C">
        <w:rPr>
          <w:sz w:val="28"/>
          <w:szCs w:val="28"/>
          <w:lang w:val="ru-RU"/>
        </w:rPr>
        <w:t xml:space="preserve"> </w:t>
      </w:r>
      <w:r w:rsidRPr="005A678A">
        <w:rPr>
          <w:sz w:val="28"/>
          <w:szCs w:val="28"/>
          <w:lang w:val="ru-RU"/>
        </w:rPr>
        <w:t>Старое Усманово, ул.</w:t>
      </w:r>
      <w:r w:rsidR="005D3B1C">
        <w:rPr>
          <w:sz w:val="28"/>
          <w:szCs w:val="28"/>
          <w:lang w:val="ru-RU"/>
        </w:rPr>
        <w:t xml:space="preserve"> </w:t>
      </w:r>
      <w:r w:rsidRPr="005A678A">
        <w:rPr>
          <w:sz w:val="28"/>
          <w:szCs w:val="28"/>
          <w:lang w:val="ru-RU"/>
        </w:rPr>
        <w:t xml:space="preserve">Советская, 40» общей площадью 388 кв.м., расположенной по адресу: Самарская область, Камышлинский район, </w:t>
      </w:r>
      <w:proofErr w:type="gramStart"/>
      <w:r w:rsidRPr="005A678A">
        <w:rPr>
          <w:sz w:val="28"/>
          <w:szCs w:val="28"/>
          <w:lang w:val="ru-RU"/>
        </w:rPr>
        <w:t>с</w:t>
      </w:r>
      <w:proofErr w:type="gramEnd"/>
      <w:r w:rsidRPr="005A678A">
        <w:rPr>
          <w:sz w:val="28"/>
          <w:szCs w:val="28"/>
          <w:lang w:val="ru-RU"/>
        </w:rPr>
        <w:t>.</w:t>
      </w:r>
      <w:r w:rsidR="005D3B1C">
        <w:rPr>
          <w:sz w:val="28"/>
          <w:szCs w:val="28"/>
          <w:lang w:val="ru-RU"/>
        </w:rPr>
        <w:t xml:space="preserve"> </w:t>
      </w:r>
      <w:r w:rsidRPr="005A678A">
        <w:rPr>
          <w:sz w:val="28"/>
          <w:szCs w:val="28"/>
          <w:lang w:val="ru-RU"/>
        </w:rPr>
        <w:t>Старое Усманово;</w:t>
      </w:r>
    </w:p>
    <w:p w:rsidR="005A678A" w:rsidRPr="005A678A" w:rsidRDefault="005A678A" w:rsidP="00A11B23">
      <w:pPr>
        <w:pStyle w:val="1"/>
        <w:ind w:firstLine="567"/>
        <w:jc w:val="both"/>
        <w:rPr>
          <w:sz w:val="28"/>
          <w:szCs w:val="28"/>
          <w:lang w:val="ru-RU"/>
        </w:rPr>
      </w:pPr>
      <w:r w:rsidRPr="005A678A">
        <w:rPr>
          <w:sz w:val="28"/>
          <w:szCs w:val="28"/>
          <w:lang w:val="ru-RU"/>
        </w:rPr>
        <w:t xml:space="preserve">- Охранная зона волоконно-оптической линии связи «ВОК Камышлинский район, ФАП </w:t>
      </w:r>
      <w:proofErr w:type="gramStart"/>
      <w:r w:rsidRPr="005A678A">
        <w:rPr>
          <w:sz w:val="28"/>
          <w:szCs w:val="28"/>
          <w:lang w:val="ru-RU"/>
        </w:rPr>
        <w:t>с</w:t>
      </w:r>
      <w:proofErr w:type="gramEnd"/>
      <w:r w:rsidRPr="005A678A">
        <w:rPr>
          <w:sz w:val="28"/>
          <w:szCs w:val="28"/>
          <w:lang w:val="ru-RU"/>
        </w:rPr>
        <w:t>.</w:t>
      </w:r>
      <w:r w:rsidR="005D3B1C">
        <w:rPr>
          <w:sz w:val="28"/>
          <w:szCs w:val="28"/>
          <w:lang w:val="ru-RU"/>
        </w:rPr>
        <w:t xml:space="preserve"> </w:t>
      </w:r>
      <w:r w:rsidRPr="005A678A">
        <w:rPr>
          <w:sz w:val="28"/>
          <w:szCs w:val="28"/>
          <w:lang w:val="ru-RU"/>
        </w:rPr>
        <w:t>Старое Усманово, ул.</w:t>
      </w:r>
      <w:r w:rsidR="005D3B1C">
        <w:rPr>
          <w:sz w:val="28"/>
          <w:szCs w:val="28"/>
          <w:lang w:val="ru-RU"/>
        </w:rPr>
        <w:t xml:space="preserve"> </w:t>
      </w:r>
      <w:r w:rsidRPr="005A678A">
        <w:rPr>
          <w:sz w:val="28"/>
          <w:szCs w:val="28"/>
          <w:lang w:val="ru-RU"/>
        </w:rPr>
        <w:t>Советская, 40 – школа с.</w:t>
      </w:r>
      <w:r w:rsidR="005D3B1C">
        <w:rPr>
          <w:sz w:val="28"/>
          <w:szCs w:val="28"/>
          <w:lang w:val="ru-RU"/>
        </w:rPr>
        <w:t xml:space="preserve"> </w:t>
      </w:r>
      <w:r w:rsidRPr="005A678A">
        <w:rPr>
          <w:sz w:val="28"/>
          <w:szCs w:val="28"/>
          <w:lang w:val="ru-RU"/>
        </w:rPr>
        <w:t>Старое Усманово, ул.</w:t>
      </w:r>
      <w:r w:rsidR="005D3B1C">
        <w:rPr>
          <w:sz w:val="28"/>
          <w:szCs w:val="28"/>
          <w:lang w:val="ru-RU"/>
        </w:rPr>
        <w:t xml:space="preserve"> </w:t>
      </w:r>
      <w:r w:rsidRPr="005A678A">
        <w:rPr>
          <w:sz w:val="28"/>
          <w:szCs w:val="28"/>
          <w:lang w:val="ru-RU"/>
        </w:rPr>
        <w:t xml:space="preserve">Советская, 39» общей площадью 257 кв.м., расположенной по адресу: Самарская область, Камышлинский район, </w:t>
      </w:r>
      <w:proofErr w:type="gramStart"/>
      <w:r w:rsidRPr="005A678A">
        <w:rPr>
          <w:sz w:val="28"/>
          <w:szCs w:val="28"/>
          <w:lang w:val="ru-RU"/>
        </w:rPr>
        <w:t>с</w:t>
      </w:r>
      <w:proofErr w:type="gramEnd"/>
      <w:r w:rsidRPr="005A678A">
        <w:rPr>
          <w:sz w:val="28"/>
          <w:szCs w:val="28"/>
          <w:lang w:val="ru-RU"/>
        </w:rPr>
        <w:t>.</w:t>
      </w:r>
      <w:r w:rsidR="005D3B1C">
        <w:rPr>
          <w:sz w:val="28"/>
          <w:szCs w:val="28"/>
          <w:lang w:val="ru-RU"/>
        </w:rPr>
        <w:t xml:space="preserve"> </w:t>
      </w:r>
      <w:r w:rsidRPr="005A678A">
        <w:rPr>
          <w:sz w:val="28"/>
          <w:szCs w:val="28"/>
          <w:lang w:val="ru-RU"/>
        </w:rPr>
        <w:t xml:space="preserve">Старое Усманово; </w:t>
      </w:r>
    </w:p>
    <w:p w:rsidR="005A678A" w:rsidRPr="005A678A" w:rsidRDefault="005A678A" w:rsidP="00A11B23">
      <w:pPr>
        <w:pStyle w:val="1"/>
        <w:ind w:firstLine="567"/>
        <w:jc w:val="both"/>
        <w:rPr>
          <w:sz w:val="28"/>
          <w:szCs w:val="28"/>
          <w:lang w:val="ru-RU"/>
        </w:rPr>
      </w:pPr>
      <w:r w:rsidRPr="005A678A">
        <w:rPr>
          <w:sz w:val="28"/>
          <w:szCs w:val="28"/>
          <w:lang w:val="ru-RU"/>
        </w:rPr>
        <w:t xml:space="preserve">- Охранная зона волоконно-оптической линии связи «ВОК Камышлинский район, АТС </w:t>
      </w:r>
      <w:proofErr w:type="gramStart"/>
      <w:r w:rsidRPr="005A678A">
        <w:rPr>
          <w:sz w:val="28"/>
          <w:szCs w:val="28"/>
          <w:lang w:val="ru-RU"/>
        </w:rPr>
        <w:t>с</w:t>
      </w:r>
      <w:proofErr w:type="gramEnd"/>
      <w:r w:rsidRPr="005A678A">
        <w:rPr>
          <w:sz w:val="28"/>
          <w:szCs w:val="28"/>
          <w:lang w:val="ru-RU"/>
        </w:rPr>
        <w:t>.</w:t>
      </w:r>
      <w:r w:rsidR="005D3B1C">
        <w:rPr>
          <w:sz w:val="28"/>
          <w:szCs w:val="28"/>
          <w:lang w:val="ru-RU"/>
        </w:rPr>
        <w:t xml:space="preserve"> </w:t>
      </w:r>
      <w:r w:rsidRPr="005A678A">
        <w:rPr>
          <w:sz w:val="28"/>
          <w:szCs w:val="28"/>
          <w:lang w:val="ru-RU"/>
        </w:rPr>
        <w:t>Степановка – контейнер РТРС с.</w:t>
      </w:r>
      <w:r w:rsidR="005D3B1C">
        <w:rPr>
          <w:sz w:val="28"/>
          <w:szCs w:val="28"/>
          <w:lang w:val="ru-RU"/>
        </w:rPr>
        <w:t xml:space="preserve"> </w:t>
      </w:r>
      <w:r w:rsidRPr="005A678A">
        <w:rPr>
          <w:sz w:val="28"/>
          <w:szCs w:val="28"/>
          <w:lang w:val="ru-RU"/>
        </w:rPr>
        <w:t xml:space="preserve">Степановка» общей площадью 779 кв.м., расположенной по адресу: Самарская область, Камышлинский район, </w:t>
      </w:r>
      <w:proofErr w:type="gramStart"/>
      <w:r w:rsidRPr="005A678A">
        <w:rPr>
          <w:sz w:val="28"/>
          <w:szCs w:val="28"/>
          <w:lang w:val="ru-RU"/>
        </w:rPr>
        <w:t>с</w:t>
      </w:r>
      <w:proofErr w:type="gramEnd"/>
      <w:r w:rsidRPr="005A678A">
        <w:rPr>
          <w:sz w:val="28"/>
          <w:szCs w:val="28"/>
          <w:lang w:val="ru-RU"/>
        </w:rPr>
        <w:t>.</w:t>
      </w:r>
      <w:r w:rsidR="005D3B1C">
        <w:rPr>
          <w:sz w:val="28"/>
          <w:szCs w:val="28"/>
          <w:lang w:val="ru-RU"/>
        </w:rPr>
        <w:t xml:space="preserve"> </w:t>
      </w:r>
      <w:r w:rsidRPr="005A678A">
        <w:rPr>
          <w:sz w:val="28"/>
          <w:szCs w:val="28"/>
          <w:lang w:val="ru-RU"/>
        </w:rPr>
        <w:t>Степановка;</w:t>
      </w:r>
    </w:p>
    <w:p w:rsidR="008944B1" w:rsidRDefault="005A678A" w:rsidP="00A11B23">
      <w:pPr>
        <w:pStyle w:val="1"/>
        <w:ind w:firstLine="567"/>
        <w:jc w:val="both"/>
        <w:rPr>
          <w:sz w:val="28"/>
          <w:szCs w:val="28"/>
          <w:lang w:val="ru-RU"/>
        </w:rPr>
      </w:pPr>
      <w:proofErr w:type="gramStart"/>
      <w:r w:rsidRPr="005A678A">
        <w:rPr>
          <w:sz w:val="28"/>
          <w:szCs w:val="28"/>
          <w:lang w:val="ru-RU"/>
        </w:rPr>
        <w:t>- Охранная зона волоконно-оптической линии связи «ВОК Камышлинский район, ТД УЦН с.</w:t>
      </w:r>
      <w:r w:rsidR="005D3B1C">
        <w:rPr>
          <w:sz w:val="28"/>
          <w:szCs w:val="28"/>
          <w:lang w:val="ru-RU"/>
        </w:rPr>
        <w:t xml:space="preserve"> </w:t>
      </w:r>
      <w:r w:rsidRPr="005A678A">
        <w:rPr>
          <w:sz w:val="28"/>
          <w:szCs w:val="28"/>
          <w:lang w:val="ru-RU"/>
        </w:rPr>
        <w:t>Татарский Байтуган – ФАП с.</w:t>
      </w:r>
      <w:r w:rsidR="005D3B1C">
        <w:rPr>
          <w:sz w:val="28"/>
          <w:szCs w:val="28"/>
          <w:lang w:val="ru-RU"/>
        </w:rPr>
        <w:t xml:space="preserve"> </w:t>
      </w:r>
      <w:r w:rsidRPr="005A678A">
        <w:rPr>
          <w:sz w:val="28"/>
          <w:szCs w:val="28"/>
          <w:lang w:val="ru-RU"/>
        </w:rPr>
        <w:t>Татарский Байтуган, ул.</w:t>
      </w:r>
      <w:r w:rsidR="005D3B1C">
        <w:rPr>
          <w:sz w:val="28"/>
          <w:szCs w:val="28"/>
          <w:lang w:val="ru-RU"/>
        </w:rPr>
        <w:t xml:space="preserve"> </w:t>
      </w:r>
      <w:proofErr w:type="spellStart"/>
      <w:r w:rsidRPr="005A678A">
        <w:rPr>
          <w:sz w:val="28"/>
          <w:szCs w:val="28"/>
          <w:lang w:val="ru-RU"/>
        </w:rPr>
        <w:t>Вагизова</w:t>
      </w:r>
      <w:proofErr w:type="spellEnd"/>
      <w:r w:rsidRPr="005A678A">
        <w:rPr>
          <w:sz w:val="28"/>
          <w:szCs w:val="28"/>
          <w:lang w:val="ru-RU"/>
        </w:rPr>
        <w:t>, 53» общей площадью 278 кв.м., расположенной по адресу:</w:t>
      </w:r>
      <w:proofErr w:type="gramEnd"/>
      <w:r w:rsidRPr="005A678A">
        <w:rPr>
          <w:sz w:val="28"/>
          <w:szCs w:val="28"/>
          <w:lang w:val="ru-RU"/>
        </w:rPr>
        <w:t xml:space="preserve"> Самарская область, Камышлинский район, </w:t>
      </w:r>
      <w:proofErr w:type="gramStart"/>
      <w:r w:rsidRPr="005A678A">
        <w:rPr>
          <w:sz w:val="28"/>
          <w:szCs w:val="28"/>
          <w:lang w:val="ru-RU"/>
        </w:rPr>
        <w:t>с</w:t>
      </w:r>
      <w:proofErr w:type="gramEnd"/>
      <w:r w:rsidRPr="005A678A">
        <w:rPr>
          <w:sz w:val="28"/>
          <w:szCs w:val="28"/>
          <w:lang w:val="ru-RU"/>
        </w:rPr>
        <w:t>.</w:t>
      </w:r>
      <w:r w:rsidR="005D3B1C">
        <w:rPr>
          <w:sz w:val="28"/>
          <w:szCs w:val="28"/>
          <w:lang w:val="ru-RU"/>
        </w:rPr>
        <w:t xml:space="preserve"> </w:t>
      </w:r>
      <w:r w:rsidRPr="005A678A">
        <w:rPr>
          <w:sz w:val="28"/>
          <w:szCs w:val="28"/>
          <w:lang w:val="ru-RU"/>
        </w:rPr>
        <w:t>Татарский Байтуган.</w:t>
      </w:r>
    </w:p>
    <w:p w:rsidR="002B2140" w:rsidRPr="002B2140" w:rsidRDefault="008F0BCE" w:rsidP="00A11B23">
      <w:pPr>
        <w:pStyle w:val="1"/>
        <w:ind w:firstLine="567"/>
        <w:jc w:val="both"/>
        <w:rPr>
          <w:sz w:val="28"/>
          <w:szCs w:val="28"/>
          <w:lang w:val="ru-RU"/>
        </w:rPr>
      </w:pPr>
      <w:r w:rsidRPr="008F0BCE">
        <w:rPr>
          <w:sz w:val="28"/>
          <w:szCs w:val="28"/>
          <w:lang w:val="ru-RU"/>
        </w:rPr>
        <w:t>2.</w:t>
      </w:r>
      <w:r w:rsidR="002B2140">
        <w:rPr>
          <w:sz w:val="28"/>
          <w:szCs w:val="28"/>
          <w:lang w:val="ru-RU"/>
        </w:rPr>
        <w:t xml:space="preserve"> </w:t>
      </w:r>
      <w:proofErr w:type="gramStart"/>
      <w:r w:rsidR="002B2140" w:rsidRPr="002B2140">
        <w:rPr>
          <w:sz w:val="28"/>
          <w:szCs w:val="28"/>
          <w:lang w:val="ru-RU"/>
        </w:rPr>
        <w:t>Для обеспечения благоприятных условий эксплуатации</w:t>
      </w:r>
      <w:r w:rsidR="002B2140">
        <w:rPr>
          <w:sz w:val="28"/>
          <w:szCs w:val="28"/>
          <w:lang w:val="ru-RU"/>
        </w:rPr>
        <w:t xml:space="preserve"> линейн</w:t>
      </w:r>
      <w:r w:rsidR="008944B1">
        <w:rPr>
          <w:sz w:val="28"/>
          <w:szCs w:val="28"/>
          <w:lang w:val="ru-RU"/>
        </w:rPr>
        <w:t xml:space="preserve">ых </w:t>
      </w:r>
      <w:r w:rsidR="002B2140" w:rsidRPr="002B2140">
        <w:rPr>
          <w:sz w:val="28"/>
          <w:szCs w:val="28"/>
          <w:lang w:val="ru-RU"/>
        </w:rPr>
        <w:t>объект</w:t>
      </w:r>
      <w:r w:rsidR="008944B1">
        <w:rPr>
          <w:sz w:val="28"/>
          <w:szCs w:val="28"/>
          <w:lang w:val="ru-RU"/>
        </w:rPr>
        <w:t xml:space="preserve">ов </w:t>
      </w:r>
      <w:r w:rsidR="002B2140">
        <w:rPr>
          <w:sz w:val="28"/>
          <w:szCs w:val="28"/>
          <w:lang w:val="ru-RU"/>
        </w:rPr>
        <w:t>связи</w:t>
      </w:r>
      <w:r w:rsidR="002B2140" w:rsidRPr="002B2140">
        <w:rPr>
          <w:sz w:val="28"/>
          <w:szCs w:val="28"/>
          <w:lang w:val="ru-RU"/>
        </w:rPr>
        <w:t>, указанн</w:t>
      </w:r>
      <w:r w:rsidR="008944B1">
        <w:rPr>
          <w:sz w:val="28"/>
          <w:szCs w:val="28"/>
          <w:lang w:val="ru-RU"/>
        </w:rPr>
        <w:t xml:space="preserve">ых </w:t>
      </w:r>
      <w:r w:rsidR="002B2140" w:rsidRPr="002B2140">
        <w:rPr>
          <w:sz w:val="28"/>
          <w:szCs w:val="28"/>
          <w:lang w:val="ru-RU"/>
        </w:rPr>
        <w:t>в пункте 1 настоящего Постановления</w:t>
      </w:r>
      <w:r w:rsidR="001277D2">
        <w:rPr>
          <w:sz w:val="28"/>
          <w:szCs w:val="28"/>
          <w:lang w:val="ru-RU"/>
        </w:rPr>
        <w:t>,</w:t>
      </w:r>
      <w:r w:rsidR="002B2140" w:rsidRPr="002B2140">
        <w:rPr>
          <w:sz w:val="28"/>
          <w:szCs w:val="28"/>
          <w:lang w:val="ru-RU"/>
        </w:rPr>
        <w:t xml:space="preserve"> и исключения возможности </w:t>
      </w:r>
      <w:r w:rsidR="008944B1">
        <w:rPr>
          <w:sz w:val="28"/>
          <w:szCs w:val="28"/>
          <w:lang w:val="ru-RU"/>
        </w:rPr>
        <w:t xml:space="preserve">их </w:t>
      </w:r>
      <w:r w:rsidR="002B2140" w:rsidRPr="002B2140">
        <w:rPr>
          <w:sz w:val="28"/>
          <w:szCs w:val="28"/>
          <w:lang w:val="ru-RU"/>
        </w:rPr>
        <w:t>повреждения</w:t>
      </w:r>
      <w:r w:rsidR="002B2140">
        <w:rPr>
          <w:sz w:val="28"/>
          <w:szCs w:val="28"/>
          <w:lang w:val="ru-RU"/>
        </w:rPr>
        <w:t xml:space="preserve"> н</w:t>
      </w:r>
      <w:r w:rsidRPr="008F0BCE">
        <w:rPr>
          <w:sz w:val="28"/>
          <w:szCs w:val="28"/>
          <w:lang w:val="ru-RU"/>
        </w:rPr>
        <w:t>аложить ограничения (обременения) в использовании объектов недвижимости в пределах охранн</w:t>
      </w:r>
      <w:r w:rsidR="008944B1">
        <w:rPr>
          <w:sz w:val="28"/>
          <w:szCs w:val="28"/>
          <w:lang w:val="ru-RU"/>
        </w:rPr>
        <w:t xml:space="preserve">ых </w:t>
      </w:r>
      <w:r w:rsidRPr="008F0BCE">
        <w:rPr>
          <w:sz w:val="28"/>
          <w:szCs w:val="28"/>
          <w:lang w:val="ru-RU"/>
        </w:rPr>
        <w:t>зон</w:t>
      </w:r>
      <w:r w:rsidR="008944B1">
        <w:rPr>
          <w:sz w:val="28"/>
          <w:szCs w:val="28"/>
          <w:lang w:val="ru-RU"/>
        </w:rPr>
        <w:t xml:space="preserve"> </w:t>
      </w:r>
      <w:r w:rsidRPr="008F0BCE">
        <w:rPr>
          <w:sz w:val="28"/>
          <w:szCs w:val="28"/>
          <w:lang w:val="ru-RU"/>
        </w:rPr>
        <w:t xml:space="preserve">в соответствии с Правилами охраны линий и сооружений связи </w:t>
      </w:r>
      <w:r w:rsidRPr="008F0BCE">
        <w:rPr>
          <w:sz w:val="28"/>
          <w:szCs w:val="28"/>
          <w:lang w:val="ru-RU"/>
        </w:rPr>
        <w:lastRenderedPageBreak/>
        <w:t>Российской Федерации, утвержденными постановлением Правительства Российской Федерации от 09.06.1995 г. № 578</w:t>
      </w:r>
      <w:r w:rsidR="005F47EE">
        <w:rPr>
          <w:sz w:val="28"/>
          <w:szCs w:val="28"/>
          <w:lang w:val="ru-RU"/>
        </w:rPr>
        <w:t>,</w:t>
      </w:r>
      <w:bookmarkStart w:id="0" w:name="_GoBack"/>
      <w:bookmarkEnd w:id="0"/>
      <w:r w:rsidR="002B2140">
        <w:rPr>
          <w:sz w:val="28"/>
          <w:szCs w:val="28"/>
          <w:lang w:val="ru-RU"/>
        </w:rPr>
        <w:t xml:space="preserve"> и </w:t>
      </w:r>
      <w:r w:rsidR="002B2140" w:rsidRPr="002B2140">
        <w:rPr>
          <w:sz w:val="28"/>
          <w:szCs w:val="28"/>
          <w:lang w:val="ru-RU"/>
        </w:rPr>
        <w:t>установить особый режим использования земельных участков в охранной зоне</w:t>
      </w:r>
      <w:proofErr w:type="gramEnd"/>
      <w:r w:rsidR="002B2140" w:rsidRPr="002B2140">
        <w:rPr>
          <w:sz w:val="28"/>
          <w:szCs w:val="28"/>
          <w:lang w:val="ru-RU"/>
        </w:rPr>
        <w:t xml:space="preserve"> (зоне с особыми условиями использования территории) данн</w:t>
      </w:r>
      <w:r w:rsidR="008944B1">
        <w:rPr>
          <w:sz w:val="28"/>
          <w:szCs w:val="28"/>
          <w:lang w:val="ru-RU"/>
        </w:rPr>
        <w:t xml:space="preserve">ых </w:t>
      </w:r>
      <w:r w:rsidR="002B2140" w:rsidRPr="002B2140">
        <w:rPr>
          <w:sz w:val="28"/>
          <w:szCs w:val="28"/>
          <w:lang w:val="ru-RU"/>
        </w:rPr>
        <w:t>объект</w:t>
      </w:r>
      <w:r w:rsidR="008944B1">
        <w:rPr>
          <w:sz w:val="28"/>
          <w:szCs w:val="28"/>
          <w:lang w:val="ru-RU"/>
        </w:rPr>
        <w:t>ов</w:t>
      </w:r>
      <w:r w:rsidR="002B2140" w:rsidRPr="002B2140">
        <w:rPr>
          <w:sz w:val="28"/>
          <w:szCs w:val="28"/>
          <w:lang w:val="ru-RU"/>
        </w:rPr>
        <w:t>.</w:t>
      </w:r>
    </w:p>
    <w:p w:rsidR="002B2140" w:rsidRDefault="002B2140" w:rsidP="00A11B23">
      <w:pPr>
        <w:pStyle w:val="1"/>
        <w:ind w:firstLine="567"/>
        <w:jc w:val="both"/>
        <w:rPr>
          <w:sz w:val="28"/>
          <w:szCs w:val="28"/>
          <w:lang w:val="ru-RU"/>
        </w:rPr>
      </w:pPr>
      <w:r w:rsidRPr="002B2140">
        <w:rPr>
          <w:sz w:val="28"/>
          <w:szCs w:val="28"/>
          <w:lang w:val="ru-RU"/>
        </w:rPr>
        <w:t xml:space="preserve">3. </w:t>
      </w:r>
      <w:proofErr w:type="gramStart"/>
      <w:r w:rsidRPr="002B2140">
        <w:rPr>
          <w:sz w:val="28"/>
          <w:szCs w:val="28"/>
          <w:lang w:val="ru-RU"/>
        </w:rPr>
        <w:t>Направить настоящее Постановление Глав</w:t>
      </w:r>
      <w:r w:rsidR="008944B1">
        <w:rPr>
          <w:sz w:val="28"/>
          <w:szCs w:val="28"/>
          <w:lang w:val="ru-RU"/>
        </w:rPr>
        <w:t xml:space="preserve">ам </w:t>
      </w:r>
      <w:r w:rsidRPr="002B2140">
        <w:rPr>
          <w:sz w:val="28"/>
          <w:szCs w:val="28"/>
          <w:lang w:val="ru-RU"/>
        </w:rPr>
        <w:t>Сельск</w:t>
      </w:r>
      <w:r w:rsidR="008944B1">
        <w:rPr>
          <w:sz w:val="28"/>
          <w:szCs w:val="28"/>
          <w:lang w:val="ru-RU"/>
        </w:rPr>
        <w:t xml:space="preserve">их </w:t>
      </w:r>
      <w:r w:rsidRPr="002B2140">
        <w:rPr>
          <w:sz w:val="28"/>
          <w:szCs w:val="28"/>
          <w:lang w:val="ru-RU"/>
        </w:rPr>
        <w:t>поселени</w:t>
      </w:r>
      <w:r w:rsidR="008944B1">
        <w:rPr>
          <w:sz w:val="28"/>
          <w:szCs w:val="28"/>
          <w:lang w:val="ru-RU"/>
        </w:rPr>
        <w:t xml:space="preserve">й </w:t>
      </w:r>
      <w:r w:rsidRPr="002B2140">
        <w:rPr>
          <w:sz w:val="28"/>
          <w:szCs w:val="28"/>
          <w:lang w:val="ru-RU"/>
        </w:rPr>
        <w:t>муниципального района Камышлинский Самарской области</w:t>
      </w:r>
      <w:r w:rsidR="008944B1">
        <w:rPr>
          <w:sz w:val="28"/>
          <w:szCs w:val="28"/>
          <w:lang w:val="ru-RU"/>
        </w:rPr>
        <w:t xml:space="preserve"> Камышла, Старое Усманово, Байтуган, Балыкла, Ермаково</w:t>
      </w:r>
      <w:r w:rsidRPr="002B2140">
        <w:rPr>
          <w:sz w:val="28"/>
          <w:szCs w:val="28"/>
          <w:lang w:val="ru-RU"/>
        </w:rPr>
        <w:t xml:space="preserve"> с целью внесения изменений в правила землепользования и застройки Сельск</w:t>
      </w:r>
      <w:r w:rsidR="00554213">
        <w:rPr>
          <w:sz w:val="28"/>
          <w:szCs w:val="28"/>
          <w:lang w:val="ru-RU"/>
        </w:rPr>
        <w:t xml:space="preserve">их </w:t>
      </w:r>
      <w:r w:rsidRPr="002B2140">
        <w:rPr>
          <w:sz w:val="28"/>
          <w:szCs w:val="28"/>
          <w:lang w:val="ru-RU"/>
        </w:rPr>
        <w:t>поселени</w:t>
      </w:r>
      <w:r w:rsidR="00554213">
        <w:rPr>
          <w:sz w:val="28"/>
          <w:szCs w:val="28"/>
          <w:lang w:val="ru-RU"/>
        </w:rPr>
        <w:t>й</w:t>
      </w:r>
      <w:r w:rsidR="00554213" w:rsidRPr="00554213">
        <w:rPr>
          <w:lang w:val="ru-RU"/>
        </w:rPr>
        <w:t xml:space="preserve"> </w:t>
      </w:r>
      <w:r w:rsidR="00554213" w:rsidRPr="00554213">
        <w:rPr>
          <w:sz w:val="28"/>
          <w:szCs w:val="28"/>
          <w:lang w:val="ru-RU"/>
        </w:rPr>
        <w:t>муниципального района Камышлинский Самарской области</w:t>
      </w:r>
      <w:r w:rsidR="00554213" w:rsidRPr="00554213">
        <w:rPr>
          <w:lang w:val="ru-RU"/>
        </w:rPr>
        <w:t xml:space="preserve"> </w:t>
      </w:r>
      <w:r w:rsidR="00554213" w:rsidRPr="00554213">
        <w:rPr>
          <w:sz w:val="28"/>
          <w:szCs w:val="28"/>
          <w:lang w:val="ru-RU"/>
        </w:rPr>
        <w:t>Камышла, Старое Усманово, Байтуган, Балыкла, Ермаково</w:t>
      </w:r>
      <w:r w:rsidR="00554213">
        <w:rPr>
          <w:sz w:val="28"/>
          <w:szCs w:val="28"/>
          <w:lang w:val="ru-RU"/>
        </w:rPr>
        <w:t xml:space="preserve"> </w:t>
      </w:r>
      <w:r w:rsidRPr="002B2140">
        <w:rPr>
          <w:sz w:val="28"/>
          <w:szCs w:val="28"/>
          <w:lang w:val="ru-RU"/>
        </w:rPr>
        <w:t>в части отображения границ зон</w:t>
      </w:r>
      <w:r w:rsidR="00554213">
        <w:rPr>
          <w:sz w:val="28"/>
          <w:szCs w:val="28"/>
          <w:lang w:val="ru-RU"/>
        </w:rPr>
        <w:t xml:space="preserve"> </w:t>
      </w:r>
      <w:r w:rsidRPr="002B2140">
        <w:rPr>
          <w:sz w:val="28"/>
          <w:szCs w:val="28"/>
          <w:lang w:val="ru-RU"/>
        </w:rPr>
        <w:t>с особыми условиями использования территории (охранн</w:t>
      </w:r>
      <w:r w:rsidR="00554213">
        <w:rPr>
          <w:sz w:val="28"/>
          <w:szCs w:val="28"/>
          <w:lang w:val="ru-RU"/>
        </w:rPr>
        <w:t xml:space="preserve">ых </w:t>
      </w:r>
      <w:r w:rsidRPr="002B2140">
        <w:rPr>
          <w:sz w:val="28"/>
          <w:szCs w:val="28"/>
          <w:lang w:val="ru-RU"/>
        </w:rPr>
        <w:t>зон)</w:t>
      </w:r>
      <w:r>
        <w:rPr>
          <w:sz w:val="28"/>
          <w:szCs w:val="28"/>
          <w:lang w:val="ru-RU"/>
        </w:rPr>
        <w:t xml:space="preserve"> линейн</w:t>
      </w:r>
      <w:r w:rsidR="00554213">
        <w:rPr>
          <w:sz w:val="28"/>
          <w:szCs w:val="28"/>
          <w:lang w:val="ru-RU"/>
        </w:rPr>
        <w:t xml:space="preserve">ых </w:t>
      </w:r>
      <w:r>
        <w:rPr>
          <w:sz w:val="28"/>
          <w:szCs w:val="28"/>
          <w:lang w:val="ru-RU"/>
        </w:rPr>
        <w:t>объект</w:t>
      </w:r>
      <w:r w:rsidR="00554213">
        <w:rPr>
          <w:sz w:val="28"/>
          <w:szCs w:val="28"/>
          <w:lang w:val="ru-RU"/>
        </w:rPr>
        <w:t xml:space="preserve">ов </w:t>
      </w:r>
      <w:r>
        <w:rPr>
          <w:sz w:val="28"/>
          <w:szCs w:val="28"/>
          <w:lang w:val="ru-RU"/>
        </w:rPr>
        <w:t xml:space="preserve">связи, </w:t>
      </w:r>
      <w:r w:rsidRPr="002B2140">
        <w:rPr>
          <w:sz w:val="28"/>
          <w:szCs w:val="28"/>
          <w:lang w:val="ru-RU"/>
        </w:rPr>
        <w:t>указанн</w:t>
      </w:r>
      <w:r w:rsidR="00554213">
        <w:rPr>
          <w:sz w:val="28"/>
          <w:szCs w:val="28"/>
          <w:lang w:val="ru-RU"/>
        </w:rPr>
        <w:t xml:space="preserve">ых </w:t>
      </w:r>
      <w:r w:rsidRPr="002B2140">
        <w:rPr>
          <w:sz w:val="28"/>
          <w:szCs w:val="28"/>
          <w:lang w:val="ru-RU"/>
        </w:rPr>
        <w:t>в пункте 1 настоящего Постановления</w:t>
      </w:r>
      <w:proofErr w:type="gramEnd"/>
      <w:r w:rsidRPr="002B2140">
        <w:rPr>
          <w:sz w:val="28"/>
          <w:szCs w:val="28"/>
          <w:lang w:val="ru-RU"/>
        </w:rPr>
        <w:t xml:space="preserve"> и установления ограничений использования земельных участков и объектов капитального строительства в границах так</w:t>
      </w:r>
      <w:r w:rsidR="00554213">
        <w:rPr>
          <w:sz w:val="28"/>
          <w:szCs w:val="28"/>
          <w:lang w:val="ru-RU"/>
        </w:rPr>
        <w:t xml:space="preserve">их </w:t>
      </w:r>
      <w:r w:rsidRPr="002B2140">
        <w:rPr>
          <w:sz w:val="28"/>
          <w:szCs w:val="28"/>
          <w:lang w:val="ru-RU"/>
        </w:rPr>
        <w:t>зон, территори</w:t>
      </w:r>
      <w:r w:rsidR="00554213">
        <w:rPr>
          <w:sz w:val="28"/>
          <w:szCs w:val="28"/>
          <w:lang w:val="ru-RU"/>
        </w:rPr>
        <w:t>й</w:t>
      </w:r>
      <w:r w:rsidRPr="002B2140">
        <w:rPr>
          <w:sz w:val="28"/>
          <w:szCs w:val="28"/>
          <w:lang w:val="ru-RU"/>
        </w:rPr>
        <w:t>.</w:t>
      </w:r>
    </w:p>
    <w:p w:rsidR="00EE4795" w:rsidRDefault="00554213" w:rsidP="00A11B23">
      <w:pPr>
        <w:suppressAutoHyphens w:val="0"/>
        <w:autoSpaceDN/>
        <w:ind w:firstLine="425"/>
        <w:contextualSpacing/>
        <w:jc w:val="both"/>
        <w:textAlignment w:val="auto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 xml:space="preserve">4. </w:t>
      </w:r>
      <w:proofErr w:type="gramStart"/>
      <w:r w:rsidRPr="005A678A">
        <w:rPr>
          <w:rFonts w:eastAsiaTheme="minorHAnsi"/>
          <w:kern w:val="0"/>
          <w:sz w:val="28"/>
          <w:szCs w:val="28"/>
          <w:lang w:eastAsia="en-US" w:bidi="ar-SA"/>
        </w:rPr>
        <w:t>Обществ</w:t>
      </w:r>
      <w:r w:rsidR="00EE4795">
        <w:rPr>
          <w:rFonts w:eastAsiaTheme="minorHAnsi"/>
          <w:kern w:val="0"/>
          <w:sz w:val="28"/>
          <w:szCs w:val="28"/>
          <w:lang w:eastAsia="en-US" w:bidi="ar-SA"/>
        </w:rPr>
        <w:t xml:space="preserve">о </w:t>
      </w:r>
      <w:r w:rsidRPr="005A678A">
        <w:rPr>
          <w:rFonts w:eastAsiaTheme="minorHAnsi"/>
          <w:kern w:val="0"/>
          <w:sz w:val="28"/>
          <w:szCs w:val="28"/>
          <w:lang w:eastAsia="en-US" w:bidi="ar-SA"/>
        </w:rPr>
        <w:t>с ограниченной ответственностью «ТИМ ПРОЕКТ»</w:t>
      </w:r>
      <w:r w:rsidR="00EE4795">
        <w:rPr>
          <w:rFonts w:eastAsiaTheme="minorHAnsi"/>
          <w:kern w:val="0"/>
          <w:sz w:val="28"/>
          <w:szCs w:val="28"/>
          <w:lang w:eastAsia="en-US" w:bidi="ar-SA"/>
        </w:rPr>
        <w:t xml:space="preserve">  </w:t>
      </w:r>
      <w:r w:rsidR="00EE4795" w:rsidRPr="00EE4795">
        <w:rPr>
          <w:rFonts w:eastAsiaTheme="minorHAnsi"/>
          <w:kern w:val="0"/>
          <w:sz w:val="28"/>
          <w:szCs w:val="28"/>
          <w:lang w:eastAsia="en-US" w:bidi="ar-SA"/>
        </w:rPr>
        <w:t>(ИНН 1840069546, ОГРН 1171832005542) вправе</w:t>
      </w:r>
      <w:r w:rsidR="00EE4795">
        <w:rPr>
          <w:rFonts w:eastAsiaTheme="minorHAnsi"/>
          <w:kern w:val="0"/>
          <w:sz w:val="28"/>
          <w:szCs w:val="28"/>
          <w:lang w:eastAsia="en-US" w:bidi="ar-SA"/>
        </w:rPr>
        <w:t xml:space="preserve"> обратиться </w:t>
      </w:r>
      <w:r w:rsidR="00EE4795" w:rsidRPr="00EE4795">
        <w:rPr>
          <w:rFonts w:eastAsiaTheme="minorHAnsi"/>
          <w:kern w:val="0"/>
          <w:sz w:val="28"/>
          <w:szCs w:val="28"/>
          <w:lang w:eastAsia="en-US" w:bidi="ar-SA"/>
        </w:rPr>
        <w:t>без доверенности в Управлени</w:t>
      </w:r>
      <w:r w:rsidR="00EE4795">
        <w:rPr>
          <w:rFonts w:eastAsiaTheme="minorHAnsi"/>
          <w:kern w:val="0"/>
          <w:sz w:val="28"/>
          <w:szCs w:val="28"/>
          <w:lang w:eastAsia="en-US" w:bidi="ar-SA"/>
        </w:rPr>
        <w:t xml:space="preserve">е </w:t>
      </w:r>
      <w:r w:rsidR="00EE4795" w:rsidRPr="00EE4795">
        <w:rPr>
          <w:rFonts w:eastAsiaTheme="minorHAnsi"/>
          <w:kern w:val="0"/>
          <w:sz w:val="28"/>
          <w:szCs w:val="28"/>
          <w:lang w:eastAsia="en-US" w:bidi="ar-SA"/>
        </w:rPr>
        <w:t>Федеральной службы государственной регистрации, кадастра и картографии по Самарской области</w:t>
      </w:r>
      <w:r w:rsidR="00EE4795">
        <w:rPr>
          <w:rFonts w:eastAsiaTheme="minorHAnsi"/>
          <w:kern w:val="0"/>
          <w:sz w:val="28"/>
          <w:szCs w:val="28"/>
          <w:lang w:eastAsia="en-US" w:bidi="ar-SA"/>
        </w:rPr>
        <w:t xml:space="preserve"> в целях </w:t>
      </w:r>
      <w:r w:rsidRPr="005A678A">
        <w:rPr>
          <w:rFonts w:eastAsiaTheme="minorHAnsi"/>
          <w:kern w:val="0"/>
          <w:sz w:val="28"/>
          <w:szCs w:val="28"/>
          <w:lang w:eastAsia="en-US" w:bidi="ar-SA"/>
        </w:rPr>
        <w:t>обеспеч</w:t>
      </w:r>
      <w:r w:rsidR="00EE4795">
        <w:rPr>
          <w:rFonts w:eastAsiaTheme="minorHAnsi"/>
          <w:kern w:val="0"/>
          <w:sz w:val="28"/>
          <w:szCs w:val="28"/>
          <w:lang w:eastAsia="en-US" w:bidi="ar-SA"/>
        </w:rPr>
        <w:t xml:space="preserve">ения </w:t>
      </w:r>
      <w:r w:rsidRPr="005A678A">
        <w:rPr>
          <w:rFonts w:eastAsiaTheme="minorHAnsi"/>
          <w:kern w:val="0"/>
          <w:sz w:val="28"/>
          <w:szCs w:val="28"/>
          <w:lang w:eastAsia="en-US" w:bidi="ar-SA"/>
        </w:rPr>
        <w:t>внесени</w:t>
      </w:r>
      <w:r w:rsidR="00EE4795">
        <w:rPr>
          <w:rFonts w:eastAsiaTheme="minorHAnsi"/>
          <w:kern w:val="0"/>
          <w:sz w:val="28"/>
          <w:szCs w:val="28"/>
          <w:lang w:eastAsia="en-US" w:bidi="ar-SA"/>
        </w:rPr>
        <w:t xml:space="preserve">я </w:t>
      </w:r>
      <w:r w:rsidRPr="005A678A">
        <w:rPr>
          <w:rFonts w:eastAsiaTheme="minorHAnsi"/>
          <w:kern w:val="0"/>
          <w:sz w:val="28"/>
          <w:szCs w:val="28"/>
          <w:lang w:eastAsia="en-US" w:bidi="ar-SA"/>
        </w:rPr>
        <w:t xml:space="preserve">сведений о зоне с особыми условиями использования территории </w:t>
      </w:r>
      <w:r w:rsidR="00EE4795" w:rsidRPr="00EE4795">
        <w:rPr>
          <w:rFonts w:eastAsiaTheme="minorHAnsi"/>
          <w:kern w:val="0"/>
          <w:sz w:val="28"/>
          <w:szCs w:val="28"/>
          <w:lang w:eastAsia="en-US" w:bidi="ar-SA"/>
        </w:rPr>
        <w:t>линейных объектов связи, указанных в пункте 1 настоящего Постановления</w:t>
      </w:r>
      <w:r w:rsidR="00092520">
        <w:rPr>
          <w:rFonts w:eastAsiaTheme="minorHAnsi"/>
          <w:kern w:val="0"/>
          <w:sz w:val="28"/>
          <w:szCs w:val="28"/>
          <w:lang w:eastAsia="en-US" w:bidi="ar-SA"/>
        </w:rPr>
        <w:t>,</w:t>
      </w:r>
      <w:r w:rsidR="00EE4795" w:rsidRPr="00EE4795">
        <w:rPr>
          <w:rFonts w:eastAsiaTheme="minorHAnsi"/>
          <w:kern w:val="0"/>
          <w:sz w:val="28"/>
          <w:szCs w:val="28"/>
          <w:lang w:eastAsia="en-US" w:bidi="ar-SA"/>
        </w:rPr>
        <w:t xml:space="preserve"> </w:t>
      </w:r>
      <w:r w:rsidRPr="005A678A">
        <w:rPr>
          <w:rFonts w:eastAsiaTheme="minorHAnsi"/>
          <w:kern w:val="0"/>
          <w:sz w:val="28"/>
          <w:szCs w:val="28"/>
          <w:lang w:eastAsia="en-US" w:bidi="ar-SA"/>
        </w:rPr>
        <w:t>в государственный кадастр недвижимости</w:t>
      </w:r>
      <w:r w:rsidR="00EE4795">
        <w:rPr>
          <w:rFonts w:eastAsiaTheme="minorHAnsi"/>
          <w:kern w:val="0"/>
          <w:sz w:val="28"/>
          <w:szCs w:val="28"/>
          <w:lang w:eastAsia="en-US" w:bidi="ar-SA"/>
        </w:rPr>
        <w:t>.</w:t>
      </w:r>
      <w:proofErr w:type="gramEnd"/>
    </w:p>
    <w:p w:rsidR="00EE4795" w:rsidRDefault="00EE4795" w:rsidP="00A11B23">
      <w:pPr>
        <w:suppressAutoHyphens w:val="0"/>
        <w:autoSpaceDN/>
        <w:ind w:firstLine="425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5</w:t>
      </w:r>
      <w:r w:rsidR="002B2140" w:rsidRPr="002B2140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EE4795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о</w:t>
      </w:r>
      <w:r w:rsidR="002B2140" w:rsidRPr="002B2140">
        <w:rPr>
          <w:sz w:val="28"/>
          <w:szCs w:val="28"/>
        </w:rPr>
        <w:t>публиковать в газете «</w:t>
      </w:r>
      <w:proofErr w:type="spellStart"/>
      <w:r w:rsidR="002B2140" w:rsidRPr="002B2140">
        <w:rPr>
          <w:sz w:val="28"/>
          <w:szCs w:val="28"/>
        </w:rPr>
        <w:t>Камышлинские</w:t>
      </w:r>
      <w:proofErr w:type="spellEnd"/>
      <w:r w:rsidR="002B2140" w:rsidRPr="002B2140">
        <w:rPr>
          <w:sz w:val="28"/>
          <w:szCs w:val="28"/>
        </w:rPr>
        <w:t xml:space="preserve"> и</w:t>
      </w:r>
      <w:r w:rsidR="002B2140" w:rsidRPr="002B2140">
        <w:rPr>
          <w:sz w:val="28"/>
          <w:szCs w:val="28"/>
        </w:rPr>
        <w:t>з</w:t>
      </w:r>
      <w:r w:rsidR="002B2140" w:rsidRPr="002B2140">
        <w:rPr>
          <w:sz w:val="28"/>
          <w:szCs w:val="28"/>
        </w:rPr>
        <w:t>вестия»</w:t>
      </w:r>
      <w:r>
        <w:rPr>
          <w:sz w:val="28"/>
          <w:szCs w:val="28"/>
        </w:rPr>
        <w:t xml:space="preserve"> и р</w:t>
      </w:r>
      <w:r w:rsidR="002B2140" w:rsidRPr="002B2140">
        <w:rPr>
          <w:sz w:val="28"/>
          <w:szCs w:val="28"/>
        </w:rPr>
        <w:t xml:space="preserve">азместить на официальном сайте </w:t>
      </w:r>
      <w:r w:rsidR="00A11B23">
        <w:rPr>
          <w:sz w:val="28"/>
          <w:szCs w:val="28"/>
        </w:rPr>
        <w:t>А</w:t>
      </w:r>
      <w:r w:rsidR="002B2140" w:rsidRPr="002B2140">
        <w:rPr>
          <w:sz w:val="28"/>
          <w:szCs w:val="28"/>
        </w:rPr>
        <w:t>дминистрации муниципальн</w:t>
      </w:r>
      <w:r w:rsidR="002B2140" w:rsidRPr="002B2140">
        <w:rPr>
          <w:sz w:val="28"/>
          <w:szCs w:val="28"/>
        </w:rPr>
        <w:t>о</w:t>
      </w:r>
      <w:r w:rsidR="002B2140" w:rsidRPr="002B2140">
        <w:rPr>
          <w:sz w:val="28"/>
          <w:szCs w:val="28"/>
        </w:rPr>
        <w:t xml:space="preserve">го района </w:t>
      </w:r>
      <w:proofErr w:type="spellStart"/>
      <w:r w:rsidR="002B2140" w:rsidRPr="002B2140">
        <w:rPr>
          <w:sz w:val="28"/>
          <w:szCs w:val="28"/>
        </w:rPr>
        <w:t>Камышлинский</w:t>
      </w:r>
      <w:proofErr w:type="spellEnd"/>
      <w:r w:rsidR="002B2140" w:rsidRPr="002B2140">
        <w:rPr>
          <w:sz w:val="28"/>
          <w:szCs w:val="28"/>
        </w:rPr>
        <w:t xml:space="preserve"> Самарской области в общедоступной информац</w:t>
      </w:r>
      <w:r w:rsidR="002B2140" w:rsidRPr="002B2140">
        <w:rPr>
          <w:sz w:val="28"/>
          <w:szCs w:val="28"/>
        </w:rPr>
        <w:t>и</w:t>
      </w:r>
      <w:r w:rsidR="002B2140" w:rsidRPr="002B2140">
        <w:rPr>
          <w:sz w:val="28"/>
          <w:szCs w:val="28"/>
        </w:rPr>
        <w:t xml:space="preserve">онно-телекоммуникационной сети «Интернет» </w:t>
      </w:r>
      <w:hyperlink r:id="rId11" w:history="1">
        <w:r w:rsidR="00554213" w:rsidRPr="00F17B8D">
          <w:rPr>
            <w:rStyle w:val="a5"/>
            <w:sz w:val="28"/>
            <w:szCs w:val="28"/>
          </w:rPr>
          <w:t>http://kamadm.ru/</w:t>
        </w:r>
      </w:hyperlink>
      <w:r w:rsidR="002B2140" w:rsidRPr="002B2140">
        <w:rPr>
          <w:sz w:val="28"/>
          <w:szCs w:val="28"/>
        </w:rPr>
        <w:t>.</w:t>
      </w:r>
    </w:p>
    <w:p w:rsidR="008F0BCE" w:rsidRDefault="00EE4795" w:rsidP="00A11B23">
      <w:pPr>
        <w:suppressAutoHyphens w:val="0"/>
        <w:autoSpaceDN/>
        <w:ind w:firstLine="425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</w:t>
      </w:r>
      <w:r w:rsidR="002B2140" w:rsidRPr="002B2140">
        <w:rPr>
          <w:sz w:val="28"/>
          <w:szCs w:val="28"/>
        </w:rPr>
        <w:t xml:space="preserve">. </w:t>
      </w:r>
      <w:proofErr w:type="gramStart"/>
      <w:r w:rsidR="002B2140" w:rsidRPr="002B2140">
        <w:rPr>
          <w:sz w:val="28"/>
          <w:szCs w:val="28"/>
        </w:rPr>
        <w:t>Контроль за</w:t>
      </w:r>
      <w:proofErr w:type="gramEnd"/>
      <w:r w:rsidR="002B2140" w:rsidRPr="002B2140">
        <w:rPr>
          <w:sz w:val="28"/>
          <w:szCs w:val="28"/>
        </w:rPr>
        <w:t xml:space="preserve"> исполнением настоящего Постановления возложить на з</w:t>
      </w:r>
      <w:r w:rsidR="002B2140" w:rsidRPr="002B2140">
        <w:rPr>
          <w:sz w:val="28"/>
          <w:szCs w:val="28"/>
        </w:rPr>
        <w:t>а</w:t>
      </w:r>
      <w:r w:rsidR="002B2140" w:rsidRPr="002B2140">
        <w:rPr>
          <w:sz w:val="28"/>
          <w:szCs w:val="28"/>
        </w:rPr>
        <w:t>местителя Главы муниципального района по экономике и финансам</w:t>
      </w:r>
      <w:r w:rsidR="00B35900">
        <w:rPr>
          <w:sz w:val="28"/>
          <w:szCs w:val="28"/>
        </w:rPr>
        <w:t xml:space="preserve"> </w:t>
      </w:r>
      <w:r w:rsidR="00A11B23">
        <w:rPr>
          <w:sz w:val="28"/>
          <w:szCs w:val="28"/>
        </w:rPr>
        <w:t>-</w:t>
      </w:r>
      <w:r w:rsidR="00A11B23" w:rsidRPr="00A11B23">
        <w:t xml:space="preserve"> </w:t>
      </w:r>
      <w:r w:rsidR="00A11B23" w:rsidRPr="00A11B23">
        <w:rPr>
          <w:sz w:val="28"/>
          <w:szCs w:val="28"/>
        </w:rPr>
        <w:t>руков</w:t>
      </w:r>
      <w:r w:rsidR="00A11B23" w:rsidRPr="00A11B23">
        <w:rPr>
          <w:sz w:val="28"/>
          <w:szCs w:val="28"/>
        </w:rPr>
        <w:t>о</w:t>
      </w:r>
      <w:r w:rsidR="00A11B23" w:rsidRPr="00A11B23">
        <w:rPr>
          <w:sz w:val="28"/>
          <w:szCs w:val="28"/>
        </w:rPr>
        <w:t xml:space="preserve">дителя финансово-экономического управления </w:t>
      </w:r>
      <w:r w:rsidR="00B35900">
        <w:rPr>
          <w:sz w:val="28"/>
          <w:szCs w:val="28"/>
        </w:rPr>
        <w:t>С</w:t>
      </w:r>
      <w:r w:rsidR="002B2140" w:rsidRPr="002B2140">
        <w:rPr>
          <w:sz w:val="28"/>
          <w:szCs w:val="28"/>
        </w:rPr>
        <w:t>алахова Р.А.</w:t>
      </w:r>
    </w:p>
    <w:p w:rsidR="008F0BCE" w:rsidRDefault="00A721E7" w:rsidP="00A11B23">
      <w:pPr>
        <w:pStyle w:val="1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8F0BCE" w:rsidRPr="008F0BCE">
        <w:rPr>
          <w:sz w:val="28"/>
          <w:szCs w:val="28"/>
          <w:lang w:val="ru-RU"/>
        </w:rPr>
        <w:t xml:space="preserve">. Настоящее </w:t>
      </w:r>
      <w:r w:rsidR="00F62A8E">
        <w:rPr>
          <w:sz w:val="28"/>
          <w:szCs w:val="28"/>
          <w:lang w:val="ru-RU"/>
        </w:rPr>
        <w:t>П</w:t>
      </w:r>
      <w:r w:rsidR="008F0BCE" w:rsidRPr="008F0BCE">
        <w:rPr>
          <w:sz w:val="28"/>
          <w:szCs w:val="28"/>
          <w:lang w:val="ru-RU"/>
        </w:rPr>
        <w:t xml:space="preserve">остановление вступает в силу </w:t>
      </w:r>
      <w:r w:rsidR="002B2140">
        <w:rPr>
          <w:sz w:val="28"/>
          <w:szCs w:val="28"/>
          <w:lang w:val="ru-RU"/>
        </w:rPr>
        <w:t xml:space="preserve">после </w:t>
      </w:r>
      <w:r w:rsidR="008F0BCE" w:rsidRPr="008F0BCE">
        <w:rPr>
          <w:sz w:val="28"/>
          <w:szCs w:val="28"/>
          <w:lang w:val="ru-RU"/>
        </w:rPr>
        <w:t>его подписания</w:t>
      </w:r>
    </w:p>
    <w:p w:rsidR="008F0BCE" w:rsidRDefault="008F0BCE" w:rsidP="00A11B23">
      <w:pPr>
        <w:pStyle w:val="1"/>
        <w:ind w:firstLine="567"/>
        <w:jc w:val="both"/>
        <w:rPr>
          <w:sz w:val="28"/>
          <w:szCs w:val="28"/>
          <w:lang w:val="ru-RU"/>
        </w:rPr>
      </w:pPr>
    </w:p>
    <w:p w:rsidR="008F0BCE" w:rsidRDefault="008F0BCE" w:rsidP="00A11B23">
      <w:pPr>
        <w:pStyle w:val="1"/>
        <w:ind w:firstLine="567"/>
        <w:jc w:val="both"/>
        <w:rPr>
          <w:sz w:val="28"/>
          <w:szCs w:val="28"/>
          <w:lang w:val="ru-RU"/>
        </w:rPr>
      </w:pPr>
    </w:p>
    <w:p w:rsidR="00EE4795" w:rsidRDefault="00EE4795" w:rsidP="00A11B23">
      <w:pPr>
        <w:pStyle w:val="Standard"/>
        <w:rPr>
          <w:sz w:val="28"/>
          <w:szCs w:val="28"/>
          <w:lang w:val="ru-RU"/>
        </w:rPr>
      </w:pPr>
    </w:p>
    <w:p w:rsidR="008C1790" w:rsidRDefault="005B1B69" w:rsidP="00A11B2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F62A8E">
        <w:rPr>
          <w:sz w:val="28"/>
          <w:szCs w:val="28"/>
          <w:lang w:val="ru-RU"/>
        </w:rPr>
        <w:t xml:space="preserve">муниципального </w:t>
      </w:r>
      <w:r>
        <w:rPr>
          <w:sz w:val="28"/>
          <w:szCs w:val="28"/>
          <w:lang w:val="ru-RU"/>
        </w:rPr>
        <w:t xml:space="preserve">района                                                    Р.К. </w:t>
      </w:r>
      <w:proofErr w:type="spellStart"/>
      <w:r>
        <w:rPr>
          <w:sz w:val="28"/>
          <w:szCs w:val="28"/>
          <w:lang w:val="ru-RU"/>
        </w:rPr>
        <w:t>Багаутдинов</w:t>
      </w:r>
      <w:proofErr w:type="spellEnd"/>
    </w:p>
    <w:p w:rsidR="008C1790" w:rsidRDefault="008C1790" w:rsidP="00A11B23">
      <w:pPr>
        <w:pStyle w:val="Standard"/>
        <w:rPr>
          <w:sz w:val="28"/>
          <w:szCs w:val="28"/>
          <w:lang w:val="ru-RU"/>
        </w:rPr>
      </w:pPr>
    </w:p>
    <w:p w:rsidR="00B35900" w:rsidRDefault="00B35900">
      <w:pPr>
        <w:pStyle w:val="Standard"/>
        <w:rPr>
          <w:sz w:val="28"/>
          <w:szCs w:val="28"/>
          <w:lang w:val="ru-RU"/>
        </w:rPr>
      </w:pPr>
    </w:p>
    <w:p w:rsidR="00B35900" w:rsidRDefault="00B35900">
      <w:pPr>
        <w:pStyle w:val="Standard"/>
        <w:rPr>
          <w:sz w:val="28"/>
          <w:szCs w:val="28"/>
          <w:lang w:val="ru-RU"/>
        </w:rPr>
      </w:pPr>
    </w:p>
    <w:p w:rsidR="00B35900" w:rsidRDefault="00B35900">
      <w:pPr>
        <w:pStyle w:val="Standard"/>
        <w:rPr>
          <w:sz w:val="28"/>
          <w:szCs w:val="28"/>
          <w:lang w:val="ru-RU"/>
        </w:rPr>
      </w:pPr>
    </w:p>
    <w:p w:rsidR="00B35900" w:rsidRDefault="00B35900">
      <w:pPr>
        <w:pStyle w:val="Standard"/>
        <w:rPr>
          <w:sz w:val="28"/>
          <w:szCs w:val="28"/>
          <w:lang w:val="ru-RU"/>
        </w:rPr>
      </w:pPr>
    </w:p>
    <w:p w:rsidR="008C1790" w:rsidRDefault="005B1B69">
      <w:pPr>
        <w:pStyle w:val="Standard"/>
        <w:rPr>
          <w:lang w:val="ru-RU"/>
        </w:rPr>
      </w:pPr>
      <w:proofErr w:type="spellStart"/>
      <w:r>
        <w:rPr>
          <w:lang w:val="ru-RU"/>
        </w:rPr>
        <w:t>Шарафиев</w:t>
      </w:r>
      <w:proofErr w:type="spellEnd"/>
      <w:r>
        <w:rPr>
          <w:lang w:val="ru-RU"/>
        </w:rPr>
        <w:t xml:space="preserve">, </w:t>
      </w:r>
    </w:p>
    <w:p w:rsidR="008C1790" w:rsidRDefault="00EE4795">
      <w:pPr>
        <w:pStyle w:val="Standard"/>
        <w:rPr>
          <w:lang w:val="ru-RU"/>
        </w:rPr>
      </w:pPr>
      <w:r>
        <w:rPr>
          <w:lang w:val="ru-RU"/>
        </w:rPr>
        <w:t xml:space="preserve">тел. </w:t>
      </w:r>
      <w:r w:rsidR="005B1B69">
        <w:rPr>
          <w:lang w:val="ru-RU"/>
        </w:rPr>
        <w:t>33</w:t>
      </w:r>
      <w:r>
        <w:rPr>
          <w:lang w:val="ru-RU"/>
        </w:rPr>
        <w:t>377</w:t>
      </w:r>
    </w:p>
    <w:p w:rsidR="005A678A" w:rsidRDefault="005A678A">
      <w:pPr>
        <w:pStyle w:val="Standard"/>
        <w:rPr>
          <w:lang w:val="ru-RU"/>
        </w:rPr>
      </w:pPr>
    </w:p>
    <w:sectPr w:rsidR="005A678A" w:rsidSect="00F62A8E">
      <w:pgSz w:w="11905" w:h="16837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1D" w:rsidRDefault="00E2741D">
      <w:r>
        <w:separator/>
      </w:r>
    </w:p>
  </w:endnote>
  <w:endnote w:type="continuationSeparator" w:id="0">
    <w:p w:rsidR="00E2741D" w:rsidRDefault="00E2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1D" w:rsidRDefault="00E2741D">
      <w:r>
        <w:rPr>
          <w:color w:val="000000"/>
        </w:rPr>
        <w:separator/>
      </w:r>
    </w:p>
  </w:footnote>
  <w:footnote w:type="continuationSeparator" w:id="0">
    <w:p w:rsidR="00E2741D" w:rsidRDefault="00E27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F17E1"/>
    <w:multiLevelType w:val="hybridMultilevel"/>
    <w:tmpl w:val="6A5E0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1790"/>
    <w:rsid w:val="00035CF0"/>
    <w:rsid w:val="0008154E"/>
    <w:rsid w:val="00092520"/>
    <w:rsid w:val="000A6328"/>
    <w:rsid w:val="00102E1B"/>
    <w:rsid w:val="001277D2"/>
    <w:rsid w:val="001540C2"/>
    <w:rsid w:val="00194DFC"/>
    <w:rsid w:val="001C7C2B"/>
    <w:rsid w:val="001F7A0B"/>
    <w:rsid w:val="002B2140"/>
    <w:rsid w:val="002F24A9"/>
    <w:rsid w:val="004039BD"/>
    <w:rsid w:val="004B50FA"/>
    <w:rsid w:val="004E2A79"/>
    <w:rsid w:val="004F5B5F"/>
    <w:rsid w:val="00554213"/>
    <w:rsid w:val="00567B12"/>
    <w:rsid w:val="00572CDD"/>
    <w:rsid w:val="005A678A"/>
    <w:rsid w:val="005B1B69"/>
    <w:rsid w:val="005D3B1C"/>
    <w:rsid w:val="005F47EE"/>
    <w:rsid w:val="0066213A"/>
    <w:rsid w:val="006E1F33"/>
    <w:rsid w:val="007412E1"/>
    <w:rsid w:val="0077073B"/>
    <w:rsid w:val="007C11E1"/>
    <w:rsid w:val="008944B1"/>
    <w:rsid w:val="008C1790"/>
    <w:rsid w:val="008F0BCE"/>
    <w:rsid w:val="008F3AAD"/>
    <w:rsid w:val="00926033"/>
    <w:rsid w:val="009C6BA6"/>
    <w:rsid w:val="00A11B23"/>
    <w:rsid w:val="00A721E7"/>
    <w:rsid w:val="00AE7F24"/>
    <w:rsid w:val="00B35900"/>
    <w:rsid w:val="00B56FDB"/>
    <w:rsid w:val="00C3771B"/>
    <w:rsid w:val="00D21816"/>
    <w:rsid w:val="00DA0914"/>
    <w:rsid w:val="00E2741D"/>
    <w:rsid w:val="00EE4795"/>
    <w:rsid w:val="00F62A8E"/>
    <w:rsid w:val="00F7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4213"/>
    <w:pPr>
      <w:widowControl/>
      <w:suppressAutoHyphens/>
    </w:pPr>
    <w:rPr>
      <w:rFonts w:eastAsia="Times New Roman" w:cs="Times New Roman"/>
      <w:color w:val="auto"/>
      <w:szCs w:val="20"/>
      <w:lang w:val="ru-RU" w:eastAsia="ru-RU"/>
    </w:rPr>
  </w:style>
  <w:style w:type="paragraph" w:styleId="1">
    <w:name w:val="heading 1"/>
    <w:next w:val="Standard"/>
    <w:pPr>
      <w:suppressAutoHyphens/>
      <w:autoSpaceDE w:val="0"/>
      <w:textAlignment w:val="auto"/>
      <w:outlineLvl w:val="0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eastAsia="Times New Roman" w:hAnsi="Tahoma"/>
      <w:color w:val="auto"/>
      <w:sz w:val="16"/>
      <w:szCs w:val="16"/>
      <w:lang w:val="ru-RU" w:eastAsia="ru-RU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54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4213"/>
    <w:pPr>
      <w:widowControl/>
      <w:suppressAutoHyphens/>
    </w:pPr>
    <w:rPr>
      <w:rFonts w:eastAsia="Times New Roman" w:cs="Times New Roman"/>
      <w:color w:val="auto"/>
      <w:szCs w:val="20"/>
      <w:lang w:val="ru-RU" w:eastAsia="ru-RU"/>
    </w:rPr>
  </w:style>
  <w:style w:type="paragraph" w:styleId="1">
    <w:name w:val="heading 1"/>
    <w:next w:val="Standard"/>
    <w:pPr>
      <w:suppressAutoHyphens/>
      <w:autoSpaceDE w:val="0"/>
      <w:textAlignment w:val="auto"/>
      <w:outlineLvl w:val="0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eastAsia="Times New Roman" w:hAnsi="Tahoma"/>
      <w:color w:val="auto"/>
      <w:sz w:val="16"/>
      <w:szCs w:val="16"/>
      <w:lang w:val="ru-RU" w:eastAsia="ru-RU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54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madm.ru/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8B9DF-1603-4EFA-9F25-033A14E2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Honda</dc:creator>
  <cp:lastModifiedBy>MFC</cp:lastModifiedBy>
  <cp:revision>5</cp:revision>
  <cp:lastPrinted>2020-08-31T05:55:00Z</cp:lastPrinted>
  <dcterms:created xsi:type="dcterms:W3CDTF">2020-08-31T05:58:00Z</dcterms:created>
  <dcterms:modified xsi:type="dcterms:W3CDTF">2020-09-01T04:39:00Z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