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7 мая 2012 года N 598</w:t>
      </w:r>
      <w:r w:rsidRPr="004C6267">
        <w:rPr>
          <w:rFonts w:ascii="Times New Roman" w:hAnsi="Times New Roman" w:cs="Times New Roman"/>
          <w:sz w:val="28"/>
          <w:szCs w:val="28"/>
        </w:rPr>
        <w:br/>
      </w:r>
    </w:p>
    <w:p w:rsidR="00C74004" w:rsidRPr="004C6267" w:rsidRDefault="00C740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УКАЗ</w:t>
      </w:r>
    </w:p>
    <w:p w:rsidR="00C74004" w:rsidRPr="004C6267" w:rsidRDefault="00C7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C74004" w:rsidRPr="004C6267" w:rsidRDefault="00C7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О СОВЕРШЕНСТВОВАНИИ</w:t>
      </w:r>
    </w:p>
    <w:p w:rsidR="00C74004" w:rsidRPr="004C6267" w:rsidRDefault="00C7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ГОСУДАРСТВЕННОЙ ПОЛИТИКИ В СФЕРЕ ЗДРАВООХРАНЕНИЯ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государственной </w:t>
      </w:r>
      <w:hyperlink r:id="rId5" w:history="1">
        <w:r w:rsidRPr="004C6267">
          <w:rPr>
            <w:rFonts w:ascii="Times New Roman" w:hAnsi="Times New Roman" w:cs="Times New Roman"/>
            <w:color w:val="0000FF"/>
            <w:sz w:val="28"/>
            <w:szCs w:val="28"/>
          </w:rPr>
          <w:t>политики</w:t>
        </w:r>
      </w:hyperlink>
      <w:r w:rsidRPr="004C6267">
        <w:rPr>
          <w:rFonts w:ascii="Times New Roman" w:hAnsi="Times New Roman" w:cs="Times New Roman"/>
          <w:sz w:val="28"/>
          <w:szCs w:val="28"/>
        </w:rP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а) обеспечить к 2018 году: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снижение смертности от болезней системы кровообращения до 649,4 случая на 100 тыс. населения;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267">
        <w:rPr>
          <w:rFonts w:ascii="Times New Roman" w:hAnsi="Times New Roman" w:cs="Times New Roman"/>
          <w:sz w:val="28"/>
          <w:szCs w:val="28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снижение смертности от туберкулеза до 11,8 случая на 100 тыс. населения;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снижение смертности от дорожно-транспортных происшествий до 10,6 случая на 100 тыс. населения;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 xml:space="preserve">доведение объема производства отечественных лекарственных средств по номенклатуре </w:t>
      </w:r>
      <w:hyperlink r:id="rId6" w:history="1">
        <w:r w:rsidRPr="004C626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C6267">
        <w:rPr>
          <w:rFonts w:ascii="Times New Roman" w:hAnsi="Times New Roman" w:cs="Times New Roman"/>
          <w:sz w:val="28"/>
          <w:szCs w:val="28"/>
        </w:rPr>
        <w:t xml:space="preserve"> стратегически значимых лекарственных средств и </w:t>
      </w:r>
      <w:hyperlink r:id="rId7" w:history="1">
        <w:r w:rsidRPr="004C626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C6267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до 90 процентов;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в) разработать и утвердить до 1 января 2013 г. Стратегию развития медицинской науки в Российской Федерации на период до 2025 года;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lastRenderedPageBreak/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 xml:space="preserve">в) утвердить до 1 июля 2012 г. </w:t>
      </w:r>
      <w:hyperlink r:id="rId8" w:history="1">
        <w:r w:rsidRPr="004C626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C6267">
        <w:rPr>
          <w:rFonts w:ascii="Times New Roman" w:hAnsi="Times New Roman" w:cs="Times New Roman"/>
          <w:sz w:val="28"/>
          <w:szCs w:val="28"/>
        </w:rPr>
        <w:t xml:space="preserve"> мероприятий по реализации </w:t>
      </w:r>
      <w:hyperlink r:id="rId9" w:history="1">
        <w:r w:rsidRPr="004C6267">
          <w:rPr>
            <w:rFonts w:ascii="Times New Roman" w:hAnsi="Times New Roman" w:cs="Times New Roman"/>
            <w:color w:val="0000FF"/>
            <w:sz w:val="28"/>
            <w:szCs w:val="28"/>
          </w:rPr>
          <w:t>Основ</w:t>
        </w:r>
      </w:hyperlink>
      <w:r w:rsidRPr="004C6267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267">
        <w:rPr>
          <w:rFonts w:ascii="Times New Roman" w:hAnsi="Times New Roman" w:cs="Times New Roman"/>
          <w:sz w:val="28"/>
          <w:szCs w:val="28"/>
        </w:rPr>
        <w:t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д) завершить до 1 января 2016 г. модернизацию наркологической службы Российской Федерации.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Президент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В.ПУТИН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7 мая 2012 года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67">
        <w:rPr>
          <w:rFonts w:ascii="Times New Roman" w:hAnsi="Times New Roman" w:cs="Times New Roman"/>
          <w:sz w:val="28"/>
          <w:szCs w:val="28"/>
        </w:rPr>
        <w:t>N 598</w:t>
      </w: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04" w:rsidRPr="004C6267" w:rsidRDefault="00C740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7331A" w:rsidRPr="004C6267" w:rsidRDefault="0057331A">
      <w:pPr>
        <w:rPr>
          <w:rFonts w:ascii="Times New Roman" w:hAnsi="Times New Roman" w:cs="Times New Roman"/>
          <w:sz w:val="28"/>
          <w:szCs w:val="28"/>
        </w:rPr>
      </w:pPr>
    </w:p>
    <w:sectPr w:rsidR="0057331A" w:rsidRPr="004C6267" w:rsidSect="0086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4"/>
    <w:rsid w:val="004C6267"/>
    <w:rsid w:val="0057331A"/>
    <w:rsid w:val="00C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0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0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AC46AC835FC8A30B5AEC07609A618E3C356894DF605392EAD1754AE69008009E1D1F1F7B3AA12M3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AC46AC835FC8A30B5AEC07609A618E7C15C8D4EFA583326F41B56A9665F970EA8DDF0F7B3ABM10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AC46AC835FC8A30B5AEC07609A618E3C0568A4CF405392EAD1754AE69008009E1D1F1F7B3AA12M30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3AC46AC835FC8A30B5AEC07609A618E3C3558F4CF905392EAD1754AE69008009E1D1F1F7B3AB10M30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AC46AC835FC8A30B5AEC07609A618E3C0528840F705392EAD1754AE69008009E1D1F1F7B3AA12M3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Татьяна А. Позняк</cp:lastModifiedBy>
  <cp:revision>2</cp:revision>
  <dcterms:created xsi:type="dcterms:W3CDTF">2012-12-25T07:52:00Z</dcterms:created>
  <dcterms:modified xsi:type="dcterms:W3CDTF">2013-03-28T04:09:00Z</dcterms:modified>
</cp:coreProperties>
</file>