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277518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277518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B05C5E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77518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лжности муниципальной службы в </w:t>
      </w: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органах местного самоуправления Артемовского городского округа, </w:t>
      </w:r>
    </w:p>
    <w:p w:rsidR="003B1026" w:rsidRPr="00277518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 урегулированию конфликта интересов </w:t>
      </w:r>
    </w:p>
    <w:p w:rsidR="003B1026" w:rsidRPr="00277518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5333A8"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</w:t>
      </w:r>
      <w:r w:rsidR="00B05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</w:t>
      </w:r>
      <w:r w:rsidRPr="002775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bookmarkEnd w:id="0"/>
    </w:p>
    <w:p w:rsidR="001511C7" w:rsidRPr="00277518" w:rsidRDefault="001511C7" w:rsidP="003B1026">
      <w:pPr>
        <w:jc w:val="center"/>
        <w:rPr>
          <w:rFonts w:ascii="Liberation Serif" w:eastAsia="Times New Roman" w:hAnsi="Liberation Serif" w:cs="Times New Roman"/>
          <w:b/>
          <w:lang w:eastAsia="ru-RU"/>
        </w:rPr>
      </w:pPr>
    </w:p>
    <w:p w:rsidR="005333A8" w:rsidRPr="00277518" w:rsidRDefault="005333A8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постановление Администрации Артемовского городского округа от 19.08.2010 № 1006-ПА (с изменениями).</w:t>
      </w:r>
    </w:p>
    <w:p w:rsidR="005333A8" w:rsidRPr="00277518" w:rsidRDefault="005333A8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Основной задачей Комиссии является содействие органам местного самоуправления:</w:t>
      </w:r>
    </w:p>
    <w:p w:rsidR="005333A8" w:rsidRPr="00277518" w:rsidRDefault="005333A8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а) в обеспечении соблюдения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коррупции;</w:t>
      </w:r>
    </w:p>
    <w:p w:rsidR="005333A8" w:rsidRPr="00277518" w:rsidRDefault="005333A8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5333A8" w:rsidRPr="00277518" w:rsidRDefault="005333A8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служащих. </w:t>
      </w:r>
    </w:p>
    <w:p w:rsidR="0011058B" w:rsidRDefault="0011058B" w:rsidP="0011058B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31.01.2020 с</w:t>
      </w:r>
      <w:r w:rsidRPr="00277518">
        <w:rPr>
          <w:rFonts w:ascii="Liberation Serif" w:eastAsia="Times New Roman" w:hAnsi="Liberation Serif" w:cs="Times New Roman"/>
          <w:lang w:eastAsia="ru-RU"/>
        </w:rPr>
        <w:t>остоял</w:t>
      </w:r>
      <w:r>
        <w:rPr>
          <w:rFonts w:ascii="Liberation Serif" w:eastAsia="Times New Roman" w:hAnsi="Liberation Serif" w:cs="Times New Roman"/>
          <w:lang w:eastAsia="ru-RU"/>
        </w:rPr>
        <w:t>о</w:t>
      </w:r>
      <w:r w:rsidRPr="00277518">
        <w:rPr>
          <w:rFonts w:ascii="Liberation Serif" w:eastAsia="Times New Roman" w:hAnsi="Liberation Serif" w:cs="Times New Roman"/>
          <w:lang w:eastAsia="ru-RU"/>
        </w:rPr>
        <w:t>сь заседани</w:t>
      </w:r>
      <w:r>
        <w:rPr>
          <w:rFonts w:ascii="Liberation Serif" w:eastAsia="Times New Roman" w:hAnsi="Liberation Serif" w:cs="Times New Roman"/>
          <w:lang w:eastAsia="ru-RU"/>
        </w:rPr>
        <w:t>е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lang w:eastAsia="ru-RU"/>
        </w:rPr>
        <w:t>ом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рассматривалась</w:t>
      </w:r>
      <w:r w:rsidRPr="00277518">
        <w:rPr>
          <w:rFonts w:ascii="Liberation Serif" w:hAnsi="Liberation Serif"/>
        </w:rPr>
        <w:t xml:space="preserve"> информация</w:t>
      </w:r>
      <w:r w:rsidR="005B3525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7518">
        <w:rPr>
          <w:rFonts w:ascii="Liberation Serif" w:hAnsi="Liberation Seri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erif" w:hAnsi="Liberation Serif"/>
        </w:rPr>
        <w:t>.</w:t>
      </w:r>
    </w:p>
    <w:p w:rsidR="0011058B" w:rsidRDefault="0011058B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Комиссией установлено</w:t>
      </w:r>
      <w:r>
        <w:rPr>
          <w:rFonts w:ascii="Liberation Serif" w:eastAsia="Times New Roman" w:hAnsi="Liberation Serif" w:cs="Times New Roman"/>
          <w:lang w:eastAsia="ru-RU"/>
        </w:rPr>
        <w:t>:</w:t>
      </w:r>
    </w:p>
    <w:p w:rsidR="00CA1F13" w:rsidRDefault="0011058B" w:rsidP="00CA1F13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1) </w:t>
      </w:r>
      <w:r w:rsidR="00CA1F13" w:rsidRPr="00277518">
        <w:rPr>
          <w:rFonts w:ascii="Liberation Serif" w:eastAsia="Times New Roman" w:hAnsi="Liberation Serif" w:cs="Times New Roman"/>
          <w:lang w:eastAsia="ru-RU"/>
        </w:rPr>
        <w:t xml:space="preserve">признать, что </w:t>
      </w:r>
      <w:r w:rsidR="00CA1F13">
        <w:rPr>
          <w:rFonts w:ascii="Liberation Serif" w:eastAsia="Times New Roman" w:hAnsi="Liberation Serif" w:cs="Times New Roman"/>
          <w:lang w:eastAsia="ru-RU"/>
        </w:rPr>
        <w:t>в отношении 1 муниципального</w:t>
      </w:r>
      <w:r w:rsidR="00CA1F13" w:rsidRPr="00CA1F13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CA1F13" w:rsidRPr="00277518">
        <w:rPr>
          <w:rFonts w:ascii="Liberation Serif" w:eastAsia="Times New Roman" w:hAnsi="Liberation Serif" w:cs="Times New Roman"/>
          <w:lang w:eastAsia="ru-RU"/>
        </w:rPr>
        <w:t xml:space="preserve">при исполнении </w:t>
      </w:r>
      <w:r w:rsidR="00CA1F13">
        <w:rPr>
          <w:rFonts w:ascii="Liberation Serif" w:eastAsia="Times New Roman" w:hAnsi="Liberation Serif" w:cs="Times New Roman"/>
          <w:lang w:eastAsia="ru-RU"/>
        </w:rPr>
        <w:t xml:space="preserve">им </w:t>
      </w:r>
      <w:r w:rsidR="00CA1F13" w:rsidRPr="00277518">
        <w:rPr>
          <w:rFonts w:ascii="Liberation Serif" w:eastAsia="Times New Roman" w:hAnsi="Liberation Serif" w:cs="Times New Roman"/>
          <w:lang w:eastAsia="ru-RU"/>
        </w:rPr>
        <w:t>должностных обязанностей личная заинтересованность может привести к конфликту интересов</w:t>
      </w:r>
      <w:r w:rsidR="00CA1F13">
        <w:rPr>
          <w:rFonts w:ascii="Liberation Serif" w:eastAsia="Times New Roman" w:hAnsi="Liberation Serif" w:cs="Times New Roman"/>
          <w:lang w:eastAsia="ru-RU"/>
        </w:rPr>
        <w:t>;</w:t>
      </w:r>
    </w:p>
    <w:p w:rsidR="0011058B" w:rsidRDefault="0011058B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2) рекомендовать </w:t>
      </w:r>
      <w:r w:rsidR="00CA1F13">
        <w:rPr>
          <w:rFonts w:ascii="Liberation Serif" w:eastAsia="Times New Roman" w:hAnsi="Liberation Serif" w:cs="Times New Roman"/>
          <w:lang w:eastAsia="ru-RU"/>
        </w:rPr>
        <w:t xml:space="preserve">представителю нанимателя (работодателю) </w:t>
      </w:r>
      <w:r w:rsidR="00CA1F13" w:rsidRPr="00CA1F13">
        <w:rPr>
          <w:rFonts w:ascii="Liberation Serif" w:eastAsia="Times New Roman" w:hAnsi="Liberation Serif" w:cs="Times New Roman"/>
          <w:lang w:eastAsia="ru-RU"/>
        </w:rPr>
        <w:t>принять меры по недопущению возможного конфликта интересов</w:t>
      </w:r>
      <w:r w:rsidR="00CA1F13">
        <w:rPr>
          <w:rFonts w:ascii="Liberation Serif" w:eastAsia="Times New Roman" w:hAnsi="Liberation Serif" w:cs="Times New Roman"/>
          <w:lang w:eastAsia="ru-RU"/>
        </w:rPr>
        <w:t>.</w:t>
      </w:r>
    </w:p>
    <w:p w:rsidR="00CA1F13" w:rsidRDefault="00CA1F13" w:rsidP="00CA1F13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12.02.2020 с</w:t>
      </w:r>
      <w:r w:rsidRPr="00277518">
        <w:rPr>
          <w:rFonts w:ascii="Liberation Serif" w:eastAsia="Times New Roman" w:hAnsi="Liberation Serif" w:cs="Times New Roman"/>
          <w:lang w:eastAsia="ru-RU"/>
        </w:rPr>
        <w:t>остоял</w:t>
      </w:r>
      <w:r>
        <w:rPr>
          <w:rFonts w:ascii="Liberation Serif" w:eastAsia="Times New Roman" w:hAnsi="Liberation Serif" w:cs="Times New Roman"/>
          <w:lang w:eastAsia="ru-RU"/>
        </w:rPr>
        <w:t>о</w:t>
      </w:r>
      <w:r w:rsidRPr="00277518">
        <w:rPr>
          <w:rFonts w:ascii="Liberation Serif" w:eastAsia="Times New Roman" w:hAnsi="Liberation Serif" w:cs="Times New Roman"/>
          <w:lang w:eastAsia="ru-RU"/>
        </w:rPr>
        <w:t>сь заседани</w:t>
      </w:r>
      <w:r>
        <w:rPr>
          <w:rFonts w:ascii="Liberation Serif" w:eastAsia="Times New Roman" w:hAnsi="Liberation Serif" w:cs="Times New Roman"/>
          <w:lang w:eastAsia="ru-RU"/>
        </w:rPr>
        <w:t>е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lang w:eastAsia="ru-RU"/>
        </w:rPr>
        <w:t>ом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рассматривалась</w:t>
      </w:r>
      <w:r w:rsidRPr="00277518">
        <w:rPr>
          <w:rFonts w:ascii="Liberation Serif" w:hAnsi="Liberation Serif"/>
        </w:rPr>
        <w:t xml:space="preserve"> информация</w:t>
      </w:r>
      <w:r w:rsidR="005B3525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7518">
        <w:rPr>
          <w:rFonts w:ascii="Liberation Serif" w:hAnsi="Liberation Seri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erif" w:hAnsi="Liberation Serif"/>
        </w:rPr>
        <w:t>.</w:t>
      </w:r>
    </w:p>
    <w:p w:rsidR="00CA1F13" w:rsidRDefault="00CA1F13" w:rsidP="00CA1F13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Комиссией установлено</w:t>
      </w:r>
      <w:r>
        <w:rPr>
          <w:rFonts w:ascii="Liberation Serif" w:eastAsia="Times New Roman" w:hAnsi="Liberation Serif" w:cs="Times New Roman"/>
          <w:lang w:eastAsia="ru-RU"/>
        </w:rPr>
        <w:t>:</w:t>
      </w:r>
    </w:p>
    <w:p w:rsidR="00CA1F13" w:rsidRDefault="005B3525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1) в отношении 3 муниципальных служащих конфликт интересов отсутствует, в </w:t>
      </w:r>
      <w:proofErr w:type="spellStart"/>
      <w:r>
        <w:rPr>
          <w:rFonts w:ascii="Liberation Serif" w:eastAsia="Times New Roman" w:hAnsi="Liberation Serif" w:cs="Times New Roman"/>
          <w:lang w:eastAsia="ru-RU"/>
        </w:rPr>
        <w:t>т.ч</w:t>
      </w:r>
      <w:proofErr w:type="spellEnd"/>
      <w:r>
        <w:rPr>
          <w:rFonts w:ascii="Liberation Serif" w:eastAsia="Times New Roman" w:hAnsi="Liberation Serif" w:cs="Times New Roman"/>
          <w:lang w:eastAsia="ru-RU"/>
        </w:rPr>
        <w:t>. в отношении 1 муниципального служащего при условии соблюдения процедуры согласования МПА курирующим заместителем.</w:t>
      </w:r>
    </w:p>
    <w:p w:rsidR="0011058B" w:rsidRDefault="005B3525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31.03.2020 с</w:t>
      </w:r>
      <w:r w:rsidRPr="00277518">
        <w:rPr>
          <w:rFonts w:ascii="Liberation Serif" w:eastAsia="Times New Roman" w:hAnsi="Liberation Serif" w:cs="Times New Roman"/>
          <w:lang w:eastAsia="ru-RU"/>
        </w:rPr>
        <w:t>остоял</w:t>
      </w:r>
      <w:r>
        <w:rPr>
          <w:rFonts w:ascii="Liberation Serif" w:eastAsia="Times New Roman" w:hAnsi="Liberation Serif" w:cs="Times New Roman"/>
          <w:lang w:eastAsia="ru-RU"/>
        </w:rPr>
        <w:t>о</w:t>
      </w:r>
      <w:r w:rsidRPr="00277518">
        <w:rPr>
          <w:rFonts w:ascii="Liberation Serif" w:eastAsia="Times New Roman" w:hAnsi="Liberation Serif" w:cs="Times New Roman"/>
          <w:lang w:eastAsia="ru-RU"/>
        </w:rPr>
        <w:t>сь заседани</w:t>
      </w:r>
      <w:r>
        <w:rPr>
          <w:rFonts w:ascii="Liberation Serif" w:eastAsia="Times New Roman" w:hAnsi="Liberation Serif" w:cs="Times New Roman"/>
          <w:lang w:eastAsia="ru-RU"/>
        </w:rPr>
        <w:t>е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lang w:eastAsia="ru-RU"/>
        </w:rPr>
        <w:t>ом</w:t>
      </w:r>
      <w:r w:rsidRPr="00277518">
        <w:rPr>
          <w:rFonts w:ascii="Liberation Serif" w:eastAsia="Times New Roman" w:hAnsi="Liberation Serif" w:cs="Times New Roman"/>
          <w:lang w:eastAsia="ru-RU"/>
        </w:rPr>
        <w:t xml:space="preserve"> рассматривал</w:t>
      </w:r>
      <w:r>
        <w:rPr>
          <w:rFonts w:ascii="Liberation Serif" w:eastAsia="Times New Roman" w:hAnsi="Liberation Serif" w:cs="Times New Roman"/>
          <w:lang w:eastAsia="ru-RU"/>
        </w:rPr>
        <w:t>о</w:t>
      </w:r>
      <w:r w:rsidRPr="00277518">
        <w:rPr>
          <w:rFonts w:ascii="Liberation Serif" w:eastAsia="Times New Roman" w:hAnsi="Liberation Serif" w:cs="Times New Roman"/>
          <w:lang w:eastAsia="ru-RU"/>
        </w:rPr>
        <w:t>сь</w:t>
      </w:r>
      <w:r>
        <w:rPr>
          <w:rFonts w:ascii="Liberation Serif" w:eastAsia="Times New Roman" w:hAnsi="Liberation Serif" w:cs="Times New Roman"/>
          <w:lang w:eastAsia="ru-RU"/>
        </w:rPr>
        <w:t xml:space="preserve"> представление, касающееся обеспечения соблюдения муниципальным служащим требований к служебному поведению.</w:t>
      </w:r>
    </w:p>
    <w:p w:rsidR="005B3525" w:rsidRDefault="005B3525" w:rsidP="005B3525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277518">
        <w:rPr>
          <w:rFonts w:ascii="Liberation Serif" w:eastAsia="Times New Roman" w:hAnsi="Liberation Serif" w:cs="Times New Roman"/>
          <w:lang w:eastAsia="ru-RU"/>
        </w:rPr>
        <w:t>Комиссией установлено</w:t>
      </w:r>
      <w:r>
        <w:rPr>
          <w:rFonts w:ascii="Liberation Serif" w:eastAsia="Times New Roman" w:hAnsi="Liberation Serif" w:cs="Times New Roman"/>
          <w:lang w:eastAsia="ru-RU"/>
        </w:rPr>
        <w:t>:</w:t>
      </w:r>
    </w:p>
    <w:p w:rsidR="0011058B" w:rsidRDefault="005B3525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1) </w:t>
      </w:r>
      <w:r w:rsidRPr="005B3525">
        <w:rPr>
          <w:rFonts w:ascii="Liberation Serif" w:eastAsia="Times New Roman" w:hAnsi="Liberation Serif" w:cs="Times New Roman"/>
          <w:lang w:eastAsia="ru-RU"/>
        </w:rPr>
        <w:t>муниципальным служащим нарушен запрет, установленный пунктом 9 части первой статьи 14 Федерального закона от 02 марта 2007 года № 25-ФЗ «О муниципальной службе в Российской Федерации»</w:t>
      </w:r>
      <w:r>
        <w:rPr>
          <w:rFonts w:ascii="Liberation Serif" w:eastAsia="Times New Roman" w:hAnsi="Liberation Serif" w:cs="Times New Roman"/>
          <w:lang w:eastAsia="ru-RU"/>
        </w:rPr>
        <w:t>;</w:t>
      </w:r>
    </w:p>
    <w:p w:rsidR="005B3525" w:rsidRDefault="005B3525" w:rsidP="005333A8">
      <w:pPr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2) рекомендовать представителю нанимателя (работодателю) </w:t>
      </w:r>
      <w:r w:rsidRPr="005B3525">
        <w:rPr>
          <w:rFonts w:ascii="Liberation Serif" w:eastAsia="Times New Roman" w:hAnsi="Liberation Serif" w:cs="Times New Roman"/>
          <w:lang w:eastAsia="ru-RU"/>
        </w:rPr>
        <w:t>расторгнуть трудовой договор</w:t>
      </w:r>
      <w:r>
        <w:rPr>
          <w:rFonts w:ascii="Liberation Serif" w:eastAsia="Times New Roman" w:hAnsi="Liberation Serif" w:cs="Times New Roman"/>
          <w:lang w:eastAsia="ru-RU"/>
        </w:rPr>
        <w:t xml:space="preserve"> с муниципальным служащим</w:t>
      </w:r>
      <w:r w:rsidRPr="005B3525">
        <w:t xml:space="preserve"> </w:t>
      </w:r>
      <w:r w:rsidRPr="005B3525">
        <w:rPr>
          <w:rFonts w:ascii="Liberation Serif" w:eastAsia="Times New Roman" w:hAnsi="Liberation Serif" w:cs="Times New Roman"/>
          <w:lang w:eastAsia="ru-RU"/>
        </w:rPr>
        <w:t>за нарушение запрета, связанного с муниципальной службой</w:t>
      </w:r>
      <w:r>
        <w:rPr>
          <w:rFonts w:ascii="Liberation Serif" w:eastAsia="Times New Roman" w:hAnsi="Liberation Serif" w:cs="Times New Roman"/>
          <w:lang w:eastAsia="ru-RU"/>
        </w:rPr>
        <w:t>.</w:t>
      </w:r>
    </w:p>
    <w:sectPr w:rsidR="005B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1058B"/>
    <w:rsid w:val="001511C7"/>
    <w:rsid w:val="0016249D"/>
    <w:rsid w:val="002272A9"/>
    <w:rsid w:val="0024200E"/>
    <w:rsid w:val="002640E8"/>
    <w:rsid w:val="002657B4"/>
    <w:rsid w:val="00277518"/>
    <w:rsid w:val="003A5D54"/>
    <w:rsid w:val="003B1026"/>
    <w:rsid w:val="003B7376"/>
    <w:rsid w:val="00487402"/>
    <w:rsid w:val="004F2306"/>
    <w:rsid w:val="005333A8"/>
    <w:rsid w:val="005A4D4D"/>
    <w:rsid w:val="005B3525"/>
    <w:rsid w:val="00601A41"/>
    <w:rsid w:val="00632C69"/>
    <w:rsid w:val="00634FCF"/>
    <w:rsid w:val="00665BB7"/>
    <w:rsid w:val="00675FE7"/>
    <w:rsid w:val="006E5E04"/>
    <w:rsid w:val="007137DF"/>
    <w:rsid w:val="008E3D15"/>
    <w:rsid w:val="009A45F1"/>
    <w:rsid w:val="009D304F"/>
    <w:rsid w:val="00B05C5E"/>
    <w:rsid w:val="00CA1F13"/>
    <w:rsid w:val="00CB0DF3"/>
    <w:rsid w:val="00CF0559"/>
    <w:rsid w:val="00D0231C"/>
    <w:rsid w:val="00D203F5"/>
    <w:rsid w:val="00D75575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6C4A-CF07-4217-86C4-AAC67DC9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4</cp:revision>
  <cp:lastPrinted>2017-05-17T07:26:00Z</cp:lastPrinted>
  <dcterms:created xsi:type="dcterms:W3CDTF">2020-09-07T05:39:00Z</dcterms:created>
  <dcterms:modified xsi:type="dcterms:W3CDTF">2020-09-08T03:09:00Z</dcterms:modified>
</cp:coreProperties>
</file>