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F2" w:rsidRDefault="00BA18AB" w:rsidP="003F1B6D">
      <w:pPr>
        <w:pStyle w:val="a5"/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BA18AB">
        <w:rPr>
          <w:b/>
          <w:sz w:val="28"/>
          <w:szCs w:val="28"/>
        </w:rPr>
        <w:t xml:space="preserve">тоги социально-экономического развития </w:t>
      </w:r>
    </w:p>
    <w:p w:rsidR="001B4959" w:rsidRDefault="00BA18AB" w:rsidP="00615FCE">
      <w:pPr>
        <w:pStyle w:val="a5"/>
        <w:shd w:val="clear" w:color="auto" w:fill="FFFFFF"/>
        <w:ind w:firstLine="540"/>
        <w:jc w:val="center"/>
        <w:rPr>
          <w:b/>
          <w:sz w:val="28"/>
          <w:szCs w:val="28"/>
        </w:rPr>
      </w:pPr>
      <w:r w:rsidRPr="00BA18AB">
        <w:rPr>
          <w:b/>
          <w:sz w:val="28"/>
          <w:szCs w:val="28"/>
        </w:rPr>
        <w:t xml:space="preserve">Артемовского городского округа </w:t>
      </w:r>
    </w:p>
    <w:p w:rsidR="00BA18AB" w:rsidRDefault="00BA18AB" w:rsidP="00615FCE">
      <w:pPr>
        <w:pStyle w:val="a5"/>
        <w:shd w:val="clear" w:color="auto" w:fill="FFFFFF"/>
        <w:ind w:firstLine="540"/>
        <w:jc w:val="center"/>
        <w:rPr>
          <w:b/>
          <w:sz w:val="28"/>
          <w:szCs w:val="28"/>
        </w:rPr>
      </w:pPr>
      <w:r w:rsidRPr="00BA18AB">
        <w:rPr>
          <w:b/>
          <w:sz w:val="28"/>
          <w:szCs w:val="28"/>
        </w:rPr>
        <w:t>за 201</w:t>
      </w:r>
      <w:r w:rsidR="00650F92">
        <w:rPr>
          <w:b/>
          <w:sz w:val="28"/>
          <w:szCs w:val="28"/>
        </w:rPr>
        <w:t>4</w:t>
      </w:r>
      <w:r w:rsidRPr="00BA18AB">
        <w:rPr>
          <w:b/>
          <w:sz w:val="28"/>
          <w:szCs w:val="28"/>
        </w:rPr>
        <w:t xml:space="preserve"> год </w:t>
      </w:r>
    </w:p>
    <w:p w:rsidR="004106F6" w:rsidRPr="008B1E65" w:rsidRDefault="004106F6" w:rsidP="003F1B6D">
      <w:pPr>
        <w:pStyle w:val="a5"/>
        <w:shd w:val="clear" w:color="auto" w:fill="FFFFFF"/>
        <w:ind w:firstLine="540"/>
        <w:jc w:val="center"/>
        <w:rPr>
          <w:b/>
          <w:sz w:val="28"/>
          <w:szCs w:val="28"/>
        </w:rPr>
      </w:pPr>
    </w:p>
    <w:p w:rsidR="00256BE2" w:rsidRDefault="00BA18AB" w:rsidP="00256BE2">
      <w:pPr>
        <w:pStyle w:val="2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Информация за </w:t>
      </w:r>
      <w:r w:rsidR="005819F2">
        <w:rPr>
          <w:sz w:val="28"/>
          <w:szCs w:val="28"/>
          <w:lang w:val="ru-RU"/>
        </w:rPr>
        <w:t>201</w:t>
      </w:r>
      <w:r w:rsidR="00650F92">
        <w:rPr>
          <w:sz w:val="28"/>
          <w:szCs w:val="28"/>
          <w:lang w:val="ru-RU"/>
        </w:rPr>
        <w:t>4</w:t>
      </w:r>
      <w:r w:rsidR="005819F2">
        <w:rPr>
          <w:sz w:val="28"/>
          <w:szCs w:val="28"/>
          <w:lang w:val="ru-RU"/>
        </w:rPr>
        <w:t xml:space="preserve"> год </w:t>
      </w:r>
      <w:r w:rsidR="0037418C">
        <w:rPr>
          <w:sz w:val="28"/>
          <w:szCs w:val="28"/>
          <w:lang w:val="ru-RU"/>
        </w:rPr>
        <w:t>состав</w:t>
      </w:r>
      <w:r>
        <w:rPr>
          <w:sz w:val="28"/>
          <w:szCs w:val="28"/>
          <w:lang w:val="ru-RU"/>
        </w:rPr>
        <w:t xml:space="preserve">лена на основании </w:t>
      </w:r>
      <w:r w:rsidR="008F621C" w:rsidRPr="00256BE2">
        <w:rPr>
          <w:sz w:val="28"/>
          <w:szCs w:val="28"/>
        </w:rPr>
        <w:t>статистически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данны</w:t>
      </w:r>
      <w:r>
        <w:rPr>
          <w:sz w:val="28"/>
          <w:szCs w:val="28"/>
          <w:lang w:val="ru-RU"/>
        </w:rPr>
        <w:t xml:space="preserve">х </w:t>
      </w:r>
      <w:r w:rsidR="00256BE2" w:rsidRPr="00256BE2">
        <w:rPr>
          <w:sz w:val="28"/>
          <w:szCs w:val="28"/>
        </w:rPr>
        <w:t>на 01.0</w:t>
      </w:r>
      <w:r w:rsidR="008D410E">
        <w:rPr>
          <w:sz w:val="28"/>
          <w:szCs w:val="28"/>
          <w:lang w:val="ru-RU"/>
        </w:rPr>
        <w:t>1</w:t>
      </w:r>
      <w:r w:rsidR="00256BE2" w:rsidRPr="00256BE2">
        <w:rPr>
          <w:sz w:val="28"/>
          <w:szCs w:val="28"/>
        </w:rPr>
        <w:t>.201</w:t>
      </w:r>
      <w:r w:rsidR="00650F9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,</w:t>
      </w:r>
      <w:r w:rsidR="00256BE2" w:rsidRPr="00256BE2">
        <w:rPr>
          <w:sz w:val="28"/>
          <w:szCs w:val="28"/>
        </w:rPr>
        <w:t xml:space="preserve"> предоставленны</w:t>
      </w:r>
      <w:r>
        <w:rPr>
          <w:sz w:val="28"/>
          <w:szCs w:val="28"/>
          <w:lang w:val="ru-RU"/>
        </w:rPr>
        <w:t>х</w:t>
      </w:r>
      <w:r w:rsidR="00256BE2" w:rsidRPr="00256BE2">
        <w:rPr>
          <w:sz w:val="28"/>
          <w:szCs w:val="28"/>
        </w:rPr>
        <w:t xml:space="preserve"> Отделом сводных статистических работ </w:t>
      </w:r>
      <w:proofErr w:type="spellStart"/>
      <w:r w:rsidR="00256BE2" w:rsidRPr="00256BE2">
        <w:rPr>
          <w:sz w:val="28"/>
          <w:szCs w:val="28"/>
        </w:rPr>
        <w:t>г</w:t>
      </w:r>
      <w:proofErr w:type="gramStart"/>
      <w:r w:rsidR="00256BE2" w:rsidRPr="00256BE2">
        <w:rPr>
          <w:sz w:val="28"/>
          <w:szCs w:val="28"/>
        </w:rPr>
        <w:t>.А</w:t>
      </w:r>
      <w:proofErr w:type="gramEnd"/>
      <w:r w:rsidR="00256BE2" w:rsidRPr="00256BE2">
        <w:rPr>
          <w:sz w:val="28"/>
          <w:szCs w:val="28"/>
        </w:rPr>
        <w:t>ртёмовский</w:t>
      </w:r>
      <w:proofErr w:type="spellEnd"/>
      <w:r w:rsidR="00256BE2">
        <w:rPr>
          <w:sz w:val="28"/>
          <w:szCs w:val="28"/>
        </w:rPr>
        <w:t>.</w:t>
      </w:r>
    </w:p>
    <w:p w:rsidR="002C60CD" w:rsidRPr="002C60CD" w:rsidRDefault="002C60CD" w:rsidP="00256BE2">
      <w:pPr>
        <w:pStyle w:val="23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1B4959" w:rsidRPr="002C60CD" w:rsidRDefault="002C60CD" w:rsidP="002C60CD">
      <w:pPr>
        <w:pStyle w:val="23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2C60CD">
        <w:rPr>
          <w:b/>
          <w:sz w:val="28"/>
          <w:szCs w:val="28"/>
          <w:lang w:val="ru-RU"/>
        </w:rPr>
        <w:t>Основные показатели социально-экономического положения</w:t>
      </w:r>
    </w:p>
    <w:p w:rsidR="002C60CD" w:rsidRPr="002C60CD" w:rsidRDefault="002C60CD" w:rsidP="002C60CD">
      <w:pPr>
        <w:pStyle w:val="23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2C60CD">
        <w:rPr>
          <w:b/>
          <w:sz w:val="28"/>
          <w:szCs w:val="28"/>
          <w:lang w:val="ru-RU"/>
        </w:rPr>
        <w:t>Артемовского городского округа</w:t>
      </w:r>
    </w:p>
    <w:p w:rsidR="001B4959" w:rsidRPr="005C5D2E" w:rsidRDefault="001B4959" w:rsidP="001B4959">
      <w:pPr>
        <w:rPr>
          <w:sz w:val="20"/>
        </w:rPr>
      </w:pPr>
    </w:p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50"/>
        <w:gridCol w:w="1562"/>
        <w:gridCol w:w="2727"/>
      </w:tblGrid>
      <w:tr w:rsidR="001B4959" w:rsidRPr="009A664A" w:rsidTr="001B4959">
        <w:tc>
          <w:tcPr>
            <w:tcW w:w="5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pStyle w:val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A664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Январь</w:t>
            </w:r>
            <w:r w:rsidRPr="009A664A">
              <w:rPr>
                <w:szCs w:val="24"/>
                <w:lang w:val="en-US"/>
              </w:rPr>
              <w:t>-</w:t>
            </w:r>
            <w:r w:rsidRPr="009A664A">
              <w:rPr>
                <w:szCs w:val="24"/>
              </w:rPr>
              <w:t>декабрь 2014 год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 xml:space="preserve"> </w:t>
            </w:r>
            <w:proofErr w:type="gramStart"/>
            <w:r w:rsidRPr="009A664A">
              <w:rPr>
                <w:szCs w:val="24"/>
              </w:rPr>
              <w:t>В</w:t>
            </w:r>
            <w:proofErr w:type="gramEnd"/>
            <w:r w:rsidRPr="009A664A">
              <w:rPr>
                <w:szCs w:val="24"/>
              </w:rPr>
              <w:t xml:space="preserve"> % к январю-декабрь 2013 года</w:t>
            </w:r>
          </w:p>
        </w:tc>
      </w:tr>
      <w:tr w:rsidR="001B4959" w:rsidRPr="009A664A" w:rsidTr="001B4959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Оборот организаций, млн. рублей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pStyle w:val="2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664A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8409</w:t>
            </w:r>
            <w:proofErr w:type="gramStart"/>
            <w:r w:rsidRPr="009A664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,1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94,6</w:t>
            </w:r>
          </w:p>
        </w:tc>
      </w:tr>
      <w:tr w:rsidR="001B4959" w:rsidRPr="009A664A" w:rsidTr="001B4959">
        <w:trPr>
          <w:trHeight w:val="383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pStyle w:val="5"/>
              <w:rPr>
                <w:rFonts w:ascii="Times New Roman" w:hAnsi="Times New Roman"/>
                <w:color w:val="auto"/>
                <w:szCs w:val="24"/>
              </w:rPr>
            </w:pPr>
            <w:r w:rsidRPr="009A664A">
              <w:rPr>
                <w:rFonts w:ascii="Times New Roman" w:hAnsi="Times New Roman"/>
                <w:color w:val="auto"/>
                <w:szCs w:val="24"/>
              </w:rPr>
              <w:t>Инвестиции в основной капитал крупных и средних организаций, млн. рублей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611,9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71,2</w:t>
            </w:r>
          </w:p>
        </w:tc>
      </w:tr>
      <w:tr w:rsidR="001B4959" w:rsidRPr="009A664A" w:rsidTr="001B4959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rPr>
                <w:szCs w:val="24"/>
              </w:rPr>
            </w:pPr>
            <w:r w:rsidRPr="009A664A">
              <w:rPr>
                <w:szCs w:val="24"/>
              </w:rPr>
              <w:t>Оборот розничной торговли, млн. рублей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3743</w:t>
            </w:r>
            <w:r w:rsidRPr="009A664A">
              <w:rPr>
                <w:szCs w:val="24"/>
              </w:rPr>
              <w:t>,</w:t>
            </w:r>
            <w:r w:rsidRPr="009A664A">
              <w:rPr>
                <w:szCs w:val="24"/>
                <w:lang w:val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10</w:t>
            </w:r>
            <w:r w:rsidRPr="009A664A">
              <w:rPr>
                <w:szCs w:val="24"/>
                <w:lang w:val="en-US"/>
              </w:rPr>
              <w:t>8</w:t>
            </w:r>
            <w:r w:rsidRPr="009A664A">
              <w:rPr>
                <w:szCs w:val="24"/>
              </w:rPr>
              <w:t>,</w:t>
            </w:r>
            <w:r w:rsidRPr="009A664A">
              <w:rPr>
                <w:szCs w:val="24"/>
                <w:lang w:val="en-US"/>
              </w:rPr>
              <w:t>0</w:t>
            </w:r>
          </w:p>
        </w:tc>
      </w:tr>
      <w:tr w:rsidR="001B4959" w:rsidRPr="009A664A" w:rsidTr="001B4959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rPr>
                <w:szCs w:val="24"/>
              </w:rPr>
            </w:pPr>
            <w:r w:rsidRPr="009A664A">
              <w:rPr>
                <w:szCs w:val="24"/>
              </w:rPr>
              <w:t>Оборот общественного питания, тыс. рублей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178378</w:t>
            </w:r>
            <w:r w:rsidRPr="009A664A">
              <w:rPr>
                <w:szCs w:val="24"/>
              </w:rPr>
              <w:t>,</w:t>
            </w:r>
            <w:r w:rsidRPr="009A664A">
              <w:rPr>
                <w:szCs w:val="24"/>
                <w:lang w:val="en-US"/>
              </w:rPr>
              <w:t>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10</w:t>
            </w:r>
            <w:r w:rsidRPr="009A664A">
              <w:rPr>
                <w:szCs w:val="24"/>
                <w:lang w:val="en-US"/>
              </w:rPr>
              <w:t>4</w:t>
            </w:r>
            <w:r w:rsidRPr="009A664A">
              <w:rPr>
                <w:szCs w:val="24"/>
              </w:rPr>
              <w:t>,5</w:t>
            </w:r>
          </w:p>
        </w:tc>
      </w:tr>
      <w:tr w:rsidR="001B4959" w:rsidRPr="009A664A" w:rsidTr="001B4959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rPr>
                <w:szCs w:val="24"/>
              </w:rPr>
            </w:pPr>
            <w:r w:rsidRPr="009A664A">
              <w:rPr>
                <w:szCs w:val="24"/>
              </w:rPr>
              <w:t>Общая численность зарегистрированных безработных, человек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784,0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7</w:t>
            </w:r>
            <w:r w:rsidRPr="009A664A">
              <w:rPr>
                <w:szCs w:val="24"/>
                <w:lang w:val="en-US"/>
              </w:rPr>
              <w:t>3,9</w:t>
            </w:r>
          </w:p>
        </w:tc>
      </w:tr>
      <w:tr w:rsidR="001B4959" w:rsidRPr="009A664A" w:rsidTr="001B4959">
        <w:trPr>
          <w:trHeight w:val="72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rPr>
                <w:szCs w:val="24"/>
              </w:rPr>
            </w:pPr>
            <w:r w:rsidRPr="009A664A">
              <w:rPr>
                <w:szCs w:val="24"/>
              </w:rPr>
              <w:t>Среднемесячная номинальная начисленная заработная плата одного работника крупных и средних организаций, рублей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25</w:t>
            </w:r>
            <w:r w:rsidRPr="009A664A">
              <w:rPr>
                <w:szCs w:val="24"/>
                <w:lang w:val="en-US"/>
              </w:rPr>
              <w:t>661</w:t>
            </w:r>
            <w:r w:rsidRPr="009A664A">
              <w:rPr>
                <w:szCs w:val="24"/>
              </w:rPr>
              <w:t>,1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</w:t>
            </w:r>
            <w:r w:rsidRPr="009A664A">
              <w:rPr>
                <w:szCs w:val="24"/>
                <w:lang w:val="en-US"/>
              </w:rPr>
              <w:t>0</w:t>
            </w:r>
            <w:r w:rsidRPr="009A664A">
              <w:rPr>
                <w:szCs w:val="24"/>
              </w:rPr>
              <w:t>5,4</w:t>
            </w:r>
          </w:p>
        </w:tc>
      </w:tr>
      <w:tr w:rsidR="001B4959" w:rsidRPr="009A664A" w:rsidTr="001B4959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rPr>
                <w:szCs w:val="24"/>
              </w:rPr>
            </w:pPr>
            <w:r w:rsidRPr="009A664A">
              <w:rPr>
                <w:szCs w:val="24"/>
              </w:rPr>
              <w:t>Введено в действие жилых домов за счет всех</w:t>
            </w:r>
          </w:p>
          <w:p w:rsidR="001B4959" w:rsidRPr="009A664A" w:rsidRDefault="001B4959" w:rsidP="001B4959">
            <w:pPr>
              <w:rPr>
                <w:szCs w:val="24"/>
              </w:rPr>
            </w:pPr>
            <w:r w:rsidRPr="009A664A">
              <w:rPr>
                <w:szCs w:val="24"/>
              </w:rPr>
              <w:t xml:space="preserve">источников финансирования, </w:t>
            </w:r>
            <w:proofErr w:type="spellStart"/>
            <w:r w:rsidRPr="009A664A">
              <w:rPr>
                <w:szCs w:val="24"/>
              </w:rPr>
              <w:t>кв</w:t>
            </w:r>
            <w:proofErr w:type="gramStart"/>
            <w:r w:rsidRPr="009A664A">
              <w:rPr>
                <w:szCs w:val="24"/>
              </w:rPr>
              <w:t>.м</w:t>
            </w:r>
            <w:proofErr w:type="spellEnd"/>
            <w:proofErr w:type="gramEnd"/>
            <w:r w:rsidRPr="009A664A">
              <w:rPr>
                <w:szCs w:val="24"/>
              </w:rPr>
              <w:t xml:space="preserve"> общей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6103,0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271,7</w:t>
            </w:r>
          </w:p>
        </w:tc>
      </w:tr>
      <w:tr w:rsidR="001B4959" w:rsidRPr="009A664A" w:rsidTr="001B4959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rPr>
                <w:szCs w:val="24"/>
              </w:rPr>
            </w:pPr>
            <w:r w:rsidRPr="009A664A">
              <w:rPr>
                <w:szCs w:val="24"/>
              </w:rPr>
              <w:t xml:space="preserve">  в том числе индивидуальное строительство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4299,0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9" w:rsidRPr="009A664A" w:rsidRDefault="001B4959" w:rsidP="001B4959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191,4</w:t>
            </w:r>
          </w:p>
        </w:tc>
      </w:tr>
    </w:tbl>
    <w:p w:rsidR="001B4959" w:rsidRPr="009A664A" w:rsidRDefault="001B4959" w:rsidP="001B4959">
      <w:pPr>
        <w:rPr>
          <w:b/>
          <w:szCs w:val="24"/>
        </w:rPr>
      </w:pPr>
    </w:p>
    <w:p w:rsidR="004B0AC0" w:rsidRDefault="00256BE2" w:rsidP="00096AA3">
      <w:pPr>
        <w:ind w:firstLine="709"/>
        <w:jc w:val="both"/>
        <w:rPr>
          <w:sz w:val="28"/>
          <w:szCs w:val="28"/>
        </w:rPr>
      </w:pPr>
      <w:r w:rsidRPr="00256BE2">
        <w:rPr>
          <w:sz w:val="28"/>
          <w:szCs w:val="28"/>
        </w:rPr>
        <w:t>По данным Единого государственного ре</w:t>
      </w:r>
      <w:r w:rsidR="00B60257">
        <w:rPr>
          <w:sz w:val="28"/>
          <w:szCs w:val="28"/>
        </w:rPr>
        <w:t>ги</w:t>
      </w:r>
      <w:r w:rsidRPr="00256BE2">
        <w:rPr>
          <w:sz w:val="28"/>
          <w:szCs w:val="28"/>
        </w:rPr>
        <w:t>стра предприятий и организаций число зарегистрированных субъектов по Артемовскому  городскому округу  по состоянию на 01.</w:t>
      </w:r>
      <w:r w:rsidR="00C10167">
        <w:rPr>
          <w:sz w:val="28"/>
          <w:szCs w:val="28"/>
        </w:rPr>
        <w:t>0</w:t>
      </w:r>
      <w:r w:rsidR="00B061CC" w:rsidRPr="00B061CC">
        <w:rPr>
          <w:sz w:val="28"/>
          <w:szCs w:val="28"/>
        </w:rPr>
        <w:t>1</w:t>
      </w:r>
      <w:r w:rsidRPr="00256BE2">
        <w:rPr>
          <w:sz w:val="28"/>
          <w:szCs w:val="28"/>
        </w:rPr>
        <w:t>.201</w:t>
      </w:r>
      <w:r w:rsidR="00B60257">
        <w:rPr>
          <w:sz w:val="28"/>
          <w:szCs w:val="28"/>
        </w:rPr>
        <w:t>5</w:t>
      </w:r>
      <w:r w:rsidRPr="00256BE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7</w:t>
      </w:r>
      <w:r w:rsidR="00B061CC" w:rsidRPr="00B061CC">
        <w:rPr>
          <w:sz w:val="28"/>
          <w:szCs w:val="28"/>
        </w:rPr>
        <w:t>40</w:t>
      </w:r>
      <w:r w:rsidR="00096AA3">
        <w:rPr>
          <w:sz w:val="28"/>
          <w:szCs w:val="28"/>
        </w:rPr>
        <w:t xml:space="preserve"> </w:t>
      </w:r>
      <w:r w:rsidR="00AD6352" w:rsidRPr="00256BE2">
        <w:rPr>
          <w:sz w:val="28"/>
          <w:szCs w:val="28"/>
        </w:rPr>
        <w:t>(на 01.0</w:t>
      </w:r>
      <w:r w:rsidR="00B061CC" w:rsidRPr="00B061CC">
        <w:rPr>
          <w:sz w:val="28"/>
          <w:szCs w:val="28"/>
        </w:rPr>
        <w:t>1</w:t>
      </w:r>
      <w:r w:rsidR="002A7A53" w:rsidRPr="00256BE2">
        <w:rPr>
          <w:sz w:val="28"/>
          <w:szCs w:val="28"/>
        </w:rPr>
        <w:t>.201</w:t>
      </w:r>
      <w:r w:rsidR="00B60257">
        <w:rPr>
          <w:sz w:val="28"/>
          <w:szCs w:val="28"/>
        </w:rPr>
        <w:t>4</w:t>
      </w:r>
      <w:r w:rsidR="002A7A53" w:rsidRPr="00256BE2">
        <w:rPr>
          <w:sz w:val="28"/>
          <w:szCs w:val="28"/>
        </w:rPr>
        <w:t xml:space="preserve"> </w:t>
      </w:r>
      <w:r w:rsidR="002A7A53" w:rsidRPr="00D11C0D">
        <w:rPr>
          <w:sz w:val="28"/>
          <w:szCs w:val="28"/>
        </w:rPr>
        <w:t xml:space="preserve">– </w:t>
      </w:r>
      <w:r w:rsidR="00207C21" w:rsidRPr="00207C21">
        <w:rPr>
          <w:sz w:val="28"/>
          <w:szCs w:val="28"/>
        </w:rPr>
        <w:t>7</w:t>
      </w:r>
      <w:r w:rsidR="00650F92">
        <w:rPr>
          <w:sz w:val="28"/>
          <w:szCs w:val="28"/>
        </w:rPr>
        <w:t>65</w:t>
      </w:r>
      <w:r w:rsidR="00AD6352" w:rsidRPr="00207C21">
        <w:rPr>
          <w:sz w:val="28"/>
          <w:szCs w:val="28"/>
        </w:rPr>
        <w:t xml:space="preserve"> </w:t>
      </w:r>
      <w:r w:rsidRPr="00207C21">
        <w:rPr>
          <w:sz w:val="28"/>
          <w:szCs w:val="28"/>
        </w:rPr>
        <w:t>о</w:t>
      </w:r>
      <w:r w:rsidRPr="00D11C0D">
        <w:rPr>
          <w:sz w:val="28"/>
          <w:szCs w:val="28"/>
        </w:rPr>
        <w:t>рганизаций</w:t>
      </w:r>
      <w:r w:rsidR="00AD6352" w:rsidRPr="00D11C0D">
        <w:rPr>
          <w:sz w:val="28"/>
          <w:szCs w:val="28"/>
        </w:rPr>
        <w:t>)</w:t>
      </w:r>
      <w:r w:rsidR="004B0AC0" w:rsidRPr="00D11C0D">
        <w:rPr>
          <w:sz w:val="28"/>
          <w:szCs w:val="28"/>
        </w:rPr>
        <w:t xml:space="preserve">.  </w:t>
      </w:r>
    </w:p>
    <w:p w:rsidR="002C60CD" w:rsidRDefault="002C60CD" w:rsidP="00096AA3">
      <w:pPr>
        <w:ind w:firstLine="709"/>
        <w:jc w:val="both"/>
        <w:rPr>
          <w:sz w:val="28"/>
          <w:szCs w:val="28"/>
        </w:rPr>
      </w:pPr>
    </w:p>
    <w:p w:rsidR="002C60CD" w:rsidRPr="002C60CD" w:rsidRDefault="002C60CD" w:rsidP="002C60CD">
      <w:pPr>
        <w:jc w:val="center"/>
        <w:rPr>
          <w:b/>
          <w:sz w:val="28"/>
          <w:szCs w:val="28"/>
        </w:rPr>
      </w:pPr>
      <w:r w:rsidRPr="002C60CD">
        <w:rPr>
          <w:b/>
          <w:sz w:val="28"/>
          <w:szCs w:val="28"/>
        </w:rPr>
        <w:t>Оборот организаций, не относящихся к субъектам малого предпринимательства, по видам экономической деятельности</w:t>
      </w:r>
    </w:p>
    <w:p w:rsidR="002C60CD" w:rsidRPr="003C5C8A" w:rsidRDefault="002C60CD" w:rsidP="002C60CD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9A664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>
        <w:rPr>
          <w:sz w:val="22"/>
          <w:szCs w:val="22"/>
        </w:rPr>
        <w:t>в действующих ценах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134"/>
        <w:gridCol w:w="1276"/>
        <w:gridCol w:w="1275"/>
      </w:tblGrid>
      <w:tr w:rsidR="002C60CD" w:rsidRPr="009A664A" w:rsidTr="009A664A">
        <w:trPr>
          <w:trHeight w:val="374"/>
        </w:trPr>
        <w:tc>
          <w:tcPr>
            <w:tcW w:w="4678" w:type="dxa"/>
          </w:tcPr>
          <w:p w:rsidR="002C60CD" w:rsidRPr="009A664A" w:rsidRDefault="002C60CD" w:rsidP="002C60CD">
            <w:pPr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 xml:space="preserve">Декабрь 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664A">
                <w:rPr>
                  <w:szCs w:val="24"/>
                </w:rPr>
                <w:t>2014 г</w:t>
              </w:r>
            </w:smartTag>
            <w:r w:rsidRPr="009A664A">
              <w:rPr>
                <w:szCs w:val="24"/>
              </w:rPr>
              <w:t>., млн.     рублей</w:t>
            </w:r>
          </w:p>
        </w:tc>
        <w:tc>
          <w:tcPr>
            <w:tcW w:w="1134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664A">
                <w:rPr>
                  <w:szCs w:val="24"/>
                </w:rPr>
                <w:t>2014 г</w:t>
              </w:r>
            </w:smartTag>
            <w:r w:rsidRPr="009A664A">
              <w:rPr>
                <w:szCs w:val="24"/>
              </w:rPr>
              <w:t>.,  млн. рублей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 xml:space="preserve">Декабрь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664A">
                <w:rPr>
                  <w:szCs w:val="24"/>
                </w:rPr>
                <w:t>2014 г</w:t>
              </w:r>
            </w:smartTag>
            <w:r w:rsidRPr="009A664A">
              <w:rPr>
                <w:szCs w:val="24"/>
              </w:rPr>
              <w:t xml:space="preserve">. </w:t>
            </w:r>
            <w:proofErr w:type="gramStart"/>
            <w:r w:rsidRPr="009A664A">
              <w:rPr>
                <w:szCs w:val="24"/>
              </w:rPr>
              <w:t>в</w:t>
            </w:r>
            <w:proofErr w:type="gramEnd"/>
            <w:r w:rsidRPr="009A664A">
              <w:rPr>
                <w:szCs w:val="24"/>
              </w:rPr>
              <w:t xml:space="preserve"> % </w:t>
            </w:r>
            <w:proofErr w:type="gramStart"/>
            <w:r w:rsidRPr="009A664A">
              <w:rPr>
                <w:szCs w:val="24"/>
              </w:rPr>
              <w:t>к</w:t>
            </w:r>
            <w:proofErr w:type="gramEnd"/>
            <w:r w:rsidRPr="009A664A">
              <w:rPr>
                <w:szCs w:val="24"/>
              </w:rPr>
              <w:t xml:space="preserve"> декабрю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A664A">
                <w:rPr>
                  <w:szCs w:val="24"/>
                </w:rPr>
                <w:t>2013 г</w:t>
              </w:r>
            </w:smartTag>
            <w:r w:rsidRPr="009A664A">
              <w:rPr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A664A">
                <w:rPr>
                  <w:szCs w:val="24"/>
                </w:rPr>
                <w:t>2014 г</w:t>
              </w:r>
            </w:smartTag>
            <w:r w:rsidRPr="009A664A">
              <w:rPr>
                <w:szCs w:val="24"/>
              </w:rPr>
              <w:t xml:space="preserve">. </w:t>
            </w:r>
            <w:proofErr w:type="gramStart"/>
            <w:r w:rsidRPr="009A664A">
              <w:rPr>
                <w:szCs w:val="24"/>
              </w:rPr>
              <w:t>в</w:t>
            </w:r>
            <w:proofErr w:type="gramEnd"/>
            <w:r w:rsidRPr="009A664A">
              <w:rPr>
                <w:szCs w:val="24"/>
              </w:rPr>
              <w:t xml:space="preserve"> % </w:t>
            </w:r>
            <w:proofErr w:type="gramStart"/>
            <w:r w:rsidRPr="009A664A">
              <w:rPr>
                <w:szCs w:val="24"/>
              </w:rPr>
              <w:t>к</w:t>
            </w:r>
            <w:proofErr w:type="gramEnd"/>
            <w:r w:rsidRPr="009A664A">
              <w:rPr>
                <w:szCs w:val="24"/>
              </w:rPr>
              <w:t xml:space="preserve"> январю-декабрю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A664A">
                <w:rPr>
                  <w:szCs w:val="24"/>
                </w:rPr>
                <w:t>2013 г</w:t>
              </w:r>
            </w:smartTag>
            <w:r w:rsidRPr="009A664A">
              <w:rPr>
                <w:szCs w:val="24"/>
              </w:rPr>
              <w:t>.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</w:tcPr>
          <w:p w:rsidR="002C60CD" w:rsidRPr="009A664A" w:rsidRDefault="002C60CD" w:rsidP="002C60CD">
            <w:pPr>
              <w:rPr>
                <w:szCs w:val="24"/>
              </w:rPr>
            </w:pPr>
            <w:r w:rsidRPr="009A664A">
              <w:rPr>
                <w:szCs w:val="24"/>
              </w:rPr>
              <w:t xml:space="preserve">Всего 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1128,2</w:t>
            </w:r>
          </w:p>
        </w:tc>
        <w:tc>
          <w:tcPr>
            <w:tcW w:w="1134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8409,1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116,5</w:t>
            </w:r>
          </w:p>
        </w:tc>
        <w:tc>
          <w:tcPr>
            <w:tcW w:w="1275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94,6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</w:tcPr>
          <w:p w:rsidR="002C60CD" w:rsidRPr="009A664A" w:rsidRDefault="002C60CD" w:rsidP="002C60CD">
            <w:pPr>
              <w:rPr>
                <w:szCs w:val="24"/>
              </w:rPr>
            </w:pPr>
            <w:r w:rsidRPr="009A664A">
              <w:rPr>
                <w:szCs w:val="24"/>
              </w:rPr>
              <w:t>в том числе:</w:t>
            </w:r>
          </w:p>
          <w:p w:rsidR="002C60CD" w:rsidRPr="009A664A" w:rsidRDefault="002C60CD" w:rsidP="002C60CD">
            <w:pPr>
              <w:rPr>
                <w:szCs w:val="24"/>
              </w:rPr>
            </w:pPr>
            <w:r w:rsidRPr="009A664A">
              <w:rPr>
                <w:szCs w:val="24"/>
              </w:rPr>
              <w:t xml:space="preserve">сельское хозяйство, охота и лесное </w:t>
            </w:r>
            <w:r w:rsidRPr="009A664A">
              <w:rPr>
                <w:szCs w:val="24"/>
              </w:rPr>
              <w:lastRenderedPageBreak/>
              <w:t>хозяйство (</w:t>
            </w:r>
            <w:r w:rsidRPr="009A664A">
              <w:rPr>
                <w:szCs w:val="24"/>
                <w:lang w:val="en-US"/>
              </w:rPr>
              <w:t>A</w:t>
            </w:r>
            <w:r w:rsidRPr="009A664A">
              <w:rPr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lastRenderedPageBreak/>
              <w:t>84,4</w:t>
            </w:r>
          </w:p>
        </w:tc>
        <w:tc>
          <w:tcPr>
            <w:tcW w:w="1134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682,0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132,6</w:t>
            </w:r>
          </w:p>
        </w:tc>
        <w:tc>
          <w:tcPr>
            <w:tcW w:w="1275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95,3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</w:tcPr>
          <w:p w:rsidR="002C60CD" w:rsidRPr="009A664A" w:rsidRDefault="002C60CD" w:rsidP="002C60CD">
            <w:pPr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lastRenderedPageBreak/>
              <w:t>обрабатывающие производства</w:t>
            </w:r>
            <w:r w:rsidRPr="009A664A">
              <w:rPr>
                <w:szCs w:val="24"/>
                <w:lang w:val="en-US"/>
              </w:rPr>
              <w:t xml:space="preserve"> (D)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412,0</w:t>
            </w:r>
          </w:p>
        </w:tc>
        <w:tc>
          <w:tcPr>
            <w:tcW w:w="1134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3139,0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93,8</w:t>
            </w:r>
          </w:p>
        </w:tc>
        <w:tc>
          <w:tcPr>
            <w:tcW w:w="1275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100,1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  <w:tcBorders>
              <w:bottom w:val="single" w:sz="4" w:space="0" w:color="auto"/>
            </w:tcBorders>
          </w:tcPr>
          <w:p w:rsidR="002C60CD" w:rsidRPr="009A664A" w:rsidRDefault="002C60CD" w:rsidP="002C60CD">
            <w:pPr>
              <w:rPr>
                <w:szCs w:val="24"/>
              </w:rPr>
            </w:pPr>
            <w:r w:rsidRPr="009A664A">
              <w:rPr>
                <w:szCs w:val="24"/>
              </w:rPr>
              <w:t>производство и распределение электроэнергии, газа и воды (</w:t>
            </w:r>
            <w:r w:rsidRPr="009A664A">
              <w:rPr>
                <w:szCs w:val="24"/>
                <w:lang w:val="en-US"/>
              </w:rPr>
              <w:t>E</w:t>
            </w:r>
            <w:r w:rsidRPr="009A664A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329,1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2398,7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132,4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91,6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  <w:tcBorders>
              <w:bottom w:val="nil"/>
            </w:tcBorders>
          </w:tcPr>
          <w:p w:rsidR="002C60CD" w:rsidRPr="009A664A" w:rsidRDefault="002C60CD" w:rsidP="002C60CD">
            <w:pPr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строительство</w:t>
            </w:r>
            <w:r w:rsidRPr="009A664A">
              <w:rPr>
                <w:szCs w:val="24"/>
                <w:lang w:val="en-US"/>
              </w:rPr>
              <w:t xml:space="preserve"> (F)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1190,2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197,6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  <w:tcBorders>
              <w:top w:val="single" w:sz="4" w:space="0" w:color="auto"/>
            </w:tcBorders>
          </w:tcPr>
          <w:p w:rsidR="002C60CD" w:rsidRPr="009A664A" w:rsidRDefault="002C60CD" w:rsidP="002C60CD">
            <w:pPr>
              <w:rPr>
                <w:szCs w:val="24"/>
              </w:rPr>
            </w:pPr>
            <w:r w:rsidRPr="009A664A">
              <w:rPr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 (</w:t>
            </w:r>
            <w:r w:rsidRPr="009A664A">
              <w:rPr>
                <w:szCs w:val="24"/>
                <w:lang w:val="en-US"/>
              </w:rPr>
              <w:t>G</w:t>
            </w:r>
            <w:r w:rsidRPr="009A664A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1497,2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111,9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83,1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</w:tcPr>
          <w:p w:rsidR="002C60CD" w:rsidRPr="009A664A" w:rsidRDefault="002C60CD" w:rsidP="002C60CD">
            <w:pPr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транспорт и связь</w:t>
            </w:r>
            <w:r w:rsidRPr="009A664A">
              <w:rPr>
                <w:szCs w:val="24"/>
                <w:lang w:val="en-US"/>
              </w:rPr>
              <w:t xml:space="preserve"> (I)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6,9</w:t>
            </w:r>
          </w:p>
        </w:tc>
        <w:tc>
          <w:tcPr>
            <w:tcW w:w="1134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46,6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219,4</w:t>
            </w:r>
          </w:p>
        </w:tc>
        <w:tc>
          <w:tcPr>
            <w:tcW w:w="1275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143,3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</w:tcPr>
          <w:p w:rsidR="002C60CD" w:rsidRPr="009A664A" w:rsidRDefault="002C60CD" w:rsidP="002C60CD">
            <w:pPr>
              <w:rPr>
                <w:szCs w:val="24"/>
              </w:rPr>
            </w:pPr>
            <w:r w:rsidRPr="009A664A">
              <w:rPr>
                <w:szCs w:val="24"/>
              </w:rPr>
              <w:t>операции с недвижимым имуществом, аренда и предоставление услуг (</w:t>
            </w:r>
            <w:r w:rsidRPr="009A664A">
              <w:rPr>
                <w:szCs w:val="24"/>
                <w:lang w:val="en-US"/>
              </w:rPr>
              <w:t>K</w:t>
            </w:r>
            <w:r w:rsidRPr="009A664A">
              <w:rPr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0,7</w:t>
            </w:r>
          </w:p>
        </w:tc>
        <w:tc>
          <w:tcPr>
            <w:tcW w:w="1134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62,5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17,8</w:t>
            </w:r>
          </w:p>
        </w:tc>
        <w:tc>
          <w:tcPr>
            <w:tcW w:w="1275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38,6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</w:tcPr>
          <w:p w:rsidR="002C60CD" w:rsidRPr="009A664A" w:rsidRDefault="002C60CD" w:rsidP="002C60CD">
            <w:pPr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Образование</w:t>
            </w:r>
            <w:r w:rsidRPr="009A664A">
              <w:rPr>
                <w:szCs w:val="24"/>
                <w:lang w:val="en-US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65,2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109,4</w:t>
            </w:r>
          </w:p>
        </w:tc>
        <w:tc>
          <w:tcPr>
            <w:tcW w:w="1275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95,2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</w:tcPr>
          <w:p w:rsidR="002C60CD" w:rsidRPr="009A664A" w:rsidRDefault="002C60CD" w:rsidP="002C60CD">
            <w:pPr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Здравоохранение</w:t>
            </w:r>
            <w:r w:rsidRPr="009A664A">
              <w:rPr>
                <w:szCs w:val="24"/>
                <w:lang w:val="en-US"/>
              </w:rPr>
              <w:t xml:space="preserve"> (N)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191,4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77,5</w:t>
            </w:r>
          </w:p>
        </w:tc>
        <w:tc>
          <w:tcPr>
            <w:tcW w:w="1275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109,4</w:t>
            </w:r>
          </w:p>
        </w:tc>
      </w:tr>
      <w:tr w:rsidR="002C60CD" w:rsidRPr="009A664A" w:rsidTr="009A664A">
        <w:trPr>
          <w:trHeight w:val="374"/>
        </w:trPr>
        <w:tc>
          <w:tcPr>
            <w:tcW w:w="4678" w:type="dxa"/>
          </w:tcPr>
          <w:p w:rsidR="002C60CD" w:rsidRPr="009A664A" w:rsidRDefault="002C60CD" w:rsidP="002C60CD">
            <w:pPr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предоставление прочих услуг</w:t>
            </w:r>
            <w:r w:rsidRPr="009A664A">
              <w:rPr>
                <w:szCs w:val="24"/>
                <w:lang w:val="en-US"/>
              </w:rPr>
              <w:t xml:space="preserve"> (O)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2,2</w:t>
            </w:r>
          </w:p>
        </w:tc>
        <w:tc>
          <w:tcPr>
            <w:tcW w:w="1134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27,7</w:t>
            </w:r>
          </w:p>
        </w:tc>
        <w:tc>
          <w:tcPr>
            <w:tcW w:w="1276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99,3</w:t>
            </w:r>
          </w:p>
        </w:tc>
        <w:tc>
          <w:tcPr>
            <w:tcW w:w="1275" w:type="dxa"/>
            <w:vAlign w:val="center"/>
          </w:tcPr>
          <w:p w:rsidR="002C60CD" w:rsidRPr="009A664A" w:rsidRDefault="002C60CD" w:rsidP="002C60CD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111,8</w:t>
            </w:r>
          </w:p>
        </w:tc>
      </w:tr>
    </w:tbl>
    <w:p w:rsidR="002C60CD" w:rsidRPr="009A664A" w:rsidRDefault="002C60CD" w:rsidP="00096AA3">
      <w:pPr>
        <w:ind w:firstLine="709"/>
        <w:jc w:val="both"/>
        <w:rPr>
          <w:szCs w:val="24"/>
        </w:rPr>
      </w:pPr>
    </w:p>
    <w:p w:rsidR="00BA18AB" w:rsidRDefault="00BA18AB" w:rsidP="00BA1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2C60CD" w:rsidRDefault="002C60CD" w:rsidP="00BA18AB">
      <w:pPr>
        <w:jc w:val="center"/>
        <w:rPr>
          <w:b/>
          <w:sz w:val="28"/>
          <w:szCs w:val="28"/>
        </w:rPr>
      </w:pPr>
    </w:p>
    <w:p w:rsidR="002C60CD" w:rsidRDefault="002C60CD" w:rsidP="002C6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Обрабатывающие производства, производство и распределение электроэнергии, газа и воды</w:t>
      </w:r>
    </w:p>
    <w:p w:rsidR="00FF1862" w:rsidRPr="00FF1862" w:rsidRDefault="00FF1862" w:rsidP="00FF1862">
      <w:pPr>
        <w:rPr>
          <w:rFonts w:ascii="Arial" w:hAnsi="Arial"/>
        </w:rPr>
      </w:pPr>
      <w:r w:rsidRPr="00FF1862">
        <w:rPr>
          <w:rFonts w:ascii="Arial" w:hAnsi="Arial"/>
        </w:rPr>
        <w:t xml:space="preserve">                                                                                                   </w:t>
      </w:r>
      <w:r w:rsidRPr="00FF1862">
        <w:rPr>
          <w:sz w:val="22"/>
          <w:szCs w:val="22"/>
        </w:rPr>
        <w:t>в  действующих ценах</w:t>
      </w:r>
      <w:r w:rsidRPr="00FF1862">
        <w:rPr>
          <w:rFonts w:ascii="Arial" w:hAnsi="Arial"/>
        </w:rPr>
        <w:t xml:space="preserve">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1701"/>
        <w:gridCol w:w="1985"/>
      </w:tblGrid>
      <w:tr w:rsidR="00FF1862" w:rsidRPr="00FF1862" w:rsidTr="009A664A">
        <w:trPr>
          <w:trHeight w:val="162"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Наименование видов экономической деятельности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FF1862">
              <w:rPr>
                <w:sz w:val="22"/>
                <w:szCs w:val="22"/>
              </w:rPr>
              <w:t>органи-заций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 xml:space="preserve">Январь–декабрь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F1862">
                <w:rPr>
                  <w:sz w:val="22"/>
                  <w:szCs w:val="22"/>
                </w:rPr>
                <w:t>2014 г</w:t>
              </w:r>
            </w:smartTag>
            <w:r w:rsidRPr="00FF1862">
              <w:rPr>
                <w:sz w:val="22"/>
                <w:szCs w:val="22"/>
              </w:rPr>
              <w:t>., млн.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proofErr w:type="gramStart"/>
            <w:r w:rsidRPr="00FF1862">
              <w:rPr>
                <w:sz w:val="22"/>
                <w:szCs w:val="22"/>
              </w:rPr>
              <w:t>В</w:t>
            </w:r>
            <w:proofErr w:type="gramEnd"/>
            <w:r w:rsidRPr="00FF1862">
              <w:rPr>
                <w:sz w:val="22"/>
                <w:szCs w:val="22"/>
              </w:rPr>
              <w:t xml:space="preserve"> % </w:t>
            </w:r>
            <w:proofErr w:type="gramStart"/>
            <w:r w:rsidRPr="00FF1862">
              <w:rPr>
                <w:sz w:val="22"/>
                <w:szCs w:val="22"/>
              </w:rPr>
              <w:t>к</w:t>
            </w:r>
            <w:proofErr w:type="gramEnd"/>
            <w:r w:rsidRPr="00FF1862">
              <w:rPr>
                <w:sz w:val="22"/>
                <w:szCs w:val="22"/>
              </w:rPr>
              <w:t xml:space="preserve"> январю – декабрю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F1862">
                <w:rPr>
                  <w:sz w:val="22"/>
                  <w:szCs w:val="22"/>
                </w:rPr>
                <w:t>2013 г</w:t>
              </w:r>
            </w:smartTag>
            <w:r w:rsidRPr="00FF1862">
              <w:rPr>
                <w:sz w:val="22"/>
                <w:szCs w:val="22"/>
              </w:rPr>
              <w:t>.</w:t>
            </w:r>
          </w:p>
        </w:tc>
      </w:tr>
      <w:tr w:rsidR="00FF1862" w:rsidRPr="00FF1862" w:rsidTr="009A664A">
        <w:trPr>
          <w:trHeight w:val="162"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rPr>
                <w:b/>
                <w:sz w:val="22"/>
                <w:szCs w:val="22"/>
              </w:rPr>
            </w:pPr>
            <w:r w:rsidRPr="00FF186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5009,3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101,3</w:t>
            </w:r>
          </w:p>
        </w:tc>
      </w:tr>
      <w:tr w:rsidR="00FF1862" w:rsidRPr="00FF1862" w:rsidTr="009A664A">
        <w:trPr>
          <w:trHeight w:val="162"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</w:p>
        </w:tc>
      </w:tr>
      <w:tr w:rsidR="00FF1862" w:rsidRPr="00FF1862" w:rsidTr="009A664A">
        <w:trPr>
          <w:trHeight w:val="162"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1862" w:rsidRPr="00FF1862" w:rsidRDefault="00FF1862" w:rsidP="00FF1862">
            <w:pPr>
              <w:rPr>
                <w:sz w:val="22"/>
                <w:szCs w:val="22"/>
              </w:rPr>
            </w:pPr>
            <w:r w:rsidRPr="00FF1862">
              <w:rPr>
                <w:b/>
                <w:sz w:val="22"/>
                <w:szCs w:val="22"/>
              </w:rPr>
              <w:t xml:space="preserve">Обрабатывающие производства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98,9</w:t>
            </w:r>
          </w:p>
        </w:tc>
      </w:tr>
      <w:tr w:rsidR="00FF1862" w:rsidRPr="00FF1862" w:rsidTr="009A664A">
        <w:trPr>
          <w:trHeight w:val="162"/>
        </w:trPr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FF1862" w:rsidRPr="00FF1862" w:rsidRDefault="00FF1862" w:rsidP="00FF1862">
            <w:pPr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</w:p>
        </w:tc>
      </w:tr>
      <w:tr w:rsidR="00FF1862" w:rsidRPr="00FF1862" w:rsidTr="009A664A">
        <w:trPr>
          <w:trHeight w:val="162"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1862" w:rsidRPr="00FF1862" w:rsidRDefault="00FF1862" w:rsidP="00FF1862">
            <w:pPr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 xml:space="preserve">производство машин и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2381,7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97,4</w:t>
            </w:r>
          </w:p>
        </w:tc>
      </w:tr>
      <w:tr w:rsidR="00FF1862" w:rsidRPr="00FF1862" w:rsidTr="009A664A">
        <w:trPr>
          <w:trHeight w:val="162"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1862" w:rsidRPr="00FF1862" w:rsidRDefault="00FF1862" w:rsidP="00FF1862">
            <w:pPr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 xml:space="preserve">производство электрооборудования, электронного и оптического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х</w:t>
            </w:r>
            <w:r w:rsidRPr="00FF1862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655,8</w:t>
            </w:r>
          </w:p>
        </w:tc>
      </w:tr>
      <w:tr w:rsidR="00FF1862" w:rsidRPr="00FF1862" w:rsidTr="009A664A">
        <w:trPr>
          <w:trHeight w:val="16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62" w:rsidRPr="00FF1862" w:rsidRDefault="00FF1862" w:rsidP="00FF1862">
            <w:pPr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 xml:space="preserve">производство транспортных средств и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625,9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97,5</w:t>
            </w:r>
          </w:p>
        </w:tc>
      </w:tr>
      <w:tr w:rsidR="00FF1862" w:rsidRPr="00FF1862" w:rsidTr="009A664A">
        <w:trPr>
          <w:trHeight w:val="162"/>
        </w:trPr>
        <w:tc>
          <w:tcPr>
            <w:tcW w:w="4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1862" w:rsidRPr="00FF1862" w:rsidRDefault="00FF1862" w:rsidP="00FF1862">
            <w:pPr>
              <w:rPr>
                <w:b/>
                <w:sz w:val="22"/>
                <w:szCs w:val="22"/>
              </w:rPr>
            </w:pPr>
            <w:r w:rsidRPr="00FF1862">
              <w:rPr>
                <w:b/>
                <w:sz w:val="22"/>
                <w:szCs w:val="22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578,4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FF1862" w:rsidRPr="00FF1862" w:rsidRDefault="00FF1862" w:rsidP="00FF1862">
            <w:pPr>
              <w:jc w:val="center"/>
              <w:rPr>
                <w:sz w:val="22"/>
                <w:szCs w:val="22"/>
              </w:rPr>
            </w:pPr>
            <w:r w:rsidRPr="00FF1862">
              <w:rPr>
                <w:sz w:val="22"/>
                <w:szCs w:val="22"/>
              </w:rPr>
              <w:t>109,0</w:t>
            </w:r>
          </w:p>
        </w:tc>
      </w:tr>
    </w:tbl>
    <w:p w:rsidR="00926B46" w:rsidRDefault="00926B46" w:rsidP="00C162F4">
      <w:pPr>
        <w:ind w:firstLine="709"/>
        <w:jc w:val="both"/>
        <w:rPr>
          <w:sz w:val="28"/>
          <w:szCs w:val="28"/>
        </w:rPr>
      </w:pPr>
    </w:p>
    <w:p w:rsidR="00C162F4" w:rsidRDefault="009902B6" w:rsidP="00C162F4">
      <w:pPr>
        <w:ind w:firstLine="709"/>
        <w:jc w:val="both"/>
        <w:rPr>
          <w:sz w:val="28"/>
          <w:szCs w:val="28"/>
        </w:rPr>
      </w:pPr>
      <w:r w:rsidRPr="009902B6">
        <w:rPr>
          <w:sz w:val="28"/>
          <w:szCs w:val="28"/>
        </w:rPr>
        <w:t>В общем объеме обрабатывающего производства городского округа основную долю занимает производство машин и оборудования</w:t>
      </w:r>
      <w:r w:rsidR="00D11C0D">
        <w:rPr>
          <w:sz w:val="28"/>
          <w:szCs w:val="28"/>
        </w:rPr>
        <w:t>.</w:t>
      </w:r>
      <w:r w:rsidRPr="009902B6">
        <w:rPr>
          <w:sz w:val="28"/>
          <w:szCs w:val="28"/>
        </w:rPr>
        <w:t xml:space="preserve"> </w:t>
      </w:r>
    </w:p>
    <w:p w:rsidR="009902B6" w:rsidRDefault="009902B6" w:rsidP="00C16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перечень предприятий по виду деятельности </w:t>
      </w:r>
      <w:r w:rsidRPr="00306A32">
        <w:rPr>
          <w:sz w:val="28"/>
          <w:szCs w:val="28"/>
        </w:rPr>
        <w:t>«</w:t>
      </w:r>
      <w:r>
        <w:rPr>
          <w:sz w:val="28"/>
          <w:szCs w:val="28"/>
        </w:rPr>
        <w:t xml:space="preserve">Производство электрооборудования, электронного и оптического </w:t>
      </w:r>
      <w:r w:rsidRPr="00306A32">
        <w:rPr>
          <w:sz w:val="28"/>
          <w:szCs w:val="28"/>
        </w:rPr>
        <w:t xml:space="preserve">оборудования» </w:t>
      </w:r>
      <w:r>
        <w:rPr>
          <w:sz w:val="28"/>
          <w:szCs w:val="28"/>
        </w:rPr>
        <w:t>входит ОАО «</w:t>
      </w:r>
      <w:proofErr w:type="spellStart"/>
      <w:r>
        <w:rPr>
          <w:sz w:val="28"/>
          <w:szCs w:val="28"/>
        </w:rPr>
        <w:t>Егоршинский</w:t>
      </w:r>
      <w:proofErr w:type="spellEnd"/>
      <w:r>
        <w:rPr>
          <w:sz w:val="28"/>
          <w:szCs w:val="28"/>
        </w:rPr>
        <w:t xml:space="preserve"> радиозавод»).</w:t>
      </w:r>
    </w:p>
    <w:p w:rsidR="00516B59" w:rsidRDefault="00516B59" w:rsidP="00C162F4">
      <w:pPr>
        <w:ind w:firstLine="709"/>
        <w:jc w:val="both"/>
        <w:rPr>
          <w:sz w:val="28"/>
          <w:szCs w:val="28"/>
        </w:rPr>
      </w:pPr>
    </w:p>
    <w:p w:rsidR="007A527F" w:rsidRDefault="007A527F" w:rsidP="00C162F4">
      <w:pPr>
        <w:ind w:firstLine="709"/>
        <w:jc w:val="both"/>
        <w:rPr>
          <w:sz w:val="28"/>
          <w:szCs w:val="28"/>
        </w:rPr>
      </w:pPr>
    </w:p>
    <w:p w:rsidR="007A527F" w:rsidRDefault="007A527F" w:rsidP="00C162F4">
      <w:pPr>
        <w:ind w:firstLine="709"/>
        <w:jc w:val="both"/>
        <w:rPr>
          <w:sz w:val="28"/>
          <w:szCs w:val="28"/>
        </w:rPr>
      </w:pPr>
    </w:p>
    <w:p w:rsidR="009902B6" w:rsidRDefault="009902B6" w:rsidP="00A60CE1">
      <w:pPr>
        <w:ind w:firstLine="709"/>
        <w:jc w:val="center"/>
        <w:rPr>
          <w:b/>
          <w:sz w:val="28"/>
          <w:szCs w:val="28"/>
        </w:rPr>
      </w:pPr>
      <w:r w:rsidRPr="00687C18">
        <w:rPr>
          <w:b/>
          <w:sz w:val="28"/>
          <w:szCs w:val="28"/>
        </w:rPr>
        <w:lastRenderedPageBreak/>
        <w:t>Трудовые показатели:</w:t>
      </w:r>
    </w:p>
    <w:p w:rsidR="00926B46" w:rsidRDefault="00926B46" w:rsidP="00A60CE1">
      <w:pPr>
        <w:ind w:firstLine="709"/>
        <w:jc w:val="center"/>
        <w:rPr>
          <w:b/>
          <w:sz w:val="28"/>
          <w:szCs w:val="28"/>
        </w:rPr>
      </w:pPr>
    </w:p>
    <w:p w:rsidR="009902B6" w:rsidRPr="00926E42" w:rsidRDefault="009902B6" w:rsidP="009902B6">
      <w:pPr>
        <w:ind w:firstLine="709"/>
        <w:jc w:val="center"/>
        <w:rPr>
          <w:b/>
          <w:i/>
          <w:sz w:val="28"/>
          <w:szCs w:val="28"/>
        </w:rPr>
      </w:pPr>
      <w:r w:rsidRPr="00926E42">
        <w:rPr>
          <w:b/>
          <w:i/>
          <w:sz w:val="28"/>
          <w:szCs w:val="28"/>
        </w:rPr>
        <w:t>Среднесписочная численность работников (без внешних совместителей)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417"/>
        <w:gridCol w:w="1843"/>
      </w:tblGrid>
      <w:tr w:rsidR="005C1039" w:rsidRPr="00D0037A" w:rsidTr="005C1039">
        <w:trPr>
          <w:trHeight w:val="162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 w:rsidRPr="00D0037A">
              <w:rPr>
                <w:sz w:val="22"/>
                <w:szCs w:val="22"/>
              </w:rPr>
              <w:t>Наименование видов экономической деятельности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 w:rsidRPr="00D0037A"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D0037A">
              <w:rPr>
                <w:sz w:val="22"/>
                <w:szCs w:val="22"/>
              </w:rPr>
              <w:t>органи</w:t>
            </w:r>
            <w:r>
              <w:rPr>
                <w:sz w:val="22"/>
                <w:szCs w:val="22"/>
              </w:rPr>
              <w:t>-</w:t>
            </w:r>
            <w:r w:rsidRPr="00D0037A">
              <w:rPr>
                <w:sz w:val="22"/>
                <w:szCs w:val="22"/>
              </w:rPr>
              <w:t>заций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 w:rsidRPr="00D0037A">
              <w:rPr>
                <w:sz w:val="22"/>
                <w:szCs w:val="22"/>
              </w:rPr>
              <w:t>Январь</w:t>
            </w:r>
            <w:r>
              <w:rPr>
                <w:sz w:val="22"/>
                <w:szCs w:val="22"/>
              </w:rPr>
              <w:t xml:space="preserve">–декабрь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  <w:r w:rsidRPr="00D003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январю – декабрю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</w:t>
              </w:r>
              <w:r w:rsidRPr="00D0037A">
                <w:rPr>
                  <w:sz w:val="22"/>
                  <w:szCs w:val="22"/>
                </w:rPr>
                <w:t xml:space="preserve">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5C1039" w:rsidRPr="00D0037A" w:rsidTr="005C1039">
        <w:trPr>
          <w:trHeight w:val="162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1039" w:rsidRPr="00B16669" w:rsidRDefault="005C1039" w:rsidP="005C1039">
            <w:pPr>
              <w:rPr>
                <w:sz w:val="22"/>
                <w:szCs w:val="22"/>
              </w:rPr>
            </w:pPr>
            <w:r w:rsidRPr="00D0037A">
              <w:rPr>
                <w:b/>
                <w:sz w:val="22"/>
                <w:szCs w:val="22"/>
              </w:rPr>
              <w:t xml:space="preserve">Обрабатывающие производства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5C1039" w:rsidRPr="00D0037A" w:rsidTr="005C1039">
        <w:trPr>
          <w:trHeight w:val="162"/>
        </w:trPr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</w:tcPr>
          <w:p w:rsidR="005C1039" w:rsidRPr="00D0037A" w:rsidRDefault="005C1039" w:rsidP="005C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0037A">
              <w:rPr>
                <w:sz w:val="22"/>
                <w:szCs w:val="22"/>
              </w:rPr>
              <w:t>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</w:p>
        </w:tc>
      </w:tr>
      <w:tr w:rsidR="005C1039" w:rsidRPr="00D0037A" w:rsidTr="005C1039">
        <w:trPr>
          <w:trHeight w:val="162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1039" w:rsidRPr="00B16669" w:rsidRDefault="005C1039" w:rsidP="005C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0037A">
              <w:rPr>
                <w:sz w:val="22"/>
                <w:szCs w:val="22"/>
              </w:rPr>
              <w:t xml:space="preserve">роизводство машин и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 w:rsidRPr="00D0037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</w:tr>
      <w:tr w:rsidR="005C1039" w:rsidRPr="00566A53" w:rsidTr="005C1039">
        <w:trPr>
          <w:trHeight w:val="162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1039" w:rsidRPr="00B16669" w:rsidRDefault="005C1039" w:rsidP="005C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0037A">
              <w:rPr>
                <w:sz w:val="22"/>
                <w:szCs w:val="22"/>
              </w:rPr>
              <w:t xml:space="preserve">роизводство электрооборудования, электронного и оптического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C1039" w:rsidRPr="00822E3B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C1039" w:rsidRPr="00D0037A" w:rsidTr="005C1039">
        <w:trPr>
          <w:trHeight w:val="162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9" w:rsidRPr="00B16669" w:rsidRDefault="005C1039" w:rsidP="005C1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0037A">
              <w:rPr>
                <w:sz w:val="22"/>
                <w:szCs w:val="22"/>
              </w:rPr>
              <w:t xml:space="preserve">роизводство транспортных средств и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</w:tr>
      <w:tr w:rsidR="005C1039" w:rsidRPr="00D0037A" w:rsidTr="005C1039">
        <w:trPr>
          <w:trHeight w:val="162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1039" w:rsidRPr="00B16669" w:rsidRDefault="005C1039" w:rsidP="005C1039">
            <w:pPr>
              <w:rPr>
                <w:b/>
                <w:sz w:val="22"/>
                <w:szCs w:val="22"/>
              </w:rPr>
            </w:pPr>
            <w:r w:rsidRPr="00D0037A">
              <w:rPr>
                <w:b/>
                <w:sz w:val="22"/>
                <w:szCs w:val="22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039" w:rsidRPr="004A643D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039" w:rsidRPr="0015404E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C1039" w:rsidRPr="00D0037A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</w:tr>
    </w:tbl>
    <w:p w:rsidR="00871B3A" w:rsidRDefault="00871B3A" w:rsidP="00D25267">
      <w:pPr>
        <w:ind w:firstLine="709"/>
        <w:jc w:val="both"/>
        <w:rPr>
          <w:sz w:val="28"/>
          <w:szCs w:val="28"/>
        </w:rPr>
      </w:pPr>
    </w:p>
    <w:p w:rsidR="00D25267" w:rsidRPr="00D25267" w:rsidRDefault="00D25267" w:rsidP="00D25267">
      <w:pPr>
        <w:ind w:firstLine="709"/>
        <w:jc w:val="both"/>
        <w:rPr>
          <w:sz w:val="28"/>
          <w:szCs w:val="28"/>
        </w:rPr>
      </w:pPr>
      <w:r w:rsidRPr="00D25267">
        <w:rPr>
          <w:sz w:val="28"/>
          <w:szCs w:val="28"/>
        </w:rPr>
        <w:t xml:space="preserve">Среднемесячная начисленная заработная плата работников обрабатывающих производств составила </w:t>
      </w:r>
      <w:r w:rsidR="00B061CC">
        <w:rPr>
          <w:sz w:val="28"/>
          <w:szCs w:val="28"/>
        </w:rPr>
        <w:t>2</w:t>
      </w:r>
      <w:r w:rsidR="005C1039">
        <w:rPr>
          <w:sz w:val="28"/>
          <w:szCs w:val="28"/>
        </w:rPr>
        <w:t>1 329,4</w:t>
      </w:r>
      <w:r w:rsidRPr="00D25267">
        <w:rPr>
          <w:sz w:val="28"/>
          <w:szCs w:val="28"/>
        </w:rPr>
        <w:t xml:space="preserve"> рублей, производство и распределение электроэнергии, газа и воды – </w:t>
      </w:r>
      <w:r w:rsidR="005C1039">
        <w:rPr>
          <w:sz w:val="28"/>
          <w:szCs w:val="28"/>
        </w:rPr>
        <w:t>3</w:t>
      </w:r>
      <w:r w:rsidR="00B061CC">
        <w:rPr>
          <w:sz w:val="28"/>
          <w:szCs w:val="28"/>
        </w:rPr>
        <w:t xml:space="preserve">1 </w:t>
      </w:r>
      <w:r w:rsidR="005C1039">
        <w:rPr>
          <w:sz w:val="28"/>
          <w:szCs w:val="28"/>
        </w:rPr>
        <w:t>643</w:t>
      </w:r>
      <w:r w:rsidR="00687C18">
        <w:rPr>
          <w:sz w:val="28"/>
          <w:szCs w:val="28"/>
        </w:rPr>
        <w:t>,</w:t>
      </w:r>
      <w:r w:rsidR="005C1039">
        <w:rPr>
          <w:sz w:val="28"/>
          <w:szCs w:val="28"/>
        </w:rPr>
        <w:t>7</w:t>
      </w:r>
      <w:r w:rsidRPr="00D25267">
        <w:rPr>
          <w:sz w:val="28"/>
          <w:szCs w:val="28"/>
        </w:rPr>
        <w:t xml:space="preserve"> рублей.</w:t>
      </w:r>
    </w:p>
    <w:p w:rsidR="00F51ED0" w:rsidRPr="00D25267" w:rsidRDefault="00F51ED0" w:rsidP="00F51ED0">
      <w:pPr>
        <w:jc w:val="both"/>
        <w:rPr>
          <w:sz w:val="28"/>
          <w:szCs w:val="28"/>
        </w:rPr>
      </w:pPr>
    </w:p>
    <w:p w:rsidR="005A7671" w:rsidRDefault="002221C8" w:rsidP="002221C8">
      <w:pPr>
        <w:shd w:val="clear" w:color="auto" w:fill="FFFFFF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Строительство</w:t>
      </w:r>
    </w:p>
    <w:p w:rsidR="00926B46" w:rsidRDefault="00926B46" w:rsidP="002221C8">
      <w:pPr>
        <w:shd w:val="clear" w:color="auto" w:fill="FFFFFF"/>
        <w:jc w:val="center"/>
        <w:rPr>
          <w:b/>
          <w:iCs/>
          <w:sz w:val="28"/>
          <w:szCs w:val="28"/>
        </w:rPr>
      </w:pPr>
    </w:p>
    <w:p w:rsidR="00D25267" w:rsidRDefault="00D25267" w:rsidP="00D25267">
      <w:pPr>
        <w:ind w:firstLine="709"/>
        <w:jc w:val="both"/>
        <w:rPr>
          <w:sz w:val="28"/>
          <w:szCs w:val="28"/>
        </w:rPr>
      </w:pPr>
      <w:r w:rsidRPr="00D25267">
        <w:rPr>
          <w:sz w:val="28"/>
          <w:szCs w:val="28"/>
        </w:rPr>
        <w:t>За январь-</w:t>
      </w:r>
      <w:r w:rsidR="00D50885">
        <w:rPr>
          <w:sz w:val="28"/>
          <w:szCs w:val="28"/>
        </w:rPr>
        <w:t>декабрь</w:t>
      </w:r>
      <w:r w:rsidRPr="00D25267">
        <w:rPr>
          <w:sz w:val="28"/>
          <w:szCs w:val="28"/>
        </w:rPr>
        <w:t xml:space="preserve"> 201</w:t>
      </w:r>
      <w:r w:rsidR="005C1039">
        <w:rPr>
          <w:sz w:val="28"/>
          <w:szCs w:val="28"/>
        </w:rPr>
        <w:t>4</w:t>
      </w:r>
      <w:r w:rsidR="00096AA3">
        <w:rPr>
          <w:sz w:val="28"/>
          <w:szCs w:val="28"/>
        </w:rPr>
        <w:t xml:space="preserve"> </w:t>
      </w:r>
      <w:r w:rsidRPr="00D25267">
        <w:rPr>
          <w:sz w:val="28"/>
          <w:szCs w:val="28"/>
        </w:rPr>
        <w:t>г</w:t>
      </w:r>
      <w:r w:rsidR="00096AA3">
        <w:rPr>
          <w:sz w:val="28"/>
          <w:szCs w:val="28"/>
        </w:rPr>
        <w:t>ода</w:t>
      </w:r>
      <w:r w:rsidRPr="00D25267">
        <w:rPr>
          <w:sz w:val="28"/>
          <w:szCs w:val="28"/>
        </w:rPr>
        <w:t xml:space="preserve"> введено в эксплуатацию жилье общей площадью </w:t>
      </w:r>
      <w:r w:rsidR="00574977">
        <w:rPr>
          <w:sz w:val="28"/>
          <w:szCs w:val="28"/>
        </w:rPr>
        <w:t>6</w:t>
      </w:r>
      <w:r w:rsidR="005C1039">
        <w:rPr>
          <w:sz w:val="28"/>
          <w:szCs w:val="28"/>
        </w:rPr>
        <w:t>103</w:t>
      </w:r>
      <w:r w:rsidRPr="00D25267">
        <w:rPr>
          <w:sz w:val="28"/>
          <w:szCs w:val="28"/>
        </w:rPr>
        <w:t xml:space="preserve"> </w:t>
      </w:r>
      <w:proofErr w:type="spellStart"/>
      <w:r w:rsidRPr="00D25267">
        <w:rPr>
          <w:sz w:val="28"/>
          <w:szCs w:val="28"/>
        </w:rPr>
        <w:t>кв</w:t>
      </w:r>
      <w:proofErr w:type="gramStart"/>
      <w:r w:rsidRPr="00D25267">
        <w:rPr>
          <w:sz w:val="28"/>
          <w:szCs w:val="28"/>
        </w:rPr>
        <w:t>.м</w:t>
      </w:r>
      <w:proofErr w:type="spellEnd"/>
      <w:proofErr w:type="gramEnd"/>
      <w:r w:rsidRPr="00D25267">
        <w:rPr>
          <w:sz w:val="28"/>
          <w:szCs w:val="28"/>
        </w:rPr>
        <w:t xml:space="preserve"> , в том числе </w:t>
      </w:r>
      <w:r w:rsidR="005C1039">
        <w:rPr>
          <w:sz w:val="28"/>
          <w:szCs w:val="28"/>
        </w:rPr>
        <w:t>4</w:t>
      </w:r>
      <w:r w:rsidR="00574977">
        <w:rPr>
          <w:sz w:val="28"/>
          <w:szCs w:val="28"/>
        </w:rPr>
        <w:t>2</w:t>
      </w:r>
      <w:r w:rsidR="005C1039">
        <w:rPr>
          <w:sz w:val="28"/>
          <w:szCs w:val="28"/>
        </w:rPr>
        <w:t>99</w:t>
      </w:r>
      <w:r w:rsidRPr="00D25267">
        <w:rPr>
          <w:sz w:val="28"/>
          <w:szCs w:val="28"/>
        </w:rPr>
        <w:t xml:space="preserve"> </w:t>
      </w:r>
      <w:proofErr w:type="spellStart"/>
      <w:r w:rsidRPr="00D25267">
        <w:rPr>
          <w:sz w:val="28"/>
          <w:szCs w:val="28"/>
        </w:rPr>
        <w:t>кв.м</w:t>
      </w:r>
      <w:proofErr w:type="spellEnd"/>
      <w:r w:rsidRPr="00D25267">
        <w:rPr>
          <w:sz w:val="28"/>
          <w:szCs w:val="28"/>
        </w:rPr>
        <w:t xml:space="preserve"> - индивидуальное , из них по городской местности – </w:t>
      </w:r>
      <w:r w:rsidR="005C1039">
        <w:rPr>
          <w:sz w:val="28"/>
          <w:szCs w:val="28"/>
        </w:rPr>
        <w:t>1739</w:t>
      </w:r>
      <w:r w:rsidRPr="00D25267">
        <w:rPr>
          <w:sz w:val="28"/>
          <w:szCs w:val="28"/>
        </w:rPr>
        <w:t xml:space="preserve"> </w:t>
      </w:r>
      <w:proofErr w:type="spellStart"/>
      <w:r w:rsidRPr="00D25267">
        <w:rPr>
          <w:sz w:val="28"/>
          <w:szCs w:val="28"/>
        </w:rPr>
        <w:t>кв.м</w:t>
      </w:r>
      <w:proofErr w:type="spellEnd"/>
      <w:r w:rsidRPr="00D25267">
        <w:rPr>
          <w:sz w:val="28"/>
          <w:szCs w:val="28"/>
        </w:rPr>
        <w:t xml:space="preserve"> . За соответствующий период прошлого года  введено </w:t>
      </w:r>
      <w:r w:rsidR="00574977">
        <w:rPr>
          <w:sz w:val="28"/>
          <w:szCs w:val="28"/>
        </w:rPr>
        <w:t>2</w:t>
      </w:r>
      <w:r w:rsidR="005C1039">
        <w:rPr>
          <w:sz w:val="28"/>
          <w:szCs w:val="28"/>
        </w:rPr>
        <w:t>246</w:t>
      </w:r>
      <w:r w:rsidRPr="00D25267">
        <w:rPr>
          <w:sz w:val="28"/>
          <w:szCs w:val="28"/>
        </w:rPr>
        <w:t xml:space="preserve"> </w:t>
      </w:r>
      <w:proofErr w:type="spellStart"/>
      <w:r w:rsidRPr="00D25267">
        <w:rPr>
          <w:sz w:val="28"/>
          <w:szCs w:val="28"/>
        </w:rPr>
        <w:t>кв.м</w:t>
      </w:r>
      <w:proofErr w:type="spellEnd"/>
      <w:r w:rsidRPr="00D25267">
        <w:rPr>
          <w:sz w:val="28"/>
          <w:szCs w:val="28"/>
        </w:rPr>
        <w:t xml:space="preserve">., в том числе </w:t>
      </w:r>
      <w:r w:rsidR="00574977">
        <w:rPr>
          <w:sz w:val="28"/>
          <w:szCs w:val="28"/>
        </w:rPr>
        <w:t>2</w:t>
      </w:r>
      <w:r w:rsidR="005C1039">
        <w:rPr>
          <w:sz w:val="28"/>
          <w:szCs w:val="28"/>
        </w:rPr>
        <w:t>246</w:t>
      </w:r>
      <w:r w:rsidR="0053316A">
        <w:rPr>
          <w:sz w:val="28"/>
          <w:szCs w:val="28"/>
        </w:rPr>
        <w:t xml:space="preserve"> </w:t>
      </w:r>
      <w:proofErr w:type="spellStart"/>
      <w:r w:rsidRPr="00D25267">
        <w:rPr>
          <w:sz w:val="28"/>
          <w:szCs w:val="28"/>
        </w:rPr>
        <w:t>кв.м</w:t>
      </w:r>
      <w:proofErr w:type="spellEnd"/>
      <w:r w:rsidRPr="00D25267">
        <w:rPr>
          <w:sz w:val="28"/>
          <w:szCs w:val="28"/>
        </w:rPr>
        <w:t xml:space="preserve">. индивидуального жилья , из них  в городской местности – </w:t>
      </w:r>
      <w:r w:rsidR="005C1039">
        <w:rPr>
          <w:sz w:val="28"/>
          <w:szCs w:val="28"/>
        </w:rPr>
        <w:t>1</w:t>
      </w:r>
      <w:r w:rsidR="00574977">
        <w:rPr>
          <w:sz w:val="28"/>
          <w:szCs w:val="28"/>
        </w:rPr>
        <w:t>3</w:t>
      </w:r>
      <w:r w:rsidR="005C1039">
        <w:rPr>
          <w:sz w:val="28"/>
          <w:szCs w:val="28"/>
        </w:rPr>
        <w:t>23</w:t>
      </w:r>
      <w:r w:rsidRPr="00D25267">
        <w:rPr>
          <w:sz w:val="28"/>
          <w:szCs w:val="28"/>
        </w:rPr>
        <w:t xml:space="preserve"> </w:t>
      </w:r>
      <w:proofErr w:type="spellStart"/>
      <w:r w:rsidRPr="00D25267">
        <w:rPr>
          <w:sz w:val="28"/>
          <w:szCs w:val="28"/>
        </w:rPr>
        <w:t>кв.м</w:t>
      </w:r>
      <w:proofErr w:type="spellEnd"/>
      <w:r w:rsidRPr="00D25267">
        <w:rPr>
          <w:sz w:val="28"/>
          <w:szCs w:val="28"/>
        </w:rPr>
        <w:t xml:space="preserve">. </w:t>
      </w:r>
    </w:p>
    <w:p w:rsidR="005C1039" w:rsidRDefault="00B60257" w:rsidP="00D25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1039">
        <w:rPr>
          <w:sz w:val="28"/>
          <w:szCs w:val="28"/>
        </w:rPr>
        <w:t xml:space="preserve"> 2014 год</w:t>
      </w:r>
      <w:r>
        <w:rPr>
          <w:sz w:val="28"/>
          <w:szCs w:val="28"/>
        </w:rPr>
        <w:t>у</w:t>
      </w:r>
      <w:r w:rsidR="005C1039">
        <w:rPr>
          <w:sz w:val="28"/>
          <w:szCs w:val="28"/>
        </w:rPr>
        <w:t xml:space="preserve"> введен 45-квартирный дом площадью 1804 кв. м.</w:t>
      </w:r>
    </w:p>
    <w:p w:rsidR="00F90CE8" w:rsidRPr="00F90CE8" w:rsidRDefault="00F90CE8" w:rsidP="00F90CE8">
      <w:pPr>
        <w:ind w:firstLine="709"/>
        <w:jc w:val="both"/>
        <w:rPr>
          <w:sz w:val="28"/>
          <w:szCs w:val="28"/>
        </w:rPr>
      </w:pPr>
      <w:r w:rsidRPr="00F90CE8">
        <w:rPr>
          <w:sz w:val="28"/>
          <w:szCs w:val="28"/>
        </w:rPr>
        <w:t xml:space="preserve">Объем подрядных работ, выполненный строительными и ремонтно-строительными организациями </w:t>
      </w:r>
      <w:r>
        <w:rPr>
          <w:sz w:val="28"/>
          <w:szCs w:val="28"/>
        </w:rPr>
        <w:t>города, относящимися к отрасли «</w:t>
      </w:r>
      <w:r w:rsidRPr="00F90CE8">
        <w:rPr>
          <w:sz w:val="28"/>
          <w:szCs w:val="28"/>
        </w:rPr>
        <w:t>строительство</w:t>
      </w:r>
      <w:r>
        <w:rPr>
          <w:sz w:val="28"/>
          <w:szCs w:val="28"/>
        </w:rPr>
        <w:t>»</w:t>
      </w:r>
      <w:r w:rsidRPr="00F90CE8">
        <w:rPr>
          <w:sz w:val="28"/>
          <w:szCs w:val="28"/>
        </w:rPr>
        <w:t xml:space="preserve"> составил </w:t>
      </w:r>
      <w:r w:rsidR="00397494">
        <w:rPr>
          <w:sz w:val="28"/>
          <w:szCs w:val="28"/>
        </w:rPr>
        <w:t>2</w:t>
      </w:r>
      <w:r w:rsidR="005C1039">
        <w:rPr>
          <w:sz w:val="28"/>
          <w:szCs w:val="28"/>
        </w:rPr>
        <w:t>15</w:t>
      </w:r>
      <w:r w:rsidR="00397494">
        <w:rPr>
          <w:sz w:val="28"/>
          <w:szCs w:val="28"/>
        </w:rPr>
        <w:t>,</w:t>
      </w:r>
      <w:r w:rsidR="005C1039">
        <w:rPr>
          <w:sz w:val="28"/>
          <w:szCs w:val="28"/>
        </w:rPr>
        <w:t>7</w:t>
      </w:r>
      <w:r w:rsidR="00574977">
        <w:rPr>
          <w:sz w:val="28"/>
          <w:szCs w:val="28"/>
        </w:rPr>
        <w:t xml:space="preserve"> </w:t>
      </w:r>
      <w:r w:rsidRPr="00F90CE8">
        <w:rPr>
          <w:sz w:val="28"/>
          <w:szCs w:val="28"/>
        </w:rPr>
        <w:t>% в сравнении с уровнем прошлого года (в сопоставимых ценах).</w:t>
      </w:r>
    </w:p>
    <w:p w:rsidR="00F90CE8" w:rsidRPr="00F90CE8" w:rsidRDefault="00F90CE8" w:rsidP="00F90CE8">
      <w:pPr>
        <w:ind w:firstLine="709"/>
        <w:jc w:val="both"/>
        <w:rPr>
          <w:sz w:val="28"/>
          <w:szCs w:val="28"/>
        </w:rPr>
      </w:pPr>
      <w:r w:rsidRPr="00F90CE8">
        <w:rPr>
          <w:sz w:val="28"/>
          <w:szCs w:val="28"/>
        </w:rPr>
        <w:t>Объем заключенных договоров (контрактов) строительного подряда составил</w:t>
      </w:r>
      <w:r w:rsidR="0053316A">
        <w:rPr>
          <w:sz w:val="28"/>
          <w:szCs w:val="28"/>
        </w:rPr>
        <w:t xml:space="preserve"> </w:t>
      </w:r>
      <w:r w:rsidR="00397494">
        <w:rPr>
          <w:sz w:val="28"/>
          <w:szCs w:val="28"/>
        </w:rPr>
        <w:t>13</w:t>
      </w:r>
      <w:r w:rsidR="005C1039">
        <w:rPr>
          <w:sz w:val="28"/>
          <w:szCs w:val="28"/>
        </w:rPr>
        <w:t>1,9</w:t>
      </w:r>
      <w:r w:rsidRPr="00F90CE8">
        <w:rPr>
          <w:sz w:val="28"/>
          <w:szCs w:val="28"/>
        </w:rPr>
        <w:t xml:space="preserve"> % к соответствующему периоду прошлого года.</w:t>
      </w:r>
    </w:p>
    <w:p w:rsidR="00B60257" w:rsidRDefault="00B60257" w:rsidP="00013E2B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FA19F3" w:rsidRDefault="002221C8" w:rsidP="00013E2B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хозяйство</w:t>
      </w:r>
    </w:p>
    <w:p w:rsidR="001518A9" w:rsidRPr="008B1E65" w:rsidRDefault="001518A9" w:rsidP="00013E2B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0844E8" w:rsidRDefault="00C655F8" w:rsidP="00013E2B">
      <w:pPr>
        <w:ind w:firstLine="709"/>
        <w:jc w:val="both"/>
        <w:rPr>
          <w:sz w:val="28"/>
          <w:szCs w:val="28"/>
        </w:rPr>
      </w:pPr>
      <w:r w:rsidRPr="008B1E65">
        <w:rPr>
          <w:sz w:val="28"/>
          <w:szCs w:val="28"/>
        </w:rPr>
        <w:t xml:space="preserve"> </w:t>
      </w:r>
      <w:r w:rsidR="002221C8" w:rsidRPr="002221C8">
        <w:rPr>
          <w:sz w:val="28"/>
          <w:szCs w:val="28"/>
        </w:rPr>
        <w:t>В настоящее время в районе насчитывается 4</w:t>
      </w:r>
      <w:r w:rsidR="005C1039">
        <w:rPr>
          <w:sz w:val="28"/>
          <w:szCs w:val="28"/>
        </w:rPr>
        <w:t>6</w:t>
      </w:r>
      <w:r w:rsidR="002221C8" w:rsidRPr="002221C8">
        <w:rPr>
          <w:sz w:val="28"/>
          <w:szCs w:val="28"/>
        </w:rPr>
        <w:t xml:space="preserve"> крестьянских хозяйств. За ними закреплено 20</w:t>
      </w:r>
      <w:r w:rsidR="005C1039">
        <w:rPr>
          <w:sz w:val="28"/>
          <w:szCs w:val="28"/>
        </w:rPr>
        <w:t>93</w:t>
      </w:r>
      <w:r w:rsidR="00F90CE8">
        <w:rPr>
          <w:sz w:val="28"/>
          <w:szCs w:val="28"/>
        </w:rPr>
        <w:t xml:space="preserve"> </w:t>
      </w:r>
      <w:r w:rsidR="002221C8" w:rsidRPr="002221C8">
        <w:rPr>
          <w:sz w:val="28"/>
          <w:szCs w:val="28"/>
        </w:rPr>
        <w:t>га земли.</w:t>
      </w:r>
    </w:p>
    <w:p w:rsidR="00516313" w:rsidRDefault="00516313" w:rsidP="00013E2B">
      <w:pPr>
        <w:ind w:firstLine="709"/>
        <w:jc w:val="both"/>
        <w:rPr>
          <w:sz w:val="28"/>
          <w:szCs w:val="28"/>
        </w:rPr>
      </w:pPr>
    </w:p>
    <w:p w:rsidR="000844E8" w:rsidRDefault="000844E8" w:rsidP="000844E8">
      <w:pPr>
        <w:jc w:val="center"/>
        <w:rPr>
          <w:b/>
          <w:sz w:val="28"/>
          <w:szCs w:val="28"/>
        </w:rPr>
      </w:pPr>
      <w:r w:rsidRPr="00871B3A">
        <w:rPr>
          <w:b/>
          <w:sz w:val="28"/>
          <w:szCs w:val="28"/>
        </w:rPr>
        <w:t>По размеру выделенной земли крестьянские (фермерские) хозяйства распределяются следующим образом:</w:t>
      </w:r>
    </w:p>
    <w:p w:rsidR="00516313" w:rsidRDefault="00516313" w:rsidP="000844E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304"/>
        <w:gridCol w:w="2304"/>
      </w:tblGrid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 xml:space="preserve">Размер, </w:t>
            </w:r>
            <w:proofErr w:type="gramStart"/>
            <w:r w:rsidRPr="007C0C41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Количество хозяйств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Удельный вес</w:t>
            </w:r>
          </w:p>
        </w:tc>
      </w:tr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До  3-х га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19,6</w:t>
            </w:r>
          </w:p>
        </w:tc>
      </w:tr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lastRenderedPageBreak/>
              <w:t>От  4-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7C0C41">
                <w:rPr>
                  <w:sz w:val="22"/>
                  <w:szCs w:val="22"/>
                </w:rPr>
                <w:t>5 га</w:t>
              </w:r>
            </w:smartTag>
            <w:r w:rsidRPr="007C0C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2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От  6-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7C0C41">
                <w:rPr>
                  <w:sz w:val="22"/>
                  <w:szCs w:val="22"/>
                </w:rPr>
                <w:t>10 га</w:t>
              </w:r>
            </w:smartTag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Pr="007C0C41">
              <w:rPr>
                <w:sz w:val="22"/>
                <w:szCs w:val="22"/>
              </w:rPr>
              <w:t>,6</w:t>
            </w:r>
          </w:p>
        </w:tc>
      </w:tr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От  11-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7C0C41">
                <w:rPr>
                  <w:sz w:val="22"/>
                  <w:szCs w:val="22"/>
                </w:rPr>
                <w:t>20 га</w:t>
              </w:r>
            </w:smartTag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7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7C0C41">
              <w:rPr>
                <w:sz w:val="22"/>
                <w:szCs w:val="22"/>
              </w:rPr>
              <w:t>,2</w:t>
            </w:r>
          </w:p>
        </w:tc>
      </w:tr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От  21-</w:t>
            </w:r>
            <w:smartTag w:uri="urn:schemas-microsoft-com:office:smarttags" w:element="metricconverter">
              <w:smartTagPr>
                <w:attr w:name="ProductID" w:val="50 га"/>
              </w:smartTagPr>
              <w:r w:rsidRPr="007C0C41">
                <w:rPr>
                  <w:sz w:val="22"/>
                  <w:szCs w:val="22"/>
                </w:rPr>
                <w:t>50 га</w:t>
              </w:r>
            </w:smartTag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8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От  51-</w:t>
            </w:r>
            <w:smartTag w:uri="urn:schemas-microsoft-com:office:smarttags" w:element="metricconverter">
              <w:smartTagPr>
                <w:attr w:name="ProductID" w:val="70 га"/>
              </w:smartTagPr>
              <w:r w:rsidRPr="007C0C41">
                <w:rPr>
                  <w:sz w:val="22"/>
                  <w:szCs w:val="22"/>
                </w:rPr>
                <w:t>70 га</w:t>
              </w:r>
            </w:smartTag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2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От  71-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7C0C41">
                <w:rPr>
                  <w:sz w:val="22"/>
                  <w:szCs w:val="22"/>
                </w:rPr>
                <w:t>100 га</w:t>
              </w:r>
            </w:smartTag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4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От  101-</w:t>
            </w:r>
            <w:smartTag w:uri="urn:schemas-microsoft-com:office:smarttags" w:element="metricconverter">
              <w:smartTagPr>
                <w:attr w:name="ProductID" w:val="200 га"/>
              </w:smartTagPr>
              <w:r w:rsidRPr="007C0C41">
                <w:rPr>
                  <w:sz w:val="22"/>
                  <w:szCs w:val="22"/>
                </w:rPr>
                <w:t>200 га</w:t>
              </w:r>
            </w:smartTag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5C1039" w:rsidRPr="00871B3A" w:rsidTr="00C44720">
        <w:trPr>
          <w:jc w:val="center"/>
        </w:trPr>
        <w:tc>
          <w:tcPr>
            <w:tcW w:w="2304" w:type="dxa"/>
          </w:tcPr>
          <w:p w:rsidR="005C1039" w:rsidRPr="007C0C41" w:rsidRDefault="005C1039" w:rsidP="005C1039">
            <w:pPr>
              <w:jc w:val="both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0 га"/>
              </w:smartTagPr>
              <w:r w:rsidRPr="007C0C41">
                <w:rPr>
                  <w:sz w:val="22"/>
                  <w:szCs w:val="22"/>
                </w:rPr>
                <w:t>200 га</w:t>
              </w:r>
            </w:smartTag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</w:rPr>
            </w:pPr>
            <w:r w:rsidRPr="007C0C41">
              <w:rPr>
                <w:sz w:val="22"/>
                <w:szCs w:val="22"/>
              </w:rPr>
              <w:t>2</w:t>
            </w:r>
          </w:p>
        </w:tc>
        <w:tc>
          <w:tcPr>
            <w:tcW w:w="2304" w:type="dxa"/>
          </w:tcPr>
          <w:p w:rsidR="005C1039" w:rsidRPr="007C0C41" w:rsidRDefault="005C1039" w:rsidP="005C10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</w:tbl>
    <w:p w:rsidR="00516313" w:rsidRDefault="00516313" w:rsidP="00F90CE8">
      <w:pPr>
        <w:ind w:firstLine="709"/>
        <w:jc w:val="both"/>
        <w:rPr>
          <w:sz w:val="28"/>
          <w:szCs w:val="28"/>
        </w:rPr>
      </w:pPr>
    </w:p>
    <w:p w:rsidR="000844E8" w:rsidRDefault="000844E8" w:rsidP="00F90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посевных площадей фермеров преобладает выращивание зерновых культур.</w:t>
      </w:r>
      <w:r w:rsidR="00827B2A" w:rsidRPr="00827B2A">
        <w:t xml:space="preserve"> </w:t>
      </w:r>
      <w:r w:rsidR="00827B2A" w:rsidRPr="00827B2A">
        <w:rPr>
          <w:sz w:val="28"/>
          <w:szCs w:val="28"/>
        </w:rPr>
        <w:t>Реализовано продукции растениеводства в крестьянских (фермерских) хозяйствах: зерна – 410 т, продукции животноводства: скота и птицы – 25,4 т, молока 3,2 т</w:t>
      </w:r>
      <w:r w:rsidR="00827B2A">
        <w:rPr>
          <w:sz w:val="28"/>
          <w:szCs w:val="28"/>
        </w:rPr>
        <w:t>.</w:t>
      </w:r>
    </w:p>
    <w:p w:rsidR="000844E8" w:rsidRPr="000844E8" w:rsidRDefault="000844E8" w:rsidP="000844E8">
      <w:pPr>
        <w:ind w:firstLine="709"/>
        <w:jc w:val="both"/>
        <w:rPr>
          <w:sz w:val="28"/>
          <w:szCs w:val="28"/>
        </w:rPr>
      </w:pPr>
      <w:r w:rsidRPr="000844E8">
        <w:rPr>
          <w:sz w:val="28"/>
          <w:szCs w:val="28"/>
        </w:rPr>
        <w:t>Из имеющейся в наличии техники на 01.0</w:t>
      </w:r>
      <w:r w:rsidR="00397494">
        <w:rPr>
          <w:sz w:val="28"/>
          <w:szCs w:val="28"/>
        </w:rPr>
        <w:t>1</w:t>
      </w:r>
      <w:r w:rsidRPr="000844E8">
        <w:rPr>
          <w:sz w:val="28"/>
          <w:szCs w:val="28"/>
        </w:rPr>
        <w:t>.201</w:t>
      </w:r>
      <w:r w:rsidR="00827B2A">
        <w:rPr>
          <w:sz w:val="28"/>
          <w:szCs w:val="28"/>
        </w:rPr>
        <w:t>5</w:t>
      </w:r>
      <w:r w:rsidRPr="000844E8">
        <w:rPr>
          <w:sz w:val="28"/>
          <w:szCs w:val="28"/>
        </w:rPr>
        <w:t xml:space="preserve">, по данным </w:t>
      </w:r>
      <w:proofErr w:type="spellStart"/>
      <w:r w:rsidR="00A168D8">
        <w:rPr>
          <w:sz w:val="28"/>
          <w:szCs w:val="28"/>
        </w:rPr>
        <w:t>Режевского</w:t>
      </w:r>
      <w:proofErr w:type="spellEnd"/>
      <w:r w:rsidR="00A168D8">
        <w:rPr>
          <w:sz w:val="28"/>
          <w:szCs w:val="28"/>
        </w:rPr>
        <w:t xml:space="preserve"> управления </w:t>
      </w:r>
      <w:r w:rsidRPr="000844E8">
        <w:rPr>
          <w:sz w:val="28"/>
          <w:szCs w:val="28"/>
        </w:rPr>
        <w:t>сельского хозяйства и продовольствия</w:t>
      </w:r>
      <w:r w:rsidR="00A168D8">
        <w:rPr>
          <w:sz w:val="28"/>
          <w:szCs w:val="28"/>
        </w:rPr>
        <w:t xml:space="preserve"> Министерства сельского хозяйства и продовольствия сельского хозяйства</w:t>
      </w:r>
      <w:r w:rsidRPr="000844E8">
        <w:rPr>
          <w:sz w:val="28"/>
          <w:szCs w:val="28"/>
        </w:rPr>
        <w:t xml:space="preserve">, исправных тракторов – </w:t>
      </w:r>
      <w:r w:rsidR="00827B2A">
        <w:rPr>
          <w:sz w:val="28"/>
          <w:szCs w:val="28"/>
        </w:rPr>
        <w:t>74,7</w:t>
      </w:r>
      <w:r w:rsidR="00397494">
        <w:rPr>
          <w:sz w:val="28"/>
          <w:szCs w:val="28"/>
        </w:rPr>
        <w:t xml:space="preserve"> </w:t>
      </w:r>
      <w:r w:rsidRPr="000844E8">
        <w:rPr>
          <w:sz w:val="28"/>
          <w:szCs w:val="28"/>
        </w:rPr>
        <w:t xml:space="preserve">%, </w:t>
      </w:r>
      <w:r w:rsidR="00827B2A">
        <w:rPr>
          <w:sz w:val="28"/>
          <w:szCs w:val="28"/>
        </w:rPr>
        <w:t>сеялок</w:t>
      </w:r>
      <w:r w:rsidRPr="000844E8">
        <w:rPr>
          <w:sz w:val="28"/>
          <w:szCs w:val="28"/>
        </w:rPr>
        <w:t xml:space="preserve"> – </w:t>
      </w:r>
      <w:r w:rsidR="00827B2A">
        <w:rPr>
          <w:sz w:val="28"/>
          <w:szCs w:val="28"/>
        </w:rPr>
        <w:t>46,5</w:t>
      </w:r>
      <w:r w:rsidR="00397494">
        <w:rPr>
          <w:sz w:val="28"/>
          <w:szCs w:val="28"/>
        </w:rPr>
        <w:t xml:space="preserve"> </w:t>
      </w:r>
      <w:r w:rsidRPr="000844E8">
        <w:rPr>
          <w:sz w:val="28"/>
          <w:szCs w:val="28"/>
        </w:rPr>
        <w:t xml:space="preserve">%, </w:t>
      </w:r>
      <w:r w:rsidR="00827B2A">
        <w:rPr>
          <w:sz w:val="28"/>
          <w:szCs w:val="28"/>
        </w:rPr>
        <w:t>плугов</w:t>
      </w:r>
      <w:r w:rsidRPr="000844E8">
        <w:rPr>
          <w:sz w:val="28"/>
          <w:szCs w:val="28"/>
        </w:rPr>
        <w:t xml:space="preserve"> </w:t>
      </w:r>
      <w:r w:rsidR="00827B2A">
        <w:rPr>
          <w:sz w:val="28"/>
          <w:szCs w:val="28"/>
        </w:rPr>
        <w:t>–</w:t>
      </w:r>
      <w:r w:rsidRPr="000844E8">
        <w:rPr>
          <w:sz w:val="28"/>
          <w:szCs w:val="28"/>
        </w:rPr>
        <w:t xml:space="preserve"> </w:t>
      </w:r>
      <w:r w:rsidR="00827B2A">
        <w:rPr>
          <w:sz w:val="28"/>
          <w:szCs w:val="28"/>
        </w:rPr>
        <w:t>6</w:t>
      </w:r>
      <w:r w:rsidR="00397494">
        <w:rPr>
          <w:sz w:val="28"/>
          <w:szCs w:val="28"/>
        </w:rPr>
        <w:t>5</w:t>
      </w:r>
      <w:r w:rsidR="00827B2A">
        <w:rPr>
          <w:sz w:val="28"/>
          <w:szCs w:val="28"/>
        </w:rPr>
        <w:t>,2</w:t>
      </w:r>
      <w:r w:rsidRPr="000844E8">
        <w:rPr>
          <w:sz w:val="28"/>
          <w:szCs w:val="28"/>
        </w:rPr>
        <w:t xml:space="preserve"> %</w:t>
      </w:r>
      <w:r w:rsidR="00827B2A">
        <w:rPr>
          <w:sz w:val="28"/>
          <w:szCs w:val="28"/>
        </w:rPr>
        <w:t>, культиваторов – 50,0 %</w:t>
      </w:r>
      <w:r w:rsidRPr="000844E8">
        <w:rPr>
          <w:sz w:val="28"/>
          <w:szCs w:val="28"/>
        </w:rPr>
        <w:t xml:space="preserve">. Поступило дизтоплива </w:t>
      </w:r>
      <w:r w:rsidR="00397494">
        <w:rPr>
          <w:sz w:val="28"/>
          <w:szCs w:val="28"/>
        </w:rPr>
        <w:t>9</w:t>
      </w:r>
      <w:r w:rsidR="00827B2A">
        <w:rPr>
          <w:sz w:val="28"/>
          <w:szCs w:val="28"/>
        </w:rPr>
        <w:t>52</w:t>
      </w:r>
      <w:r w:rsidRPr="000844E8">
        <w:rPr>
          <w:sz w:val="28"/>
          <w:szCs w:val="28"/>
        </w:rPr>
        <w:t xml:space="preserve"> т, остаток- </w:t>
      </w:r>
      <w:r w:rsidR="00827B2A">
        <w:rPr>
          <w:sz w:val="28"/>
          <w:szCs w:val="28"/>
        </w:rPr>
        <w:t>3</w:t>
      </w:r>
      <w:r w:rsidR="00397494">
        <w:rPr>
          <w:sz w:val="28"/>
          <w:szCs w:val="28"/>
        </w:rPr>
        <w:t>0</w:t>
      </w:r>
      <w:r w:rsidRPr="000844E8">
        <w:rPr>
          <w:sz w:val="28"/>
          <w:szCs w:val="28"/>
        </w:rPr>
        <w:t xml:space="preserve"> т, поступление бензина – </w:t>
      </w:r>
      <w:r w:rsidR="00827B2A">
        <w:rPr>
          <w:sz w:val="28"/>
          <w:szCs w:val="28"/>
        </w:rPr>
        <w:t>215</w:t>
      </w:r>
      <w:r w:rsidRPr="000844E8">
        <w:rPr>
          <w:sz w:val="28"/>
          <w:szCs w:val="28"/>
        </w:rPr>
        <w:t xml:space="preserve"> т, остаток – </w:t>
      </w:r>
      <w:r w:rsidR="00827B2A">
        <w:rPr>
          <w:sz w:val="28"/>
          <w:szCs w:val="28"/>
        </w:rPr>
        <w:t>4</w:t>
      </w:r>
      <w:r w:rsidRPr="000844E8">
        <w:rPr>
          <w:sz w:val="28"/>
          <w:szCs w:val="28"/>
        </w:rPr>
        <w:t xml:space="preserve"> т.</w:t>
      </w:r>
    </w:p>
    <w:p w:rsidR="00F90CE8" w:rsidRPr="00F90CE8" w:rsidRDefault="00F90CE8" w:rsidP="00F90CE8">
      <w:pPr>
        <w:ind w:firstLine="709"/>
        <w:jc w:val="both"/>
        <w:rPr>
          <w:sz w:val="28"/>
          <w:szCs w:val="28"/>
        </w:rPr>
      </w:pPr>
      <w:r w:rsidRPr="00F90CE8">
        <w:rPr>
          <w:sz w:val="28"/>
          <w:szCs w:val="28"/>
        </w:rPr>
        <w:t xml:space="preserve">Объем отгруженной продукции произведенной крупными, </w:t>
      </w:r>
      <w:r w:rsidR="00827B2A">
        <w:rPr>
          <w:sz w:val="28"/>
          <w:szCs w:val="28"/>
        </w:rPr>
        <w:t xml:space="preserve">  </w:t>
      </w:r>
      <w:r w:rsidRPr="00F90CE8">
        <w:rPr>
          <w:sz w:val="28"/>
          <w:szCs w:val="28"/>
        </w:rPr>
        <w:t xml:space="preserve">средними и малыми </w:t>
      </w:r>
      <w:r w:rsidR="00827B2A">
        <w:rPr>
          <w:sz w:val="28"/>
          <w:szCs w:val="28"/>
        </w:rPr>
        <w:t xml:space="preserve">  </w:t>
      </w:r>
      <w:r w:rsidRPr="00F90CE8">
        <w:rPr>
          <w:sz w:val="28"/>
          <w:szCs w:val="28"/>
        </w:rPr>
        <w:t>организациями–</w:t>
      </w:r>
      <w:r w:rsidR="00397494">
        <w:rPr>
          <w:sz w:val="28"/>
          <w:szCs w:val="28"/>
        </w:rPr>
        <w:t xml:space="preserve"> 7</w:t>
      </w:r>
      <w:r w:rsidR="00827B2A">
        <w:rPr>
          <w:sz w:val="28"/>
          <w:szCs w:val="28"/>
        </w:rPr>
        <w:t>2</w:t>
      </w:r>
      <w:r w:rsidR="00397494">
        <w:rPr>
          <w:sz w:val="28"/>
          <w:szCs w:val="28"/>
        </w:rPr>
        <w:t>5</w:t>
      </w:r>
      <w:r w:rsidRPr="00F90CE8">
        <w:rPr>
          <w:sz w:val="28"/>
          <w:szCs w:val="28"/>
        </w:rPr>
        <w:t>,</w:t>
      </w:r>
      <w:r w:rsidR="00827B2A">
        <w:rPr>
          <w:sz w:val="28"/>
          <w:szCs w:val="28"/>
        </w:rPr>
        <w:t>2</w:t>
      </w:r>
      <w:r w:rsidRPr="00F90CE8">
        <w:rPr>
          <w:sz w:val="28"/>
          <w:szCs w:val="28"/>
        </w:rPr>
        <w:t xml:space="preserve"> </w:t>
      </w:r>
      <w:r w:rsidR="00827B2A">
        <w:rPr>
          <w:sz w:val="28"/>
          <w:szCs w:val="28"/>
        </w:rPr>
        <w:t xml:space="preserve">  </w:t>
      </w:r>
      <w:r w:rsidRPr="00F90CE8">
        <w:rPr>
          <w:sz w:val="28"/>
          <w:szCs w:val="28"/>
        </w:rPr>
        <w:t xml:space="preserve">млн. рублей, что больше </w:t>
      </w:r>
      <w:r w:rsidR="00827B2A">
        <w:rPr>
          <w:sz w:val="28"/>
          <w:szCs w:val="28"/>
        </w:rPr>
        <w:t xml:space="preserve"> </w:t>
      </w:r>
      <w:r w:rsidRPr="00F90CE8">
        <w:rPr>
          <w:sz w:val="28"/>
          <w:szCs w:val="28"/>
        </w:rPr>
        <w:t>прошлого года</w:t>
      </w:r>
      <w:r w:rsidR="00827B2A">
        <w:rPr>
          <w:sz w:val="28"/>
          <w:szCs w:val="28"/>
        </w:rPr>
        <w:t xml:space="preserve"> </w:t>
      </w:r>
      <w:r w:rsidRPr="00F90CE8">
        <w:rPr>
          <w:sz w:val="28"/>
          <w:szCs w:val="28"/>
        </w:rPr>
        <w:t>на</w:t>
      </w:r>
      <w:r w:rsidR="00827B2A">
        <w:rPr>
          <w:sz w:val="28"/>
          <w:szCs w:val="28"/>
        </w:rPr>
        <w:t xml:space="preserve"> 4</w:t>
      </w:r>
      <w:r w:rsidR="00397494">
        <w:rPr>
          <w:sz w:val="28"/>
          <w:szCs w:val="28"/>
        </w:rPr>
        <w:t>,</w:t>
      </w:r>
      <w:r w:rsidR="00827B2A">
        <w:rPr>
          <w:sz w:val="28"/>
          <w:szCs w:val="28"/>
        </w:rPr>
        <w:t>3</w:t>
      </w:r>
      <w:r w:rsidRPr="00F90CE8">
        <w:rPr>
          <w:sz w:val="28"/>
          <w:szCs w:val="28"/>
        </w:rPr>
        <w:t xml:space="preserve"> %.</w:t>
      </w:r>
    </w:p>
    <w:p w:rsidR="002C4DAE" w:rsidRDefault="002C4DAE" w:rsidP="002C4DAE">
      <w:pPr>
        <w:ind w:firstLine="709"/>
        <w:jc w:val="both"/>
        <w:rPr>
          <w:sz w:val="28"/>
          <w:szCs w:val="28"/>
        </w:rPr>
      </w:pPr>
      <w:r w:rsidRPr="002C4DAE">
        <w:rPr>
          <w:sz w:val="28"/>
          <w:szCs w:val="28"/>
        </w:rPr>
        <w:t xml:space="preserve">Поголовье КРС уменьшилось на </w:t>
      </w:r>
      <w:r w:rsidR="00827B2A">
        <w:rPr>
          <w:sz w:val="28"/>
          <w:szCs w:val="28"/>
        </w:rPr>
        <w:t>2,7</w:t>
      </w:r>
      <w:r w:rsidR="000D017D">
        <w:rPr>
          <w:sz w:val="28"/>
          <w:szCs w:val="28"/>
        </w:rPr>
        <w:t xml:space="preserve"> </w:t>
      </w:r>
      <w:r w:rsidRPr="002C4DAE">
        <w:rPr>
          <w:sz w:val="28"/>
          <w:szCs w:val="28"/>
        </w:rPr>
        <w:t xml:space="preserve">% и составило </w:t>
      </w:r>
      <w:r w:rsidR="00397494">
        <w:rPr>
          <w:sz w:val="28"/>
          <w:szCs w:val="28"/>
        </w:rPr>
        <w:t>1</w:t>
      </w:r>
      <w:r w:rsidR="00827B2A">
        <w:rPr>
          <w:sz w:val="28"/>
          <w:szCs w:val="28"/>
        </w:rPr>
        <w:t>963</w:t>
      </w:r>
      <w:r w:rsidRPr="002C4DAE">
        <w:rPr>
          <w:sz w:val="28"/>
          <w:szCs w:val="28"/>
        </w:rPr>
        <w:t xml:space="preserve"> голов</w:t>
      </w:r>
      <w:r w:rsidR="00827B2A">
        <w:rPr>
          <w:sz w:val="28"/>
          <w:szCs w:val="28"/>
        </w:rPr>
        <w:t>ы</w:t>
      </w:r>
      <w:r w:rsidRPr="002C4DAE">
        <w:rPr>
          <w:sz w:val="28"/>
          <w:szCs w:val="28"/>
        </w:rPr>
        <w:t>, из них поголовье коров</w:t>
      </w:r>
      <w:r w:rsidR="00827B2A">
        <w:rPr>
          <w:sz w:val="28"/>
          <w:szCs w:val="28"/>
        </w:rPr>
        <w:t xml:space="preserve"> увеличилось на 1,1 % и </w:t>
      </w:r>
      <w:r w:rsidRPr="002C4DAE">
        <w:rPr>
          <w:sz w:val="28"/>
          <w:szCs w:val="28"/>
        </w:rPr>
        <w:t xml:space="preserve">составляет </w:t>
      </w:r>
      <w:r w:rsidR="00397494">
        <w:rPr>
          <w:sz w:val="28"/>
          <w:szCs w:val="28"/>
        </w:rPr>
        <w:t>8</w:t>
      </w:r>
      <w:r w:rsidR="00827B2A">
        <w:rPr>
          <w:sz w:val="28"/>
          <w:szCs w:val="28"/>
        </w:rPr>
        <w:t>26</w:t>
      </w:r>
      <w:r w:rsidRPr="002C4DAE">
        <w:rPr>
          <w:sz w:val="28"/>
          <w:szCs w:val="28"/>
        </w:rPr>
        <w:t xml:space="preserve"> голов. Поголовье свиней у</w:t>
      </w:r>
      <w:r w:rsidR="00397494">
        <w:rPr>
          <w:sz w:val="28"/>
          <w:szCs w:val="28"/>
        </w:rPr>
        <w:t>меньш</w:t>
      </w:r>
      <w:r w:rsidRPr="002C4DAE">
        <w:rPr>
          <w:sz w:val="28"/>
          <w:szCs w:val="28"/>
        </w:rPr>
        <w:t xml:space="preserve">илось на </w:t>
      </w:r>
      <w:r w:rsidR="00827B2A">
        <w:rPr>
          <w:sz w:val="28"/>
          <w:szCs w:val="28"/>
        </w:rPr>
        <w:t>56,2</w:t>
      </w:r>
      <w:r w:rsidR="000D017D">
        <w:rPr>
          <w:sz w:val="28"/>
          <w:szCs w:val="28"/>
        </w:rPr>
        <w:t xml:space="preserve"> </w:t>
      </w:r>
      <w:r w:rsidRPr="002C4DAE">
        <w:rPr>
          <w:sz w:val="28"/>
          <w:szCs w:val="28"/>
        </w:rPr>
        <w:t xml:space="preserve">% и составило </w:t>
      </w:r>
      <w:r w:rsidR="00827B2A">
        <w:rPr>
          <w:sz w:val="28"/>
          <w:szCs w:val="28"/>
        </w:rPr>
        <w:t>128</w:t>
      </w:r>
      <w:r w:rsidRPr="002C4DAE">
        <w:rPr>
          <w:sz w:val="28"/>
          <w:szCs w:val="28"/>
        </w:rPr>
        <w:t xml:space="preserve"> голов. Поголовье птицы составило </w:t>
      </w:r>
      <w:r w:rsidR="00827B2A">
        <w:rPr>
          <w:sz w:val="28"/>
          <w:szCs w:val="28"/>
        </w:rPr>
        <w:t>229,5</w:t>
      </w:r>
      <w:r w:rsidRPr="002C4DAE">
        <w:rPr>
          <w:sz w:val="28"/>
          <w:szCs w:val="28"/>
        </w:rPr>
        <w:t xml:space="preserve"> тыс. голов, что </w:t>
      </w:r>
      <w:r w:rsidR="00397494">
        <w:rPr>
          <w:sz w:val="28"/>
          <w:szCs w:val="28"/>
        </w:rPr>
        <w:t>мень</w:t>
      </w:r>
      <w:r w:rsidRPr="002C4DAE">
        <w:rPr>
          <w:sz w:val="28"/>
          <w:szCs w:val="28"/>
        </w:rPr>
        <w:t xml:space="preserve">ше прошлого года на </w:t>
      </w:r>
      <w:r w:rsidR="00827B2A">
        <w:rPr>
          <w:sz w:val="28"/>
          <w:szCs w:val="28"/>
        </w:rPr>
        <w:t>31,8</w:t>
      </w:r>
      <w:r w:rsidR="001518A9">
        <w:rPr>
          <w:sz w:val="28"/>
          <w:szCs w:val="28"/>
        </w:rPr>
        <w:t xml:space="preserve"> </w:t>
      </w:r>
      <w:r w:rsidRPr="002C4DAE">
        <w:rPr>
          <w:sz w:val="28"/>
          <w:szCs w:val="28"/>
        </w:rPr>
        <w:t>%.</w:t>
      </w:r>
    </w:p>
    <w:p w:rsidR="00926E42" w:rsidRDefault="002C4DAE" w:rsidP="002C4DAE">
      <w:pPr>
        <w:pStyle w:val="ab"/>
        <w:ind w:firstLine="709"/>
        <w:jc w:val="both"/>
        <w:rPr>
          <w:sz w:val="28"/>
          <w:szCs w:val="28"/>
        </w:rPr>
      </w:pPr>
      <w:r w:rsidRPr="002C4DAE">
        <w:rPr>
          <w:sz w:val="28"/>
          <w:szCs w:val="28"/>
        </w:rPr>
        <w:t xml:space="preserve">Получено приплода телят </w:t>
      </w:r>
      <w:r w:rsidR="001518A9">
        <w:rPr>
          <w:sz w:val="28"/>
          <w:szCs w:val="28"/>
        </w:rPr>
        <w:t xml:space="preserve">меньше </w:t>
      </w:r>
      <w:r w:rsidR="00827B2A">
        <w:rPr>
          <w:sz w:val="28"/>
          <w:szCs w:val="28"/>
        </w:rPr>
        <w:t xml:space="preserve">прошлогоднего на   50  </w:t>
      </w:r>
      <w:r w:rsidRPr="002C4DAE">
        <w:rPr>
          <w:sz w:val="28"/>
          <w:szCs w:val="28"/>
        </w:rPr>
        <w:t xml:space="preserve">голов или на </w:t>
      </w:r>
      <w:r w:rsidR="00827B2A">
        <w:rPr>
          <w:sz w:val="28"/>
          <w:szCs w:val="28"/>
        </w:rPr>
        <w:t xml:space="preserve">  5</w:t>
      </w:r>
      <w:r w:rsidR="001518A9">
        <w:rPr>
          <w:sz w:val="28"/>
          <w:szCs w:val="28"/>
        </w:rPr>
        <w:t>,</w:t>
      </w:r>
      <w:r w:rsidR="00827B2A">
        <w:rPr>
          <w:sz w:val="28"/>
          <w:szCs w:val="28"/>
        </w:rPr>
        <w:t>3</w:t>
      </w:r>
      <w:r w:rsidR="000D017D">
        <w:rPr>
          <w:sz w:val="28"/>
          <w:szCs w:val="28"/>
        </w:rPr>
        <w:t xml:space="preserve"> </w:t>
      </w:r>
      <w:r w:rsidRPr="002C4DAE">
        <w:rPr>
          <w:sz w:val="28"/>
          <w:szCs w:val="28"/>
        </w:rPr>
        <w:t xml:space="preserve">% , приплода поросят меньше на </w:t>
      </w:r>
      <w:r w:rsidR="00827B2A">
        <w:rPr>
          <w:sz w:val="28"/>
          <w:szCs w:val="28"/>
        </w:rPr>
        <w:t>34,9 %</w:t>
      </w:r>
      <w:r w:rsidRPr="002C4DAE">
        <w:rPr>
          <w:sz w:val="28"/>
          <w:szCs w:val="28"/>
        </w:rPr>
        <w:t>.</w:t>
      </w:r>
      <w:r w:rsidR="00950937">
        <w:rPr>
          <w:sz w:val="28"/>
          <w:szCs w:val="28"/>
        </w:rPr>
        <w:t xml:space="preserve"> Потери от падежа КРС составили </w:t>
      </w:r>
      <w:r w:rsidR="00827B2A">
        <w:rPr>
          <w:sz w:val="28"/>
          <w:szCs w:val="28"/>
        </w:rPr>
        <w:t>69</w:t>
      </w:r>
      <w:r w:rsidR="00950937">
        <w:rPr>
          <w:sz w:val="28"/>
          <w:szCs w:val="28"/>
        </w:rPr>
        <w:t xml:space="preserve"> голов</w:t>
      </w:r>
      <w:r w:rsidR="00827B2A">
        <w:rPr>
          <w:sz w:val="28"/>
          <w:szCs w:val="28"/>
        </w:rPr>
        <w:t>, что меньше прошлогоднего на 1.4 %</w:t>
      </w:r>
      <w:r w:rsidR="00950937">
        <w:rPr>
          <w:sz w:val="28"/>
          <w:szCs w:val="28"/>
        </w:rPr>
        <w:t xml:space="preserve">. Падеж поросят составил </w:t>
      </w:r>
      <w:r w:rsidR="00827B2A">
        <w:rPr>
          <w:sz w:val="28"/>
          <w:szCs w:val="28"/>
        </w:rPr>
        <w:t>46</w:t>
      </w:r>
      <w:r w:rsidR="00950937">
        <w:rPr>
          <w:sz w:val="28"/>
          <w:szCs w:val="28"/>
        </w:rPr>
        <w:t xml:space="preserve"> голов</w:t>
      </w:r>
      <w:r w:rsidR="001518A9">
        <w:rPr>
          <w:sz w:val="28"/>
          <w:szCs w:val="28"/>
        </w:rPr>
        <w:t xml:space="preserve">, что больше на </w:t>
      </w:r>
      <w:r w:rsidR="00827B2A">
        <w:rPr>
          <w:sz w:val="28"/>
          <w:szCs w:val="28"/>
        </w:rPr>
        <w:t>109</w:t>
      </w:r>
      <w:r w:rsidR="001518A9">
        <w:rPr>
          <w:sz w:val="28"/>
          <w:szCs w:val="28"/>
        </w:rPr>
        <w:t>,</w:t>
      </w:r>
      <w:r w:rsidR="00827B2A">
        <w:rPr>
          <w:sz w:val="28"/>
          <w:szCs w:val="28"/>
        </w:rPr>
        <w:t>1</w:t>
      </w:r>
      <w:r w:rsidR="001518A9">
        <w:rPr>
          <w:sz w:val="28"/>
          <w:szCs w:val="28"/>
        </w:rPr>
        <w:t xml:space="preserve"> % предыдущего года</w:t>
      </w:r>
      <w:r w:rsidR="00950937">
        <w:rPr>
          <w:sz w:val="28"/>
          <w:szCs w:val="28"/>
        </w:rPr>
        <w:t>.</w:t>
      </w:r>
    </w:p>
    <w:p w:rsidR="00516313" w:rsidRDefault="00516313" w:rsidP="002C4DAE">
      <w:pPr>
        <w:pStyle w:val="ab"/>
        <w:ind w:firstLine="709"/>
        <w:jc w:val="both"/>
        <w:rPr>
          <w:sz w:val="28"/>
          <w:szCs w:val="28"/>
        </w:rPr>
      </w:pPr>
    </w:p>
    <w:p w:rsidR="00123267" w:rsidRDefault="00123267" w:rsidP="00123267">
      <w:pPr>
        <w:jc w:val="center"/>
        <w:rPr>
          <w:b/>
          <w:i/>
          <w:sz w:val="28"/>
          <w:szCs w:val="28"/>
        </w:rPr>
      </w:pPr>
      <w:r w:rsidRPr="00926E42">
        <w:rPr>
          <w:b/>
          <w:i/>
          <w:sz w:val="28"/>
          <w:szCs w:val="28"/>
        </w:rPr>
        <w:t>Структура поголовья скота и птицы в пересчете на условное поголовье в сельхозпредприятиях и подсобных хозяйствах в процентном соотношении</w:t>
      </w:r>
    </w:p>
    <w:p w:rsidR="00516313" w:rsidRDefault="00516313" w:rsidP="00123267">
      <w:pPr>
        <w:jc w:val="center"/>
        <w:rPr>
          <w:b/>
          <w:i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1316"/>
        <w:gridCol w:w="1316"/>
        <w:gridCol w:w="1114"/>
        <w:gridCol w:w="1231"/>
        <w:gridCol w:w="1205"/>
        <w:gridCol w:w="1096"/>
      </w:tblGrid>
      <w:tr w:rsidR="00516313" w:rsidRPr="00516313" w:rsidTr="00516313">
        <w:trPr>
          <w:trHeight w:val="180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pPr>
              <w:jc w:val="center"/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pPr>
              <w:jc w:val="center"/>
            </w:pPr>
            <w:r w:rsidRPr="007D4AF0">
              <w:t>Все категории хозяйств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pPr>
              <w:jc w:val="center"/>
            </w:pPr>
            <w:r w:rsidRPr="007D4AF0">
              <w:t>в том числе</w:t>
            </w:r>
          </w:p>
        </w:tc>
      </w:tr>
      <w:tr w:rsidR="00516313" w:rsidRPr="00516313" w:rsidTr="00516313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7D4AF0">
              <w:t xml:space="preserve">на 01.01.14 </w:t>
            </w:r>
          </w:p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B60257" w:rsidP="00714037">
            <w:pPr>
              <w:jc w:val="center"/>
              <w:rPr>
                <w:sz w:val="22"/>
                <w:szCs w:val="22"/>
              </w:rPr>
            </w:pPr>
            <w:r>
              <w:t xml:space="preserve">на 01.01.15 </w:t>
            </w:r>
          </w:p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Сельхоз. организации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Подсобные хозяйства</w:t>
            </w:r>
          </w:p>
        </w:tc>
      </w:tr>
      <w:tr w:rsidR="00516313" w:rsidRPr="00516313" w:rsidTr="00516313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201</w:t>
            </w:r>
            <w:r w:rsidR="00B60257">
              <w:rPr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516313" w:rsidRDefault="00516313" w:rsidP="00B6025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201</w:t>
            </w:r>
            <w:r w:rsidR="00B60257"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516313" w:rsidRDefault="00516313" w:rsidP="00B6025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201</w:t>
            </w:r>
            <w:r w:rsidR="00B60257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201</w:t>
            </w:r>
            <w:r w:rsidR="00B60257">
              <w:rPr>
                <w:sz w:val="22"/>
                <w:szCs w:val="22"/>
              </w:rPr>
              <w:t>4</w:t>
            </w:r>
          </w:p>
        </w:tc>
      </w:tr>
      <w:tr w:rsidR="00516313" w:rsidRPr="00516313" w:rsidTr="00516313">
        <w:trPr>
          <w:trHeight w:val="18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КРС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17,8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23,4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14,5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17,6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72,7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73,7</w:t>
            </w:r>
          </w:p>
        </w:tc>
      </w:tr>
      <w:tr w:rsidR="00516313" w:rsidRPr="00516313" w:rsidTr="00516313">
        <w:trPr>
          <w:trHeight w:val="18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Коровы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9,5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12,8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7,4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9,3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42,1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41,5</w:t>
            </w:r>
          </w:p>
        </w:tc>
      </w:tr>
      <w:tr w:rsidR="00516313" w:rsidRPr="00516313" w:rsidTr="00516313">
        <w:trPr>
          <w:trHeight w:val="18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Свиньи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0,9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0,9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27,3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26,3</w:t>
            </w:r>
          </w:p>
        </w:tc>
      </w:tr>
      <w:tr w:rsidR="00516313" w:rsidRPr="00516313" w:rsidTr="00516313">
        <w:trPr>
          <w:trHeight w:val="18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Птица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78,2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71,2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82,8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78,5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-</w:t>
            </w:r>
          </w:p>
        </w:tc>
      </w:tr>
      <w:tr w:rsidR="00516313" w:rsidRPr="00516313" w:rsidTr="00516313">
        <w:trPr>
          <w:trHeight w:val="18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Лошади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7D4AF0" w:rsidRDefault="00516313" w:rsidP="00516313">
            <w:r w:rsidRPr="007D4AF0">
              <w:t>4,8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13" w:rsidRPr="00516313" w:rsidRDefault="00516313" w:rsidP="00714037">
            <w:pPr>
              <w:jc w:val="center"/>
              <w:rPr>
                <w:sz w:val="22"/>
                <w:szCs w:val="22"/>
              </w:rPr>
            </w:pPr>
            <w:r w:rsidRPr="00516313">
              <w:rPr>
                <w:sz w:val="22"/>
                <w:szCs w:val="22"/>
              </w:rPr>
              <w:t>-</w:t>
            </w:r>
          </w:p>
        </w:tc>
      </w:tr>
    </w:tbl>
    <w:p w:rsidR="006569BD" w:rsidRDefault="006569BD" w:rsidP="006569BD">
      <w:pPr>
        <w:jc w:val="center"/>
        <w:rPr>
          <w:b/>
          <w:szCs w:val="24"/>
        </w:rPr>
      </w:pPr>
    </w:p>
    <w:p w:rsidR="00146073" w:rsidRDefault="00146073" w:rsidP="006569BD">
      <w:pPr>
        <w:jc w:val="center"/>
        <w:rPr>
          <w:b/>
          <w:szCs w:val="24"/>
        </w:rPr>
      </w:pPr>
    </w:p>
    <w:p w:rsidR="00936962" w:rsidRDefault="00936962" w:rsidP="006569BD">
      <w:pPr>
        <w:jc w:val="center"/>
        <w:rPr>
          <w:b/>
          <w:szCs w:val="24"/>
        </w:rPr>
      </w:pPr>
    </w:p>
    <w:p w:rsidR="00516313" w:rsidRDefault="00516313" w:rsidP="006569BD">
      <w:pPr>
        <w:jc w:val="center"/>
        <w:rPr>
          <w:b/>
          <w:szCs w:val="24"/>
        </w:rPr>
      </w:pPr>
    </w:p>
    <w:p w:rsidR="00516313" w:rsidRDefault="00516313" w:rsidP="006569BD">
      <w:pPr>
        <w:jc w:val="center"/>
        <w:rPr>
          <w:b/>
          <w:szCs w:val="24"/>
        </w:rPr>
      </w:pPr>
    </w:p>
    <w:p w:rsidR="001317F6" w:rsidRDefault="00F343B4" w:rsidP="00F343B4">
      <w:pPr>
        <w:jc w:val="center"/>
        <w:rPr>
          <w:b/>
          <w:sz w:val="28"/>
          <w:szCs w:val="28"/>
        </w:rPr>
      </w:pPr>
      <w:r w:rsidRPr="001317F6">
        <w:rPr>
          <w:b/>
          <w:sz w:val="28"/>
          <w:szCs w:val="28"/>
        </w:rPr>
        <w:lastRenderedPageBreak/>
        <w:t xml:space="preserve">Реализация скота и птицы на убой, производство молока </w:t>
      </w:r>
    </w:p>
    <w:p w:rsidR="001317F6" w:rsidRDefault="00F343B4" w:rsidP="00F343B4">
      <w:pPr>
        <w:jc w:val="center"/>
        <w:rPr>
          <w:b/>
          <w:sz w:val="28"/>
          <w:szCs w:val="28"/>
        </w:rPr>
      </w:pPr>
      <w:r w:rsidRPr="001317F6">
        <w:rPr>
          <w:b/>
          <w:sz w:val="28"/>
          <w:szCs w:val="28"/>
        </w:rPr>
        <w:t xml:space="preserve">в сельхозпредприятиях и подсобных хозяйствах </w:t>
      </w:r>
    </w:p>
    <w:p w:rsidR="00F343B4" w:rsidRPr="001317F6" w:rsidRDefault="00F343B4" w:rsidP="00F343B4">
      <w:pPr>
        <w:jc w:val="center"/>
        <w:rPr>
          <w:b/>
          <w:sz w:val="28"/>
          <w:szCs w:val="28"/>
        </w:rPr>
      </w:pPr>
      <w:r w:rsidRPr="001317F6">
        <w:rPr>
          <w:b/>
          <w:sz w:val="28"/>
          <w:szCs w:val="28"/>
        </w:rPr>
        <w:t>за январь-</w:t>
      </w:r>
      <w:r w:rsidR="00974BDA">
        <w:rPr>
          <w:b/>
          <w:sz w:val="28"/>
          <w:szCs w:val="28"/>
        </w:rPr>
        <w:t>декабрь</w:t>
      </w:r>
      <w:r w:rsidRPr="001317F6">
        <w:rPr>
          <w:b/>
          <w:sz w:val="28"/>
          <w:szCs w:val="28"/>
        </w:rPr>
        <w:t xml:space="preserve"> 201</w:t>
      </w:r>
      <w:r w:rsidR="00516313">
        <w:rPr>
          <w:b/>
          <w:sz w:val="28"/>
          <w:szCs w:val="28"/>
        </w:rPr>
        <w:t>4</w:t>
      </w:r>
      <w:r w:rsidR="00B60257">
        <w:rPr>
          <w:b/>
          <w:sz w:val="28"/>
          <w:szCs w:val="28"/>
        </w:rPr>
        <w:t xml:space="preserve"> года</w:t>
      </w:r>
      <w:r w:rsidRPr="001317F6">
        <w:rPr>
          <w:b/>
          <w:sz w:val="28"/>
          <w:szCs w:val="28"/>
        </w:rPr>
        <w:t xml:space="preserve"> (тонн)</w:t>
      </w:r>
    </w:p>
    <w:p w:rsidR="0099428E" w:rsidRPr="00F343B4" w:rsidRDefault="0099428E" w:rsidP="00F343B4">
      <w:pPr>
        <w:jc w:val="center"/>
        <w:rPr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01"/>
        <w:gridCol w:w="1417"/>
        <w:gridCol w:w="1559"/>
      </w:tblGrid>
      <w:tr w:rsidR="00516313" w:rsidRPr="001317F6" w:rsidTr="009A664A">
        <w:tc>
          <w:tcPr>
            <w:tcW w:w="5070" w:type="dxa"/>
          </w:tcPr>
          <w:p w:rsidR="00516313" w:rsidRPr="00261A16" w:rsidRDefault="00516313" w:rsidP="00516313">
            <w:r w:rsidRPr="00261A16">
              <w:t>Показатели</w:t>
            </w:r>
          </w:p>
        </w:tc>
        <w:tc>
          <w:tcPr>
            <w:tcW w:w="1701" w:type="dxa"/>
          </w:tcPr>
          <w:p w:rsidR="00516313" w:rsidRPr="00261A16" w:rsidRDefault="00516313" w:rsidP="00516313">
            <w:r w:rsidRPr="00261A16">
              <w:t>2013 г</w:t>
            </w:r>
            <w:r w:rsidR="00B60257">
              <w:t>од</w:t>
            </w:r>
          </w:p>
        </w:tc>
        <w:tc>
          <w:tcPr>
            <w:tcW w:w="1417" w:type="dxa"/>
          </w:tcPr>
          <w:p w:rsidR="00516313" w:rsidRPr="00261A16" w:rsidRDefault="00516313" w:rsidP="00516313">
            <w:r w:rsidRPr="00261A16">
              <w:t>2014 г</w:t>
            </w:r>
            <w:r w:rsidR="00B60257">
              <w:t>од</w:t>
            </w:r>
          </w:p>
        </w:tc>
        <w:tc>
          <w:tcPr>
            <w:tcW w:w="1559" w:type="dxa"/>
          </w:tcPr>
          <w:p w:rsidR="00516313" w:rsidRPr="00261A16" w:rsidRDefault="00516313" w:rsidP="00516313">
            <w:r w:rsidRPr="00261A16">
              <w:t>2014 г. в % к 2013 г.</w:t>
            </w:r>
          </w:p>
        </w:tc>
      </w:tr>
      <w:tr w:rsidR="00516313" w:rsidRPr="001317F6" w:rsidTr="009A664A">
        <w:tc>
          <w:tcPr>
            <w:tcW w:w="5070" w:type="dxa"/>
          </w:tcPr>
          <w:p w:rsidR="00516313" w:rsidRPr="00261A16" w:rsidRDefault="00516313" w:rsidP="00516313">
            <w:r w:rsidRPr="00261A16">
              <w:t>Реализация скота и птицы на убой</w:t>
            </w:r>
          </w:p>
        </w:tc>
        <w:tc>
          <w:tcPr>
            <w:tcW w:w="1701" w:type="dxa"/>
          </w:tcPr>
          <w:p w:rsidR="00516313" w:rsidRPr="00261A16" w:rsidRDefault="00516313" w:rsidP="00516313"/>
        </w:tc>
        <w:tc>
          <w:tcPr>
            <w:tcW w:w="1417" w:type="dxa"/>
          </w:tcPr>
          <w:p w:rsidR="00516313" w:rsidRPr="00261A16" w:rsidRDefault="00516313" w:rsidP="00516313"/>
        </w:tc>
        <w:tc>
          <w:tcPr>
            <w:tcW w:w="1559" w:type="dxa"/>
          </w:tcPr>
          <w:p w:rsidR="00516313" w:rsidRPr="00261A16" w:rsidRDefault="00516313" w:rsidP="00516313"/>
        </w:tc>
      </w:tr>
      <w:tr w:rsidR="00516313" w:rsidRPr="001317F6" w:rsidTr="009A664A">
        <w:tc>
          <w:tcPr>
            <w:tcW w:w="5070" w:type="dxa"/>
          </w:tcPr>
          <w:p w:rsidR="00516313" w:rsidRPr="00261A16" w:rsidRDefault="00516313" w:rsidP="00516313">
            <w:r w:rsidRPr="00261A16">
              <w:t xml:space="preserve">в </w:t>
            </w:r>
            <w:proofErr w:type="spellStart"/>
            <w:r w:rsidRPr="00261A16">
              <w:t>т.ч</w:t>
            </w:r>
            <w:proofErr w:type="spellEnd"/>
            <w:r w:rsidRPr="00261A16">
              <w:t>.:</w:t>
            </w:r>
          </w:p>
        </w:tc>
        <w:tc>
          <w:tcPr>
            <w:tcW w:w="1701" w:type="dxa"/>
          </w:tcPr>
          <w:p w:rsidR="00516313" w:rsidRPr="00261A16" w:rsidRDefault="00516313" w:rsidP="00516313">
            <w:r w:rsidRPr="00261A16">
              <w:t>8019</w:t>
            </w:r>
          </w:p>
        </w:tc>
        <w:tc>
          <w:tcPr>
            <w:tcW w:w="1417" w:type="dxa"/>
          </w:tcPr>
          <w:p w:rsidR="00516313" w:rsidRPr="00261A16" w:rsidRDefault="00516313" w:rsidP="00516313">
            <w:r w:rsidRPr="00261A16">
              <w:t>6065</w:t>
            </w:r>
          </w:p>
        </w:tc>
        <w:tc>
          <w:tcPr>
            <w:tcW w:w="1559" w:type="dxa"/>
          </w:tcPr>
          <w:p w:rsidR="00516313" w:rsidRPr="00261A16" w:rsidRDefault="00516313" w:rsidP="00516313">
            <w:r w:rsidRPr="00261A16">
              <w:t>75,6</w:t>
            </w:r>
          </w:p>
        </w:tc>
      </w:tr>
      <w:tr w:rsidR="00516313" w:rsidRPr="001317F6" w:rsidTr="009A664A">
        <w:tc>
          <w:tcPr>
            <w:tcW w:w="5070" w:type="dxa"/>
          </w:tcPr>
          <w:p w:rsidR="00516313" w:rsidRPr="00261A16" w:rsidRDefault="00516313" w:rsidP="00516313">
            <w:r w:rsidRPr="00261A16">
              <w:t>КРС</w:t>
            </w:r>
          </w:p>
        </w:tc>
        <w:tc>
          <w:tcPr>
            <w:tcW w:w="1701" w:type="dxa"/>
          </w:tcPr>
          <w:p w:rsidR="00516313" w:rsidRPr="00261A16" w:rsidRDefault="00516313" w:rsidP="00516313">
            <w:r w:rsidRPr="00261A16">
              <w:t>196</w:t>
            </w:r>
          </w:p>
        </w:tc>
        <w:tc>
          <w:tcPr>
            <w:tcW w:w="1417" w:type="dxa"/>
          </w:tcPr>
          <w:p w:rsidR="00516313" w:rsidRPr="00261A16" w:rsidRDefault="00516313" w:rsidP="00516313">
            <w:r w:rsidRPr="00261A16">
              <w:t>110</w:t>
            </w:r>
          </w:p>
        </w:tc>
        <w:tc>
          <w:tcPr>
            <w:tcW w:w="1559" w:type="dxa"/>
          </w:tcPr>
          <w:p w:rsidR="00516313" w:rsidRPr="00261A16" w:rsidRDefault="00516313" w:rsidP="00516313">
            <w:r w:rsidRPr="00261A16">
              <w:t>56,1</w:t>
            </w:r>
          </w:p>
        </w:tc>
      </w:tr>
      <w:tr w:rsidR="00516313" w:rsidRPr="001317F6" w:rsidTr="009A664A">
        <w:tc>
          <w:tcPr>
            <w:tcW w:w="5070" w:type="dxa"/>
          </w:tcPr>
          <w:p w:rsidR="00516313" w:rsidRPr="00261A16" w:rsidRDefault="00516313" w:rsidP="00516313">
            <w:r w:rsidRPr="00261A16">
              <w:t>Свиней</w:t>
            </w:r>
          </w:p>
        </w:tc>
        <w:tc>
          <w:tcPr>
            <w:tcW w:w="1701" w:type="dxa"/>
          </w:tcPr>
          <w:p w:rsidR="00516313" w:rsidRPr="00261A16" w:rsidRDefault="00516313" w:rsidP="00516313">
            <w:r w:rsidRPr="00261A16">
              <w:t>10</w:t>
            </w:r>
          </w:p>
        </w:tc>
        <w:tc>
          <w:tcPr>
            <w:tcW w:w="1417" w:type="dxa"/>
          </w:tcPr>
          <w:p w:rsidR="00516313" w:rsidRPr="00261A16" w:rsidRDefault="00516313" w:rsidP="00516313">
            <w:r w:rsidRPr="00261A16">
              <w:t>9</w:t>
            </w:r>
          </w:p>
        </w:tc>
        <w:tc>
          <w:tcPr>
            <w:tcW w:w="1559" w:type="dxa"/>
          </w:tcPr>
          <w:p w:rsidR="00516313" w:rsidRPr="00261A16" w:rsidRDefault="00516313" w:rsidP="00516313">
            <w:r w:rsidRPr="00261A16">
              <w:t>90,0</w:t>
            </w:r>
          </w:p>
        </w:tc>
      </w:tr>
      <w:tr w:rsidR="00516313" w:rsidRPr="001317F6" w:rsidTr="009A664A">
        <w:tc>
          <w:tcPr>
            <w:tcW w:w="5070" w:type="dxa"/>
          </w:tcPr>
          <w:p w:rsidR="00516313" w:rsidRPr="00261A16" w:rsidRDefault="00516313" w:rsidP="00516313">
            <w:r w:rsidRPr="00261A16">
              <w:t>Птицы</w:t>
            </w:r>
          </w:p>
        </w:tc>
        <w:tc>
          <w:tcPr>
            <w:tcW w:w="1701" w:type="dxa"/>
          </w:tcPr>
          <w:p w:rsidR="00516313" w:rsidRPr="00261A16" w:rsidRDefault="00516313" w:rsidP="00516313">
            <w:r w:rsidRPr="00261A16">
              <w:t>7807</w:t>
            </w:r>
          </w:p>
        </w:tc>
        <w:tc>
          <w:tcPr>
            <w:tcW w:w="1417" w:type="dxa"/>
          </w:tcPr>
          <w:p w:rsidR="00516313" w:rsidRPr="00261A16" w:rsidRDefault="00516313" w:rsidP="00516313">
            <w:r w:rsidRPr="00261A16">
              <w:t>5935</w:t>
            </w:r>
          </w:p>
        </w:tc>
        <w:tc>
          <w:tcPr>
            <w:tcW w:w="1559" w:type="dxa"/>
          </w:tcPr>
          <w:p w:rsidR="00516313" w:rsidRPr="00261A16" w:rsidRDefault="00516313" w:rsidP="00516313">
            <w:r w:rsidRPr="00261A16">
              <w:t>76,0</w:t>
            </w:r>
          </w:p>
        </w:tc>
      </w:tr>
      <w:tr w:rsidR="00516313" w:rsidRPr="001317F6" w:rsidTr="009A664A">
        <w:tc>
          <w:tcPr>
            <w:tcW w:w="5070" w:type="dxa"/>
          </w:tcPr>
          <w:p w:rsidR="00516313" w:rsidRPr="00261A16" w:rsidRDefault="00516313" w:rsidP="00516313">
            <w:r w:rsidRPr="00261A16">
              <w:t>Валовый надой молока</w:t>
            </w:r>
          </w:p>
        </w:tc>
        <w:tc>
          <w:tcPr>
            <w:tcW w:w="1701" w:type="dxa"/>
          </w:tcPr>
          <w:p w:rsidR="00516313" w:rsidRPr="00261A16" w:rsidRDefault="00516313" w:rsidP="00516313">
            <w:r w:rsidRPr="00261A16">
              <w:t>5468</w:t>
            </w:r>
          </w:p>
        </w:tc>
        <w:tc>
          <w:tcPr>
            <w:tcW w:w="1417" w:type="dxa"/>
          </w:tcPr>
          <w:p w:rsidR="00516313" w:rsidRPr="00261A16" w:rsidRDefault="00516313" w:rsidP="00516313">
            <w:r w:rsidRPr="00261A16">
              <w:t>5739</w:t>
            </w:r>
          </w:p>
        </w:tc>
        <w:tc>
          <w:tcPr>
            <w:tcW w:w="1559" w:type="dxa"/>
          </w:tcPr>
          <w:p w:rsidR="00516313" w:rsidRPr="00261A16" w:rsidRDefault="00516313" w:rsidP="00516313">
            <w:r w:rsidRPr="00261A16">
              <w:t>104,9</w:t>
            </w:r>
          </w:p>
        </w:tc>
      </w:tr>
      <w:tr w:rsidR="00516313" w:rsidRPr="001317F6" w:rsidTr="009A664A">
        <w:tc>
          <w:tcPr>
            <w:tcW w:w="5070" w:type="dxa"/>
          </w:tcPr>
          <w:p w:rsidR="00516313" w:rsidRPr="00261A16" w:rsidRDefault="00516313" w:rsidP="00516313">
            <w:r w:rsidRPr="00261A16">
              <w:t>Отгружено (передано) продукции собственного производства всего:</w:t>
            </w:r>
          </w:p>
        </w:tc>
        <w:tc>
          <w:tcPr>
            <w:tcW w:w="1701" w:type="dxa"/>
          </w:tcPr>
          <w:p w:rsidR="00516313" w:rsidRPr="00261A16" w:rsidRDefault="00516313" w:rsidP="00516313"/>
        </w:tc>
        <w:tc>
          <w:tcPr>
            <w:tcW w:w="1417" w:type="dxa"/>
          </w:tcPr>
          <w:p w:rsidR="00516313" w:rsidRPr="00261A16" w:rsidRDefault="00516313" w:rsidP="00516313"/>
        </w:tc>
        <w:tc>
          <w:tcPr>
            <w:tcW w:w="1559" w:type="dxa"/>
          </w:tcPr>
          <w:p w:rsidR="00516313" w:rsidRPr="00261A16" w:rsidRDefault="00516313" w:rsidP="00516313"/>
        </w:tc>
      </w:tr>
    </w:tbl>
    <w:p w:rsidR="00123267" w:rsidRDefault="00123267" w:rsidP="00123267">
      <w:pPr>
        <w:jc w:val="both"/>
        <w:rPr>
          <w:szCs w:val="24"/>
        </w:rPr>
      </w:pPr>
    </w:p>
    <w:p w:rsidR="001317F6" w:rsidRDefault="00522FC7" w:rsidP="002C4DAE">
      <w:pPr>
        <w:ind w:firstLine="709"/>
        <w:jc w:val="both"/>
        <w:rPr>
          <w:sz w:val="28"/>
          <w:szCs w:val="28"/>
        </w:rPr>
      </w:pPr>
      <w:r w:rsidRPr="00522FC7">
        <w:rPr>
          <w:sz w:val="28"/>
          <w:szCs w:val="28"/>
        </w:rPr>
        <w:t>Из графика видно, что доля производства мяса говядины от общего производства за 201</w:t>
      </w:r>
      <w:r w:rsidR="00516313">
        <w:rPr>
          <w:sz w:val="28"/>
          <w:szCs w:val="28"/>
        </w:rPr>
        <w:t>4</w:t>
      </w:r>
      <w:r w:rsidRPr="00522FC7">
        <w:rPr>
          <w:sz w:val="28"/>
          <w:szCs w:val="28"/>
        </w:rPr>
        <w:t xml:space="preserve"> год уменьшилась на </w:t>
      </w:r>
      <w:r w:rsidR="00516313">
        <w:rPr>
          <w:sz w:val="28"/>
          <w:szCs w:val="28"/>
        </w:rPr>
        <w:t>0</w:t>
      </w:r>
      <w:r w:rsidRPr="00522FC7">
        <w:rPr>
          <w:sz w:val="28"/>
          <w:szCs w:val="28"/>
        </w:rPr>
        <w:t>,</w:t>
      </w:r>
      <w:r w:rsidR="00516313">
        <w:rPr>
          <w:sz w:val="28"/>
          <w:szCs w:val="28"/>
        </w:rPr>
        <w:t>4</w:t>
      </w:r>
      <w:r w:rsidRPr="00522FC7">
        <w:rPr>
          <w:sz w:val="28"/>
          <w:szCs w:val="28"/>
        </w:rPr>
        <w:t>% и составила 2,</w:t>
      </w:r>
      <w:r w:rsidR="00516313">
        <w:rPr>
          <w:sz w:val="28"/>
          <w:szCs w:val="28"/>
        </w:rPr>
        <w:t>1</w:t>
      </w:r>
      <w:r w:rsidRPr="00522FC7">
        <w:rPr>
          <w:sz w:val="28"/>
          <w:szCs w:val="28"/>
        </w:rPr>
        <w:t>% (</w:t>
      </w:r>
      <w:r w:rsidR="00516313">
        <w:rPr>
          <w:sz w:val="28"/>
          <w:szCs w:val="28"/>
        </w:rPr>
        <w:t xml:space="preserve">2,5 </w:t>
      </w:r>
      <w:r w:rsidRPr="00522FC7">
        <w:rPr>
          <w:sz w:val="28"/>
          <w:szCs w:val="28"/>
        </w:rPr>
        <w:t>% - 201</w:t>
      </w:r>
      <w:r w:rsidR="00516313">
        <w:rPr>
          <w:sz w:val="28"/>
          <w:szCs w:val="28"/>
        </w:rPr>
        <w:t>3</w:t>
      </w:r>
      <w:r w:rsidRPr="00522FC7">
        <w:rPr>
          <w:sz w:val="28"/>
          <w:szCs w:val="28"/>
        </w:rPr>
        <w:t xml:space="preserve"> год). Доля производства мяса птицы увеличилась  на </w:t>
      </w:r>
      <w:r w:rsidR="007F6365">
        <w:rPr>
          <w:sz w:val="28"/>
          <w:szCs w:val="28"/>
        </w:rPr>
        <w:t>0,3</w:t>
      </w:r>
      <w:r w:rsidRPr="00522FC7">
        <w:rPr>
          <w:sz w:val="28"/>
          <w:szCs w:val="28"/>
        </w:rPr>
        <w:t xml:space="preserve"> % и </w:t>
      </w:r>
      <w:r w:rsidR="007F6365">
        <w:rPr>
          <w:sz w:val="28"/>
          <w:szCs w:val="28"/>
        </w:rPr>
        <w:t xml:space="preserve"> </w:t>
      </w:r>
      <w:r w:rsidRPr="00522FC7">
        <w:rPr>
          <w:sz w:val="28"/>
          <w:szCs w:val="28"/>
        </w:rPr>
        <w:t xml:space="preserve">составила </w:t>
      </w:r>
      <w:r w:rsidR="007F6365">
        <w:rPr>
          <w:sz w:val="28"/>
          <w:szCs w:val="28"/>
        </w:rPr>
        <w:t xml:space="preserve"> </w:t>
      </w:r>
      <w:r w:rsidRPr="00522FC7">
        <w:rPr>
          <w:sz w:val="28"/>
          <w:szCs w:val="28"/>
        </w:rPr>
        <w:t>97,</w:t>
      </w:r>
      <w:r w:rsidR="007F6365">
        <w:rPr>
          <w:sz w:val="28"/>
          <w:szCs w:val="28"/>
        </w:rPr>
        <w:t>7</w:t>
      </w:r>
      <w:r w:rsidRPr="00522FC7">
        <w:rPr>
          <w:sz w:val="28"/>
          <w:szCs w:val="28"/>
        </w:rPr>
        <w:t xml:space="preserve">% </w:t>
      </w:r>
      <w:r w:rsidR="007F6365">
        <w:rPr>
          <w:sz w:val="28"/>
          <w:szCs w:val="28"/>
        </w:rPr>
        <w:t xml:space="preserve"> </w:t>
      </w:r>
      <w:r w:rsidRPr="00522FC7">
        <w:rPr>
          <w:sz w:val="28"/>
          <w:szCs w:val="28"/>
        </w:rPr>
        <w:t>(9</w:t>
      </w:r>
      <w:r w:rsidR="007F6365">
        <w:rPr>
          <w:sz w:val="28"/>
          <w:szCs w:val="28"/>
        </w:rPr>
        <w:t>7</w:t>
      </w:r>
      <w:r w:rsidRPr="00522FC7">
        <w:rPr>
          <w:sz w:val="28"/>
          <w:szCs w:val="28"/>
        </w:rPr>
        <w:t>,</w:t>
      </w:r>
      <w:r w:rsidR="007F6365">
        <w:rPr>
          <w:sz w:val="28"/>
          <w:szCs w:val="28"/>
        </w:rPr>
        <w:t xml:space="preserve">4 </w:t>
      </w:r>
      <w:r w:rsidRPr="00522FC7">
        <w:rPr>
          <w:sz w:val="28"/>
          <w:szCs w:val="28"/>
        </w:rPr>
        <w:t>% - 201</w:t>
      </w:r>
      <w:r w:rsidR="007F6365">
        <w:rPr>
          <w:sz w:val="28"/>
          <w:szCs w:val="28"/>
        </w:rPr>
        <w:t>3</w:t>
      </w:r>
      <w:r w:rsidRPr="00522FC7">
        <w:rPr>
          <w:sz w:val="28"/>
          <w:szCs w:val="28"/>
        </w:rPr>
        <w:t xml:space="preserve"> год). Доля производства </w:t>
      </w:r>
      <w:proofErr w:type="gramStart"/>
      <w:r w:rsidRPr="00522FC7">
        <w:rPr>
          <w:sz w:val="28"/>
          <w:szCs w:val="28"/>
        </w:rPr>
        <w:t>мяса свинины</w:t>
      </w:r>
      <w:proofErr w:type="gramEnd"/>
      <w:r w:rsidRPr="00522FC7">
        <w:rPr>
          <w:sz w:val="28"/>
          <w:szCs w:val="28"/>
        </w:rPr>
        <w:t xml:space="preserve"> у</w:t>
      </w:r>
      <w:r w:rsidR="007F6365">
        <w:rPr>
          <w:sz w:val="28"/>
          <w:szCs w:val="28"/>
        </w:rPr>
        <w:t>величи</w:t>
      </w:r>
      <w:r w:rsidRPr="00522FC7">
        <w:rPr>
          <w:sz w:val="28"/>
          <w:szCs w:val="28"/>
        </w:rPr>
        <w:t>лась на 0,2% и составила 0,</w:t>
      </w:r>
      <w:r w:rsidR="007F6365">
        <w:rPr>
          <w:sz w:val="28"/>
          <w:szCs w:val="28"/>
        </w:rPr>
        <w:t>2</w:t>
      </w:r>
      <w:r w:rsidRPr="00522FC7">
        <w:rPr>
          <w:sz w:val="28"/>
          <w:szCs w:val="28"/>
        </w:rPr>
        <w:t>% (0,3% - 201</w:t>
      </w:r>
      <w:r w:rsidR="00B60257">
        <w:rPr>
          <w:sz w:val="28"/>
          <w:szCs w:val="28"/>
        </w:rPr>
        <w:t>3</w:t>
      </w:r>
      <w:r w:rsidRPr="00522FC7">
        <w:rPr>
          <w:sz w:val="28"/>
          <w:szCs w:val="28"/>
        </w:rPr>
        <w:t xml:space="preserve"> год).</w:t>
      </w:r>
    </w:p>
    <w:p w:rsidR="00522FC7" w:rsidRPr="002C4DAE" w:rsidRDefault="00522FC7" w:rsidP="002C4DAE">
      <w:pPr>
        <w:ind w:firstLine="709"/>
        <w:jc w:val="both"/>
        <w:rPr>
          <w:sz w:val="28"/>
          <w:szCs w:val="28"/>
        </w:rPr>
      </w:pPr>
    </w:p>
    <w:p w:rsidR="00B60257" w:rsidRDefault="002743FA" w:rsidP="00383262">
      <w:pPr>
        <w:jc w:val="center"/>
        <w:rPr>
          <w:b/>
          <w:sz w:val="28"/>
          <w:szCs w:val="28"/>
        </w:rPr>
      </w:pPr>
      <w:r w:rsidRPr="00383262">
        <w:rPr>
          <w:sz w:val="28"/>
          <w:szCs w:val="28"/>
        </w:rPr>
        <w:t xml:space="preserve"> </w:t>
      </w:r>
      <w:r w:rsidR="00383262" w:rsidRPr="00383262">
        <w:rPr>
          <w:b/>
          <w:sz w:val="28"/>
          <w:szCs w:val="28"/>
        </w:rPr>
        <w:t>Продуктивность скота за 201</w:t>
      </w:r>
      <w:r w:rsidR="00B60257">
        <w:rPr>
          <w:b/>
          <w:sz w:val="28"/>
          <w:szCs w:val="28"/>
        </w:rPr>
        <w:t>4</w:t>
      </w:r>
      <w:r w:rsidR="00383262" w:rsidRPr="00383262">
        <w:rPr>
          <w:b/>
          <w:sz w:val="28"/>
          <w:szCs w:val="28"/>
        </w:rPr>
        <w:t xml:space="preserve"> год характеризуется </w:t>
      </w:r>
    </w:p>
    <w:p w:rsidR="00383262" w:rsidRDefault="00383262" w:rsidP="00383262">
      <w:pPr>
        <w:jc w:val="center"/>
        <w:rPr>
          <w:b/>
          <w:sz w:val="28"/>
          <w:szCs w:val="28"/>
        </w:rPr>
      </w:pPr>
      <w:r w:rsidRPr="00383262">
        <w:rPr>
          <w:b/>
          <w:sz w:val="28"/>
          <w:szCs w:val="28"/>
        </w:rPr>
        <w:t>следующими  данными:</w:t>
      </w:r>
    </w:p>
    <w:p w:rsidR="00926B46" w:rsidRPr="00383262" w:rsidRDefault="00926B46" w:rsidP="0038326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1596"/>
        <w:gridCol w:w="1381"/>
        <w:gridCol w:w="1984"/>
      </w:tblGrid>
      <w:tr w:rsidR="00383262" w:rsidRPr="001317F6" w:rsidTr="001317F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</w:tcPr>
          <w:p w:rsidR="00383262" w:rsidRPr="001317F6" w:rsidRDefault="00383262" w:rsidP="003832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83262" w:rsidRPr="001317F6" w:rsidRDefault="00383262" w:rsidP="007F6365">
            <w:pPr>
              <w:jc w:val="center"/>
              <w:rPr>
                <w:sz w:val="28"/>
                <w:szCs w:val="28"/>
              </w:rPr>
            </w:pPr>
            <w:r w:rsidRPr="001317F6">
              <w:rPr>
                <w:sz w:val="28"/>
                <w:szCs w:val="28"/>
              </w:rPr>
              <w:t>201</w:t>
            </w:r>
            <w:r w:rsidR="007F6365">
              <w:rPr>
                <w:sz w:val="28"/>
                <w:szCs w:val="28"/>
              </w:rPr>
              <w:t>3</w:t>
            </w:r>
            <w:r w:rsidRPr="001317F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83262" w:rsidRPr="001317F6" w:rsidRDefault="00383262" w:rsidP="007F6365">
            <w:pPr>
              <w:jc w:val="center"/>
              <w:rPr>
                <w:sz w:val="28"/>
                <w:szCs w:val="28"/>
              </w:rPr>
            </w:pPr>
            <w:r w:rsidRPr="001317F6">
              <w:rPr>
                <w:sz w:val="28"/>
                <w:szCs w:val="28"/>
              </w:rPr>
              <w:t>201</w:t>
            </w:r>
            <w:r w:rsidR="007F6365">
              <w:rPr>
                <w:sz w:val="28"/>
                <w:szCs w:val="28"/>
              </w:rPr>
              <w:t>4</w:t>
            </w:r>
            <w:r w:rsidRPr="001317F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83262" w:rsidRPr="001317F6" w:rsidRDefault="00383262" w:rsidP="007F6365">
            <w:pPr>
              <w:jc w:val="center"/>
              <w:rPr>
                <w:sz w:val="28"/>
                <w:szCs w:val="28"/>
                <w:lang w:val="en-US"/>
              </w:rPr>
            </w:pPr>
            <w:r w:rsidRPr="001317F6">
              <w:rPr>
                <w:sz w:val="28"/>
                <w:szCs w:val="28"/>
              </w:rPr>
              <w:t>201</w:t>
            </w:r>
            <w:r w:rsidR="007F6365">
              <w:rPr>
                <w:sz w:val="28"/>
                <w:szCs w:val="28"/>
              </w:rPr>
              <w:t>4</w:t>
            </w:r>
            <w:r w:rsidRPr="001317F6">
              <w:rPr>
                <w:sz w:val="28"/>
                <w:szCs w:val="28"/>
              </w:rPr>
              <w:t xml:space="preserve"> год в % к 2</w:t>
            </w:r>
            <w:r w:rsidRPr="001317F6">
              <w:rPr>
                <w:sz w:val="28"/>
                <w:szCs w:val="28"/>
                <w:lang w:val="en-US"/>
              </w:rPr>
              <w:t>0</w:t>
            </w:r>
            <w:r w:rsidRPr="001317F6">
              <w:rPr>
                <w:sz w:val="28"/>
                <w:szCs w:val="28"/>
              </w:rPr>
              <w:t>1</w:t>
            </w:r>
            <w:r w:rsidR="007F6365">
              <w:rPr>
                <w:sz w:val="28"/>
                <w:szCs w:val="28"/>
              </w:rPr>
              <w:t>3</w:t>
            </w:r>
            <w:r w:rsidRPr="00131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17F6">
              <w:rPr>
                <w:sz w:val="28"/>
                <w:szCs w:val="28"/>
                <w:lang w:val="en-US"/>
              </w:rPr>
              <w:t>году</w:t>
            </w:r>
            <w:proofErr w:type="spellEnd"/>
          </w:p>
        </w:tc>
      </w:tr>
      <w:tr w:rsidR="00383262" w:rsidRPr="001317F6" w:rsidTr="001317F6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62" w:rsidRPr="001317F6" w:rsidRDefault="00383262" w:rsidP="00383262">
            <w:pPr>
              <w:rPr>
                <w:sz w:val="28"/>
                <w:szCs w:val="28"/>
              </w:rPr>
            </w:pPr>
            <w:r w:rsidRPr="001317F6">
              <w:rPr>
                <w:sz w:val="28"/>
                <w:szCs w:val="28"/>
              </w:rPr>
              <w:t>Средний удой от одной фуражной коровы (</w:t>
            </w:r>
            <w:proofErr w:type="gramStart"/>
            <w:r w:rsidRPr="001317F6">
              <w:rPr>
                <w:sz w:val="28"/>
                <w:szCs w:val="28"/>
              </w:rPr>
              <w:t>кг</w:t>
            </w:r>
            <w:proofErr w:type="gramEnd"/>
            <w:r w:rsidRPr="001317F6">
              <w:rPr>
                <w:sz w:val="28"/>
                <w:szCs w:val="28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2" w:rsidRPr="001317F6" w:rsidRDefault="00522FC7" w:rsidP="007F6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7F6365">
              <w:rPr>
                <w:sz w:val="28"/>
                <w:szCs w:val="28"/>
              </w:rP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2" w:rsidRPr="001317F6" w:rsidRDefault="00522FC7" w:rsidP="007F6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6365">
              <w:rPr>
                <w:sz w:val="28"/>
                <w:szCs w:val="28"/>
              </w:rPr>
              <w:t>948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62" w:rsidRPr="001317F6" w:rsidRDefault="00383262" w:rsidP="007F6365">
            <w:pPr>
              <w:jc w:val="center"/>
              <w:rPr>
                <w:sz w:val="28"/>
                <w:szCs w:val="28"/>
              </w:rPr>
            </w:pPr>
            <w:r w:rsidRPr="001317F6">
              <w:rPr>
                <w:sz w:val="28"/>
                <w:szCs w:val="28"/>
              </w:rPr>
              <w:t>1</w:t>
            </w:r>
            <w:r w:rsidR="00522FC7">
              <w:rPr>
                <w:sz w:val="28"/>
                <w:szCs w:val="28"/>
              </w:rPr>
              <w:t>0</w:t>
            </w:r>
            <w:r w:rsidR="007F6365">
              <w:rPr>
                <w:sz w:val="28"/>
                <w:szCs w:val="28"/>
              </w:rPr>
              <w:t>3</w:t>
            </w:r>
            <w:r w:rsidRPr="001317F6">
              <w:rPr>
                <w:sz w:val="28"/>
                <w:szCs w:val="28"/>
              </w:rPr>
              <w:t>,</w:t>
            </w:r>
            <w:r w:rsidR="007F6365">
              <w:rPr>
                <w:sz w:val="28"/>
                <w:szCs w:val="28"/>
              </w:rPr>
              <w:t>4</w:t>
            </w:r>
          </w:p>
        </w:tc>
      </w:tr>
    </w:tbl>
    <w:p w:rsidR="00383262" w:rsidRDefault="00383262" w:rsidP="00383262">
      <w:pPr>
        <w:jc w:val="both"/>
        <w:rPr>
          <w:rFonts w:ascii="Arial" w:hAnsi="Arial"/>
          <w:szCs w:val="24"/>
        </w:rPr>
      </w:pPr>
    </w:p>
    <w:p w:rsidR="00383262" w:rsidRDefault="00383262" w:rsidP="00383262">
      <w:pPr>
        <w:pStyle w:val="ab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</w:t>
      </w:r>
    </w:p>
    <w:p w:rsidR="00BF1892" w:rsidRDefault="00BF1892" w:rsidP="00383262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2C4DAE" w:rsidRPr="002C4DAE" w:rsidRDefault="002C4DAE" w:rsidP="002C4DAE">
      <w:pPr>
        <w:ind w:firstLine="709"/>
        <w:jc w:val="both"/>
        <w:rPr>
          <w:sz w:val="28"/>
          <w:szCs w:val="28"/>
        </w:rPr>
      </w:pPr>
      <w:r w:rsidRPr="002C4DAE">
        <w:rPr>
          <w:sz w:val="28"/>
          <w:szCs w:val="28"/>
        </w:rPr>
        <w:t>В крупных, средних и малых автотранспортных организациях за 201</w:t>
      </w:r>
      <w:r w:rsidR="007F6365">
        <w:rPr>
          <w:sz w:val="28"/>
          <w:szCs w:val="28"/>
        </w:rPr>
        <w:t>4</w:t>
      </w:r>
      <w:r w:rsidRPr="002C4DAE">
        <w:rPr>
          <w:sz w:val="28"/>
          <w:szCs w:val="28"/>
        </w:rPr>
        <w:t xml:space="preserve"> год  перевезено пассажиров </w:t>
      </w:r>
      <w:r w:rsidR="007F6365">
        <w:rPr>
          <w:sz w:val="28"/>
          <w:szCs w:val="28"/>
        </w:rPr>
        <w:t>962,5</w:t>
      </w:r>
      <w:r w:rsidRPr="002C4DAE">
        <w:rPr>
          <w:sz w:val="28"/>
          <w:szCs w:val="28"/>
        </w:rPr>
        <w:t xml:space="preserve"> тыс.</w:t>
      </w:r>
      <w:r w:rsidR="00492F55">
        <w:rPr>
          <w:sz w:val="28"/>
          <w:szCs w:val="28"/>
        </w:rPr>
        <w:t xml:space="preserve"> </w:t>
      </w:r>
      <w:r w:rsidRPr="002C4DAE">
        <w:rPr>
          <w:sz w:val="28"/>
          <w:szCs w:val="28"/>
        </w:rPr>
        <w:t xml:space="preserve">человек, меньше прошлого года на </w:t>
      </w:r>
      <w:r w:rsidR="007F6365">
        <w:rPr>
          <w:sz w:val="28"/>
          <w:szCs w:val="28"/>
        </w:rPr>
        <w:t xml:space="preserve">1,7 </w:t>
      </w:r>
      <w:r w:rsidRPr="002C4DAE">
        <w:rPr>
          <w:sz w:val="28"/>
          <w:szCs w:val="28"/>
        </w:rPr>
        <w:t xml:space="preserve">%, выполнено рейсов </w:t>
      </w:r>
      <w:r w:rsidR="00926B46">
        <w:rPr>
          <w:sz w:val="28"/>
          <w:szCs w:val="28"/>
        </w:rPr>
        <w:t>38</w:t>
      </w:r>
      <w:r w:rsidR="007F6365">
        <w:rPr>
          <w:sz w:val="28"/>
          <w:szCs w:val="28"/>
        </w:rPr>
        <w:t>347</w:t>
      </w:r>
      <w:r w:rsidRPr="002C4DAE">
        <w:rPr>
          <w:sz w:val="28"/>
          <w:szCs w:val="28"/>
        </w:rPr>
        <w:t xml:space="preserve"> (по данным формы № 1 – </w:t>
      </w:r>
      <w:proofErr w:type="spellStart"/>
      <w:r w:rsidRPr="002C4DAE">
        <w:rPr>
          <w:sz w:val="28"/>
          <w:szCs w:val="28"/>
        </w:rPr>
        <w:t>автотранс</w:t>
      </w:r>
      <w:proofErr w:type="spellEnd"/>
      <w:r w:rsidRPr="002C4DAE">
        <w:rPr>
          <w:sz w:val="28"/>
          <w:szCs w:val="28"/>
        </w:rPr>
        <w:t xml:space="preserve"> (</w:t>
      </w:r>
      <w:proofErr w:type="gramStart"/>
      <w:r w:rsidRPr="002C4DAE">
        <w:rPr>
          <w:sz w:val="28"/>
          <w:szCs w:val="28"/>
        </w:rPr>
        <w:t>срочная</w:t>
      </w:r>
      <w:proofErr w:type="gramEnd"/>
      <w:r w:rsidRPr="002C4DAE">
        <w:rPr>
          <w:sz w:val="28"/>
          <w:szCs w:val="28"/>
        </w:rPr>
        <w:t xml:space="preserve">)).   </w:t>
      </w:r>
    </w:p>
    <w:p w:rsidR="002C4DAE" w:rsidRPr="002C4DAE" w:rsidRDefault="002C4DAE" w:rsidP="002C4DAE">
      <w:pPr>
        <w:ind w:firstLine="709"/>
        <w:jc w:val="both"/>
        <w:rPr>
          <w:sz w:val="28"/>
          <w:szCs w:val="28"/>
        </w:rPr>
      </w:pPr>
      <w:r w:rsidRPr="002C4DAE">
        <w:rPr>
          <w:sz w:val="28"/>
          <w:szCs w:val="28"/>
        </w:rPr>
        <w:t>Аварийность на автодорогах района характеризуется следующими данными, предоставленными отделом ГИБДД ОВД г</w:t>
      </w:r>
      <w:proofErr w:type="gramStart"/>
      <w:r w:rsidRPr="002C4DAE">
        <w:rPr>
          <w:sz w:val="28"/>
          <w:szCs w:val="28"/>
        </w:rPr>
        <w:t>.А</w:t>
      </w:r>
      <w:proofErr w:type="gramEnd"/>
      <w:r w:rsidRPr="002C4DAE">
        <w:rPr>
          <w:sz w:val="28"/>
          <w:szCs w:val="28"/>
        </w:rPr>
        <w:t>ртемовского: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1950"/>
        <w:gridCol w:w="1950"/>
        <w:gridCol w:w="1950"/>
      </w:tblGrid>
      <w:tr w:rsidR="007F6365" w:rsidRPr="00E32245" w:rsidTr="007F6365">
        <w:trPr>
          <w:jc w:val="center"/>
        </w:trPr>
        <w:tc>
          <w:tcPr>
            <w:tcW w:w="3364" w:type="dxa"/>
          </w:tcPr>
          <w:p w:rsidR="007F6365" w:rsidRPr="00E32245" w:rsidRDefault="007F6365" w:rsidP="007F6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:rsidR="007F6365" w:rsidRPr="009A664A" w:rsidRDefault="007F6365" w:rsidP="007F6365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A664A">
                <w:rPr>
                  <w:szCs w:val="24"/>
                  <w:lang w:val="en-US"/>
                </w:rPr>
                <w:t>20</w:t>
              </w:r>
              <w:r w:rsidRPr="009A664A">
                <w:rPr>
                  <w:szCs w:val="24"/>
                </w:rPr>
                <w:t>13</w:t>
              </w:r>
              <w:r w:rsidRPr="009A664A">
                <w:rPr>
                  <w:szCs w:val="24"/>
                  <w:lang w:val="en-US"/>
                </w:rPr>
                <w:t xml:space="preserve"> г</w:t>
              </w:r>
              <w:r w:rsidR="00B60257" w:rsidRPr="009A664A">
                <w:rPr>
                  <w:szCs w:val="24"/>
                </w:rPr>
                <w:t>од</w:t>
              </w:r>
            </w:smartTag>
          </w:p>
        </w:tc>
        <w:tc>
          <w:tcPr>
            <w:tcW w:w="1950" w:type="dxa"/>
            <w:vAlign w:val="center"/>
          </w:tcPr>
          <w:p w:rsidR="007F6365" w:rsidRPr="009A664A" w:rsidRDefault="007F6365" w:rsidP="007F6365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A664A">
                <w:rPr>
                  <w:szCs w:val="24"/>
                  <w:lang w:val="en-US"/>
                </w:rPr>
                <w:t>20</w:t>
              </w:r>
              <w:r w:rsidRPr="009A664A">
                <w:rPr>
                  <w:szCs w:val="24"/>
                </w:rPr>
                <w:t>14</w:t>
              </w:r>
              <w:r w:rsidRPr="009A664A">
                <w:rPr>
                  <w:szCs w:val="24"/>
                  <w:lang w:val="en-US"/>
                </w:rPr>
                <w:t xml:space="preserve"> г</w:t>
              </w:r>
              <w:r w:rsidR="00B60257" w:rsidRPr="009A664A">
                <w:rPr>
                  <w:szCs w:val="24"/>
                </w:rPr>
                <w:t>од</w:t>
              </w:r>
            </w:smartTag>
          </w:p>
        </w:tc>
        <w:tc>
          <w:tcPr>
            <w:tcW w:w="1950" w:type="dxa"/>
            <w:vAlign w:val="center"/>
          </w:tcPr>
          <w:p w:rsidR="007F6365" w:rsidRPr="009A664A" w:rsidRDefault="007F6365" w:rsidP="007F6365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A664A">
                <w:rPr>
                  <w:szCs w:val="24"/>
                  <w:lang w:val="en-US"/>
                </w:rPr>
                <w:t>20</w:t>
              </w:r>
              <w:r w:rsidRPr="009A664A">
                <w:rPr>
                  <w:szCs w:val="24"/>
                </w:rPr>
                <w:t>14</w:t>
              </w:r>
              <w:r w:rsidRPr="009A664A">
                <w:rPr>
                  <w:szCs w:val="24"/>
                  <w:lang w:val="en-US"/>
                </w:rPr>
                <w:t xml:space="preserve"> г</w:t>
              </w:r>
            </w:smartTag>
            <w:r w:rsidRPr="009A664A">
              <w:rPr>
                <w:szCs w:val="24"/>
                <w:lang w:val="en-US"/>
              </w:rPr>
              <w:t>. в %</w:t>
            </w:r>
          </w:p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 xml:space="preserve">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A664A">
                <w:rPr>
                  <w:szCs w:val="24"/>
                  <w:lang w:val="en-US"/>
                </w:rPr>
                <w:t>20</w:t>
              </w:r>
              <w:r w:rsidRPr="009A664A">
                <w:rPr>
                  <w:szCs w:val="24"/>
                </w:rPr>
                <w:t>13</w:t>
              </w:r>
              <w:r w:rsidRPr="009A664A">
                <w:rPr>
                  <w:szCs w:val="24"/>
                  <w:lang w:val="en-US"/>
                </w:rPr>
                <w:t xml:space="preserve"> г</w:t>
              </w:r>
            </w:smartTag>
            <w:r w:rsidRPr="009A664A">
              <w:rPr>
                <w:szCs w:val="24"/>
                <w:lang w:val="en-US"/>
              </w:rPr>
              <w:t>.</w:t>
            </w:r>
          </w:p>
        </w:tc>
      </w:tr>
      <w:tr w:rsidR="007F6365" w:rsidRPr="009A664A" w:rsidTr="007F6365">
        <w:trPr>
          <w:trHeight w:val="259"/>
          <w:jc w:val="center"/>
        </w:trPr>
        <w:tc>
          <w:tcPr>
            <w:tcW w:w="3364" w:type="dxa"/>
          </w:tcPr>
          <w:p w:rsidR="007F6365" w:rsidRPr="009A664A" w:rsidRDefault="007F6365" w:rsidP="007F6365">
            <w:pPr>
              <w:jc w:val="both"/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В</w:t>
            </w:r>
            <w:proofErr w:type="spellStart"/>
            <w:r w:rsidRPr="009A664A">
              <w:rPr>
                <w:szCs w:val="24"/>
                <w:lang w:val="en-US"/>
              </w:rPr>
              <w:t>сего</w:t>
            </w:r>
            <w:proofErr w:type="spellEnd"/>
            <w:r w:rsidRPr="009A664A">
              <w:rPr>
                <w:szCs w:val="24"/>
                <w:lang w:val="en-US"/>
              </w:rPr>
              <w:t xml:space="preserve"> ДТП</w:t>
            </w:r>
            <w:r w:rsidRPr="009A664A">
              <w:rPr>
                <w:szCs w:val="24"/>
              </w:rPr>
              <w:t>,</w:t>
            </w:r>
            <w:r w:rsidRPr="009A664A">
              <w:rPr>
                <w:szCs w:val="24"/>
                <w:lang w:val="en-US"/>
              </w:rPr>
              <w:t xml:space="preserve"> </w:t>
            </w:r>
            <w:proofErr w:type="spellStart"/>
            <w:r w:rsidRPr="009A664A">
              <w:rPr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1001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848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8</w:t>
            </w:r>
            <w:r w:rsidRPr="009A664A">
              <w:rPr>
                <w:szCs w:val="24"/>
                <w:lang w:val="en-US"/>
              </w:rPr>
              <w:t>4</w:t>
            </w:r>
            <w:r w:rsidRPr="009A664A">
              <w:rPr>
                <w:szCs w:val="24"/>
              </w:rPr>
              <w:t>,</w:t>
            </w:r>
            <w:r w:rsidRPr="009A664A">
              <w:rPr>
                <w:szCs w:val="24"/>
                <w:lang w:val="en-US"/>
              </w:rPr>
              <w:t>7</w:t>
            </w:r>
          </w:p>
        </w:tc>
      </w:tr>
      <w:tr w:rsidR="007F6365" w:rsidRPr="009A664A" w:rsidTr="007F6365">
        <w:trPr>
          <w:jc w:val="center"/>
        </w:trPr>
        <w:tc>
          <w:tcPr>
            <w:tcW w:w="3364" w:type="dxa"/>
          </w:tcPr>
          <w:p w:rsidR="007F6365" w:rsidRPr="009A664A" w:rsidRDefault="007F6365" w:rsidP="007F6365">
            <w:pPr>
              <w:jc w:val="both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 xml:space="preserve">ДТП с </w:t>
            </w:r>
            <w:proofErr w:type="spellStart"/>
            <w:r w:rsidRPr="009A664A">
              <w:rPr>
                <w:szCs w:val="24"/>
                <w:lang w:val="en-US"/>
              </w:rPr>
              <w:t>пострадавшими</w:t>
            </w:r>
            <w:proofErr w:type="spellEnd"/>
            <w:r w:rsidRPr="009A664A">
              <w:rPr>
                <w:szCs w:val="24"/>
              </w:rPr>
              <w:t>,</w:t>
            </w:r>
            <w:r w:rsidRPr="009A664A">
              <w:rPr>
                <w:szCs w:val="24"/>
                <w:lang w:val="en-US"/>
              </w:rPr>
              <w:t xml:space="preserve"> </w:t>
            </w:r>
            <w:proofErr w:type="spellStart"/>
            <w:r w:rsidRPr="009A664A">
              <w:rPr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27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36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1</w:t>
            </w:r>
            <w:r w:rsidRPr="009A664A">
              <w:rPr>
                <w:szCs w:val="24"/>
                <w:lang w:val="en-US"/>
              </w:rPr>
              <w:t>33</w:t>
            </w:r>
            <w:r w:rsidRPr="009A664A">
              <w:rPr>
                <w:szCs w:val="24"/>
              </w:rPr>
              <w:t>,</w:t>
            </w:r>
            <w:r w:rsidRPr="009A664A">
              <w:rPr>
                <w:szCs w:val="24"/>
                <w:lang w:val="en-US"/>
              </w:rPr>
              <w:t>3</w:t>
            </w:r>
          </w:p>
        </w:tc>
      </w:tr>
      <w:tr w:rsidR="007F6365" w:rsidRPr="009A664A" w:rsidTr="007F6365">
        <w:trPr>
          <w:jc w:val="center"/>
        </w:trPr>
        <w:tc>
          <w:tcPr>
            <w:tcW w:w="3364" w:type="dxa"/>
          </w:tcPr>
          <w:p w:rsidR="007F6365" w:rsidRPr="009A664A" w:rsidRDefault="007F6365" w:rsidP="007F6365">
            <w:pPr>
              <w:jc w:val="both"/>
              <w:rPr>
                <w:szCs w:val="24"/>
                <w:lang w:val="en-US"/>
              </w:rPr>
            </w:pPr>
            <w:proofErr w:type="spellStart"/>
            <w:r w:rsidRPr="009A664A">
              <w:rPr>
                <w:szCs w:val="24"/>
                <w:lang w:val="en-US"/>
              </w:rPr>
              <w:t>Погибло</w:t>
            </w:r>
            <w:proofErr w:type="spellEnd"/>
            <w:r w:rsidRPr="009A664A">
              <w:rPr>
                <w:szCs w:val="24"/>
                <w:lang w:val="en-US"/>
              </w:rPr>
              <w:t xml:space="preserve"> в ДТП</w:t>
            </w:r>
            <w:r w:rsidRPr="009A664A">
              <w:rPr>
                <w:szCs w:val="24"/>
              </w:rPr>
              <w:t>,</w:t>
            </w:r>
            <w:r w:rsidRPr="009A664A">
              <w:rPr>
                <w:szCs w:val="24"/>
                <w:lang w:val="en-US"/>
              </w:rPr>
              <w:t xml:space="preserve"> </w:t>
            </w:r>
            <w:proofErr w:type="spellStart"/>
            <w:r w:rsidRPr="009A664A">
              <w:rPr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8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10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125,0</w:t>
            </w:r>
          </w:p>
        </w:tc>
      </w:tr>
      <w:tr w:rsidR="007F6365" w:rsidRPr="009A664A" w:rsidTr="007F6365">
        <w:trPr>
          <w:jc w:val="center"/>
        </w:trPr>
        <w:tc>
          <w:tcPr>
            <w:tcW w:w="3364" w:type="dxa"/>
          </w:tcPr>
          <w:p w:rsidR="007F6365" w:rsidRPr="009A664A" w:rsidRDefault="007F6365" w:rsidP="007F6365">
            <w:pPr>
              <w:jc w:val="both"/>
              <w:rPr>
                <w:szCs w:val="24"/>
              </w:rPr>
            </w:pPr>
            <w:r w:rsidRPr="009A664A">
              <w:rPr>
                <w:szCs w:val="24"/>
              </w:rPr>
              <w:t>В том числе детей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-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-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-</w:t>
            </w:r>
          </w:p>
        </w:tc>
      </w:tr>
      <w:tr w:rsidR="007F6365" w:rsidRPr="009A664A" w:rsidTr="007F6365">
        <w:trPr>
          <w:jc w:val="center"/>
        </w:trPr>
        <w:tc>
          <w:tcPr>
            <w:tcW w:w="3364" w:type="dxa"/>
          </w:tcPr>
          <w:p w:rsidR="007F6365" w:rsidRPr="009A664A" w:rsidRDefault="007F6365" w:rsidP="007F6365">
            <w:pPr>
              <w:jc w:val="both"/>
              <w:rPr>
                <w:szCs w:val="24"/>
              </w:rPr>
            </w:pPr>
            <w:r w:rsidRPr="009A664A">
              <w:rPr>
                <w:szCs w:val="24"/>
              </w:rPr>
              <w:t>Ранено в ДТП, человек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36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43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</w:rPr>
              <w:t>1</w:t>
            </w:r>
            <w:r w:rsidRPr="009A664A">
              <w:rPr>
                <w:szCs w:val="24"/>
                <w:lang w:val="en-US"/>
              </w:rPr>
              <w:t>19,4</w:t>
            </w:r>
          </w:p>
        </w:tc>
      </w:tr>
      <w:tr w:rsidR="007F6365" w:rsidRPr="009A664A" w:rsidTr="007F6365">
        <w:trPr>
          <w:jc w:val="center"/>
        </w:trPr>
        <w:tc>
          <w:tcPr>
            <w:tcW w:w="3364" w:type="dxa"/>
          </w:tcPr>
          <w:p w:rsidR="007F6365" w:rsidRPr="009A664A" w:rsidRDefault="007F6365" w:rsidP="007F6365">
            <w:pPr>
              <w:jc w:val="both"/>
              <w:rPr>
                <w:szCs w:val="24"/>
              </w:rPr>
            </w:pPr>
            <w:r w:rsidRPr="009A664A">
              <w:rPr>
                <w:szCs w:val="24"/>
              </w:rPr>
              <w:t>В том числе детей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3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  <w:lang w:val="en-US"/>
              </w:rPr>
            </w:pPr>
            <w:r w:rsidRPr="009A664A">
              <w:rPr>
                <w:szCs w:val="24"/>
                <w:lang w:val="en-US"/>
              </w:rPr>
              <w:t>3</w:t>
            </w:r>
          </w:p>
        </w:tc>
        <w:tc>
          <w:tcPr>
            <w:tcW w:w="1950" w:type="dxa"/>
          </w:tcPr>
          <w:p w:rsidR="007F6365" w:rsidRPr="009A664A" w:rsidRDefault="007F6365" w:rsidP="007F6365">
            <w:pPr>
              <w:jc w:val="center"/>
              <w:rPr>
                <w:szCs w:val="24"/>
              </w:rPr>
            </w:pPr>
            <w:r w:rsidRPr="009A664A">
              <w:rPr>
                <w:szCs w:val="24"/>
                <w:lang w:val="en-US"/>
              </w:rPr>
              <w:t>10</w:t>
            </w:r>
            <w:r w:rsidRPr="009A664A">
              <w:rPr>
                <w:szCs w:val="24"/>
              </w:rPr>
              <w:t>0,0</w:t>
            </w:r>
          </w:p>
        </w:tc>
      </w:tr>
    </w:tbl>
    <w:p w:rsidR="002C4DAE" w:rsidRPr="009A664A" w:rsidRDefault="002C4DAE" w:rsidP="002C4DAE">
      <w:pPr>
        <w:jc w:val="both"/>
        <w:rPr>
          <w:szCs w:val="24"/>
          <w:highlight w:val="red"/>
          <w:lang w:val="en-US"/>
        </w:rPr>
      </w:pPr>
    </w:p>
    <w:p w:rsidR="00BF1892" w:rsidRDefault="00BF1892" w:rsidP="00926E42">
      <w:pPr>
        <w:ind w:firstLine="709"/>
        <w:jc w:val="center"/>
        <w:rPr>
          <w:b/>
          <w:sz w:val="28"/>
          <w:szCs w:val="28"/>
        </w:rPr>
      </w:pPr>
    </w:p>
    <w:p w:rsidR="00926E42" w:rsidRDefault="00926E42" w:rsidP="00926E4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Розничная торговля</w:t>
      </w:r>
    </w:p>
    <w:p w:rsidR="009A664A" w:rsidRDefault="009A664A" w:rsidP="00926E42">
      <w:pPr>
        <w:ind w:firstLine="709"/>
        <w:jc w:val="center"/>
        <w:rPr>
          <w:b/>
          <w:sz w:val="28"/>
          <w:szCs w:val="28"/>
        </w:rPr>
      </w:pPr>
    </w:p>
    <w:p w:rsidR="002C4DAE" w:rsidRPr="002C4DAE" w:rsidRDefault="002C4DAE" w:rsidP="002C4DAE">
      <w:pPr>
        <w:ind w:firstLine="709"/>
        <w:jc w:val="both"/>
        <w:rPr>
          <w:sz w:val="28"/>
          <w:szCs w:val="28"/>
        </w:rPr>
      </w:pPr>
      <w:r w:rsidRPr="002C4DAE">
        <w:rPr>
          <w:sz w:val="28"/>
          <w:szCs w:val="28"/>
        </w:rPr>
        <w:t xml:space="preserve"> За январь-</w:t>
      </w:r>
      <w:r w:rsidR="00926B46">
        <w:rPr>
          <w:sz w:val="28"/>
          <w:szCs w:val="28"/>
        </w:rPr>
        <w:t>декабрь</w:t>
      </w:r>
      <w:r w:rsidRPr="002C4DAE">
        <w:rPr>
          <w:sz w:val="28"/>
          <w:szCs w:val="28"/>
        </w:rPr>
        <w:t xml:space="preserve"> 201</w:t>
      </w:r>
      <w:r w:rsidR="007F6365">
        <w:rPr>
          <w:sz w:val="28"/>
          <w:szCs w:val="28"/>
        </w:rPr>
        <w:t>4</w:t>
      </w:r>
      <w:r w:rsidRPr="002C4DAE">
        <w:rPr>
          <w:sz w:val="28"/>
          <w:szCs w:val="28"/>
        </w:rPr>
        <w:t xml:space="preserve"> года оборот розничной торговли по Артемовскому городскому округу составил</w:t>
      </w:r>
      <w:r w:rsidR="00926B46">
        <w:rPr>
          <w:sz w:val="28"/>
          <w:szCs w:val="28"/>
        </w:rPr>
        <w:t xml:space="preserve"> 37</w:t>
      </w:r>
      <w:r w:rsidR="007F6365">
        <w:rPr>
          <w:sz w:val="28"/>
          <w:szCs w:val="28"/>
        </w:rPr>
        <w:t>43</w:t>
      </w:r>
      <w:r w:rsidR="00926B46">
        <w:rPr>
          <w:sz w:val="28"/>
          <w:szCs w:val="28"/>
        </w:rPr>
        <w:t>,</w:t>
      </w:r>
      <w:r w:rsidR="007F6365">
        <w:rPr>
          <w:sz w:val="28"/>
          <w:szCs w:val="28"/>
        </w:rPr>
        <w:t>3</w:t>
      </w:r>
      <w:r w:rsidRPr="002C4DAE">
        <w:rPr>
          <w:sz w:val="28"/>
          <w:szCs w:val="28"/>
        </w:rPr>
        <w:t xml:space="preserve"> млн. рублей, что составляет 10</w:t>
      </w:r>
      <w:r w:rsidR="007F6365">
        <w:rPr>
          <w:sz w:val="28"/>
          <w:szCs w:val="28"/>
        </w:rPr>
        <w:t>8</w:t>
      </w:r>
      <w:r w:rsidRPr="002C4DAE">
        <w:rPr>
          <w:sz w:val="28"/>
          <w:szCs w:val="28"/>
        </w:rPr>
        <w:t>,</w:t>
      </w:r>
      <w:r w:rsidR="007F6365">
        <w:rPr>
          <w:sz w:val="28"/>
          <w:szCs w:val="28"/>
        </w:rPr>
        <w:t>0</w:t>
      </w:r>
      <w:r w:rsidRPr="002C4DAE">
        <w:rPr>
          <w:sz w:val="28"/>
          <w:szCs w:val="28"/>
        </w:rPr>
        <w:t xml:space="preserve"> % от уровня соответствующего периода прошлого года в фактических ценах. В сопоставимых ценах этот объем составил 10</w:t>
      </w:r>
      <w:r w:rsidR="00492F55">
        <w:rPr>
          <w:sz w:val="28"/>
          <w:szCs w:val="28"/>
        </w:rPr>
        <w:t>0</w:t>
      </w:r>
      <w:r w:rsidRPr="002C4DAE">
        <w:rPr>
          <w:sz w:val="28"/>
          <w:szCs w:val="28"/>
        </w:rPr>
        <w:t>,</w:t>
      </w:r>
      <w:r w:rsidR="007F6365">
        <w:rPr>
          <w:sz w:val="28"/>
          <w:szCs w:val="28"/>
        </w:rPr>
        <w:t>1</w:t>
      </w:r>
      <w:r w:rsidRPr="002C4DAE">
        <w:rPr>
          <w:sz w:val="28"/>
          <w:szCs w:val="28"/>
        </w:rPr>
        <w:t xml:space="preserve"> % от уровня прошлого года. </w:t>
      </w:r>
    </w:p>
    <w:p w:rsidR="00926E42" w:rsidRPr="00926B46" w:rsidRDefault="00926E42" w:rsidP="00492F55">
      <w:pPr>
        <w:jc w:val="center"/>
        <w:rPr>
          <w:b/>
          <w:sz w:val="28"/>
          <w:szCs w:val="28"/>
        </w:rPr>
      </w:pPr>
      <w:r w:rsidRPr="00926B46">
        <w:rPr>
          <w:b/>
          <w:sz w:val="28"/>
          <w:szCs w:val="28"/>
        </w:rPr>
        <w:t>Оборот розничной торговли</w:t>
      </w:r>
    </w:p>
    <w:p w:rsidR="002C4DAE" w:rsidRPr="002C4DAE" w:rsidRDefault="002C4DAE" w:rsidP="002C4DAE">
      <w:pPr>
        <w:jc w:val="right"/>
        <w:rPr>
          <w:sz w:val="28"/>
          <w:szCs w:val="28"/>
        </w:rPr>
      </w:pPr>
      <w:r w:rsidRPr="002C4DAE">
        <w:rPr>
          <w:sz w:val="28"/>
          <w:szCs w:val="28"/>
        </w:rPr>
        <w:t>в сопоставимых ценах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1701"/>
        <w:gridCol w:w="1559"/>
        <w:gridCol w:w="1417"/>
      </w:tblGrid>
      <w:tr w:rsidR="00717BA7" w:rsidRPr="00DB2A0F" w:rsidTr="00456707">
        <w:tc>
          <w:tcPr>
            <w:tcW w:w="3369" w:type="dxa"/>
          </w:tcPr>
          <w:p w:rsidR="00717BA7" w:rsidRPr="00976CE5" w:rsidRDefault="00717BA7" w:rsidP="00150098">
            <w:r w:rsidRPr="00976CE5">
              <w:t>Наименование показателя</w:t>
            </w:r>
          </w:p>
        </w:tc>
        <w:tc>
          <w:tcPr>
            <w:tcW w:w="1701" w:type="dxa"/>
          </w:tcPr>
          <w:p w:rsidR="00717BA7" w:rsidRPr="00976CE5" w:rsidRDefault="00717BA7" w:rsidP="00150098">
            <w:r w:rsidRPr="00976CE5">
              <w:t>Январь-декабрь 2014 г., млн. рублей</w:t>
            </w:r>
          </w:p>
        </w:tc>
        <w:tc>
          <w:tcPr>
            <w:tcW w:w="1701" w:type="dxa"/>
          </w:tcPr>
          <w:p w:rsidR="00717BA7" w:rsidRPr="00976CE5" w:rsidRDefault="00717BA7" w:rsidP="00150098">
            <w:r w:rsidRPr="00976CE5">
              <w:t xml:space="preserve">Январь-декабрь 2014 г. </w:t>
            </w:r>
            <w:proofErr w:type="gramStart"/>
            <w:r w:rsidRPr="00976CE5">
              <w:t>в</w:t>
            </w:r>
            <w:proofErr w:type="gramEnd"/>
            <w:r w:rsidRPr="00976CE5">
              <w:t xml:space="preserve"> %  </w:t>
            </w:r>
            <w:proofErr w:type="gramStart"/>
            <w:r w:rsidRPr="00976CE5">
              <w:t>к</w:t>
            </w:r>
            <w:proofErr w:type="gramEnd"/>
            <w:r w:rsidRPr="00976CE5">
              <w:t xml:space="preserve">  январю-декабрю 2013 г.</w:t>
            </w:r>
          </w:p>
        </w:tc>
        <w:tc>
          <w:tcPr>
            <w:tcW w:w="1559" w:type="dxa"/>
          </w:tcPr>
          <w:p w:rsidR="00717BA7" w:rsidRPr="00976CE5" w:rsidRDefault="00717BA7" w:rsidP="00150098">
            <w:r w:rsidRPr="00976CE5">
              <w:t xml:space="preserve">Декабрь  2014 г. </w:t>
            </w:r>
            <w:proofErr w:type="gramStart"/>
            <w:r w:rsidRPr="00976CE5">
              <w:t>в</w:t>
            </w:r>
            <w:proofErr w:type="gramEnd"/>
            <w:r w:rsidRPr="00976CE5">
              <w:t xml:space="preserve"> % </w:t>
            </w:r>
            <w:proofErr w:type="gramStart"/>
            <w:r w:rsidRPr="00976CE5">
              <w:t>к</w:t>
            </w:r>
            <w:proofErr w:type="gramEnd"/>
            <w:r w:rsidRPr="00976CE5">
              <w:t xml:space="preserve"> декабрю 2013 г.</w:t>
            </w:r>
          </w:p>
        </w:tc>
        <w:tc>
          <w:tcPr>
            <w:tcW w:w="1417" w:type="dxa"/>
          </w:tcPr>
          <w:p w:rsidR="00717BA7" w:rsidRPr="00976CE5" w:rsidRDefault="00717BA7" w:rsidP="00150098">
            <w:r w:rsidRPr="00976CE5">
              <w:t xml:space="preserve">Декабрь 2014 г. </w:t>
            </w:r>
            <w:proofErr w:type="gramStart"/>
            <w:r w:rsidRPr="00976CE5">
              <w:t>в</w:t>
            </w:r>
            <w:proofErr w:type="gramEnd"/>
            <w:r w:rsidRPr="00976CE5">
              <w:t xml:space="preserve"> % к  ноябрю</w:t>
            </w:r>
          </w:p>
        </w:tc>
      </w:tr>
      <w:tr w:rsidR="00717BA7" w:rsidRPr="00DB2A0F" w:rsidTr="00456707">
        <w:tc>
          <w:tcPr>
            <w:tcW w:w="3369" w:type="dxa"/>
          </w:tcPr>
          <w:p w:rsidR="00717BA7" w:rsidRPr="00976CE5" w:rsidRDefault="00717BA7" w:rsidP="00150098">
            <w:r w:rsidRPr="00976CE5">
              <w:t>2014 г</w:t>
            </w:r>
            <w:r>
              <w:t>од</w:t>
            </w:r>
          </w:p>
        </w:tc>
        <w:tc>
          <w:tcPr>
            <w:tcW w:w="1701" w:type="dxa"/>
          </w:tcPr>
          <w:p w:rsidR="00717BA7" w:rsidRPr="00976CE5" w:rsidRDefault="00717BA7" w:rsidP="00150098"/>
        </w:tc>
        <w:tc>
          <w:tcPr>
            <w:tcW w:w="1701" w:type="dxa"/>
          </w:tcPr>
          <w:p w:rsidR="00717BA7" w:rsidRPr="00976CE5" w:rsidRDefault="00717BA7" w:rsidP="00150098"/>
        </w:tc>
        <w:tc>
          <w:tcPr>
            <w:tcW w:w="1559" w:type="dxa"/>
          </w:tcPr>
          <w:p w:rsidR="00717BA7" w:rsidRPr="00976CE5" w:rsidRDefault="00717BA7" w:rsidP="00150098"/>
        </w:tc>
        <w:tc>
          <w:tcPr>
            <w:tcW w:w="1417" w:type="dxa"/>
          </w:tcPr>
          <w:p w:rsidR="00717BA7" w:rsidRPr="00976CE5" w:rsidRDefault="00717BA7" w:rsidP="00150098"/>
        </w:tc>
      </w:tr>
      <w:tr w:rsidR="00717BA7" w:rsidRPr="00DB2A0F" w:rsidTr="00456707">
        <w:tc>
          <w:tcPr>
            <w:tcW w:w="3369" w:type="dxa"/>
          </w:tcPr>
          <w:p w:rsidR="00717BA7" w:rsidRPr="00976CE5" w:rsidRDefault="00717BA7" w:rsidP="00150098">
            <w:r w:rsidRPr="00976CE5">
              <w:t>Оборот  розничной торговли</w:t>
            </w:r>
          </w:p>
        </w:tc>
        <w:tc>
          <w:tcPr>
            <w:tcW w:w="1701" w:type="dxa"/>
          </w:tcPr>
          <w:p w:rsidR="00717BA7" w:rsidRPr="00976CE5" w:rsidRDefault="00717BA7" w:rsidP="00150098">
            <w:r w:rsidRPr="00976CE5">
              <w:t>3471,8</w:t>
            </w:r>
          </w:p>
        </w:tc>
        <w:tc>
          <w:tcPr>
            <w:tcW w:w="1701" w:type="dxa"/>
          </w:tcPr>
          <w:p w:rsidR="00717BA7" w:rsidRPr="00976CE5" w:rsidRDefault="00717BA7" w:rsidP="00150098">
            <w:r w:rsidRPr="00976CE5">
              <w:t>100,1</w:t>
            </w:r>
          </w:p>
        </w:tc>
        <w:tc>
          <w:tcPr>
            <w:tcW w:w="1559" w:type="dxa"/>
          </w:tcPr>
          <w:p w:rsidR="00717BA7" w:rsidRPr="00976CE5" w:rsidRDefault="00717BA7" w:rsidP="00150098">
            <w:r w:rsidRPr="00976CE5">
              <w:t xml:space="preserve">        111,7</w:t>
            </w:r>
          </w:p>
        </w:tc>
        <w:tc>
          <w:tcPr>
            <w:tcW w:w="1417" w:type="dxa"/>
          </w:tcPr>
          <w:p w:rsidR="00717BA7" w:rsidRPr="00976CE5" w:rsidRDefault="00717BA7" w:rsidP="00150098">
            <w:r w:rsidRPr="00976CE5">
              <w:t xml:space="preserve">        122,7</w:t>
            </w:r>
          </w:p>
        </w:tc>
      </w:tr>
    </w:tbl>
    <w:p w:rsidR="00717BA7" w:rsidRDefault="00717BA7" w:rsidP="00036C1C">
      <w:pPr>
        <w:jc w:val="center"/>
        <w:rPr>
          <w:b/>
          <w:sz w:val="28"/>
          <w:szCs w:val="28"/>
        </w:rPr>
      </w:pPr>
    </w:p>
    <w:p w:rsidR="00036C1C" w:rsidRDefault="00036C1C" w:rsidP="00036C1C">
      <w:pPr>
        <w:jc w:val="center"/>
        <w:rPr>
          <w:b/>
          <w:sz w:val="28"/>
          <w:szCs w:val="28"/>
        </w:rPr>
      </w:pPr>
      <w:r w:rsidRPr="00DB2A0F">
        <w:rPr>
          <w:b/>
          <w:sz w:val="28"/>
          <w:szCs w:val="28"/>
        </w:rPr>
        <w:t>Оборот розничной торговли по формам собственности</w:t>
      </w:r>
    </w:p>
    <w:p w:rsidR="00036C1C" w:rsidRPr="00036C1C" w:rsidRDefault="00036C1C" w:rsidP="00DB2A0F">
      <w:pPr>
        <w:jc w:val="right"/>
        <w:rPr>
          <w:szCs w:val="24"/>
        </w:rPr>
      </w:pPr>
      <w:r w:rsidRPr="00036C1C">
        <w:rPr>
          <w:szCs w:val="24"/>
        </w:rPr>
        <w:t xml:space="preserve">                                                                                   </w:t>
      </w:r>
      <w:r w:rsidR="00DB2A0F">
        <w:rPr>
          <w:szCs w:val="24"/>
        </w:rPr>
        <w:t xml:space="preserve">           </w:t>
      </w:r>
      <w:r w:rsidRPr="00036C1C">
        <w:rPr>
          <w:szCs w:val="24"/>
        </w:rPr>
        <w:t xml:space="preserve">                             в действующих ценах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410"/>
        <w:gridCol w:w="1417"/>
        <w:gridCol w:w="2268"/>
      </w:tblGrid>
      <w:tr w:rsidR="007F6365" w:rsidRPr="007F6365" w:rsidTr="00456707">
        <w:trPr>
          <w:cantSplit/>
        </w:trPr>
        <w:tc>
          <w:tcPr>
            <w:tcW w:w="3652" w:type="dxa"/>
            <w:vMerge w:val="restart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</w:p>
          <w:p w:rsidR="007F6365" w:rsidRPr="007F6365" w:rsidRDefault="007F6365" w:rsidP="007F6365">
            <w:pPr>
              <w:jc w:val="center"/>
              <w:rPr>
                <w:szCs w:val="24"/>
              </w:rPr>
            </w:pPr>
          </w:p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F6365">
                <w:rPr>
                  <w:szCs w:val="24"/>
                </w:rPr>
                <w:t>2014 г</w:t>
              </w:r>
              <w:r w:rsidR="00B60257">
                <w:rPr>
                  <w:szCs w:val="24"/>
                </w:rPr>
                <w:t>ода</w:t>
              </w:r>
            </w:smartTag>
            <w:r w:rsidRPr="007F6365">
              <w:rPr>
                <w:szCs w:val="24"/>
              </w:rPr>
              <w:t>, млн. рублей</w:t>
            </w:r>
          </w:p>
        </w:tc>
        <w:tc>
          <w:tcPr>
            <w:tcW w:w="3685" w:type="dxa"/>
            <w:gridSpan w:val="2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 xml:space="preserve">Удельный вес </w:t>
            </w:r>
            <w:proofErr w:type="gramStart"/>
            <w:r w:rsidRPr="007F6365">
              <w:rPr>
                <w:szCs w:val="24"/>
              </w:rPr>
              <w:t>в</w:t>
            </w:r>
            <w:proofErr w:type="gramEnd"/>
            <w:r w:rsidRPr="007F6365">
              <w:rPr>
                <w:szCs w:val="24"/>
              </w:rPr>
              <w:t xml:space="preserve"> %</w:t>
            </w:r>
          </w:p>
        </w:tc>
      </w:tr>
      <w:tr w:rsidR="007F6365" w:rsidRPr="007F6365" w:rsidTr="00456707">
        <w:trPr>
          <w:cantSplit/>
          <w:trHeight w:val="942"/>
        </w:trPr>
        <w:tc>
          <w:tcPr>
            <w:tcW w:w="3652" w:type="dxa"/>
            <w:vMerge/>
            <w:vAlign w:val="center"/>
          </w:tcPr>
          <w:p w:rsidR="007F6365" w:rsidRPr="007F6365" w:rsidRDefault="007F6365" w:rsidP="00036C1C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F6365" w:rsidRPr="007F6365" w:rsidRDefault="007F6365" w:rsidP="00036C1C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6365" w:rsidRPr="007F6365" w:rsidRDefault="007F6365" w:rsidP="00036C1C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F6365">
                <w:rPr>
                  <w:szCs w:val="24"/>
                </w:rPr>
                <w:t>2014 г</w:t>
              </w:r>
              <w:r w:rsidR="00B60257">
                <w:rPr>
                  <w:szCs w:val="24"/>
                </w:rPr>
                <w:t>ода</w:t>
              </w:r>
            </w:smartTag>
          </w:p>
        </w:tc>
        <w:tc>
          <w:tcPr>
            <w:tcW w:w="2268" w:type="dxa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</w:p>
        </w:tc>
      </w:tr>
      <w:tr w:rsidR="007F6365" w:rsidRPr="007F6365" w:rsidTr="00456707">
        <w:tc>
          <w:tcPr>
            <w:tcW w:w="3652" w:type="dxa"/>
          </w:tcPr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>Оборот розничной торговли всего</w:t>
            </w:r>
          </w:p>
        </w:tc>
        <w:tc>
          <w:tcPr>
            <w:tcW w:w="2410" w:type="dxa"/>
            <w:vAlign w:val="center"/>
          </w:tcPr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 xml:space="preserve">         3743,3</w:t>
            </w:r>
          </w:p>
        </w:tc>
        <w:tc>
          <w:tcPr>
            <w:tcW w:w="1417" w:type="dxa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>100,0</w:t>
            </w:r>
          </w:p>
        </w:tc>
        <w:tc>
          <w:tcPr>
            <w:tcW w:w="2268" w:type="dxa"/>
          </w:tcPr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>Оборот розничной торговли всего</w:t>
            </w:r>
          </w:p>
        </w:tc>
      </w:tr>
      <w:tr w:rsidR="007F6365" w:rsidRPr="007F6365" w:rsidTr="00456707">
        <w:tc>
          <w:tcPr>
            <w:tcW w:w="3652" w:type="dxa"/>
          </w:tcPr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 xml:space="preserve">  в том числе:                                   </w:t>
            </w:r>
            <w:proofErr w:type="gramStart"/>
            <w:r w:rsidRPr="007F6365">
              <w:rPr>
                <w:szCs w:val="24"/>
              </w:rPr>
              <w:t>государственная</w:t>
            </w:r>
            <w:proofErr w:type="gramEnd"/>
            <w:r w:rsidRPr="007F6365">
              <w:rPr>
                <w:szCs w:val="24"/>
              </w:rPr>
              <w:t xml:space="preserve"> и муниципальная</w:t>
            </w:r>
          </w:p>
        </w:tc>
        <w:tc>
          <w:tcPr>
            <w:tcW w:w="2410" w:type="dxa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>95,4</w:t>
            </w:r>
          </w:p>
        </w:tc>
        <w:tc>
          <w:tcPr>
            <w:tcW w:w="1417" w:type="dxa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>2,5</w:t>
            </w:r>
          </w:p>
        </w:tc>
        <w:tc>
          <w:tcPr>
            <w:tcW w:w="2268" w:type="dxa"/>
          </w:tcPr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 xml:space="preserve">  в том числе:                                   </w:t>
            </w:r>
            <w:proofErr w:type="gramStart"/>
            <w:r w:rsidRPr="007F6365">
              <w:rPr>
                <w:szCs w:val="24"/>
              </w:rPr>
              <w:t>государственная</w:t>
            </w:r>
            <w:proofErr w:type="gramEnd"/>
            <w:r w:rsidRPr="007F6365">
              <w:rPr>
                <w:szCs w:val="24"/>
              </w:rPr>
              <w:t xml:space="preserve"> и муниципальная</w:t>
            </w:r>
          </w:p>
        </w:tc>
      </w:tr>
      <w:tr w:rsidR="007F6365" w:rsidRPr="007F6365" w:rsidTr="00456707">
        <w:tc>
          <w:tcPr>
            <w:tcW w:w="3652" w:type="dxa"/>
          </w:tcPr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>частная</w:t>
            </w:r>
          </w:p>
        </w:tc>
        <w:tc>
          <w:tcPr>
            <w:tcW w:w="2410" w:type="dxa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>3647,9</w:t>
            </w:r>
          </w:p>
        </w:tc>
        <w:tc>
          <w:tcPr>
            <w:tcW w:w="1417" w:type="dxa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>97,5</w:t>
            </w:r>
          </w:p>
        </w:tc>
        <w:tc>
          <w:tcPr>
            <w:tcW w:w="2268" w:type="dxa"/>
          </w:tcPr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>частная</w:t>
            </w:r>
          </w:p>
        </w:tc>
      </w:tr>
      <w:tr w:rsidR="007F6365" w:rsidRPr="007F6365" w:rsidTr="00456707">
        <w:tc>
          <w:tcPr>
            <w:tcW w:w="3652" w:type="dxa"/>
          </w:tcPr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>из нее</w:t>
            </w:r>
          </w:p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>потребкооперация</w:t>
            </w:r>
          </w:p>
        </w:tc>
        <w:tc>
          <w:tcPr>
            <w:tcW w:w="2410" w:type="dxa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>103,4</w:t>
            </w:r>
          </w:p>
        </w:tc>
        <w:tc>
          <w:tcPr>
            <w:tcW w:w="1417" w:type="dxa"/>
            <w:vAlign w:val="center"/>
          </w:tcPr>
          <w:p w:rsidR="007F6365" w:rsidRPr="007F6365" w:rsidRDefault="007F6365" w:rsidP="007F6365">
            <w:pPr>
              <w:jc w:val="center"/>
              <w:rPr>
                <w:szCs w:val="24"/>
              </w:rPr>
            </w:pPr>
            <w:r w:rsidRPr="007F6365">
              <w:rPr>
                <w:szCs w:val="24"/>
              </w:rPr>
              <w:t>2,8</w:t>
            </w:r>
          </w:p>
        </w:tc>
        <w:tc>
          <w:tcPr>
            <w:tcW w:w="2268" w:type="dxa"/>
          </w:tcPr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>из нее</w:t>
            </w:r>
          </w:p>
          <w:p w:rsidR="007F6365" w:rsidRPr="007F6365" w:rsidRDefault="007F6365" w:rsidP="007F6365">
            <w:pPr>
              <w:rPr>
                <w:szCs w:val="24"/>
              </w:rPr>
            </w:pPr>
            <w:r w:rsidRPr="007F6365">
              <w:rPr>
                <w:szCs w:val="24"/>
              </w:rPr>
              <w:t>потребкооперация</w:t>
            </w:r>
          </w:p>
        </w:tc>
      </w:tr>
    </w:tbl>
    <w:p w:rsidR="00013E2B" w:rsidRDefault="00013E2B" w:rsidP="00926E42">
      <w:pPr>
        <w:ind w:firstLine="709"/>
        <w:jc w:val="center"/>
        <w:rPr>
          <w:b/>
          <w:sz w:val="28"/>
          <w:szCs w:val="28"/>
        </w:rPr>
      </w:pPr>
    </w:p>
    <w:p w:rsidR="00997F09" w:rsidRDefault="00997F09" w:rsidP="00926E42">
      <w:pPr>
        <w:ind w:firstLine="709"/>
        <w:jc w:val="center"/>
        <w:rPr>
          <w:b/>
          <w:sz w:val="28"/>
          <w:szCs w:val="28"/>
        </w:rPr>
      </w:pPr>
    </w:p>
    <w:p w:rsidR="00036C1C" w:rsidRPr="007A6E12" w:rsidRDefault="00036C1C" w:rsidP="00036C1C">
      <w:pPr>
        <w:jc w:val="center"/>
        <w:rPr>
          <w:b/>
          <w:sz w:val="28"/>
          <w:szCs w:val="28"/>
        </w:rPr>
      </w:pPr>
      <w:r w:rsidRPr="007A6E12">
        <w:rPr>
          <w:b/>
          <w:sz w:val="28"/>
          <w:szCs w:val="28"/>
        </w:rPr>
        <w:t>Динамика оборота розничной торговли</w:t>
      </w:r>
    </w:p>
    <w:p w:rsidR="00036C1C" w:rsidRPr="00036C1C" w:rsidRDefault="00036C1C" w:rsidP="00036C1C">
      <w:pPr>
        <w:jc w:val="both"/>
        <w:rPr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3071"/>
        <w:gridCol w:w="3071"/>
      </w:tblGrid>
      <w:tr w:rsidR="007A6E12" w:rsidRPr="007A6E12" w:rsidTr="0000500B">
        <w:trPr>
          <w:trHeight w:val="942"/>
          <w:jc w:val="center"/>
        </w:trPr>
        <w:tc>
          <w:tcPr>
            <w:tcW w:w="3072" w:type="dxa"/>
            <w:vAlign w:val="center"/>
          </w:tcPr>
          <w:p w:rsidR="007A6E12" w:rsidRPr="007A6E12" w:rsidRDefault="007A6E12" w:rsidP="007A6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7A6E12" w:rsidRPr="007A6E12" w:rsidRDefault="007A6E12" w:rsidP="007A6E12">
            <w:pPr>
              <w:jc w:val="center"/>
              <w:rPr>
                <w:sz w:val="22"/>
                <w:szCs w:val="22"/>
              </w:rPr>
            </w:pPr>
            <w:proofErr w:type="spellStart"/>
            <w:r w:rsidRPr="007A6E12">
              <w:rPr>
                <w:sz w:val="22"/>
                <w:szCs w:val="22"/>
              </w:rPr>
              <w:t>Млн</w:t>
            </w:r>
            <w:proofErr w:type="gramStart"/>
            <w:r w:rsidRPr="007A6E12">
              <w:rPr>
                <w:sz w:val="22"/>
                <w:szCs w:val="22"/>
              </w:rPr>
              <w:t>.р</w:t>
            </w:r>
            <w:proofErr w:type="gramEnd"/>
            <w:r w:rsidRPr="007A6E12"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3071" w:type="dxa"/>
            <w:vAlign w:val="center"/>
          </w:tcPr>
          <w:p w:rsidR="007A6E12" w:rsidRPr="007A6E12" w:rsidRDefault="007A6E12" w:rsidP="007A6E12">
            <w:pPr>
              <w:jc w:val="center"/>
              <w:rPr>
                <w:sz w:val="22"/>
                <w:szCs w:val="22"/>
              </w:rPr>
            </w:pPr>
            <w:proofErr w:type="gramStart"/>
            <w:r w:rsidRPr="007A6E12">
              <w:rPr>
                <w:sz w:val="22"/>
                <w:szCs w:val="22"/>
              </w:rPr>
              <w:t>В</w:t>
            </w:r>
            <w:proofErr w:type="gramEnd"/>
            <w:r w:rsidRPr="007A6E12">
              <w:rPr>
                <w:sz w:val="22"/>
                <w:szCs w:val="22"/>
              </w:rPr>
              <w:t xml:space="preserve"> % к соответствующему периоду предыдущего года</w:t>
            </w:r>
          </w:p>
        </w:tc>
      </w:tr>
      <w:tr w:rsidR="0000500B" w:rsidRPr="007A6E12" w:rsidTr="0000500B">
        <w:trPr>
          <w:jc w:val="center"/>
        </w:trPr>
        <w:tc>
          <w:tcPr>
            <w:tcW w:w="9214" w:type="dxa"/>
            <w:gridSpan w:val="3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  <w:r w:rsidR="00B60257">
                <w:rPr>
                  <w:sz w:val="22"/>
                  <w:szCs w:val="22"/>
                </w:rPr>
                <w:t>од</w:t>
              </w:r>
            </w:smartTag>
          </w:p>
        </w:tc>
        <w:tc>
          <w:tcPr>
            <w:tcW w:w="3071" w:type="dxa"/>
          </w:tcPr>
          <w:p w:rsidR="0000500B" w:rsidRPr="007A6E12" w:rsidRDefault="0000500B" w:rsidP="007A6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00500B" w:rsidRPr="007A6E12" w:rsidRDefault="0000500B" w:rsidP="007A6E12">
            <w:pPr>
              <w:jc w:val="center"/>
              <w:rPr>
                <w:sz w:val="22"/>
                <w:szCs w:val="22"/>
              </w:rPr>
            </w:pP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251,6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245,3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276,9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108,5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4733BC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5133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773,8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276,2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289,2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296,5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108,7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4733BC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861,9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4733BC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 </w:t>
            </w:r>
            <w:r>
              <w:rPr>
                <w:sz w:val="22"/>
                <w:szCs w:val="22"/>
              </w:rPr>
              <w:t>полугодие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1635,7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108,6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294,8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299,7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4733BC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879,5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сентябрь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2515,2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290,7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297,5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4733BC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952,3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</w:tr>
      <w:tr w:rsidR="0000500B" w:rsidRPr="007A6E12" w:rsidTr="0000500B">
        <w:trPr>
          <w:jc w:val="center"/>
        </w:trPr>
        <w:tc>
          <w:tcPr>
            <w:tcW w:w="9214" w:type="dxa"/>
            <w:gridSpan w:val="3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  <w:r w:rsidR="00B60257">
                <w:rPr>
                  <w:sz w:val="22"/>
                  <w:szCs w:val="22"/>
                </w:rPr>
                <w:t>од</w:t>
              </w:r>
            </w:smartTag>
          </w:p>
        </w:tc>
        <w:tc>
          <w:tcPr>
            <w:tcW w:w="3071" w:type="dxa"/>
          </w:tcPr>
          <w:p w:rsidR="0000500B" w:rsidRPr="007A6E12" w:rsidRDefault="0000500B" w:rsidP="007A6E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00500B" w:rsidRPr="007A6E12" w:rsidRDefault="0000500B" w:rsidP="007A6E12">
            <w:pPr>
              <w:jc w:val="center"/>
              <w:rPr>
                <w:sz w:val="22"/>
                <w:szCs w:val="22"/>
              </w:rPr>
            </w:pP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261,7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255,7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286,7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4733BC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804,1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287,5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302,9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104,7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F52713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071" w:type="dxa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305,6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4733BC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896,0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4733BC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полугодие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1700,1</w:t>
            </w:r>
          </w:p>
        </w:tc>
        <w:tc>
          <w:tcPr>
            <w:tcW w:w="3071" w:type="dxa"/>
            <w:vAlign w:val="center"/>
          </w:tcPr>
          <w:p w:rsidR="0000500B" w:rsidRPr="00F52713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B67AE8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310,4</w:t>
            </w:r>
          </w:p>
        </w:tc>
        <w:tc>
          <w:tcPr>
            <w:tcW w:w="3071" w:type="dxa"/>
            <w:vAlign w:val="center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Pr="00B67AE8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313,8</w:t>
            </w:r>
          </w:p>
        </w:tc>
        <w:tc>
          <w:tcPr>
            <w:tcW w:w="3071" w:type="dxa"/>
            <w:vAlign w:val="center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299,9</w:t>
            </w:r>
          </w:p>
        </w:tc>
        <w:tc>
          <w:tcPr>
            <w:tcW w:w="3071" w:type="dxa"/>
            <w:vAlign w:val="center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924,1</w:t>
            </w:r>
          </w:p>
        </w:tc>
        <w:tc>
          <w:tcPr>
            <w:tcW w:w="3071" w:type="dxa"/>
            <w:vAlign w:val="center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Январь-сентябрь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2624,2</w:t>
            </w:r>
          </w:p>
        </w:tc>
        <w:tc>
          <w:tcPr>
            <w:tcW w:w="3071" w:type="dxa"/>
            <w:vAlign w:val="center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308,5</w:t>
            </w:r>
          </w:p>
        </w:tc>
        <w:tc>
          <w:tcPr>
            <w:tcW w:w="3071" w:type="dxa"/>
            <w:vAlign w:val="center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</w:tr>
      <w:tr w:rsidR="0000500B" w:rsidRPr="007A6E12" w:rsidTr="0000500B">
        <w:trPr>
          <w:jc w:val="center"/>
        </w:trPr>
        <w:tc>
          <w:tcPr>
            <w:tcW w:w="3072" w:type="dxa"/>
          </w:tcPr>
          <w:p w:rsidR="0000500B" w:rsidRDefault="0000500B" w:rsidP="0000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71" w:type="dxa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360,5</w:t>
            </w:r>
          </w:p>
        </w:tc>
        <w:tc>
          <w:tcPr>
            <w:tcW w:w="3071" w:type="dxa"/>
            <w:vAlign w:val="center"/>
          </w:tcPr>
          <w:p w:rsidR="0000500B" w:rsidRDefault="0000500B" w:rsidP="00005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121,2</w:t>
            </w:r>
          </w:p>
        </w:tc>
      </w:tr>
    </w:tbl>
    <w:p w:rsidR="00036C1C" w:rsidRDefault="00036C1C" w:rsidP="00926E42">
      <w:pPr>
        <w:ind w:firstLine="709"/>
        <w:jc w:val="center"/>
        <w:rPr>
          <w:b/>
          <w:sz w:val="28"/>
          <w:szCs w:val="28"/>
        </w:rPr>
      </w:pPr>
    </w:p>
    <w:p w:rsidR="00997F09" w:rsidRDefault="00997F09" w:rsidP="00926E42">
      <w:pPr>
        <w:ind w:firstLine="709"/>
        <w:jc w:val="center"/>
        <w:rPr>
          <w:b/>
          <w:sz w:val="28"/>
          <w:szCs w:val="28"/>
        </w:rPr>
      </w:pPr>
    </w:p>
    <w:p w:rsidR="007A6E12" w:rsidRPr="007A6E12" w:rsidRDefault="007A6E12" w:rsidP="007A6E12">
      <w:pPr>
        <w:ind w:firstLine="709"/>
        <w:jc w:val="both"/>
        <w:rPr>
          <w:sz w:val="28"/>
          <w:szCs w:val="28"/>
        </w:rPr>
      </w:pPr>
      <w:r w:rsidRPr="007A6E12">
        <w:rPr>
          <w:sz w:val="28"/>
          <w:szCs w:val="28"/>
        </w:rPr>
        <w:t>В январе-декабре 201</w:t>
      </w:r>
      <w:r w:rsidR="0000500B">
        <w:rPr>
          <w:sz w:val="28"/>
          <w:szCs w:val="28"/>
        </w:rPr>
        <w:t>4</w:t>
      </w:r>
      <w:r w:rsidRPr="007A6E12">
        <w:rPr>
          <w:sz w:val="28"/>
          <w:szCs w:val="28"/>
        </w:rPr>
        <w:t xml:space="preserve"> года оборот розничной торговли на 99,9% формировался торгующими организациями и индивидуальными предпринимателями, осуществляющими деятельность в стационарной торговой сети (вне рынка), в том числе крупными и средними на </w:t>
      </w:r>
      <w:r w:rsidR="0000500B">
        <w:rPr>
          <w:sz w:val="28"/>
          <w:szCs w:val="28"/>
        </w:rPr>
        <w:t>3</w:t>
      </w:r>
      <w:r w:rsidRPr="007A6E12">
        <w:rPr>
          <w:sz w:val="28"/>
          <w:szCs w:val="28"/>
        </w:rPr>
        <w:t>9,</w:t>
      </w:r>
      <w:r w:rsidR="0000500B">
        <w:rPr>
          <w:sz w:val="28"/>
          <w:szCs w:val="28"/>
        </w:rPr>
        <w:t>8</w:t>
      </w:r>
      <w:r w:rsidRPr="007A6E12">
        <w:rPr>
          <w:sz w:val="28"/>
          <w:szCs w:val="28"/>
        </w:rPr>
        <w:t xml:space="preserve"> %, субъектами малого предпринимательства – на </w:t>
      </w:r>
      <w:r w:rsidR="0000500B">
        <w:rPr>
          <w:sz w:val="28"/>
          <w:szCs w:val="28"/>
        </w:rPr>
        <w:t>6</w:t>
      </w:r>
      <w:r w:rsidRPr="007A6E12">
        <w:rPr>
          <w:sz w:val="28"/>
          <w:szCs w:val="28"/>
        </w:rPr>
        <w:t>0,</w:t>
      </w:r>
      <w:r w:rsidR="0000500B">
        <w:rPr>
          <w:sz w:val="28"/>
          <w:szCs w:val="28"/>
        </w:rPr>
        <w:t>1</w:t>
      </w:r>
      <w:r w:rsidRPr="007A6E12">
        <w:rPr>
          <w:sz w:val="28"/>
          <w:szCs w:val="28"/>
        </w:rPr>
        <w:t xml:space="preserve"> %. Продажа товаров на ярмарках составила 0,1% от общего оборота.</w:t>
      </w:r>
    </w:p>
    <w:p w:rsidR="007A6E12" w:rsidRPr="007A6E12" w:rsidRDefault="007A6E12" w:rsidP="007A6E12">
      <w:pPr>
        <w:ind w:firstLine="709"/>
        <w:jc w:val="both"/>
        <w:rPr>
          <w:sz w:val="28"/>
          <w:szCs w:val="28"/>
        </w:rPr>
      </w:pPr>
      <w:r w:rsidRPr="007A6E12">
        <w:rPr>
          <w:sz w:val="28"/>
          <w:szCs w:val="28"/>
        </w:rPr>
        <w:t>В обороте розничной торговли  удельный вес продовольственных товаров за 12 месяцев 201</w:t>
      </w:r>
      <w:r w:rsidR="0000500B">
        <w:rPr>
          <w:sz w:val="28"/>
          <w:szCs w:val="28"/>
        </w:rPr>
        <w:t>4</w:t>
      </w:r>
      <w:r w:rsidRPr="007A6E12">
        <w:rPr>
          <w:sz w:val="28"/>
          <w:szCs w:val="28"/>
        </w:rPr>
        <w:t xml:space="preserve"> года составил 5</w:t>
      </w:r>
      <w:r w:rsidR="0000500B">
        <w:rPr>
          <w:sz w:val="28"/>
          <w:szCs w:val="28"/>
        </w:rPr>
        <w:t>7</w:t>
      </w:r>
      <w:r w:rsidRPr="007A6E12">
        <w:rPr>
          <w:sz w:val="28"/>
          <w:szCs w:val="28"/>
        </w:rPr>
        <w:t>,</w:t>
      </w:r>
      <w:r w:rsidR="0000500B">
        <w:rPr>
          <w:sz w:val="28"/>
          <w:szCs w:val="28"/>
        </w:rPr>
        <w:t>9</w:t>
      </w:r>
      <w:r w:rsidRPr="007A6E12">
        <w:rPr>
          <w:sz w:val="28"/>
          <w:szCs w:val="28"/>
        </w:rPr>
        <w:t xml:space="preserve"> % (в январе-декабре 201</w:t>
      </w:r>
      <w:r w:rsidR="0000500B">
        <w:rPr>
          <w:sz w:val="28"/>
          <w:szCs w:val="28"/>
        </w:rPr>
        <w:t>3</w:t>
      </w:r>
      <w:r w:rsidR="00B60257">
        <w:rPr>
          <w:sz w:val="28"/>
          <w:szCs w:val="28"/>
        </w:rPr>
        <w:t>года</w:t>
      </w:r>
      <w:r w:rsidRPr="007A6E12">
        <w:rPr>
          <w:sz w:val="28"/>
          <w:szCs w:val="28"/>
        </w:rPr>
        <w:t xml:space="preserve"> – 5</w:t>
      </w:r>
      <w:r w:rsidR="0000500B">
        <w:rPr>
          <w:sz w:val="28"/>
          <w:szCs w:val="28"/>
        </w:rPr>
        <w:t>6</w:t>
      </w:r>
      <w:r w:rsidRPr="007A6E12">
        <w:rPr>
          <w:sz w:val="28"/>
          <w:szCs w:val="28"/>
        </w:rPr>
        <w:t>,</w:t>
      </w:r>
      <w:r w:rsidR="0000500B">
        <w:rPr>
          <w:sz w:val="28"/>
          <w:szCs w:val="28"/>
        </w:rPr>
        <w:t>7</w:t>
      </w:r>
      <w:r w:rsidRPr="007A6E12">
        <w:rPr>
          <w:sz w:val="28"/>
          <w:szCs w:val="28"/>
        </w:rPr>
        <w:t xml:space="preserve">%). За отчетный период в розничной торговой сети реализовано продуктов питания на сумму </w:t>
      </w:r>
      <w:r w:rsidR="0000500B">
        <w:rPr>
          <w:sz w:val="28"/>
          <w:szCs w:val="28"/>
        </w:rPr>
        <w:t>2</w:t>
      </w:r>
      <w:r w:rsidRPr="007A6E12">
        <w:rPr>
          <w:sz w:val="28"/>
          <w:szCs w:val="28"/>
        </w:rPr>
        <w:t>1</w:t>
      </w:r>
      <w:r w:rsidR="0000500B">
        <w:rPr>
          <w:sz w:val="28"/>
          <w:szCs w:val="28"/>
        </w:rPr>
        <w:t>66</w:t>
      </w:r>
      <w:r w:rsidRPr="007A6E12">
        <w:rPr>
          <w:sz w:val="28"/>
          <w:szCs w:val="28"/>
        </w:rPr>
        <w:t>,</w:t>
      </w:r>
      <w:r w:rsidR="0000500B">
        <w:rPr>
          <w:sz w:val="28"/>
          <w:szCs w:val="28"/>
        </w:rPr>
        <w:t>9</w:t>
      </w:r>
      <w:r w:rsidRPr="007A6E12">
        <w:rPr>
          <w:sz w:val="28"/>
          <w:szCs w:val="28"/>
        </w:rPr>
        <w:t xml:space="preserve"> млн.</w:t>
      </w:r>
      <w:r w:rsidR="00BA32DF" w:rsidRPr="00BA32DF">
        <w:rPr>
          <w:sz w:val="28"/>
          <w:szCs w:val="28"/>
        </w:rPr>
        <w:t xml:space="preserve"> </w:t>
      </w:r>
      <w:r w:rsidRPr="007A6E12">
        <w:rPr>
          <w:sz w:val="28"/>
          <w:szCs w:val="28"/>
        </w:rPr>
        <w:t>рублей, непродовольственных товаров на сумму 1</w:t>
      </w:r>
      <w:r w:rsidR="0000500B">
        <w:rPr>
          <w:sz w:val="28"/>
          <w:szCs w:val="28"/>
        </w:rPr>
        <w:t>576,4</w:t>
      </w:r>
      <w:r w:rsidRPr="007A6E12">
        <w:rPr>
          <w:sz w:val="28"/>
          <w:szCs w:val="28"/>
        </w:rPr>
        <w:t xml:space="preserve"> млн. руб., что составило соответственно 1</w:t>
      </w:r>
      <w:r w:rsidR="0000500B">
        <w:rPr>
          <w:sz w:val="28"/>
          <w:szCs w:val="28"/>
        </w:rPr>
        <w:t>1</w:t>
      </w:r>
      <w:r w:rsidRPr="007A6E12">
        <w:rPr>
          <w:sz w:val="28"/>
          <w:szCs w:val="28"/>
        </w:rPr>
        <w:t>0,</w:t>
      </w:r>
      <w:r w:rsidR="0000500B">
        <w:rPr>
          <w:sz w:val="28"/>
          <w:szCs w:val="28"/>
        </w:rPr>
        <w:t>2</w:t>
      </w:r>
      <w:r w:rsidRPr="007A6E12">
        <w:rPr>
          <w:sz w:val="28"/>
          <w:szCs w:val="28"/>
        </w:rPr>
        <w:t>% и 10</w:t>
      </w:r>
      <w:r w:rsidR="0000500B">
        <w:rPr>
          <w:sz w:val="28"/>
          <w:szCs w:val="28"/>
        </w:rPr>
        <w:t>5</w:t>
      </w:r>
      <w:r w:rsidRPr="007A6E12">
        <w:rPr>
          <w:sz w:val="28"/>
          <w:szCs w:val="28"/>
        </w:rPr>
        <w:t>,</w:t>
      </w:r>
      <w:r w:rsidR="0000500B">
        <w:rPr>
          <w:sz w:val="28"/>
          <w:szCs w:val="28"/>
        </w:rPr>
        <w:t>0</w:t>
      </w:r>
      <w:r w:rsidRPr="007A6E12">
        <w:rPr>
          <w:sz w:val="28"/>
          <w:szCs w:val="28"/>
        </w:rPr>
        <w:t xml:space="preserve"> % к январю-декабрю 201</w:t>
      </w:r>
      <w:r w:rsidR="0000500B">
        <w:rPr>
          <w:sz w:val="28"/>
          <w:szCs w:val="28"/>
        </w:rPr>
        <w:t xml:space="preserve">3 </w:t>
      </w:r>
      <w:r w:rsidRPr="007A6E12">
        <w:rPr>
          <w:sz w:val="28"/>
          <w:szCs w:val="28"/>
        </w:rPr>
        <w:t>г</w:t>
      </w:r>
      <w:r w:rsidR="0000500B">
        <w:rPr>
          <w:sz w:val="28"/>
          <w:szCs w:val="28"/>
        </w:rPr>
        <w:t>ода</w:t>
      </w:r>
      <w:r w:rsidRPr="007A6E12">
        <w:rPr>
          <w:sz w:val="28"/>
          <w:szCs w:val="28"/>
        </w:rPr>
        <w:t xml:space="preserve"> в фактических ценах и 9</w:t>
      </w:r>
      <w:r w:rsidR="0000500B">
        <w:rPr>
          <w:sz w:val="28"/>
          <w:szCs w:val="28"/>
        </w:rPr>
        <w:t>8</w:t>
      </w:r>
      <w:r w:rsidRPr="007A6E12">
        <w:rPr>
          <w:sz w:val="28"/>
          <w:szCs w:val="28"/>
        </w:rPr>
        <w:t>,</w:t>
      </w:r>
      <w:r w:rsidR="0000500B">
        <w:rPr>
          <w:sz w:val="28"/>
          <w:szCs w:val="28"/>
        </w:rPr>
        <w:t>8</w:t>
      </w:r>
      <w:r w:rsidRPr="007A6E12">
        <w:rPr>
          <w:sz w:val="28"/>
          <w:szCs w:val="28"/>
        </w:rPr>
        <w:t xml:space="preserve"> % и 10</w:t>
      </w:r>
      <w:r w:rsidR="0000500B">
        <w:rPr>
          <w:sz w:val="28"/>
          <w:szCs w:val="28"/>
        </w:rPr>
        <w:t>0</w:t>
      </w:r>
      <w:r w:rsidRPr="007A6E12">
        <w:rPr>
          <w:sz w:val="28"/>
          <w:szCs w:val="28"/>
        </w:rPr>
        <w:t>,</w:t>
      </w:r>
      <w:r w:rsidR="0000500B">
        <w:rPr>
          <w:sz w:val="28"/>
          <w:szCs w:val="28"/>
        </w:rPr>
        <w:t>3</w:t>
      </w:r>
      <w:r w:rsidRPr="007A6E12">
        <w:rPr>
          <w:sz w:val="28"/>
          <w:szCs w:val="28"/>
        </w:rPr>
        <w:t xml:space="preserve"> % в сопоставимых ценах.</w:t>
      </w:r>
    </w:p>
    <w:p w:rsidR="007A6E12" w:rsidRPr="007A6E12" w:rsidRDefault="007A6E12" w:rsidP="007A6E12">
      <w:pPr>
        <w:ind w:firstLine="709"/>
        <w:jc w:val="both"/>
        <w:rPr>
          <w:sz w:val="28"/>
          <w:szCs w:val="28"/>
        </w:rPr>
      </w:pPr>
      <w:r w:rsidRPr="007A6E12">
        <w:rPr>
          <w:sz w:val="28"/>
          <w:szCs w:val="28"/>
        </w:rPr>
        <w:t>По состоянию на 1 января  201</w:t>
      </w:r>
      <w:r w:rsidR="0000500B">
        <w:rPr>
          <w:sz w:val="28"/>
          <w:szCs w:val="28"/>
        </w:rPr>
        <w:t>5</w:t>
      </w:r>
      <w:r w:rsidRPr="007A6E12">
        <w:rPr>
          <w:sz w:val="28"/>
          <w:szCs w:val="28"/>
        </w:rPr>
        <w:t xml:space="preserve"> года на складах и хранилищах обследуемых  организаций розничной торговли имелось текущих запасов потребительских товаров на сумму </w:t>
      </w:r>
      <w:r w:rsidR="0000500B">
        <w:rPr>
          <w:sz w:val="28"/>
          <w:szCs w:val="28"/>
        </w:rPr>
        <w:t>83,9</w:t>
      </w:r>
      <w:r w:rsidRPr="007A6E12">
        <w:rPr>
          <w:sz w:val="28"/>
          <w:szCs w:val="28"/>
        </w:rPr>
        <w:t xml:space="preserve"> млн.</w:t>
      </w:r>
      <w:r w:rsidR="00BA32DF" w:rsidRPr="00BA32DF">
        <w:rPr>
          <w:sz w:val="28"/>
          <w:szCs w:val="28"/>
        </w:rPr>
        <w:t xml:space="preserve"> </w:t>
      </w:r>
      <w:r w:rsidRPr="007A6E12">
        <w:rPr>
          <w:sz w:val="28"/>
          <w:szCs w:val="28"/>
        </w:rPr>
        <w:t xml:space="preserve">рублей, что составляет </w:t>
      </w:r>
      <w:r w:rsidR="0000500B">
        <w:rPr>
          <w:sz w:val="28"/>
          <w:szCs w:val="28"/>
        </w:rPr>
        <w:t>87</w:t>
      </w:r>
      <w:r w:rsidRPr="007A6E12">
        <w:rPr>
          <w:sz w:val="28"/>
          <w:szCs w:val="28"/>
        </w:rPr>
        <w:t xml:space="preserve"> дней торговли. По сравнению с соответствующим периодом прошлого года объем товарных запасов в сопоставимых ценах уменьшился  на </w:t>
      </w:r>
      <w:r w:rsidR="0000500B">
        <w:rPr>
          <w:sz w:val="28"/>
          <w:szCs w:val="28"/>
        </w:rPr>
        <w:t>23,1</w:t>
      </w:r>
      <w:r w:rsidRPr="007A6E12">
        <w:rPr>
          <w:sz w:val="28"/>
          <w:szCs w:val="28"/>
        </w:rPr>
        <w:t xml:space="preserve"> %.</w:t>
      </w:r>
    </w:p>
    <w:p w:rsidR="007A6E12" w:rsidRDefault="007A6E12" w:rsidP="007A6E12">
      <w:pPr>
        <w:ind w:firstLine="709"/>
        <w:jc w:val="both"/>
        <w:rPr>
          <w:sz w:val="28"/>
          <w:szCs w:val="28"/>
        </w:rPr>
      </w:pPr>
      <w:r w:rsidRPr="007A6E12">
        <w:rPr>
          <w:sz w:val="28"/>
          <w:szCs w:val="28"/>
        </w:rPr>
        <w:t>Среднесписочная численность работников торговли  по крупным и средним организациям (муниципальным) составила за 12 месяцев 201</w:t>
      </w:r>
      <w:r w:rsidR="0000500B">
        <w:rPr>
          <w:sz w:val="28"/>
          <w:szCs w:val="28"/>
        </w:rPr>
        <w:t>4</w:t>
      </w:r>
      <w:r w:rsidRPr="007A6E12">
        <w:rPr>
          <w:sz w:val="28"/>
          <w:szCs w:val="28"/>
        </w:rPr>
        <w:t xml:space="preserve"> года 5</w:t>
      </w:r>
      <w:r w:rsidR="0000500B">
        <w:rPr>
          <w:sz w:val="28"/>
          <w:szCs w:val="28"/>
        </w:rPr>
        <w:t>1</w:t>
      </w:r>
      <w:r w:rsidRPr="007A6E12">
        <w:rPr>
          <w:sz w:val="28"/>
          <w:szCs w:val="28"/>
        </w:rPr>
        <w:t xml:space="preserve"> </w:t>
      </w:r>
      <w:r w:rsidRPr="007A6E12">
        <w:rPr>
          <w:sz w:val="28"/>
          <w:szCs w:val="28"/>
        </w:rPr>
        <w:lastRenderedPageBreak/>
        <w:t xml:space="preserve">человек – это на </w:t>
      </w:r>
      <w:r w:rsidR="0000500B">
        <w:rPr>
          <w:sz w:val="28"/>
          <w:szCs w:val="28"/>
        </w:rPr>
        <w:t xml:space="preserve">10,5% меньше </w:t>
      </w:r>
      <w:r w:rsidRPr="007A6E12">
        <w:rPr>
          <w:sz w:val="28"/>
          <w:szCs w:val="28"/>
        </w:rPr>
        <w:t>соответствующего периода прошлого года.    Среднемесячная заработная плата работников торговли по этим организациям составила за 12  месяцев  201</w:t>
      </w:r>
      <w:r w:rsidR="0000500B">
        <w:rPr>
          <w:sz w:val="28"/>
          <w:szCs w:val="28"/>
        </w:rPr>
        <w:t>4</w:t>
      </w:r>
      <w:r w:rsidRPr="007A6E12">
        <w:rPr>
          <w:sz w:val="28"/>
          <w:szCs w:val="28"/>
        </w:rPr>
        <w:t xml:space="preserve"> года 1</w:t>
      </w:r>
      <w:r w:rsidR="0000500B">
        <w:rPr>
          <w:sz w:val="28"/>
          <w:szCs w:val="28"/>
        </w:rPr>
        <w:t>8815</w:t>
      </w:r>
      <w:r w:rsidRPr="007A6E12">
        <w:rPr>
          <w:sz w:val="28"/>
          <w:szCs w:val="28"/>
        </w:rPr>
        <w:t xml:space="preserve"> рубля</w:t>
      </w:r>
      <w:r w:rsidR="0000500B">
        <w:rPr>
          <w:sz w:val="28"/>
          <w:szCs w:val="28"/>
        </w:rPr>
        <w:t>, что на 6,6 % больше по сравнению с аналогичным периодом прошлого года</w:t>
      </w:r>
      <w:r w:rsidRPr="007A6E12">
        <w:rPr>
          <w:sz w:val="28"/>
          <w:szCs w:val="28"/>
        </w:rPr>
        <w:t>. В то же время она составила всего 7</w:t>
      </w:r>
      <w:r w:rsidR="0000500B">
        <w:rPr>
          <w:sz w:val="28"/>
          <w:szCs w:val="28"/>
        </w:rPr>
        <w:t>3</w:t>
      </w:r>
      <w:r w:rsidRPr="007A6E12">
        <w:rPr>
          <w:sz w:val="28"/>
          <w:szCs w:val="28"/>
        </w:rPr>
        <w:t>,</w:t>
      </w:r>
      <w:r w:rsidR="0000500B">
        <w:rPr>
          <w:sz w:val="28"/>
          <w:szCs w:val="28"/>
        </w:rPr>
        <w:t>3</w:t>
      </w:r>
      <w:r w:rsidRPr="007A6E12">
        <w:rPr>
          <w:sz w:val="28"/>
          <w:szCs w:val="28"/>
        </w:rPr>
        <w:t xml:space="preserve"> % от средней зарплаты по Артемовскому городскому округу.</w:t>
      </w:r>
    </w:p>
    <w:p w:rsidR="00926E42" w:rsidRDefault="00926E42" w:rsidP="007A6E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Общественное питание</w:t>
      </w:r>
    </w:p>
    <w:p w:rsidR="007A6E12" w:rsidRDefault="007A6E12" w:rsidP="007A6E12">
      <w:pPr>
        <w:ind w:firstLine="709"/>
        <w:jc w:val="center"/>
        <w:rPr>
          <w:b/>
          <w:sz w:val="28"/>
          <w:szCs w:val="28"/>
        </w:rPr>
      </w:pPr>
    </w:p>
    <w:p w:rsidR="007A6E12" w:rsidRPr="007A6E12" w:rsidRDefault="007A6E12" w:rsidP="00A60CE1">
      <w:pPr>
        <w:ind w:firstLine="709"/>
        <w:jc w:val="both"/>
        <w:rPr>
          <w:sz w:val="28"/>
          <w:szCs w:val="28"/>
        </w:rPr>
      </w:pPr>
      <w:r w:rsidRPr="007A6E12">
        <w:rPr>
          <w:sz w:val="28"/>
          <w:szCs w:val="28"/>
        </w:rPr>
        <w:t>Оборот общественного питания за январь-декабрь 201</w:t>
      </w:r>
      <w:r w:rsidR="0000500B">
        <w:rPr>
          <w:sz w:val="28"/>
          <w:szCs w:val="28"/>
        </w:rPr>
        <w:t>4</w:t>
      </w:r>
      <w:r w:rsidRPr="007A6E12">
        <w:rPr>
          <w:sz w:val="28"/>
          <w:szCs w:val="28"/>
        </w:rPr>
        <w:t xml:space="preserve"> года по Артемовскому городскому округу составил 17</w:t>
      </w:r>
      <w:r w:rsidR="0000500B">
        <w:rPr>
          <w:sz w:val="28"/>
          <w:szCs w:val="28"/>
        </w:rPr>
        <w:t>8</w:t>
      </w:r>
      <w:r w:rsidRPr="007A6E12">
        <w:rPr>
          <w:sz w:val="28"/>
          <w:szCs w:val="28"/>
        </w:rPr>
        <w:t>,</w:t>
      </w:r>
      <w:r w:rsidR="0000500B">
        <w:rPr>
          <w:sz w:val="28"/>
          <w:szCs w:val="28"/>
        </w:rPr>
        <w:t>4</w:t>
      </w:r>
      <w:r w:rsidRPr="007A6E12">
        <w:rPr>
          <w:sz w:val="28"/>
          <w:szCs w:val="28"/>
        </w:rPr>
        <w:t xml:space="preserve"> млн. рублей, что составляет 1</w:t>
      </w:r>
      <w:r w:rsidR="0000500B">
        <w:rPr>
          <w:sz w:val="28"/>
          <w:szCs w:val="28"/>
        </w:rPr>
        <w:t>0</w:t>
      </w:r>
      <w:r w:rsidRPr="007A6E12">
        <w:rPr>
          <w:sz w:val="28"/>
          <w:szCs w:val="28"/>
        </w:rPr>
        <w:t>4,</w:t>
      </w:r>
      <w:r w:rsidR="0000500B">
        <w:rPr>
          <w:sz w:val="28"/>
          <w:szCs w:val="28"/>
        </w:rPr>
        <w:t>5</w:t>
      </w:r>
      <w:r w:rsidRPr="007A6E12">
        <w:rPr>
          <w:sz w:val="28"/>
          <w:szCs w:val="28"/>
        </w:rPr>
        <w:t xml:space="preserve"> % от уровня соответствующего периода 201</w:t>
      </w:r>
      <w:r w:rsidR="0000500B">
        <w:rPr>
          <w:sz w:val="28"/>
          <w:szCs w:val="28"/>
        </w:rPr>
        <w:t>3</w:t>
      </w:r>
      <w:r w:rsidRPr="007A6E12">
        <w:rPr>
          <w:sz w:val="28"/>
          <w:szCs w:val="28"/>
        </w:rPr>
        <w:t xml:space="preserve"> года в действующих ценах  или </w:t>
      </w:r>
      <w:r w:rsidR="0000500B">
        <w:rPr>
          <w:sz w:val="28"/>
          <w:szCs w:val="28"/>
        </w:rPr>
        <w:t>99,9</w:t>
      </w:r>
      <w:r w:rsidRPr="007A6E12">
        <w:rPr>
          <w:sz w:val="28"/>
          <w:szCs w:val="28"/>
        </w:rPr>
        <w:t xml:space="preserve"> % в сопоставимых ценах.</w:t>
      </w:r>
    </w:p>
    <w:p w:rsidR="009A664A" w:rsidRDefault="009A664A" w:rsidP="00A601D8">
      <w:pPr>
        <w:jc w:val="center"/>
        <w:rPr>
          <w:b/>
          <w:sz w:val="28"/>
          <w:szCs w:val="28"/>
        </w:rPr>
      </w:pPr>
    </w:p>
    <w:p w:rsidR="00A601D8" w:rsidRPr="00A601D8" w:rsidRDefault="00A601D8" w:rsidP="00A601D8">
      <w:pPr>
        <w:jc w:val="center"/>
        <w:rPr>
          <w:b/>
          <w:sz w:val="28"/>
          <w:szCs w:val="28"/>
        </w:rPr>
      </w:pPr>
      <w:r w:rsidRPr="00A601D8">
        <w:rPr>
          <w:b/>
          <w:sz w:val="28"/>
          <w:szCs w:val="28"/>
        </w:rPr>
        <w:t>Оборот общественного питания</w:t>
      </w:r>
    </w:p>
    <w:p w:rsidR="00A601D8" w:rsidRPr="009A664A" w:rsidRDefault="00A601D8" w:rsidP="002F7683">
      <w:pPr>
        <w:jc w:val="right"/>
        <w:rPr>
          <w:szCs w:val="24"/>
        </w:rPr>
      </w:pPr>
      <w:r w:rsidRPr="009A664A">
        <w:rPr>
          <w:szCs w:val="24"/>
        </w:rPr>
        <w:t>в сопоставимых ценах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1984"/>
        <w:gridCol w:w="1843"/>
        <w:gridCol w:w="1559"/>
      </w:tblGrid>
      <w:tr w:rsidR="0000500B" w:rsidTr="004567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</w:p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0500B">
                <w:rPr>
                  <w:szCs w:val="24"/>
                </w:rPr>
                <w:t>2014 г</w:t>
              </w:r>
              <w:r w:rsidR="00B60257">
                <w:rPr>
                  <w:szCs w:val="24"/>
                </w:rPr>
                <w:t>ода</w:t>
              </w:r>
            </w:smartTag>
            <w:r w:rsidRPr="0000500B">
              <w:rPr>
                <w:szCs w:val="24"/>
              </w:rPr>
              <w:t>,</w:t>
            </w:r>
          </w:p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Январь-декабрь</w:t>
            </w:r>
          </w:p>
          <w:p w:rsidR="0000500B" w:rsidRPr="0000500B" w:rsidRDefault="0000500B" w:rsidP="0000500B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0500B">
                <w:rPr>
                  <w:szCs w:val="24"/>
                </w:rPr>
                <w:t>2014 г</w:t>
              </w:r>
            </w:smartTag>
            <w:r w:rsidRPr="0000500B">
              <w:rPr>
                <w:szCs w:val="24"/>
              </w:rPr>
              <w:t xml:space="preserve">. </w:t>
            </w:r>
            <w:proofErr w:type="gramStart"/>
            <w:r w:rsidRPr="0000500B">
              <w:rPr>
                <w:szCs w:val="24"/>
              </w:rPr>
              <w:t>в</w:t>
            </w:r>
            <w:proofErr w:type="gramEnd"/>
            <w:r w:rsidRPr="0000500B">
              <w:rPr>
                <w:szCs w:val="24"/>
              </w:rPr>
              <w:t xml:space="preserve"> % к  январю-декабрю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0500B">
                <w:rPr>
                  <w:szCs w:val="24"/>
                </w:rPr>
                <w:t>2013 г</w:t>
              </w:r>
              <w:r w:rsidR="00B60257">
                <w:rPr>
                  <w:szCs w:val="24"/>
                </w:rPr>
                <w:t>ода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0500B">
                <w:rPr>
                  <w:szCs w:val="24"/>
                </w:rPr>
                <w:t>2014 г</w:t>
              </w:r>
            </w:smartTag>
            <w:r w:rsidRPr="0000500B">
              <w:rPr>
                <w:szCs w:val="24"/>
              </w:rPr>
              <w:t xml:space="preserve">. </w:t>
            </w:r>
            <w:proofErr w:type="gramStart"/>
            <w:r w:rsidRPr="0000500B">
              <w:rPr>
                <w:szCs w:val="24"/>
              </w:rPr>
              <w:t>в</w:t>
            </w:r>
            <w:proofErr w:type="gramEnd"/>
            <w:r w:rsidRPr="0000500B">
              <w:rPr>
                <w:szCs w:val="24"/>
              </w:rPr>
              <w:t xml:space="preserve"> % к декабрю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0500B">
                <w:rPr>
                  <w:szCs w:val="24"/>
                </w:rPr>
                <w:t>2013 г</w:t>
              </w:r>
              <w:r w:rsidR="00B60257">
                <w:rPr>
                  <w:szCs w:val="24"/>
                </w:rPr>
                <w:t>ода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0500B">
                <w:rPr>
                  <w:szCs w:val="24"/>
                </w:rPr>
                <w:t>2014 г</w:t>
              </w:r>
            </w:smartTag>
            <w:r w:rsidRPr="0000500B">
              <w:rPr>
                <w:szCs w:val="24"/>
              </w:rPr>
              <w:t xml:space="preserve">. </w:t>
            </w:r>
            <w:proofErr w:type="gramStart"/>
            <w:r w:rsidRPr="0000500B">
              <w:rPr>
                <w:szCs w:val="24"/>
              </w:rPr>
              <w:t>в</w:t>
            </w:r>
            <w:proofErr w:type="gramEnd"/>
            <w:r w:rsidRPr="0000500B">
              <w:rPr>
                <w:szCs w:val="24"/>
              </w:rPr>
              <w:t xml:space="preserve"> % к  ноябрю</w:t>
            </w:r>
          </w:p>
          <w:p w:rsidR="0000500B" w:rsidRPr="0000500B" w:rsidRDefault="0000500B" w:rsidP="0000500B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0500B">
                <w:rPr>
                  <w:szCs w:val="24"/>
                </w:rPr>
                <w:t>2014 г</w:t>
              </w:r>
              <w:r w:rsidR="00B60257">
                <w:rPr>
                  <w:szCs w:val="24"/>
                </w:rPr>
                <w:t>ода</w:t>
              </w:r>
            </w:smartTag>
          </w:p>
        </w:tc>
      </w:tr>
      <w:tr w:rsidR="0000500B" w:rsidTr="004567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B" w:rsidRPr="0000500B" w:rsidRDefault="0000500B" w:rsidP="0000500B">
            <w:pPr>
              <w:rPr>
                <w:szCs w:val="24"/>
              </w:rPr>
            </w:pPr>
            <w:r w:rsidRPr="0000500B">
              <w:rPr>
                <w:szCs w:val="24"/>
              </w:rPr>
              <w:t>Оборот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170,4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133,0</w:t>
            </w:r>
          </w:p>
        </w:tc>
      </w:tr>
    </w:tbl>
    <w:p w:rsidR="00A601D8" w:rsidRDefault="00A601D8" w:rsidP="00A601D8">
      <w:pPr>
        <w:jc w:val="both"/>
        <w:rPr>
          <w:szCs w:val="24"/>
        </w:rPr>
      </w:pPr>
    </w:p>
    <w:p w:rsidR="00926E42" w:rsidRDefault="00926E42" w:rsidP="00926E42">
      <w:pPr>
        <w:jc w:val="center"/>
        <w:rPr>
          <w:b/>
          <w:sz w:val="28"/>
        </w:rPr>
      </w:pPr>
      <w:r>
        <w:rPr>
          <w:b/>
          <w:sz w:val="28"/>
        </w:rPr>
        <w:t>Рынок платных услуг населению</w:t>
      </w:r>
    </w:p>
    <w:p w:rsidR="009F2C47" w:rsidRDefault="009F2C47" w:rsidP="00926E42">
      <w:pPr>
        <w:jc w:val="center"/>
        <w:rPr>
          <w:b/>
          <w:sz w:val="28"/>
        </w:rPr>
      </w:pPr>
    </w:p>
    <w:p w:rsidR="006D0072" w:rsidRDefault="009F2C47" w:rsidP="009F2C47">
      <w:pPr>
        <w:ind w:firstLine="709"/>
        <w:jc w:val="both"/>
        <w:rPr>
          <w:sz w:val="28"/>
          <w:szCs w:val="28"/>
        </w:rPr>
      </w:pPr>
      <w:r w:rsidRPr="009F2C47">
        <w:rPr>
          <w:sz w:val="28"/>
          <w:szCs w:val="28"/>
        </w:rPr>
        <w:t>За 201</w:t>
      </w:r>
      <w:r w:rsidR="0000500B">
        <w:rPr>
          <w:sz w:val="28"/>
          <w:szCs w:val="28"/>
        </w:rPr>
        <w:t>4</w:t>
      </w:r>
      <w:r w:rsidRPr="009F2C47">
        <w:rPr>
          <w:sz w:val="28"/>
          <w:szCs w:val="28"/>
        </w:rPr>
        <w:t xml:space="preserve"> год населению Артемовского городского округа по оперативным данным крупных и средних организаций оказано платных услуг на 8</w:t>
      </w:r>
      <w:r w:rsidR="0000500B">
        <w:rPr>
          <w:sz w:val="28"/>
          <w:szCs w:val="28"/>
        </w:rPr>
        <w:t>11,0</w:t>
      </w:r>
      <w:r w:rsidRPr="009F2C47">
        <w:rPr>
          <w:sz w:val="28"/>
          <w:szCs w:val="28"/>
        </w:rPr>
        <w:t xml:space="preserve"> млн. рублей, темп роста составил 12</w:t>
      </w:r>
      <w:r w:rsidR="0000500B">
        <w:rPr>
          <w:sz w:val="28"/>
          <w:szCs w:val="28"/>
        </w:rPr>
        <w:t>0</w:t>
      </w:r>
      <w:r w:rsidRPr="009F2C47">
        <w:rPr>
          <w:sz w:val="28"/>
          <w:szCs w:val="28"/>
        </w:rPr>
        <w:t>,</w:t>
      </w:r>
      <w:r w:rsidR="0000500B">
        <w:rPr>
          <w:sz w:val="28"/>
          <w:szCs w:val="28"/>
        </w:rPr>
        <w:t>8</w:t>
      </w:r>
      <w:r w:rsidRPr="009F2C47">
        <w:rPr>
          <w:sz w:val="28"/>
          <w:szCs w:val="28"/>
        </w:rPr>
        <w:t>%. В сопоставимой оценке к соответствующему периоду предыдущего года 1</w:t>
      </w:r>
      <w:r w:rsidR="0000500B">
        <w:rPr>
          <w:sz w:val="28"/>
          <w:szCs w:val="28"/>
        </w:rPr>
        <w:t>11</w:t>
      </w:r>
      <w:r w:rsidRPr="009F2C47">
        <w:rPr>
          <w:sz w:val="28"/>
          <w:szCs w:val="28"/>
        </w:rPr>
        <w:t>,1%.</w:t>
      </w:r>
    </w:p>
    <w:p w:rsidR="00997F09" w:rsidRPr="00EF4A55" w:rsidRDefault="00997F09" w:rsidP="006D0072">
      <w:pPr>
        <w:jc w:val="both"/>
        <w:rPr>
          <w:szCs w:val="24"/>
        </w:rPr>
      </w:pPr>
    </w:p>
    <w:p w:rsidR="009B15A5" w:rsidRPr="00DB2A0F" w:rsidRDefault="009B15A5" w:rsidP="009B15A5">
      <w:pPr>
        <w:jc w:val="center"/>
        <w:rPr>
          <w:b/>
          <w:sz w:val="28"/>
          <w:szCs w:val="28"/>
        </w:rPr>
      </w:pPr>
      <w:r w:rsidRPr="00DB2A0F">
        <w:rPr>
          <w:b/>
          <w:sz w:val="28"/>
          <w:szCs w:val="28"/>
        </w:rPr>
        <w:t xml:space="preserve">Объем и структура услуг за январь – </w:t>
      </w:r>
      <w:r w:rsidR="00F81704">
        <w:rPr>
          <w:b/>
          <w:sz w:val="28"/>
          <w:szCs w:val="28"/>
        </w:rPr>
        <w:t>дека</w:t>
      </w:r>
      <w:r w:rsidRPr="00DB2A0F">
        <w:rPr>
          <w:b/>
          <w:sz w:val="28"/>
          <w:szCs w:val="28"/>
        </w:rPr>
        <w:t>брь 201</w:t>
      </w:r>
      <w:r w:rsidR="0000500B">
        <w:rPr>
          <w:b/>
          <w:sz w:val="28"/>
          <w:szCs w:val="28"/>
        </w:rPr>
        <w:t>4</w:t>
      </w:r>
      <w:r w:rsidRPr="00DB2A0F">
        <w:rPr>
          <w:b/>
          <w:sz w:val="28"/>
          <w:szCs w:val="28"/>
        </w:rPr>
        <w:t xml:space="preserve"> года по видам</w:t>
      </w:r>
    </w:p>
    <w:p w:rsidR="009B15A5" w:rsidRPr="009B15A5" w:rsidRDefault="009B15A5" w:rsidP="009B15A5">
      <w:pPr>
        <w:jc w:val="both"/>
        <w:rPr>
          <w:rFonts w:ascii="Arial" w:hAnsi="Arial"/>
          <w:szCs w:val="24"/>
        </w:rPr>
      </w:pPr>
    </w:p>
    <w:tbl>
      <w:tblPr>
        <w:tblW w:w="9845" w:type="dxa"/>
        <w:jc w:val="center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4"/>
        <w:gridCol w:w="1772"/>
        <w:gridCol w:w="1569"/>
      </w:tblGrid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Млн. рублей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proofErr w:type="gramStart"/>
            <w:r w:rsidRPr="0000500B">
              <w:rPr>
                <w:szCs w:val="24"/>
              </w:rPr>
              <w:t>В</w:t>
            </w:r>
            <w:proofErr w:type="gramEnd"/>
            <w:r w:rsidRPr="0000500B">
              <w:rPr>
                <w:szCs w:val="24"/>
              </w:rPr>
              <w:t xml:space="preserve"> % к итогу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Платные услуги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811,0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100,0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Транспортные услуги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2,5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0,3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Жилищные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3,3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0,4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Коммунальные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651,2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80,3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Учреждений культуры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2,0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0,3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Медицинские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62,0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7,6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Санаторно-оздоровительные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6,2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0,8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Гостиниц и аналогичных средств размещения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0,8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0,1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Услуги физической культуры и спорта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5,6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0,7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Ветеринарные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3,5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0,4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Системы образования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61,6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7,6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Социальные услуги, предоставляемые гражданам пожилого возраста и инвалидам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2,8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0,3</w:t>
            </w:r>
          </w:p>
        </w:tc>
      </w:tr>
      <w:tr w:rsidR="0000500B" w:rsidRPr="0000500B" w:rsidTr="00456707">
        <w:trPr>
          <w:jc w:val="center"/>
        </w:trPr>
        <w:tc>
          <w:tcPr>
            <w:tcW w:w="6504" w:type="dxa"/>
          </w:tcPr>
          <w:p w:rsidR="0000500B" w:rsidRPr="0000500B" w:rsidRDefault="0000500B" w:rsidP="0000500B">
            <w:pPr>
              <w:jc w:val="both"/>
              <w:rPr>
                <w:szCs w:val="24"/>
              </w:rPr>
            </w:pPr>
            <w:r w:rsidRPr="0000500B">
              <w:rPr>
                <w:szCs w:val="24"/>
              </w:rPr>
              <w:t>Прочие виды платных услуг</w:t>
            </w:r>
          </w:p>
        </w:tc>
        <w:tc>
          <w:tcPr>
            <w:tcW w:w="1772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9,5</w:t>
            </w:r>
          </w:p>
        </w:tc>
        <w:tc>
          <w:tcPr>
            <w:tcW w:w="1569" w:type="dxa"/>
            <w:vAlign w:val="center"/>
          </w:tcPr>
          <w:p w:rsidR="0000500B" w:rsidRPr="0000500B" w:rsidRDefault="0000500B" w:rsidP="0000500B">
            <w:pPr>
              <w:jc w:val="center"/>
              <w:rPr>
                <w:szCs w:val="24"/>
              </w:rPr>
            </w:pPr>
            <w:r w:rsidRPr="0000500B">
              <w:rPr>
                <w:szCs w:val="24"/>
              </w:rPr>
              <w:t>1,2</w:t>
            </w:r>
          </w:p>
        </w:tc>
      </w:tr>
    </w:tbl>
    <w:p w:rsidR="006D0072" w:rsidRPr="006D0072" w:rsidRDefault="006D0072" w:rsidP="006D0072">
      <w:pPr>
        <w:jc w:val="both"/>
        <w:rPr>
          <w:sz w:val="28"/>
          <w:szCs w:val="28"/>
        </w:rPr>
      </w:pPr>
    </w:p>
    <w:p w:rsidR="006D0072" w:rsidRPr="006D0072" w:rsidRDefault="006D0072" w:rsidP="006D0072">
      <w:pPr>
        <w:ind w:firstLine="709"/>
        <w:jc w:val="both"/>
        <w:rPr>
          <w:sz w:val="28"/>
          <w:szCs w:val="28"/>
        </w:rPr>
      </w:pPr>
      <w:r w:rsidRPr="006D0072">
        <w:rPr>
          <w:sz w:val="28"/>
          <w:szCs w:val="28"/>
        </w:rPr>
        <w:t>В структуре расходов населения на оплату услуг преобладающая доля приходится на коммунальные услуги.</w:t>
      </w:r>
    </w:p>
    <w:p w:rsidR="00926E42" w:rsidRDefault="00926E42" w:rsidP="00926E42">
      <w:pPr>
        <w:ind w:firstLine="709"/>
        <w:jc w:val="both"/>
        <w:rPr>
          <w:sz w:val="28"/>
          <w:szCs w:val="28"/>
        </w:rPr>
      </w:pPr>
    </w:p>
    <w:p w:rsidR="00926E42" w:rsidRDefault="00926E42" w:rsidP="00926E42">
      <w:pPr>
        <w:jc w:val="center"/>
        <w:rPr>
          <w:b/>
          <w:color w:val="000000" w:themeColor="text1"/>
          <w:sz w:val="28"/>
          <w:szCs w:val="28"/>
        </w:rPr>
      </w:pPr>
      <w:r w:rsidRPr="009F1929">
        <w:rPr>
          <w:b/>
          <w:color w:val="000000" w:themeColor="text1"/>
          <w:sz w:val="28"/>
          <w:szCs w:val="28"/>
        </w:rPr>
        <w:t>Инвестиции</w:t>
      </w:r>
    </w:p>
    <w:p w:rsidR="00F81704" w:rsidRDefault="00F81704" w:rsidP="00926E42">
      <w:pPr>
        <w:ind w:firstLine="709"/>
        <w:jc w:val="both"/>
        <w:rPr>
          <w:b/>
          <w:sz w:val="28"/>
          <w:szCs w:val="28"/>
        </w:rPr>
      </w:pPr>
    </w:p>
    <w:p w:rsidR="006D0072" w:rsidRPr="006D0072" w:rsidRDefault="006D0072" w:rsidP="00926E42">
      <w:pPr>
        <w:ind w:firstLine="709"/>
        <w:jc w:val="both"/>
        <w:rPr>
          <w:sz w:val="28"/>
          <w:szCs w:val="28"/>
        </w:rPr>
      </w:pPr>
      <w:r w:rsidRPr="006D0072">
        <w:rPr>
          <w:b/>
          <w:sz w:val="28"/>
          <w:szCs w:val="28"/>
        </w:rPr>
        <w:t>Инвестиции в нефинансовые активы</w:t>
      </w:r>
      <w:r w:rsidRPr="006D0072">
        <w:rPr>
          <w:sz w:val="28"/>
          <w:szCs w:val="28"/>
        </w:rPr>
        <w:t xml:space="preserve"> (по крупным и средним организациям)</w:t>
      </w:r>
      <w:r w:rsidR="00067BF1">
        <w:rPr>
          <w:sz w:val="28"/>
          <w:szCs w:val="28"/>
        </w:rPr>
        <w:t xml:space="preserve"> </w:t>
      </w:r>
      <w:r w:rsidRPr="006D0072">
        <w:rPr>
          <w:sz w:val="28"/>
          <w:szCs w:val="28"/>
        </w:rPr>
        <w:t>за 201</w:t>
      </w:r>
      <w:r w:rsidR="0000500B">
        <w:rPr>
          <w:sz w:val="28"/>
          <w:szCs w:val="28"/>
        </w:rPr>
        <w:t>4</w:t>
      </w:r>
      <w:r w:rsidR="00096AA3">
        <w:rPr>
          <w:sz w:val="28"/>
          <w:szCs w:val="28"/>
        </w:rPr>
        <w:t xml:space="preserve"> </w:t>
      </w:r>
      <w:r w:rsidRPr="006D0072">
        <w:rPr>
          <w:sz w:val="28"/>
          <w:szCs w:val="28"/>
        </w:rPr>
        <w:t>г</w:t>
      </w:r>
      <w:r w:rsidR="00096AA3">
        <w:rPr>
          <w:sz w:val="28"/>
          <w:szCs w:val="28"/>
        </w:rPr>
        <w:t>од</w:t>
      </w:r>
      <w:r w:rsidRPr="006D0072">
        <w:rPr>
          <w:sz w:val="28"/>
          <w:szCs w:val="28"/>
        </w:rPr>
        <w:t xml:space="preserve"> составили </w:t>
      </w:r>
      <w:r w:rsidR="0000500B">
        <w:rPr>
          <w:sz w:val="28"/>
          <w:szCs w:val="28"/>
        </w:rPr>
        <w:t>611,9 млн.</w:t>
      </w:r>
      <w:r w:rsidRPr="006D0072">
        <w:rPr>
          <w:sz w:val="28"/>
          <w:szCs w:val="28"/>
        </w:rPr>
        <w:t xml:space="preserve"> рублей или </w:t>
      </w:r>
      <w:r w:rsidR="009E5B95">
        <w:rPr>
          <w:sz w:val="28"/>
          <w:szCs w:val="28"/>
        </w:rPr>
        <w:t>7</w:t>
      </w:r>
      <w:r w:rsidR="0000500B">
        <w:rPr>
          <w:sz w:val="28"/>
          <w:szCs w:val="28"/>
        </w:rPr>
        <w:t>1</w:t>
      </w:r>
      <w:r w:rsidRPr="006D0072">
        <w:rPr>
          <w:sz w:val="28"/>
          <w:szCs w:val="28"/>
        </w:rPr>
        <w:t>,</w:t>
      </w:r>
      <w:r w:rsidR="0000500B">
        <w:rPr>
          <w:sz w:val="28"/>
          <w:szCs w:val="28"/>
        </w:rPr>
        <w:t>2</w:t>
      </w:r>
      <w:r w:rsidR="00F81704">
        <w:rPr>
          <w:sz w:val="28"/>
          <w:szCs w:val="28"/>
        </w:rPr>
        <w:t xml:space="preserve"> </w:t>
      </w:r>
      <w:r w:rsidRPr="006D0072">
        <w:rPr>
          <w:sz w:val="28"/>
          <w:szCs w:val="28"/>
        </w:rPr>
        <w:t xml:space="preserve">% в сравнении с соответствующим периодом прошлого года (в сопоставимых ценах). </w:t>
      </w:r>
    </w:p>
    <w:p w:rsidR="00F81704" w:rsidRPr="00F81704" w:rsidRDefault="00F81704" w:rsidP="00F81704">
      <w:pPr>
        <w:ind w:firstLine="709"/>
        <w:jc w:val="both"/>
        <w:rPr>
          <w:sz w:val="28"/>
          <w:szCs w:val="28"/>
        </w:rPr>
      </w:pPr>
      <w:r w:rsidRPr="00F81704">
        <w:rPr>
          <w:sz w:val="28"/>
          <w:szCs w:val="28"/>
        </w:rPr>
        <w:t>По видовой структуре использованные  инвестиции в основной капитал   распределились следующим образом:</w:t>
      </w:r>
    </w:p>
    <w:p w:rsidR="004E4D72" w:rsidRPr="004E4D72" w:rsidRDefault="004E4D72" w:rsidP="004E4D72">
      <w:pPr>
        <w:ind w:firstLine="709"/>
        <w:jc w:val="both"/>
        <w:rPr>
          <w:sz w:val="28"/>
          <w:szCs w:val="28"/>
        </w:rPr>
      </w:pPr>
      <w:r w:rsidRPr="004E4D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4D72">
        <w:rPr>
          <w:sz w:val="28"/>
          <w:szCs w:val="28"/>
        </w:rPr>
        <w:t xml:space="preserve">здания (кроме жилых) и сооружения  – 327,6 млн. рублей или 53,5% </w:t>
      </w:r>
    </w:p>
    <w:p w:rsidR="004E4D72" w:rsidRPr="004E4D72" w:rsidRDefault="004E4D72" w:rsidP="004E4D72">
      <w:pPr>
        <w:ind w:firstLine="709"/>
        <w:jc w:val="both"/>
        <w:rPr>
          <w:sz w:val="28"/>
          <w:szCs w:val="28"/>
        </w:rPr>
      </w:pPr>
      <w:r w:rsidRPr="004E4D72">
        <w:rPr>
          <w:sz w:val="28"/>
          <w:szCs w:val="28"/>
        </w:rPr>
        <w:t>- машины, оборудование –235,5 млн. рублей или 38,5%</w:t>
      </w:r>
    </w:p>
    <w:p w:rsidR="004E4D72" w:rsidRPr="004E4D72" w:rsidRDefault="004E4D72" w:rsidP="004E4D72">
      <w:pPr>
        <w:ind w:firstLine="709"/>
        <w:jc w:val="both"/>
        <w:rPr>
          <w:sz w:val="28"/>
          <w:szCs w:val="28"/>
        </w:rPr>
      </w:pPr>
      <w:r w:rsidRPr="004E4D72">
        <w:rPr>
          <w:sz w:val="28"/>
          <w:szCs w:val="28"/>
        </w:rPr>
        <w:t>- транспортные средства – 11,0 млн. рублей или 1,8%</w:t>
      </w:r>
    </w:p>
    <w:p w:rsidR="004E4D72" w:rsidRPr="004E4D72" w:rsidRDefault="004E4D72" w:rsidP="004E4D72">
      <w:pPr>
        <w:ind w:firstLine="709"/>
        <w:jc w:val="both"/>
        <w:rPr>
          <w:sz w:val="28"/>
          <w:szCs w:val="28"/>
        </w:rPr>
      </w:pPr>
      <w:r w:rsidRPr="004E4D72">
        <w:rPr>
          <w:sz w:val="28"/>
          <w:szCs w:val="28"/>
        </w:rPr>
        <w:t>- производственный и хозяйственный инвент</w:t>
      </w:r>
      <w:r>
        <w:rPr>
          <w:sz w:val="28"/>
          <w:szCs w:val="28"/>
        </w:rPr>
        <w:t>арь- 16,9 млн. рублей или 2,8%</w:t>
      </w:r>
      <w:r w:rsidRPr="004E4D72">
        <w:rPr>
          <w:sz w:val="28"/>
          <w:szCs w:val="28"/>
        </w:rPr>
        <w:t xml:space="preserve"> </w:t>
      </w:r>
    </w:p>
    <w:p w:rsidR="004E4D72" w:rsidRDefault="004E4D72" w:rsidP="004E4D72">
      <w:pPr>
        <w:ind w:firstLine="709"/>
        <w:jc w:val="both"/>
        <w:rPr>
          <w:sz w:val="28"/>
          <w:szCs w:val="28"/>
        </w:rPr>
      </w:pPr>
      <w:r w:rsidRPr="004E4D72">
        <w:rPr>
          <w:sz w:val="28"/>
          <w:szCs w:val="28"/>
        </w:rPr>
        <w:t>-</w:t>
      </w:r>
      <w:r w:rsidRPr="004E4D72">
        <w:rPr>
          <w:sz w:val="28"/>
          <w:szCs w:val="28"/>
        </w:rPr>
        <w:tab/>
        <w:t>прочие – 20,9 млн. рублей или 3,4%</w:t>
      </w:r>
      <w:r>
        <w:rPr>
          <w:sz w:val="28"/>
          <w:szCs w:val="28"/>
        </w:rPr>
        <w:t>.</w:t>
      </w:r>
    </w:p>
    <w:p w:rsidR="00F81704" w:rsidRPr="00F81704" w:rsidRDefault="00F81704" w:rsidP="004E4D72">
      <w:pPr>
        <w:ind w:firstLine="709"/>
        <w:jc w:val="both"/>
        <w:rPr>
          <w:sz w:val="28"/>
          <w:szCs w:val="28"/>
        </w:rPr>
      </w:pPr>
      <w:r w:rsidRPr="00F81704">
        <w:rPr>
          <w:sz w:val="28"/>
          <w:szCs w:val="28"/>
        </w:rPr>
        <w:t xml:space="preserve">Источниками финансирования инвестиций являются собственные средства предприятий и организаций </w:t>
      </w:r>
      <w:r>
        <w:rPr>
          <w:sz w:val="28"/>
          <w:szCs w:val="28"/>
        </w:rPr>
        <w:t>–</w:t>
      </w:r>
      <w:r w:rsidRPr="00F81704">
        <w:rPr>
          <w:sz w:val="28"/>
          <w:szCs w:val="28"/>
        </w:rPr>
        <w:t xml:space="preserve"> </w:t>
      </w:r>
      <w:r w:rsidR="004E4D72">
        <w:rPr>
          <w:sz w:val="28"/>
          <w:szCs w:val="28"/>
        </w:rPr>
        <w:t>352,1 млн</w:t>
      </w:r>
      <w:r w:rsidRPr="00F81704">
        <w:rPr>
          <w:sz w:val="28"/>
          <w:szCs w:val="28"/>
        </w:rPr>
        <w:t>. рублей, на их долю приходится 5</w:t>
      </w:r>
      <w:r w:rsidR="004E4D72">
        <w:rPr>
          <w:sz w:val="28"/>
          <w:szCs w:val="28"/>
        </w:rPr>
        <w:t>7</w:t>
      </w:r>
      <w:r w:rsidRPr="00F81704">
        <w:rPr>
          <w:sz w:val="28"/>
          <w:szCs w:val="28"/>
        </w:rPr>
        <w:t xml:space="preserve">,5% от объема инвестиций учтенных предприятий и организаций.  </w:t>
      </w:r>
      <w:proofErr w:type="gramStart"/>
      <w:r w:rsidRPr="00F81704">
        <w:rPr>
          <w:sz w:val="28"/>
          <w:szCs w:val="28"/>
        </w:rPr>
        <w:t xml:space="preserve">Сумма привлеченных средств составляет </w:t>
      </w:r>
      <w:r w:rsidR="004E4D72">
        <w:rPr>
          <w:sz w:val="28"/>
          <w:szCs w:val="28"/>
        </w:rPr>
        <w:t>259,8 млн</w:t>
      </w:r>
      <w:r w:rsidRPr="00F81704">
        <w:rPr>
          <w:sz w:val="28"/>
          <w:szCs w:val="28"/>
        </w:rPr>
        <w:t>. рублей или 4</w:t>
      </w:r>
      <w:r w:rsidR="004E4D72">
        <w:rPr>
          <w:sz w:val="28"/>
          <w:szCs w:val="28"/>
        </w:rPr>
        <w:t>2</w:t>
      </w:r>
      <w:r w:rsidRPr="00F81704">
        <w:rPr>
          <w:sz w:val="28"/>
          <w:szCs w:val="28"/>
        </w:rPr>
        <w:t xml:space="preserve">,5 %, из них бюджетных – </w:t>
      </w:r>
      <w:r w:rsidR="004E4D72">
        <w:rPr>
          <w:sz w:val="28"/>
          <w:szCs w:val="28"/>
        </w:rPr>
        <w:t>174,0</w:t>
      </w:r>
      <w:r w:rsidRPr="00F81704">
        <w:rPr>
          <w:sz w:val="28"/>
          <w:szCs w:val="28"/>
        </w:rPr>
        <w:t xml:space="preserve"> </w:t>
      </w:r>
      <w:r w:rsidR="004E4D72">
        <w:rPr>
          <w:sz w:val="28"/>
          <w:szCs w:val="28"/>
        </w:rPr>
        <w:t>млн</w:t>
      </w:r>
      <w:r w:rsidRPr="00F81704">
        <w:rPr>
          <w:sz w:val="28"/>
          <w:szCs w:val="28"/>
        </w:rPr>
        <w:t xml:space="preserve">. рублей, в том числе федерального бюджета </w:t>
      </w:r>
      <w:r>
        <w:rPr>
          <w:sz w:val="28"/>
          <w:szCs w:val="28"/>
        </w:rPr>
        <w:t>–</w:t>
      </w:r>
      <w:r w:rsidRPr="00F81704">
        <w:rPr>
          <w:sz w:val="28"/>
          <w:szCs w:val="28"/>
        </w:rPr>
        <w:t xml:space="preserve"> </w:t>
      </w:r>
      <w:r w:rsidR="004E4D72">
        <w:rPr>
          <w:sz w:val="28"/>
          <w:szCs w:val="28"/>
        </w:rPr>
        <w:t>27,5 млн</w:t>
      </w:r>
      <w:r w:rsidRPr="00F817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1704">
        <w:rPr>
          <w:sz w:val="28"/>
          <w:szCs w:val="28"/>
        </w:rPr>
        <w:t xml:space="preserve">рублей, бюджета субъектов федерации – </w:t>
      </w:r>
      <w:r w:rsidR="004E4D72">
        <w:rPr>
          <w:sz w:val="28"/>
          <w:szCs w:val="28"/>
        </w:rPr>
        <w:t>109,2 млн.</w:t>
      </w:r>
      <w:r w:rsidRPr="00F81704">
        <w:rPr>
          <w:sz w:val="28"/>
          <w:szCs w:val="28"/>
        </w:rPr>
        <w:t xml:space="preserve"> рублей, местных бюджетов – 3</w:t>
      </w:r>
      <w:r w:rsidR="004E4D72">
        <w:rPr>
          <w:sz w:val="28"/>
          <w:szCs w:val="28"/>
        </w:rPr>
        <w:t>7,3</w:t>
      </w:r>
      <w:r w:rsidRPr="00F81704">
        <w:rPr>
          <w:sz w:val="28"/>
          <w:szCs w:val="28"/>
        </w:rPr>
        <w:t xml:space="preserve"> </w:t>
      </w:r>
      <w:r w:rsidR="004E4D72">
        <w:rPr>
          <w:sz w:val="28"/>
          <w:szCs w:val="28"/>
        </w:rPr>
        <w:t>млн</w:t>
      </w:r>
      <w:r w:rsidRPr="00F81704">
        <w:rPr>
          <w:sz w:val="28"/>
          <w:szCs w:val="28"/>
        </w:rPr>
        <w:t xml:space="preserve">. рублей. </w:t>
      </w:r>
      <w:proofErr w:type="gramEnd"/>
    </w:p>
    <w:p w:rsidR="005819F2" w:rsidRDefault="004E4D72" w:rsidP="004E4D72">
      <w:pPr>
        <w:ind w:firstLine="709"/>
        <w:jc w:val="both"/>
        <w:rPr>
          <w:sz w:val="28"/>
          <w:szCs w:val="28"/>
        </w:rPr>
      </w:pPr>
      <w:r w:rsidRPr="004E4D72">
        <w:rPr>
          <w:sz w:val="28"/>
          <w:szCs w:val="28"/>
        </w:rPr>
        <w:t>Инвестиции в нефинансовые активы составили 612,0 млн. рублей, в том числе инвестиции в основной капитал – 611,9 млн. рублей, инвестиции в непроизведенные нефинансовые активы - 0,1  млн. рублей.</w:t>
      </w:r>
    </w:p>
    <w:p w:rsidR="004E4D72" w:rsidRDefault="004E4D72" w:rsidP="004E4D72">
      <w:pPr>
        <w:ind w:firstLine="709"/>
        <w:jc w:val="both"/>
        <w:rPr>
          <w:b/>
          <w:sz w:val="28"/>
          <w:szCs w:val="28"/>
        </w:rPr>
      </w:pPr>
    </w:p>
    <w:p w:rsidR="00257B97" w:rsidRPr="00FA1F57" w:rsidRDefault="00257B97" w:rsidP="00257B97">
      <w:pPr>
        <w:jc w:val="center"/>
        <w:rPr>
          <w:b/>
          <w:sz w:val="28"/>
          <w:szCs w:val="28"/>
        </w:rPr>
      </w:pPr>
      <w:r w:rsidRPr="00FA1F57">
        <w:rPr>
          <w:b/>
          <w:sz w:val="28"/>
          <w:szCs w:val="28"/>
        </w:rPr>
        <w:t>Финансы</w:t>
      </w:r>
    </w:p>
    <w:p w:rsidR="00257B97" w:rsidRDefault="00257B97" w:rsidP="00257B97">
      <w:pPr>
        <w:jc w:val="center"/>
        <w:rPr>
          <w:i/>
          <w:szCs w:val="24"/>
        </w:rPr>
      </w:pPr>
      <w:r w:rsidRPr="00FA1F57">
        <w:rPr>
          <w:i/>
          <w:szCs w:val="24"/>
        </w:rPr>
        <w:t>(по крупным и средним организациям)</w:t>
      </w:r>
    </w:p>
    <w:p w:rsidR="00F81704" w:rsidRDefault="00F81704" w:rsidP="00257B97">
      <w:pPr>
        <w:jc w:val="center"/>
        <w:rPr>
          <w:i/>
          <w:szCs w:val="24"/>
        </w:rPr>
      </w:pPr>
    </w:p>
    <w:p w:rsidR="00F81704" w:rsidRDefault="00F81704" w:rsidP="00B54266">
      <w:pPr>
        <w:ind w:firstLine="709"/>
        <w:jc w:val="both"/>
        <w:rPr>
          <w:sz w:val="28"/>
          <w:szCs w:val="28"/>
        </w:rPr>
      </w:pPr>
      <w:r w:rsidRPr="00F81704">
        <w:rPr>
          <w:sz w:val="28"/>
          <w:szCs w:val="28"/>
        </w:rPr>
        <w:t>На 1 января 201</w:t>
      </w:r>
      <w:r w:rsidR="004E4D72">
        <w:rPr>
          <w:sz w:val="28"/>
          <w:szCs w:val="28"/>
        </w:rPr>
        <w:t>5</w:t>
      </w:r>
      <w:r w:rsidRPr="00F81704">
        <w:rPr>
          <w:sz w:val="28"/>
          <w:szCs w:val="28"/>
        </w:rPr>
        <w:t xml:space="preserve"> года организациями, представляющими в органы статистики сведения о финансовом состоянии (без учета страховых компаний, бюджетных организаций и банков), сальдированный результат (прибыль минус убыток) составил </w:t>
      </w:r>
      <w:r w:rsidR="004E4D72">
        <w:rPr>
          <w:sz w:val="28"/>
          <w:szCs w:val="28"/>
        </w:rPr>
        <w:t>51,0</w:t>
      </w:r>
      <w:r w:rsidRPr="00F81704">
        <w:rPr>
          <w:sz w:val="28"/>
          <w:szCs w:val="28"/>
        </w:rPr>
        <w:t xml:space="preserve"> млн. рублей прибыли.</w:t>
      </w:r>
    </w:p>
    <w:p w:rsidR="004E4D72" w:rsidRDefault="004E4D72" w:rsidP="00B54266">
      <w:pPr>
        <w:ind w:firstLine="709"/>
        <w:jc w:val="both"/>
        <w:rPr>
          <w:sz w:val="28"/>
          <w:szCs w:val="28"/>
        </w:rPr>
      </w:pPr>
    </w:p>
    <w:p w:rsidR="00402AFB" w:rsidRDefault="00402AFB" w:rsidP="00B54266">
      <w:pPr>
        <w:ind w:firstLine="709"/>
        <w:jc w:val="both"/>
        <w:rPr>
          <w:sz w:val="28"/>
          <w:szCs w:val="28"/>
        </w:rPr>
      </w:pPr>
      <w:r w:rsidRPr="00402AFB">
        <w:rPr>
          <w:sz w:val="28"/>
          <w:szCs w:val="28"/>
        </w:rPr>
        <w:t>Распределение числа организаций и полученные ими финансовые результаты по видам деятельности характеризуются следующими данными:</w:t>
      </w:r>
    </w:p>
    <w:p w:rsidR="00C61174" w:rsidRDefault="00C61174" w:rsidP="00B54266">
      <w:pPr>
        <w:ind w:firstLine="709"/>
        <w:jc w:val="both"/>
        <w:rPr>
          <w:sz w:val="28"/>
          <w:szCs w:val="28"/>
        </w:rPr>
      </w:pPr>
    </w:p>
    <w:tbl>
      <w:tblPr>
        <w:tblW w:w="924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329"/>
        <w:gridCol w:w="1276"/>
        <w:gridCol w:w="1134"/>
        <w:gridCol w:w="992"/>
        <w:gridCol w:w="850"/>
        <w:gridCol w:w="1418"/>
      </w:tblGrid>
      <w:tr w:rsidR="00456707" w:rsidRPr="00263A71" w:rsidTr="00456707">
        <w:trPr>
          <w:cantSplit/>
          <w:trHeight w:val="158"/>
        </w:trPr>
        <w:tc>
          <w:tcPr>
            <w:tcW w:w="2245" w:type="dxa"/>
            <w:vMerge w:val="restart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1329" w:type="dxa"/>
            <w:vMerge w:val="restart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 xml:space="preserve">Число </w:t>
            </w:r>
            <w:proofErr w:type="spellStart"/>
            <w:r w:rsidRPr="008503A9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-</w:t>
            </w:r>
            <w:r w:rsidRPr="008503A9">
              <w:rPr>
                <w:sz w:val="22"/>
                <w:szCs w:val="22"/>
              </w:rPr>
              <w:t>ций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>Из них получили</w:t>
            </w:r>
          </w:p>
        </w:tc>
        <w:tc>
          <w:tcPr>
            <w:tcW w:w="992" w:type="dxa"/>
            <w:vMerge w:val="restart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 xml:space="preserve">Сумма </w:t>
            </w:r>
            <w:proofErr w:type="spellStart"/>
            <w:r w:rsidRPr="008503A9">
              <w:rPr>
                <w:sz w:val="22"/>
                <w:szCs w:val="22"/>
              </w:rPr>
              <w:t>прибы</w:t>
            </w:r>
            <w:proofErr w:type="spellEnd"/>
            <w:r>
              <w:rPr>
                <w:sz w:val="22"/>
                <w:szCs w:val="22"/>
              </w:rPr>
              <w:t>-ли, млн. рублей</w:t>
            </w:r>
          </w:p>
        </w:tc>
        <w:tc>
          <w:tcPr>
            <w:tcW w:w="850" w:type="dxa"/>
            <w:vMerge w:val="restart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>Сумма убыт</w:t>
            </w:r>
            <w:r>
              <w:rPr>
                <w:sz w:val="22"/>
                <w:szCs w:val="22"/>
              </w:rPr>
              <w:t>ка, млн. рублей</w:t>
            </w:r>
          </w:p>
        </w:tc>
        <w:tc>
          <w:tcPr>
            <w:tcW w:w="1418" w:type="dxa"/>
            <w:vMerge w:val="restart"/>
            <w:vAlign w:val="center"/>
          </w:tcPr>
          <w:p w:rsidR="00456707" w:rsidRPr="00263A71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263A71">
              <w:rPr>
                <w:sz w:val="22"/>
                <w:szCs w:val="22"/>
              </w:rPr>
              <w:t>Сальдиро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63A71">
              <w:rPr>
                <w:sz w:val="22"/>
                <w:szCs w:val="22"/>
              </w:rPr>
              <w:t>ванный резуль</w:t>
            </w:r>
            <w:r>
              <w:rPr>
                <w:sz w:val="22"/>
                <w:szCs w:val="22"/>
              </w:rPr>
              <w:t>тат млн. рублей</w:t>
            </w:r>
          </w:p>
        </w:tc>
      </w:tr>
      <w:tr w:rsidR="00456707" w:rsidRPr="00263A71" w:rsidTr="00456707">
        <w:trPr>
          <w:cantSplit/>
          <w:trHeight w:val="157"/>
        </w:trPr>
        <w:tc>
          <w:tcPr>
            <w:tcW w:w="2245" w:type="dxa"/>
            <w:vMerge/>
          </w:tcPr>
          <w:p w:rsidR="00456707" w:rsidRPr="008503A9" w:rsidRDefault="00456707" w:rsidP="008B2616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456707" w:rsidRPr="008503A9" w:rsidRDefault="00456707" w:rsidP="008B26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>Прибыль</w:t>
            </w:r>
          </w:p>
        </w:tc>
        <w:tc>
          <w:tcPr>
            <w:tcW w:w="1134" w:type="dxa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>Убыток</w:t>
            </w:r>
          </w:p>
        </w:tc>
        <w:tc>
          <w:tcPr>
            <w:tcW w:w="992" w:type="dxa"/>
            <w:vMerge/>
          </w:tcPr>
          <w:p w:rsidR="00456707" w:rsidRPr="008503A9" w:rsidRDefault="00456707" w:rsidP="008B261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56707" w:rsidRPr="008503A9" w:rsidRDefault="00456707" w:rsidP="008B261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56707" w:rsidRPr="00263A71" w:rsidRDefault="00456707" w:rsidP="008B2616">
            <w:pPr>
              <w:rPr>
                <w:sz w:val="22"/>
                <w:szCs w:val="22"/>
              </w:rPr>
            </w:pPr>
          </w:p>
        </w:tc>
      </w:tr>
      <w:tr w:rsidR="00456707" w:rsidRPr="009E3552" w:rsidTr="00456707">
        <w:trPr>
          <w:cantSplit/>
          <w:trHeight w:val="157"/>
        </w:trPr>
        <w:tc>
          <w:tcPr>
            <w:tcW w:w="2245" w:type="dxa"/>
          </w:tcPr>
          <w:p w:rsidR="00456707" w:rsidRPr="008503A9" w:rsidRDefault="00456707" w:rsidP="008B2616">
            <w:pPr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>Всего</w:t>
            </w:r>
          </w:p>
        </w:tc>
        <w:tc>
          <w:tcPr>
            <w:tcW w:w="1329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456707" w:rsidRPr="009E3552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850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418" w:type="dxa"/>
            <w:vAlign w:val="center"/>
          </w:tcPr>
          <w:p w:rsidR="00456707" w:rsidRPr="009E3552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456707" w:rsidRPr="00263A71" w:rsidTr="00456707">
        <w:trPr>
          <w:cantSplit/>
          <w:trHeight w:val="157"/>
        </w:trPr>
        <w:tc>
          <w:tcPr>
            <w:tcW w:w="2245" w:type="dxa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329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56707" w:rsidRPr="00263A71" w:rsidRDefault="00456707" w:rsidP="008B2616">
            <w:pPr>
              <w:jc w:val="center"/>
              <w:rPr>
                <w:sz w:val="22"/>
                <w:szCs w:val="22"/>
              </w:rPr>
            </w:pPr>
          </w:p>
        </w:tc>
      </w:tr>
      <w:tr w:rsidR="00456707" w:rsidRPr="00263A71" w:rsidTr="00456707">
        <w:trPr>
          <w:cantSplit/>
          <w:trHeight w:val="157"/>
        </w:trPr>
        <w:tc>
          <w:tcPr>
            <w:tcW w:w="2245" w:type="dxa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Обрабатывающие производства</w:t>
            </w:r>
          </w:p>
        </w:tc>
        <w:tc>
          <w:tcPr>
            <w:tcW w:w="1329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850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418" w:type="dxa"/>
            <w:vAlign w:val="center"/>
          </w:tcPr>
          <w:p w:rsidR="00456707" w:rsidRPr="00263A71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81,4</w:t>
            </w:r>
          </w:p>
        </w:tc>
      </w:tr>
      <w:tr w:rsidR="00456707" w:rsidRPr="00B66C24" w:rsidTr="00456707">
        <w:trPr>
          <w:cantSplit/>
          <w:trHeight w:val="157"/>
        </w:trPr>
        <w:tc>
          <w:tcPr>
            <w:tcW w:w="2245" w:type="dxa"/>
          </w:tcPr>
          <w:p w:rsidR="00456707" w:rsidRDefault="00456707" w:rsidP="008B261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329" w:type="dxa"/>
            <w:vAlign w:val="center"/>
          </w:tcPr>
          <w:p w:rsidR="00456707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456707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56707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456707" w:rsidRPr="00296F72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vAlign w:val="center"/>
          </w:tcPr>
          <w:p w:rsidR="00456707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418" w:type="dxa"/>
            <w:vAlign w:val="center"/>
          </w:tcPr>
          <w:p w:rsidR="00456707" w:rsidRPr="00B66C24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-46,8</w:t>
            </w:r>
          </w:p>
        </w:tc>
      </w:tr>
      <w:tr w:rsidR="00456707" w:rsidRPr="00DB64C9" w:rsidTr="00456707">
        <w:trPr>
          <w:cantSplit/>
          <w:trHeight w:val="157"/>
        </w:trPr>
        <w:tc>
          <w:tcPr>
            <w:tcW w:w="2245" w:type="dxa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1329" w:type="dxa"/>
            <w:vAlign w:val="center"/>
          </w:tcPr>
          <w:p w:rsidR="00456707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456707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56707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56707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456707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456707" w:rsidRPr="00DB64C9" w:rsidRDefault="00456707" w:rsidP="008B26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456707" w:rsidRPr="00DB64C9" w:rsidTr="00456707">
        <w:trPr>
          <w:cantSplit/>
          <w:trHeight w:val="157"/>
        </w:trPr>
        <w:tc>
          <w:tcPr>
            <w:tcW w:w="2245" w:type="dxa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329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56707" w:rsidRPr="00CB77C3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456707" w:rsidRPr="00DB64C9" w:rsidRDefault="00456707" w:rsidP="008B26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456707" w:rsidRPr="00E85F73" w:rsidTr="00456707">
        <w:trPr>
          <w:cantSplit/>
          <w:trHeight w:val="157"/>
        </w:trPr>
        <w:tc>
          <w:tcPr>
            <w:tcW w:w="2245" w:type="dxa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503A9">
              <w:rPr>
                <w:sz w:val="22"/>
                <w:szCs w:val="22"/>
              </w:rPr>
              <w:t>Торговля и общественное питание</w:t>
            </w:r>
          </w:p>
        </w:tc>
        <w:tc>
          <w:tcPr>
            <w:tcW w:w="1329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56707" w:rsidRPr="008503A9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56707" w:rsidRPr="00E85F73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0" w:type="dxa"/>
            <w:vAlign w:val="center"/>
          </w:tcPr>
          <w:p w:rsidR="00456707" w:rsidRPr="008503A9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456707" w:rsidRPr="00E85F73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456707" w:rsidRPr="009E3552" w:rsidTr="00456707">
        <w:trPr>
          <w:cantSplit/>
          <w:trHeight w:val="157"/>
        </w:trPr>
        <w:tc>
          <w:tcPr>
            <w:tcW w:w="2245" w:type="dxa"/>
          </w:tcPr>
          <w:p w:rsidR="00456707" w:rsidRPr="00263A71" w:rsidRDefault="00456707" w:rsidP="008B2616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263A71">
              <w:rPr>
                <w:sz w:val="22"/>
                <w:szCs w:val="22"/>
              </w:rPr>
              <w:t>Прочие</w:t>
            </w:r>
          </w:p>
        </w:tc>
        <w:tc>
          <w:tcPr>
            <w:tcW w:w="1329" w:type="dxa"/>
            <w:vAlign w:val="center"/>
          </w:tcPr>
          <w:p w:rsidR="00456707" w:rsidRPr="00263A71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456707" w:rsidRPr="00263A71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56707" w:rsidRPr="00263A71" w:rsidRDefault="00456707" w:rsidP="008B261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456707" w:rsidRPr="009E3552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vAlign w:val="center"/>
          </w:tcPr>
          <w:p w:rsidR="00456707" w:rsidRPr="00263A71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418" w:type="dxa"/>
            <w:vAlign w:val="center"/>
          </w:tcPr>
          <w:p w:rsidR="00456707" w:rsidRPr="009E3552" w:rsidRDefault="00456707" w:rsidP="008B2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02AFB" w:rsidRPr="009A664A" w:rsidRDefault="00402AFB" w:rsidP="00402AFB">
      <w:pPr>
        <w:rPr>
          <w:szCs w:val="24"/>
        </w:rPr>
      </w:pPr>
    </w:p>
    <w:p w:rsidR="00402AFB" w:rsidRPr="00402AFB" w:rsidRDefault="00402AFB" w:rsidP="00402AFB">
      <w:pPr>
        <w:ind w:firstLine="709"/>
        <w:jc w:val="both"/>
        <w:rPr>
          <w:sz w:val="28"/>
          <w:szCs w:val="28"/>
        </w:rPr>
      </w:pPr>
      <w:r w:rsidRPr="00402AFB">
        <w:rPr>
          <w:sz w:val="28"/>
          <w:szCs w:val="28"/>
        </w:rPr>
        <w:t xml:space="preserve">Доля убыточных организаций составила </w:t>
      </w:r>
      <w:r w:rsidR="00C61174">
        <w:rPr>
          <w:sz w:val="28"/>
          <w:szCs w:val="28"/>
        </w:rPr>
        <w:t>3</w:t>
      </w:r>
      <w:r w:rsidR="004E4D72">
        <w:rPr>
          <w:sz w:val="28"/>
          <w:szCs w:val="28"/>
        </w:rPr>
        <w:t>8</w:t>
      </w:r>
      <w:r w:rsidR="00C61174">
        <w:rPr>
          <w:sz w:val="28"/>
          <w:szCs w:val="28"/>
        </w:rPr>
        <w:t>,</w:t>
      </w:r>
      <w:r w:rsidR="004E4D72">
        <w:rPr>
          <w:sz w:val="28"/>
          <w:szCs w:val="28"/>
        </w:rPr>
        <w:t>9</w:t>
      </w:r>
      <w:r w:rsidR="00C61174">
        <w:rPr>
          <w:sz w:val="28"/>
          <w:szCs w:val="28"/>
        </w:rPr>
        <w:t xml:space="preserve"> </w:t>
      </w:r>
      <w:r w:rsidRPr="00402AFB">
        <w:rPr>
          <w:sz w:val="28"/>
          <w:szCs w:val="28"/>
        </w:rPr>
        <w:t xml:space="preserve">%, сумма убытков – </w:t>
      </w:r>
      <w:r w:rsidR="00C61174">
        <w:rPr>
          <w:sz w:val="28"/>
          <w:szCs w:val="28"/>
        </w:rPr>
        <w:t>6</w:t>
      </w:r>
      <w:r w:rsidR="004E4D72">
        <w:rPr>
          <w:sz w:val="28"/>
          <w:szCs w:val="28"/>
        </w:rPr>
        <w:t>2</w:t>
      </w:r>
      <w:r w:rsidR="00C61174">
        <w:rPr>
          <w:sz w:val="28"/>
          <w:szCs w:val="28"/>
        </w:rPr>
        <w:t>,</w:t>
      </w:r>
      <w:r w:rsidR="004E4D72">
        <w:rPr>
          <w:sz w:val="28"/>
          <w:szCs w:val="28"/>
        </w:rPr>
        <w:t>1</w:t>
      </w:r>
      <w:r w:rsidRPr="00402AFB">
        <w:rPr>
          <w:sz w:val="28"/>
          <w:szCs w:val="28"/>
        </w:rPr>
        <w:t xml:space="preserve"> млн. рублей</w:t>
      </w:r>
      <w:r w:rsidR="00C61174">
        <w:rPr>
          <w:sz w:val="28"/>
          <w:szCs w:val="28"/>
        </w:rPr>
        <w:t>.</w:t>
      </w:r>
      <w:r w:rsidRPr="00402AFB">
        <w:rPr>
          <w:sz w:val="28"/>
          <w:szCs w:val="28"/>
        </w:rPr>
        <w:t xml:space="preserve"> Основная часть убытка приходится на организации производство и распределение электроэнергии, газа и воды.</w:t>
      </w:r>
    </w:p>
    <w:p w:rsidR="002352CB" w:rsidRPr="002352CB" w:rsidRDefault="002352CB" w:rsidP="002352CB">
      <w:pPr>
        <w:ind w:firstLine="709"/>
        <w:jc w:val="both"/>
        <w:rPr>
          <w:sz w:val="28"/>
          <w:szCs w:val="28"/>
        </w:rPr>
      </w:pPr>
      <w:r w:rsidRPr="002352CB">
        <w:rPr>
          <w:sz w:val="28"/>
          <w:szCs w:val="28"/>
        </w:rPr>
        <w:t xml:space="preserve">По данным на </w:t>
      </w:r>
      <w:r w:rsidR="00096AA3">
        <w:rPr>
          <w:sz w:val="28"/>
          <w:szCs w:val="28"/>
        </w:rPr>
        <w:t>01.0</w:t>
      </w:r>
      <w:r w:rsidR="00C61174">
        <w:rPr>
          <w:sz w:val="28"/>
          <w:szCs w:val="28"/>
        </w:rPr>
        <w:t>1</w:t>
      </w:r>
      <w:r w:rsidR="00096AA3">
        <w:rPr>
          <w:sz w:val="28"/>
          <w:szCs w:val="28"/>
        </w:rPr>
        <w:t>.</w:t>
      </w:r>
      <w:r w:rsidRPr="002352CB">
        <w:rPr>
          <w:sz w:val="28"/>
          <w:szCs w:val="28"/>
        </w:rPr>
        <w:t>201</w:t>
      </w:r>
      <w:r w:rsidR="004E4D72">
        <w:rPr>
          <w:sz w:val="28"/>
          <w:szCs w:val="28"/>
        </w:rPr>
        <w:t>5</w:t>
      </w:r>
      <w:r w:rsidRPr="002352CB">
        <w:rPr>
          <w:sz w:val="28"/>
          <w:szCs w:val="28"/>
        </w:rPr>
        <w:t xml:space="preserve"> суммарная кредиторская задолженность составила </w:t>
      </w:r>
      <w:r w:rsidR="00C61174">
        <w:rPr>
          <w:sz w:val="28"/>
          <w:szCs w:val="28"/>
        </w:rPr>
        <w:t>2 3</w:t>
      </w:r>
      <w:r w:rsidR="004E4D72">
        <w:rPr>
          <w:sz w:val="28"/>
          <w:szCs w:val="28"/>
        </w:rPr>
        <w:t>62</w:t>
      </w:r>
      <w:r w:rsidR="00C61174">
        <w:rPr>
          <w:sz w:val="28"/>
          <w:szCs w:val="28"/>
        </w:rPr>
        <w:t>,</w:t>
      </w:r>
      <w:r w:rsidR="004E4D72">
        <w:rPr>
          <w:sz w:val="28"/>
          <w:szCs w:val="28"/>
        </w:rPr>
        <w:t>8</w:t>
      </w:r>
      <w:r w:rsidRPr="002352CB">
        <w:rPr>
          <w:sz w:val="28"/>
          <w:szCs w:val="28"/>
        </w:rPr>
        <w:t xml:space="preserve"> млн. рублей, из нее </w:t>
      </w:r>
      <w:r w:rsidR="004E4D72">
        <w:rPr>
          <w:sz w:val="28"/>
          <w:szCs w:val="28"/>
        </w:rPr>
        <w:t>112,8</w:t>
      </w:r>
      <w:r w:rsidRPr="002352CB">
        <w:rPr>
          <w:sz w:val="28"/>
          <w:szCs w:val="28"/>
        </w:rPr>
        <w:t xml:space="preserve"> млн. рублей (</w:t>
      </w:r>
      <w:r w:rsidR="004E4D72">
        <w:rPr>
          <w:sz w:val="28"/>
          <w:szCs w:val="28"/>
        </w:rPr>
        <w:t>4,8</w:t>
      </w:r>
      <w:r w:rsidRPr="002352CB">
        <w:rPr>
          <w:sz w:val="28"/>
          <w:szCs w:val="28"/>
        </w:rPr>
        <w:t xml:space="preserve"> %) - просроченная.</w:t>
      </w:r>
    </w:p>
    <w:p w:rsidR="002352CB" w:rsidRDefault="005819F2" w:rsidP="002352CB">
      <w:pPr>
        <w:ind w:firstLine="709"/>
        <w:jc w:val="both"/>
        <w:rPr>
          <w:szCs w:val="24"/>
        </w:rPr>
      </w:pPr>
      <w:r>
        <w:rPr>
          <w:sz w:val="28"/>
          <w:szCs w:val="28"/>
        </w:rPr>
        <w:t>О</w:t>
      </w:r>
      <w:r w:rsidR="002352CB" w:rsidRPr="002352CB">
        <w:rPr>
          <w:sz w:val="28"/>
          <w:szCs w:val="28"/>
        </w:rPr>
        <w:t xml:space="preserve">сновная часть кредиторской задолженности </w:t>
      </w:r>
      <w:r w:rsidR="004E4D72">
        <w:rPr>
          <w:sz w:val="28"/>
          <w:szCs w:val="28"/>
        </w:rPr>
        <w:t>6</w:t>
      </w:r>
      <w:r w:rsidR="00C61174">
        <w:rPr>
          <w:sz w:val="28"/>
          <w:szCs w:val="28"/>
        </w:rPr>
        <w:t>7</w:t>
      </w:r>
      <w:r w:rsidR="002352CB" w:rsidRPr="002352CB">
        <w:rPr>
          <w:sz w:val="28"/>
          <w:szCs w:val="28"/>
        </w:rPr>
        <w:t>,</w:t>
      </w:r>
      <w:r w:rsidR="004E4D72">
        <w:rPr>
          <w:sz w:val="28"/>
          <w:szCs w:val="28"/>
        </w:rPr>
        <w:t>2</w:t>
      </w:r>
      <w:r w:rsidR="002352CB" w:rsidRPr="002352CB">
        <w:rPr>
          <w:sz w:val="28"/>
          <w:szCs w:val="28"/>
        </w:rPr>
        <w:t xml:space="preserve">% - это прочая кредиторская задолженность и </w:t>
      </w:r>
      <w:r w:rsidR="004E4D72">
        <w:rPr>
          <w:sz w:val="28"/>
          <w:szCs w:val="28"/>
        </w:rPr>
        <w:t>25</w:t>
      </w:r>
      <w:r w:rsidR="00C61174">
        <w:rPr>
          <w:sz w:val="28"/>
          <w:szCs w:val="28"/>
        </w:rPr>
        <w:t>,</w:t>
      </w:r>
      <w:r w:rsidR="004E4D72">
        <w:rPr>
          <w:sz w:val="28"/>
          <w:szCs w:val="28"/>
        </w:rPr>
        <w:t>5</w:t>
      </w:r>
      <w:r w:rsidR="00C61174">
        <w:rPr>
          <w:sz w:val="28"/>
          <w:szCs w:val="28"/>
        </w:rPr>
        <w:t xml:space="preserve"> </w:t>
      </w:r>
      <w:r w:rsidR="002352CB" w:rsidRPr="002352CB">
        <w:rPr>
          <w:sz w:val="28"/>
          <w:szCs w:val="28"/>
        </w:rPr>
        <w:t>% составляют долги поставщикам за товары, работы, услуги</w:t>
      </w:r>
      <w:r w:rsidR="002352CB" w:rsidRPr="008503A9">
        <w:rPr>
          <w:szCs w:val="24"/>
        </w:rPr>
        <w:t>.</w:t>
      </w:r>
    </w:p>
    <w:p w:rsidR="002352CB" w:rsidRPr="002352CB" w:rsidRDefault="002352CB" w:rsidP="002352CB">
      <w:pPr>
        <w:ind w:firstLine="709"/>
        <w:jc w:val="both"/>
        <w:rPr>
          <w:sz w:val="28"/>
          <w:szCs w:val="28"/>
        </w:rPr>
      </w:pPr>
      <w:r w:rsidRPr="002352CB">
        <w:rPr>
          <w:sz w:val="28"/>
          <w:szCs w:val="28"/>
        </w:rPr>
        <w:t xml:space="preserve">Задолженность по полученным кредитам и займам на </w:t>
      </w:r>
      <w:r w:rsidR="00C61174">
        <w:rPr>
          <w:sz w:val="28"/>
          <w:szCs w:val="28"/>
        </w:rPr>
        <w:t>0</w:t>
      </w:r>
      <w:r w:rsidRPr="002352CB">
        <w:rPr>
          <w:sz w:val="28"/>
          <w:szCs w:val="28"/>
        </w:rPr>
        <w:t>1</w:t>
      </w:r>
      <w:r w:rsidR="00C61174">
        <w:rPr>
          <w:sz w:val="28"/>
          <w:szCs w:val="28"/>
        </w:rPr>
        <w:t>.01.201</w:t>
      </w:r>
      <w:r w:rsidR="004E4D72">
        <w:rPr>
          <w:sz w:val="28"/>
          <w:szCs w:val="28"/>
        </w:rPr>
        <w:t>5</w:t>
      </w:r>
      <w:r w:rsidRPr="002352CB">
        <w:rPr>
          <w:sz w:val="28"/>
          <w:szCs w:val="28"/>
        </w:rPr>
        <w:t xml:space="preserve"> –</w:t>
      </w:r>
      <w:r w:rsidR="004E4D72">
        <w:rPr>
          <w:sz w:val="28"/>
          <w:szCs w:val="28"/>
        </w:rPr>
        <w:t>1 </w:t>
      </w:r>
      <w:r w:rsidR="00C61174">
        <w:rPr>
          <w:sz w:val="28"/>
          <w:szCs w:val="28"/>
        </w:rPr>
        <w:t>2</w:t>
      </w:r>
      <w:r w:rsidR="004E4D72">
        <w:rPr>
          <w:sz w:val="28"/>
          <w:szCs w:val="28"/>
        </w:rPr>
        <w:t>87,6</w:t>
      </w:r>
      <w:r w:rsidRPr="002352CB">
        <w:rPr>
          <w:sz w:val="28"/>
          <w:szCs w:val="28"/>
        </w:rPr>
        <w:t xml:space="preserve"> млн. рублей, в том числе </w:t>
      </w:r>
      <w:proofErr w:type="gramStart"/>
      <w:r w:rsidRPr="002352CB">
        <w:rPr>
          <w:sz w:val="28"/>
          <w:szCs w:val="28"/>
        </w:rPr>
        <w:t>просроченн</w:t>
      </w:r>
      <w:r w:rsidR="004E4D72">
        <w:rPr>
          <w:sz w:val="28"/>
          <w:szCs w:val="28"/>
        </w:rPr>
        <w:t>ой</w:t>
      </w:r>
      <w:proofErr w:type="gramEnd"/>
      <w:r w:rsidR="004E4D72">
        <w:rPr>
          <w:sz w:val="28"/>
          <w:szCs w:val="28"/>
        </w:rPr>
        <w:t xml:space="preserve"> нет.</w:t>
      </w:r>
    </w:p>
    <w:p w:rsidR="002352CB" w:rsidRPr="002352CB" w:rsidRDefault="002352CB" w:rsidP="002352CB">
      <w:pPr>
        <w:ind w:firstLine="709"/>
        <w:jc w:val="both"/>
        <w:rPr>
          <w:sz w:val="28"/>
          <w:szCs w:val="28"/>
        </w:rPr>
      </w:pPr>
      <w:r w:rsidRPr="002352CB">
        <w:rPr>
          <w:sz w:val="28"/>
          <w:szCs w:val="28"/>
        </w:rPr>
        <w:t xml:space="preserve">Общая дебиторская задолженность на 1 </w:t>
      </w:r>
      <w:r w:rsidR="00C61174">
        <w:rPr>
          <w:sz w:val="28"/>
          <w:szCs w:val="28"/>
        </w:rPr>
        <w:t>января</w:t>
      </w:r>
      <w:r w:rsidRPr="002352CB">
        <w:rPr>
          <w:sz w:val="28"/>
          <w:szCs w:val="28"/>
        </w:rPr>
        <w:t xml:space="preserve"> 201</w:t>
      </w:r>
      <w:r w:rsidR="004E4D72">
        <w:rPr>
          <w:sz w:val="28"/>
          <w:szCs w:val="28"/>
        </w:rPr>
        <w:t>5</w:t>
      </w:r>
      <w:r w:rsidRPr="002352CB">
        <w:rPr>
          <w:sz w:val="28"/>
          <w:szCs w:val="28"/>
        </w:rPr>
        <w:t xml:space="preserve"> года составила </w:t>
      </w:r>
      <w:r w:rsidR="004E4D72">
        <w:rPr>
          <w:sz w:val="28"/>
          <w:szCs w:val="28"/>
        </w:rPr>
        <w:t>1420,0</w:t>
      </w:r>
      <w:r w:rsidRPr="002352CB">
        <w:rPr>
          <w:sz w:val="28"/>
          <w:szCs w:val="28"/>
        </w:rPr>
        <w:t xml:space="preserve"> млн.</w:t>
      </w:r>
      <w:r w:rsidR="00C61174">
        <w:rPr>
          <w:sz w:val="28"/>
          <w:szCs w:val="28"/>
        </w:rPr>
        <w:t xml:space="preserve"> </w:t>
      </w:r>
      <w:r w:rsidRPr="002352CB">
        <w:rPr>
          <w:sz w:val="28"/>
          <w:szCs w:val="28"/>
        </w:rPr>
        <w:t xml:space="preserve">рублей, из нее просроченная – </w:t>
      </w:r>
      <w:r w:rsidR="004E4D72">
        <w:rPr>
          <w:sz w:val="28"/>
          <w:szCs w:val="28"/>
        </w:rPr>
        <w:t>46</w:t>
      </w:r>
      <w:r w:rsidR="00C61174">
        <w:rPr>
          <w:sz w:val="28"/>
          <w:szCs w:val="28"/>
        </w:rPr>
        <w:t>,</w:t>
      </w:r>
      <w:r w:rsidR="004E4D72">
        <w:rPr>
          <w:sz w:val="28"/>
          <w:szCs w:val="28"/>
        </w:rPr>
        <w:t>1</w:t>
      </w:r>
      <w:r w:rsidRPr="002352CB">
        <w:rPr>
          <w:sz w:val="28"/>
          <w:szCs w:val="28"/>
        </w:rPr>
        <w:t xml:space="preserve"> млн. рублей (</w:t>
      </w:r>
      <w:r w:rsidR="004E4D72">
        <w:rPr>
          <w:sz w:val="28"/>
          <w:szCs w:val="28"/>
        </w:rPr>
        <w:t>3</w:t>
      </w:r>
      <w:r w:rsidRPr="002352CB">
        <w:rPr>
          <w:sz w:val="28"/>
          <w:szCs w:val="28"/>
        </w:rPr>
        <w:t>,</w:t>
      </w:r>
      <w:r w:rsidR="004E4D72">
        <w:rPr>
          <w:sz w:val="28"/>
          <w:szCs w:val="28"/>
        </w:rPr>
        <w:t>2</w:t>
      </w:r>
      <w:r w:rsidRPr="002352CB">
        <w:rPr>
          <w:sz w:val="28"/>
          <w:szCs w:val="28"/>
        </w:rPr>
        <w:t>%).</w:t>
      </w:r>
    </w:p>
    <w:p w:rsidR="005D622D" w:rsidRPr="005D622D" w:rsidRDefault="00257B97" w:rsidP="005D622D">
      <w:pPr>
        <w:ind w:firstLine="709"/>
        <w:jc w:val="both"/>
        <w:rPr>
          <w:sz w:val="28"/>
          <w:szCs w:val="28"/>
        </w:rPr>
      </w:pPr>
      <w:r w:rsidRPr="00C61174">
        <w:rPr>
          <w:sz w:val="28"/>
          <w:szCs w:val="28"/>
        </w:rPr>
        <w:t xml:space="preserve">Объем собственных доходов, </w:t>
      </w:r>
      <w:r w:rsidR="005D622D" w:rsidRPr="00C61174">
        <w:rPr>
          <w:sz w:val="28"/>
          <w:szCs w:val="28"/>
        </w:rPr>
        <w:t>поступивших</w:t>
      </w:r>
      <w:r w:rsidR="005D622D" w:rsidRPr="005D622D">
        <w:rPr>
          <w:sz w:val="28"/>
          <w:szCs w:val="28"/>
        </w:rPr>
        <w:t xml:space="preserve"> за </w:t>
      </w:r>
      <w:r w:rsidR="00C61174">
        <w:rPr>
          <w:sz w:val="28"/>
          <w:szCs w:val="28"/>
        </w:rPr>
        <w:t>12</w:t>
      </w:r>
      <w:r w:rsidR="005D622D" w:rsidRPr="005D622D">
        <w:rPr>
          <w:sz w:val="28"/>
          <w:szCs w:val="28"/>
        </w:rPr>
        <w:t xml:space="preserve"> месяцев 201</w:t>
      </w:r>
      <w:r w:rsidR="004E4D72">
        <w:rPr>
          <w:sz w:val="28"/>
          <w:szCs w:val="28"/>
        </w:rPr>
        <w:t>4</w:t>
      </w:r>
      <w:r w:rsidR="005D622D" w:rsidRPr="005D622D">
        <w:rPr>
          <w:sz w:val="28"/>
          <w:szCs w:val="28"/>
        </w:rPr>
        <w:t xml:space="preserve"> года в городской бюджет по данным финансового управления </w:t>
      </w:r>
      <w:r w:rsidR="004E4D72">
        <w:rPr>
          <w:sz w:val="28"/>
          <w:szCs w:val="28"/>
        </w:rPr>
        <w:t>А</w:t>
      </w:r>
      <w:r w:rsidR="005D622D" w:rsidRPr="005D622D">
        <w:rPr>
          <w:sz w:val="28"/>
          <w:szCs w:val="28"/>
        </w:rPr>
        <w:t>дминистрации Артемовского городского округа –</w:t>
      </w:r>
      <w:r w:rsidR="00B60257">
        <w:rPr>
          <w:sz w:val="28"/>
          <w:szCs w:val="28"/>
        </w:rPr>
        <w:t xml:space="preserve"> </w:t>
      </w:r>
      <w:r w:rsidR="00C61174">
        <w:rPr>
          <w:sz w:val="28"/>
          <w:szCs w:val="28"/>
        </w:rPr>
        <w:t>57</w:t>
      </w:r>
      <w:r w:rsidR="004E4D72">
        <w:rPr>
          <w:sz w:val="28"/>
          <w:szCs w:val="28"/>
        </w:rPr>
        <w:t>2</w:t>
      </w:r>
      <w:r w:rsidR="00C61174">
        <w:rPr>
          <w:sz w:val="28"/>
          <w:szCs w:val="28"/>
        </w:rPr>
        <w:t>,</w:t>
      </w:r>
      <w:r w:rsidR="004E4D72">
        <w:rPr>
          <w:sz w:val="28"/>
          <w:szCs w:val="28"/>
        </w:rPr>
        <w:t>3</w:t>
      </w:r>
      <w:r w:rsidR="005D622D" w:rsidRPr="005D622D">
        <w:rPr>
          <w:sz w:val="28"/>
          <w:szCs w:val="28"/>
        </w:rPr>
        <w:t xml:space="preserve"> млн. рублей. Размер дотаций, субсидий и субвенций составил </w:t>
      </w:r>
      <w:r w:rsidR="004E4D72">
        <w:rPr>
          <w:sz w:val="28"/>
          <w:szCs w:val="28"/>
        </w:rPr>
        <w:t>1021,5</w:t>
      </w:r>
      <w:r w:rsidR="005D622D" w:rsidRPr="005D622D">
        <w:rPr>
          <w:sz w:val="28"/>
          <w:szCs w:val="28"/>
        </w:rPr>
        <w:t xml:space="preserve"> млн. рублей. Всего объем поступивших доходов равен </w:t>
      </w:r>
      <w:r w:rsidR="00C61174">
        <w:rPr>
          <w:sz w:val="28"/>
          <w:szCs w:val="28"/>
        </w:rPr>
        <w:t>1 5</w:t>
      </w:r>
      <w:r w:rsidR="004E4D72">
        <w:rPr>
          <w:sz w:val="28"/>
          <w:szCs w:val="28"/>
        </w:rPr>
        <w:t>93</w:t>
      </w:r>
      <w:r w:rsidR="00C61174">
        <w:rPr>
          <w:sz w:val="28"/>
          <w:szCs w:val="28"/>
        </w:rPr>
        <w:t>,8</w:t>
      </w:r>
      <w:r w:rsidR="005D622D" w:rsidRPr="005D622D">
        <w:rPr>
          <w:sz w:val="28"/>
          <w:szCs w:val="28"/>
        </w:rPr>
        <w:t xml:space="preserve"> млн. рублей. Основными источниками доходов явились налог</w:t>
      </w:r>
      <w:r w:rsidR="005D622D">
        <w:rPr>
          <w:sz w:val="28"/>
          <w:szCs w:val="28"/>
        </w:rPr>
        <w:t xml:space="preserve"> на доходы</w:t>
      </w:r>
      <w:r w:rsidR="005D622D" w:rsidRPr="005D622D">
        <w:rPr>
          <w:sz w:val="28"/>
          <w:szCs w:val="28"/>
        </w:rPr>
        <w:t xml:space="preserve">  физических лиц – </w:t>
      </w:r>
      <w:r w:rsidR="00C61174">
        <w:rPr>
          <w:sz w:val="28"/>
          <w:szCs w:val="28"/>
        </w:rPr>
        <w:t>4</w:t>
      </w:r>
      <w:r w:rsidR="004E4D72">
        <w:rPr>
          <w:sz w:val="28"/>
          <w:szCs w:val="28"/>
        </w:rPr>
        <w:t>77</w:t>
      </w:r>
      <w:r w:rsidR="00C61174">
        <w:rPr>
          <w:sz w:val="28"/>
          <w:szCs w:val="28"/>
        </w:rPr>
        <w:t>,</w:t>
      </w:r>
      <w:r w:rsidR="004E4D72">
        <w:rPr>
          <w:sz w:val="28"/>
          <w:szCs w:val="28"/>
        </w:rPr>
        <w:t>3</w:t>
      </w:r>
      <w:r w:rsidR="005D622D" w:rsidRPr="005D622D">
        <w:rPr>
          <w:sz w:val="28"/>
          <w:szCs w:val="28"/>
        </w:rPr>
        <w:t xml:space="preserve"> млн. рублей, единый налог на вмененный доход – </w:t>
      </w:r>
      <w:r w:rsidR="004E4D72">
        <w:rPr>
          <w:sz w:val="28"/>
          <w:szCs w:val="28"/>
        </w:rPr>
        <w:t>25,4</w:t>
      </w:r>
      <w:r w:rsidR="005D622D" w:rsidRPr="005D622D">
        <w:rPr>
          <w:sz w:val="28"/>
          <w:szCs w:val="28"/>
        </w:rPr>
        <w:t xml:space="preserve"> млн. рублей</w:t>
      </w:r>
      <w:r w:rsidR="00C61174">
        <w:rPr>
          <w:sz w:val="28"/>
          <w:szCs w:val="28"/>
        </w:rPr>
        <w:t>, прочие поступления – 1 0</w:t>
      </w:r>
      <w:r w:rsidR="004E4D72">
        <w:rPr>
          <w:sz w:val="28"/>
          <w:szCs w:val="28"/>
        </w:rPr>
        <w:t>91</w:t>
      </w:r>
      <w:r w:rsidR="00C61174">
        <w:rPr>
          <w:sz w:val="28"/>
          <w:szCs w:val="28"/>
        </w:rPr>
        <w:t>,</w:t>
      </w:r>
      <w:r w:rsidR="004E4D72">
        <w:rPr>
          <w:sz w:val="28"/>
          <w:szCs w:val="28"/>
        </w:rPr>
        <w:t>1</w:t>
      </w:r>
      <w:r w:rsidR="00C61174">
        <w:rPr>
          <w:sz w:val="28"/>
          <w:szCs w:val="28"/>
        </w:rPr>
        <w:t xml:space="preserve"> млн. руб.</w:t>
      </w:r>
    </w:p>
    <w:p w:rsidR="00C57DB0" w:rsidRDefault="00C61174" w:rsidP="00C57DB0">
      <w:pPr>
        <w:ind w:firstLine="709"/>
        <w:jc w:val="both"/>
        <w:rPr>
          <w:sz w:val="28"/>
          <w:szCs w:val="28"/>
        </w:rPr>
      </w:pPr>
      <w:proofErr w:type="gramStart"/>
      <w:r w:rsidRPr="00C61174">
        <w:rPr>
          <w:sz w:val="28"/>
          <w:szCs w:val="28"/>
        </w:rPr>
        <w:t>Расходы бюджета за отчетный период 201</w:t>
      </w:r>
      <w:r w:rsidR="004E4D72">
        <w:rPr>
          <w:sz w:val="28"/>
          <w:szCs w:val="28"/>
        </w:rPr>
        <w:t>4</w:t>
      </w:r>
      <w:r w:rsidRPr="00C61174">
        <w:rPr>
          <w:sz w:val="28"/>
          <w:szCs w:val="28"/>
        </w:rPr>
        <w:t xml:space="preserve"> года по данным финансового управления администрации Артемовского городского округа составили 15</w:t>
      </w:r>
      <w:r w:rsidR="004E4D72">
        <w:rPr>
          <w:sz w:val="28"/>
          <w:szCs w:val="28"/>
        </w:rPr>
        <w:t>97,4</w:t>
      </w:r>
      <w:r w:rsidRPr="00C61174">
        <w:rPr>
          <w:sz w:val="28"/>
          <w:szCs w:val="28"/>
        </w:rPr>
        <w:t xml:space="preserve"> млн. рублей, из них: на финансирование народного хозяйства – </w:t>
      </w:r>
      <w:r w:rsidR="004E4D72">
        <w:rPr>
          <w:sz w:val="28"/>
          <w:szCs w:val="28"/>
        </w:rPr>
        <w:t>261,2</w:t>
      </w:r>
      <w:r w:rsidRPr="00C61174">
        <w:rPr>
          <w:sz w:val="28"/>
          <w:szCs w:val="28"/>
        </w:rPr>
        <w:t xml:space="preserve"> млн. рублей, народного образования, культуры и средств массовой информации – 9</w:t>
      </w:r>
      <w:r w:rsidR="004E4D72">
        <w:rPr>
          <w:sz w:val="28"/>
          <w:szCs w:val="28"/>
        </w:rPr>
        <w:t>88</w:t>
      </w:r>
      <w:r w:rsidRPr="00C61174">
        <w:rPr>
          <w:sz w:val="28"/>
          <w:szCs w:val="28"/>
        </w:rPr>
        <w:t>,</w:t>
      </w:r>
      <w:r w:rsidR="004E4D72">
        <w:rPr>
          <w:sz w:val="28"/>
          <w:szCs w:val="28"/>
        </w:rPr>
        <w:t>9</w:t>
      </w:r>
      <w:r w:rsidRPr="00C61174">
        <w:rPr>
          <w:sz w:val="28"/>
          <w:szCs w:val="28"/>
        </w:rPr>
        <w:t xml:space="preserve"> млн. рублей, физкультуры и спорта – </w:t>
      </w:r>
      <w:r w:rsidR="004E4D72">
        <w:rPr>
          <w:sz w:val="28"/>
          <w:szCs w:val="28"/>
        </w:rPr>
        <w:t>20</w:t>
      </w:r>
      <w:r w:rsidRPr="00C61174">
        <w:rPr>
          <w:sz w:val="28"/>
          <w:szCs w:val="28"/>
        </w:rPr>
        <w:t xml:space="preserve">,3 млн. рублей, социальной политики – </w:t>
      </w:r>
      <w:r w:rsidR="001D1DEE">
        <w:rPr>
          <w:sz w:val="28"/>
          <w:szCs w:val="28"/>
        </w:rPr>
        <w:t>208</w:t>
      </w:r>
      <w:r w:rsidRPr="00C61174">
        <w:rPr>
          <w:sz w:val="28"/>
          <w:szCs w:val="28"/>
        </w:rPr>
        <w:t>,</w:t>
      </w:r>
      <w:r w:rsidR="001D1DEE">
        <w:rPr>
          <w:sz w:val="28"/>
          <w:szCs w:val="28"/>
        </w:rPr>
        <w:t>2</w:t>
      </w:r>
      <w:r w:rsidRPr="00C61174">
        <w:rPr>
          <w:sz w:val="28"/>
          <w:szCs w:val="28"/>
        </w:rPr>
        <w:t xml:space="preserve"> млн. рублей, органов государственной власти и управления, правоохранительной деятельности – 1</w:t>
      </w:r>
      <w:r w:rsidR="001D1DEE">
        <w:rPr>
          <w:sz w:val="28"/>
          <w:szCs w:val="28"/>
        </w:rPr>
        <w:t>18</w:t>
      </w:r>
      <w:r w:rsidRPr="00C61174">
        <w:rPr>
          <w:sz w:val="28"/>
          <w:szCs w:val="28"/>
        </w:rPr>
        <w:t>,</w:t>
      </w:r>
      <w:r w:rsidR="001D1DEE">
        <w:rPr>
          <w:sz w:val="28"/>
          <w:szCs w:val="28"/>
        </w:rPr>
        <w:t>7</w:t>
      </w:r>
      <w:r w:rsidRPr="00C61174">
        <w:rPr>
          <w:sz w:val="28"/>
          <w:szCs w:val="28"/>
        </w:rPr>
        <w:t xml:space="preserve"> млн. рублей, прочие</w:t>
      </w:r>
      <w:proofErr w:type="gramEnd"/>
      <w:r w:rsidRPr="00C61174">
        <w:rPr>
          <w:sz w:val="28"/>
          <w:szCs w:val="28"/>
        </w:rPr>
        <w:t xml:space="preserve"> - 0,1 млн. рублей.</w:t>
      </w:r>
    </w:p>
    <w:p w:rsidR="00C61174" w:rsidRPr="0048479B" w:rsidRDefault="00C61174" w:rsidP="00C57DB0">
      <w:pPr>
        <w:ind w:firstLine="709"/>
        <w:jc w:val="both"/>
        <w:rPr>
          <w:szCs w:val="24"/>
        </w:rPr>
      </w:pPr>
    </w:p>
    <w:p w:rsidR="00257B97" w:rsidRPr="003D3664" w:rsidRDefault="00257B97" w:rsidP="00257B97">
      <w:pPr>
        <w:jc w:val="center"/>
        <w:rPr>
          <w:b/>
          <w:sz w:val="28"/>
          <w:szCs w:val="28"/>
        </w:rPr>
      </w:pPr>
      <w:r w:rsidRPr="00251E59">
        <w:rPr>
          <w:b/>
          <w:sz w:val="28"/>
          <w:szCs w:val="28"/>
        </w:rPr>
        <w:t>Рынок труда</w:t>
      </w:r>
    </w:p>
    <w:p w:rsidR="00C61174" w:rsidRDefault="00C61174" w:rsidP="00257B97">
      <w:pPr>
        <w:ind w:firstLine="709"/>
        <w:rPr>
          <w:b/>
          <w:i/>
          <w:sz w:val="28"/>
          <w:szCs w:val="28"/>
        </w:rPr>
      </w:pPr>
    </w:p>
    <w:p w:rsidR="00257B97" w:rsidRPr="00257B97" w:rsidRDefault="00257B97" w:rsidP="00257B97">
      <w:pPr>
        <w:ind w:firstLine="709"/>
        <w:rPr>
          <w:b/>
          <w:i/>
          <w:sz w:val="28"/>
          <w:szCs w:val="28"/>
        </w:rPr>
      </w:pPr>
      <w:r w:rsidRPr="00257B97">
        <w:rPr>
          <w:b/>
          <w:i/>
          <w:sz w:val="28"/>
          <w:szCs w:val="28"/>
        </w:rPr>
        <w:t>Занятость</w:t>
      </w:r>
    </w:p>
    <w:p w:rsidR="00C61174" w:rsidRPr="00031187" w:rsidRDefault="00C61174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За период январь-декабрь 201</w:t>
      </w:r>
      <w:r w:rsidR="001D1DEE">
        <w:rPr>
          <w:sz w:val="28"/>
          <w:szCs w:val="28"/>
        </w:rPr>
        <w:t>4</w:t>
      </w:r>
      <w:r w:rsidRPr="00031187">
        <w:rPr>
          <w:sz w:val="28"/>
          <w:szCs w:val="28"/>
        </w:rPr>
        <w:t xml:space="preserve"> года среднесписочная численность занятых в крупных и средних  организациях Артемовского городского округа по данным </w:t>
      </w:r>
      <w:proofErr w:type="spellStart"/>
      <w:r w:rsidRPr="00031187">
        <w:rPr>
          <w:sz w:val="28"/>
          <w:szCs w:val="28"/>
        </w:rPr>
        <w:t>Свердловскстата</w:t>
      </w:r>
      <w:proofErr w:type="spellEnd"/>
      <w:r w:rsidRPr="00031187">
        <w:rPr>
          <w:sz w:val="28"/>
          <w:szCs w:val="28"/>
        </w:rPr>
        <w:t xml:space="preserve"> составила 11</w:t>
      </w:r>
      <w:r w:rsidR="001D1DEE">
        <w:rPr>
          <w:sz w:val="28"/>
          <w:szCs w:val="28"/>
        </w:rPr>
        <w:t>643</w:t>
      </w:r>
      <w:r w:rsidRPr="00031187">
        <w:rPr>
          <w:sz w:val="28"/>
          <w:szCs w:val="28"/>
        </w:rPr>
        <w:t xml:space="preserve"> человек.</w:t>
      </w:r>
    </w:p>
    <w:p w:rsidR="00C61174" w:rsidRPr="00031187" w:rsidRDefault="00C61174" w:rsidP="00C6117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1187">
        <w:rPr>
          <w:b/>
          <w:sz w:val="28"/>
          <w:szCs w:val="28"/>
        </w:rPr>
        <w:lastRenderedPageBreak/>
        <w:t>Структура занятости по видам экономической деятельности</w:t>
      </w:r>
    </w:p>
    <w:p w:rsidR="00C61174" w:rsidRPr="00031187" w:rsidRDefault="00C61174" w:rsidP="00C61174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843"/>
        <w:gridCol w:w="2126"/>
      </w:tblGrid>
      <w:tr w:rsidR="001D1DEE" w:rsidRPr="001D1DEE" w:rsidTr="009A664A">
        <w:tc>
          <w:tcPr>
            <w:tcW w:w="5778" w:type="dxa"/>
            <w:vMerge w:val="restart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Виды экономической деятельности</w:t>
            </w:r>
          </w:p>
          <w:p w:rsidR="001D1DEE" w:rsidRPr="001D1DEE" w:rsidRDefault="001D1DEE" w:rsidP="001D1DEE">
            <w:pPr>
              <w:rPr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Среднесписочная численность работников (без внешних совместителей)</w:t>
            </w:r>
          </w:p>
        </w:tc>
      </w:tr>
      <w:tr w:rsidR="001D1DEE" w:rsidRPr="001D1DEE" w:rsidTr="009A664A">
        <w:tc>
          <w:tcPr>
            <w:tcW w:w="5778" w:type="dxa"/>
            <w:vMerge/>
            <w:shd w:val="clear" w:color="auto" w:fill="auto"/>
          </w:tcPr>
          <w:p w:rsidR="001D1DEE" w:rsidRPr="001D1DEE" w:rsidRDefault="001D1DEE" w:rsidP="00C61174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C61174">
            <w:pPr>
              <w:jc w:val="center"/>
              <w:rPr>
                <w:szCs w:val="24"/>
                <w:lang w:val="en-US"/>
              </w:rPr>
            </w:pPr>
            <w:r w:rsidRPr="001D1DEE">
              <w:rPr>
                <w:szCs w:val="24"/>
              </w:rPr>
              <w:t>человек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B60257">
            <w:pPr>
              <w:jc w:val="center"/>
              <w:rPr>
                <w:szCs w:val="24"/>
              </w:rPr>
            </w:pPr>
            <w:r w:rsidRPr="001D1DEE">
              <w:rPr>
                <w:szCs w:val="24"/>
              </w:rPr>
              <w:t>Январь-декабрь 2014 г</w:t>
            </w:r>
            <w:r w:rsidR="00B60257">
              <w:rPr>
                <w:szCs w:val="24"/>
              </w:rPr>
              <w:t>ода</w:t>
            </w:r>
            <w:r w:rsidRPr="001D1DEE">
              <w:rPr>
                <w:szCs w:val="24"/>
              </w:rPr>
              <w:t xml:space="preserve"> </w:t>
            </w:r>
            <w:proofErr w:type="gramStart"/>
            <w:r w:rsidRPr="001D1DEE">
              <w:rPr>
                <w:szCs w:val="24"/>
              </w:rPr>
              <w:t>в</w:t>
            </w:r>
            <w:proofErr w:type="gramEnd"/>
            <w:r w:rsidRPr="001D1DEE">
              <w:rPr>
                <w:szCs w:val="24"/>
              </w:rPr>
              <w:t xml:space="preserve"> % к январю-декабрю 2013 г</w:t>
            </w:r>
            <w:r w:rsidR="00B60257">
              <w:rPr>
                <w:szCs w:val="24"/>
              </w:rPr>
              <w:t>ода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11643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98,5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</w:t>
            </w:r>
            <w:proofErr w:type="gramStart"/>
            <w:r w:rsidRPr="001D1DEE">
              <w:rPr>
                <w:szCs w:val="24"/>
              </w:rPr>
              <w:t xml:space="preserve"> А</w:t>
            </w:r>
            <w:proofErr w:type="gramEnd"/>
            <w:r w:rsidRPr="001D1DEE">
              <w:rPr>
                <w:szCs w:val="24"/>
              </w:rPr>
              <w:t xml:space="preserve"> Сельское хозяйство и лесное хозяйство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755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106,9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</w:t>
            </w:r>
            <w:proofErr w:type="gramStart"/>
            <w:r w:rsidRPr="001D1DEE">
              <w:rPr>
                <w:szCs w:val="24"/>
              </w:rPr>
              <w:t xml:space="preserve"> Д</w:t>
            </w:r>
            <w:proofErr w:type="gramEnd"/>
            <w:r w:rsidRPr="001D1DEE">
              <w:rPr>
                <w:szCs w:val="24"/>
              </w:rPr>
              <w:t xml:space="preserve"> Обрабатывающие производства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2113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97,2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</w:t>
            </w:r>
            <w:proofErr w:type="gramStart"/>
            <w:r w:rsidRPr="001D1DEE">
              <w:rPr>
                <w:szCs w:val="24"/>
              </w:rPr>
              <w:t xml:space="preserve"> Е</w:t>
            </w:r>
            <w:proofErr w:type="gramEnd"/>
            <w:r w:rsidRPr="001D1DEE">
              <w:rPr>
                <w:szCs w:val="24"/>
              </w:rPr>
              <w:t xml:space="preserve"> Производство и распределение электроэнергии, газа и воды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1402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100,6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 F Строительство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96,5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 G Оптовая  и   розничная торговля;  ремонт автотранспортных средств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225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141,5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 I Транспорт и связь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1560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90,0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 J Финансовая деятельность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101,7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</w:t>
            </w:r>
            <w:proofErr w:type="gramStart"/>
            <w:r w:rsidRPr="001D1DEE">
              <w:rPr>
                <w:szCs w:val="24"/>
              </w:rPr>
              <w:t xml:space="preserve"> К</w:t>
            </w:r>
            <w:proofErr w:type="gramEnd"/>
            <w:r w:rsidRPr="001D1DEE">
              <w:rPr>
                <w:szCs w:val="24"/>
              </w:rPr>
              <w:t xml:space="preserve"> Операции с недвижимым  имуществом, аренда и предоставление услуг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374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83,1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 L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860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100,9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 М Образование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1934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99,6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 N Здравоохранение и предоставление социальных услуг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1954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100,4</w:t>
            </w:r>
          </w:p>
        </w:tc>
      </w:tr>
      <w:tr w:rsidR="001D1DEE" w:rsidRPr="001D1DEE" w:rsidTr="009A664A">
        <w:tc>
          <w:tcPr>
            <w:tcW w:w="5778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Раздел O Предоставление прочих коммунальных, социальных и персональных услуг</w:t>
            </w:r>
          </w:p>
        </w:tc>
        <w:tc>
          <w:tcPr>
            <w:tcW w:w="1843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324</w:t>
            </w:r>
          </w:p>
        </w:tc>
        <w:tc>
          <w:tcPr>
            <w:tcW w:w="2126" w:type="dxa"/>
            <w:shd w:val="clear" w:color="auto" w:fill="auto"/>
          </w:tcPr>
          <w:p w:rsidR="001D1DEE" w:rsidRPr="001D1DEE" w:rsidRDefault="001D1DEE" w:rsidP="001D1DEE">
            <w:pPr>
              <w:rPr>
                <w:szCs w:val="24"/>
              </w:rPr>
            </w:pPr>
            <w:r w:rsidRPr="001D1DEE">
              <w:rPr>
                <w:szCs w:val="24"/>
              </w:rPr>
              <w:t>100,9</w:t>
            </w:r>
          </w:p>
        </w:tc>
      </w:tr>
    </w:tbl>
    <w:p w:rsidR="00C61174" w:rsidRPr="00031187" w:rsidRDefault="00C61174" w:rsidP="00C61174">
      <w:pPr>
        <w:jc w:val="both"/>
        <w:rPr>
          <w:sz w:val="28"/>
          <w:szCs w:val="28"/>
        </w:rPr>
      </w:pPr>
    </w:p>
    <w:p w:rsidR="00C61174" w:rsidRPr="00031187" w:rsidRDefault="00C61174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В общей численности за январь-декабрь 201</w:t>
      </w:r>
      <w:r w:rsidR="001D1DEE">
        <w:rPr>
          <w:sz w:val="28"/>
          <w:szCs w:val="28"/>
        </w:rPr>
        <w:t>4</w:t>
      </w:r>
      <w:r w:rsidRPr="00031187">
        <w:rPr>
          <w:sz w:val="28"/>
          <w:szCs w:val="28"/>
        </w:rPr>
        <w:t xml:space="preserve"> года наибольший удельный вес составили работники обрабатывающих производств  – 18,</w:t>
      </w:r>
      <w:r w:rsidR="001D1DEE">
        <w:rPr>
          <w:sz w:val="28"/>
          <w:szCs w:val="28"/>
        </w:rPr>
        <w:t>1</w:t>
      </w:r>
      <w:r w:rsidRPr="00031187">
        <w:rPr>
          <w:sz w:val="28"/>
          <w:szCs w:val="28"/>
        </w:rPr>
        <w:t xml:space="preserve"> %, транспорта – 1</w:t>
      </w:r>
      <w:r w:rsidR="001D1DEE">
        <w:rPr>
          <w:sz w:val="28"/>
          <w:szCs w:val="28"/>
        </w:rPr>
        <w:t>3</w:t>
      </w:r>
      <w:r w:rsidRPr="00031187">
        <w:rPr>
          <w:sz w:val="28"/>
          <w:szCs w:val="28"/>
        </w:rPr>
        <w:t>,</w:t>
      </w:r>
      <w:r w:rsidR="001D1DEE">
        <w:rPr>
          <w:sz w:val="28"/>
          <w:szCs w:val="28"/>
        </w:rPr>
        <w:t>4</w:t>
      </w:r>
      <w:r w:rsidRPr="00031187">
        <w:rPr>
          <w:sz w:val="28"/>
          <w:szCs w:val="28"/>
        </w:rPr>
        <w:t xml:space="preserve"> %, учреждений образования – 1</w:t>
      </w:r>
      <w:r w:rsidR="001D1DEE">
        <w:rPr>
          <w:sz w:val="28"/>
          <w:szCs w:val="28"/>
        </w:rPr>
        <w:t>6</w:t>
      </w:r>
      <w:r w:rsidRPr="00031187">
        <w:rPr>
          <w:sz w:val="28"/>
          <w:szCs w:val="28"/>
        </w:rPr>
        <w:t>,</w:t>
      </w:r>
      <w:r w:rsidR="001D1DEE">
        <w:rPr>
          <w:sz w:val="28"/>
          <w:szCs w:val="28"/>
        </w:rPr>
        <w:t>6</w:t>
      </w:r>
      <w:r w:rsidRPr="00031187">
        <w:rPr>
          <w:sz w:val="28"/>
          <w:szCs w:val="28"/>
        </w:rPr>
        <w:t xml:space="preserve"> %,учреждений здравоохранения, предоставления социальных услуг – 16,8 %.</w:t>
      </w:r>
    </w:p>
    <w:p w:rsidR="00257B97" w:rsidRPr="00257B97" w:rsidRDefault="00257B97" w:rsidP="00257B97">
      <w:pPr>
        <w:ind w:firstLine="709"/>
        <w:jc w:val="both"/>
        <w:rPr>
          <w:sz w:val="28"/>
          <w:szCs w:val="28"/>
        </w:rPr>
      </w:pPr>
      <w:r w:rsidRPr="00257B97">
        <w:rPr>
          <w:b/>
          <w:i/>
          <w:sz w:val="28"/>
          <w:szCs w:val="28"/>
        </w:rPr>
        <w:t>Движение работников</w:t>
      </w:r>
      <w:r w:rsidRPr="00257B97">
        <w:rPr>
          <w:b/>
          <w:sz w:val="28"/>
          <w:szCs w:val="28"/>
        </w:rPr>
        <w:t xml:space="preserve"> </w:t>
      </w:r>
      <w:r w:rsidRPr="00257B97">
        <w:rPr>
          <w:sz w:val="28"/>
          <w:szCs w:val="28"/>
        </w:rPr>
        <w:t>(по крупным и средним организациям)</w:t>
      </w:r>
    </w:p>
    <w:p w:rsidR="00031187" w:rsidRPr="00A9433F" w:rsidRDefault="001D1DEE" w:rsidP="00257B97">
      <w:pPr>
        <w:ind w:firstLine="709"/>
        <w:jc w:val="both"/>
        <w:rPr>
          <w:sz w:val="28"/>
          <w:szCs w:val="28"/>
        </w:rPr>
      </w:pPr>
      <w:r w:rsidRPr="001D1DEE">
        <w:rPr>
          <w:sz w:val="28"/>
          <w:szCs w:val="28"/>
        </w:rPr>
        <w:t>За 4 квартал 2014 года принято 602 работника списочного состава, в том числе 81 человек на дополнительно введенные рабочие места. Численность выбывших работников составила 654 человека, из них по соглашению сторон - 23 человека, в связи с сокращением численности работников - 16 человек, по собственному желанию -547 человек. Число вакантных рабочих мест по состоянию на 1 января 2015 года - 111, число работников, намеченных к высвобождению в следующем квартале -20 человек.</w:t>
      </w:r>
    </w:p>
    <w:p w:rsidR="00257B97" w:rsidRPr="00257B97" w:rsidRDefault="00257B97" w:rsidP="00257B97">
      <w:pPr>
        <w:ind w:firstLine="709"/>
        <w:jc w:val="both"/>
        <w:rPr>
          <w:b/>
          <w:i/>
          <w:sz w:val="28"/>
          <w:szCs w:val="28"/>
        </w:rPr>
      </w:pPr>
      <w:r w:rsidRPr="00257B97">
        <w:rPr>
          <w:b/>
          <w:i/>
          <w:sz w:val="28"/>
          <w:szCs w:val="28"/>
        </w:rPr>
        <w:t>Безработица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За январь - декабрь 201</w:t>
      </w:r>
      <w:r w:rsidR="001D1DEE">
        <w:rPr>
          <w:sz w:val="28"/>
          <w:szCs w:val="28"/>
        </w:rPr>
        <w:t>4</w:t>
      </w:r>
      <w:r w:rsidRPr="00031187">
        <w:rPr>
          <w:sz w:val="28"/>
          <w:szCs w:val="28"/>
        </w:rPr>
        <w:t xml:space="preserve"> года (по данным центра занятости населения) за предоставлением государственных услуг обратилось  4</w:t>
      </w:r>
      <w:r>
        <w:rPr>
          <w:sz w:val="28"/>
          <w:szCs w:val="28"/>
        </w:rPr>
        <w:t xml:space="preserve"> </w:t>
      </w:r>
      <w:r w:rsidR="001D1DEE">
        <w:rPr>
          <w:sz w:val="28"/>
          <w:szCs w:val="28"/>
        </w:rPr>
        <w:t>600</w:t>
      </w:r>
      <w:r w:rsidRPr="00031187">
        <w:rPr>
          <w:sz w:val="28"/>
          <w:szCs w:val="28"/>
        </w:rPr>
        <w:t xml:space="preserve"> человек в поиске подходящей работы, незанятых трудовой деятельностью обратилось – 3</w:t>
      </w:r>
      <w:r>
        <w:rPr>
          <w:sz w:val="28"/>
          <w:szCs w:val="28"/>
        </w:rPr>
        <w:t xml:space="preserve"> </w:t>
      </w:r>
      <w:r w:rsidRPr="00031187">
        <w:rPr>
          <w:sz w:val="28"/>
          <w:szCs w:val="28"/>
        </w:rPr>
        <w:t>7</w:t>
      </w:r>
      <w:r w:rsidR="001D1DEE">
        <w:rPr>
          <w:sz w:val="28"/>
          <w:szCs w:val="28"/>
        </w:rPr>
        <w:t>61</w:t>
      </w:r>
      <w:r w:rsidRPr="00031187">
        <w:rPr>
          <w:sz w:val="28"/>
          <w:szCs w:val="28"/>
        </w:rPr>
        <w:t xml:space="preserve"> человек, в том числе 1</w:t>
      </w:r>
      <w:r>
        <w:rPr>
          <w:sz w:val="28"/>
          <w:szCs w:val="28"/>
        </w:rPr>
        <w:t xml:space="preserve"> </w:t>
      </w:r>
      <w:r w:rsidR="001D1DEE">
        <w:rPr>
          <w:sz w:val="28"/>
          <w:szCs w:val="28"/>
        </w:rPr>
        <w:t>707</w:t>
      </w:r>
      <w:r w:rsidRPr="00031187">
        <w:rPr>
          <w:sz w:val="28"/>
          <w:szCs w:val="28"/>
        </w:rPr>
        <w:t xml:space="preserve"> женщин или </w:t>
      </w:r>
      <w:r w:rsidR="001D1DEE">
        <w:rPr>
          <w:sz w:val="28"/>
          <w:szCs w:val="28"/>
        </w:rPr>
        <w:t>45</w:t>
      </w:r>
      <w:r w:rsidRPr="00031187">
        <w:rPr>
          <w:sz w:val="28"/>
          <w:szCs w:val="28"/>
        </w:rPr>
        <w:t>,4%. Из общего количества трудоустроено 3</w:t>
      </w:r>
      <w:r w:rsidR="001D1DEE">
        <w:rPr>
          <w:sz w:val="28"/>
          <w:szCs w:val="28"/>
        </w:rPr>
        <w:t>484</w:t>
      </w:r>
      <w:r w:rsidRPr="00031187">
        <w:rPr>
          <w:sz w:val="28"/>
          <w:szCs w:val="28"/>
        </w:rPr>
        <w:t xml:space="preserve"> человек</w:t>
      </w:r>
      <w:r w:rsidR="001D1DEE">
        <w:rPr>
          <w:sz w:val="28"/>
          <w:szCs w:val="28"/>
        </w:rPr>
        <w:t>а</w:t>
      </w:r>
      <w:r w:rsidRPr="00031187">
        <w:rPr>
          <w:sz w:val="28"/>
          <w:szCs w:val="28"/>
        </w:rPr>
        <w:t xml:space="preserve"> или </w:t>
      </w:r>
      <w:r w:rsidR="001D1DEE">
        <w:rPr>
          <w:sz w:val="28"/>
          <w:szCs w:val="28"/>
        </w:rPr>
        <w:t xml:space="preserve">75,7 </w:t>
      </w:r>
      <w:r w:rsidRPr="00031187">
        <w:rPr>
          <w:sz w:val="28"/>
          <w:szCs w:val="28"/>
        </w:rPr>
        <w:t xml:space="preserve">%, </w:t>
      </w:r>
      <w:proofErr w:type="gramStart"/>
      <w:r w:rsidRPr="00031187">
        <w:rPr>
          <w:sz w:val="28"/>
          <w:szCs w:val="28"/>
        </w:rPr>
        <w:t>к</w:t>
      </w:r>
      <w:proofErr w:type="gramEnd"/>
      <w:r w:rsidRPr="00031187">
        <w:rPr>
          <w:sz w:val="28"/>
          <w:szCs w:val="28"/>
        </w:rPr>
        <w:t xml:space="preserve"> обратившимся.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lastRenderedPageBreak/>
        <w:t xml:space="preserve">Статус безработного присвоен в отчетном периоде </w:t>
      </w:r>
      <w:r w:rsidR="001D1DEE">
        <w:rPr>
          <w:sz w:val="28"/>
          <w:szCs w:val="28"/>
        </w:rPr>
        <w:t>1749</w:t>
      </w:r>
      <w:r w:rsidRPr="00031187">
        <w:rPr>
          <w:sz w:val="28"/>
          <w:szCs w:val="28"/>
        </w:rPr>
        <w:t xml:space="preserve"> человекам, снято с учета </w:t>
      </w:r>
      <w:r w:rsidR="001D1DEE">
        <w:rPr>
          <w:sz w:val="28"/>
          <w:szCs w:val="28"/>
        </w:rPr>
        <w:t>1936</w:t>
      </w:r>
      <w:r w:rsidRPr="00031187">
        <w:rPr>
          <w:sz w:val="28"/>
          <w:szCs w:val="28"/>
        </w:rPr>
        <w:t xml:space="preserve"> безработных. Из числа снятых трудоустроено </w:t>
      </w:r>
      <w:r w:rsidR="001D1DEE">
        <w:rPr>
          <w:sz w:val="28"/>
          <w:szCs w:val="28"/>
        </w:rPr>
        <w:t>771</w:t>
      </w:r>
      <w:r w:rsidRPr="00031187">
        <w:rPr>
          <w:sz w:val="28"/>
          <w:szCs w:val="28"/>
        </w:rPr>
        <w:t xml:space="preserve"> человек или 3</w:t>
      </w:r>
      <w:r w:rsidR="001D1DEE">
        <w:rPr>
          <w:sz w:val="28"/>
          <w:szCs w:val="28"/>
        </w:rPr>
        <w:t>9</w:t>
      </w:r>
      <w:r w:rsidRPr="00031187">
        <w:rPr>
          <w:sz w:val="28"/>
          <w:szCs w:val="28"/>
        </w:rPr>
        <w:t xml:space="preserve">,8%, направлено на профессиональное обучение </w:t>
      </w:r>
      <w:r w:rsidR="001D1DEE">
        <w:rPr>
          <w:sz w:val="28"/>
          <w:szCs w:val="28"/>
        </w:rPr>
        <w:t>216</w:t>
      </w:r>
      <w:r w:rsidRPr="00031187">
        <w:rPr>
          <w:sz w:val="28"/>
          <w:szCs w:val="28"/>
        </w:rPr>
        <w:t xml:space="preserve"> человек или 1</w:t>
      </w:r>
      <w:r w:rsidR="001D1DEE">
        <w:rPr>
          <w:sz w:val="28"/>
          <w:szCs w:val="28"/>
        </w:rPr>
        <w:t>1</w:t>
      </w:r>
      <w:r w:rsidRPr="00031187">
        <w:rPr>
          <w:sz w:val="28"/>
          <w:szCs w:val="28"/>
        </w:rPr>
        <w:t xml:space="preserve">,2%, снято по другим причинам – </w:t>
      </w:r>
      <w:r w:rsidR="001D1DEE">
        <w:rPr>
          <w:sz w:val="28"/>
          <w:szCs w:val="28"/>
        </w:rPr>
        <w:t>924</w:t>
      </w:r>
      <w:r w:rsidRPr="00031187">
        <w:rPr>
          <w:sz w:val="28"/>
          <w:szCs w:val="28"/>
        </w:rPr>
        <w:t xml:space="preserve"> человек</w:t>
      </w:r>
      <w:r w:rsidR="001D1DEE">
        <w:rPr>
          <w:sz w:val="28"/>
          <w:szCs w:val="28"/>
        </w:rPr>
        <w:t>а</w:t>
      </w:r>
      <w:r w:rsidRPr="00031187">
        <w:rPr>
          <w:sz w:val="28"/>
          <w:szCs w:val="28"/>
        </w:rPr>
        <w:t xml:space="preserve"> или 47,</w:t>
      </w:r>
      <w:r w:rsidR="001D1DEE">
        <w:rPr>
          <w:sz w:val="28"/>
          <w:szCs w:val="28"/>
        </w:rPr>
        <w:t>7</w:t>
      </w:r>
      <w:r w:rsidRPr="00031187">
        <w:rPr>
          <w:sz w:val="28"/>
          <w:szCs w:val="28"/>
        </w:rPr>
        <w:t>%, оформлено на досрочную пенсию 2</w:t>
      </w:r>
      <w:r w:rsidR="001D1DEE">
        <w:rPr>
          <w:sz w:val="28"/>
          <w:szCs w:val="28"/>
        </w:rPr>
        <w:t>5</w:t>
      </w:r>
      <w:r w:rsidRPr="00031187">
        <w:rPr>
          <w:sz w:val="28"/>
          <w:szCs w:val="28"/>
        </w:rPr>
        <w:t xml:space="preserve"> человек или 1,</w:t>
      </w:r>
      <w:r w:rsidR="001D1DEE">
        <w:rPr>
          <w:sz w:val="28"/>
          <w:szCs w:val="28"/>
        </w:rPr>
        <w:t>3</w:t>
      </w:r>
      <w:r w:rsidRPr="00031187">
        <w:rPr>
          <w:sz w:val="28"/>
          <w:szCs w:val="28"/>
        </w:rPr>
        <w:t>%.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proofErr w:type="gramStart"/>
      <w:r w:rsidRPr="00031187">
        <w:rPr>
          <w:sz w:val="28"/>
          <w:szCs w:val="28"/>
        </w:rPr>
        <w:t>По состоянию на 01.01.201</w:t>
      </w:r>
      <w:r w:rsidR="001D1DEE">
        <w:rPr>
          <w:sz w:val="28"/>
          <w:szCs w:val="28"/>
        </w:rPr>
        <w:t>5</w:t>
      </w:r>
      <w:r w:rsidRPr="00031187">
        <w:rPr>
          <w:sz w:val="28"/>
          <w:szCs w:val="28"/>
        </w:rPr>
        <w:t xml:space="preserve"> года численность граждан, обратившихся за содействием в поиске подходящей работы составляет </w:t>
      </w:r>
      <w:r w:rsidR="001D1DEE">
        <w:rPr>
          <w:sz w:val="28"/>
          <w:szCs w:val="28"/>
        </w:rPr>
        <w:t>784</w:t>
      </w:r>
      <w:r w:rsidRPr="00031187">
        <w:rPr>
          <w:sz w:val="28"/>
          <w:szCs w:val="28"/>
        </w:rPr>
        <w:t xml:space="preserve"> человек</w:t>
      </w:r>
      <w:r w:rsidR="001D1DEE">
        <w:rPr>
          <w:sz w:val="28"/>
          <w:szCs w:val="28"/>
        </w:rPr>
        <w:t>а</w:t>
      </w:r>
      <w:r w:rsidRPr="00031187">
        <w:rPr>
          <w:sz w:val="28"/>
          <w:szCs w:val="28"/>
        </w:rPr>
        <w:t xml:space="preserve">, из них безработных </w:t>
      </w:r>
      <w:r w:rsidR="001D1DEE">
        <w:rPr>
          <w:sz w:val="28"/>
          <w:szCs w:val="28"/>
        </w:rPr>
        <w:t>647</w:t>
      </w:r>
      <w:r w:rsidRPr="00031187">
        <w:rPr>
          <w:sz w:val="28"/>
          <w:szCs w:val="28"/>
        </w:rPr>
        <w:t xml:space="preserve"> человека или 8</w:t>
      </w:r>
      <w:r w:rsidR="001D1DEE">
        <w:rPr>
          <w:sz w:val="28"/>
          <w:szCs w:val="28"/>
        </w:rPr>
        <w:t>2</w:t>
      </w:r>
      <w:r w:rsidRPr="00031187">
        <w:rPr>
          <w:sz w:val="28"/>
          <w:szCs w:val="28"/>
        </w:rPr>
        <w:t>,</w:t>
      </w:r>
      <w:r w:rsidR="001D1DEE">
        <w:rPr>
          <w:sz w:val="28"/>
          <w:szCs w:val="28"/>
        </w:rPr>
        <w:t>5</w:t>
      </w:r>
      <w:r w:rsidRPr="00031187">
        <w:rPr>
          <w:sz w:val="28"/>
          <w:szCs w:val="28"/>
        </w:rPr>
        <w:t xml:space="preserve">% от общего количества ищущих работу: </w:t>
      </w:r>
      <w:r w:rsidR="001D1DEE">
        <w:rPr>
          <w:sz w:val="28"/>
          <w:szCs w:val="28"/>
        </w:rPr>
        <w:t>1</w:t>
      </w:r>
      <w:r w:rsidRPr="00031187">
        <w:rPr>
          <w:sz w:val="28"/>
          <w:szCs w:val="28"/>
        </w:rPr>
        <w:t>7</w:t>
      </w:r>
      <w:r w:rsidR="001D1DEE">
        <w:rPr>
          <w:sz w:val="28"/>
          <w:szCs w:val="28"/>
        </w:rPr>
        <w:t>4</w:t>
      </w:r>
      <w:r w:rsidRPr="00031187">
        <w:rPr>
          <w:sz w:val="28"/>
          <w:szCs w:val="28"/>
        </w:rPr>
        <w:t xml:space="preserve"> человек</w:t>
      </w:r>
      <w:r w:rsidR="001D1DEE">
        <w:rPr>
          <w:sz w:val="28"/>
          <w:szCs w:val="28"/>
        </w:rPr>
        <w:t>а</w:t>
      </w:r>
      <w:r w:rsidRPr="00031187">
        <w:rPr>
          <w:sz w:val="28"/>
          <w:szCs w:val="28"/>
        </w:rPr>
        <w:t xml:space="preserve"> или 2</w:t>
      </w:r>
      <w:r w:rsidR="001D1DEE">
        <w:rPr>
          <w:sz w:val="28"/>
          <w:szCs w:val="28"/>
        </w:rPr>
        <w:t>6</w:t>
      </w:r>
      <w:r w:rsidRPr="00031187">
        <w:rPr>
          <w:sz w:val="28"/>
          <w:szCs w:val="28"/>
        </w:rPr>
        <w:t>,</w:t>
      </w:r>
      <w:r w:rsidR="001D1DEE">
        <w:rPr>
          <w:sz w:val="28"/>
          <w:szCs w:val="28"/>
        </w:rPr>
        <w:t xml:space="preserve">9 </w:t>
      </w:r>
      <w:r w:rsidRPr="00031187">
        <w:rPr>
          <w:sz w:val="28"/>
          <w:szCs w:val="28"/>
        </w:rPr>
        <w:t xml:space="preserve">% - молодежь в возрасте 16-29 лет; </w:t>
      </w:r>
      <w:r w:rsidR="001D1DEE">
        <w:rPr>
          <w:sz w:val="28"/>
          <w:szCs w:val="28"/>
        </w:rPr>
        <w:t>37</w:t>
      </w:r>
      <w:r w:rsidRPr="00031187">
        <w:rPr>
          <w:sz w:val="28"/>
          <w:szCs w:val="28"/>
        </w:rPr>
        <w:t>4 человек</w:t>
      </w:r>
      <w:r w:rsidR="001D1DEE">
        <w:rPr>
          <w:sz w:val="28"/>
          <w:szCs w:val="28"/>
        </w:rPr>
        <w:t>а</w:t>
      </w:r>
      <w:r w:rsidRPr="00031187">
        <w:rPr>
          <w:sz w:val="28"/>
          <w:szCs w:val="28"/>
        </w:rPr>
        <w:t xml:space="preserve"> или 5</w:t>
      </w:r>
      <w:r w:rsidR="001D1DEE">
        <w:rPr>
          <w:sz w:val="28"/>
          <w:szCs w:val="28"/>
        </w:rPr>
        <w:t>7</w:t>
      </w:r>
      <w:r w:rsidRPr="00031187">
        <w:rPr>
          <w:sz w:val="28"/>
          <w:szCs w:val="28"/>
        </w:rPr>
        <w:t>,</w:t>
      </w:r>
      <w:r w:rsidR="001D1DEE">
        <w:rPr>
          <w:sz w:val="28"/>
          <w:szCs w:val="28"/>
        </w:rPr>
        <w:t>8</w:t>
      </w:r>
      <w:r w:rsidRPr="00031187">
        <w:rPr>
          <w:sz w:val="28"/>
          <w:szCs w:val="28"/>
        </w:rPr>
        <w:t xml:space="preserve">% женщин; </w:t>
      </w:r>
      <w:r w:rsidR="001D1DEE">
        <w:rPr>
          <w:sz w:val="28"/>
          <w:szCs w:val="28"/>
        </w:rPr>
        <w:t>315</w:t>
      </w:r>
      <w:r w:rsidRPr="00031187">
        <w:rPr>
          <w:sz w:val="28"/>
          <w:szCs w:val="28"/>
        </w:rPr>
        <w:t xml:space="preserve"> человек или 48,</w:t>
      </w:r>
      <w:r w:rsidR="001D1DEE">
        <w:rPr>
          <w:sz w:val="28"/>
          <w:szCs w:val="28"/>
        </w:rPr>
        <w:t>7</w:t>
      </w:r>
      <w:r w:rsidRPr="00031187">
        <w:rPr>
          <w:sz w:val="28"/>
          <w:szCs w:val="28"/>
        </w:rPr>
        <w:t>% безработных проживают в сельской местности.</w:t>
      </w:r>
      <w:proofErr w:type="gramEnd"/>
      <w:r w:rsidRPr="00031187">
        <w:rPr>
          <w:sz w:val="28"/>
          <w:szCs w:val="28"/>
        </w:rPr>
        <w:t xml:space="preserve"> Из общего числа безработных получают пособие </w:t>
      </w:r>
      <w:r w:rsidR="001D1DEE">
        <w:rPr>
          <w:sz w:val="28"/>
          <w:szCs w:val="28"/>
        </w:rPr>
        <w:t>571</w:t>
      </w:r>
      <w:r w:rsidRPr="00031187">
        <w:rPr>
          <w:sz w:val="28"/>
          <w:szCs w:val="28"/>
        </w:rPr>
        <w:t xml:space="preserve"> человек.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Уровень регистрируемой безработицы на 01.01.201</w:t>
      </w:r>
      <w:r w:rsidR="001D1DEE">
        <w:rPr>
          <w:sz w:val="28"/>
          <w:szCs w:val="28"/>
        </w:rPr>
        <w:t>5</w:t>
      </w:r>
      <w:r w:rsidRPr="00031187">
        <w:rPr>
          <w:sz w:val="28"/>
          <w:szCs w:val="28"/>
        </w:rPr>
        <w:t xml:space="preserve"> составляет </w:t>
      </w:r>
      <w:r w:rsidR="001D1DEE">
        <w:rPr>
          <w:sz w:val="28"/>
          <w:szCs w:val="28"/>
        </w:rPr>
        <w:t>1,8</w:t>
      </w:r>
      <w:r w:rsidRPr="00031187">
        <w:rPr>
          <w:sz w:val="28"/>
          <w:szCs w:val="28"/>
        </w:rPr>
        <w:t xml:space="preserve">% к экономически активному населению, по населенным пунктам: в сельской местности </w:t>
      </w:r>
      <w:r w:rsidR="001E329C">
        <w:rPr>
          <w:sz w:val="28"/>
          <w:szCs w:val="28"/>
        </w:rPr>
        <w:t>2,4</w:t>
      </w:r>
      <w:r w:rsidRPr="00031187">
        <w:rPr>
          <w:sz w:val="28"/>
          <w:szCs w:val="28"/>
        </w:rPr>
        <w:t xml:space="preserve">%,в том числе : </w:t>
      </w:r>
      <w:proofErr w:type="spellStart"/>
      <w:r w:rsidRPr="00031187">
        <w:rPr>
          <w:sz w:val="28"/>
          <w:szCs w:val="28"/>
        </w:rPr>
        <w:t>п</w:t>
      </w:r>
      <w:proofErr w:type="gramStart"/>
      <w:r w:rsidRPr="00031187">
        <w:rPr>
          <w:sz w:val="28"/>
          <w:szCs w:val="28"/>
        </w:rPr>
        <w:t>.Б</w:t>
      </w:r>
      <w:proofErr w:type="gramEnd"/>
      <w:r w:rsidRPr="00031187">
        <w:rPr>
          <w:sz w:val="28"/>
          <w:szCs w:val="28"/>
        </w:rPr>
        <w:t>уланаш</w:t>
      </w:r>
      <w:proofErr w:type="spellEnd"/>
      <w:r w:rsidRPr="00031187">
        <w:rPr>
          <w:sz w:val="28"/>
          <w:szCs w:val="28"/>
        </w:rPr>
        <w:t xml:space="preserve"> – </w:t>
      </w:r>
      <w:r w:rsidR="001E329C">
        <w:rPr>
          <w:sz w:val="28"/>
          <w:szCs w:val="28"/>
        </w:rPr>
        <w:t>2</w:t>
      </w:r>
      <w:r w:rsidRPr="00031187">
        <w:rPr>
          <w:sz w:val="28"/>
          <w:szCs w:val="28"/>
        </w:rPr>
        <w:t xml:space="preserve">,6%, </w:t>
      </w:r>
      <w:proofErr w:type="spellStart"/>
      <w:r w:rsidRPr="00031187">
        <w:rPr>
          <w:sz w:val="28"/>
          <w:szCs w:val="28"/>
        </w:rPr>
        <w:t>с.Незевай</w:t>
      </w:r>
      <w:proofErr w:type="spellEnd"/>
      <w:r w:rsidRPr="00031187">
        <w:rPr>
          <w:sz w:val="28"/>
          <w:szCs w:val="28"/>
        </w:rPr>
        <w:t xml:space="preserve"> –</w:t>
      </w:r>
      <w:r w:rsidR="001E329C">
        <w:rPr>
          <w:sz w:val="28"/>
          <w:szCs w:val="28"/>
        </w:rPr>
        <w:t>5,0</w:t>
      </w:r>
      <w:r w:rsidRPr="00031187">
        <w:rPr>
          <w:sz w:val="28"/>
          <w:szCs w:val="28"/>
        </w:rPr>
        <w:t xml:space="preserve">%, </w:t>
      </w:r>
      <w:proofErr w:type="spellStart"/>
      <w:r w:rsidRPr="00031187">
        <w:rPr>
          <w:sz w:val="28"/>
          <w:szCs w:val="28"/>
        </w:rPr>
        <w:t>с.Мироново</w:t>
      </w:r>
      <w:proofErr w:type="spellEnd"/>
      <w:r w:rsidRPr="00031187">
        <w:rPr>
          <w:sz w:val="28"/>
          <w:szCs w:val="28"/>
        </w:rPr>
        <w:t xml:space="preserve"> – </w:t>
      </w:r>
      <w:r w:rsidR="001E329C">
        <w:rPr>
          <w:sz w:val="28"/>
          <w:szCs w:val="28"/>
        </w:rPr>
        <w:t>6,1</w:t>
      </w:r>
      <w:r w:rsidRPr="00031187">
        <w:rPr>
          <w:sz w:val="28"/>
          <w:szCs w:val="28"/>
        </w:rPr>
        <w:t xml:space="preserve">%, </w:t>
      </w:r>
      <w:proofErr w:type="spellStart"/>
      <w:r w:rsidRPr="00031187">
        <w:rPr>
          <w:sz w:val="28"/>
          <w:szCs w:val="28"/>
        </w:rPr>
        <w:t>с.Шогринское</w:t>
      </w:r>
      <w:proofErr w:type="spellEnd"/>
      <w:r w:rsidRPr="00031187">
        <w:rPr>
          <w:sz w:val="28"/>
          <w:szCs w:val="28"/>
        </w:rPr>
        <w:t xml:space="preserve"> – </w:t>
      </w:r>
      <w:r w:rsidR="001E329C">
        <w:rPr>
          <w:sz w:val="28"/>
          <w:szCs w:val="28"/>
        </w:rPr>
        <w:t>4,6</w:t>
      </w:r>
      <w:r w:rsidRPr="00031187">
        <w:rPr>
          <w:sz w:val="28"/>
          <w:szCs w:val="28"/>
        </w:rPr>
        <w:t>%.</w:t>
      </w:r>
    </w:p>
    <w:p w:rsidR="001E329C" w:rsidRDefault="00031187" w:rsidP="00997F09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Средняя продолжительность безработицы на 01.01.201</w:t>
      </w:r>
      <w:r w:rsidR="001E329C">
        <w:rPr>
          <w:sz w:val="28"/>
          <w:szCs w:val="28"/>
        </w:rPr>
        <w:t>5</w:t>
      </w:r>
      <w:r w:rsidRPr="00031187">
        <w:rPr>
          <w:sz w:val="28"/>
          <w:szCs w:val="28"/>
        </w:rPr>
        <w:t xml:space="preserve"> составила </w:t>
      </w:r>
      <w:r w:rsidR="001E329C">
        <w:rPr>
          <w:sz w:val="28"/>
          <w:szCs w:val="28"/>
        </w:rPr>
        <w:t>3</w:t>
      </w:r>
      <w:r w:rsidRPr="00031187">
        <w:rPr>
          <w:sz w:val="28"/>
          <w:szCs w:val="28"/>
        </w:rPr>
        <w:t>,</w:t>
      </w:r>
      <w:r w:rsidR="001E329C">
        <w:rPr>
          <w:sz w:val="28"/>
          <w:szCs w:val="28"/>
        </w:rPr>
        <w:t>9</w:t>
      </w:r>
      <w:r w:rsidRPr="00031187">
        <w:rPr>
          <w:sz w:val="28"/>
          <w:szCs w:val="28"/>
        </w:rPr>
        <w:t xml:space="preserve"> месяца, что ниже на 0,</w:t>
      </w:r>
      <w:r w:rsidR="001E329C">
        <w:rPr>
          <w:sz w:val="28"/>
          <w:szCs w:val="28"/>
        </w:rPr>
        <w:t>1</w:t>
      </w:r>
      <w:r w:rsidRPr="00031187">
        <w:rPr>
          <w:sz w:val="28"/>
          <w:szCs w:val="28"/>
        </w:rPr>
        <w:t xml:space="preserve"> месяца соответствующего периода прошлого года (на 01.01.201</w:t>
      </w:r>
      <w:r w:rsidR="001E329C">
        <w:rPr>
          <w:sz w:val="28"/>
          <w:szCs w:val="28"/>
        </w:rPr>
        <w:t>4</w:t>
      </w:r>
      <w:r w:rsidRPr="00031187">
        <w:rPr>
          <w:sz w:val="28"/>
          <w:szCs w:val="28"/>
        </w:rPr>
        <w:t xml:space="preserve"> - 4,</w:t>
      </w:r>
      <w:r w:rsidR="001E329C">
        <w:rPr>
          <w:sz w:val="28"/>
          <w:szCs w:val="28"/>
        </w:rPr>
        <w:t>0</w:t>
      </w:r>
      <w:r w:rsidRPr="00031187">
        <w:rPr>
          <w:sz w:val="28"/>
          <w:szCs w:val="28"/>
        </w:rPr>
        <w:t xml:space="preserve"> мес.).</w:t>
      </w:r>
    </w:p>
    <w:p w:rsidR="00031187" w:rsidRPr="00031187" w:rsidRDefault="00031187" w:rsidP="00031187">
      <w:pPr>
        <w:ind w:firstLine="709"/>
        <w:jc w:val="center"/>
        <w:rPr>
          <w:rFonts w:ascii="Arial" w:hAnsi="Arial"/>
          <w:sz w:val="28"/>
          <w:szCs w:val="28"/>
        </w:rPr>
      </w:pPr>
      <w:r w:rsidRPr="00031187">
        <w:rPr>
          <w:rFonts w:ascii="Arial" w:hAnsi="Arial"/>
          <w:noProof/>
          <w:sz w:val="28"/>
          <w:szCs w:val="28"/>
        </w:rPr>
        <w:drawing>
          <wp:inline distT="0" distB="0" distL="0" distR="0" wp14:anchorId="764192D9" wp14:editId="4CAB7E06">
            <wp:extent cx="428625" cy="154155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Возрастная структура безработных приведена ниже: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 xml:space="preserve">- в возрасте 16-17 лет                    </w:t>
      </w:r>
      <w:r w:rsidR="001E329C">
        <w:rPr>
          <w:sz w:val="28"/>
          <w:szCs w:val="28"/>
        </w:rPr>
        <w:t>9</w:t>
      </w:r>
      <w:r w:rsidRPr="00031187">
        <w:rPr>
          <w:sz w:val="28"/>
          <w:szCs w:val="28"/>
        </w:rPr>
        <w:t xml:space="preserve"> человек,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- от  18 до 24</w:t>
      </w:r>
      <w:r w:rsidR="001E329C">
        <w:rPr>
          <w:sz w:val="28"/>
          <w:szCs w:val="28"/>
        </w:rPr>
        <w:tab/>
        <w:t xml:space="preserve">                        82</w:t>
      </w:r>
      <w:r w:rsidRPr="00031187">
        <w:rPr>
          <w:sz w:val="28"/>
          <w:szCs w:val="28"/>
        </w:rPr>
        <w:t xml:space="preserve">  человек</w:t>
      </w:r>
      <w:r w:rsidR="001E329C">
        <w:rPr>
          <w:sz w:val="28"/>
          <w:szCs w:val="28"/>
        </w:rPr>
        <w:t>а</w:t>
      </w:r>
      <w:r w:rsidRPr="00031187">
        <w:rPr>
          <w:sz w:val="28"/>
          <w:szCs w:val="28"/>
        </w:rPr>
        <w:t>,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 xml:space="preserve">- от  25 до 29                               </w:t>
      </w:r>
      <w:r w:rsidR="001E329C">
        <w:rPr>
          <w:sz w:val="28"/>
          <w:szCs w:val="28"/>
        </w:rPr>
        <w:t>83</w:t>
      </w:r>
      <w:r w:rsidRPr="00031187">
        <w:rPr>
          <w:sz w:val="28"/>
          <w:szCs w:val="28"/>
        </w:rPr>
        <w:t xml:space="preserve"> человек</w:t>
      </w:r>
      <w:r w:rsidR="001E329C">
        <w:rPr>
          <w:sz w:val="28"/>
          <w:szCs w:val="28"/>
        </w:rPr>
        <w:t>а</w:t>
      </w:r>
      <w:r w:rsidRPr="00031187">
        <w:rPr>
          <w:sz w:val="28"/>
          <w:szCs w:val="28"/>
        </w:rPr>
        <w:t>,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 xml:space="preserve">- </w:t>
      </w:r>
      <w:proofErr w:type="spellStart"/>
      <w:r w:rsidRPr="00031187">
        <w:rPr>
          <w:sz w:val="28"/>
          <w:szCs w:val="28"/>
        </w:rPr>
        <w:t>предпенсионного</w:t>
      </w:r>
      <w:proofErr w:type="spellEnd"/>
      <w:r w:rsidRPr="00031187">
        <w:rPr>
          <w:sz w:val="28"/>
          <w:szCs w:val="28"/>
        </w:rPr>
        <w:t xml:space="preserve"> возраста       </w:t>
      </w:r>
      <w:r w:rsidR="001E329C">
        <w:rPr>
          <w:sz w:val="28"/>
          <w:szCs w:val="28"/>
        </w:rPr>
        <w:t>67</w:t>
      </w:r>
      <w:r w:rsidRPr="00031187">
        <w:rPr>
          <w:sz w:val="28"/>
          <w:szCs w:val="28"/>
        </w:rPr>
        <w:t xml:space="preserve"> человек,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 xml:space="preserve">- других возрастов                     </w:t>
      </w:r>
      <w:r w:rsidR="001E329C">
        <w:rPr>
          <w:sz w:val="28"/>
          <w:szCs w:val="28"/>
        </w:rPr>
        <w:t>406</w:t>
      </w:r>
      <w:r w:rsidRPr="00031187">
        <w:rPr>
          <w:sz w:val="28"/>
          <w:szCs w:val="28"/>
        </w:rPr>
        <w:t xml:space="preserve"> человек.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Распределение числа безработных по уровню образования характеризуется следующими данными: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высшее профессиональное образование</w:t>
      </w:r>
      <w:r w:rsidRPr="00031187">
        <w:rPr>
          <w:sz w:val="28"/>
          <w:szCs w:val="28"/>
        </w:rPr>
        <w:tab/>
      </w:r>
      <w:r w:rsidRPr="00031187">
        <w:rPr>
          <w:sz w:val="28"/>
          <w:szCs w:val="28"/>
        </w:rPr>
        <w:tab/>
      </w:r>
      <w:r w:rsidRPr="00031187">
        <w:rPr>
          <w:sz w:val="28"/>
          <w:szCs w:val="28"/>
        </w:rPr>
        <w:tab/>
        <w:t>-  6</w:t>
      </w:r>
      <w:r w:rsidR="001E329C">
        <w:rPr>
          <w:sz w:val="28"/>
          <w:szCs w:val="28"/>
        </w:rPr>
        <w:t>1</w:t>
      </w:r>
      <w:r w:rsidRPr="00031187">
        <w:rPr>
          <w:sz w:val="28"/>
          <w:szCs w:val="28"/>
        </w:rPr>
        <w:t xml:space="preserve"> человек</w:t>
      </w:r>
      <w:r w:rsidR="00B60257">
        <w:rPr>
          <w:sz w:val="28"/>
          <w:szCs w:val="28"/>
        </w:rPr>
        <w:t>;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среднее профессиональное образование</w:t>
      </w:r>
      <w:r w:rsidRPr="00031187">
        <w:rPr>
          <w:sz w:val="28"/>
          <w:szCs w:val="28"/>
        </w:rPr>
        <w:tab/>
      </w:r>
      <w:r w:rsidRPr="00031187">
        <w:rPr>
          <w:sz w:val="28"/>
          <w:szCs w:val="28"/>
        </w:rPr>
        <w:tab/>
      </w:r>
      <w:r w:rsidRPr="00031187">
        <w:rPr>
          <w:sz w:val="28"/>
          <w:szCs w:val="28"/>
        </w:rPr>
        <w:tab/>
        <w:t xml:space="preserve">- </w:t>
      </w:r>
      <w:r w:rsidR="001E329C">
        <w:rPr>
          <w:sz w:val="28"/>
          <w:szCs w:val="28"/>
        </w:rPr>
        <w:t>218</w:t>
      </w:r>
      <w:r w:rsidRPr="00031187">
        <w:rPr>
          <w:sz w:val="28"/>
          <w:szCs w:val="28"/>
        </w:rPr>
        <w:t xml:space="preserve"> человек</w:t>
      </w:r>
      <w:r w:rsidR="00B60257">
        <w:rPr>
          <w:sz w:val="28"/>
          <w:szCs w:val="28"/>
        </w:rPr>
        <w:t>;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среднее (полное) общее образование</w:t>
      </w:r>
      <w:r w:rsidRPr="00031187">
        <w:rPr>
          <w:sz w:val="28"/>
          <w:szCs w:val="28"/>
        </w:rPr>
        <w:tab/>
      </w:r>
      <w:r w:rsidRPr="00031187">
        <w:rPr>
          <w:sz w:val="28"/>
          <w:szCs w:val="28"/>
        </w:rPr>
        <w:tab/>
      </w:r>
      <w:r w:rsidRPr="00031187">
        <w:rPr>
          <w:sz w:val="28"/>
          <w:szCs w:val="28"/>
        </w:rPr>
        <w:tab/>
        <w:t xml:space="preserve">- </w:t>
      </w:r>
      <w:r w:rsidR="001E329C">
        <w:rPr>
          <w:sz w:val="28"/>
          <w:szCs w:val="28"/>
        </w:rPr>
        <w:t>213</w:t>
      </w:r>
      <w:r w:rsidRPr="00031187">
        <w:rPr>
          <w:sz w:val="28"/>
          <w:szCs w:val="28"/>
        </w:rPr>
        <w:t xml:space="preserve"> человек</w:t>
      </w:r>
      <w:r w:rsidR="00B60257">
        <w:rPr>
          <w:sz w:val="28"/>
          <w:szCs w:val="28"/>
        </w:rPr>
        <w:t>;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>не имеющие среднего (полного) общего образования</w:t>
      </w:r>
      <w:r w:rsidRPr="00031187">
        <w:rPr>
          <w:sz w:val="28"/>
          <w:szCs w:val="28"/>
        </w:rPr>
        <w:tab/>
        <w:t xml:space="preserve">- </w:t>
      </w:r>
      <w:r w:rsidR="001E329C">
        <w:rPr>
          <w:sz w:val="28"/>
          <w:szCs w:val="28"/>
        </w:rPr>
        <w:t xml:space="preserve">    9</w:t>
      </w:r>
      <w:r w:rsidRPr="00031187">
        <w:rPr>
          <w:sz w:val="28"/>
          <w:szCs w:val="28"/>
        </w:rPr>
        <w:t xml:space="preserve"> человек</w:t>
      </w:r>
      <w:r w:rsidR="00B60257">
        <w:rPr>
          <w:sz w:val="28"/>
          <w:szCs w:val="28"/>
        </w:rPr>
        <w:t>;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proofErr w:type="gramStart"/>
      <w:r w:rsidRPr="00031187">
        <w:rPr>
          <w:sz w:val="28"/>
          <w:szCs w:val="28"/>
        </w:rPr>
        <w:t>имеющие</w:t>
      </w:r>
      <w:proofErr w:type="gramEnd"/>
      <w:r w:rsidRPr="00031187">
        <w:rPr>
          <w:sz w:val="28"/>
          <w:szCs w:val="28"/>
        </w:rPr>
        <w:t xml:space="preserve"> основное общее образование</w:t>
      </w:r>
      <w:r w:rsidRPr="00031187">
        <w:rPr>
          <w:sz w:val="28"/>
          <w:szCs w:val="28"/>
        </w:rPr>
        <w:tab/>
      </w:r>
      <w:r w:rsidRPr="00031187">
        <w:rPr>
          <w:sz w:val="28"/>
          <w:szCs w:val="28"/>
        </w:rPr>
        <w:tab/>
      </w:r>
      <w:r w:rsidRPr="00031187">
        <w:rPr>
          <w:sz w:val="28"/>
          <w:szCs w:val="28"/>
        </w:rPr>
        <w:tab/>
        <w:t>- 1</w:t>
      </w:r>
      <w:r w:rsidR="001E329C">
        <w:rPr>
          <w:sz w:val="28"/>
          <w:szCs w:val="28"/>
        </w:rPr>
        <w:t>46</w:t>
      </w:r>
      <w:r w:rsidRPr="00031187">
        <w:rPr>
          <w:sz w:val="28"/>
          <w:szCs w:val="28"/>
        </w:rPr>
        <w:t xml:space="preserve"> человек</w:t>
      </w:r>
      <w:r w:rsidR="00B60257">
        <w:rPr>
          <w:sz w:val="28"/>
          <w:szCs w:val="28"/>
        </w:rPr>
        <w:t>.</w:t>
      </w:r>
    </w:p>
    <w:p w:rsidR="00031187" w:rsidRPr="00031187" w:rsidRDefault="00031187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 xml:space="preserve">Закончили профессиональное </w:t>
      </w:r>
      <w:proofErr w:type="gramStart"/>
      <w:r w:rsidRPr="00031187">
        <w:rPr>
          <w:sz w:val="28"/>
          <w:szCs w:val="28"/>
        </w:rPr>
        <w:t>обучение по направлению</w:t>
      </w:r>
      <w:proofErr w:type="gramEnd"/>
      <w:r w:rsidRPr="00031187">
        <w:rPr>
          <w:sz w:val="28"/>
          <w:szCs w:val="28"/>
        </w:rPr>
        <w:t xml:space="preserve"> службы занятости  (на конец отчетного периода на 01.01.201</w:t>
      </w:r>
      <w:r w:rsidR="001E329C">
        <w:rPr>
          <w:sz w:val="28"/>
          <w:szCs w:val="28"/>
        </w:rPr>
        <w:t>5</w:t>
      </w:r>
      <w:r w:rsidRPr="00031187">
        <w:rPr>
          <w:sz w:val="28"/>
          <w:szCs w:val="28"/>
        </w:rPr>
        <w:t>) - 2</w:t>
      </w:r>
      <w:r w:rsidR="001E329C">
        <w:rPr>
          <w:sz w:val="28"/>
          <w:szCs w:val="28"/>
        </w:rPr>
        <w:t>16</w:t>
      </w:r>
      <w:r w:rsidRPr="00031187">
        <w:rPr>
          <w:sz w:val="28"/>
          <w:szCs w:val="28"/>
        </w:rPr>
        <w:t xml:space="preserve"> человек.</w:t>
      </w:r>
    </w:p>
    <w:p w:rsidR="00031187" w:rsidRPr="00F133E5" w:rsidRDefault="00031187" w:rsidP="0003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1E329C">
        <w:rPr>
          <w:sz w:val="28"/>
          <w:szCs w:val="28"/>
        </w:rPr>
        <w:t>4</w:t>
      </w:r>
      <w:r>
        <w:rPr>
          <w:sz w:val="28"/>
          <w:szCs w:val="28"/>
        </w:rPr>
        <w:t xml:space="preserve"> год забастовки не происходили.</w:t>
      </w:r>
    </w:p>
    <w:p w:rsidR="00B60257" w:rsidRDefault="00B60257" w:rsidP="00257B97">
      <w:pPr>
        <w:jc w:val="center"/>
        <w:rPr>
          <w:b/>
          <w:sz w:val="28"/>
          <w:szCs w:val="28"/>
        </w:rPr>
      </w:pPr>
    </w:p>
    <w:p w:rsidR="00257B97" w:rsidRDefault="00257B97" w:rsidP="00257B97">
      <w:pPr>
        <w:jc w:val="center"/>
        <w:rPr>
          <w:b/>
          <w:sz w:val="28"/>
          <w:szCs w:val="28"/>
        </w:rPr>
      </w:pPr>
      <w:r w:rsidRPr="00FA1F57">
        <w:rPr>
          <w:b/>
          <w:sz w:val="28"/>
          <w:szCs w:val="28"/>
        </w:rPr>
        <w:t>Уровень жизни населения</w:t>
      </w:r>
    </w:p>
    <w:p w:rsidR="009372B1" w:rsidRPr="00257B97" w:rsidRDefault="009372B1" w:rsidP="00257B97">
      <w:pPr>
        <w:jc w:val="center"/>
        <w:rPr>
          <w:b/>
          <w:sz w:val="28"/>
          <w:szCs w:val="28"/>
        </w:rPr>
      </w:pPr>
    </w:p>
    <w:p w:rsidR="009372B1" w:rsidRPr="009372B1" w:rsidRDefault="00BE6834" w:rsidP="009372B1">
      <w:pPr>
        <w:ind w:firstLine="709"/>
        <w:jc w:val="both"/>
        <w:rPr>
          <w:sz w:val="28"/>
          <w:szCs w:val="28"/>
        </w:rPr>
      </w:pPr>
      <w:r w:rsidRPr="00BE6834">
        <w:rPr>
          <w:sz w:val="28"/>
          <w:szCs w:val="28"/>
        </w:rPr>
        <w:t xml:space="preserve"> </w:t>
      </w:r>
      <w:r w:rsidR="009372B1" w:rsidRPr="009372B1">
        <w:rPr>
          <w:sz w:val="28"/>
          <w:szCs w:val="28"/>
        </w:rPr>
        <w:t>За январь-декабрь 201</w:t>
      </w:r>
      <w:r w:rsidR="001E329C">
        <w:rPr>
          <w:sz w:val="28"/>
          <w:szCs w:val="28"/>
        </w:rPr>
        <w:t>4</w:t>
      </w:r>
      <w:r w:rsidR="009372B1" w:rsidRPr="009372B1">
        <w:rPr>
          <w:sz w:val="28"/>
          <w:szCs w:val="28"/>
        </w:rPr>
        <w:t xml:space="preserve"> года среднемесячная заработная плата по крупным и средним организациям составила  по данным </w:t>
      </w:r>
      <w:proofErr w:type="spellStart"/>
      <w:r w:rsidR="009372B1" w:rsidRPr="009372B1">
        <w:rPr>
          <w:sz w:val="28"/>
          <w:szCs w:val="28"/>
        </w:rPr>
        <w:t>Свердловскстата</w:t>
      </w:r>
      <w:proofErr w:type="spellEnd"/>
      <w:r w:rsidR="009372B1" w:rsidRPr="009372B1">
        <w:rPr>
          <w:sz w:val="28"/>
          <w:szCs w:val="28"/>
        </w:rPr>
        <w:t xml:space="preserve">  </w:t>
      </w:r>
      <w:r w:rsidR="001E329C">
        <w:rPr>
          <w:sz w:val="28"/>
          <w:szCs w:val="28"/>
        </w:rPr>
        <w:t xml:space="preserve">25661 </w:t>
      </w:r>
      <w:r w:rsidR="009372B1" w:rsidRPr="009372B1">
        <w:rPr>
          <w:sz w:val="28"/>
          <w:szCs w:val="28"/>
        </w:rPr>
        <w:t>рубл</w:t>
      </w:r>
      <w:r w:rsidR="001E329C">
        <w:rPr>
          <w:sz w:val="28"/>
          <w:szCs w:val="28"/>
        </w:rPr>
        <w:t>ь</w:t>
      </w:r>
      <w:r w:rsidR="009372B1" w:rsidRPr="009372B1">
        <w:rPr>
          <w:sz w:val="28"/>
          <w:szCs w:val="28"/>
        </w:rPr>
        <w:t>, темп роста по сравнению с аналогичным периодом прошлого года составил 1</w:t>
      </w:r>
      <w:r w:rsidR="001E329C">
        <w:rPr>
          <w:sz w:val="28"/>
          <w:szCs w:val="28"/>
        </w:rPr>
        <w:t>05</w:t>
      </w:r>
      <w:r w:rsidR="009372B1" w:rsidRPr="009372B1">
        <w:rPr>
          <w:sz w:val="28"/>
          <w:szCs w:val="28"/>
        </w:rPr>
        <w:t>,</w:t>
      </w:r>
      <w:r w:rsidR="001E329C">
        <w:rPr>
          <w:sz w:val="28"/>
          <w:szCs w:val="28"/>
        </w:rPr>
        <w:t>4</w:t>
      </w:r>
      <w:r w:rsidR="009372B1" w:rsidRPr="009372B1">
        <w:rPr>
          <w:sz w:val="28"/>
          <w:szCs w:val="28"/>
        </w:rPr>
        <w:t xml:space="preserve"> %.</w:t>
      </w:r>
    </w:p>
    <w:p w:rsidR="009372B1" w:rsidRDefault="009372B1" w:rsidP="009372B1">
      <w:pPr>
        <w:ind w:firstLine="709"/>
        <w:jc w:val="center"/>
        <w:rPr>
          <w:b/>
          <w:sz w:val="28"/>
          <w:szCs w:val="28"/>
        </w:rPr>
      </w:pPr>
      <w:r w:rsidRPr="009372B1">
        <w:rPr>
          <w:b/>
          <w:sz w:val="28"/>
          <w:szCs w:val="28"/>
        </w:rPr>
        <w:lastRenderedPageBreak/>
        <w:t xml:space="preserve">Уровень среднемесячной заработной платы по видам </w:t>
      </w:r>
    </w:p>
    <w:p w:rsidR="009372B1" w:rsidRPr="009372B1" w:rsidRDefault="009372B1" w:rsidP="009372B1">
      <w:pPr>
        <w:ind w:firstLine="709"/>
        <w:jc w:val="center"/>
        <w:rPr>
          <w:b/>
          <w:sz w:val="28"/>
          <w:szCs w:val="28"/>
        </w:rPr>
      </w:pPr>
      <w:r w:rsidRPr="009372B1">
        <w:rPr>
          <w:b/>
          <w:sz w:val="28"/>
          <w:szCs w:val="28"/>
        </w:rPr>
        <w:t>экономической деятельности</w:t>
      </w:r>
    </w:p>
    <w:tbl>
      <w:tblPr>
        <w:tblStyle w:val="af3"/>
        <w:tblW w:w="9214" w:type="dxa"/>
        <w:tblInd w:w="441" w:type="dxa"/>
        <w:tblLook w:val="01E0" w:firstRow="1" w:lastRow="1" w:firstColumn="1" w:lastColumn="1" w:noHBand="0" w:noVBand="0"/>
      </w:tblPr>
      <w:tblGrid>
        <w:gridCol w:w="5728"/>
        <w:gridCol w:w="1830"/>
        <w:gridCol w:w="1656"/>
      </w:tblGrid>
      <w:tr w:rsidR="001E329C" w:rsidRPr="001E329C" w:rsidTr="001E329C">
        <w:tc>
          <w:tcPr>
            <w:tcW w:w="5728" w:type="dxa"/>
            <w:vMerge w:val="restart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  <w:lang w:val="en-US"/>
              </w:rPr>
            </w:pPr>
            <w:r w:rsidRPr="001E329C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3486" w:type="dxa"/>
            <w:gridSpan w:val="2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Среднемесячная начисленная заработная плата</w:t>
            </w:r>
          </w:p>
        </w:tc>
      </w:tr>
      <w:tr w:rsidR="001E329C" w:rsidRPr="001E329C" w:rsidTr="001E329C">
        <w:tc>
          <w:tcPr>
            <w:tcW w:w="5728" w:type="dxa"/>
            <w:vMerge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  <w:lang w:val="en-US"/>
              </w:rPr>
            </w:pPr>
            <w:r w:rsidRPr="001E329C">
              <w:rPr>
                <w:sz w:val="22"/>
                <w:szCs w:val="22"/>
              </w:rPr>
              <w:t>Рублей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 xml:space="preserve">В % 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E329C">
                <w:rPr>
                  <w:sz w:val="22"/>
                  <w:szCs w:val="22"/>
                </w:rPr>
                <w:t>2014 г</w:t>
              </w:r>
            </w:smartTag>
            <w:r w:rsidRPr="001E329C">
              <w:rPr>
                <w:sz w:val="22"/>
                <w:szCs w:val="22"/>
              </w:rPr>
              <w:t xml:space="preserve">.  к январю-декабрю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E329C">
                <w:rPr>
                  <w:sz w:val="22"/>
                  <w:szCs w:val="22"/>
                </w:rPr>
                <w:t>2013 г</w:t>
              </w:r>
              <w:r w:rsidR="00B60257">
                <w:rPr>
                  <w:sz w:val="22"/>
                  <w:szCs w:val="22"/>
                </w:rPr>
                <w:t>ода</w:t>
              </w:r>
            </w:smartTag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25661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105,4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Раздел</w:t>
            </w:r>
            <w:proofErr w:type="gramStart"/>
            <w:r w:rsidRPr="001E329C">
              <w:rPr>
                <w:sz w:val="22"/>
                <w:szCs w:val="22"/>
              </w:rPr>
              <w:t xml:space="preserve"> А</w:t>
            </w:r>
            <w:proofErr w:type="gramEnd"/>
            <w:r w:rsidRPr="001E329C">
              <w:rPr>
                <w:sz w:val="22"/>
                <w:szCs w:val="22"/>
              </w:rPr>
              <w:t xml:space="preserve"> Сельское хозяйство и лесное хозяйство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19005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94,2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Раздел</w:t>
            </w:r>
            <w:proofErr w:type="gramStart"/>
            <w:r w:rsidRPr="001E329C">
              <w:rPr>
                <w:sz w:val="22"/>
                <w:szCs w:val="22"/>
              </w:rPr>
              <w:t xml:space="preserve"> Д</w:t>
            </w:r>
            <w:proofErr w:type="gramEnd"/>
            <w:r w:rsidRPr="001E329C">
              <w:rPr>
                <w:sz w:val="22"/>
                <w:szCs w:val="22"/>
              </w:rPr>
              <w:t xml:space="preserve"> Обрабатывающие производства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21329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106,0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Раздел</w:t>
            </w:r>
            <w:proofErr w:type="gramStart"/>
            <w:r w:rsidRPr="001E329C">
              <w:rPr>
                <w:sz w:val="22"/>
                <w:szCs w:val="22"/>
              </w:rPr>
              <w:t xml:space="preserve"> Е</w:t>
            </w:r>
            <w:proofErr w:type="gramEnd"/>
            <w:r w:rsidRPr="001E329C">
              <w:rPr>
                <w:sz w:val="22"/>
                <w:szCs w:val="22"/>
              </w:rPr>
              <w:t xml:space="preserve"> Производство и распределение электроэнергии, газа и воды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31644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110,9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 xml:space="preserve">Раздел </w:t>
            </w:r>
            <w:r w:rsidRPr="001E329C">
              <w:rPr>
                <w:sz w:val="22"/>
                <w:szCs w:val="22"/>
                <w:lang w:val="en-US"/>
              </w:rPr>
              <w:t>F</w:t>
            </w:r>
            <w:r w:rsidRPr="001E329C">
              <w:rPr>
                <w:sz w:val="22"/>
                <w:szCs w:val="22"/>
              </w:rPr>
              <w:t xml:space="preserve"> Строительство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  <w:lang w:val="en-US"/>
              </w:rPr>
            </w:pPr>
            <w:r w:rsidRPr="001E329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117,8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 xml:space="preserve">Раздел </w:t>
            </w:r>
            <w:r w:rsidRPr="001E329C">
              <w:rPr>
                <w:sz w:val="22"/>
                <w:szCs w:val="22"/>
                <w:lang w:val="en-US"/>
              </w:rPr>
              <w:t>G</w:t>
            </w:r>
            <w:r w:rsidRPr="001E329C">
              <w:rPr>
                <w:sz w:val="22"/>
                <w:szCs w:val="22"/>
              </w:rPr>
              <w:t xml:space="preserve"> Оптовая  и   розничная торговля;  ремонт автотранспортных средств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21266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99,8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 xml:space="preserve">Раздел </w:t>
            </w:r>
            <w:r w:rsidRPr="001E329C">
              <w:rPr>
                <w:sz w:val="22"/>
                <w:szCs w:val="22"/>
                <w:lang w:val="en-US"/>
              </w:rPr>
              <w:t>I</w:t>
            </w:r>
            <w:r w:rsidRPr="001E329C">
              <w:rPr>
                <w:sz w:val="22"/>
                <w:szCs w:val="22"/>
              </w:rPr>
              <w:t xml:space="preserve"> Транспорт и связь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33440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106,9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 xml:space="preserve">Раздел </w:t>
            </w:r>
            <w:r w:rsidRPr="001E329C">
              <w:rPr>
                <w:sz w:val="22"/>
                <w:szCs w:val="22"/>
                <w:lang w:val="en-US"/>
              </w:rPr>
              <w:t xml:space="preserve">J </w:t>
            </w:r>
            <w:r w:rsidRPr="001E329C">
              <w:rPr>
                <w:sz w:val="22"/>
                <w:szCs w:val="22"/>
              </w:rPr>
              <w:t xml:space="preserve">Финансовая деятельность 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24529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83,6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Раздел</w:t>
            </w:r>
            <w:proofErr w:type="gramStart"/>
            <w:r w:rsidRPr="001E329C">
              <w:rPr>
                <w:sz w:val="22"/>
                <w:szCs w:val="22"/>
              </w:rPr>
              <w:t xml:space="preserve"> К</w:t>
            </w:r>
            <w:proofErr w:type="gramEnd"/>
            <w:r w:rsidRPr="001E329C">
              <w:rPr>
                <w:sz w:val="22"/>
                <w:szCs w:val="22"/>
              </w:rPr>
              <w:t xml:space="preserve"> Операции с недвижимым  имуществом, аренда и предоставление услуг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17770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109,5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 xml:space="preserve">Раздел </w:t>
            </w:r>
            <w:r w:rsidRPr="001E329C">
              <w:rPr>
                <w:sz w:val="22"/>
                <w:szCs w:val="22"/>
                <w:lang w:val="en-US"/>
              </w:rPr>
              <w:t>L</w:t>
            </w:r>
            <w:r w:rsidRPr="001E329C">
              <w:rPr>
                <w:sz w:val="22"/>
                <w:szCs w:val="22"/>
              </w:rPr>
              <w:t xml:space="preserve">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35120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100,6</w:t>
            </w:r>
          </w:p>
        </w:tc>
      </w:tr>
      <w:tr w:rsidR="001E329C" w:rsidRPr="001E329C" w:rsidTr="001E329C">
        <w:tc>
          <w:tcPr>
            <w:tcW w:w="5728" w:type="dxa"/>
            <w:tcBorders>
              <w:bottom w:val="single" w:sz="4" w:space="0" w:color="auto"/>
            </w:tcBorders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Раздел М Образование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22232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110,0</w:t>
            </w:r>
          </w:p>
        </w:tc>
      </w:tr>
      <w:tr w:rsidR="001E329C" w:rsidRPr="001E329C" w:rsidTr="001E329C">
        <w:tc>
          <w:tcPr>
            <w:tcW w:w="5728" w:type="dxa"/>
            <w:tcBorders>
              <w:top w:val="single" w:sz="4" w:space="0" w:color="auto"/>
            </w:tcBorders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 xml:space="preserve">Раздел </w:t>
            </w:r>
            <w:r w:rsidRPr="001E329C">
              <w:rPr>
                <w:sz w:val="22"/>
                <w:szCs w:val="22"/>
                <w:lang w:val="en-US"/>
              </w:rPr>
              <w:t>N</w:t>
            </w:r>
            <w:r w:rsidRPr="001E329C">
              <w:rPr>
                <w:sz w:val="22"/>
                <w:szCs w:val="22"/>
              </w:rPr>
              <w:t xml:space="preserve"> Здравоохранение и предоставление социальных услуг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22180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105,3</w:t>
            </w:r>
          </w:p>
        </w:tc>
      </w:tr>
      <w:tr w:rsidR="001E329C" w:rsidRPr="001E329C" w:rsidTr="001E329C">
        <w:tc>
          <w:tcPr>
            <w:tcW w:w="5728" w:type="dxa"/>
          </w:tcPr>
          <w:p w:rsidR="001E329C" w:rsidRPr="001E329C" w:rsidRDefault="001E329C" w:rsidP="001E329C">
            <w:pPr>
              <w:jc w:val="both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 xml:space="preserve">Раздел </w:t>
            </w:r>
            <w:r w:rsidRPr="001E329C">
              <w:rPr>
                <w:sz w:val="22"/>
                <w:szCs w:val="22"/>
                <w:lang w:val="en-US"/>
              </w:rPr>
              <w:t>O</w:t>
            </w:r>
            <w:r w:rsidRPr="001E329C">
              <w:rPr>
                <w:sz w:val="22"/>
                <w:szCs w:val="22"/>
              </w:rPr>
              <w:t xml:space="preserve"> Предоставление прочих коммунальных, социальных и персональных услуг</w:t>
            </w:r>
          </w:p>
        </w:tc>
        <w:tc>
          <w:tcPr>
            <w:tcW w:w="1830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18875</w:t>
            </w:r>
          </w:p>
        </w:tc>
        <w:tc>
          <w:tcPr>
            <w:tcW w:w="1656" w:type="dxa"/>
            <w:vAlign w:val="center"/>
          </w:tcPr>
          <w:p w:rsidR="001E329C" w:rsidRPr="001E329C" w:rsidRDefault="001E329C" w:rsidP="001E329C">
            <w:pPr>
              <w:jc w:val="center"/>
              <w:rPr>
                <w:sz w:val="22"/>
                <w:szCs w:val="22"/>
              </w:rPr>
            </w:pPr>
            <w:r w:rsidRPr="001E329C">
              <w:rPr>
                <w:sz w:val="22"/>
                <w:szCs w:val="22"/>
              </w:rPr>
              <w:t>123,8</w:t>
            </w:r>
          </w:p>
        </w:tc>
      </w:tr>
    </w:tbl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</w:p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Наиболее высокая заработная плата в среднем на одного работающего за январь-декабрь 201</w:t>
      </w:r>
      <w:r w:rsidR="00997F09">
        <w:rPr>
          <w:sz w:val="28"/>
          <w:szCs w:val="28"/>
        </w:rPr>
        <w:t>4</w:t>
      </w:r>
      <w:r w:rsidRPr="009372B1">
        <w:rPr>
          <w:sz w:val="28"/>
          <w:szCs w:val="28"/>
        </w:rPr>
        <w:t xml:space="preserve"> года сложилась у работников органов государственного управления и обеспечения военной безопасности, у работников транспорта и связи, строительства, где она выше средней по Артемовскому городскому округу на </w:t>
      </w:r>
      <w:r w:rsidR="001E329C">
        <w:rPr>
          <w:sz w:val="28"/>
          <w:szCs w:val="28"/>
        </w:rPr>
        <w:t>36</w:t>
      </w:r>
      <w:r w:rsidRPr="009372B1">
        <w:rPr>
          <w:sz w:val="28"/>
          <w:szCs w:val="28"/>
        </w:rPr>
        <w:t xml:space="preserve">,9 %, на </w:t>
      </w:r>
      <w:r w:rsidR="001E329C">
        <w:rPr>
          <w:sz w:val="28"/>
          <w:szCs w:val="28"/>
        </w:rPr>
        <w:t>30</w:t>
      </w:r>
      <w:r w:rsidRPr="009372B1">
        <w:rPr>
          <w:sz w:val="28"/>
          <w:szCs w:val="28"/>
        </w:rPr>
        <w:t xml:space="preserve">,3 % , на </w:t>
      </w:r>
      <w:r w:rsidR="001E329C">
        <w:rPr>
          <w:sz w:val="28"/>
          <w:szCs w:val="28"/>
        </w:rPr>
        <w:t>23,3</w:t>
      </w:r>
      <w:r w:rsidRPr="009372B1">
        <w:rPr>
          <w:sz w:val="28"/>
          <w:szCs w:val="28"/>
        </w:rPr>
        <w:t xml:space="preserve"> % соответственно.</w:t>
      </w:r>
    </w:p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Наименьшая заработная плата в отчетный период составила у  работников организаций, осуществляющих операции с недвижимым имуществом, арендой и предоставлением услуг, у работников обрабатывающих производств, у работников сельского и лесного хозяйства  и составила  соответственно 6</w:t>
      </w:r>
      <w:r w:rsidR="001E329C">
        <w:rPr>
          <w:sz w:val="28"/>
          <w:szCs w:val="28"/>
        </w:rPr>
        <w:t>9</w:t>
      </w:r>
      <w:r w:rsidRPr="009372B1">
        <w:rPr>
          <w:sz w:val="28"/>
          <w:szCs w:val="28"/>
        </w:rPr>
        <w:t>,</w:t>
      </w:r>
      <w:r w:rsidR="001E329C">
        <w:rPr>
          <w:sz w:val="28"/>
          <w:szCs w:val="28"/>
        </w:rPr>
        <w:t>2</w:t>
      </w:r>
      <w:r w:rsidRPr="009372B1">
        <w:rPr>
          <w:sz w:val="28"/>
          <w:szCs w:val="28"/>
        </w:rPr>
        <w:t xml:space="preserve"> %, </w:t>
      </w:r>
      <w:r w:rsidR="001E329C">
        <w:rPr>
          <w:sz w:val="28"/>
          <w:szCs w:val="28"/>
        </w:rPr>
        <w:t>73,6</w:t>
      </w:r>
      <w:r w:rsidRPr="009372B1">
        <w:rPr>
          <w:sz w:val="28"/>
          <w:szCs w:val="28"/>
        </w:rPr>
        <w:t xml:space="preserve"> %, </w:t>
      </w:r>
      <w:r w:rsidR="001E329C">
        <w:rPr>
          <w:sz w:val="28"/>
          <w:szCs w:val="28"/>
        </w:rPr>
        <w:t>74</w:t>
      </w:r>
      <w:r w:rsidRPr="009372B1">
        <w:rPr>
          <w:sz w:val="28"/>
          <w:szCs w:val="28"/>
        </w:rPr>
        <w:t>,</w:t>
      </w:r>
      <w:r w:rsidR="001E329C">
        <w:rPr>
          <w:sz w:val="28"/>
          <w:szCs w:val="28"/>
        </w:rPr>
        <w:t>0</w:t>
      </w:r>
      <w:r w:rsidRPr="009372B1">
        <w:rPr>
          <w:sz w:val="28"/>
          <w:szCs w:val="28"/>
        </w:rPr>
        <w:t xml:space="preserve"> % </w:t>
      </w:r>
      <w:proofErr w:type="gramStart"/>
      <w:r w:rsidRPr="009372B1">
        <w:rPr>
          <w:sz w:val="28"/>
          <w:szCs w:val="28"/>
        </w:rPr>
        <w:t>от</w:t>
      </w:r>
      <w:proofErr w:type="gramEnd"/>
      <w:r w:rsidRPr="009372B1">
        <w:rPr>
          <w:sz w:val="28"/>
          <w:szCs w:val="28"/>
        </w:rPr>
        <w:t xml:space="preserve"> средней по Артемовскому городскому округу. </w:t>
      </w:r>
    </w:p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Величина прожиточного минимума трудоспособного  населения  в 4  квартале 201</w:t>
      </w:r>
      <w:r w:rsidR="001E329C">
        <w:rPr>
          <w:sz w:val="28"/>
          <w:szCs w:val="28"/>
        </w:rPr>
        <w:t>4</w:t>
      </w:r>
      <w:r w:rsidRPr="009372B1">
        <w:rPr>
          <w:sz w:val="28"/>
          <w:szCs w:val="28"/>
        </w:rPr>
        <w:t xml:space="preserve"> года составила 8</w:t>
      </w:r>
      <w:r w:rsidR="001E329C">
        <w:rPr>
          <w:sz w:val="28"/>
          <w:szCs w:val="28"/>
        </w:rPr>
        <w:t xml:space="preserve"> </w:t>
      </w:r>
      <w:r w:rsidRPr="009372B1">
        <w:rPr>
          <w:sz w:val="28"/>
          <w:szCs w:val="28"/>
        </w:rPr>
        <w:t>9</w:t>
      </w:r>
      <w:r w:rsidR="001E329C">
        <w:rPr>
          <w:sz w:val="28"/>
          <w:szCs w:val="28"/>
        </w:rPr>
        <w:t>34</w:t>
      </w:r>
      <w:r w:rsidRPr="009372B1">
        <w:rPr>
          <w:sz w:val="28"/>
          <w:szCs w:val="28"/>
        </w:rPr>
        <w:t xml:space="preserve"> рубль. У всех работников  отчитывающихся крупных и средних организаций Артемовского городского округа среднемесячная заработная плата выше этой суммы. </w:t>
      </w:r>
    </w:p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В целом же по городскому округу за 12 месяцев 201</w:t>
      </w:r>
      <w:r w:rsidR="001E329C">
        <w:rPr>
          <w:sz w:val="28"/>
          <w:szCs w:val="28"/>
        </w:rPr>
        <w:t>4</w:t>
      </w:r>
      <w:r w:rsidRPr="009372B1">
        <w:rPr>
          <w:sz w:val="28"/>
          <w:szCs w:val="28"/>
        </w:rPr>
        <w:t xml:space="preserve"> года среднемесячная заработная плата  выше прожиточного  минимума на 1</w:t>
      </w:r>
      <w:r w:rsidR="001E329C">
        <w:rPr>
          <w:sz w:val="28"/>
          <w:szCs w:val="28"/>
        </w:rPr>
        <w:t>8</w:t>
      </w:r>
      <w:r w:rsidRPr="009372B1">
        <w:rPr>
          <w:sz w:val="28"/>
          <w:szCs w:val="28"/>
        </w:rPr>
        <w:t>7,</w:t>
      </w:r>
      <w:r w:rsidR="001E329C">
        <w:rPr>
          <w:sz w:val="28"/>
          <w:szCs w:val="28"/>
        </w:rPr>
        <w:t>2</w:t>
      </w:r>
      <w:r w:rsidR="00FA6D78">
        <w:rPr>
          <w:sz w:val="28"/>
          <w:szCs w:val="28"/>
        </w:rPr>
        <w:t xml:space="preserve"> % (16724,4 руб.).</w:t>
      </w:r>
    </w:p>
    <w:p w:rsidR="00BE6834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lastRenderedPageBreak/>
        <w:t>За январь-декабрь 201</w:t>
      </w:r>
      <w:r w:rsidR="001E329C">
        <w:rPr>
          <w:sz w:val="28"/>
          <w:szCs w:val="28"/>
        </w:rPr>
        <w:t>4</w:t>
      </w:r>
      <w:r w:rsidRPr="009372B1">
        <w:rPr>
          <w:sz w:val="28"/>
          <w:szCs w:val="28"/>
        </w:rPr>
        <w:t xml:space="preserve"> года выплаты социального характера по отчитывающимся организациям составили 3</w:t>
      </w:r>
      <w:r w:rsidR="001E329C">
        <w:rPr>
          <w:sz w:val="28"/>
          <w:szCs w:val="28"/>
        </w:rPr>
        <w:t>5</w:t>
      </w:r>
      <w:r w:rsidRPr="009372B1">
        <w:rPr>
          <w:sz w:val="28"/>
          <w:szCs w:val="28"/>
        </w:rPr>
        <w:t>,</w:t>
      </w:r>
      <w:r w:rsidR="001E329C">
        <w:rPr>
          <w:sz w:val="28"/>
          <w:szCs w:val="28"/>
        </w:rPr>
        <w:t>9</w:t>
      </w:r>
      <w:r w:rsidRPr="009372B1">
        <w:rPr>
          <w:sz w:val="28"/>
          <w:szCs w:val="28"/>
        </w:rPr>
        <w:t xml:space="preserve"> млн. рублей, за этот же период прошлого года они составили 3</w:t>
      </w:r>
      <w:r w:rsidR="001E329C">
        <w:rPr>
          <w:sz w:val="28"/>
          <w:szCs w:val="28"/>
        </w:rPr>
        <w:t>4</w:t>
      </w:r>
      <w:r w:rsidRPr="009372B1">
        <w:rPr>
          <w:sz w:val="28"/>
          <w:szCs w:val="28"/>
        </w:rPr>
        <w:t>,</w:t>
      </w:r>
      <w:r w:rsidR="001E329C">
        <w:rPr>
          <w:sz w:val="28"/>
          <w:szCs w:val="28"/>
        </w:rPr>
        <w:t>1</w:t>
      </w:r>
      <w:r w:rsidRPr="009372B1">
        <w:rPr>
          <w:sz w:val="28"/>
          <w:szCs w:val="28"/>
        </w:rPr>
        <w:t xml:space="preserve"> млн. рублей.</w:t>
      </w:r>
    </w:p>
    <w:p w:rsidR="009372B1" w:rsidRPr="0048479B" w:rsidRDefault="009372B1" w:rsidP="009372B1">
      <w:pPr>
        <w:ind w:firstLine="709"/>
        <w:jc w:val="both"/>
        <w:rPr>
          <w:szCs w:val="24"/>
        </w:rPr>
      </w:pPr>
    </w:p>
    <w:p w:rsidR="00257B97" w:rsidRDefault="00257B97" w:rsidP="00257B97">
      <w:pPr>
        <w:jc w:val="center"/>
        <w:rPr>
          <w:b/>
          <w:sz w:val="28"/>
          <w:szCs w:val="28"/>
        </w:rPr>
      </w:pPr>
      <w:r w:rsidRPr="003D3664">
        <w:rPr>
          <w:b/>
          <w:sz w:val="28"/>
          <w:szCs w:val="28"/>
        </w:rPr>
        <w:t>Демографическая ситуация</w:t>
      </w:r>
    </w:p>
    <w:p w:rsidR="009372B1" w:rsidRDefault="009372B1" w:rsidP="00257B97">
      <w:pPr>
        <w:jc w:val="center"/>
        <w:rPr>
          <w:b/>
          <w:sz w:val="28"/>
          <w:szCs w:val="28"/>
        </w:rPr>
      </w:pPr>
    </w:p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>Численность населения по Артемовскому городскому округу на 01.01.201</w:t>
      </w:r>
      <w:r w:rsidR="001E329C">
        <w:rPr>
          <w:sz w:val="28"/>
          <w:szCs w:val="28"/>
        </w:rPr>
        <w:t>5</w:t>
      </w:r>
      <w:r w:rsidR="00FA6D78">
        <w:rPr>
          <w:sz w:val="28"/>
          <w:szCs w:val="28"/>
        </w:rPr>
        <w:t xml:space="preserve"> составила</w:t>
      </w:r>
      <w:r w:rsidRPr="009372B1">
        <w:rPr>
          <w:sz w:val="28"/>
          <w:szCs w:val="28"/>
        </w:rPr>
        <w:t xml:space="preserve"> 5</w:t>
      </w:r>
      <w:r w:rsidR="001E329C">
        <w:rPr>
          <w:sz w:val="28"/>
          <w:szCs w:val="28"/>
        </w:rPr>
        <w:t>7</w:t>
      </w:r>
      <w:r w:rsidRPr="009372B1">
        <w:rPr>
          <w:sz w:val="28"/>
          <w:szCs w:val="28"/>
        </w:rPr>
        <w:t>,</w:t>
      </w:r>
      <w:r w:rsidR="001E329C">
        <w:rPr>
          <w:sz w:val="28"/>
          <w:szCs w:val="28"/>
        </w:rPr>
        <w:t>6</w:t>
      </w:r>
      <w:r w:rsidRPr="009372B1">
        <w:rPr>
          <w:sz w:val="28"/>
          <w:szCs w:val="28"/>
        </w:rPr>
        <w:t xml:space="preserve"> тыс. человек. Изменение численности населения – результат взаимодействия процессов естественного воспроизводства и миграции.</w:t>
      </w:r>
    </w:p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 xml:space="preserve">По данным </w:t>
      </w:r>
      <w:proofErr w:type="spellStart"/>
      <w:r w:rsidRPr="009372B1">
        <w:rPr>
          <w:sz w:val="28"/>
          <w:szCs w:val="28"/>
        </w:rPr>
        <w:t>Свердловскстата</w:t>
      </w:r>
      <w:proofErr w:type="spellEnd"/>
      <w:r w:rsidRPr="009372B1">
        <w:rPr>
          <w:sz w:val="28"/>
          <w:szCs w:val="28"/>
        </w:rPr>
        <w:t xml:space="preserve"> за январь-декабрь 201</w:t>
      </w:r>
      <w:r w:rsidR="001E329C">
        <w:rPr>
          <w:sz w:val="28"/>
          <w:szCs w:val="28"/>
        </w:rPr>
        <w:t>4</w:t>
      </w:r>
      <w:r w:rsidRPr="009372B1">
        <w:rPr>
          <w:sz w:val="28"/>
          <w:szCs w:val="28"/>
        </w:rPr>
        <w:t xml:space="preserve"> года зарегистрировано </w:t>
      </w:r>
      <w:r w:rsidR="00283025">
        <w:rPr>
          <w:sz w:val="28"/>
          <w:szCs w:val="28"/>
        </w:rPr>
        <w:t>821</w:t>
      </w:r>
      <w:r w:rsidRPr="009372B1">
        <w:rPr>
          <w:sz w:val="28"/>
          <w:szCs w:val="28"/>
        </w:rPr>
        <w:t xml:space="preserve"> родившихся малышей (в прошлом году – </w:t>
      </w:r>
      <w:r w:rsidR="00283025">
        <w:rPr>
          <w:sz w:val="28"/>
          <w:szCs w:val="28"/>
        </w:rPr>
        <w:t>858</w:t>
      </w:r>
      <w:r w:rsidRPr="009372B1">
        <w:rPr>
          <w:sz w:val="28"/>
          <w:szCs w:val="28"/>
        </w:rPr>
        <w:t xml:space="preserve">), уменьшение числа родившихся на </w:t>
      </w:r>
      <w:r w:rsidR="00283025">
        <w:rPr>
          <w:sz w:val="28"/>
          <w:szCs w:val="28"/>
        </w:rPr>
        <w:t>37</w:t>
      </w:r>
      <w:r w:rsidRPr="009372B1">
        <w:rPr>
          <w:sz w:val="28"/>
          <w:szCs w:val="28"/>
        </w:rPr>
        <w:t xml:space="preserve"> человек или на </w:t>
      </w:r>
      <w:r w:rsidR="00283025">
        <w:rPr>
          <w:sz w:val="28"/>
          <w:szCs w:val="28"/>
        </w:rPr>
        <w:t>4</w:t>
      </w:r>
      <w:r w:rsidRPr="009372B1">
        <w:rPr>
          <w:sz w:val="28"/>
          <w:szCs w:val="28"/>
        </w:rPr>
        <w:t>,</w:t>
      </w:r>
      <w:r w:rsidR="00283025">
        <w:rPr>
          <w:sz w:val="28"/>
          <w:szCs w:val="28"/>
        </w:rPr>
        <w:t>3</w:t>
      </w:r>
      <w:r w:rsidRPr="009372B1">
        <w:rPr>
          <w:sz w:val="28"/>
          <w:szCs w:val="28"/>
        </w:rPr>
        <w:t xml:space="preserve"> %.Число умерших составило </w:t>
      </w:r>
      <w:r w:rsidR="00283025">
        <w:rPr>
          <w:sz w:val="28"/>
          <w:szCs w:val="28"/>
        </w:rPr>
        <w:t>958</w:t>
      </w:r>
      <w:r w:rsidRPr="009372B1">
        <w:rPr>
          <w:sz w:val="28"/>
          <w:szCs w:val="28"/>
        </w:rPr>
        <w:t xml:space="preserve"> человек  (в прошлом году </w:t>
      </w:r>
      <w:r w:rsidR="00283025">
        <w:rPr>
          <w:sz w:val="28"/>
          <w:szCs w:val="28"/>
        </w:rPr>
        <w:t>1001</w:t>
      </w:r>
      <w:r w:rsidRPr="009372B1">
        <w:rPr>
          <w:sz w:val="28"/>
          <w:szCs w:val="28"/>
        </w:rPr>
        <w:t xml:space="preserve">). Наблюдается </w:t>
      </w:r>
      <w:r w:rsidR="00283025">
        <w:rPr>
          <w:sz w:val="28"/>
          <w:szCs w:val="28"/>
        </w:rPr>
        <w:t>сниже</w:t>
      </w:r>
      <w:r w:rsidRPr="009372B1">
        <w:rPr>
          <w:sz w:val="28"/>
          <w:szCs w:val="28"/>
        </w:rPr>
        <w:t xml:space="preserve">ние смертности на </w:t>
      </w:r>
      <w:r w:rsidR="00283025">
        <w:rPr>
          <w:sz w:val="28"/>
          <w:szCs w:val="28"/>
        </w:rPr>
        <w:t>4</w:t>
      </w:r>
      <w:r w:rsidRPr="009372B1">
        <w:rPr>
          <w:sz w:val="28"/>
          <w:szCs w:val="28"/>
        </w:rPr>
        <w:t>3 человек</w:t>
      </w:r>
      <w:r w:rsidR="00283025">
        <w:rPr>
          <w:sz w:val="28"/>
          <w:szCs w:val="28"/>
        </w:rPr>
        <w:t>а</w:t>
      </w:r>
      <w:r w:rsidRPr="009372B1">
        <w:rPr>
          <w:sz w:val="28"/>
          <w:szCs w:val="28"/>
        </w:rPr>
        <w:t xml:space="preserve">  или  на </w:t>
      </w:r>
      <w:r w:rsidR="00283025">
        <w:rPr>
          <w:sz w:val="28"/>
          <w:szCs w:val="28"/>
        </w:rPr>
        <w:t>4</w:t>
      </w:r>
      <w:r w:rsidRPr="009372B1">
        <w:rPr>
          <w:sz w:val="28"/>
          <w:szCs w:val="28"/>
        </w:rPr>
        <w:t>,</w:t>
      </w:r>
      <w:r w:rsidR="00283025">
        <w:rPr>
          <w:sz w:val="28"/>
          <w:szCs w:val="28"/>
        </w:rPr>
        <w:t>3</w:t>
      </w:r>
      <w:r w:rsidRPr="009372B1">
        <w:rPr>
          <w:sz w:val="28"/>
          <w:szCs w:val="28"/>
        </w:rPr>
        <w:t xml:space="preserve">%. Число </w:t>
      </w:r>
      <w:proofErr w:type="gramStart"/>
      <w:r w:rsidRPr="009372B1">
        <w:rPr>
          <w:sz w:val="28"/>
          <w:szCs w:val="28"/>
        </w:rPr>
        <w:t>умерших</w:t>
      </w:r>
      <w:proofErr w:type="gramEnd"/>
      <w:r w:rsidRPr="009372B1">
        <w:rPr>
          <w:sz w:val="28"/>
          <w:szCs w:val="28"/>
        </w:rPr>
        <w:t xml:space="preserve"> превысило число родившихся на 16,7%.</w:t>
      </w:r>
    </w:p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По данным Артемовской ЦРБ за текущий период умерло 9</w:t>
      </w:r>
      <w:r w:rsidR="00283025">
        <w:rPr>
          <w:sz w:val="28"/>
          <w:szCs w:val="28"/>
        </w:rPr>
        <w:t>44</w:t>
      </w:r>
      <w:r w:rsidRPr="009372B1">
        <w:rPr>
          <w:sz w:val="28"/>
          <w:szCs w:val="28"/>
        </w:rPr>
        <w:t xml:space="preserve"> человека из них в трудоспособном возрасте  2</w:t>
      </w:r>
      <w:r w:rsidR="00283025">
        <w:rPr>
          <w:sz w:val="28"/>
          <w:szCs w:val="28"/>
        </w:rPr>
        <w:t>31</w:t>
      </w:r>
      <w:r w:rsidRPr="009372B1">
        <w:rPr>
          <w:sz w:val="28"/>
          <w:szCs w:val="28"/>
        </w:rPr>
        <w:t xml:space="preserve"> человек или 2</w:t>
      </w:r>
      <w:r w:rsidR="00283025">
        <w:rPr>
          <w:sz w:val="28"/>
          <w:szCs w:val="28"/>
        </w:rPr>
        <w:t>4</w:t>
      </w:r>
      <w:r w:rsidRPr="009372B1">
        <w:rPr>
          <w:sz w:val="28"/>
          <w:szCs w:val="28"/>
        </w:rPr>
        <w:t>,</w:t>
      </w:r>
      <w:r w:rsidR="00283025">
        <w:rPr>
          <w:sz w:val="28"/>
          <w:szCs w:val="28"/>
        </w:rPr>
        <w:t>5</w:t>
      </w:r>
      <w:r w:rsidRPr="009372B1">
        <w:rPr>
          <w:sz w:val="28"/>
          <w:szCs w:val="28"/>
        </w:rPr>
        <w:t>%.</w:t>
      </w:r>
    </w:p>
    <w:p w:rsidR="00283025" w:rsidRPr="00283025" w:rsidRDefault="009372B1" w:rsidP="00283025">
      <w:pPr>
        <w:jc w:val="right"/>
        <w:rPr>
          <w:sz w:val="28"/>
          <w:szCs w:val="28"/>
        </w:rPr>
      </w:pPr>
      <w:r w:rsidRPr="009372B1">
        <w:rPr>
          <w:sz w:val="28"/>
          <w:szCs w:val="28"/>
        </w:rPr>
        <w:t xml:space="preserve">                                                                                                               человек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126"/>
        <w:gridCol w:w="2268"/>
      </w:tblGrid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В том числе трудоспособный возраст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jc w:val="both"/>
              <w:rPr>
                <w:szCs w:val="24"/>
              </w:rPr>
            </w:pPr>
            <w:r w:rsidRPr="009A664A">
              <w:rPr>
                <w:szCs w:val="24"/>
              </w:rPr>
              <w:t>Всего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944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231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jc w:val="both"/>
              <w:rPr>
                <w:szCs w:val="24"/>
              </w:rPr>
            </w:pPr>
            <w:r w:rsidRPr="009A664A">
              <w:rPr>
                <w:szCs w:val="24"/>
              </w:rPr>
              <w:t>из них по причинам: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>сердечно - сосудистые заболевания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486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69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  <w:tcBorders>
              <w:bottom w:val="single" w:sz="4" w:space="0" w:color="auto"/>
            </w:tcBorders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 xml:space="preserve">      в том числе инфаркты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39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15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  <w:tcBorders>
              <w:top w:val="single" w:sz="4" w:space="0" w:color="auto"/>
            </w:tcBorders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 xml:space="preserve">онкология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27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 xml:space="preserve">травмы 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114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73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>органы дыхания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36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7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 xml:space="preserve">      в том числе пневмония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11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4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>инфекционные заболевания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13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8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 xml:space="preserve">      в том числе туберкулез легких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>заболевания ЖКТ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58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25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>прочие заболевания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107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8</w:t>
            </w:r>
          </w:p>
        </w:tc>
      </w:tr>
      <w:tr w:rsidR="00283025" w:rsidRPr="009A664A" w:rsidTr="00997F09">
        <w:trPr>
          <w:trHeight w:val="100"/>
        </w:trPr>
        <w:tc>
          <w:tcPr>
            <w:tcW w:w="5245" w:type="dxa"/>
          </w:tcPr>
          <w:p w:rsidR="00283025" w:rsidRPr="009A664A" w:rsidRDefault="00283025" w:rsidP="00283025">
            <w:pPr>
              <w:rPr>
                <w:szCs w:val="24"/>
              </w:rPr>
            </w:pPr>
            <w:r w:rsidRPr="009A664A">
              <w:rPr>
                <w:szCs w:val="24"/>
              </w:rPr>
              <w:t>неустановленные причины</w:t>
            </w:r>
          </w:p>
        </w:tc>
        <w:tc>
          <w:tcPr>
            <w:tcW w:w="2126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18</w:t>
            </w:r>
          </w:p>
        </w:tc>
        <w:tc>
          <w:tcPr>
            <w:tcW w:w="2268" w:type="dxa"/>
          </w:tcPr>
          <w:p w:rsidR="00283025" w:rsidRPr="009A664A" w:rsidRDefault="00283025" w:rsidP="00283025">
            <w:pPr>
              <w:jc w:val="center"/>
              <w:rPr>
                <w:szCs w:val="24"/>
              </w:rPr>
            </w:pPr>
            <w:r w:rsidRPr="009A664A">
              <w:rPr>
                <w:szCs w:val="24"/>
              </w:rPr>
              <w:t>14</w:t>
            </w:r>
          </w:p>
        </w:tc>
      </w:tr>
    </w:tbl>
    <w:p w:rsidR="009372B1" w:rsidRPr="009A664A" w:rsidRDefault="009372B1" w:rsidP="009372B1">
      <w:pPr>
        <w:jc w:val="both"/>
        <w:rPr>
          <w:szCs w:val="24"/>
        </w:rPr>
      </w:pPr>
    </w:p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Естественная убыль населения составила 13</w:t>
      </w:r>
      <w:r w:rsidR="00283025">
        <w:rPr>
          <w:sz w:val="28"/>
          <w:szCs w:val="28"/>
        </w:rPr>
        <w:t>7</w:t>
      </w:r>
      <w:r w:rsidRPr="009372B1">
        <w:rPr>
          <w:sz w:val="28"/>
          <w:szCs w:val="28"/>
        </w:rPr>
        <w:t xml:space="preserve"> человек и у</w:t>
      </w:r>
      <w:r w:rsidR="00283025">
        <w:rPr>
          <w:sz w:val="28"/>
          <w:szCs w:val="28"/>
        </w:rPr>
        <w:t xml:space="preserve">меньшилась </w:t>
      </w:r>
      <w:r w:rsidRPr="009372B1">
        <w:rPr>
          <w:sz w:val="28"/>
          <w:szCs w:val="28"/>
        </w:rPr>
        <w:t xml:space="preserve">на </w:t>
      </w:r>
      <w:r w:rsidR="00283025">
        <w:rPr>
          <w:sz w:val="28"/>
          <w:szCs w:val="28"/>
        </w:rPr>
        <w:t>6</w:t>
      </w:r>
      <w:r w:rsidRPr="009372B1">
        <w:rPr>
          <w:sz w:val="28"/>
          <w:szCs w:val="28"/>
        </w:rPr>
        <w:t xml:space="preserve"> человек по сравнению с прошлым годом.</w:t>
      </w:r>
    </w:p>
    <w:p w:rsidR="009372B1" w:rsidRPr="00997F09" w:rsidRDefault="009372B1" w:rsidP="009372B1">
      <w:pPr>
        <w:keepNext/>
        <w:jc w:val="center"/>
        <w:outlineLvl w:val="0"/>
        <w:rPr>
          <w:sz w:val="28"/>
          <w:szCs w:val="28"/>
        </w:rPr>
      </w:pPr>
    </w:p>
    <w:p w:rsidR="00997F09" w:rsidRDefault="00997F09" w:rsidP="00997F09">
      <w:pPr>
        <w:pStyle w:val="1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</w:rPr>
        <w:t xml:space="preserve">    </w:t>
      </w:r>
      <w:r w:rsidRPr="00997F09">
        <w:rPr>
          <w:rFonts w:ascii="Times New Roman" w:hAnsi="Times New Roman"/>
          <w:b w:val="0"/>
          <w:szCs w:val="28"/>
        </w:rPr>
        <w:t>Естественное движение населения характеризуется следующими данными:</w:t>
      </w:r>
    </w:p>
    <w:p w:rsidR="00456707" w:rsidRPr="00456707" w:rsidRDefault="00456707" w:rsidP="00456707">
      <w:pPr>
        <w:rPr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8"/>
        <w:gridCol w:w="2776"/>
        <w:gridCol w:w="2835"/>
      </w:tblGrid>
      <w:tr w:rsidR="00997F09" w:rsidRPr="00997F09" w:rsidTr="00997F09">
        <w:trPr>
          <w:trHeight w:val="100"/>
        </w:trPr>
        <w:tc>
          <w:tcPr>
            <w:tcW w:w="4028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Наименование показателя</w:t>
            </w:r>
          </w:p>
        </w:tc>
        <w:tc>
          <w:tcPr>
            <w:tcW w:w="5611" w:type="dxa"/>
            <w:gridSpan w:val="2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Коэффициент на 1000 человек</w:t>
            </w:r>
          </w:p>
        </w:tc>
      </w:tr>
      <w:tr w:rsidR="00997F09" w:rsidRPr="00997F09" w:rsidTr="00997F09">
        <w:trPr>
          <w:trHeight w:val="100"/>
        </w:trPr>
        <w:tc>
          <w:tcPr>
            <w:tcW w:w="4028" w:type="dxa"/>
          </w:tcPr>
          <w:p w:rsidR="00997F09" w:rsidRPr="00456707" w:rsidRDefault="00997F09" w:rsidP="00997F09">
            <w:pPr>
              <w:rPr>
                <w:szCs w:val="24"/>
              </w:rPr>
            </w:pPr>
          </w:p>
        </w:tc>
        <w:tc>
          <w:tcPr>
            <w:tcW w:w="2776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2013 год</w:t>
            </w:r>
          </w:p>
        </w:tc>
        <w:tc>
          <w:tcPr>
            <w:tcW w:w="2835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2014 год</w:t>
            </w:r>
          </w:p>
        </w:tc>
      </w:tr>
      <w:tr w:rsidR="00997F09" w:rsidRPr="00997F09" w:rsidTr="00997F09">
        <w:trPr>
          <w:trHeight w:val="100"/>
        </w:trPr>
        <w:tc>
          <w:tcPr>
            <w:tcW w:w="4028" w:type="dxa"/>
          </w:tcPr>
          <w:p w:rsidR="00997F09" w:rsidRPr="00456707" w:rsidRDefault="00997F09" w:rsidP="00997F09">
            <w:pPr>
              <w:rPr>
                <w:szCs w:val="24"/>
              </w:rPr>
            </w:pPr>
            <w:r w:rsidRPr="00456707">
              <w:rPr>
                <w:szCs w:val="24"/>
              </w:rPr>
              <w:t>Родилось</w:t>
            </w:r>
          </w:p>
        </w:tc>
        <w:tc>
          <w:tcPr>
            <w:tcW w:w="2776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14,74</w:t>
            </w:r>
          </w:p>
        </w:tc>
        <w:tc>
          <w:tcPr>
            <w:tcW w:w="2835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14,27</w:t>
            </w:r>
          </w:p>
        </w:tc>
      </w:tr>
      <w:tr w:rsidR="00997F09" w:rsidRPr="00997F09" w:rsidTr="00997F09">
        <w:trPr>
          <w:trHeight w:val="100"/>
        </w:trPr>
        <w:tc>
          <w:tcPr>
            <w:tcW w:w="4028" w:type="dxa"/>
          </w:tcPr>
          <w:p w:rsidR="00997F09" w:rsidRPr="00456707" w:rsidRDefault="00997F09" w:rsidP="00997F09">
            <w:pPr>
              <w:rPr>
                <w:szCs w:val="24"/>
              </w:rPr>
            </w:pPr>
            <w:r w:rsidRPr="00456707">
              <w:rPr>
                <w:szCs w:val="24"/>
              </w:rPr>
              <w:t>Умерло</w:t>
            </w:r>
          </w:p>
        </w:tc>
        <w:tc>
          <w:tcPr>
            <w:tcW w:w="2776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17,20</w:t>
            </w:r>
          </w:p>
        </w:tc>
        <w:tc>
          <w:tcPr>
            <w:tcW w:w="2835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16,65</w:t>
            </w:r>
          </w:p>
        </w:tc>
      </w:tr>
      <w:tr w:rsidR="00997F09" w:rsidRPr="00997F09" w:rsidTr="00997F09">
        <w:trPr>
          <w:trHeight w:val="100"/>
        </w:trPr>
        <w:tc>
          <w:tcPr>
            <w:tcW w:w="4028" w:type="dxa"/>
          </w:tcPr>
          <w:p w:rsidR="00997F09" w:rsidRPr="00456707" w:rsidRDefault="00997F09" w:rsidP="00997F09">
            <w:pPr>
              <w:rPr>
                <w:szCs w:val="24"/>
              </w:rPr>
            </w:pPr>
            <w:r w:rsidRPr="00456707">
              <w:rPr>
                <w:szCs w:val="24"/>
              </w:rPr>
              <w:t>Зарегистрировано браков</w:t>
            </w:r>
          </w:p>
        </w:tc>
        <w:tc>
          <w:tcPr>
            <w:tcW w:w="2776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9,52</w:t>
            </w:r>
          </w:p>
        </w:tc>
        <w:tc>
          <w:tcPr>
            <w:tcW w:w="2835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9,07</w:t>
            </w:r>
          </w:p>
        </w:tc>
      </w:tr>
      <w:tr w:rsidR="00997F09" w:rsidRPr="00997F09" w:rsidTr="00997F09">
        <w:trPr>
          <w:trHeight w:val="100"/>
        </w:trPr>
        <w:tc>
          <w:tcPr>
            <w:tcW w:w="4028" w:type="dxa"/>
          </w:tcPr>
          <w:p w:rsidR="00997F09" w:rsidRPr="00456707" w:rsidRDefault="00997F09" w:rsidP="00997F09">
            <w:pPr>
              <w:rPr>
                <w:szCs w:val="24"/>
              </w:rPr>
            </w:pPr>
            <w:r w:rsidRPr="00456707">
              <w:rPr>
                <w:szCs w:val="24"/>
              </w:rPr>
              <w:t>Зарегистрировано разводов</w:t>
            </w:r>
          </w:p>
        </w:tc>
        <w:tc>
          <w:tcPr>
            <w:tcW w:w="2776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6,12</w:t>
            </w:r>
          </w:p>
        </w:tc>
        <w:tc>
          <w:tcPr>
            <w:tcW w:w="2835" w:type="dxa"/>
          </w:tcPr>
          <w:p w:rsidR="00997F09" w:rsidRPr="00456707" w:rsidRDefault="00997F09" w:rsidP="00997F09">
            <w:pPr>
              <w:jc w:val="center"/>
              <w:rPr>
                <w:szCs w:val="24"/>
              </w:rPr>
            </w:pPr>
            <w:r w:rsidRPr="00456707">
              <w:rPr>
                <w:szCs w:val="24"/>
              </w:rPr>
              <w:t>5,79</w:t>
            </w:r>
          </w:p>
        </w:tc>
      </w:tr>
    </w:tbl>
    <w:p w:rsidR="009372B1" w:rsidRPr="009372B1" w:rsidRDefault="009372B1" w:rsidP="00F068ED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lastRenderedPageBreak/>
        <w:t xml:space="preserve">Число зарегистрированных браков уменьшилось на </w:t>
      </w:r>
      <w:r w:rsidR="00283025">
        <w:rPr>
          <w:sz w:val="28"/>
          <w:szCs w:val="28"/>
        </w:rPr>
        <w:t>3</w:t>
      </w:r>
      <w:r w:rsidRPr="009372B1">
        <w:rPr>
          <w:sz w:val="28"/>
          <w:szCs w:val="28"/>
        </w:rPr>
        <w:t xml:space="preserve">2 пары  и составило </w:t>
      </w:r>
      <w:r w:rsidR="00283025">
        <w:rPr>
          <w:sz w:val="28"/>
          <w:szCs w:val="28"/>
        </w:rPr>
        <w:t>522</w:t>
      </w:r>
      <w:r w:rsidRPr="009372B1">
        <w:rPr>
          <w:sz w:val="28"/>
          <w:szCs w:val="28"/>
        </w:rPr>
        <w:t xml:space="preserve"> пары. Число разводов у</w:t>
      </w:r>
      <w:r w:rsidR="00283025">
        <w:rPr>
          <w:sz w:val="28"/>
          <w:szCs w:val="28"/>
        </w:rPr>
        <w:t xml:space="preserve">меньшилось </w:t>
      </w:r>
      <w:r w:rsidRPr="009372B1">
        <w:rPr>
          <w:sz w:val="28"/>
          <w:szCs w:val="28"/>
        </w:rPr>
        <w:t xml:space="preserve">на </w:t>
      </w:r>
      <w:r w:rsidR="00283025">
        <w:rPr>
          <w:sz w:val="28"/>
          <w:szCs w:val="28"/>
        </w:rPr>
        <w:t>23</w:t>
      </w:r>
      <w:r w:rsidRPr="009372B1">
        <w:rPr>
          <w:sz w:val="28"/>
          <w:szCs w:val="28"/>
        </w:rPr>
        <w:t xml:space="preserve"> пар</w:t>
      </w:r>
      <w:r w:rsidR="00283025">
        <w:rPr>
          <w:sz w:val="28"/>
          <w:szCs w:val="28"/>
        </w:rPr>
        <w:t>ы</w:t>
      </w:r>
      <w:r w:rsidRPr="009372B1">
        <w:rPr>
          <w:sz w:val="28"/>
          <w:szCs w:val="28"/>
        </w:rPr>
        <w:t xml:space="preserve"> или  6,</w:t>
      </w:r>
      <w:r w:rsidR="00283025">
        <w:rPr>
          <w:sz w:val="28"/>
          <w:szCs w:val="28"/>
        </w:rPr>
        <w:t>5</w:t>
      </w:r>
      <w:r w:rsidRPr="009372B1">
        <w:rPr>
          <w:sz w:val="28"/>
          <w:szCs w:val="28"/>
        </w:rPr>
        <w:t>% и составило 3</w:t>
      </w:r>
      <w:r w:rsidR="00283025">
        <w:rPr>
          <w:sz w:val="28"/>
          <w:szCs w:val="28"/>
        </w:rPr>
        <w:t>33</w:t>
      </w:r>
      <w:r w:rsidRPr="009372B1">
        <w:rPr>
          <w:sz w:val="28"/>
          <w:szCs w:val="28"/>
        </w:rPr>
        <w:t xml:space="preserve"> пар</w:t>
      </w:r>
      <w:r w:rsidR="00283025">
        <w:rPr>
          <w:sz w:val="28"/>
          <w:szCs w:val="28"/>
        </w:rPr>
        <w:t>ы</w:t>
      </w:r>
      <w:r w:rsidRPr="009372B1">
        <w:rPr>
          <w:sz w:val="28"/>
          <w:szCs w:val="28"/>
        </w:rPr>
        <w:t>.</w:t>
      </w:r>
    </w:p>
    <w:p w:rsidR="009372B1" w:rsidRPr="009372B1" w:rsidRDefault="009372B1" w:rsidP="00F068ED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>Итоги миграции населения за 201</w:t>
      </w:r>
      <w:r w:rsidR="00283025">
        <w:rPr>
          <w:sz w:val="28"/>
          <w:szCs w:val="28"/>
        </w:rPr>
        <w:t>4</w:t>
      </w:r>
      <w:r w:rsidRPr="009372B1">
        <w:rPr>
          <w:sz w:val="28"/>
          <w:szCs w:val="28"/>
        </w:rPr>
        <w:t xml:space="preserve"> год составили: число прибывших 14</w:t>
      </w:r>
      <w:r w:rsidR="00283025">
        <w:rPr>
          <w:sz w:val="28"/>
          <w:szCs w:val="28"/>
        </w:rPr>
        <w:t>60</w:t>
      </w:r>
      <w:r w:rsidRPr="009372B1">
        <w:rPr>
          <w:sz w:val="28"/>
          <w:szCs w:val="28"/>
        </w:rPr>
        <w:t xml:space="preserve"> человек, число выбывших 1</w:t>
      </w:r>
      <w:r w:rsidR="00F068ED">
        <w:rPr>
          <w:sz w:val="28"/>
          <w:szCs w:val="28"/>
        </w:rPr>
        <w:t xml:space="preserve"> </w:t>
      </w:r>
      <w:r w:rsidR="00283025">
        <w:rPr>
          <w:sz w:val="28"/>
          <w:szCs w:val="28"/>
        </w:rPr>
        <w:t>810</w:t>
      </w:r>
      <w:r w:rsidRPr="009372B1">
        <w:rPr>
          <w:sz w:val="28"/>
          <w:szCs w:val="28"/>
        </w:rPr>
        <w:t xml:space="preserve"> человек, миграционная убыль -</w:t>
      </w:r>
      <w:r w:rsidR="00283025">
        <w:rPr>
          <w:sz w:val="28"/>
          <w:szCs w:val="28"/>
        </w:rPr>
        <w:t>350</w:t>
      </w:r>
      <w:r w:rsidRPr="009372B1">
        <w:rPr>
          <w:sz w:val="28"/>
          <w:szCs w:val="28"/>
        </w:rPr>
        <w:t xml:space="preserve"> человек.</w:t>
      </w:r>
    </w:p>
    <w:p w:rsidR="00257B97" w:rsidRDefault="00257B97" w:rsidP="00257B97">
      <w:pPr>
        <w:pStyle w:val="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3664">
        <w:rPr>
          <w:rFonts w:ascii="Times New Roman" w:hAnsi="Times New Roman"/>
          <w:b/>
          <w:sz w:val="28"/>
          <w:szCs w:val="28"/>
        </w:rPr>
        <w:t>Заболеваемость</w:t>
      </w:r>
    </w:p>
    <w:p w:rsidR="00F068ED" w:rsidRPr="00F068ED" w:rsidRDefault="00F068ED" w:rsidP="00F068ED">
      <w:pPr>
        <w:ind w:firstLine="709"/>
        <w:jc w:val="both"/>
        <w:rPr>
          <w:sz w:val="28"/>
          <w:szCs w:val="28"/>
        </w:rPr>
      </w:pPr>
      <w:r w:rsidRPr="00F068ED">
        <w:rPr>
          <w:sz w:val="28"/>
          <w:szCs w:val="28"/>
        </w:rPr>
        <w:t>По данным центра гигиены и эпидемиологии за 201</w:t>
      </w:r>
      <w:r w:rsidR="00283025">
        <w:rPr>
          <w:sz w:val="28"/>
          <w:szCs w:val="28"/>
        </w:rPr>
        <w:t>4</w:t>
      </w:r>
      <w:r w:rsidRPr="00F068ED">
        <w:rPr>
          <w:sz w:val="28"/>
          <w:szCs w:val="28"/>
        </w:rPr>
        <w:t xml:space="preserve"> год зарегистрировано </w:t>
      </w:r>
      <w:r w:rsidR="00283025">
        <w:rPr>
          <w:sz w:val="28"/>
          <w:szCs w:val="28"/>
        </w:rPr>
        <w:t>17036</w:t>
      </w:r>
      <w:r w:rsidRPr="00F068ED">
        <w:rPr>
          <w:sz w:val="28"/>
          <w:szCs w:val="28"/>
        </w:rPr>
        <w:t xml:space="preserve"> случаев инфекционных заболеваний, что на </w:t>
      </w:r>
      <w:r w:rsidR="00283025">
        <w:rPr>
          <w:sz w:val="28"/>
          <w:szCs w:val="28"/>
        </w:rPr>
        <w:t>530</w:t>
      </w:r>
      <w:r w:rsidRPr="00F068ED">
        <w:rPr>
          <w:sz w:val="28"/>
          <w:szCs w:val="28"/>
        </w:rPr>
        <w:t xml:space="preserve"> случаев  или на </w:t>
      </w:r>
      <w:r w:rsidR="00283025">
        <w:rPr>
          <w:sz w:val="28"/>
          <w:szCs w:val="28"/>
        </w:rPr>
        <w:t>3</w:t>
      </w:r>
      <w:r w:rsidRPr="00F068ED">
        <w:rPr>
          <w:sz w:val="28"/>
          <w:szCs w:val="28"/>
        </w:rPr>
        <w:t>,</w:t>
      </w:r>
      <w:r w:rsidR="00283025">
        <w:rPr>
          <w:sz w:val="28"/>
          <w:szCs w:val="28"/>
        </w:rPr>
        <w:t>2</w:t>
      </w:r>
      <w:r w:rsidRPr="00F068ED">
        <w:rPr>
          <w:sz w:val="28"/>
          <w:szCs w:val="28"/>
        </w:rPr>
        <w:t>% больше, чем в прошлом году. Показатель инфекционной заболеваемости на 100 тыс. жителей составил 2</w:t>
      </w:r>
      <w:r w:rsidR="00283025">
        <w:rPr>
          <w:sz w:val="28"/>
          <w:szCs w:val="28"/>
        </w:rPr>
        <w:t>9</w:t>
      </w:r>
      <w:r w:rsidRPr="00F068ED">
        <w:rPr>
          <w:sz w:val="28"/>
          <w:szCs w:val="28"/>
        </w:rPr>
        <w:t>,</w:t>
      </w:r>
      <w:r w:rsidR="00283025">
        <w:rPr>
          <w:sz w:val="28"/>
          <w:szCs w:val="28"/>
        </w:rPr>
        <w:t>6</w:t>
      </w:r>
      <w:r w:rsidRPr="00F068ED">
        <w:rPr>
          <w:sz w:val="28"/>
          <w:szCs w:val="28"/>
        </w:rPr>
        <w:t xml:space="preserve"> случая. </w:t>
      </w:r>
    </w:p>
    <w:p w:rsidR="00F068ED" w:rsidRPr="00F068ED" w:rsidRDefault="00F068ED" w:rsidP="00F068ED">
      <w:pPr>
        <w:jc w:val="both"/>
        <w:rPr>
          <w:sz w:val="28"/>
          <w:szCs w:val="28"/>
        </w:rPr>
      </w:pPr>
    </w:p>
    <w:p w:rsidR="00283025" w:rsidRPr="00283025" w:rsidRDefault="00283025" w:rsidP="00283025">
      <w:pPr>
        <w:jc w:val="center"/>
        <w:rPr>
          <w:sz w:val="28"/>
          <w:szCs w:val="28"/>
        </w:rPr>
      </w:pPr>
      <w:r w:rsidRPr="00283025">
        <w:rPr>
          <w:sz w:val="28"/>
          <w:szCs w:val="28"/>
        </w:rPr>
        <w:t xml:space="preserve">   Заболеваемость населения отдельными инфекционными и паразитарными болезнями: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3"/>
        <w:gridCol w:w="1872"/>
        <w:gridCol w:w="1750"/>
        <w:gridCol w:w="1559"/>
      </w:tblGrid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83025">
                <w:rPr>
                  <w:sz w:val="22"/>
                  <w:szCs w:val="22"/>
                </w:rPr>
                <w:t>2013 г</w:t>
              </w:r>
            </w:smartTag>
            <w:r w:rsidRPr="00283025">
              <w:rPr>
                <w:sz w:val="22"/>
                <w:szCs w:val="22"/>
              </w:rPr>
              <w:t>., случаев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83025">
                <w:rPr>
                  <w:sz w:val="22"/>
                  <w:szCs w:val="22"/>
                </w:rPr>
                <w:t>2014 г</w:t>
              </w:r>
            </w:smartTag>
            <w:r w:rsidRPr="00283025">
              <w:rPr>
                <w:sz w:val="22"/>
                <w:szCs w:val="22"/>
              </w:rPr>
              <w:t>., случаев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 xml:space="preserve">Январь-декабрь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83025">
                <w:rPr>
                  <w:sz w:val="22"/>
                  <w:szCs w:val="22"/>
                </w:rPr>
                <w:t>2014 г</w:t>
              </w:r>
            </w:smartTag>
            <w:r w:rsidRPr="00283025">
              <w:rPr>
                <w:sz w:val="22"/>
                <w:szCs w:val="22"/>
              </w:rPr>
              <w:t xml:space="preserve">. </w:t>
            </w:r>
            <w:proofErr w:type="gramStart"/>
            <w:r w:rsidRPr="00283025">
              <w:rPr>
                <w:sz w:val="22"/>
                <w:szCs w:val="22"/>
              </w:rPr>
              <w:t>в</w:t>
            </w:r>
            <w:proofErr w:type="gramEnd"/>
            <w:r w:rsidRPr="00283025">
              <w:rPr>
                <w:sz w:val="22"/>
                <w:szCs w:val="22"/>
              </w:rPr>
              <w:t xml:space="preserve"> % к январю-декабрю </w:t>
            </w:r>
          </w:p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83025">
                <w:rPr>
                  <w:sz w:val="22"/>
                  <w:szCs w:val="22"/>
                </w:rPr>
                <w:t>2013 г</w:t>
              </w:r>
            </w:smartTag>
            <w:r w:rsidRPr="00283025">
              <w:rPr>
                <w:sz w:val="22"/>
                <w:szCs w:val="22"/>
              </w:rPr>
              <w:t>.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Микроспория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85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84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98,8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Чесотка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43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 xml:space="preserve">            27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62,8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Скарлатина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9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177,8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Ветряная оспа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222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193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86,9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Грипп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25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36,0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Укусы животных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129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126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97,7</w:t>
            </w:r>
          </w:p>
        </w:tc>
      </w:tr>
      <w:tr w:rsidR="00283025" w:rsidRPr="00283025" w:rsidTr="00B60257">
        <w:trPr>
          <w:trHeight w:val="100"/>
        </w:trPr>
        <w:tc>
          <w:tcPr>
            <w:tcW w:w="9214" w:type="dxa"/>
            <w:gridSpan w:val="4"/>
          </w:tcPr>
          <w:p w:rsidR="00283025" w:rsidRPr="00283025" w:rsidRDefault="00283025" w:rsidP="00283025">
            <w:pPr>
              <w:jc w:val="center"/>
              <w:rPr>
                <w:i/>
                <w:sz w:val="22"/>
                <w:szCs w:val="22"/>
              </w:rPr>
            </w:pPr>
            <w:r w:rsidRPr="00283025">
              <w:rPr>
                <w:i/>
                <w:sz w:val="22"/>
                <w:szCs w:val="22"/>
              </w:rPr>
              <w:t>Кишечные инфекции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Острые кишечные инфекции, вызванные установленными возбудителями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105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207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197,1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Острые кишечные инфекции, вызванные неустановленными возбудителями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102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108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105,9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proofErr w:type="spellStart"/>
            <w:r w:rsidRPr="00283025">
              <w:rPr>
                <w:sz w:val="22"/>
                <w:szCs w:val="22"/>
              </w:rPr>
              <w:t>Сальмонеллезные</w:t>
            </w:r>
            <w:proofErr w:type="spellEnd"/>
            <w:r w:rsidRPr="00283025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27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44,4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Бактериальная дизентерия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2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-</w:t>
            </w:r>
          </w:p>
        </w:tc>
      </w:tr>
      <w:tr w:rsidR="00283025" w:rsidRPr="00283025" w:rsidTr="00B60257">
        <w:trPr>
          <w:trHeight w:val="100"/>
        </w:trPr>
        <w:tc>
          <w:tcPr>
            <w:tcW w:w="9214" w:type="dxa"/>
            <w:gridSpan w:val="4"/>
          </w:tcPr>
          <w:p w:rsidR="00283025" w:rsidRPr="00283025" w:rsidRDefault="00283025" w:rsidP="00283025">
            <w:pPr>
              <w:jc w:val="center"/>
              <w:rPr>
                <w:i/>
                <w:sz w:val="22"/>
                <w:szCs w:val="22"/>
              </w:rPr>
            </w:pPr>
            <w:r w:rsidRPr="00283025">
              <w:rPr>
                <w:i/>
                <w:sz w:val="22"/>
                <w:szCs w:val="22"/>
              </w:rPr>
              <w:t>Гепатиты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  <w:tcBorders>
              <w:bottom w:val="single" w:sz="4" w:space="0" w:color="auto"/>
            </w:tcBorders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Вирусный гепатит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57,1</w:t>
            </w:r>
          </w:p>
        </w:tc>
      </w:tr>
      <w:tr w:rsidR="00283025" w:rsidRPr="00283025" w:rsidTr="00B60257">
        <w:trPr>
          <w:trHeight w:val="100"/>
        </w:trPr>
        <w:tc>
          <w:tcPr>
            <w:tcW w:w="9214" w:type="dxa"/>
            <w:gridSpan w:val="4"/>
          </w:tcPr>
          <w:p w:rsidR="00283025" w:rsidRPr="00283025" w:rsidRDefault="00283025" w:rsidP="00283025">
            <w:pPr>
              <w:jc w:val="center"/>
              <w:rPr>
                <w:i/>
                <w:sz w:val="22"/>
                <w:szCs w:val="22"/>
              </w:rPr>
            </w:pPr>
            <w:r w:rsidRPr="00283025">
              <w:rPr>
                <w:i/>
                <w:sz w:val="22"/>
                <w:szCs w:val="22"/>
              </w:rPr>
              <w:t>Острые респираторно-вирусные инфекции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Острые инфекции верхних дыхательных путей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14755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14325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97,1</w:t>
            </w:r>
          </w:p>
        </w:tc>
      </w:tr>
      <w:tr w:rsidR="00283025" w:rsidRPr="00283025" w:rsidTr="00B60257">
        <w:trPr>
          <w:trHeight w:val="100"/>
        </w:trPr>
        <w:tc>
          <w:tcPr>
            <w:tcW w:w="9214" w:type="dxa"/>
            <w:gridSpan w:val="4"/>
          </w:tcPr>
          <w:p w:rsidR="00283025" w:rsidRPr="00283025" w:rsidRDefault="00283025" w:rsidP="00283025">
            <w:pPr>
              <w:jc w:val="center"/>
              <w:rPr>
                <w:i/>
                <w:sz w:val="22"/>
                <w:szCs w:val="22"/>
              </w:rPr>
            </w:pPr>
            <w:r w:rsidRPr="00283025">
              <w:rPr>
                <w:i/>
                <w:sz w:val="22"/>
                <w:szCs w:val="22"/>
              </w:rPr>
              <w:t>Социально значимые болезни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Педикулез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30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35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116,7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Сифилис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31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48,4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Гонококковая инфекция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 xml:space="preserve">             27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47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174,1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Туберкулез органов дыхания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85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75,3</w:t>
            </w:r>
          </w:p>
        </w:tc>
      </w:tr>
      <w:tr w:rsidR="00283025" w:rsidRPr="00283025" w:rsidTr="00B60257">
        <w:trPr>
          <w:trHeight w:val="100"/>
        </w:trPr>
        <w:tc>
          <w:tcPr>
            <w:tcW w:w="9214" w:type="dxa"/>
            <w:gridSpan w:val="4"/>
          </w:tcPr>
          <w:p w:rsidR="00283025" w:rsidRPr="00283025" w:rsidRDefault="00283025" w:rsidP="00283025">
            <w:pPr>
              <w:jc w:val="center"/>
              <w:rPr>
                <w:i/>
                <w:sz w:val="22"/>
                <w:szCs w:val="22"/>
              </w:rPr>
            </w:pPr>
            <w:r w:rsidRPr="00283025">
              <w:rPr>
                <w:i/>
                <w:sz w:val="22"/>
                <w:szCs w:val="22"/>
              </w:rPr>
              <w:t>Клещевые инфекции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Клещевой вирусный энцефалит</w:t>
            </w:r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3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100,0</w:t>
            </w:r>
          </w:p>
        </w:tc>
      </w:tr>
      <w:tr w:rsidR="00283025" w:rsidRPr="00283025" w:rsidTr="00B60257">
        <w:trPr>
          <w:trHeight w:val="100"/>
        </w:trPr>
        <w:tc>
          <w:tcPr>
            <w:tcW w:w="4033" w:type="dxa"/>
          </w:tcPr>
          <w:p w:rsidR="00283025" w:rsidRPr="00283025" w:rsidRDefault="00283025" w:rsidP="00283025">
            <w:pPr>
              <w:jc w:val="both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 xml:space="preserve">Клещевой </w:t>
            </w:r>
            <w:proofErr w:type="spellStart"/>
            <w:r w:rsidRPr="00283025">
              <w:rPr>
                <w:sz w:val="22"/>
                <w:szCs w:val="22"/>
              </w:rPr>
              <w:t>боррелиоз</w:t>
            </w:r>
            <w:proofErr w:type="spellEnd"/>
          </w:p>
        </w:tc>
        <w:tc>
          <w:tcPr>
            <w:tcW w:w="1872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750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83025" w:rsidRPr="00283025" w:rsidRDefault="00283025" w:rsidP="00283025">
            <w:pPr>
              <w:jc w:val="center"/>
              <w:rPr>
                <w:sz w:val="22"/>
                <w:szCs w:val="22"/>
              </w:rPr>
            </w:pPr>
            <w:r w:rsidRPr="00283025">
              <w:rPr>
                <w:sz w:val="22"/>
                <w:szCs w:val="22"/>
              </w:rPr>
              <w:t>28,6</w:t>
            </w:r>
          </w:p>
        </w:tc>
      </w:tr>
    </w:tbl>
    <w:p w:rsidR="008821C0" w:rsidRDefault="0013349B" w:rsidP="00997F09">
      <w:pPr>
        <w:ind w:firstLine="709"/>
        <w:jc w:val="both"/>
        <w:rPr>
          <w:sz w:val="28"/>
          <w:szCs w:val="28"/>
        </w:rPr>
      </w:pPr>
      <w:r w:rsidRPr="0013349B">
        <w:rPr>
          <w:sz w:val="28"/>
          <w:szCs w:val="28"/>
        </w:rPr>
        <w:t xml:space="preserve"> </w:t>
      </w:r>
    </w:p>
    <w:p w:rsidR="009A664A" w:rsidRDefault="009A664A" w:rsidP="00997F09">
      <w:pPr>
        <w:ind w:firstLine="709"/>
        <w:jc w:val="both"/>
        <w:rPr>
          <w:sz w:val="28"/>
          <w:szCs w:val="28"/>
        </w:rPr>
      </w:pPr>
    </w:p>
    <w:p w:rsidR="00997F09" w:rsidRDefault="00997F09" w:rsidP="00997F09">
      <w:pPr>
        <w:ind w:firstLine="709"/>
        <w:jc w:val="both"/>
        <w:rPr>
          <w:b/>
          <w:sz w:val="28"/>
          <w:szCs w:val="28"/>
        </w:rPr>
      </w:pPr>
    </w:p>
    <w:p w:rsidR="00257B97" w:rsidRDefault="00257B97" w:rsidP="00997F09">
      <w:pPr>
        <w:ind w:firstLine="709"/>
        <w:jc w:val="center"/>
        <w:rPr>
          <w:b/>
          <w:sz w:val="28"/>
          <w:szCs w:val="28"/>
        </w:rPr>
      </w:pPr>
      <w:r w:rsidRPr="003D3664">
        <w:rPr>
          <w:b/>
          <w:sz w:val="28"/>
          <w:szCs w:val="28"/>
        </w:rPr>
        <w:lastRenderedPageBreak/>
        <w:t>Правонарушения</w:t>
      </w:r>
    </w:p>
    <w:p w:rsidR="00F068ED" w:rsidRDefault="00F068ED" w:rsidP="00997F09">
      <w:pPr>
        <w:ind w:firstLine="709"/>
        <w:jc w:val="center"/>
        <w:rPr>
          <w:b/>
          <w:sz w:val="28"/>
          <w:szCs w:val="28"/>
        </w:rPr>
      </w:pPr>
    </w:p>
    <w:p w:rsidR="00F068ED" w:rsidRPr="00F068ED" w:rsidRDefault="00F068ED" w:rsidP="00997F09">
      <w:pPr>
        <w:ind w:firstLine="709"/>
        <w:jc w:val="both"/>
        <w:rPr>
          <w:sz w:val="28"/>
          <w:szCs w:val="28"/>
        </w:rPr>
      </w:pPr>
      <w:r w:rsidRPr="00F068ED">
        <w:rPr>
          <w:sz w:val="28"/>
          <w:szCs w:val="28"/>
        </w:rPr>
        <w:t>За 201</w:t>
      </w:r>
      <w:r w:rsidR="00283025">
        <w:rPr>
          <w:sz w:val="28"/>
          <w:szCs w:val="28"/>
        </w:rPr>
        <w:t>4</w:t>
      </w:r>
      <w:r w:rsidRPr="00F068ED">
        <w:rPr>
          <w:sz w:val="28"/>
          <w:szCs w:val="28"/>
        </w:rPr>
        <w:t xml:space="preserve"> год органами внутренних дел зарегистрировано 6</w:t>
      </w:r>
      <w:r w:rsidR="00283025">
        <w:rPr>
          <w:sz w:val="28"/>
          <w:szCs w:val="28"/>
        </w:rPr>
        <w:t>61</w:t>
      </w:r>
      <w:r w:rsidRPr="00F068ED">
        <w:rPr>
          <w:sz w:val="28"/>
          <w:szCs w:val="28"/>
        </w:rPr>
        <w:t xml:space="preserve"> преступлени</w:t>
      </w:r>
      <w:r w:rsidR="00283025">
        <w:rPr>
          <w:sz w:val="28"/>
          <w:szCs w:val="28"/>
        </w:rPr>
        <w:t>е</w:t>
      </w:r>
      <w:r w:rsidRPr="00F068ED">
        <w:rPr>
          <w:sz w:val="28"/>
          <w:szCs w:val="28"/>
        </w:rPr>
        <w:t xml:space="preserve">, что на </w:t>
      </w:r>
      <w:r w:rsidR="00283025">
        <w:rPr>
          <w:sz w:val="28"/>
          <w:szCs w:val="28"/>
        </w:rPr>
        <w:t>47</w:t>
      </w:r>
      <w:r w:rsidRPr="00F068ED">
        <w:rPr>
          <w:sz w:val="28"/>
          <w:szCs w:val="28"/>
        </w:rPr>
        <w:t xml:space="preserve"> случаев </w:t>
      </w:r>
      <w:r w:rsidR="00283025">
        <w:rPr>
          <w:sz w:val="28"/>
          <w:szCs w:val="28"/>
        </w:rPr>
        <w:t>боль</w:t>
      </w:r>
      <w:r w:rsidRPr="00F068ED">
        <w:rPr>
          <w:sz w:val="28"/>
          <w:szCs w:val="28"/>
        </w:rPr>
        <w:t>ше, чем за соответствующий период прошлого года, у</w:t>
      </w:r>
      <w:r w:rsidR="00283025">
        <w:rPr>
          <w:sz w:val="28"/>
          <w:szCs w:val="28"/>
        </w:rPr>
        <w:t>величение</w:t>
      </w:r>
      <w:r w:rsidRPr="00F068ED">
        <w:rPr>
          <w:sz w:val="28"/>
          <w:szCs w:val="28"/>
        </w:rPr>
        <w:t xml:space="preserve"> на </w:t>
      </w:r>
      <w:r w:rsidR="00283025">
        <w:rPr>
          <w:sz w:val="28"/>
          <w:szCs w:val="28"/>
        </w:rPr>
        <w:t xml:space="preserve">7,7 </w:t>
      </w:r>
      <w:r w:rsidRPr="00F068ED">
        <w:rPr>
          <w:sz w:val="28"/>
          <w:szCs w:val="28"/>
        </w:rPr>
        <w:t>%.</w:t>
      </w:r>
    </w:p>
    <w:p w:rsidR="00F068ED" w:rsidRPr="00F068ED" w:rsidRDefault="00F068ED" w:rsidP="00997F09">
      <w:pPr>
        <w:ind w:firstLine="709"/>
        <w:jc w:val="both"/>
        <w:rPr>
          <w:sz w:val="28"/>
          <w:szCs w:val="28"/>
        </w:rPr>
      </w:pPr>
      <w:r w:rsidRPr="00F068ED">
        <w:rPr>
          <w:sz w:val="28"/>
          <w:szCs w:val="28"/>
        </w:rPr>
        <w:t>58,</w:t>
      </w:r>
      <w:r w:rsidR="00283025">
        <w:rPr>
          <w:sz w:val="28"/>
          <w:szCs w:val="28"/>
        </w:rPr>
        <w:t>9</w:t>
      </w:r>
      <w:r w:rsidRPr="00F068ED">
        <w:rPr>
          <w:sz w:val="28"/>
          <w:szCs w:val="28"/>
        </w:rPr>
        <w:t>% всех преступлений совершено против различных видов собственности, что на 0,</w:t>
      </w:r>
      <w:r w:rsidR="00283025">
        <w:rPr>
          <w:sz w:val="28"/>
          <w:szCs w:val="28"/>
        </w:rPr>
        <w:t>6</w:t>
      </w:r>
      <w:r w:rsidRPr="00F068ED">
        <w:rPr>
          <w:sz w:val="28"/>
          <w:szCs w:val="28"/>
        </w:rPr>
        <w:t xml:space="preserve">% </w:t>
      </w:r>
      <w:r w:rsidR="00283025">
        <w:rPr>
          <w:sz w:val="28"/>
          <w:szCs w:val="28"/>
        </w:rPr>
        <w:t>боль</w:t>
      </w:r>
      <w:r w:rsidRPr="00F068ED">
        <w:rPr>
          <w:sz w:val="28"/>
          <w:szCs w:val="28"/>
        </w:rPr>
        <w:t>ше, чем за январь-декабрь прошлого года.</w:t>
      </w:r>
      <w:r w:rsidRPr="00F068ED">
        <w:rPr>
          <w:sz w:val="28"/>
          <w:szCs w:val="28"/>
        </w:rPr>
        <w:tab/>
        <w:t>Выявлено 4</w:t>
      </w:r>
      <w:r w:rsidR="00283025">
        <w:rPr>
          <w:sz w:val="28"/>
          <w:szCs w:val="28"/>
        </w:rPr>
        <w:t>99</w:t>
      </w:r>
      <w:r w:rsidRPr="00F068ED">
        <w:rPr>
          <w:sz w:val="28"/>
          <w:szCs w:val="28"/>
        </w:rPr>
        <w:t xml:space="preserve"> лиц, совершивших преступления.</w:t>
      </w:r>
    </w:p>
    <w:p w:rsidR="008821C0" w:rsidRDefault="00F068ED" w:rsidP="00F068ED">
      <w:pPr>
        <w:ind w:firstLine="709"/>
        <w:jc w:val="both"/>
        <w:rPr>
          <w:b/>
          <w:sz w:val="28"/>
          <w:szCs w:val="28"/>
        </w:rPr>
      </w:pPr>
      <w:r w:rsidRPr="00F068ED">
        <w:rPr>
          <w:sz w:val="28"/>
          <w:szCs w:val="28"/>
        </w:rPr>
        <w:t xml:space="preserve">Совершено </w:t>
      </w:r>
      <w:r w:rsidR="00283025">
        <w:rPr>
          <w:sz w:val="28"/>
          <w:szCs w:val="28"/>
        </w:rPr>
        <w:t>242</w:t>
      </w:r>
      <w:r w:rsidRPr="00F068ED">
        <w:rPr>
          <w:sz w:val="28"/>
          <w:szCs w:val="28"/>
        </w:rPr>
        <w:t xml:space="preserve"> преступлени</w:t>
      </w:r>
      <w:r w:rsidR="00283025">
        <w:rPr>
          <w:sz w:val="28"/>
          <w:szCs w:val="28"/>
        </w:rPr>
        <w:t>я</w:t>
      </w:r>
      <w:r w:rsidRPr="00F068ED">
        <w:rPr>
          <w:sz w:val="28"/>
          <w:szCs w:val="28"/>
        </w:rPr>
        <w:t xml:space="preserve"> лицами, находящимися в состоянии алкогольного опьянения, что больше прошлого года на 7</w:t>
      </w:r>
      <w:r w:rsidR="00283025">
        <w:rPr>
          <w:sz w:val="28"/>
          <w:szCs w:val="28"/>
        </w:rPr>
        <w:t>2</w:t>
      </w:r>
      <w:r w:rsidRPr="00F068ED">
        <w:rPr>
          <w:sz w:val="28"/>
          <w:szCs w:val="28"/>
        </w:rPr>
        <w:t xml:space="preserve"> случа</w:t>
      </w:r>
      <w:r w:rsidR="00283025">
        <w:rPr>
          <w:sz w:val="28"/>
          <w:szCs w:val="28"/>
        </w:rPr>
        <w:t>я</w:t>
      </w:r>
      <w:r w:rsidRPr="00F068ED">
        <w:rPr>
          <w:sz w:val="28"/>
          <w:szCs w:val="28"/>
        </w:rPr>
        <w:t xml:space="preserve"> или на </w:t>
      </w:r>
      <w:r w:rsidR="00283025">
        <w:rPr>
          <w:sz w:val="28"/>
          <w:szCs w:val="28"/>
        </w:rPr>
        <w:t xml:space="preserve">42,2 </w:t>
      </w:r>
      <w:r w:rsidRPr="00F068ED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F068ED">
        <w:rPr>
          <w:sz w:val="28"/>
          <w:szCs w:val="28"/>
        </w:rPr>
        <w:t xml:space="preserve">(по данным отдела внутренних дел </w:t>
      </w:r>
      <w:proofErr w:type="spellStart"/>
      <w:r w:rsidRPr="00F068ED">
        <w:rPr>
          <w:sz w:val="28"/>
          <w:szCs w:val="28"/>
        </w:rPr>
        <w:t>г</w:t>
      </w:r>
      <w:proofErr w:type="gramStart"/>
      <w:r w:rsidRPr="00F068ED">
        <w:rPr>
          <w:sz w:val="28"/>
          <w:szCs w:val="28"/>
        </w:rPr>
        <w:t>.А</w:t>
      </w:r>
      <w:proofErr w:type="gramEnd"/>
      <w:r w:rsidRPr="00F068ED">
        <w:rPr>
          <w:sz w:val="28"/>
          <w:szCs w:val="28"/>
        </w:rPr>
        <w:t>ртемовский</w:t>
      </w:r>
      <w:proofErr w:type="spellEnd"/>
      <w:r w:rsidRPr="00F068ED">
        <w:rPr>
          <w:sz w:val="28"/>
          <w:szCs w:val="28"/>
        </w:rPr>
        <w:t>).</w:t>
      </w:r>
    </w:p>
    <w:sectPr w:rsidR="008821C0" w:rsidSect="009E5B95">
      <w:headerReference w:type="even" r:id="rId10"/>
      <w:headerReference w:type="default" r:id="rId11"/>
      <w:endnotePr>
        <w:numFmt w:val="decimal"/>
      </w:endnotePr>
      <w:pgSz w:w="11906" w:h="16838"/>
      <w:pgMar w:top="1134" w:right="851" w:bottom="1134" w:left="1418" w:header="720" w:footer="5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C9" w:rsidRDefault="00464FC9">
      <w:r>
        <w:separator/>
      </w:r>
    </w:p>
  </w:endnote>
  <w:endnote w:type="continuationSeparator" w:id="0">
    <w:p w:rsidR="00464FC9" w:rsidRDefault="0046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C9" w:rsidRDefault="00464FC9">
      <w:r>
        <w:separator/>
      </w:r>
    </w:p>
  </w:footnote>
  <w:footnote w:type="continuationSeparator" w:id="0">
    <w:p w:rsidR="00464FC9" w:rsidRDefault="00464FC9">
      <w:r>
        <w:continuationSeparator/>
      </w:r>
    </w:p>
  </w:footnote>
  <w:footnote w:id="1">
    <w:p w:rsidR="00464FC9" w:rsidRPr="00593B5B" w:rsidRDefault="00464FC9" w:rsidP="00FF186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</w:rPr>
        <w:t>-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ст.9,п.1).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C9" w:rsidRDefault="00464FC9" w:rsidP="0009486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4FC9" w:rsidRDefault="00464F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C9" w:rsidRDefault="00464F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527F">
      <w:rPr>
        <w:noProof/>
      </w:rPr>
      <w:t>16</w:t>
    </w:r>
    <w:r>
      <w:fldChar w:fldCharType="end"/>
    </w:r>
  </w:p>
  <w:p w:rsidR="00464FC9" w:rsidRDefault="00464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EEE"/>
    <w:multiLevelType w:val="multilevel"/>
    <w:tmpl w:val="043CD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BC3CCC"/>
    <w:multiLevelType w:val="singleLevel"/>
    <w:tmpl w:val="397EF250"/>
    <w:lvl w:ilvl="0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F3"/>
    <w:rsid w:val="000002E3"/>
    <w:rsid w:val="0000406F"/>
    <w:rsid w:val="00004C8A"/>
    <w:rsid w:val="0000500B"/>
    <w:rsid w:val="000054A5"/>
    <w:rsid w:val="00007D7C"/>
    <w:rsid w:val="00013E2B"/>
    <w:rsid w:val="0001483D"/>
    <w:rsid w:val="00014959"/>
    <w:rsid w:val="00014BD6"/>
    <w:rsid w:val="00020ECD"/>
    <w:rsid w:val="0002213B"/>
    <w:rsid w:val="00026FF2"/>
    <w:rsid w:val="00030664"/>
    <w:rsid w:val="0003080C"/>
    <w:rsid w:val="00031187"/>
    <w:rsid w:val="000326CF"/>
    <w:rsid w:val="00034E6D"/>
    <w:rsid w:val="00036C1C"/>
    <w:rsid w:val="000404EC"/>
    <w:rsid w:val="000414F0"/>
    <w:rsid w:val="000424DB"/>
    <w:rsid w:val="0004594E"/>
    <w:rsid w:val="0006065B"/>
    <w:rsid w:val="00061CC7"/>
    <w:rsid w:val="00063A32"/>
    <w:rsid w:val="0006407C"/>
    <w:rsid w:val="000666FA"/>
    <w:rsid w:val="00067BF1"/>
    <w:rsid w:val="00072985"/>
    <w:rsid w:val="00073AB2"/>
    <w:rsid w:val="000745DB"/>
    <w:rsid w:val="00083D12"/>
    <w:rsid w:val="000844E8"/>
    <w:rsid w:val="00084D26"/>
    <w:rsid w:val="00084E5B"/>
    <w:rsid w:val="00090CEB"/>
    <w:rsid w:val="00093332"/>
    <w:rsid w:val="0009486D"/>
    <w:rsid w:val="00096AA3"/>
    <w:rsid w:val="000A0EFC"/>
    <w:rsid w:val="000A1B65"/>
    <w:rsid w:val="000A4455"/>
    <w:rsid w:val="000A75D7"/>
    <w:rsid w:val="000B0141"/>
    <w:rsid w:val="000B68B9"/>
    <w:rsid w:val="000C77EB"/>
    <w:rsid w:val="000D017D"/>
    <w:rsid w:val="000D03A9"/>
    <w:rsid w:val="000D090A"/>
    <w:rsid w:val="000D11D4"/>
    <w:rsid w:val="000D2577"/>
    <w:rsid w:val="000D7D27"/>
    <w:rsid w:val="000E0372"/>
    <w:rsid w:val="000E073A"/>
    <w:rsid w:val="000E1A9A"/>
    <w:rsid w:val="000E4055"/>
    <w:rsid w:val="000E4387"/>
    <w:rsid w:val="000E7345"/>
    <w:rsid w:val="00101E98"/>
    <w:rsid w:val="00102311"/>
    <w:rsid w:val="00103E5E"/>
    <w:rsid w:val="00121198"/>
    <w:rsid w:val="00122344"/>
    <w:rsid w:val="00123267"/>
    <w:rsid w:val="00123ECC"/>
    <w:rsid w:val="0012526C"/>
    <w:rsid w:val="001317F6"/>
    <w:rsid w:val="0013349B"/>
    <w:rsid w:val="00137DA7"/>
    <w:rsid w:val="0014056D"/>
    <w:rsid w:val="001419CF"/>
    <w:rsid w:val="001424D8"/>
    <w:rsid w:val="001459AA"/>
    <w:rsid w:val="00146073"/>
    <w:rsid w:val="00150098"/>
    <w:rsid w:val="001518A9"/>
    <w:rsid w:val="001569B9"/>
    <w:rsid w:val="00165BF9"/>
    <w:rsid w:val="001662F6"/>
    <w:rsid w:val="0017303A"/>
    <w:rsid w:val="00180D46"/>
    <w:rsid w:val="0018251E"/>
    <w:rsid w:val="00192048"/>
    <w:rsid w:val="001929EE"/>
    <w:rsid w:val="00194D1D"/>
    <w:rsid w:val="0019786B"/>
    <w:rsid w:val="001A0D6F"/>
    <w:rsid w:val="001A0E14"/>
    <w:rsid w:val="001A14B0"/>
    <w:rsid w:val="001B2FAF"/>
    <w:rsid w:val="001B36EF"/>
    <w:rsid w:val="001B4959"/>
    <w:rsid w:val="001C07F2"/>
    <w:rsid w:val="001C23B7"/>
    <w:rsid w:val="001C61E2"/>
    <w:rsid w:val="001C6DFC"/>
    <w:rsid w:val="001D1DEE"/>
    <w:rsid w:val="001D4180"/>
    <w:rsid w:val="001D72B1"/>
    <w:rsid w:val="001E0366"/>
    <w:rsid w:val="001E329C"/>
    <w:rsid w:val="001E447A"/>
    <w:rsid w:val="001F145B"/>
    <w:rsid w:val="001F4947"/>
    <w:rsid w:val="002026F5"/>
    <w:rsid w:val="00202710"/>
    <w:rsid w:val="002027CE"/>
    <w:rsid w:val="00204ECF"/>
    <w:rsid w:val="00204F00"/>
    <w:rsid w:val="002066E0"/>
    <w:rsid w:val="002072AE"/>
    <w:rsid w:val="00207301"/>
    <w:rsid w:val="00207C21"/>
    <w:rsid w:val="00211199"/>
    <w:rsid w:val="0021164A"/>
    <w:rsid w:val="00215A0A"/>
    <w:rsid w:val="002221C8"/>
    <w:rsid w:val="0023190C"/>
    <w:rsid w:val="00231F84"/>
    <w:rsid w:val="002351DD"/>
    <w:rsid w:val="002352CB"/>
    <w:rsid w:val="0023791B"/>
    <w:rsid w:val="00237B6A"/>
    <w:rsid w:val="00241FF7"/>
    <w:rsid w:val="00244900"/>
    <w:rsid w:val="00247964"/>
    <w:rsid w:val="00251E59"/>
    <w:rsid w:val="00252D9A"/>
    <w:rsid w:val="00254845"/>
    <w:rsid w:val="00256BE2"/>
    <w:rsid w:val="00257B97"/>
    <w:rsid w:val="00263721"/>
    <w:rsid w:val="002661FC"/>
    <w:rsid w:val="00267515"/>
    <w:rsid w:val="00270BE9"/>
    <w:rsid w:val="00271435"/>
    <w:rsid w:val="00273E7C"/>
    <w:rsid w:val="002743FA"/>
    <w:rsid w:val="00275417"/>
    <w:rsid w:val="00275FEA"/>
    <w:rsid w:val="0028253E"/>
    <w:rsid w:val="00282DF1"/>
    <w:rsid w:val="00283025"/>
    <w:rsid w:val="002842F4"/>
    <w:rsid w:val="00292289"/>
    <w:rsid w:val="00292881"/>
    <w:rsid w:val="002936DF"/>
    <w:rsid w:val="002A0F94"/>
    <w:rsid w:val="002A2F1B"/>
    <w:rsid w:val="002A7A53"/>
    <w:rsid w:val="002B1B80"/>
    <w:rsid w:val="002B305F"/>
    <w:rsid w:val="002B3487"/>
    <w:rsid w:val="002B435F"/>
    <w:rsid w:val="002B5809"/>
    <w:rsid w:val="002C0EDB"/>
    <w:rsid w:val="002C2550"/>
    <w:rsid w:val="002C4DAE"/>
    <w:rsid w:val="002C5530"/>
    <w:rsid w:val="002C60CD"/>
    <w:rsid w:val="002C6211"/>
    <w:rsid w:val="002C762C"/>
    <w:rsid w:val="002D6088"/>
    <w:rsid w:val="002E082F"/>
    <w:rsid w:val="002E58AB"/>
    <w:rsid w:val="002F0E64"/>
    <w:rsid w:val="002F101C"/>
    <w:rsid w:val="002F26B0"/>
    <w:rsid w:val="002F42EA"/>
    <w:rsid w:val="002F46AD"/>
    <w:rsid w:val="002F7683"/>
    <w:rsid w:val="003033D5"/>
    <w:rsid w:val="003056BF"/>
    <w:rsid w:val="00306A32"/>
    <w:rsid w:val="0030716A"/>
    <w:rsid w:val="00315280"/>
    <w:rsid w:val="003219D8"/>
    <w:rsid w:val="003255C0"/>
    <w:rsid w:val="00327010"/>
    <w:rsid w:val="00327FCF"/>
    <w:rsid w:val="003300AB"/>
    <w:rsid w:val="003310B5"/>
    <w:rsid w:val="00332B8A"/>
    <w:rsid w:val="00334940"/>
    <w:rsid w:val="003476D5"/>
    <w:rsid w:val="00352276"/>
    <w:rsid w:val="003527D9"/>
    <w:rsid w:val="003548DB"/>
    <w:rsid w:val="003565BF"/>
    <w:rsid w:val="00360935"/>
    <w:rsid w:val="003633C9"/>
    <w:rsid w:val="0036385D"/>
    <w:rsid w:val="00367F7E"/>
    <w:rsid w:val="00371321"/>
    <w:rsid w:val="0037418C"/>
    <w:rsid w:val="00374643"/>
    <w:rsid w:val="00376947"/>
    <w:rsid w:val="00383262"/>
    <w:rsid w:val="00383B7E"/>
    <w:rsid w:val="003915FC"/>
    <w:rsid w:val="00392945"/>
    <w:rsid w:val="00394A76"/>
    <w:rsid w:val="00394DB1"/>
    <w:rsid w:val="00394E32"/>
    <w:rsid w:val="00396F0D"/>
    <w:rsid w:val="00397494"/>
    <w:rsid w:val="00397B7F"/>
    <w:rsid w:val="003A67DB"/>
    <w:rsid w:val="003A7D39"/>
    <w:rsid w:val="003B22D2"/>
    <w:rsid w:val="003B271A"/>
    <w:rsid w:val="003B29CA"/>
    <w:rsid w:val="003B3A32"/>
    <w:rsid w:val="003B4115"/>
    <w:rsid w:val="003B7851"/>
    <w:rsid w:val="003C3E8C"/>
    <w:rsid w:val="003C556E"/>
    <w:rsid w:val="003C7A46"/>
    <w:rsid w:val="003D3664"/>
    <w:rsid w:val="003D59C1"/>
    <w:rsid w:val="003D6236"/>
    <w:rsid w:val="003E050A"/>
    <w:rsid w:val="003E05EA"/>
    <w:rsid w:val="003E0F49"/>
    <w:rsid w:val="003E23AF"/>
    <w:rsid w:val="003E5E2B"/>
    <w:rsid w:val="003F1B6D"/>
    <w:rsid w:val="003F1F44"/>
    <w:rsid w:val="003F5717"/>
    <w:rsid w:val="004017B9"/>
    <w:rsid w:val="004023B1"/>
    <w:rsid w:val="00402AFB"/>
    <w:rsid w:val="004032A8"/>
    <w:rsid w:val="004039B8"/>
    <w:rsid w:val="004043D7"/>
    <w:rsid w:val="00406170"/>
    <w:rsid w:val="004077E8"/>
    <w:rsid w:val="00410510"/>
    <w:rsid w:val="004106F6"/>
    <w:rsid w:val="00415A3D"/>
    <w:rsid w:val="00416B82"/>
    <w:rsid w:val="004216BB"/>
    <w:rsid w:val="004223C9"/>
    <w:rsid w:val="00430596"/>
    <w:rsid w:val="004326C1"/>
    <w:rsid w:val="00435496"/>
    <w:rsid w:val="004354C7"/>
    <w:rsid w:val="00447CF4"/>
    <w:rsid w:val="00456707"/>
    <w:rsid w:val="0046168B"/>
    <w:rsid w:val="00464FC9"/>
    <w:rsid w:val="004662FB"/>
    <w:rsid w:val="0046630E"/>
    <w:rsid w:val="004733E7"/>
    <w:rsid w:val="00477244"/>
    <w:rsid w:val="0048311B"/>
    <w:rsid w:val="00487F84"/>
    <w:rsid w:val="00492F55"/>
    <w:rsid w:val="0049418B"/>
    <w:rsid w:val="004A2D31"/>
    <w:rsid w:val="004A34C2"/>
    <w:rsid w:val="004B0AC0"/>
    <w:rsid w:val="004B3507"/>
    <w:rsid w:val="004C30F7"/>
    <w:rsid w:val="004C786B"/>
    <w:rsid w:val="004D1283"/>
    <w:rsid w:val="004D24C8"/>
    <w:rsid w:val="004D593F"/>
    <w:rsid w:val="004E2276"/>
    <w:rsid w:val="004E48E2"/>
    <w:rsid w:val="004E4D72"/>
    <w:rsid w:val="004E63F2"/>
    <w:rsid w:val="004F46E4"/>
    <w:rsid w:val="00502DA8"/>
    <w:rsid w:val="00502F73"/>
    <w:rsid w:val="00506BC6"/>
    <w:rsid w:val="00507762"/>
    <w:rsid w:val="00516313"/>
    <w:rsid w:val="00516B59"/>
    <w:rsid w:val="005173D5"/>
    <w:rsid w:val="00521294"/>
    <w:rsid w:val="0052158D"/>
    <w:rsid w:val="00521ED1"/>
    <w:rsid w:val="00522FC7"/>
    <w:rsid w:val="0052519E"/>
    <w:rsid w:val="00530BDA"/>
    <w:rsid w:val="005312D2"/>
    <w:rsid w:val="005317AD"/>
    <w:rsid w:val="0053316A"/>
    <w:rsid w:val="00533C33"/>
    <w:rsid w:val="0054095D"/>
    <w:rsid w:val="00540FE7"/>
    <w:rsid w:val="005433A3"/>
    <w:rsid w:val="0054512B"/>
    <w:rsid w:val="0054559B"/>
    <w:rsid w:val="00550679"/>
    <w:rsid w:val="00550AAE"/>
    <w:rsid w:val="00554A0C"/>
    <w:rsid w:val="00560F4E"/>
    <w:rsid w:val="00563C80"/>
    <w:rsid w:val="00570B9C"/>
    <w:rsid w:val="00573730"/>
    <w:rsid w:val="00574977"/>
    <w:rsid w:val="0057588B"/>
    <w:rsid w:val="005819F2"/>
    <w:rsid w:val="0058476D"/>
    <w:rsid w:val="00585E74"/>
    <w:rsid w:val="00585F68"/>
    <w:rsid w:val="00587171"/>
    <w:rsid w:val="00587E1B"/>
    <w:rsid w:val="00596F61"/>
    <w:rsid w:val="00597259"/>
    <w:rsid w:val="005A0FB3"/>
    <w:rsid w:val="005A463B"/>
    <w:rsid w:val="005A5404"/>
    <w:rsid w:val="005A6E37"/>
    <w:rsid w:val="005A7671"/>
    <w:rsid w:val="005B1E5C"/>
    <w:rsid w:val="005B615E"/>
    <w:rsid w:val="005C00B7"/>
    <w:rsid w:val="005C01A5"/>
    <w:rsid w:val="005C1039"/>
    <w:rsid w:val="005C27B3"/>
    <w:rsid w:val="005C3218"/>
    <w:rsid w:val="005D06C8"/>
    <w:rsid w:val="005D2188"/>
    <w:rsid w:val="005D219C"/>
    <w:rsid w:val="005D244D"/>
    <w:rsid w:val="005D2917"/>
    <w:rsid w:val="005D622D"/>
    <w:rsid w:val="005E2B96"/>
    <w:rsid w:val="005E2CF9"/>
    <w:rsid w:val="005F383D"/>
    <w:rsid w:val="005F42B3"/>
    <w:rsid w:val="006006C6"/>
    <w:rsid w:val="00601683"/>
    <w:rsid w:val="006030CA"/>
    <w:rsid w:val="00610187"/>
    <w:rsid w:val="00613359"/>
    <w:rsid w:val="006146E1"/>
    <w:rsid w:val="00615FCE"/>
    <w:rsid w:val="0061607C"/>
    <w:rsid w:val="00620FB7"/>
    <w:rsid w:val="00622A2A"/>
    <w:rsid w:val="00625ED9"/>
    <w:rsid w:val="00634499"/>
    <w:rsid w:val="006354A9"/>
    <w:rsid w:val="00640358"/>
    <w:rsid w:val="006429AA"/>
    <w:rsid w:val="00644778"/>
    <w:rsid w:val="006454CD"/>
    <w:rsid w:val="00647611"/>
    <w:rsid w:val="00650F92"/>
    <w:rsid w:val="0065375D"/>
    <w:rsid w:val="00655FEA"/>
    <w:rsid w:val="006569BD"/>
    <w:rsid w:val="00670BA7"/>
    <w:rsid w:val="0067115C"/>
    <w:rsid w:val="00672640"/>
    <w:rsid w:val="006728CB"/>
    <w:rsid w:val="006729B9"/>
    <w:rsid w:val="006749B2"/>
    <w:rsid w:val="00680126"/>
    <w:rsid w:val="006811A2"/>
    <w:rsid w:val="00681934"/>
    <w:rsid w:val="00682D05"/>
    <w:rsid w:val="006851EF"/>
    <w:rsid w:val="00687C18"/>
    <w:rsid w:val="006963F6"/>
    <w:rsid w:val="0069709E"/>
    <w:rsid w:val="00697FD3"/>
    <w:rsid w:val="006A3076"/>
    <w:rsid w:val="006A6E8D"/>
    <w:rsid w:val="006B060F"/>
    <w:rsid w:val="006C2F1A"/>
    <w:rsid w:val="006C6655"/>
    <w:rsid w:val="006C7230"/>
    <w:rsid w:val="006D0072"/>
    <w:rsid w:val="006D3D9F"/>
    <w:rsid w:val="006E4A6F"/>
    <w:rsid w:val="006E5A37"/>
    <w:rsid w:val="006F478A"/>
    <w:rsid w:val="006F4CB1"/>
    <w:rsid w:val="006F7BF4"/>
    <w:rsid w:val="007044D6"/>
    <w:rsid w:val="00706A3C"/>
    <w:rsid w:val="0070751B"/>
    <w:rsid w:val="00714037"/>
    <w:rsid w:val="00717BA7"/>
    <w:rsid w:val="007207E3"/>
    <w:rsid w:val="007244D2"/>
    <w:rsid w:val="00730AE9"/>
    <w:rsid w:val="00732126"/>
    <w:rsid w:val="00734940"/>
    <w:rsid w:val="00741412"/>
    <w:rsid w:val="0074341E"/>
    <w:rsid w:val="0074783D"/>
    <w:rsid w:val="00750C4D"/>
    <w:rsid w:val="0075275B"/>
    <w:rsid w:val="00753682"/>
    <w:rsid w:val="00757090"/>
    <w:rsid w:val="0076042A"/>
    <w:rsid w:val="007648FD"/>
    <w:rsid w:val="00765AFD"/>
    <w:rsid w:val="007706A4"/>
    <w:rsid w:val="00771612"/>
    <w:rsid w:val="00772EF5"/>
    <w:rsid w:val="007738A4"/>
    <w:rsid w:val="007746F6"/>
    <w:rsid w:val="00775092"/>
    <w:rsid w:val="00777206"/>
    <w:rsid w:val="00782CAA"/>
    <w:rsid w:val="00783860"/>
    <w:rsid w:val="00784BAB"/>
    <w:rsid w:val="00784CA8"/>
    <w:rsid w:val="00785825"/>
    <w:rsid w:val="0078646F"/>
    <w:rsid w:val="00786EB7"/>
    <w:rsid w:val="00787DB4"/>
    <w:rsid w:val="00796376"/>
    <w:rsid w:val="00796A75"/>
    <w:rsid w:val="00797E82"/>
    <w:rsid w:val="007A0E9C"/>
    <w:rsid w:val="007A29F2"/>
    <w:rsid w:val="007A4C3D"/>
    <w:rsid w:val="007A527F"/>
    <w:rsid w:val="007A6E12"/>
    <w:rsid w:val="007B43EB"/>
    <w:rsid w:val="007B4565"/>
    <w:rsid w:val="007C05C8"/>
    <w:rsid w:val="007C40FC"/>
    <w:rsid w:val="007C5F09"/>
    <w:rsid w:val="007D3D3F"/>
    <w:rsid w:val="007D77A9"/>
    <w:rsid w:val="007E02BC"/>
    <w:rsid w:val="007E0E20"/>
    <w:rsid w:val="007E5F48"/>
    <w:rsid w:val="007E68D7"/>
    <w:rsid w:val="007F6365"/>
    <w:rsid w:val="007F69DA"/>
    <w:rsid w:val="00803235"/>
    <w:rsid w:val="0080538A"/>
    <w:rsid w:val="00805508"/>
    <w:rsid w:val="00807672"/>
    <w:rsid w:val="00812999"/>
    <w:rsid w:val="00816FF0"/>
    <w:rsid w:val="00822215"/>
    <w:rsid w:val="00823930"/>
    <w:rsid w:val="00827A82"/>
    <w:rsid w:val="00827B2A"/>
    <w:rsid w:val="00836CBE"/>
    <w:rsid w:val="0083750A"/>
    <w:rsid w:val="008508D9"/>
    <w:rsid w:val="00851C3A"/>
    <w:rsid w:val="008532EA"/>
    <w:rsid w:val="00855AAB"/>
    <w:rsid w:val="00863C15"/>
    <w:rsid w:val="00864218"/>
    <w:rsid w:val="008647C0"/>
    <w:rsid w:val="00866767"/>
    <w:rsid w:val="00871B3A"/>
    <w:rsid w:val="0087210D"/>
    <w:rsid w:val="00875F39"/>
    <w:rsid w:val="008821C0"/>
    <w:rsid w:val="00886A73"/>
    <w:rsid w:val="00893776"/>
    <w:rsid w:val="00894D35"/>
    <w:rsid w:val="008A0F4C"/>
    <w:rsid w:val="008A16A6"/>
    <w:rsid w:val="008A46FC"/>
    <w:rsid w:val="008A5C9E"/>
    <w:rsid w:val="008A7954"/>
    <w:rsid w:val="008B0664"/>
    <w:rsid w:val="008B1E65"/>
    <w:rsid w:val="008B3A4A"/>
    <w:rsid w:val="008B7DEB"/>
    <w:rsid w:val="008C049F"/>
    <w:rsid w:val="008C335D"/>
    <w:rsid w:val="008C6244"/>
    <w:rsid w:val="008D410E"/>
    <w:rsid w:val="008E328F"/>
    <w:rsid w:val="008E735D"/>
    <w:rsid w:val="008F1BF7"/>
    <w:rsid w:val="008F2F2E"/>
    <w:rsid w:val="008F621C"/>
    <w:rsid w:val="0090671C"/>
    <w:rsid w:val="00916042"/>
    <w:rsid w:val="009231A0"/>
    <w:rsid w:val="00926797"/>
    <w:rsid w:val="00926B46"/>
    <w:rsid w:val="00926E42"/>
    <w:rsid w:val="00930C46"/>
    <w:rsid w:val="009340A9"/>
    <w:rsid w:val="00934C29"/>
    <w:rsid w:val="00935096"/>
    <w:rsid w:val="00936962"/>
    <w:rsid w:val="009372B1"/>
    <w:rsid w:val="00943CC8"/>
    <w:rsid w:val="00950937"/>
    <w:rsid w:val="00950D04"/>
    <w:rsid w:val="00960911"/>
    <w:rsid w:val="00967C90"/>
    <w:rsid w:val="00974B61"/>
    <w:rsid w:val="00974BDA"/>
    <w:rsid w:val="00975B49"/>
    <w:rsid w:val="009877B5"/>
    <w:rsid w:val="009902B6"/>
    <w:rsid w:val="00992E53"/>
    <w:rsid w:val="00992F51"/>
    <w:rsid w:val="0099428E"/>
    <w:rsid w:val="009945BC"/>
    <w:rsid w:val="00994663"/>
    <w:rsid w:val="00996720"/>
    <w:rsid w:val="00997E7D"/>
    <w:rsid w:val="00997F09"/>
    <w:rsid w:val="009A5981"/>
    <w:rsid w:val="009A664A"/>
    <w:rsid w:val="009A78D1"/>
    <w:rsid w:val="009A7D34"/>
    <w:rsid w:val="009B15A5"/>
    <w:rsid w:val="009B1BE3"/>
    <w:rsid w:val="009B4C11"/>
    <w:rsid w:val="009B557C"/>
    <w:rsid w:val="009B69C1"/>
    <w:rsid w:val="009C0636"/>
    <w:rsid w:val="009C0A3B"/>
    <w:rsid w:val="009C1339"/>
    <w:rsid w:val="009C2172"/>
    <w:rsid w:val="009C229F"/>
    <w:rsid w:val="009C799C"/>
    <w:rsid w:val="009D30C4"/>
    <w:rsid w:val="009D4E71"/>
    <w:rsid w:val="009D7BF5"/>
    <w:rsid w:val="009E1051"/>
    <w:rsid w:val="009E150B"/>
    <w:rsid w:val="009E1D06"/>
    <w:rsid w:val="009E3034"/>
    <w:rsid w:val="009E5B95"/>
    <w:rsid w:val="009F18E0"/>
    <w:rsid w:val="009F1929"/>
    <w:rsid w:val="009F2C47"/>
    <w:rsid w:val="009F657C"/>
    <w:rsid w:val="009F710C"/>
    <w:rsid w:val="00A037E7"/>
    <w:rsid w:val="00A03D12"/>
    <w:rsid w:val="00A07421"/>
    <w:rsid w:val="00A1480F"/>
    <w:rsid w:val="00A15EDF"/>
    <w:rsid w:val="00A168D8"/>
    <w:rsid w:val="00A20CCB"/>
    <w:rsid w:val="00A2400A"/>
    <w:rsid w:val="00A26735"/>
    <w:rsid w:val="00A26ADA"/>
    <w:rsid w:val="00A3389F"/>
    <w:rsid w:val="00A362B5"/>
    <w:rsid w:val="00A36A98"/>
    <w:rsid w:val="00A42A61"/>
    <w:rsid w:val="00A4434B"/>
    <w:rsid w:val="00A444E3"/>
    <w:rsid w:val="00A47524"/>
    <w:rsid w:val="00A5202D"/>
    <w:rsid w:val="00A53469"/>
    <w:rsid w:val="00A601D8"/>
    <w:rsid w:val="00A60CE1"/>
    <w:rsid w:val="00A622D8"/>
    <w:rsid w:val="00A651FB"/>
    <w:rsid w:val="00A65C78"/>
    <w:rsid w:val="00A65DEB"/>
    <w:rsid w:val="00A673D7"/>
    <w:rsid w:val="00A7275C"/>
    <w:rsid w:val="00A742A2"/>
    <w:rsid w:val="00A81374"/>
    <w:rsid w:val="00A81A69"/>
    <w:rsid w:val="00A8448C"/>
    <w:rsid w:val="00A8566E"/>
    <w:rsid w:val="00A85B8D"/>
    <w:rsid w:val="00A928C4"/>
    <w:rsid w:val="00A939A1"/>
    <w:rsid w:val="00A9433F"/>
    <w:rsid w:val="00A95755"/>
    <w:rsid w:val="00AA22D9"/>
    <w:rsid w:val="00AA23DF"/>
    <w:rsid w:val="00AA34D8"/>
    <w:rsid w:val="00AA36E8"/>
    <w:rsid w:val="00AB5FE4"/>
    <w:rsid w:val="00AB6B60"/>
    <w:rsid w:val="00AB7FA2"/>
    <w:rsid w:val="00AC1171"/>
    <w:rsid w:val="00AC1E6E"/>
    <w:rsid w:val="00AC369E"/>
    <w:rsid w:val="00AC3C78"/>
    <w:rsid w:val="00AC40F6"/>
    <w:rsid w:val="00AC4479"/>
    <w:rsid w:val="00AC455D"/>
    <w:rsid w:val="00AC4876"/>
    <w:rsid w:val="00AC64B1"/>
    <w:rsid w:val="00AD0630"/>
    <w:rsid w:val="00AD2AD3"/>
    <w:rsid w:val="00AD6352"/>
    <w:rsid w:val="00AD7416"/>
    <w:rsid w:val="00AE147B"/>
    <w:rsid w:val="00AE3F22"/>
    <w:rsid w:val="00AE4BD9"/>
    <w:rsid w:val="00AF0A81"/>
    <w:rsid w:val="00AF1C7E"/>
    <w:rsid w:val="00AF7130"/>
    <w:rsid w:val="00B0038F"/>
    <w:rsid w:val="00B032D2"/>
    <w:rsid w:val="00B057B1"/>
    <w:rsid w:val="00B061CC"/>
    <w:rsid w:val="00B06493"/>
    <w:rsid w:val="00B07AE5"/>
    <w:rsid w:val="00B10299"/>
    <w:rsid w:val="00B143CA"/>
    <w:rsid w:val="00B17546"/>
    <w:rsid w:val="00B227B0"/>
    <w:rsid w:val="00B259F4"/>
    <w:rsid w:val="00B26202"/>
    <w:rsid w:val="00B322EA"/>
    <w:rsid w:val="00B5342B"/>
    <w:rsid w:val="00B54266"/>
    <w:rsid w:val="00B5489B"/>
    <w:rsid w:val="00B60257"/>
    <w:rsid w:val="00B71E46"/>
    <w:rsid w:val="00B74D16"/>
    <w:rsid w:val="00B76151"/>
    <w:rsid w:val="00B76859"/>
    <w:rsid w:val="00B778E0"/>
    <w:rsid w:val="00B8711B"/>
    <w:rsid w:val="00B87902"/>
    <w:rsid w:val="00B919DB"/>
    <w:rsid w:val="00B93083"/>
    <w:rsid w:val="00B93BE5"/>
    <w:rsid w:val="00BA18AB"/>
    <w:rsid w:val="00BA20B5"/>
    <w:rsid w:val="00BA32DF"/>
    <w:rsid w:val="00BA3562"/>
    <w:rsid w:val="00BA42F0"/>
    <w:rsid w:val="00BA7F7A"/>
    <w:rsid w:val="00BB3065"/>
    <w:rsid w:val="00BB6E7B"/>
    <w:rsid w:val="00BC6228"/>
    <w:rsid w:val="00BC7792"/>
    <w:rsid w:val="00BD175C"/>
    <w:rsid w:val="00BD2DD4"/>
    <w:rsid w:val="00BD428E"/>
    <w:rsid w:val="00BE19FB"/>
    <w:rsid w:val="00BE58BB"/>
    <w:rsid w:val="00BE6834"/>
    <w:rsid w:val="00BF1892"/>
    <w:rsid w:val="00BF453F"/>
    <w:rsid w:val="00BF7414"/>
    <w:rsid w:val="00C00804"/>
    <w:rsid w:val="00C0133D"/>
    <w:rsid w:val="00C02F30"/>
    <w:rsid w:val="00C05E0B"/>
    <w:rsid w:val="00C10167"/>
    <w:rsid w:val="00C1032B"/>
    <w:rsid w:val="00C12205"/>
    <w:rsid w:val="00C162F4"/>
    <w:rsid w:val="00C16990"/>
    <w:rsid w:val="00C228EA"/>
    <w:rsid w:val="00C25BED"/>
    <w:rsid w:val="00C26B9A"/>
    <w:rsid w:val="00C30ECE"/>
    <w:rsid w:val="00C3533A"/>
    <w:rsid w:val="00C44105"/>
    <w:rsid w:val="00C44720"/>
    <w:rsid w:val="00C46E9D"/>
    <w:rsid w:val="00C50CF4"/>
    <w:rsid w:val="00C53870"/>
    <w:rsid w:val="00C546DE"/>
    <w:rsid w:val="00C55C27"/>
    <w:rsid w:val="00C57DB0"/>
    <w:rsid w:val="00C60092"/>
    <w:rsid w:val="00C61174"/>
    <w:rsid w:val="00C655F8"/>
    <w:rsid w:val="00C679F7"/>
    <w:rsid w:val="00C746AE"/>
    <w:rsid w:val="00C75070"/>
    <w:rsid w:val="00C85072"/>
    <w:rsid w:val="00C85ACE"/>
    <w:rsid w:val="00C90F92"/>
    <w:rsid w:val="00C91D71"/>
    <w:rsid w:val="00C95E9B"/>
    <w:rsid w:val="00C9655D"/>
    <w:rsid w:val="00CA075F"/>
    <w:rsid w:val="00CA12A4"/>
    <w:rsid w:val="00CA1859"/>
    <w:rsid w:val="00CB2186"/>
    <w:rsid w:val="00CB32A7"/>
    <w:rsid w:val="00CC6715"/>
    <w:rsid w:val="00CC6FD5"/>
    <w:rsid w:val="00CD0F9F"/>
    <w:rsid w:val="00CD481D"/>
    <w:rsid w:val="00CD5874"/>
    <w:rsid w:val="00CE28E0"/>
    <w:rsid w:val="00CF30AF"/>
    <w:rsid w:val="00CF3669"/>
    <w:rsid w:val="00CF5C81"/>
    <w:rsid w:val="00CF716A"/>
    <w:rsid w:val="00D01D11"/>
    <w:rsid w:val="00D04002"/>
    <w:rsid w:val="00D04E6F"/>
    <w:rsid w:val="00D10015"/>
    <w:rsid w:val="00D11C0D"/>
    <w:rsid w:val="00D12148"/>
    <w:rsid w:val="00D13BC5"/>
    <w:rsid w:val="00D15CE7"/>
    <w:rsid w:val="00D20826"/>
    <w:rsid w:val="00D25267"/>
    <w:rsid w:val="00D32A55"/>
    <w:rsid w:val="00D359B1"/>
    <w:rsid w:val="00D4343C"/>
    <w:rsid w:val="00D43BDB"/>
    <w:rsid w:val="00D4682A"/>
    <w:rsid w:val="00D47015"/>
    <w:rsid w:val="00D50885"/>
    <w:rsid w:val="00D52E15"/>
    <w:rsid w:val="00D6588E"/>
    <w:rsid w:val="00D75ECF"/>
    <w:rsid w:val="00D801F6"/>
    <w:rsid w:val="00D81420"/>
    <w:rsid w:val="00D81D17"/>
    <w:rsid w:val="00D8496B"/>
    <w:rsid w:val="00D86FE5"/>
    <w:rsid w:val="00D9067E"/>
    <w:rsid w:val="00D91ABB"/>
    <w:rsid w:val="00D91E54"/>
    <w:rsid w:val="00D930DE"/>
    <w:rsid w:val="00D93FD4"/>
    <w:rsid w:val="00D95D5B"/>
    <w:rsid w:val="00D96D53"/>
    <w:rsid w:val="00DA4DB6"/>
    <w:rsid w:val="00DB095E"/>
    <w:rsid w:val="00DB2A0F"/>
    <w:rsid w:val="00DB410B"/>
    <w:rsid w:val="00DB7901"/>
    <w:rsid w:val="00DC113F"/>
    <w:rsid w:val="00DC1279"/>
    <w:rsid w:val="00DC46DE"/>
    <w:rsid w:val="00DC73C3"/>
    <w:rsid w:val="00DD0532"/>
    <w:rsid w:val="00DD0FA3"/>
    <w:rsid w:val="00DD54C7"/>
    <w:rsid w:val="00DD6F87"/>
    <w:rsid w:val="00DE6E5B"/>
    <w:rsid w:val="00DF2D2F"/>
    <w:rsid w:val="00DF3FC1"/>
    <w:rsid w:val="00E00A3F"/>
    <w:rsid w:val="00E1138D"/>
    <w:rsid w:val="00E12DDD"/>
    <w:rsid w:val="00E1300D"/>
    <w:rsid w:val="00E1350C"/>
    <w:rsid w:val="00E13511"/>
    <w:rsid w:val="00E1459A"/>
    <w:rsid w:val="00E15424"/>
    <w:rsid w:val="00E2070C"/>
    <w:rsid w:val="00E215F7"/>
    <w:rsid w:val="00E26601"/>
    <w:rsid w:val="00E272B3"/>
    <w:rsid w:val="00E33646"/>
    <w:rsid w:val="00E364D2"/>
    <w:rsid w:val="00E3679C"/>
    <w:rsid w:val="00E368AE"/>
    <w:rsid w:val="00E43D53"/>
    <w:rsid w:val="00E476FD"/>
    <w:rsid w:val="00E53969"/>
    <w:rsid w:val="00E54677"/>
    <w:rsid w:val="00E6050B"/>
    <w:rsid w:val="00E668DB"/>
    <w:rsid w:val="00E7155C"/>
    <w:rsid w:val="00E73BDF"/>
    <w:rsid w:val="00E77899"/>
    <w:rsid w:val="00E819B1"/>
    <w:rsid w:val="00E87E69"/>
    <w:rsid w:val="00E93C30"/>
    <w:rsid w:val="00E9433E"/>
    <w:rsid w:val="00EA633F"/>
    <w:rsid w:val="00EB2523"/>
    <w:rsid w:val="00EC0A11"/>
    <w:rsid w:val="00EC1B55"/>
    <w:rsid w:val="00ED151C"/>
    <w:rsid w:val="00ED6599"/>
    <w:rsid w:val="00EE01A0"/>
    <w:rsid w:val="00EE2C79"/>
    <w:rsid w:val="00EE4F9F"/>
    <w:rsid w:val="00EE713D"/>
    <w:rsid w:val="00EF1623"/>
    <w:rsid w:val="00EF3CEF"/>
    <w:rsid w:val="00EF7F7F"/>
    <w:rsid w:val="00F068ED"/>
    <w:rsid w:val="00F0726F"/>
    <w:rsid w:val="00F133E5"/>
    <w:rsid w:val="00F1520F"/>
    <w:rsid w:val="00F313DD"/>
    <w:rsid w:val="00F343B4"/>
    <w:rsid w:val="00F349E9"/>
    <w:rsid w:val="00F34C86"/>
    <w:rsid w:val="00F42553"/>
    <w:rsid w:val="00F42A61"/>
    <w:rsid w:val="00F51ED0"/>
    <w:rsid w:val="00F53FF3"/>
    <w:rsid w:val="00F55150"/>
    <w:rsid w:val="00F62338"/>
    <w:rsid w:val="00F72F99"/>
    <w:rsid w:val="00F74E0F"/>
    <w:rsid w:val="00F80EFC"/>
    <w:rsid w:val="00F81704"/>
    <w:rsid w:val="00F90CE8"/>
    <w:rsid w:val="00F9437A"/>
    <w:rsid w:val="00F95021"/>
    <w:rsid w:val="00F962A3"/>
    <w:rsid w:val="00FA142D"/>
    <w:rsid w:val="00FA19F3"/>
    <w:rsid w:val="00FA1A05"/>
    <w:rsid w:val="00FA1F57"/>
    <w:rsid w:val="00FA6D78"/>
    <w:rsid w:val="00FB0F7E"/>
    <w:rsid w:val="00FB43E8"/>
    <w:rsid w:val="00FC0638"/>
    <w:rsid w:val="00FC740E"/>
    <w:rsid w:val="00FD1F71"/>
    <w:rsid w:val="00FD317A"/>
    <w:rsid w:val="00FD359E"/>
    <w:rsid w:val="00FE05E9"/>
    <w:rsid w:val="00FE07B9"/>
    <w:rsid w:val="00FE1FA7"/>
    <w:rsid w:val="00FE2091"/>
    <w:rsid w:val="00FF186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9F3"/>
    <w:rPr>
      <w:sz w:val="24"/>
    </w:rPr>
  </w:style>
  <w:style w:type="paragraph" w:styleId="1">
    <w:name w:val="heading 1"/>
    <w:basedOn w:val="a"/>
    <w:next w:val="a"/>
    <w:link w:val="10"/>
    <w:qFormat/>
    <w:rsid w:val="00257B97"/>
    <w:pPr>
      <w:keepNext/>
      <w:outlineLvl w:val="0"/>
    </w:pPr>
    <w:rPr>
      <w:rFonts w:ascii="Arial" w:hAnsi="Arial"/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B4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B49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57B9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9F3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 Indent"/>
    <w:basedOn w:val="a"/>
    <w:rsid w:val="00FA19F3"/>
    <w:pPr>
      <w:ind w:firstLine="1134"/>
    </w:pPr>
  </w:style>
  <w:style w:type="paragraph" w:customStyle="1" w:styleId="ConsPlusNormal">
    <w:name w:val="ConsPlusNormal"/>
    <w:rsid w:val="00FA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FA19F3"/>
  </w:style>
  <w:style w:type="paragraph" w:customStyle="1" w:styleId="a7">
    <w:name w:val="Знак Знак"/>
    <w:basedOn w:val="a"/>
    <w:rsid w:val="00FA19F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footer"/>
    <w:basedOn w:val="a"/>
    <w:rsid w:val="00644778"/>
    <w:pPr>
      <w:tabs>
        <w:tab w:val="center" w:pos="4677"/>
        <w:tab w:val="right" w:pos="9355"/>
      </w:tabs>
    </w:pPr>
  </w:style>
  <w:style w:type="character" w:customStyle="1" w:styleId="a9">
    <w:name w:val="Колонтитул_"/>
    <w:rsid w:val="003E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"/>
    <w:rsid w:val="003E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b">
    <w:name w:val="No Spacing"/>
    <w:uiPriority w:val="1"/>
    <w:qFormat/>
    <w:rsid w:val="000E1A9A"/>
    <w:rPr>
      <w:sz w:val="24"/>
    </w:rPr>
  </w:style>
  <w:style w:type="character" w:customStyle="1" w:styleId="ac">
    <w:name w:val="Основной текст_"/>
    <w:link w:val="21"/>
    <w:rsid w:val="000C77EB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0C7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c"/>
    <w:rsid w:val="000C77EB"/>
    <w:pPr>
      <w:widowControl w:val="0"/>
      <w:shd w:val="clear" w:color="auto" w:fill="FFFFFF"/>
      <w:spacing w:before="360" w:line="274" w:lineRule="exact"/>
    </w:pPr>
    <w:rPr>
      <w:sz w:val="23"/>
      <w:szCs w:val="23"/>
      <w:lang w:val="x-none" w:eastAsia="x-none"/>
    </w:rPr>
  </w:style>
  <w:style w:type="paragraph" w:styleId="ad">
    <w:name w:val="caption"/>
    <w:basedOn w:val="a"/>
    <w:next w:val="a"/>
    <w:unhideWhenUsed/>
    <w:qFormat/>
    <w:rsid w:val="006454CD"/>
    <w:rPr>
      <w:b/>
      <w:bCs/>
      <w:sz w:val="20"/>
    </w:rPr>
  </w:style>
  <w:style w:type="paragraph" w:customStyle="1" w:styleId="2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1F14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Balloon Text"/>
    <w:basedOn w:val="a"/>
    <w:link w:val="af"/>
    <w:rsid w:val="0052519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52519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41FF7"/>
    <w:rPr>
      <w:sz w:val="24"/>
    </w:rPr>
  </w:style>
  <w:style w:type="paragraph" w:styleId="23">
    <w:name w:val="Body Text 2"/>
    <w:basedOn w:val="a"/>
    <w:link w:val="24"/>
    <w:rsid w:val="00256BE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256BE2"/>
    <w:rPr>
      <w:sz w:val="24"/>
    </w:rPr>
  </w:style>
  <w:style w:type="paragraph" w:styleId="af0">
    <w:name w:val="footnote text"/>
    <w:basedOn w:val="a"/>
    <w:link w:val="af1"/>
    <w:rsid w:val="009902B6"/>
    <w:rPr>
      <w:rFonts w:ascii="Arial" w:hAnsi="Arial"/>
      <w:sz w:val="20"/>
      <w:lang w:val="x-none" w:eastAsia="x-none"/>
    </w:rPr>
  </w:style>
  <w:style w:type="character" w:customStyle="1" w:styleId="af1">
    <w:name w:val="Текст сноски Знак"/>
    <w:link w:val="af0"/>
    <w:rsid w:val="009902B6"/>
    <w:rPr>
      <w:rFonts w:ascii="Arial" w:hAnsi="Arial"/>
    </w:rPr>
  </w:style>
  <w:style w:type="character" w:styleId="af2">
    <w:name w:val="footnote reference"/>
    <w:rsid w:val="009902B6"/>
    <w:rPr>
      <w:vertAlign w:val="superscript"/>
    </w:rPr>
  </w:style>
  <w:style w:type="character" w:customStyle="1" w:styleId="10">
    <w:name w:val="Заголовок 1 Знак"/>
    <w:link w:val="1"/>
    <w:rsid w:val="00257B97"/>
    <w:rPr>
      <w:rFonts w:ascii="Arial" w:hAnsi="Arial"/>
      <w:b/>
      <w:sz w:val="28"/>
    </w:rPr>
  </w:style>
  <w:style w:type="character" w:customStyle="1" w:styleId="90">
    <w:name w:val="Заголовок 9 Знак"/>
    <w:link w:val="9"/>
    <w:rsid w:val="00257B97"/>
    <w:rPr>
      <w:rFonts w:ascii="Arial" w:hAnsi="Arial" w:cs="Arial"/>
      <w:sz w:val="22"/>
      <w:szCs w:val="22"/>
    </w:rPr>
  </w:style>
  <w:style w:type="table" w:styleId="af3">
    <w:name w:val="Table Grid"/>
    <w:basedOn w:val="a1"/>
    <w:rsid w:val="00531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B3507"/>
    <w:rPr>
      <w:sz w:val="20"/>
    </w:rPr>
  </w:style>
  <w:style w:type="character" w:customStyle="1" w:styleId="af5">
    <w:name w:val="Текст концевой сноски Знак"/>
    <w:basedOn w:val="a0"/>
    <w:link w:val="af4"/>
    <w:rsid w:val="004B3507"/>
  </w:style>
  <w:style w:type="character" w:styleId="af6">
    <w:name w:val="endnote reference"/>
    <w:rsid w:val="004B3507"/>
    <w:rPr>
      <w:vertAlign w:val="superscript"/>
    </w:rPr>
  </w:style>
  <w:style w:type="paragraph" w:styleId="af7">
    <w:name w:val="Body Text"/>
    <w:basedOn w:val="a"/>
    <w:link w:val="af8"/>
    <w:rsid w:val="004E4D72"/>
    <w:pPr>
      <w:jc w:val="center"/>
    </w:pPr>
    <w:rPr>
      <w:rFonts w:ascii="Arial" w:hAnsi="Arial"/>
      <w:sz w:val="32"/>
    </w:rPr>
  </w:style>
  <w:style w:type="character" w:customStyle="1" w:styleId="af8">
    <w:name w:val="Основной текст Знак"/>
    <w:basedOn w:val="a0"/>
    <w:link w:val="af7"/>
    <w:rsid w:val="004E4D72"/>
    <w:rPr>
      <w:rFonts w:ascii="Arial" w:hAnsi="Arial"/>
      <w:sz w:val="32"/>
    </w:rPr>
  </w:style>
  <w:style w:type="character" w:customStyle="1" w:styleId="20">
    <w:name w:val="Заголовок 2 Знак"/>
    <w:basedOn w:val="a0"/>
    <w:link w:val="2"/>
    <w:semiHidden/>
    <w:rsid w:val="001B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B4959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9F3"/>
    <w:rPr>
      <w:sz w:val="24"/>
    </w:rPr>
  </w:style>
  <w:style w:type="paragraph" w:styleId="1">
    <w:name w:val="heading 1"/>
    <w:basedOn w:val="a"/>
    <w:next w:val="a"/>
    <w:link w:val="10"/>
    <w:qFormat/>
    <w:rsid w:val="00257B97"/>
    <w:pPr>
      <w:keepNext/>
      <w:outlineLvl w:val="0"/>
    </w:pPr>
    <w:rPr>
      <w:rFonts w:ascii="Arial" w:hAnsi="Arial"/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B4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B49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57B9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9F3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 Indent"/>
    <w:basedOn w:val="a"/>
    <w:rsid w:val="00FA19F3"/>
    <w:pPr>
      <w:ind w:firstLine="1134"/>
    </w:pPr>
  </w:style>
  <w:style w:type="paragraph" w:customStyle="1" w:styleId="ConsPlusNormal">
    <w:name w:val="ConsPlusNormal"/>
    <w:rsid w:val="00FA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FA19F3"/>
  </w:style>
  <w:style w:type="paragraph" w:customStyle="1" w:styleId="a7">
    <w:name w:val="Знак Знак"/>
    <w:basedOn w:val="a"/>
    <w:rsid w:val="00FA19F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footer"/>
    <w:basedOn w:val="a"/>
    <w:rsid w:val="00644778"/>
    <w:pPr>
      <w:tabs>
        <w:tab w:val="center" w:pos="4677"/>
        <w:tab w:val="right" w:pos="9355"/>
      </w:tabs>
    </w:pPr>
  </w:style>
  <w:style w:type="character" w:customStyle="1" w:styleId="a9">
    <w:name w:val="Колонтитул_"/>
    <w:rsid w:val="003E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"/>
    <w:rsid w:val="003E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b">
    <w:name w:val="No Spacing"/>
    <w:uiPriority w:val="1"/>
    <w:qFormat/>
    <w:rsid w:val="000E1A9A"/>
    <w:rPr>
      <w:sz w:val="24"/>
    </w:rPr>
  </w:style>
  <w:style w:type="character" w:customStyle="1" w:styleId="ac">
    <w:name w:val="Основной текст_"/>
    <w:link w:val="21"/>
    <w:rsid w:val="000C77EB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0C7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c"/>
    <w:rsid w:val="000C77EB"/>
    <w:pPr>
      <w:widowControl w:val="0"/>
      <w:shd w:val="clear" w:color="auto" w:fill="FFFFFF"/>
      <w:spacing w:before="360" w:line="274" w:lineRule="exact"/>
    </w:pPr>
    <w:rPr>
      <w:sz w:val="23"/>
      <w:szCs w:val="23"/>
      <w:lang w:val="x-none" w:eastAsia="x-none"/>
    </w:rPr>
  </w:style>
  <w:style w:type="paragraph" w:styleId="ad">
    <w:name w:val="caption"/>
    <w:basedOn w:val="a"/>
    <w:next w:val="a"/>
    <w:unhideWhenUsed/>
    <w:qFormat/>
    <w:rsid w:val="006454CD"/>
    <w:rPr>
      <w:b/>
      <w:bCs/>
      <w:sz w:val="20"/>
    </w:rPr>
  </w:style>
  <w:style w:type="paragraph" w:customStyle="1" w:styleId="2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1F14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Balloon Text"/>
    <w:basedOn w:val="a"/>
    <w:link w:val="af"/>
    <w:rsid w:val="0052519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52519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41FF7"/>
    <w:rPr>
      <w:sz w:val="24"/>
    </w:rPr>
  </w:style>
  <w:style w:type="paragraph" w:styleId="23">
    <w:name w:val="Body Text 2"/>
    <w:basedOn w:val="a"/>
    <w:link w:val="24"/>
    <w:rsid w:val="00256BE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256BE2"/>
    <w:rPr>
      <w:sz w:val="24"/>
    </w:rPr>
  </w:style>
  <w:style w:type="paragraph" w:styleId="af0">
    <w:name w:val="footnote text"/>
    <w:basedOn w:val="a"/>
    <w:link w:val="af1"/>
    <w:rsid w:val="009902B6"/>
    <w:rPr>
      <w:rFonts w:ascii="Arial" w:hAnsi="Arial"/>
      <w:sz w:val="20"/>
      <w:lang w:val="x-none" w:eastAsia="x-none"/>
    </w:rPr>
  </w:style>
  <w:style w:type="character" w:customStyle="1" w:styleId="af1">
    <w:name w:val="Текст сноски Знак"/>
    <w:link w:val="af0"/>
    <w:rsid w:val="009902B6"/>
    <w:rPr>
      <w:rFonts w:ascii="Arial" w:hAnsi="Arial"/>
    </w:rPr>
  </w:style>
  <w:style w:type="character" w:styleId="af2">
    <w:name w:val="footnote reference"/>
    <w:rsid w:val="009902B6"/>
    <w:rPr>
      <w:vertAlign w:val="superscript"/>
    </w:rPr>
  </w:style>
  <w:style w:type="character" w:customStyle="1" w:styleId="10">
    <w:name w:val="Заголовок 1 Знак"/>
    <w:link w:val="1"/>
    <w:rsid w:val="00257B97"/>
    <w:rPr>
      <w:rFonts w:ascii="Arial" w:hAnsi="Arial"/>
      <w:b/>
      <w:sz w:val="28"/>
    </w:rPr>
  </w:style>
  <w:style w:type="character" w:customStyle="1" w:styleId="90">
    <w:name w:val="Заголовок 9 Знак"/>
    <w:link w:val="9"/>
    <w:rsid w:val="00257B97"/>
    <w:rPr>
      <w:rFonts w:ascii="Arial" w:hAnsi="Arial" w:cs="Arial"/>
      <w:sz w:val="22"/>
      <w:szCs w:val="22"/>
    </w:rPr>
  </w:style>
  <w:style w:type="table" w:styleId="af3">
    <w:name w:val="Table Grid"/>
    <w:basedOn w:val="a1"/>
    <w:rsid w:val="00531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B3507"/>
    <w:rPr>
      <w:sz w:val="20"/>
    </w:rPr>
  </w:style>
  <w:style w:type="character" w:customStyle="1" w:styleId="af5">
    <w:name w:val="Текст концевой сноски Знак"/>
    <w:basedOn w:val="a0"/>
    <w:link w:val="af4"/>
    <w:rsid w:val="004B3507"/>
  </w:style>
  <w:style w:type="character" w:styleId="af6">
    <w:name w:val="endnote reference"/>
    <w:rsid w:val="004B3507"/>
    <w:rPr>
      <w:vertAlign w:val="superscript"/>
    </w:rPr>
  </w:style>
  <w:style w:type="paragraph" w:styleId="af7">
    <w:name w:val="Body Text"/>
    <w:basedOn w:val="a"/>
    <w:link w:val="af8"/>
    <w:rsid w:val="004E4D72"/>
    <w:pPr>
      <w:jc w:val="center"/>
    </w:pPr>
    <w:rPr>
      <w:rFonts w:ascii="Arial" w:hAnsi="Arial"/>
      <w:sz w:val="32"/>
    </w:rPr>
  </w:style>
  <w:style w:type="character" w:customStyle="1" w:styleId="af8">
    <w:name w:val="Основной текст Знак"/>
    <w:basedOn w:val="a0"/>
    <w:link w:val="af7"/>
    <w:rsid w:val="004E4D72"/>
    <w:rPr>
      <w:rFonts w:ascii="Arial" w:hAnsi="Arial"/>
      <w:sz w:val="32"/>
    </w:rPr>
  </w:style>
  <w:style w:type="character" w:customStyle="1" w:styleId="20">
    <w:name w:val="Заголовок 2 Знак"/>
    <w:basedOn w:val="a0"/>
    <w:link w:val="2"/>
    <w:semiHidden/>
    <w:rsid w:val="001B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B4959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Продолжительность безработицы в %</a:t>
            </a:r>
          </a:p>
        </c:rich>
      </c:tx>
      <c:layout>
        <c:manualLayout>
          <c:xMode val="edge"/>
          <c:yMode val="edge"/>
          <c:x val="0.31161971830985913"/>
          <c:y val="2.0408163265306121E-2"/>
        </c:manualLayout>
      </c:layout>
      <c:overlay val="0"/>
      <c:spPr>
        <a:noFill/>
        <a:ln w="253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1619718309859156E-2"/>
          <c:y val="0.27040816326530615"/>
          <c:w val="0.83626760563380287"/>
          <c:h val="0.52551020408163263"/>
        </c:manualLayout>
      </c:layout>
      <c:barChart>
        <c:barDir val="col"/>
        <c:grouping val="clustered"/>
        <c:varyColors val="0"/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0821248"/>
        <c:axId val="100831232"/>
      </c:barChart>
      <c:catAx>
        <c:axId val="1008212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0831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831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0821248"/>
        <c:crosses val="autoZero"/>
        <c:crossBetween val="between"/>
      </c:valAx>
      <c:spPr>
        <a:solidFill>
          <a:srgbClr val="FFFFFF"/>
        </a:solidFill>
        <a:ln w="1269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549295774647887"/>
          <c:y val="0.41836734693877553"/>
          <c:w val="7.746478873239436E-2"/>
          <c:h val="0.21938775510204081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410A-A222-426A-B37A-1EF7ED51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3826</Words>
  <Characters>24399</Characters>
  <Application>Microsoft Office Word</Application>
  <DocSecurity>0</DocSecurity>
  <Lines>203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работы</vt:lpstr>
    </vt:vector>
  </TitlesOfParts>
  <Company>Комитет по экономике и труду</Company>
  <LinksUpToDate>false</LinksUpToDate>
  <CharactersWithSpaces>28169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работы</dc:title>
  <dc:creator>ser1</dc:creator>
  <cp:lastModifiedBy>Пискова Елена Викторовна</cp:lastModifiedBy>
  <cp:revision>3</cp:revision>
  <cp:lastPrinted>2015-03-18T07:08:00Z</cp:lastPrinted>
  <dcterms:created xsi:type="dcterms:W3CDTF">2015-04-01T03:30:00Z</dcterms:created>
  <dcterms:modified xsi:type="dcterms:W3CDTF">2015-04-01T03:32:00Z</dcterms:modified>
</cp:coreProperties>
</file>