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0F" w:rsidRDefault="00AA3D09" w:rsidP="00AA3D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</w:t>
      </w:r>
      <w:r w:rsidR="006D128B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82100F" w:rsidRDefault="0082100F" w:rsidP="00821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EEF">
        <w:rPr>
          <w:rFonts w:ascii="Times New Roman" w:hAnsi="Times New Roman" w:cs="Times New Roman"/>
          <w:sz w:val="28"/>
          <w:szCs w:val="28"/>
        </w:rPr>
        <w:t>Стратеги</w:t>
      </w:r>
      <w:r w:rsidR="00AA3D09">
        <w:rPr>
          <w:rFonts w:ascii="Times New Roman" w:hAnsi="Times New Roman" w:cs="Times New Roman"/>
          <w:sz w:val="28"/>
          <w:szCs w:val="28"/>
        </w:rPr>
        <w:t>и</w:t>
      </w:r>
      <w:r w:rsidRPr="002F1EE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Артемовского городского округа</w:t>
      </w:r>
      <w:r w:rsidR="006D128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6D128B" w:rsidRPr="006D128B">
        <w:rPr>
          <w:rFonts w:ascii="Times New Roman" w:hAnsi="Times New Roman" w:cs="Times New Roman"/>
          <w:sz w:val="28"/>
          <w:szCs w:val="28"/>
        </w:rPr>
        <w:t xml:space="preserve"> перспективного строительства и реконструкции</w:t>
      </w:r>
    </w:p>
    <w:p w:rsidR="00F254E8" w:rsidRDefault="00F254E8" w:rsidP="00821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16.12.2019)</w:t>
      </w:r>
      <w:bookmarkStart w:id="0" w:name="_GoBack"/>
      <w:bookmarkEnd w:id="0"/>
    </w:p>
    <w:p w:rsidR="00897EA3" w:rsidRDefault="00897EA3" w:rsidP="00897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710"/>
        <w:gridCol w:w="5494"/>
        <w:gridCol w:w="1134"/>
        <w:gridCol w:w="7654"/>
      </w:tblGrid>
      <w:tr w:rsidR="0082100F" w:rsidRPr="00400A92" w:rsidTr="006D128B">
        <w:trPr>
          <w:trHeight w:val="76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Наименование объекта,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Срок реализа</w:t>
            </w:r>
            <w:r w:rsidR="00B53C4B">
              <w:rPr>
                <w:rFonts w:ascii="Liberation Serif" w:hAnsi="Liberation Serif"/>
                <w:sz w:val="28"/>
                <w:szCs w:val="28"/>
              </w:rPr>
              <w:t>-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>ции</w:t>
            </w:r>
          </w:p>
          <w:p w:rsidR="0082100F" w:rsidRPr="00400A92" w:rsidRDefault="0082100F" w:rsidP="00B53C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(годы)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Информация о выполнении</w:t>
            </w:r>
          </w:p>
        </w:tc>
      </w:tr>
      <w:tr w:rsidR="0082100F" w:rsidRPr="00400A92" w:rsidTr="006D128B">
        <w:trPr>
          <w:trHeight w:val="41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6A5C5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i/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6A5C5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6A5C5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i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6A5C5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i/>
                <w:sz w:val="28"/>
                <w:szCs w:val="28"/>
              </w:rPr>
              <w:t>4</w:t>
            </w:r>
          </w:p>
        </w:tc>
      </w:tr>
      <w:tr w:rsidR="0082100F" w:rsidRPr="00400A92" w:rsidTr="006D128B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900045" w:rsidP="006D128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Реконструкция</w:t>
            </w:r>
            <w:r w:rsidR="0082100F" w:rsidRPr="00400A92">
              <w:rPr>
                <w:rFonts w:ascii="Liberation Serif" w:hAnsi="Liberation Serif"/>
                <w:sz w:val="28"/>
                <w:szCs w:val="28"/>
              </w:rPr>
              <w:t xml:space="preserve"> Лыжной базы «Снежинка»</w:t>
            </w:r>
            <w:r w:rsidR="0082100F" w:rsidRPr="00400A92">
              <w:rPr>
                <w:rFonts w:ascii="Liberation Serif" w:hAnsi="Liberation Serif"/>
                <w:bCs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900045" w:rsidP="00900045">
            <w:pPr>
              <w:rPr>
                <w:rFonts w:ascii="Liberation Serif" w:hAnsi="Liberation Serif"/>
                <w:sz w:val="28"/>
                <w:szCs w:val="28"/>
              </w:rPr>
            </w:pPr>
            <w:r w:rsidRPr="00900045">
              <w:rPr>
                <w:rFonts w:ascii="Liberation Serif" w:hAnsi="Liberation Serif"/>
                <w:sz w:val="28"/>
                <w:szCs w:val="28"/>
              </w:rPr>
              <w:t>В рамках реконструкции Лыжной базы «Снежинка» проведены работы по благоустройству территории, строительству лыжероллерной трассы, стрельбища, лыжного стадиона, а также ограждение и освещение трассы, освещение стадиона, стрельбища.</w:t>
            </w:r>
          </w:p>
        </w:tc>
      </w:tr>
      <w:tr w:rsidR="0082100F" w:rsidRPr="00400A92" w:rsidTr="006D128B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2F5A1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Устройство д</w:t>
            </w:r>
            <w:r w:rsidR="006D128B">
              <w:rPr>
                <w:rFonts w:ascii="Liberation Serif" w:hAnsi="Liberation Serif"/>
                <w:sz w:val="28"/>
                <w:szCs w:val="28"/>
              </w:rPr>
              <w:t>ренажных узлов на территории п. 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>Буланаш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773498" w:rsidP="00D774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82100F" w:rsidRPr="00400A92">
              <w:rPr>
                <w:rFonts w:ascii="Liberation Serif" w:hAnsi="Liberation Serif"/>
                <w:sz w:val="28"/>
                <w:szCs w:val="28"/>
              </w:rPr>
              <w:t>роизведена установка дренажных узлов на территории поселка Буланаш</w:t>
            </w:r>
          </w:p>
        </w:tc>
      </w:tr>
      <w:tr w:rsidR="0082100F" w:rsidRPr="00400A92" w:rsidTr="006D128B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2F5A1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Реконструкция имущественного комплекса бывшего государственного казенного образовательного учреждения Свердловской области «Буланашская школа-интернат»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2019-2020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B" w:rsidRDefault="00BB7C79" w:rsidP="006D128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Объект включен в «</w:t>
            </w:r>
            <w:r w:rsidRPr="00BB7C79">
              <w:rPr>
                <w:rFonts w:ascii="Liberation Serif" w:hAnsi="Liberation Serif"/>
                <w:sz w:val="28"/>
                <w:szCs w:val="28"/>
              </w:rPr>
              <w:t>Концепцию развития социальной защиты населения Свердловской области на период до 2035 года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» со сроком реализации 2018-2020 годы. </w:t>
            </w:r>
          </w:p>
          <w:p w:rsidR="0082100F" w:rsidRPr="00400A92" w:rsidRDefault="00BB7C79" w:rsidP="006D128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Находится в компетенции Министерства социальной политики Свердловской области.</w:t>
            </w:r>
          </w:p>
        </w:tc>
      </w:tr>
      <w:tr w:rsidR="0082100F" w:rsidRPr="00400A92" w:rsidTr="006D128B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2F5B79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Строительство блочной газовой котельной в с. Покровское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2019-2020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B53C4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Заключен контракт на строительство блочной газовой котельной мощностью 1,0 МВт по ул.</w:t>
            </w:r>
            <w:r w:rsidR="00B53C4B">
              <w:rPr>
                <w:rFonts w:ascii="Liberation Serif" w:hAnsi="Liberation Serif"/>
                <w:sz w:val="28"/>
                <w:szCs w:val="28"/>
              </w:rPr>
              <w:t> </w:t>
            </w:r>
            <w:r w:rsidR="006D128B">
              <w:rPr>
                <w:rFonts w:ascii="Liberation Serif" w:hAnsi="Liberation Serif"/>
                <w:sz w:val="28"/>
                <w:szCs w:val="28"/>
              </w:rPr>
              <w:t>М.Горького в с. 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 xml:space="preserve">Покровское. Срок исполнения </w:t>
            </w:r>
            <w:r w:rsidR="00D6406A">
              <w:rPr>
                <w:rFonts w:ascii="Liberation Serif" w:hAnsi="Liberation Serif"/>
                <w:sz w:val="28"/>
                <w:szCs w:val="28"/>
              </w:rPr>
              <w:t>3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>1.12.2019</w:t>
            </w:r>
            <w:r w:rsidR="00BB7C7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82100F" w:rsidRPr="00400A92" w:rsidTr="006D128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2F5B79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Строительство Школы Бокса по ул.</w:t>
            </w:r>
            <w:r w:rsidR="006D128B">
              <w:rPr>
                <w:rFonts w:ascii="Liberation Serif" w:hAnsi="Liberation Serif"/>
                <w:sz w:val="28"/>
                <w:szCs w:val="28"/>
              </w:rPr>
              <w:t> 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 xml:space="preserve">Почтовой </w:t>
            </w: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в г. Артемовском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2019-2021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773498" w:rsidP="00D774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="00AA3D09">
              <w:rPr>
                <w:rFonts w:ascii="Liberation Serif" w:hAnsi="Liberation Serif"/>
                <w:sz w:val="28"/>
                <w:szCs w:val="28"/>
              </w:rPr>
              <w:t>троительство не начато (частный инвестор)</w:t>
            </w:r>
            <w:r w:rsidR="00BB7C7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82100F" w:rsidRPr="00400A92" w:rsidTr="006D128B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2F5B79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 xml:space="preserve">Реконструкция ремонтного локомотивного депо Артемовский с целью организации центра эксплуатации и обслуживания 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газомоторных локомотивов»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lastRenderedPageBreak/>
              <w:t>2019-2021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470A8C" w:rsidP="006D128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 р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>еконструкци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 xml:space="preserve"> ремонтного локомотивного депо </w:t>
            </w:r>
            <w:r>
              <w:rPr>
                <w:rFonts w:ascii="Liberation Serif" w:hAnsi="Liberation Serif"/>
                <w:sz w:val="28"/>
                <w:szCs w:val="28"/>
              </w:rPr>
              <w:t>проходит стадию согласования. На 2020 год планируется начало строительства.</w:t>
            </w:r>
            <w:r w:rsidR="006D12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(инвестор - ОАО РЖД</w:t>
            </w:r>
            <w:r w:rsidR="00AA3D09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82100F" w:rsidRPr="00400A92" w:rsidTr="006D128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2F5B79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Строительство</w:t>
            </w: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="00400A92">
              <w:rPr>
                <w:rFonts w:ascii="Liberation Serif" w:hAnsi="Liberation Serif"/>
                <w:bCs/>
                <w:sz w:val="28"/>
                <w:szCs w:val="28"/>
              </w:rPr>
              <w:t>детского сада по ул. 9 Мая в г. </w:t>
            </w: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Артемовском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2019-2021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773498" w:rsidP="00D774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="0082100F" w:rsidRPr="00400A92">
              <w:rPr>
                <w:rFonts w:ascii="Liberation Serif" w:hAnsi="Liberation Serif"/>
                <w:sz w:val="28"/>
                <w:szCs w:val="28"/>
              </w:rPr>
              <w:t>едутся строительные работы</w:t>
            </w:r>
            <w:r>
              <w:rPr>
                <w:rFonts w:ascii="Liberation Serif" w:hAnsi="Liberation Serif"/>
                <w:sz w:val="28"/>
                <w:szCs w:val="28"/>
              </w:rPr>
              <w:t>. Завершены работы по перекрытию пола 1-го этажа. Ведутся монтажные работы по устройству вертикальных конструкций 1-го этажа.</w:t>
            </w:r>
          </w:p>
        </w:tc>
      </w:tr>
      <w:tr w:rsidR="0082100F" w:rsidRPr="00400A92" w:rsidTr="006D128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2F5B7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Строительство многоквартирного жилого дома по ул. Кутузова 19 «а» в п. Буланаш (60 квартир)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2019-2020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773498" w:rsidP="00470A8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AA3D09">
              <w:rPr>
                <w:rFonts w:ascii="Liberation Serif" w:hAnsi="Liberation Serif"/>
                <w:sz w:val="28"/>
                <w:szCs w:val="28"/>
              </w:rPr>
              <w:t xml:space="preserve">азрешение на строительство получено. Ведутся подготовительные </w:t>
            </w:r>
            <w:r w:rsidR="00470A8C">
              <w:rPr>
                <w:rFonts w:ascii="Liberation Serif" w:hAnsi="Liberation Serif"/>
                <w:sz w:val="28"/>
                <w:szCs w:val="28"/>
              </w:rPr>
              <w:t xml:space="preserve">строительные </w:t>
            </w:r>
            <w:r w:rsidR="00AA3D09">
              <w:rPr>
                <w:rFonts w:ascii="Liberation Serif" w:hAnsi="Liberation Serif"/>
                <w:sz w:val="28"/>
                <w:szCs w:val="28"/>
              </w:rPr>
              <w:t>р</w:t>
            </w:r>
            <w:r w:rsidR="00470A8C">
              <w:rPr>
                <w:rFonts w:ascii="Liberation Serif" w:hAnsi="Liberation Serif"/>
                <w:sz w:val="28"/>
                <w:szCs w:val="28"/>
              </w:rPr>
              <w:t>а</w:t>
            </w:r>
            <w:r w:rsidR="00AA3D09">
              <w:rPr>
                <w:rFonts w:ascii="Liberation Serif" w:hAnsi="Liberation Serif"/>
                <w:sz w:val="28"/>
                <w:szCs w:val="28"/>
              </w:rPr>
              <w:t>боты</w:t>
            </w:r>
            <w:r w:rsidR="00470A8C">
              <w:rPr>
                <w:rFonts w:ascii="Liberation Serif" w:hAnsi="Liberation Serif"/>
                <w:sz w:val="28"/>
                <w:szCs w:val="28"/>
              </w:rPr>
              <w:t>.</w:t>
            </w:r>
            <w:r w:rsidR="00AA3D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82100F" w:rsidRPr="00400A92" w:rsidTr="006D128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2F5B7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 xml:space="preserve">Строительство фермы по разведению коз в районе с. Покровское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2019-2021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773498" w:rsidP="00D774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="00AA3D09">
              <w:rPr>
                <w:rFonts w:ascii="Liberation Serif" w:hAnsi="Liberation Serif"/>
                <w:sz w:val="28"/>
                <w:szCs w:val="28"/>
              </w:rPr>
              <w:t>троительство не начато (инвестор УГМК – «Агро»)</w:t>
            </w:r>
          </w:p>
        </w:tc>
      </w:tr>
      <w:tr w:rsidR="0082100F" w:rsidRPr="00400A92" w:rsidTr="006D128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2F5B7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Строительство газопровода по проекту «Газоснабжение жилых домов ПК «Парковый» г.Артемовский» (ш. 13-0026.13-; 2013 с изм. 1 от 08.2013)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773498" w:rsidP="008210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="0082100F" w:rsidRPr="00400A92">
              <w:rPr>
                <w:rFonts w:ascii="Liberation Serif" w:hAnsi="Liberation Serif"/>
                <w:sz w:val="28"/>
                <w:szCs w:val="28"/>
              </w:rPr>
              <w:t>авешены работы по газификации в г. Артемовском ПК «Парковый»</w:t>
            </w:r>
          </w:p>
        </w:tc>
      </w:tr>
      <w:tr w:rsidR="0082100F" w:rsidRPr="00400A92" w:rsidTr="006D128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2F5B7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Строительство газопровода по проекту «Газоснабжение жилых домов ПК «Дальневосточный» г.Артемовский (ш. 12-29П-06/2013-; 2013 год, с изм. 1 от 03.2014)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773498" w:rsidP="008210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="0082100F" w:rsidRPr="00400A92">
              <w:rPr>
                <w:rFonts w:ascii="Liberation Serif" w:hAnsi="Liberation Serif"/>
                <w:sz w:val="28"/>
                <w:szCs w:val="28"/>
              </w:rPr>
              <w:t>аве</w:t>
            </w:r>
            <w:r w:rsidR="00400A92" w:rsidRPr="00400A92">
              <w:rPr>
                <w:rFonts w:ascii="Liberation Serif" w:hAnsi="Liberation Serif"/>
                <w:sz w:val="28"/>
                <w:szCs w:val="28"/>
              </w:rPr>
              <w:t>шены работы по газификации в г. </w:t>
            </w:r>
            <w:r w:rsidR="0082100F" w:rsidRPr="00400A92">
              <w:rPr>
                <w:rFonts w:ascii="Liberation Serif" w:hAnsi="Liberation Serif"/>
                <w:sz w:val="28"/>
                <w:szCs w:val="28"/>
              </w:rPr>
              <w:t xml:space="preserve">Артемовском </w:t>
            </w:r>
            <w:r w:rsidR="00400A92" w:rsidRPr="00400A92">
              <w:rPr>
                <w:rFonts w:ascii="Liberation Serif" w:hAnsi="Liberation Serif"/>
                <w:sz w:val="28"/>
                <w:szCs w:val="28"/>
              </w:rPr>
              <w:t>ПК «Дальневосточный»</w:t>
            </w:r>
          </w:p>
        </w:tc>
      </w:tr>
      <w:tr w:rsidR="0082100F" w:rsidRPr="00400A92" w:rsidTr="006D128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2F5B7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Газоснабжение жилых домов ПК «Строитель-2» г.Артемовский (ш. 13-36П-09/2013-; 2014 год, с изм. 1 от 08.2014)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0F" w:rsidRPr="00400A92" w:rsidRDefault="0082100F" w:rsidP="00D7747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773498" w:rsidP="00400A9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="00400A92" w:rsidRPr="00400A92">
              <w:rPr>
                <w:rFonts w:ascii="Liberation Serif" w:hAnsi="Liberation Serif"/>
                <w:sz w:val="28"/>
                <w:szCs w:val="28"/>
              </w:rPr>
              <w:t xml:space="preserve">авешены работы </w:t>
            </w:r>
            <w:r w:rsidR="00400A92">
              <w:rPr>
                <w:rFonts w:ascii="Liberation Serif" w:hAnsi="Liberation Serif"/>
                <w:sz w:val="28"/>
                <w:szCs w:val="28"/>
              </w:rPr>
              <w:t>по газификации в г. </w:t>
            </w:r>
            <w:r w:rsidR="00400A92" w:rsidRPr="00400A92">
              <w:rPr>
                <w:rFonts w:ascii="Liberation Serif" w:hAnsi="Liberation Serif"/>
                <w:sz w:val="28"/>
                <w:szCs w:val="28"/>
              </w:rPr>
              <w:t>Артемовском ПК «Строитель - 2»</w:t>
            </w:r>
          </w:p>
          <w:p w:rsidR="0082100F" w:rsidRPr="00400A92" w:rsidRDefault="0082100F" w:rsidP="00400A9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0A92" w:rsidRPr="00400A92" w:rsidTr="006D128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2F5B7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Устройство системы отвода поверхностных вод в г. Артемовский по ул. Малышева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2F5A13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A92" w:rsidRPr="00400A92" w:rsidRDefault="00773498" w:rsidP="00400A9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="00400A92" w:rsidRPr="00400A92">
              <w:rPr>
                <w:rFonts w:ascii="Liberation Serif" w:hAnsi="Liberation Serif"/>
                <w:sz w:val="28"/>
                <w:szCs w:val="28"/>
              </w:rPr>
              <w:t>ыполнены работы по устройству системы отвода поверхностных вод в г. Артемовский (по улицам Малышева, Западная, Терешковой).</w:t>
            </w:r>
          </w:p>
        </w:tc>
      </w:tr>
      <w:tr w:rsidR="00400A92" w:rsidRPr="00400A92" w:rsidTr="006D128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Устройство системы отвода поверхностных вод вг. Артемовский по ул. 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  <w:tc>
          <w:tcPr>
            <w:tcW w:w="7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0A92" w:rsidRPr="00400A92" w:rsidTr="006D128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Рек</w:t>
            </w:r>
            <w:r w:rsidR="006D128B">
              <w:rPr>
                <w:rFonts w:ascii="Liberation Serif" w:hAnsi="Liberation Serif"/>
                <w:sz w:val="28"/>
                <w:szCs w:val="28"/>
              </w:rPr>
              <w:t>онструкция сквера Победы по ул. 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 xml:space="preserve">Ленина в </w:t>
            </w:r>
          </w:p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г. Артемовском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2019-2020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6A" w:rsidRPr="00D6406A" w:rsidRDefault="00D6406A" w:rsidP="00D6406A">
            <w:pPr>
              <w:rPr>
                <w:rFonts w:ascii="Liberation Serif" w:hAnsi="Liberation Serif"/>
                <w:sz w:val="28"/>
                <w:szCs w:val="28"/>
              </w:rPr>
            </w:pPr>
            <w:r w:rsidRPr="00D6406A">
              <w:rPr>
                <w:rFonts w:ascii="Liberation Serif" w:hAnsi="Liberation Serif"/>
                <w:sz w:val="28"/>
                <w:szCs w:val="28"/>
              </w:rPr>
              <w:t xml:space="preserve">В рамках реализации мероприятия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D6406A">
              <w:rPr>
                <w:rFonts w:ascii="Liberation Serif" w:hAnsi="Liberation Serif"/>
                <w:sz w:val="28"/>
                <w:szCs w:val="28"/>
              </w:rPr>
              <w:t>Благоустройство сквера Победы в г. Артемовском Свердловской области» выполнены:</w:t>
            </w:r>
          </w:p>
          <w:p w:rsidR="00D6406A" w:rsidRPr="00D6406A" w:rsidRDefault="00D6406A" w:rsidP="00D6406A">
            <w:pPr>
              <w:rPr>
                <w:rFonts w:ascii="Liberation Serif" w:hAnsi="Liberation Serif"/>
                <w:sz w:val="28"/>
                <w:szCs w:val="28"/>
              </w:rPr>
            </w:pPr>
            <w:r w:rsidRPr="00D6406A">
              <w:rPr>
                <w:rFonts w:ascii="Liberation Serif" w:hAnsi="Liberation Serif"/>
                <w:sz w:val="28"/>
                <w:szCs w:val="28"/>
              </w:rPr>
              <w:t>- демонтажные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6406A">
              <w:rPr>
                <w:rFonts w:ascii="Liberation Serif" w:hAnsi="Liberation Serif"/>
                <w:sz w:val="28"/>
                <w:szCs w:val="28"/>
              </w:rPr>
              <w:t>работы;</w:t>
            </w:r>
          </w:p>
          <w:p w:rsidR="00400A92" w:rsidRPr="00400A92" w:rsidRDefault="00D6406A" w:rsidP="00D6406A">
            <w:pPr>
              <w:rPr>
                <w:rFonts w:ascii="Liberation Serif" w:hAnsi="Liberation Serif"/>
                <w:sz w:val="28"/>
                <w:szCs w:val="28"/>
              </w:rPr>
            </w:pPr>
            <w:r w:rsidRPr="00D6406A">
              <w:rPr>
                <w:rFonts w:ascii="Liberation Serif" w:hAnsi="Liberation Serif"/>
                <w:sz w:val="28"/>
                <w:szCs w:val="28"/>
              </w:rPr>
              <w:t>- планировка и укладка бордюрного камня.</w:t>
            </w:r>
          </w:p>
        </w:tc>
      </w:tr>
      <w:tr w:rsidR="00400A92" w:rsidRPr="00400A92" w:rsidTr="006D128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Газоснабжение жилых домов ПК «Алмаз»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Ведутся работы</w:t>
            </w:r>
            <w:r w:rsidR="00400A92" w:rsidRPr="00400A92">
              <w:rPr>
                <w:rFonts w:ascii="Liberation Serif" w:hAnsi="Liberation Serif"/>
                <w:sz w:val="28"/>
                <w:szCs w:val="28"/>
              </w:rPr>
              <w:t xml:space="preserve"> по газификации в г. Артемовском ПК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="00400A92" w:rsidRPr="00400A92">
              <w:rPr>
                <w:rFonts w:ascii="Liberation Serif" w:hAnsi="Liberation Serif"/>
                <w:sz w:val="28"/>
                <w:szCs w:val="28"/>
              </w:rPr>
              <w:t>«Алмаз</w:t>
            </w:r>
            <w:r w:rsidR="00BB7C79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400A92" w:rsidRPr="00400A92" w:rsidTr="006D128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Строительство блочной газовой котельной в квартале «Родничок»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2020-2021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773498" w:rsidP="00400A9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400A92" w:rsidRPr="00400A92">
              <w:rPr>
                <w:rFonts w:ascii="Liberation Serif" w:hAnsi="Liberation Serif"/>
                <w:sz w:val="28"/>
                <w:szCs w:val="28"/>
              </w:rPr>
              <w:t>роизведена оплата за подключение (технологическое присоединение) объекта к сети газораспределения, с учетом максимальной нагрузки газоиспользующего оборудования блочной газовой котельной в квартале «Родничок» в г.</w:t>
            </w:r>
            <w:r w:rsidR="006D128B">
              <w:rPr>
                <w:rFonts w:ascii="Liberation Serif" w:hAnsi="Liberation Serif"/>
                <w:sz w:val="28"/>
                <w:szCs w:val="28"/>
              </w:rPr>
              <w:t> </w:t>
            </w:r>
            <w:r w:rsidR="00400A92" w:rsidRPr="00400A92">
              <w:rPr>
                <w:rFonts w:ascii="Liberation Serif" w:hAnsi="Liberation Serif"/>
                <w:sz w:val="28"/>
                <w:szCs w:val="28"/>
              </w:rPr>
              <w:t>Артемовский</w:t>
            </w:r>
          </w:p>
        </w:tc>
      </w:tr>
      <w:tr w:rsidR="00400A92" w:rsidRPr="00400A92" w:rsidTr="006D128B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B53C4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Строительство поликлиники на 450 посещений в смену в г. Артемовском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2020-2023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D6406A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 xml:space="preserve">ООО «ПРОЕКТСТРОЙМОСТ» выполнены работы по демонтажу </w:t>
            </w:r>
            <w:r w:rsidR="00D6406A" w:rsidRPr="00400A92">
              <w:rPr>
                <w:rFonts w:ascii="Liberation Serif" w:hAnsi="Liberation Serif"/>
                <w:sz w:val="28"/>
                <w:szCs w:val="28"/>
              </w:rPr>
              <w:t xml:space="preserve">незавершенного 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>объекта строительства «Первый пусковой комплекс поликлиники на 850 посещений в смену</w:t>
            </w:r>
            <w:r w:rsidR="00D6406A">
              <w:rPr>
                <w:rFonts w:ascii="Liberation Serif" w:hAnsi="Liberation Serif"/>
                <w:sz w:val="28"/>
                <w:szCs w:val="28"/>
              </w:rPr>
              <w:t>»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>, расположенный по адресу: город Артемовский, улица Энергетиков,1»</w:t>
            </w:r>
          </w:p>
        </w:tc>
      </w:tr>
      <w:tr w:rsidR="00400A92" w:rsidRPr="00400A92" w:rsidTr="006D128B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8" w:rsidRDefault="00400A92" w:rsidP="00400A92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 xml:space="preserve">Строительство дороги по ул. Мира </w:t>
            </w: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 xml:space="preserve">в </w:t>
            </w:r>
          </w:p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bCs/>
                <w:sz w:val="28"/>
                <w:szCs w:val="28"/>
              </w:rPr>
              <w:t>г. Артемовском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2" w:rsidRPr="00400A92" w:rsidRDefault="00400A92" w:rsidP="00400A92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Заключен договор на проектно-изыскательские работы по объекту</w:t>
            </w:r>
            <w:r>
              <w:rPr>
                <w:rFonts w:ascii="Liberation Serif" w:hAnsi="Liberation Serif"/>
                <w:sz w:val="28"/>
                <w:szCs w:val="28"/>
              </w:rPr>
              <w:t>. Срок исполнения до 31.12.2019</w:t>
            </w:r>
          </w:p>
        </w:tc>
      </w:tr>
      <w:tr w:rsidR="006D128B" w:rsidRPr="00400A92" w:rsidTr="006D12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B" w:rsidRPr="00400A92" w:rsidRDefault="006D128B" w:rsidP="006D128B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B" w:rsidRPr="00400A92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Строительство производственного цеха АО «АМЗ «</w:t>
            </w:r>
            <w:r w:rsidRPr="00C73896">
              <w:rPr>
                <w:rFonts w:ascii="Liberation Serif" w:hAnsi="Liberation Serif"/>
                <w:sz w:val="28"/>
                <w:szCs w:val="28"/>
              </w:rPr>
              <w:t>ВЕНТПРОМ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B" w:rsidRPr="00400A92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B" w:rsidRPr="00400A92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C73896">
              <w:rPr>
                <w:rFonts w:ascii="Liberation Serif" w:hAnsi="Liberation Serif"/>
                <w:sz w:val="28"/>
                <w:szCs w:val="28"/>
              </w:rPr>
              <w:t>АО «АМЗ «ВЕНТПРОМ» ведет строительство здания сборочного цеха (цех № 3) общей площадью 2260 кв.м.</w:t>
            </w:r>
          </w:p>
        </w:tc>
      </w:tr>
      <w:tr w:rsidR="006D128B" w:rsidRPr="00400A92" w:rsidTr="006D12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B" w:rsidRPr="00400A92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B" w:rsidRPr="00400A92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 xml:space="preserve">Строительство Детской школы искусств № 1 в г. Артемовском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B" w:rsidRPr="00400A92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2035</w:t>
            </w:r>
          </w:p>
        </w:tc>
        <w:tc>
          <w:tcPr>
            <w:tcW w:w="7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128B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 01.01.2020 школы переданы в подведомственность Министерства культуры Свердловской области. </w:t>
            </w:r>
          </w:p>
          <w:p w:rsidR="006D128B" w:rsidRPr="00400A92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Детской школ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 xml:space="preserve"> искусств № 1 в г. Артемовском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передано здание по ул. Мира 14</w:t>
            </w:r>
            <w:r w:rsidR="007308B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6D128B" w:rsidRPr="00400A92" w:rsidTr="006D12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B" w:rsidRPr="00400A92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B" w:rsidRPr="00400A92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Строительство Детской школы искусств №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400A92">
              <w:rPr>
                <w:rFonts w:ascii="Liberation Serif" w:hAnsi="Liberation Serif"/>
                <w:sz w:val="28"/>
                <w:szCs w:val="28"/>
              </w:rPr>
              <w:t>2 в п. Буланаш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B" w:rsidRPr="00400A92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  <w:r w:rsidRPr="00400A92">
              <w:rPr>
                <w:rFonts w:ascii="Liberation Serif" w:hAnsi="Liberation Serif"/>
                <w:sz w:val="28"/>
                <w:szCs w:val="28"/>
              </w:rPr>
              <w:t>2035</w:t>
            </w:r>
          </w:p>
        </w:tc>
        <w:tc>
          <w:tcPr>
            <w:tcW w:w="7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B" w:rsidRPr="00400A92" w:rsidRDefault="006D128B" w:rsidP="006D128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A3D09" w:rsidRDefault="00AA3D09" w:rsidP="00AA3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3D09" w:rsidSect="007A315E">
      <w:headerReference w:type="default" r:id="rId7"/>
      <w:pgSz w:w="16838" w:h="11906" w:orient="landscape"/>
      <w:pgMar w:top="127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B5" w:rsidRDefault="001462B5" w:rsidP="002F1EEF">
      <w:r>
        <w:separator/>
      </w:r>
    </w:p>
  </w:endnote>
  <w:endnote w:type="continuationSeparator" w:id="0">
    <w:p w:rsidR="001462B5" w:rsidRDefault="001462B5" w:rsidP="002F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B5" w:rsidRDefault="001462B5" w:rsidP="002F1EEF">
      <w:r>
        <w:separator/>
      </w:r>
    </w:p>
  </w:footnote>
  <w:footnote w:type="continuationSeparator" w:id="0">
    <w:p w:rsidR="001462B5" w:rsidRDefault="001462B5" w:rsidP="002F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476916"/>
      <w:docPartObj>
        <w:docPartGallery w:val="Page Numbers (Top of Page)"/>
        <w:docPartUnique/>
      </w:docPartObj>
    </w:sdtPr>
    <w:sdtEndPr/>
    <w:sdtContent>
      <w:p w:rsidR="005463F9" w:rsidRDefault="005463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E8">
          <w:rPr>
            <w:noProof/>
          </w:rPr>
          <w:t>2</w:t>
        </w:r>
        <w:r>
          <w:fldChar w:fldCharType="end"/>
        </w:r>
      </w:p>
    </w:sdtContent>
  </w:sdt>
  <w:p w:rsidR="005463F9" w:rsidRDefault="005463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9"/>
    <w:rsid w:val="00030079"/>
    <w:rsid w:val="00043971"/>
    <w:rsid w:val="0005368D"/>
    <w:rsid w:val="0008756D"/>
    <w:rsid w:val="000A0328"/>
    <w:rsid w:val="000D0883"/>
    <w:rsid w:val="000D4437"/>
    <w:rsid w:val="000F2B9B"/>
    <w:rsid w:val="00103FEB"/>
    <w:rsid w:val="00116220"/>
    <w:rsid w:val="001462B5"/>
    <w:rsid w:val="001574D7"/>
    <w:rsid w:val="00161E56"/>
    <w:rsid w:val="0017123F"/>
    <w:rsid w:val="00183B79"/>
    <w:rsid w:val="001B034E"/>
    <w:rsid w:val="001B3B64"/>
    <w:rsid w:val="001C00FD"/>
    <w:rsid w:val="002A1260"/>
    <w:rsid w:val="002D2DDD"/>
    <w:rsid w:val="002F1EEF"/>
    <w:rsid w:val="002F5A13"/>
    <w:rsid w:val="002F5B79"/>
    <w:rsid w:val="0031388B"/>
    <w:rsid w:val="00332AB2"/>
    <w:rsid w:val="00376737"/>
    <w:rsid w:val="003B21B7"/>
    <w:rsid w:val="003D164F"/>
    <w:rsid w:val="003E78BA"/>
    <w:rsid w:val="003F523A"/>
    <w:rsid w:val="00400593"/>
    <w:rsid w:val="00400A92"/>
    <w:rsid w:val="00413D35"/>
    <w:rsid w:val="00420B18"/>
    <w:rsid w:val="00464B86"/>
    <w:rsid w:val="00470A8C"/>
    <w:rsid w:val="00474996"/>
    <w:rsid w:val="00485BFB"/>
    <w:rsid w:val="00492276"/>
    <w:rsid w:val="00495CD2"/>
    <w:rsid w:val="004A316E"/>
    <w:rsid w:val="004E14CE"/>
    <w:rsid w:val="004F2057"/>
    <w:rsid w:val="005156E9"/>
    <w:rsid w:val="005463F9"/>
    <w:rsid w:val="00565326"/>
    <w:rsid w:val="0057269F"/>
    <w:rsid w:val="005A0272"/>
    <w:rsid w:val="005A1DFB"/>
    <w:rsid w:val="005D527F"/>
    <w:rsid w:val="00603691"/>
    <w:rsid w:val="0060587A"/>
    <w:rsid w:val="00653C31"/>
    <w:rsid w:val="006754F6"/>
    <w:rsid w:val="006A5C52"/>
    <w:rsid w:val="006D128B"/>
    <w:rsid w:val="007308B5"/>
    <w:rsid w:val="00773498"/>
    <w:rsid w:val="007840E9"/>
    <w:rsid w:val="007A315E"/>
    <w:rsid w:val="007A39C4"/>
    <w:rsid w:val="007B4F92"/>
    <w:rsid w:val="007F270C"/>
    <w:rsid w:val="008054B9"/>
    <w:rsid w:val="0082100F"/>
    <w:rsid w:val="00850B95"/>
    <w:rsid w:val="008749E4"/>
    <w:rsid w:val="00897EA3"/>
    <w:rsid w:val="008A3B56"/>
    <w:rsid w:val="008A6DC3"/>
    <w:rsid w:val="00900045"/>
    <w:rsid w:val="00990DA1"/>
    <w:rsid w:val="009A38B0"/>
    <w:rsid w:val="009F644A"/>
    <w:rsid w:val="00A0315E"/>
    <w:rsid w:val="00A13F8A"/>
    <w:rsid w:val="00A15F19"/>
    <w:rsid w:val="00AA33A3"/>
    <w:rsid w:val="00AA3D09"/>
    <w:rsid w:val="00AF3691"/>
    <w:rsid w:val="00B2370E"/>
    <w:rsid w:val="00B2545E"/>
    <w:rsid w:val="00B261B3"/>
    <w:rsid w:val="00B53C4B"/>
    <w:rsid w:val="00B70B53"/>
    <w:rsid w:val="00B725C6"/>
    <w:rsid w:val="00B776BF"/>
    <w:rsid w:val="00BB7C79"/>
    <w:rsid w:val="00BD22DA"/>
    <w:rsid w:val="00BE6700"/>
    <w:rsid w:val="00BF1EEA"/>
    <w:rsid w:val="00C075CC"/>
    <w:rsid w:val="00C41ADB"/>
    <w:rsid w:val="00C51252"/>
    <w:rsid w:val="00C73896"/>
    <w:rsid w:val="00C865C7"/>
    <w:rsid w:val="00C8778E"/>
    <w:rsid w:val="00C87CAB"/>
    <w:rsid w:val="00C93A37"/>
    <w:rsid w:val="00CD00F8"/>
    <w:rsid w:val="00CE3877"/>
    <w:rsid w:val="00CF1A51"/>
    <w:rsid w:val="00D6406A"/>
    <w:rsid w:val="00D67CDB"/>
    <w:rsid w:val="00D762B5"/>
    <w:rsid w:val="00D77473"/>
    <w:rsid w:val="00DB02C1"/>
    <w:rsid w:val="00E24B3A"/>
    <w:rsid w:val="00E458B4"/>
    <w:rsid w:val="00E82AB4"/>
    <w:rsid w:val="00E91ED9"/>
    <w:rsid w:val="00EC7A28"/>
    <w:rsid w:val="00ED2E95"/>
    <w:rsid w:val="00EE5D5D"/>
    <w:rsid w:val="00F207EA"/>
    <w:rsid w:val="00F23092"/>
    <w:rsid w:val="00F254E8"/>
    <w:rsid w:val="00F500B9"/>
    <w:rsid w:val="00F5230D"/>
    <w:rsid w:val="00F61AB3"/>
    <w:rsid w:val="00F62467"/>
    <w:rsid w:val="00F843E5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C7E5A-FBCB-4E84-A7C5-2D2DC940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EA3"/>
    <w:pPr>
      <w:spacing w:after="0" w:line="240" w:lineRule="auto"/>
    </w:pPr>
  </w:style>
  <w:style w:type="table" w:styleId="a4">
    <w:name w:val="Table Grid"/>
    <w:basedOn w:val="a1"/>
    <w:uiPriority w:val="59"/>
    <w:rsid w:val="002F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1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1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2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421B-0DEF-41CC-8C27-44628D6F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Александровна Гладышева</cp:lastModifiedBy>
  <cp:revision>49</cp:revision>
  <cp:lastPrinted>2019-12-12T12:06:00Z</cp:lastPrinted>
  <dcterms:created xsi:type="dcterms:W3CDTF">2018-12-04T10:01:00Z</dcterms:created>
  <dcterms:modified xsi:type="dcterms:W3CDTF">2019-12-20T10:00:00Z</dcterms:modified>
</cp:coreProperties>
</file>