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CBC" w:rsidRDefault="00792CBC" w:rsidP="00792CB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DEEDBE1" wp14:editId="0F762D9E">
            <wp:extent cx="764540" cy="128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CBC" w:rsidRPr="004D42CD" w:rsidRDefault="00792CBC" w:rsidP="00792CBC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Cs w:val="28"/>
        </w:rPr>
      </w:pPr>
      <w:r w:rsidRPr="004D42CD">
        <w:rPr>
          <w:rFonts w:ascii="Liberation Serif" w:hAnsi="Liberation Serif" w:cs="Arial"/>
          <w:b/>
          <w:bCs/>
          <w:color w:val="000000"/>
          <w:szCs w:val="28"/>
        </w:rPr>
        <w:t>Администрация  Артемовского городского округа</w:t>
      </w:r>
    </w:p>
    <w:p w:rsidR="00792CBC" w:rsidRPr="004D42CD" w:rsidRDefault="00792CBC" w:rsidP="00792CBC">
      <w:pPr>
        <w:shd w:val="clear" w:color="auto" w:fill="FFFFFF"/>
        <w:tabs>
          <w:tab w:val="left" w:pos="3969"/>
        </w:tabs>
        <w:jc w:val="center"/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</w:pPr>
      <w:proofErr w:type="gramStart"/>
      <w:r w:rsidRPr="004D42CD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>П</w:t>
      </w:r>
      <w:proofErr w:type="gramEnd"/>
      <w:r w:rsidRPr="004D42CD">
        <w:rPr>
          <w:rFonts w:ascii="Liberation Serif" w:hAnsi="Liberation Serif"/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792CBC" w:rsidRDefault="00792CBC" w:rsidP="00792CBC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3C0C8EF" wp14:editId="55E95E0D">
                <wp:simplePos x="0" y="0"/>
                <wp:positionH relativeFrom="column">
                  <wp:posOffset>-33656</wp:posOffset>
                </wp:positionH>
                <wp:positionV relativeFrom="paragraph">
                  <wp:posOffset>76199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CA01C5" wp14:editId="04B2D5BC">
                <wp:simplePos x="0" y="0"/>
                <wp:positionH relativeFrom="column">
                  <wp:posOffset>0</wp:posOffset>
                </wp:positionH>
                <wp:positionV relativeFrom="paragraph">
                  <wp:posOffset>215264</wp:posOffset>
                </wp:positionV>
                <wp:extent cx="6045200" cy="0"/>
                <wp:effectExtent l="0" t="19050" r="127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PVpMe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792CBC" w:rsidRDefault="00792CBC" w:rsidP="00792CBC">
      <w:pPr>
        <w:shd w:val="clear" w:color="auto" w:fill="FFFFFF"/>
        <w:jc w:val="center"/>
        <w:rPr>
          <w:sz w:val="24"/>
          <w:szCs w:val="24"/>
        </w:rPr>
      </w:pPr>
    </w:p>
    <w:p w:rsidR="00792CBC" w:rsidRPr="00F251F9" w:rsidRDefault="00792CBC" w:rsidP="00792CBC">
      <w:pPr>
        <w:shd w:val="clear" w:color="auto" w:fill="FFFFFF"/>
        <w:rPr>
          <w:rFonts w:ascii="Liberation Serif" w:hAnsi="Liberation Serif"/>
          <w:color w:val="000000"/>
          <w:szCs w:val="28"/>
        </w:rPr>
      </w:pPr>
      <w:r>
        <w:rPr>
          <w:color w:val="000000"/>
          <w:sz w:val="22"/>
          <w:szCs w:val="22"/>
        </w:rPr>
        <w:t xml:space="preserve"> </w:t>
      </w:r>
      <w:r w:rsidRPr="00F251F9">
        <w:rPr>
          <w:rFonts w:ascii="Liberation Serif" w:hAnsi="Liberation Serif"/>
          <w:color w:val="000000"/>
          <w:szCs w:val="28"/>
        </w:rPr>
        <w:t xml:space="preserve">от </w:t>
      </w:r>
      <w:r w:rsidR="00F251F9" w:rsidRPr="00F251F9">
        <w:rPr>
          <w:rFonts w:ascii="Liberation Serif" w:hAnsi="Liberation Serif"/>
          <w:color w:val="000000"/>
          <w:szCs w:val="28"/>
        </w:rPr>
        <w:t>05.04.2019</w:t>
      </w:r>
      <w:r w:rsidRPr="00F251F9">
        <w:rPr>
          <w:rFonts w:ascii="Liberation Serif" w:hAnsi="Liberation Serif"/>
          <w:color w:val="000000"/>
          <w:szCs w:val="28"/>
        </w:rPr>
        <w:t xml:space="preserve">       </w:t>
      </w:r>
      <w:r w:rsidR="00F251F9">
        <w:rPr>
          <w:rFonts w:ascii="Liberation Serif" w:hAnsi="Liberation Serif"/>
          <w:color w:val="000000"/>
          <w:szCs w:val="28"/>
        </w:rPr>
        <w:t xml:space="preserve">           </w:t>
      </w:r>
      <w:r w:rsidRPr="00F251F9">
        <w:rPr>
          <w:rFonts w:ascii="Liberation Serif" w:hAnsi="Liberation Serif"/>
          <w:color w:val="000000"/>
          <w:szCs w:val="28"/>
        </w:rPr>
        <w:t xml:space="preserve">                                                                          № </w:t>
      </w:r>
      <w:r w:rsidR="00F251F9" w:rsidRPr="00F251F9">
        <w:rPr>
          <w:rFonts w:ascii="Liberation Serif" w:hAnsi="Liberation Serif"/>
          <w:color w:val="000000"/>
          <w:szCs w:val="28"/>
        </w:rPr>
        <w:t>392-ПА</w:t>
      </w:r>
    </w:p>
    <w:p w:rsidR="00792CBC" w:rsidRDefault="00792CBC" w:rsidP="00792CBC">
      <w:pPr>
        <w:rPr>
          <w:b/>
          <w:i/>
        </w:rPr>
      </w:pPr>
    </w:p>
    <w:p w:rsidR="00792CBC" w:rsidRPr="004D42CD" w:rsidRDefault="00792CBC" w:rsidP="00792CBC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4D42CD">
        <w:rPr>
          <w:rFonts w:ascii="Liberation Serif" w:hAnsi="Liberation Serif"/>
          <w:b/>
          <w:i/>
          <w:sz w:val="26"/>
          <w:szCs w:val="26"/>
        </w:rPr>
        <w:t>О принятии решения о подготовке пр</w:t>
      </w:r>
      <w:r w:rsidR="004D42CD" w:rsidRPr="004D42CD">
        <w:rPr>
          <w:rFonts w:ascii="Liberation Serif" w:hAnsi="Liberation Serif"/>
          <w:b/>
          <w:i/>
          <w:sz w:val="26"/>
          <w:szCs w:val="26"/>
        </w:rPr>
        <w:t>оекта планировки территории</w:t>
      </w:r>
      <w:r w:rsidRPr="004D42CD">
        <w:rPr>
          <w:rFonts w:ascii="Liberation Serif" w:hAnsi="Liberation Serif"/>
          <w:b/>
          <w:i/>
          <w:sz w:val="26"/>
          <w:szCs w:val="26"/>
        </w:rPr>
        <w:t xml:space="preserve"> и проекта межевания территории </w:t>
      </w:r>
    </w:p>
    <w:p w:rsidR="00792CBC" w:rsidRPr="004D42CD" w:rsidRDefault="00792CBC" w:rsidP="00792CBC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792CBC" w:rsidRPr="004D42CD" w:rsidRDefault="00792CBC" w:rsidP="00792CBC">
      <w:pPr>
        <w:pStyle w:val="a3"/>
        <w:spacing w:after="0"/>
        <w:ind w:left="0"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D42CD">
        <w:rPr>
          <w:rFonts w:ascii="Liberation Serif" w:hAnsi="Liberation Serif"/>
          <w:sz w:val="26"/>
          <w:szCs w:val="26"/>
        </w:rPr>
        <w:t>Рассмотрев предложение Общества с ограниченной ответственностью «</w:t>
      </w:r>
      <w:r w:rsidR="001E417D" w:rsidRPr="004D42CD">
        <w:rPr>
          <w:rFonts w:ascii="Liberation Serif" w:hAnsi="Liberation Serif"/>
          <w:sz w:val="26"/>
          <w:szCs w:val="26"/>
        </w:rPr>
        <w:t>Альянс Проект</w:t>
      </w:r>
      <w:r w:rsidRPr="004D42CD">
        <w:rPr>
          <w:rFonts w:ascii="Liberation Serif" w:hAnsi="Liberation Serif"/>
          <w:sz w:val="26"/>
          <w:szCs w:val="26"/>
        </w:rPr>
        <w:t>», соответствии со статьями 42, 43, 45, 46 Градостроительного кодекса Российско</w:t>
      </w:r>
      <w:r w:rsidR="004D42CD">
        <w:rPr>
          <w:rFonts w:ascii="Liberation Serif" w:hAnsi="Liberation Serif"/>
          <w:sz w:val="26"/>
          <w:szCs w:val="26"/>
        </w:rPr>
        <w:t xml:space="preserve">й Федерации, Генеральным планом </w:t>
      </w:r>
      <w:r w:rsidRPr="004D42CD">
        <w:rPr>
          <w:rFonts w:ascii="Liberation Serif" w:hAnsi="Liberation Serif"/>
          <w:sz w:val="26"/>
          <w:szCs w:val="26"/>
        </w:rPr>
        <w:t>г. Артемовского, утвержденным постановлением главы МО «Артемо</w:t>
      </w:r>
      <w:r w:rsidR="001E417D" w:rsidRPr="004D42CD">
        <w:rPr>
          <w:rFonts w:ascii="Liberation Serif" w:hAnsi="Liberation Serif"/>
          <w:sz w:val="26"/>
          <w:szCs w:val="26"/>
        </w:rPr>
        <w:t xml:space="preserve">вский район» </w:t>
      </w:r>
      <w:r w:rsidRPr="004D42CD">
        <w:rPr>
          <w:rFonts w:ascii="Liberation Serif" w:hAnsi="Liberation Serif"/>
          <w:sz w:val="26"/>
          <w:szCs w:val="26"/>
        </w:rPr>
        <w:t xml:space="preserve">от 25.03.2002 </w:t>
      </w:r>
      <w:r w:rsidR="004D42CD">
        <w:rPr>
          <w:rFonts w:ascii="Liberation Serif" w:hAnsi="Liberation Serif"/>
          <w:sz w:val="26"/>
          <w:szCs w:val="26"/>
        </w:rPr>
        <w:t xml:space="preserve">             </w:t>
      </w:r>
      <w:r w:rsidRPr="004D42CD">
        <w:rPr>
          <w:rFonts w:ascii="Liberation Serif" w:hAnsi="Liberation Serif"/>
          <w:sz w:val="26"/>
          <w:szCs w:val="26"/>
        </w:rPr>
        <w:t xml:space="preserve">№ 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№ 178 (с изменениями), </w:t>
      </w:r>
      <w:r w:rsidRPr="004D42CD">
        <w:rPr>
          <w:rFonts w:ascii="Liberation Serif" w:hAnsi="Liberation Serif"/>
          <w:bCs/>
          <w:iCs/>
          <w:noProof/>
          <w:sz w:val="26"/>
          <w:szCs w:val="26"/>
        </w:rPr>
        <w:t>руководствуясь статьями 30, 31 Устава Артемовского городского округа,</w:t>
      </w:r>
      <w:proofErr w:type="gramEnd"/>
    </w:p>
    <w:p w:rsidR="00792CBC" w:rsidRPr="004D42CD" w:rsidRDefault="00792CBC" w:rsidP="00792CBC">
      <w:pPr>
        <w:tabs>
          <w:tab w:val="left" w:pos="993"/>
        </w:tabs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>ПОСТАНОВЛЯЮ:</w:t>
      </w:r>
    </w:p>
    <w:p w:rsidR="00792CBC" w:rsidRPr="004D42CD" w:rsidRDefault="00792CBC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 xml:space="preserve">Принять решение о подготовке проекта планировки территории и проекта межевания территории для </w:t>
      </w:r>
      <w:r w:rsidR="001E417D" w:rsidRPr="004D42CD">
        <w:rPr>
          <w:rFonts w:ascii="Liberation Serif" w:hAnsi="Liberation Serif"/>
          <w:sz w:val="26"/>
          <w:szCs w:val="26"/>
        </w:rPr>
        <w:t>размещения линейного объекта «</w:t>
      </w:r>
      <w:r w:rsidR="00C741F7">
        <w:rPr>
          <w:rFonts w:ascii="Liberation Serif" w:hAnsi="Liberation Serif"/>
          <w:sz w:val="26"/>
          <w:szCs w:val="26"/>
        </w:rPr>
        <w:t>Газопровод высокого давления для газоснабжения с. Писанец и перспективного газоснабжения п. Сосновый Бор и п. Красногвардейский в Артемовском районе Свердловской области</w:t>
      </w:r>
      <w:r w:rsidR="004D42CD">
        <w:rPr>
          <w:rFonts w:ascii="Liberation Serif" w:hAnsi="Liberation Serif"/>
          <w:sz w:val="26"/>
          <w:szCs w:val="26"/>
        </w:rPr>
        <w:t>»</w:t>
      </w:r>
      <w:r w:rsidRPr="004D42CD">
        <w:rPr>
          <w:rFonts w:ascii="Liberation Serif" w:hAnsi="Liberation Serif"/>
          <w:sz w:val="26"/>
          <w:szCs w:val="26"/>
        </w:rPr>
        <w:t>.</w:t>
      </w:r>
    </w:p>
    <w:p w:rsidR="00792CBC" w:rsidRPr="004D42CD" w:rsidRDefault="00792CBC" w:rsidP="00792CBC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>Обществу с ограниченной ответственностью «</w:t>
      </w:r>
      <w:r w:rsidR="001E417D" w:rsidRPr="004D42CD">
        <w:rPr>
          <w:rFonts w:ascii="Liberation Serif" w:hAnsi="Liberation Serif"/>
          <w:sz w:val="26"/>
          <w:szCs w:val="26"/>
        </w:rPr>
        <w:t>Альянс Проект</w:t>
      </w:r>
      <w:r w:rsidRPr="004D42CD">
        <w:rPr>
          <w:rFonts w:ascii="Liberation Serif" w:hAnsi="Liberation Serif"/>
          <w:sz w:val="26"/>
          <w:szCs w:val="26"/>
        </w:rPr>
        <w:t>»:</w:t>
      </w:r>
    </w:p>
    <w:p w:rsidR="00792CBC" w:rsidRPr="004D42CD" w:rsidRDefault="00BE5582" w:rsidP="00792CBC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>п</w:t>
      </w:r>
      <w:r w:rsidR="00792CBC" w:rsidRPr="004D42CD">
        <w:rPr>
          <w:rFonts w:ascii="Liberation Serif" w:hAnsi="Liberation Serif"/>
          <w:sz w:val="26"/>
          <w:szCs w:val="26"/>
        </w:rPr>
        <w:t xml:space="preserve">риступить к подготовке проекта планировки территории и проекта межевания территории </w:t>
      </w:r>
      <w:r w:rsidR="001E417D" w:rsidRPr="004D42CD">
        <w:rPr>
          <w:rFonts w:ascii="Liberation Serif" w:hAnsi="Liberation Serif"/>
          <w:sz w:val="26"/>
          <w:szCs w:val="26"/>
        </w:rPr>
        <w:t xml:space="preserve">для размещения линейного объекта  </w:t>
      </w:r>
      <w:r w:rsidR="00C741F7" w:rsidRPr="004D42CD">
        <w:rPr>
          <w:rFonts w:ascii="Liberation Serif" w:hAnsi="Liberation Serif"/>
          <w:sz w:val="26"/>
          <w:szCs w:val="26"/>
        </w:rPr>
        <w:t>«</w:t>
      </w:r>
      <w:r w:rsidR="00C741F7">
        <w:rPr>
          <w:rFonts w:ascii="Liberation Serif" w:hAnsi="Liberation Serif"/>
          <w:sz w:val="26"/>
          <w:szCs w:val="26"/>
        </w:rPr>
        <w:t>Газопровод высокого давления для газоснабжения с. Писанец и перспективного газоснабжения                         п. Сосновый Бор и п. Красногвардейский в Артемовском районе Свердловской области»</w:t>
      </w:r>
      <w:r w:rsidRPr="004D42CD">
        <w:rPr>
          <w:rFonts w:ascii="Liberation Serif" w:hAnsi="Liberation Serif"/>
          <w:sz w:val="26"/>
          <w:szCs w:val="26"/>
        </w:rPr>
        <w:t>;</w:t>
      </w:r>
    </w:p>
    <w:p w:rsidR="00792CBC" w:rsidRPr="004D42CD" w:rsidRDefault="00BE5582" w:rsidP="00792CBC">
      <w:pPr>
        <w:pStyle w:val="a5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>н</w:t>
      </w:r>
      <w:r w:rsidR="00792CBC" w:rsidRPr="004D42CD">
        <w:rPr>
          <w:rFonts w:ascii="Liberation Serif" w:hAnsi="Liberation Serif"/>
          <w:sz w:val="26"/>
          <w:szCs w:val="26"/>
        </w:rPr>
        <w:t>аправить подготовленные проект планировки территории и проект межевания территории в Комитет по архитектуре и градостроительству Артемовского городского округа для проверки и согласования.</w:t>
      </w:r>
    </w:p>
    <w:p w:rsidR="00792CBC" w:rsidRPr="004D42CD" w:rsidRDefault="00792CBC" w:rsidP="00792CBC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792CBC" w:rsidRPr="004D42CD" w:rsidRDefault="00792CBC" w:rsidP="00792CBC">
      <w:pPr>
        <w:pStyle w:val="a5"/>
        <w:numPr>
          <w:ilvl w:val="0"/>
          <w:numId w:val="1"/>
        </w:numPr>
        <w:tabs>
          <w:tab w:val="left" w:pos="1418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4D42CD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Pr="004D42CD">
        <w:rPr>
          <w:rFonts w:ascii="Liberation Serif" w:hAnsi="Liberation Serif"/>
          <w:sz w:val="26"/>
          <w:szCs w:val="26"/>
        </w:rPr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       </w:t>
      </w:r>
    </w:p>
    <w:p w:rsidR="00792CBC" w:rsidRPr="004D42CD" w:rsidRDefault="00792CBC" w:rsidP="004D42CD">
      <w:pPr>
        <w:pStyle w:val="a5"/>
        <w:tabs>
          <w:tab w:val="left" w:pos="0"/>
        </w:tabs>
        <w:ind w:left="0" w:firstLine="708"/>
        <w:jc w:val="both"/>
        <w:rPr>
          <w:rFonts w:ascii="Liberation Serif" w:hAnsi="Liberation Serif"/>
          <w:sz w:val="26"/>
          <w:szCs w:val="26"/>
        </w:rPr>
      </w:pPr>
      <w:r w:rsidRPr="004D42CD">
        <w:rPr>
          <w:rFonts w:ascii="Liberation Serif" w:hAnsi="Liberation Serif"/>
          <w:sz w:val="26"/>
          <w:szCs w:val="26"/>
        </w:rPr>
        <w:t xml:space="preserve">    </w:t>
      </w:r>
    </w:p>
    <w:p w:rsidR="00C741F7" w:rsidRDefault="00792CBC" w:rsidP="00F251F9">
      <w:pPr>
        <w:ind w:right="-2"/>
        <w:rPr>
          <w:rFonts w:ascii="Liberation Serif" w:hAnsi="Liberation Serif"/>
          <w:sz w:val="32"/>
        </w:rPr>
      </w:pPr>
      <w:r w:rsidRPr="004D42CD">
        <w:rPr>
          <w:rFonts w:ascii="Liberation Serif" w:hAnsi="Liberation Serif"/>
          <w:sz w:val="26"/>
          <w:szCs w:val="26"/>
        </w:rPr>
        <w:t xml:space="preserve">Глава Артемовского городского округа                                    </w:t>
      </w:r>
      <w:r w:rsidR="004D42CD">
        <w:rPr>
          <w:rFonts w:ascii="Liberation Serif" w:hAnsi="Liberation Serif"/>
          <w:sz w:val="26"/>
          <w:szCs w:val="26"/>
        </w:rPr>
        <w:t xml:space="preserve">           </w:t>
      </w:r>
      <w:r w:rsidRPr="004D42CD">
        <w:rPr>
          <w:rFonts w:ascii="Liberation Serif" w:hAnsi="Liberation Serif"/>
          <w:sz w:val="26"/>
          <w:szCs w:val="26"/>
        </w:rPr>
        <w:t>А.В. Самочернов</w:t>
      </w:r>
      <w:bookmarkStart w:id="0" w:name="_GoBack"/>
      <w:bookmarkEnd w:id="0"/>
    </w:p>
    <w:sectPr w:rsidR="00C741F7" w:rsidSect="00F251F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30D5"/>
    <w:multiLevelType w:val="hybridMultilevel"/>
    <w:tmpl w:val="0884076E"/>
    <w:lvl w:ilvl="0" w:tplc="57887AA6">
      <w:start w:val="1"/>
      <w:numFmt w:val="decimal"/>
      <w:lvlText w:val="%1."/>
      <w:lvlJc w:val="left"/>
      <w:pPr>
        <w:ind w:left="1211" w:hanging="360"/>
      </w:pPr>
      <w:rPr>
        <w:rFonts w:ascii="Liberation Serif" w:eastAsia="Calibri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2B0752"/>
    <w:multiLevelType w:val="multilevel"/>
    <w:tmpl w:val="90C8B5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BC"/>
    <w:rsid w:val="001E417D"/>
    <w:rsid w:val="003E6D73"/>
    <w:rsid w:val="004D42CD"/>
    <w:rsid w:val="004F726B"/>
    <w:rsid w:val="00544F37"/>
    <w:rsid w:val="006136BE"/>
    <w:rsid w:val="006D2BD4"/>
    <w:rsid w:val="00746C7E"/>
    <w:rsid w:val="00792CBC"/>
    <w:rsid w:val="008E4421"/>
    <w:rsid w:val="00BE5582"/>
    <w:rsid w:val="00C741F7"/>
    <w:rsid w:val="00E70C16"/>
    <w:rsid w:val="00F2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CB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CBC"/>
    <w:pPr>
      <w:spacing w:after="120"/>
      <w:ind w:left="283"/>
    </w:pPr>
    <w:rPr>
      <w:rFonts w:ascii="Calibri" w:hAnsi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92CBC"/>
    <w:rPr>
      <w:rFonts w:ascii="Calibri" w:eastAsia="Calibri" w:hAnsi="Calibri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92CBC"/>
    <w:pPr>
      <w:ind w:left="720"/>
      <w:contextualSpacing/>
    </w:pPr>
  </w:style>
  <w:style w:type="paragraph" w:styleId="a6">
    <w:name w:val="Title"/>
    <w:basedOn w:val="a"/>
    <w:link w:val="a7"/>
    <w:qFormat/>
    <w:rsid w:val="00792CBC"/>
    <w:pPr>
      <w:jc w:val="center"/>
    </w:pPr>
    <w:rPr>
      <w:rFonts w:eastAsia="Times New Roman"/>
      <w:sz w:val="32"/>
    </w:rPr>
  </w:style>
  <w:style w:type="character" w:customStyle="1" w:styleId="a7">
    <w:name w:val="Название Знак"/>
    <w:basedOn w:val="a0"/>
    <w:link w:val="a6"/>
    <w:rsid w:val="00792C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CBC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792CBC"/>
    <w:pPr>
      <w:tabs>
        <w:tab w:val="center" w:pos="4153"/>
        <w:tab w:val="right" w:pos="8306"/>
      </w:tabs>
    </w:pPr>
    <w:rPr>
      <w:rFonts w:eastAsia="Times New Roman"/>
      <w:sz w:val="24"/>
    </w:rPr>
  </w:style>
  <w:style w:type="character" w:customStyle="1" w:styleId="ab">
    <w:name w:val="Верхний колонтитул Знак"/>
    <w:basedOn w:val="a0"/>
    <w:link w:val="aa"/>
    <w:rsid w:val="00792C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В. Евтюгина</cp:lastModifiedBy>
  <cp:revision>2</cp:revision>
  <cp:lastPrinted>2018-05-16T07:01:00Z</cp:lastPrinted>
  <dcterms:created xsi:type="dcterms:W3CDTF">2019-04-09T03:27:00Z</dcterms:created>
  <dcterms:modified xsi:type="dcterms:W3CDTF">2019-04-09T03:27:00Z</dcterms:modified>
</cp:coreProperties>
</file>