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9D" w:rsidRPr="00CE529D" w:rsidRDefault="00CE529D" w:rsidP="00CE529D">
      <w:pPr>
        <w:jc w:val="center"/>
        <w:rPr>
          <w:rFonts w:ascii="Arial" w:hAnsi="Arial"/>
          <w:sz w:val="28"/>
          <w:lang w:val="en-US"/>
        </w:rPr>
      </w:pPr>
      <w:r w:rsidRPr="00CE529D">
        <w:rPr>
          <w:noProof/>
          <w:sz w:val="20"/>
        </w:rPr>
        <w:drawing>
          <wp:inline distT="0" distB="0" distL="0" distR="0" wp14:anchorId="402BD75E" wp14:editId="6CF2187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9D" w:rsidRPr="00CE529D" w:rsidRDefault="00CE529D" w:rsidP="00CE52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E529D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E529D">
        <w:rPr>
          <w:rFonts w:ascii="Liberation Sans" w:hAnsi="Liberation Sans"/>
          <w:b/>
          <w:spacing w:val="120"/>
          <w:sz w:val="44"/>
        </w:rPr>
        <w:t xml:space="preserve"> </w:t>
      </w:r>
    </w:p>
    <w:p w:rsidR="00CE529D" w:rsidRPr="00CE529D" w:rsidRDefault="00CE529D" w:rsidP="00CE52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CE529D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E529D" w:rsidRPr="00CE529D" w:rsidRDefault="00CE529D" w:rsidP="00CE52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E529D" w:rsidRPr="00CE529D" w:rsidRDefault="00CE529D" w:rsidP="00CE52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E529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11.08.2020</w:t>
      </w:r>
      <w:r w:rsidRPr="00CE529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  <w:r w:rsidRPr="00CE529D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771</w:t>
      </w:r>
      <w:r w:rsidRPr="00CE529D">
        <w:rPr>
          <w:rFonts w:ascii="Liberation Serif" w:hAnsi="Liberation Serif"/>
          <w:sz w:val="28"/>
          <w:szCs w:val="28"/>
        </w:rPr>
        <w:t>-ПА</w:t>
      </w:r>
    </w:p>
    <w:p w:rsidR="00FB01E2" w:rsidRDefault="00FB01E2" w:rsidP="00D479DF">
      <w:pPr>
        <w:pStyle w:val="ConsPlusTitle"/>
        <w:rPr>
          <w:b w:val="0"/>
          <w:sz w:val="36"/>
          <w:szCs w:val="36"/>
        </w:rPr>
      </w:pPr>
    </w:p>
    <w:p w:rsidR="00DF26DA" w:rsidRPr="0051086F" w:rsidRDefault="00DF26DA" w:rsidP="00D479DF">
      <w:pPr>
        <w:pStyle w:val="ConsPlusTitle"/>
        <w:rPr>
          <w:b w:val="0"/>
          <w:sz w:val="36"/>
          <w:szCs w:val="36"/>
        </w:rPr>
      </w:pPr>
    </w:p>
    <w:p w:rsidR="00467537" w:rsidRPr="00681548" w:rsidRDefault="002904DF" w:rsidP="00FB01E2">
      <w:pPr>
        <w:pStyle w:val="ConsPlusTitle"/>
        <w:jc w:val="center"/>
        <w:rPr>
          <w:i/>
          <w:sz w:val="27"/>
          <w:szCs w:val="27"/>
        </w:rPr>
      </w:pPr>
      <w:r w:rsidRPr="00681548">
        <w:rPr>
          <w:i/>
          <w:sz w:val="27"/>
          <w:szCs w:val="27"/>
        </w:rPr>
        <w:t xml:space="preserve">О </w:t>
      </w:r>
      <w:r w:rsidR="00BF566B" w:rsidRPr="00681548">
        <w:rPr>
          <w:i/>
          <w:sz w:val="27"/>
          <w:szCs w:val="27"/>
        </w:rPr>
        <w:t xml:space="preserve">внесении </w:t>
      </w:r>
      <w:r w:rsidR="0079249C" w:rsidRPr="00681548">
        <w:rPr>
          <w:i/>
          <w:sz w:val="27"/>
          <w:szCs w:val="27"/>
        </w:rPr>
        <w:t>изменени</w:t>
      </w:r>
      <w:r w:rsidR="0065797E" w:rsidRPr="00681548">
        <w:rPr>
          <w:i/>
          <w:sz w:val="27"/>
          <w:szCs w:val="27"/>
        </w:rPr>
        <w:t>й</w:t>
      </w:r>
      <w:r w:rsidR="0079249C" w:rsidRPr="00681548">
        <w:rPr>
          <w:i/>
          <w:sz w:val="27"/>
          <w:szCs w:val="27"/>
        </w:rPr>
        <w:t xml:space="preserve"> в</w:t>
      </w:r>
      <w:r w:rsidR="00BF566B" w:rsidRPr="00681548">
        <w:rPr>
          <w:i/>
          <w:sz w:val="27"/>
          <w:szCs w:val="27"/>
        </w:rPr>
        <w:t xml:space="preserve"> постановление Администрации Артемовского городского округа </w:t>
      </w:r>
      <w:r w:rsidR="004E2011" w:rsidRPr="00681548">
        <w:rPr>
          <w:i/>
          <w:sz w:val="27"/>
          <w:szCs w:val="27"/>
        </w:rPr>
        <w:t>от 20</w:t>
      </w:r>
      <w:r w:rsidR="00BF566B" w:rsidRPr="00681548">
        <w:rPr>
          <w:i/>
          <w:sz w:val="27"/>
          <w:szCs w:val="27"/>
        </w:rPr>
        <w:t xml:space="preserve">.03.2020 № 300-ПА «О </w:t>
      </w:r>
      <w:r w:rsidRPr="00681548">
        <w:rPr>
          <w:i/>
          <w:sz w:val="27"/>
          <w:szCs w:val="27"/>
        </w:rPr>
        <w:t xml:space="preserve">введении на территории Артемовского городского округа </w:t>
      </w:r>
      <w:r w:rsidR="00AD45DA" w:rsidRPr="00681548">
        <w:rPr>
          <w:i/>
          <w:sz w:val="27"/>
          <w:szCs w:val="27"/>
        </w:rPr>
        <w:t>р</w:t>
      </w:r>
      <w:r w:rsidRPr="00681548">
        <w:rPr>
          <w:i/>
          <w:sz w:val="27"/>
          <w:szCs w:val="27"/>
        </w:rPr>
        <w:t>ежима повышенной готовности и принятии дополнит</w:t>
      </w:r>
      <w:r w:rsidR="00D82531" w:rsidRPr="00681548">
        <w:rPr>
          <w:i/>
          <w:sz w:val="27"/>
          <w:szCs w:val="27"/>
        </w:rPr>
        <w:t xml:space="preserve">ельных мер по защите населения </w:t>
      </w:r>
      <w:r w:rsidR="00DB28BA" w:rsidRPr="00681548">
        <w:rPr>
          <w:i/>
          <w:sz w:val="27"/>
          <w:szCs w:val="27"/>
        </w:rPr>
        <w:t>от</w:t>
      </w:r>
    </w:p>
    <w:p w:rsidR="002904DF" w:rsidRPr="0068154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 w:val="27"/>
          <w:szCs w:val="27"/>
        </w:rPr>
      </w:pPr>
      <w:proofErr w:type="spellStart"/>
      <w:r w:rsidRPr="00681548">
        <w:rPr>
          <w:i/>
          <w:sz w:val="27"/>
          <w:szCs w:val="27"/>
        </w:rPr>
        <w:t>коронавирусной</w:t>
      </w:r>
      <w:proofErr w:type="spellEnd"/>
      <w:r w:rsidR="002904DF" w:rsidRPr="00681548">
        <w:rPr>
          <w:i/>
          <w:sz w:val="27"/>
          <w:szCs w:val="27"/>
        </w:rPr>
        <w:t xml:space="preserve"> инфекции (2019-</w:t>
      </w:r>
      <w:r w:rsidR="002904DF" w:rsidRPr="00681548">
        <w:rPr>
          <w:i/>
          <w:sz w:val="27"/>
          <w:szCs w:val="27"/>
          <w:lang w:val="en-US"/>
        </w:rPr>
        <w:t>n</w:t>
      </w:r>
      <w:proofErr w:type="spellStart"/>
      <w:r w:rsidR="002904DF" w:rsidRPr="00681548">
        <w:rPr>
          <w:i/>
          <w:sz w:val="27"/>
          <w:szCs w:val="27"/>
        </w:rPr>
        <w:t>C</w:t>
      </w:r>
      <w:r w:rsidR="008F5CC8" w:rsidRPr="00681548">
        <w:rPr>
          <w:i/>
          <w:sz w:val="27"/>
          <w:szCs w:val="27"/>
        </w:rPr>
        <w:t>о</w:t>
      </w:r>
      <w:r w:rsidR="002904DF" w:rsidRPr="00681548">
        <w:rPr>
          <w:i/>
          <w:sz w:val="27"/>
          <w:szCs w:val="27"/>
        </w:rPr>
        <w:t>V</w:t>
      </w:r>
      <w:proofErr w:type="spellEnd"/>
      <w:r w:rsidR="002904DF" w:rsidRPr="00681548">
        <w:rPr>
          <w:i/>
          <w:sz w:val="27"/>
          <w:szCs w:val="27"/>
        </w:rPr>
        <w:t>)</w:t>
      </w:r>
      <w:r w:rsidR="00BF566B" w:rsidRPr="00681548">
        <w:rPr>
          <w:i/>
          <w:sz w:val="27"/>
          <w:szCs w:val="27"/>
        </w:rPr>
        <w:t>»</w:t>
      </w:r>
    </w:p>
    <w:p w:rsidR="002904DF" w:rsidRPr="00681548" w:rsidRDefault="002904DF" w:rsidP="00A942B9">
      <w:pPr>
        <w:pStyle w:val="ConsPlusNormal"/>
        <w:ind w:firstLine="709"/>
        <w:rPr>
          <w:sz w:val="27"/>
          <w:szCs w:val="27"/>
        </w:rPr>
      </w:pPr>
    </w:p>
    <w:p w:rsidR="009A38D2" w:rsidRPr="00136FFA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Указом    Губернатора    Свердловской    области   от   </w:t>
      </w:r>
      <w:r w:rsidR="00C9221E">
        <w:rPr>
          <w:rFonts w:ascii="Liberation Serif" w:hAnsi="Liberation Serif" w:cs="Arial"/>
          <w:color w:val="000000"/>
          <w:sz w:val="27"/>
          <w:szCs w:val="27"/>
        </w:rPr>
        <w:t>10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.08.2020 № 4</w:t>
      </w:r>
      <w:r w:rsidR="009246AA">
        <w:rPr>
          <w:rFonts w:ascii="Liberation Serif" w:hAnsi="Liberation Serif" w:cs="Arial"/>
          <w:color w:val="000000"/>
          <w:sz w:val="27"/>
          <w:szCs w:val="27"/>
        </w:rPr>
        <w:t>52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(2019-nCoV)»,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136FFA" w:rsidRDefault="009A38D2" w:rsidP="0051086F">
      <w:pPr>
        <w:pStyle w:val="ConsPlusNormal"/>
        <w:tabs>
          <w:tab w:val="left" w:pos="709"/>
        </w:tabs>
        <w:ind w:right="-30"/>
        <w:jc w:val="both"/>
        <w:rPr>
          <w:sz w:val="27"/>
          <w:szCs w:val="27"/>
        </w:rPr>
      </w:pPr>
      <w:r w:rsidRPr="00136FFA">
        <w:rPr>
          <w:sz w:val="27"/>
          <w:szCs w:val="27"/>
        </w:rPr>
        <w:t>ПОСТАНОВЛЯЮ:</w:t>
      </w:r>
    </w:p>
    <w:p w:rsidR="00BF566B" w:rsidRPr="00136FFA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136FFA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(2019-nCоV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136FFA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73162C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136FFA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136FFA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3.2020 № 321-ПА, от 31.03.2020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339-ПА, от 03.04.2020 № 351-ПА, от 06.04.2020 № 352-ПА, от  07.04.2020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355-ПА,  от 13.04.2020 № 362-ПА,  от 17.04.2020 № 386-ПА,  от 20.04.2020 № 390-ПА, от 21.04.2020 № 397-ПА, от 30.04.2020 № 424-ПА, от 30.04.2020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425-ПА, от 07.05.2020 № 440-ПА, от 12.05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>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570-ПА,</w:t>
      </w:r>
      <w:r w:rsidR="00BA21FF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09.06.2020 № 601-ПА, 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от 23.06.2020</w:t>
      </w:r>
      <w:r w:rsidR="00514A0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136FFA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30.06.2020 № 637-ПА, </w:t>
      </w:r>
      <w:r w:rsidR="003122FF" w:rsidRPr="00136FFA">
        <w:rPr>
          <w:rFonts w:ascii="Liberation Serif" w:hAnsi="Liberation Serif" w:cs="Arial"/>
          <w:color w:val="000000"/>
          <w:sz w:val="27"/>
          <w:szCs w:val="27"/>
        </w:rPr>
        <w:t>от 07.07.2020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DE19F4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664-ПА, </w:t>
      </w:r>
      <w:r w:rsidR="006B2988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4E1E98" w:rsidRPr="00136FFA">
        <w:rPr>
          <w:rFonts w:ascii="Liberation Serif" w:hAnsi="Liberation Serif" w:cs="Arial"/>
          <w:color w:val="000000"/>
          <w:sz w:val="27"/>
          <w:szCs w:val="27"/>
        </w:rPr>
        <w:t xml:space="preserve">13.07.2020 № 687-ПА, </w:t>
      </w:r>
      <w:r w:rsidR="005873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23.07.2020 № 709-ПА,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>от 28.07.2020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724-ПА, </w:t>
      </w:r>
      <w:r w:rsidR="00C9221E">
        <w:rPr>
          <w:rFonts w:ascii="Liberation Serif" w:hAnsi="Liberation Serif" w:cs="Arial"/>
          <w:color w:val="000000"/>
          <w:sz w:val="27"/>
          <w:szCs w:val="27"/>
        </w:rPr>
        <w:t xml:space="preserve">от 03.08.2020 № 745-ПА, </w:t>
      </w:r>
      <w:r w:rsidR="00AB56F0" w:rsidRPr="00136FFA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136FFA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136FFA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B37443" w:rsidRDefault="00161684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подпункт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2.3 части первой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подпункт 2 части второй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пункта 2 постановления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слова «библиотек» </w:t>
      </w:r>
      <w:r w:rsidR="00B3744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дополнить словами «, развлекательных аттракционов и детских игровых площадок, расположенных на открытом воздухе»; </w:t>
      </w:r>
    </w:p>
    <w:p w:rsidR="00FC7549" w:rsidRDefault="00B37443" w:rsidP="00F817A7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в подпункте 1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част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A0FC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второй </w:t>
      </w:r>
      <w:r w:rsidR="006A0FC7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пункта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="006A0FC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слова «10 процентов» заменить словами «30 процентов»;</w:t>
      </w:r>
    </w:p>
    <w:p w:rsidR="006A0FC7" w:rsidRDefault="006A0FC7" w:rsidP="00F817A7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часть вторую пункта 2 постановления дополнить подпунктом 4 следующего содержания:</w:t>
      </w:r>
    </w:p>
    <w:p w:rsidR="006A0FC7" w:rsidRDefault="006A0FC7" w:rsidP="00F817A7">
      <w:pPr>
        <w:pStyle w:val="a3"/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«4) организация тренировочного процесса в организациях дополнительного образования физкультурно-спортивной направленности.»;</w:t>
      </w:r>
    </w:p>
    <w:p w:rsidR="006A0FC7" w:rsidRDefault="006A0FC7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подпункт 3.2 части первой пункта 3 </w:t>
      </w:r>
      <w:r w:rsidR="002B4302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слов «тренировочного процесса» </w:t>
      </w:r>
      <w:r w:rsidR="002B4302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дополнить словами «и групповых занятий численностью не более 20 человек»;</w:t>
      </w:r>
    </w:p>
    <w:p w:rsidR="002B4302" w:rsidRDefault="002B4302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подпункт 3.3 части первой пункта 3 постановления после слов «экзаменов» дополнить словами «, а также организаций дополнительного образования физкультурно-спортивной направленности»;</w:t>
      </w:r>
    </w:p>
    <w:p w:rsidR="002B4302" w:rsidRDefault="002B4302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 4 постановления дополнить вторым предложением следующего содержания:</w:t>
      </w:r>
    </w:p>
    <w:p w:rsidR="002B4302" w:rsidRDefault="002B4302" w:rsidP="00F817A7">
      <w:pPr>
        <w:pStyle w:val="a3"/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«Допускается не использовать индивидуальные средства защиты дыхательных путей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посещении мест общего пользования, не являющихся закрытым пространством или помещением, или территории, прилегающей к ним.»;</w:t>
      </w:r>
    </w:p>
    <w:p w:rsidR="002B4302" w:rsidRDefault="00F817A7" w:rsidP="00F817A7">
      <w:pPr>
        <w:pStyle w:val="a3"/>
        <w:numPr>
          <w:ilvl w:val="1"/>
          <w:numId w:val="18"/>
        </w:numPr>
        <w:tabs>
          <w:tab w:val="left" w:pos="0"/>
          <w:tab w:val="left" w:pos="142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подпункт 7.1 части первой пункта 7 постановления изложить в следующей редакции:</w:t>
      </w:r>
    </w:p>
    <w:p w:rsidR="00F817A7" w:rsidRDefault="00F817A7" w:rsidP="00F817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«7.1.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полимеразной цепной реакции (далее - ПЦР), либо медицинского документа, подтверждающего выявление антител иммуноглобулина G (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IgG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), пройти обследование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коронавирусную</w:t>
      </w:r>
      <w:proofErr w:type="spellEnd"/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инфекцию (2019-nCoV) методом ПЦР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;»;</w:t>
      </w:r>
    </w:p>
    <w:p w:rsidR="00136FFA" w:rsidRPr="00F817A7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части первой пункта 10 постановления слова «по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</w:t>
      </w: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августа» заменить словами «по 1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августа»;</w:t>
      </w:r>
    </w:p>
    <w:p w:rsidR="00136FFA" w:rsidRPr="00136FFA" w:rsidRDefault="00051294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61684">
        <w:rPr>
          <w:rFonts w:ascii="Liberation Serif" w:eastAsiaTheme="minorHAnsi" w:hAnsi="Liberation Serif" w:cs="Liberation Serif"/>
          <w:sz w:val="27"/>
          <w:szCs w:val="27"/>
          <w:lang w:eastAsia="en-US"/>
        </w:rPr>
        <w:t>9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часть вторую пункта 10 постановления после слов «по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10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 2020 года» дополнить словами «, с 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11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1</w:t>
      </w:r>
      <w:r w:rsidR="00F817A7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августа 2020 года».</w:t>
      </w:r>
    </w:p>
    <w:p w:rsidR="0059797E" w:rsidRPr="00136FFA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136FFA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136FFA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136FFA">
        <w:rPr>
          <w:rFonts w:ascii="Liberation Serif" w:hAnsi="Liberation Serif"/>
          <w:sz w:val="27"/>
          <w:szCs w:val="27"/>
        </w:rPr>
        <w:t>постановления</w:t>
      </w:r>
      <w:r w:rsidR="00171814" w:rsidRPr="00136FFA">
        <w:rPr>
          <w:rFonts w:ascii="Liberation Serif" w:hAnsi="Liberation Serif"/>
          <w:sz w:val="27"/>
          <w:szCs w:val="27"/>
        </w:rPr>
        <w:t xml:space="preserve"> </w:t>
      </w:r>
      <w:r w:rsidR="009F4950" w:rsidRPr="00136FFA">
        <w:rPr>
          <w:rFonts w:ascii="Liberation Serif" w:hAnsi="Liberation Serif"/>
          <w:sz w:val="27"/>
          <w:szCs w:val="27"/>
        </w:rPr>
        <w:t>оставляю за собой.</w:t>
      </w:r>
    </w:p>
    <w:p w:rsidR="00DF26DA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DF26DA" w:rsidRPr="00136FFA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CA6684" w:rsidRPr="00136FFA" w:rsidRDefault="002904DF" w:rsidP="006C0BA6">
      <w:pPr>
        <w:pStyle w:val="ConsPlusNormal"/>
        <w:tabs>
          <w:tab w:val="left" w:pos="709"/>
        </w:tabs>
        <w:rPr>
          <w:sz w:val="27"/>
          <w:szCs w:val="27"/>
        </w:rPr>
      </w:pPr>
      <w:r w:rsidRPr="00136FFA">
        <w:rPr>
          <w:rFonts w:cs="Arial"/>
          <w:color w:val="000000"/>
          <w:sz w:val="27"/>
          <w:szCs w:val="27"/>
        </w:rPr>
        <w:t xml:space="preserve">Глава </w:t>
      </w:r>
      <w:r w:rsidR="0059797E" w:rsidRPr="00136FFA">
        <w:rPr>
          <w:rFonts w:cs="Arial"/>
          <w:color w:val="000000"/>
          <w:sz w:val="27"/>
          <w:szCs w:val="27"/>
        </w:rPr>
        <w:t xml:space="preserve">Артемовского городского округа                 </w:t>
      </w:r>
      <w:r w:rsidR="001006D7" w:rsidRPr="00136FFA">
        <w:rPr>
          <w:rFonts w:cs="Arial"/>
          <w:color w:val="000000"/>
          <w:sz w:val="27"/>
          <w:szCs w:val="27"/>
        </w:rPr>
        <w:t xml:space="preserve"> </w:t>
      </w:r>
      <w:r w:rsidR="0059797E" w:rsidRPr="00136FFA">
        <w:rPr>
          <w:rFonts w:cs="Arial"/>
          <w:color w:val="000000"/>
          <w:sz w:val="27"/>
          <w:szCs w:val="27"/>
        </w:rPr>
        <w:t xml:space="preserve">         </w:t>
      </w:r>
      <w:r w:rsidR="003917EB" w:rsidRPr="00136FFA">
        <w:rPr>
          <w:rFonts w:cs="Arial"/>
          <w:color w:val="000000"/>
          <w:sz w:val="27"/>
          <w:szCs w:val="27"/>
        </w:rPr>
        <w:t xml:space="preserve">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467537" w:rsidRPr="00136FFA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51086F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 А.В. </w:t>
      </w:r>
      <w:proofErr w:type="spellStart"/>
      <w:r w:rsidR="0059797E" w:rsidRPr="00136FFA">
        <w:rPr>
          <w:rFonts w:cs="Arial"/>
          <w:color w:val="000000"/>
          <w:sz w:val="27"/>
          <w:szCs w:val="27"/>
        </w:rPr>
        <w:t>Самочернов</w:t>
      </w:r>
      <w:proofErr w:type="spellEnd"/>
    </w:p>
    <w:sectPr w:rsidR="00CA6684" w:rsidRPr="00136FFA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40" w:rsidRDefault="00A13F40" w:rsidP="00A57D72">
      <w:r>
        <w:separator/>
      </w:r>
    </w:p>
  </w:endnote>
  <w:endnote w:type="continuationSeparator" w:id="0">
    <w:p w:rsidR="00A13F40" w:rsidRDefault="00A13F4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40" w:rsidRDefault="00A13F40" w:rsidP="00A57D72">
      <w:r>
        <w:separator/>
      </w:r>
    </w:p>
  </w:footnote>
  <w:footnote w:type="continuationSeparator" w:id="0">
    <w:p w:rsidR="00A13F40" w:rsidRDefault="00A13F4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9D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3F40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529D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8495-6426-461A-9AB5-E99CEDA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2020-08-11T06:37:00Z</cp:lastPrinted>
  <dcterms:created xsi:type="dcterms:W3CDTF">2020-08-11T10:39:00Z</dcterms:created>
  <dcterms:modified xsi:type="dcterms:W3CDTF">2020-08-11T10:39:00Z</dcterms:modified>
</cp:coreProperties>
</file>