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AC" w:rsidRDefault="005173AC" w:rsidP="005173A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C89C6DD" wp14:editId="2C9EEAEC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AC" w:rsidRDefault="005173AC" w:rsidP="005173A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173AC" w:rsidRDefault="005173AC" w:rsidP="005173A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5173AC" w:rsidRDefault="005173AC" w:rsidP="005173A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5173AC" w:rsidRDefault="005173AC" w:rsidP="005173A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5173AC" w:rsidRDefault="005173AC" w:rsidP="005173A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7A72305" wp14:editId="11F75501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84C733" wp14:editId="78DAE66F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173AC" w:rsidRDefault="005173AC" w:rsidP="005173AC">
      <w:pPr>
        <w:shd w:val="clear" w:color="auto" w:fill="FFFFFF"/>
        <w:jc w:val="center"/>
        <w:rPr>
          <w:sz w:val="24"/>
          <w:szCs w:val="24"/>
        </w:rPr>
      </w:pPr>
    </w:p>
    <w:p w:rsidR="005173AC" w:rsidRDefault="005173AC" w:rsidP="005173A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5173AC" w:rsidRDefault="005173AC" w:rsidP="005173A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F121A2">
        <w:rPr>
          <w:color w:val="000000"/>
          <w:sz w:val="24"/>
          <w:szCs w:val="24"/>
        </w:rPr>
        <w:t>17.11.2017</w:t>
      </w: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F121A2">
        <w:rPr>
          <w:color w:val="000000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№  </w:t>
      </w:r>
      <w:r w:rsidR="00F121A2">
        <w:rPr>
          <w:color w:val="000000"/>
          <w:sz w:val="24"/>
          <w:szCs w:val="24"/>
        </w:rPr>
        <w:t>1232-ПА</w:t>
      </w:r>
    </w:p>
    <w:p w:rsidR="005173AC" w:rsidRDefault="005173AC" w:rsidP="005173AC">
      <w:pPr>
        <w:rPr>
          <w:b/>
          <w:i/>
        </w:rPr>
      </w:pPr>
    </w:p>
    <w:p w:rsidR="00996AEA" w:rsidRDefault="00996AEA" w:rsidP="005173AC">
      <w:pPr>
        <w:jc w:val="center"/>
        <w:rPr>
          <w:b/>
          <w:i/>
        </w:rPr>
      </w:pPr>
    </w:p>
    <w:p w:rsidR="005173AC" w:rsidRPr="00BA0E06" w:rsidRDefault="005173AC" w:rsidP="005173AC">
      <w:pPr>
        <w:jc w:val="center"/>
        <w:rPr>
          <w:b/>
          <w:i/>
        </w:rPr>
      </w:pPr>
      <w:r w:rsidRPr="00BA0E06">
        <w:rPr>
          <w:b/>
          <w:i/>
        </w:rPr>
        <w:t xml:space="preserve">О принятии решения о подготовке проекта планировки </w:t>
      </w:r>
    </w:p>
    <w:p w:rsidR="005173AC" w:rsidRPr="00BA0E06" w:rsidRDefault="005173AC" w:rsidP="005173AC">
      <w:pPr>
        <w:jc w:val="center"/>
        <w:rPr>
          <w:b/>
          <w:i/>
        </w:rPr>
      </w:pPr>
      <w:r w:rsidRPr="00BA0E06">
        <w:rPr>
          <w:b/>
          <w:i/>
        </w:rPr>
        <w:t>территории и проекта межевания территории</w:t>
      </w:r>
    </w:p>
    <w:p w:rsidR="005173AC" w:rsidRPr="00BA0E06" w:rsidRDefault="005173AC" w:rsidP="005173AC">
      <w:pPr>
        <w:jc w:val="center"/>
        <w:rPr>
          <w:b/>
          <w:i/>
        </w:rPr>
      </w:pPr>
    </w:p>
    <w:p w:rsidR="00D4060E" w:rsidRPr="00904A27" w:rsidRDefault="005173AC" w:rsidP="00D4060E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 w:rsidRPr="00BA0E06">
        <w:rPr>
          <w:rFonts w:ascii="Times New Roman" w:hAnsi="Times New Roman"/>
          <w:szCs w:val="28"/>
        </w:rPr>
        <w:t xml:space="preserve">Рассмотрев предложение Муниципального бюджетного учреждения Артемовского городского округа «Жилкомстрой», </w:t>
      </w:r>
      <w:r w:rsidR="00D4060E" w:rsidRPr="00904A27">
        <w:rPr>
          <w:rFonts w:ascii="Times New Roman" w:hAnsi="Times New Roman"/>
        </w:rPr>
        <w:t xml:space="preserve">в соответствии со статьями 45, 46 Градостроительного кодекса Российской Федерации, </w:t>
      </w:r>
      <w:r w:rsidR="00D4060E" w:rsidRPr="00D50343">
        <w:rPr>
          <w:rFonts w:ascii="Times New Roman" w:hAnsi="Times New Roman"/>
        </w:rPr>
        <w:t>подпунктом 5 пункта 3 статьи 11.3 Земельного кодекса Российской</w:t>
      </w:r>
      <w:r w:rsidR="00D4060E" w:rsidRPr="00904A27">
        <w:rPr>
          <w:rFonts w:ascii="Times New Roman" w:hAnsi="Times New Roman"/>
        </w:rPr>
        <w:t xml:space="preserve"> Федерации</w:t>
      </w:r>
      <w:r w:rsidR="00D4060E">
        <w:rPr>
          <w:rFonts w:ascii="Times New Roman" w:hAnsi="Times New Roman"/>
        </w:rPr>
        <w:t xml:space="preserve">, Генеральным планом </w:t>
      </w:r>
      <w:r w:rsidR="00D4060E" w:rsidRPr="00904A27">
        <w:rPr>
          <w:rFonts w:ascii="Times New Roman" w:hAnsi="Times New Roman"/>
        </w:rPr>
        <w:t>Артемовского</w:t>
      </w:r>
      <w:r w:rsidR="00D4060E">
        <w:rPr>
          <w:rFonts w:ascii="Times New Roman" w:hAnsi="Times New Roman"/>
        </w:rPr>
        <w:t xml:space="preserve"> городского округа, утвержденным Решением Думы </w:t>
      </w:r>
      <w:r w:rsidR="00D4060E" w:rsidRPr="00904A27">
        <w:rPr>
          <w:rFonts w:ascii="Times New Roman" w:hAnsi="Times New Roman"/>
        </w:rPr>
        <w:t>Артемовского</w:t>
      </w:r>
      <w:r w:rsidR="00D4060E">
        <w:rPr>
          <w:rFonts w:ascii="Times New Roman" w:hAnsi="Times New Roman"/>
        </w:rPr>
        <w:t xml:space="preserve"> городского округа  от 27.12.2012 № 226, </w:t>
      </w:r>
      <w:r w:rsidR="00D4060E" w:rsidRPr="00904A27">
        <w:rPr>
          <w:rFonts w:ascii="Times New Roman" w:hAnsi="Times New Roman"/>
        </w:rPr>
        <w:t>Правилами землепользования и застройки</w:t>
      </w:r>
      <w:r w:rsidR="00D4060E">
        <w:rPr>
          <w:rFonts w:ascii="Times New Roman" w:hAnsi="Times New Roman"/>
        </w:rPr>
        <w:t xml:space="preserve"> на территории  Артемовского городского округа, </w:t>
      </w:r>
      <w:r w:rsidR="00D4060E" w:rsidRPr="00904A27">
        <w:rPr>
          <w:rFonts w:ascii="Times New Roman" w:hAnsi="Times New Roman"/>
        </w:rPr>
        <w:t>утвержденными решением Думы Арт</w:t>
      </w:r>
      <w:r w:rsidR="00D4060E">
        <w:rPr>
          <w:rFonts w:ascii="Times New Roman" w:hAnsi="Times New Roman"/>
        </w:rPr>
        <w:t>емовского городского округа от 05.06</w:t>
      </w:r>
      <w:r w:rsidR="00D4060E" w:rsidRPr="00904A27">
        <w:rPr>
          <w:rFonts w:ascii="Times New Roman" w:hAnsi="Times New Roman"/>
        </w:rPr>
        <w:t>.201</w:t>
      </w:r>
      <w:r w:rsidR="00D4060E">
        <w:rPr>
          <w:rFonts w:ascii="Times New Roman" w:hAnsi="Times New Roman"/>
        </w:rPr>
        <w:t>7</w:t>
      </w:r>
      <w:proofErr w:type="gramEnd"/>
      <w:r w:rsidR="00D4060E" w:rsidRPr="00904A27">
        <w:rPr>
          <w:rFonts w:ascii="Times New Roman" w:hAnsi="Times New Roman"/>
        </w:rPr>
        <w:t xml:space="preserve"> № </w:t>
      </w:r>
      <w:r w:rsidR="00D4060E">
        <w:rPr>
          <w:rFonts w:ascii="Times New Roman" w:hAnsi="Times New Roman"/>
        </w:rPr>
        <w:t>178</w:t>
      </w:r>
      <w:r w:rsidR="00D4060E" w:rsidRPr="00904A27">
        <w:rPr>
          <w:rFonts w:ascii="Times New Roman" w:hAnsi="Times New Roman"/>
        </w:rPr>
        <w:t xml:space="preserve">, </w:t>
      </w:r>
      <w:r w:rsidR="00D4060E" w:rsidRPr="00904A27">
        <w:rPr>
          <w:rFonts w:ascii="Times New Roman" w:hAnsi="Times New Roman"/>
          <w:bCs/>
          <w:iCs/>
          <w:noProof/>
        </w:rPr>
        <w:t>рук</w:t>
      </w:r>
      <w:r w:rsidR="00D4060E">
        <w:rPr>
          <w:rFonts w:ascii="Times New Roman" w:hAnsi="Times New Roman"/>
          <w:bCs/>
          <w:iCs/>
          <w:noProof/>
        </w:rPr>
        <w:t>о</w:t>
      </w:r>
      <w:r w:rsidR="00D4060E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D4060E">
        <w:rPr>
          <w:rFonts w:ascii="Times New Roman" w:hAnsi="Times New Roman"/>
          <w:bCs/>
          <w:iCs/>
          <w:noProof/>
        </w:rPr>
        <w:t>статьями 30, 31</w:t>
      </w:r>
      <w:r w:rsidR="00D4060E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5173AC" w:rsidRPr="00BA0E06" w:rsidRDefault="005173AC" w:rsidP="00740DBD">
      <w:pPr>
        <w:pStyle w:val="a3"/>
        <w:spacing w:after="0"/>
        <w:ind w:left="0"/>
        <w:jc w:val="both"/>
        <w:rPr>
          <w:rFonts w:ascii="Times New Roman" w:hAnsi="Times New Roman"/>
          <w:szCs w:val="28"/>
        </w:rPr>
      </w:pPr>
      <w:r w:rsidRPr="00BA0E06">
        <w:rPr>
          <w:rFonts w:ascii="Times New Roman" w:hAnsi="Times New Roman"/>
          <w:szCs w:val="28"/>
        </w:rPr>
        <w:t>ПОСТАНОВЛЯЮ:</w:t>
      </w:r>
    </w:p>
    <w:p w:rsidR="00FE61CE" w:rsidRPr="001C2C44" w:rsidRDefault="005173AC" w:rsidP="006E45A4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</w:rPr>
      </w:pPr>
      <w:proofErr w:type="gramStart"/>
      <w:r w:rsidRPr="001C2C44">
        <w:rPr>
          <w:szCs w:val="28"/>
        </w:rPr>
        <w:t xml:space="preserve">Принять решение о подготовке проекта планировки территории и проекта межевания территории для формирования земельного участка, расположенного в </w:t>
      </w:r>
      <w:r w:rsidR="001C2C44" w:rsidRPr="001C2C44">
        <w:rPr>
          <w:szCs w:val="28"/>
        </w:rPr>
        <w:t>с. Мостовском Артемовского района</w:t>
      </w:r>
      <w:r w:rsidRPr="001C2C44">
        <w:rPr>
          <w:szCs w:val="28"/>
        </w:rPr>
        <w:t xml:space="preserve"> Свердловской</w:t>
      </w:r>
      <w:proofErr w:type="gramEnd"/>
      <w:r w:rsidRPr="001C2C44">
        <w:rPr>
          <w:szCs w:val="28"/>
        </w:rPr>
        <w:t xml:space="preserve"> области</w:t>
      </w:r>
      <w:r w:rsidR="003D23CC" w:rsidRPr="001C2C44">
        <w:rPr>
          <w:szCs w:val="28"/>
        </w:rPr>
        <w:t xml:space="preserve"> </w:t>
      </w:r>
      <w:r w:rsidR="001C2C44" w:rsidRPr="001C2C44">
        <w:rPr>
          <w:szCs w:val="28"/>
        </w:rPr>
        <w:t xml:space="preserve">по улицам: Сметанина, Совхозная, </w:t>
      </w:r>
      <w:r w:rsidR="00B17CCF">
        <w:rPr>
          <w:szCs w:val="28"/>
        </w:rPr>
        <w:t xml:space="preserve">Советская, </w:t>
      </w:r>
      <w:r w:rsidR="001C2C44" w:rsidRPr="001C2C44">
        <w:rPr>
          <w:szCs w:val="28"/>
        </w:rPr>
        <w:t>Молодежи, Первомайская, Новая, Восточная</w:t>
      </w:r>
      <w:r w:rsidR="00E34910">
        <w:rPr>
          <w:szCs w:val="28"/>
        </w:rPr>
        <w:t>,</w:t>
      </w:r>
      <w:r w:rsidR="001C2C44" w:rsidRPr="001C2C44">
        <w:rPr>
          <w:szCs w:val="28"/>
        </w:rPr>
        <w:t xml:space="preserve"> </w:t>
      </w:r>
      <w:r w:rsidR="009334F1" w:rsidRPr="001C2C44">
        <w:rPr>
          <w:szCs w:val="28"/>
        </w:rPr>
        <w:t>для строительства</w:t>
      </w:r>
      <w:r w:rsidRPr="00BA0E06">
        <w:t xml:space="preserve"> </w:t>
      </w:r>
      <w:r w:rsidR="001C2C44">
        <w:rPr>
          <w:szCs w:val="28"/>
        </w:rPr>
        <w:t>водопровода.</w:t>
      </w:r>
    </w:p>
    <w:p w:rsidR="005173AC" w:rsidRPr="009334F1" w:rsidRDefault="009334F1" w:rsidP="005173AC">
      <w:pPr>
        <w:pStyle w:val="a5"/>
        <w:numPr>
          <w:ilvl w:val="0"/>
          <w:numId w:val="2"/>
        </w:numPr>
        <w:tabs>
          <w:tab w:val="left" w:pos="0"/>
          <w:tab w:val="left" w:pos="1418"/>
        </w:tabs>
        <w:ind w:left="0" w:firstLine="708"/>
        <w:jc w:val="both"/>
        <w:rPr>
          <w:szCs w:val="28"/>
        </w:rPr>
      </w:pPr>
      <w:r w:rsidRPr="009334F1">
        <w:rPr>
          <w:szCs w:val="28"/>
        </w:rPr>
        <w:t xml:space="preserve"> </w:t>
      </w:r>
      <w:r w:rsidR="005173AC" w:rsidRPr="009334F1">
        <w:rPr>
          <w:szCs w:val="28"/>
        </w:rPr>
        <w:t>Муниципальному бюджетному учреждению Артемовского городского округа «Жилкомстрой»</w:t>
      </w:r>
      <w:r w:rsidR="00B17CCF">
        <w:rPr>
          <w:szCs w:val="28"/>
        </w:rPr>
        <w:t xml:space="preserve"> (Королев А.М.)</w:t>
      </w:r>
      <w:r w:rsidR="005173AC" w:rsidRPr="009334F1">
        <w:rPr>
          <w:szCs w:val="28"/>
        </w:rPr>
        <w:t xml:space="preserve">: </w:t>
      </w:r>
      <w:r>
        <w:rPr>
          <w:szCs w:val="28"/>
        </w:rPr>
        <w:t xml:space="preserve"> </w:t>
      </w:r>
    </w:p>
    <w:p w:rsidR="001C2C44" w:rsidRDefault="005173AC" w:rsidP="001C2C44">
      <w:pPr>
        <w:ind w:firstLine="708"/>
        <w:jc w:val="both"/>
        <w:rPr>
          <w:szCs w:val="28"/>
        </w:rPr>
      </w:pPr>
      <w:r w:rsidRPr="00BA0E06">
        <w:rPr>
          <w:szCs w:val="28"/>
        </w:rPr>
        <w:t xml:space="preserve">2.1.  Приступить к подготовке проекта планировки территории и проекта межевания территории земельного участка, расположенного </w:t>
      </w:r>
      <w:proofErr w:type="gramStart"/>
      <w:r w:rsidR="006B055C" w:rsidRPr="00BA0E06">
        <w:rPr>
          <w:szCs w:val="28"/>
        </w:rPr>
        <w:t>в</w:t>
      </w:r>
      <w:proofErr w:type="gramEnd"/>
      <w:r w:rsidR="006B055C" w:rsidRPr="00BA0E06">
        <w:rPr>
          <w:szCs w:val="28"/>
        </w:rPr>
        <w:t xml:space="preserve"> </w:t>
      </w:r>
      <w:r w:rsidR="006B055C">
        <w:rPr>
          <w:szCs w:val="28"/>
        </w:rPr>
        <w:t xml:space="preserve">          </w:t>
      </w:r>
      <w:proofErr w:type="gramStart"/>
      <w:r w:rsidR="001C2C44" w:rsidRPr="001C2C44">
        <w:rPr>
          <w:szCs w:val="28"/>
        </w:rPr>
        <w:t>с</w:t>
      </w:r>
      <w:proofErr w:type="gramEnd"/>
      <w:r w:rsidR="001C2C44" w:rsidRPr="001C2C44">
        <w:rPr>
          <w:szCs w:val="28"/>
        </w:rPr>
        <w:t xml:space="preserve">. Мостовском Артемовского района Свердловской области по улицам: </w:t>
      </w:r>
      <w:r w:rsidR="001C2C44">
        <w:rPr>
          <w:szCs w:val="28"/>
        </w:rPr>
        <w:t xml:space="preserve">        </w:t>
      </w:r>
      <w:r w:rsidR="00B17CCF" w:rsidRPr="001C2C44">
        <w:rPr>
          <w:szCs w:val="28"/>
        </w:rPr>
        <w:t xml:space="preserve">Сметанина, Совхозная, </w:t>
      </w:r>
      <w:r w:rsidR="00B17CCF">
        <w:rPr>
          <w:szCs w:val="28"/>
        </w:rPr>
        <w:t xml:space="preserve">Советская, </w:t>
      </w:r>
      <w:r w:rsidR="00B17CCF" w:rsidRPr="001C2C44">
        <w:rPr>
          <w:szCs w:val="28"/>
        </w:rPr>
        <w:t>Молодежи, Первомайская, Новая, Восточная</w:t>
      </w:r>
      <w:r w:rsidR="00B17CCF">
        <w:rPr>
          <w:szCs w:val="28"/>
        </w:rPr>
        <w:t>,</w:t>
      </w:r>
      <w:r w:rsidR="00B17CCF" w:rsidRPr="001C2C44">
        <w:rPr>
          <w:szCs w:val="28"/>
        </w:rPr>
        <w:t xml:space="preserve"> </w:t>
      </w:r>
      <w:r w:rsidR="0055368A">
        <w:rPr>
          <w:szCs w:val="28"/>
        </w:rPr>
        <w:t>для строительства водопровода.</w:t>
      </w:r>
      <w:r w:rsidR="00B17CCF">
        <w:rPr>
          <w:szCs w:val="28"/>
        </w:rPr>
        <w:t xml:space="preserve"> </w:t>
      </w:r>
    </w:p>
    <w:p w:rsidR="005173AC" w:rsidRPr="00BA0E06" w:rsidRDefault="005173AC" w:rsidP="001C2C44">
      <w:pPr>
        <w:ind w:firstLine="708"/>
        <w:jc w:val="both"/>
        <w:rPr>
          <w:szCs w:val="28"/>
        </w:rPr>
      </w:pPr>
      <w:r w:rsidRPr="00BA0E06">
        <w:rPr>
          <w:szCs w:val="28"/>
        </w:rPr>
        <w:t xml:space="preserve">2.2.  Направить подготовленные проект планировки территории и проект межевания территории в Комитет по архитектуре и </w:t>
      </w:r>
      <w:r w:rsidRPr="00BA0E06">
        <w:rPr>
          <w:szCs w:val="28"/>
        </w:rPr>
        <w:lastRenderedPageBreak/>
        <w:t xml:space="preserve">градостроительству Артемовского городского округа для проверки и согласования. </w:t>
      </w:r>
    </w:p>
    <w:p w:rsidR="005173AC" w:rsidRPr="00BA0E06" w:rsidRDefault="005173AC" w:rsidP="005173AC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A0E06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5173AC" w:rsidRPr="00BA0E06" w:rsidRDefault="005173AC" w:rsidP="005173A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Cs w:val="28"/>
        </w:rPr>
      </w:pPr>
      <w:proofErr w:type="gramStart"/>
      <w:r w:rsidRPr="00BA0E06">
        <w:rPr>
          <w:szCs w:val="28"/>
        </w:rPr>
        <w:t>Контроль за</w:t>
      </w:r>
      <w:proofErr w:type="gramEnd"/>
      <w:r w:rsidRPr="00BA0E06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5173AC" w:rsidRDefault="005173AC" w:rsidP="005173AC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5173AC" w:rsidRDefault="005173AC" w:rsidP="005173AC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</w:p>
    <w:p w:rsidR="005173AC" w:rsidRPr="00BA0E06" w:rsidRDefault="005173AC" w:rsidP="005173AC">
      <w:pPr>
        <w:pStyle w:val="a5"/>
        <w:tabs>
          <w:tab w:val="left" w:pos="0"/>
        </w:tabs>
        <w:ind w:left="0" w:firstLine="708"/>
        <w:jc w:val="both"/>
        <w:rPr>
          <w:szCs w:val="28"/>
        </w:rPr>
      </w:pPr>
      <w:r w:rsidRPr="00BA0E06">
        <w:rPr>
          <w:szCs w:val="28"/>
        </w:rPr>
        <w:t xml:space="preserve"> </w:t>
      </w:r>
    </w:p>
    <w:p w:rsidR="00EE447F" w:rsidRPr="00B533E9" w:rsidRDefault="00EE447F" w:rsidP="00EE447F">
      <w:pPr>
        <w:pStyle w:val="2"/>
        <w:rPr>
          <w:szCs w:val="28"/>
        </w:rPr>
      </w:pPr>
      <w:r w:rsidRPr="00B533E9">
        <w:rPr>
          <w:szCs w:val="28"/>
        </w:rPr>
        <w:t xml:space="preserve">Глава Артемовского городского округа                                </w:t>
      </w:r>
      <w:r>
        <w:rPr>
          <w:szCs w:val="28"/>
        </w:rPr>
        <w:t xml:space="preserve"> </w:t>
      </w:r>
      <w:r w:rsidRPr="00B533E9">
        <w:rPr>
          <w:szCs w:val="28"/>
        </w:rPr>
        <w:t xml:space="preserve">  А.В. Самочернов</w:t>
      </w:r>
    </w:p>
    <w:p w:rsidR="00C60538" w:rsidRPr="00010E51" w:rsidRDefault="00C60538" w:rsidP="00C60538">
      <w:pPr>
        <w:ind w:right="282"/>
        <w:rPr>
          <w:szCs w:val="28"/>
        </w:rPr>
      </w:pPr>
      <w:r w:rsidRPr="00010E51">
        <w:rPr>
          <w:szCs w:val="28"/>
        </w:rPr>
        <w:t xml:space="preserve">                                                     </w:t>
      </w: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BA0E06">
        <w:rPr>
          <w:rFonts w:ascii="Times New Roman" w:hAnsi="Times New Roman"/>
          <w:szCs w:val="28"/>
        </w:rPr>
        <w:t xml:space="preserve"> </w:t>
      </w: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5173AC" w:rsidRDefault="005173A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1D432C" w:rsidRPr="00BA0E06" w:rsidRDefault="001D432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  <w:szCs w:val="28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</w:rPr>
      </w:pPr>
    </w:p>
    <w:p w:rsidR="005173AC" w:rsidRPr="00BA0E06" w:rsidRDefault="005173AC" w:rsidP="005173AC">
      <w:pPr>
        <w:pStyle w:val="a3"/>
        <w:spacing w:after="0"/>
        <w:ind w:left="0"/>
        <w:rPr>
          <w:rFonts w:ascii="Times New Roman" w:hAnsi="Times New Roman"/>
        </w:rPr>
      </w:pPr>
    </w:p>
    <w:p w:rsidR="005173AC" w:rsidRPr="00BA0E06" w:rsidRDefault="005173AC" w:rsidP="005173AC">
      <w:pPr>
        <w:rPr>
          <w:sz w:val="32"/>
        </w:rPr>
      </w:pPr>
    </w:p>
    <w:p w:rsidR="005173AC" w:rsidRPr="00BA0E06" w:rsidRDefault="005173AC" w:rsidP="005173AC">
      <w:pPr>
        <w:rPr>
          <w:sz w:val="32"/>
        </w:rPr>
      </w:pPr>
    </w:p>
    <w:p w:rsidR="005173AC" w:rsidRPr="00BA0E06" w:rsidRDefault="00BB2660" w:rsidP="005173AC">
      <w:pPr>
        <w:rPr>
          <w:sz w:val="32"/>
        </w:rPr>
      </w:pPr>
      <w:r>
        <w:rPr>
          <w:sz w:val="32"/>
        </w:rPr>
        <w:t xml:space="preserve"> </w:t>
      </w:r>
    </w:p>
    <w:p w:rsidR="005173AC" w:rsidRPr="00BA0E06" w:rsidRDefault="005173AC" w:rsidP="005173AC">
      <w:pPr>
        <w:rPr>
          <w:sz w:val="32"/>
        </w:rPr>
      </w:pPr>
    </w:p>
    <w:p w:rsidR="005173AC" w:rsidRPr="00BA0E06" w:rsidRDefault="005173AC" w:rsidP="005173AC">
      <w:pPr>
        <w:rPr>
          <w:sz w:val="32"/>
        </w:rPr>
      </w:pPr>
    </w:p>
    <w:p w:rsidR="005173AC" w:rsidRPr="00BA0E06" w:rsidRDefault="005173AC" w:rsidP="005173AC">
      <w:pPr>
        <w:rPr>
          <w:sz w:val="32"/>
        </w:rPr>
      </w:pPr>
    </w:p>
    <w:p w:rsidR="005173AC" w:rsidRPr="00BA0E06" w:rsidRDefault="005173AC" w:rsidP="005173AC">
      <w:pPr>
        <w:rPr>
          <w:sz w:val="32"/>
        </w:rPr>
      </w:pPr>
    </w:p>
    <w:p w:rsidR="005173AC" w:rsidRPr="00BA0E06" w:rsidRDefault="005173AC" w:rsidP="005173AC">
      <w:pPr>
        <w:rPr>
          <w:sz w:val="32"/>
        </w:rPr>
      </w:pPr>
    </w:p>
    <w:p w:rsidR="005173AC" w:rsidRPr="00BA0E06" w:rsidRDefault="005173AC" w:rsidP="005173AC">
      <w:pPr>
        <w:rPr>
          <w:sz w:val="32"/>
        </w:rPr>
      </w:pPr>
    </w:p>
    <w:p w:rsidR="005173AC" w:rsidRDefault="005173AC" w:rsidP="005173AC">
      <w:pPr>
        <w:rPr>
          <w:sz w:val="32"/>
        </w:rPr>
      </w:pPr>
    </w:p>
    <w:p w:rsidR="00FE61CE" w:rsidRDefault="00FE61CE" w:rsidP="005173AC">
      <w:pPr>
        <w:rPr>
          <w:sz w:val="32"/>
        </w:rPr>
      </w:pPr>
    </w:p>
    <w:p w:rsidR="00FE61CE" w:rsidRPr="00BA0E06" w:rsidRDefault="00FE61CE" w:rsidP="005173AC">
      <w:pPr>
        <w:rPr>
          <w:sz w:val="32"/>
        </w:rPr>
      </w:pPr>
    </w:p>
    <w:p w:rsidR="005173AC" w:rsidRDefault="008E01DC" w:rsidP="005173AC">
      <w:pPr>
        <w:rPr>
          <w:sz w:val="32"/>
        </w:rPr>
      </w:pPr>
      <w:r>
        <w:rPr>
          <w:sz w:val="32"/>
        </w:rPr>
        <w:t xml:space="preserve"> </w:t>
      </w:r>
    </w:p>
    <w:p w:rsidR="00B17CCF" w:rsidRDefault="00B17CCF" w:rsidP="005173AC">
      <w:pPr>
        <w:rPr>
          <w:sz w:val="32"/>
        </w:rPr>
      </w:pPr>
    </w:p>
    <w:p w:rsidR="009F733D" w:rsidRDefault="009F733D"/>
    <w:sectPr w:rsidR="009F733D" w:rsidSect="00CB0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B0752"/>
    <w:multiLevelType w:val="hybridMultilevel"/>
    <w:tmpl w:val="EF7289A4"/>
    <w:lvl w:ilvl="0" w:tplc="383CA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AC"/>
    <w:rsid w:val="001436FD"/>
    <w:rsid w:val="0019113F"/>
    <w:rsid w:val="001C1A37"/>
    <w:rsid w:val="001C2C44"/>
    <w:rsid w:val="001D432C"/>
    <w:rsid w:val="002350EE"/>
    <w:rsid w:val="003B4C69"/>
    <w:rsid w:val="003D23CC"/>
    <w:rsid w:val="004779A0"/>
    <w:rsid w:val="004B5222"/>
    <w:rsid w:val="005173AC"/>
    <w:rsid w:val="0055368A"/>
    <w:rsid w:val="006434A2"/>
    <w:rsid w:val="00673E5F"/>
    <w:rsid w:val="006B055C"/>
    <w:rsid w:val="006E45A4"/>
    <w:rsid w:val="00740DBD"/>
    <w:rsid w:val="00777861"/>
    <w:rsid w:val="00866307"/>
    <w:rsid w:val="008E01DC"/>
    <w:rsid w:val="009334F1"/>
    <w:rsid w:val="00996AEA"/>
    <w:rsid w:val="009B51F2"/>
    <w:rsid w:val="009D5519"/>
    <w:rsid w:val="009F733D"/>
    <w:rsid w:val="00A47920"/>
    <w:rsid w:val="00AC13EB"/>
    <w:rsid w:val="00B17CCF"/>
    <w:rsid w:val="00BB2660"/>
    <w:rsid w:val="00BE6C02"/>
    <w:rsid w:val="00C60538"/>
    <w:rsid w:val="00C759FB"/>
    <w:rsid w:val="00D36506"/>
    <w:rsid w:val="00D4060E"/>
    <w:rsid w:val="00DF6732"/>
    <w:rsid w:val="00E34910"/>
    <w:rsid w:val="00EE447F"/>
    <w:rsid w:val="00F121A2"/>
    <w:rsid w:val="00F752FC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A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73A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73A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73AC"/>
    <w:pPr>
      <w:ind w:left="720"/>
      <w:contextualSpacing/>
    </w:pPr>
  </w:style>
  <w:style w:type="paragraph" w:styleId="a6">
    <w:name w:val="Title"/>
    <w:basedOn w:val="a"/>
    <w:link w:val="a7"/>
    <w:qFormat/>
    <w:rsid w:val="005173A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5173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3AC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7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73A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A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73A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73A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173AC"/>
    <w:pPr>
      <w:ind w:left="720"/>
      <w:contextualSpacing/>
    </w:pPr>
  </w:style>
  <w:style w:type="paragraph" w:styleId="a6">
    <w:name w:val="Title"/>
    <w:basedOn w:val="a"/>
    <w:link w:val="a7"/>
    <w:qFormat/>
    <w:rsid w:val="005173A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5173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3AC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7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73A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322E-0EE4-437F-AA32-36964A1F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Надежда В. Евтюгина</cp:lastModifiedBy>
  <cp:revision>2</cp:revision>
  <cp:lastPrinted>2017-11-15T06:29:00Z</cp:lastPrinted>
  <dcterms:created xsi:type="dcterms:W3CDTF">2017-11-22T11:32:00Z</dcterms:created>
  <dcterms:modified xsi:type="dcterms:W3CDTF">2017-11-22T11:32:00Z</dcterms:modified>
</cp:coreProperties>
</file>