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17" w:rsidRDefault="000F5C17" w:rsidP="000F5C17">
      <w:pPr>
        <w:rPr>
          <w:rFonts w:ascii="Arial" w:hAnsi="Arial"/>
          <w:b/>
          <w:sz w:val="28"/>
          <w:szCs w:val="20"/>
        </w:rPr>
      </w:pPr>
    </w:p>
    <w:p w:rsidR="008B206C" w:rsidRPr="008B206C" w:rsidRDefault="008B206C" w:rsidP="008B206C">
      <w:pPr>
        <w:jc w:val="center"/>
        <w:rPr>
          <w:rFonts w:ascii="Arial" w:hAnsi="Arial"/>
          <w:sz w:val="28"/>
          <w:szCs w:val="20"/>
          <w:lang w:val="en-US"/>
        </w:rPr>
      </w:pPr>
      <w:r w:rsidRPr="008B206C">
        <w:rPr>
          <w:noProof/>
          <w:sz w:val="20"/>
          <w:szCs w:val="20"/>
        </w:rPr>
        <w:drawing>
          <wp:inline distT="0" distB="0" distL="0" distR="0" wp14:anchorId="5B5095AC" wp14:editId="3D8ACE8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6C" w:rsidRPr="008B206C" w:rsidRDefault="008B206C" w:rsidP="008B206C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8B206C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8B206C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8B206C" w:rsidRPr="008B206C" w:rsidRDefault="008B206C" w:rsidP="008B206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8B206C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8B206C" w:rsidRPr="008B206C" w:rsidRDefault="008B206C" w:rsidP="008B206C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8B206C" w:rsidRPr="008B206C" w:rsidRDefault="008B206C" w:rsidP="008B206C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8B206C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30.10.2020</w:t>
      </w:r>
      <w:r w:rsidRPr="008B206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1048</w:t>
      </w:r>
      <w:r w:rsidRPr="008B206C">
        <w:rPr>
          <w:rFonts w:ascii="Liberation Serif" w:hAnsi="Liberation Serif"/>
          <w:sz w:val="28"/>
          <w:szCs w:val="28"/>
        </w:rPr>
        <w:t>-ПА</w:t>
      </w:r>
    </w:p>
    <w:p w:rsidR="0060093F" w:rsidRDefault="0060093F" w:rsidP="000F5C17">
      <w:pPr>
        <w:rPr>
          <w:rFonts w:ascii="Liberation Serif" w:hAnsi="Liberation Serif"/>
          <w:b/>
          <w:i/>
          <w:sz w:val="28"/>
          <w:szCs w:val="28"/>
        </w:rPr>
      </w:pPr>
    </w:p>
    <w:p w:rsidR="0060093F" w:rsidRDefault="0060093F" w:rsidP="000F5C17">
      <w:pPr>
        <w:rPr>
          <w:rFonts w:ascii="Liberation Serif" w:hAnsi="Liberation Serif"/>
          <w:b/>
          <w:i/>
          <w:sz w:val="28"/>
          <w:szCs w:val="28"/>
        </w:rPr>
      </w:pPr>
    </w:p>
    <w:p w:rsidR="0060093F" w:rsidRPr="001D5696" w:rsidRDefault="0060093F" w:rsidP="000F5C17">
      <w:pPr>
        <w:rPr>
          <w:rFonts w:ascii="Liberation Serif" w:hAnsi="Liberation Serif"/>
          <w:b/>
          <w:i/>
          <w:sz w:val="28"/>
          <w:szCs w:val="28"/>
        </w:rPr>
      </w:pPr>
    </w:p>
    <w:p w:rsidR="000F5C17" w:rsidRPr="000F5C17" w:rsidRDefault="000F773D" w:rsidP="000F5C17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изменения</w:t>
      </w:r>
      <w:r w:rsidR="000F5C17" w:rsidRPr="000F5C17">
        <w:rPr>
          <w:rFonts w:ascii="Liberation Serif" w:hAnsi="Liberation Serif"/>
          <w:b/>
          <w:i/>
          <w:sz w:val="28"/>
          <w:szCs w:val="28"/>
        </w:rPr>
        <w:t xml:space="preserve"> в постановление Администрации Артемовского городского округа от 23.05.2017 № 565-ПА «Об определении мест для отбывания наказания в виде исправительных работ осужденными, не имеющими основного места работы» </w:t>
      </w:r>
    </w:p>
    <w:p w:rsidR="000F5C17" w:rsidRPr="000F5C17" w:rsidRDefault="000F5C17" w:rsidP="000953FE">
      <w:pPr>
        <w:rPr>
          <w:rFonts w:ascii="Liberation Serif" w:hAnsi="Liberation Serif"/>
          <w:b/>
          <w:i/>
          <w:sz w:val="28"/>
          <w:szCs w:val="28"/>
        </w:rPr>
      </w:pPr>
    </w:p>
    <w:p w:rsidR="000F5C17" w:rsidRPr="000F5C17" w:rsidRDefault="000F5C17" w:rsidP="000953FE">
      <w:pPr>
        <w:pStyle w:val="a4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F5C17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со статьей 50 Уголовного кодекса Российской Федерации, статьями 39, 43 Уголовно–исполнительного кодекса Российской Федерации, </w:t>
      </w:r>
      <w:r w:rsidRPr="000F5C17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руководствуясь</w:t>
      </w:r>
      <w:r w:rsidRPr="000F5C17">
        <w:rPr>
          <w:rFonts w:ascii="Liberation Serif" w:hAnsi="Liberation Serif"/>
          <w:color w:val="000000" w:themeColor="text1"/>
          <w:sz w:val="28"/>
          <w:szCs w:val="28"/>
        </w:rPr>
        <w:t xml:space="preserve"> статьями 30, 31 Устава Артемовского городского округа,</w:t>
      </w:r>
    </w:p>
    <w:p w:rsidR="000F5C17" w:rsidRPr="000F5C17" w:rsidRDefault="000F5C17" w:rsidP="000953FE">
      <w:pPr>
        <w:jc w:val="both"/>
        <w:rPr>
          <w:rFonts w:ascii="Liberation Serif" w:hAnsi="Liberation Serif"/>
          <w:sz w:val="28"/>
          <w:szCs w:val="28"/>
        </w:rPr>
      </w:pPr>
      <w:r w:rsidRPr="000F5C17">
        <w:rPr>
          <w:rFonts w:ascii="Liberation Serif" w:hAnsi="Liberation Serif"/>
          <w:sz w:val="28"/>
          <w:szCs w:val="28"/>
        </w:rPr>
        <w:t>ПОСТАНОВЛЯЮ:</w:t>
      </w:r>
    </w:p>
    <w:p w:rsidR="000F5C17" w:rsidRPr="000F5C17" w:rsidRDefault="000F773D" w:rsidP="000953F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</w:t>
      </w:r>
      <w:r w:rsidR="000F5C17" w:rsidRPr="000F5C17">
        <w:rPr>
          <w:rFonts w:ascii="Liberation Serif" w:hAnsi="Liberation Serif"/>
          <w:sz w:val="28"/>
          <w:szCs w:val="28"/>
        </w:rPr>
        <w:t>в постановление Администрации Артемовского городского округа от 23.05.2017 № 565-ПА «</w:t>
      </w:r>
      <w:r w:rsidR="000F5C17" w:rsidRPr="000F5C17">
        <w:rPr>
          <w:rFonts w:ascii="Liberation Serif" w:hAnsi="Liberation Serif"/>
          <w:color w:val="000000" w:themeColor="text1"/>
          <w:sz w:val="28"/>
          <w:szCs w:val="28"/>
        </w:rPr>
        <w:t>Об определении мест для отбывания наказания в виде исправительных работ осужденными, не имеющими основного места работы»</w:t>
      </w:r>
      <w:r w:rsidR="00A439FD">
        <w:rPr>
          <w:rFonts w:ascii="Liberation Serif" w:hAnsi="Liberation Serif"/>
          <w:color w:val="000000" w:themeColor="text1"/>
          <w:sz w:val="28"/>
          <w:szCs w:val="28"/>
        </w:rPr>
        <w:t xml:space="preserve">, с изменениями, внесенными постановлением Администрации Артемовского городского округа </w:t>
      </w:r>
      <w:r w:rsidR="002F5E23">
        <w:rPr>
          <w:rFonts w:ascii="Liberation Serif" w:hAnsi="Liberation Serif"/>
          <w:color w:val="000000" w:themeColor="text1"/>
          <w:sz w:val="28"/>
          <w:szCs w:val="28"/>
        </w:rPr>
        <w:t xml:space="preserve">от 05.02.2019 № 113-ПА «О внесении </w:t>
      </w:r>
      <w:r w:rsidR="002F5E23" w:rsidRPr="002F5E23">
        <w:rPr>
          <w:rFonts w:ascii="Liberation Serif" w:hAnsi="Liberation Serif"/>
          <w:sz w:val="28"/>
          <w:szCs w:val="28"/>
        </w:rPr>
        <w:t>изменений в постановление Администрации Артемовского городского округа от 23.05.2017 № 565-ПА «Об определении мест для отбывания наказания в виде исправительных работ осужденными, не имеющими основного места работы»</w:t>
      </w:r>
      <w:r w:rsidR="002F5E23" w:rsidRPr="000F5C17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(далее - постановление), следующее изменение:</w:t>
      </w:r>
    </w:p>
    <w:p w:rsidR="000F5C17" w:rsidRPr="000F5C17" w:rsidRDefault="000F773D" w:rsidP="000953FE">
      <w:pPr>
        <w:pStyle w:val="a3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Приложение 1 к постановлению «</w:t>
      </w:r>
      <w:r w:rsidR="000F5C17" w:rsidRPr="000F5C17">
        <w:rPr>
          <w:rFonts w:ascii="Liberation Serif" w:hAnsi="Liberation Serif"/>
          <w:color w:val="000000" w:themeColor="text1"/>
          <w:sz w:val="28"/>
          <w:szCs w:val="28"/>
        </w:rPr>
        <w:t>Перечень организаций, расположенных на территории Артемовского городского округа, для отбывания наказания в виде исправительных работ осужденными, не имеющими основного места работы (в районе места жительства осужденного)</w:t>
      </w:r>
      <w:r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0F5C17" w:rsidRPr="000F5C17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0F5C17">
        <w:rPr>
          <w:rFonts w:ascii="Liberation Serif" w:hAnsi="Liberation Serif"/>
          <w:color w:val="000000"/>
          <w:sz w:val="28"/>
          <w:szCs w:val="28"/>
        </w:rPr>
        <w:t>дополнить пунктом</w:t>
      </w:r>
      <w:r w:rsidR="000F5C17" w:rsidRPr="000F5C1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F5C17">
        <w:rPr>
          <w:rFonts w:ascii="Liberation Serif" w:hAnsi="Liberation Serif"/>
          <w:color w:val="000000"/>
          <w:sz w:val="28"/>
          <w:szCs w:val="28"/>
        </w:rPr>
        <w:t>27</w:t>
      </w:r>
      <w:r w:rsidR="000F5C17" w:rsidRPr="000F5C17">
        <w:rPr>
          <w:rFonts w:ascii="Liberation Serif" w:hAnsi="Liberation Serif"/>
          <w:color w:val="000000"/>
          <w:sz w:val="28"/>
          <w:szCs w:val="28"/>
        </w:rPr>
        <w:t xml:space="preserve"> следующего содержания:</w:t>
      </w:r>
    </w:p>
    <w:p w:rsidR="002F5E23" w:rsidRPr="0060093F" w:rsidRDefault="000F5C17" w:rsidP="0060093F">
      <w:pPr>
        <w:ind w:firstLine="67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«27</w:t>
      </w:r>
      <w:r w:rsidRPr="000F5C17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>Общество с ограниченной ответственностью «Мебель-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ленд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»».</w:t>
      </w:r>
    </w:p>
    <w:p w:rsidR="0060093F" w:rsidRDefault="000F5C17" w:rsidP="0060093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953FE">
        <w:rPr>
          <w:rFonts w:ascii="Liberation Serif" w:hAnsi="Liberation Serif"/>
          <w:color w:val="000000" w:themeColor="text1"/>
          <w:sz w:val="28"/>
          <w:szCs w:val="28"/>
        </w:rPr>
        <w:t>Постановление опубликовать в газете «Артемовский рабочий»</w:t>
      </w:r>
      <w:r w:rsidR="002F5E23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822B7B">
        <w:rPr>
          <w:rFonts w:ascii="Liberation Serif" w:hAnsi="Liberation Serif"/>
          <w:color w:val="000000" w:themeColor="text1"/>
          <w:sz w:val="28"/>
          <w:szCs w:val="28"/>
        </w:rPr>
        <w:t xml:space="preserve"> разместить на</w:t>
      </w:r>
      <w:r w:rsidR="00822B7B" w:rsidRPr="002F5E23">
        <w:rPr>
          <w:rFonts w:ascii="Liberation Serif" w:hAnsi="Liberation Serif"/>
          <w:color w:val="000000" w:themeColor="text1"/>
          <w:sz w:val="28"/>
          <w:szCs w:val="28"/>
        </w:rPr>
        <w:t xml:space="preserve"> Официальном портале правовой информации Артемовского городского </w:t>
      </w:r>
      <w:r w:rsidR="0060093F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822B7B" w:rsidRPr="002F5E23">
        <w:rPr>
          <w:rFonts w:ascii="Liberation Serif" w:hAnsi="Liberation Serif"/>
          <w:color w:val="000000" w:themeColor="text1"/>
          <w:sz w:val="28"/>
          <w:szCs w:val="28"/>
        </w:rPr>
        <w:t xml:space="preserve">округа </w:t>
      </w:r>
      <w:r w:rsidR="0060093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22B7B" w:rsidRPr="00822B7B">
        <w:rPr>
          <w:rFonts w:ascii="Liberation Serif" w:hAnsi="Liberation Serif"/>
          <w:color w:val="000000" w:themeColor="text1"/>
          <w:sz w:val="28"/>
          <w:szCs w:val="28"/>
        </w:rPr>
        <w:t>(</w:t>
      </w:r>
      <w:hyperlink r:id="rId6" w:history="1">
        <w:r w:rsidR="00822B7B" w:rsidRPr="00822B7B">
          <w:rPr>
            <w:rStyle w:val="a7"/>
            <w:rFonts w:ascii="Liberation Serif" w:hAnsi="Liberation Serif"/>
            <w:color w:val="000000" w:themeColor="text1"/>
            <w:sz w:val="28"/>
            <w:szCs w:val="28"/>
          </w:rPr>
          <w:t>www.артемовский-право.рф</w:t>
        </w:r>
      </w:hyperlink>
      <w:r w:rsidR="00822B7B" w:rsidRPr="00822B7B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60093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22B7B" w:rsidRPr="00822B7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22B7B"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r w:rsidR="0060093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22B7B">
        <w:rPr>
          <w:rFonts w:ascii="Liberation Serif" w:hAnsi="Liberation Serif"/>
          <w:color w:val="000000" w:themeColor="text1"/>
          <w:sz w:val="28"/>
          <w:szCs w:val="28"/>
        </w:rPr>
        <w:t xml:space="preserve">на </w:t>
      </w:r>
      <w:r w:rsidR="0060093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0953FE">
        <w:rPr>
          <w:rFonts w:ascii="Liberation Serif" w:hAnsi="Liberation Serif"/>
          <w:color w:val="000000" w:themeColor="text1"/>
          <w:sz w:val="28"/>
          <w:szCs w:val="28"/>
        </w:rPr>
        <w:t xml:space="preserve">официальном </w:t>
      </w:r>
      <w:r w:rsidR="0060093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0953FE">
        <w:rPr>
          <w:rFonts w:ascii="Liberation Serif" w:hAnsi="Liberation Serif"/>
          <w:color w:val="000000" w:themeColor="text1"/>
          <w:sz w:val="28"/>
          <w:szCs w:val="28"/>
        </w:rPr>
        <w:t>сайте</w:t>
      </w:r>
    </w:p>
    <w:p w:rsidR="0060093F" w:rsidRDefault="0060093F" w:rsidP="0060093F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0093F" w:rsidRDefault="0060093F" w:rsidP="0060093F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0093F" w:rsidRDefault="0060093F" w:rsidP="0060093F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0093F" w:rsidRDefault="0060093F" w:rsidP="0060093F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</w:p>
    <w:p w:rsidR="0060093F" w:rsidRDefault="0060093F" w:rsidP="0060093F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60093F" w:rsidRPr="0060093F" w:rsidRDefault="000F5C17" w:rsidP="0060093F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0093F">
        <w:rPr>
          <w:rFonts w:ascii="Liberation Serif" w:hAnsi="Liberation Serif"/>
          <w:color w:val="000000" w:themeColor="text1"/>
          <w:sz w:val="28"/>
          <w:szCs w:val="28"/>
        </w:rPr>
        <w:t>Артемовского городского округа в информационно-телек</w:t>
      </w:r>
      <w:r w:rsidR="002F5E23" w:rsidRPr="0060093F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822B7B" w:rsidRPr="0060093F">
        <w:rPr>
          <w:rFonts w:ascii="Liberation Serif" w:hAnsi="Liberation Serif"/>
          <w:color w:val="000000" w:themeColor="text1"/>
          <w:sz w:val="28"/>
          <w:szCs w:val="28"/>
        </w:rPr>
        <w:t>ммуникационной сети «Интернет».</w:t>
      </w:r>
      <w:r w:rsidR="002F5E23" w:rsidRPr="0060093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0F5C17" w:rsidRPr="000F5C17" w:rsidRDefault="000F5C17" w:rsidP="000953FE">
      <w:pPr>
        <w:ind w:firstLine="675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F5C17">
        <w:rPr>
          <w:rFonts w:ascii="Liberation Serif" w:hAnsi="Liberation Serif"/>
          <w:color w:val="000000" w:themeColor="text1"/>
          <w:sz w:val="28"/>
          <w:szCs w:val="28"/>
        </w:rPr>
        <w:t>3. Контроль за исполнением постановления возложить на заместителя главы Администрации Артемовского городского округа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по соц</w:t>
      </w:r>
      <w:r w:rsidR="007A26AD">
        <w:rPr>
          <w:rFonts w:ascii="Liberation Serif" w:hAnsi="Liberation Serif"/>
          <w:color w:val="000000" w:themeColor="text1"/>
          <w:sz w:val="28"/>
          <w:szCs w:val="28"/>
        </w:rPr>
        <w:t>иальным вопросам.</w:t>
      </w:r>
    </w:p>
    <w:p w:rsidR="000F5C17" w:rsidRPr="000F5C17" w:rsidRDefault="000F5C17" w:rsidP="000953F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953FE">
      <w:pPr>
        <w:jc w:val="both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both"/>
        <w:rPr>
          <w:rFonts w:ascii="Liberation Serif" w:hAnsi="Liberation Serif"/>
          <w:sz w:val="28"/>
          <w:szCs w:val="28"/>
        </w:rPr>
      </w:pPr>
    </w:p>
    <w:p w:rsidR="000953FE" w:rsidRDefault="000953FE" w:rsidP="000F5C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0953FE" w:rsidRDefault="000F5C17" w:rsidP="000F5C17">
      <w:pPr>
        <w:jc w:val="both"/>
        <w:rPr>
          <w:rFonts w:ascii="Liberation Serif" w:hAnsi="Liberation Serif"/>
          <w:sz w:val="28"/>
          <w:szCs w:val="28"/>
        </w:rPr>
      </w:pPr>
      <w:r w:rsidRPr="000F5C1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953FE">
        <w:rPr>
          <w:rFonts w:ascii="Liberation Serif" w:hAnsi="Liberation Serif"/>
          <w:sz w:val="28"/>
          <w:szCs w:val="28"/>
        </w:rPr>
        <w:t>,</w:t>
      </w:r>
    </w:p>
    <w:p w:rsidR="000953FE" w:rsidRDefault="000953FE" w:rsidP="000F5C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полномочия главы</w:t>
      </w:r>
    </w:p>
    <w:p w:rsidR="000F5C17" w:rsidRPr="000F5C17" w:rsidRDefault="000953FE" w:rsidP="000F5C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0F5C17" w:rsidRPr="000F5C17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Н.А. Черемных</w:t>
      </w:r>
      <w:r w:rsidR="000F5C17" w:rsidRPr="000F5C17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60093F" w:rsidRDefault="0060093F" w:rsidP="000F5C17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0093F" w:rsidSect="000F5C1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114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90"/>
    <w:rsid w:val="000953FE"/>
    <w:rsid w:val="000F5C17"/>
    <w:rsid w:val="000F773D"/>
    <w:rsid w:val="00111390"/>
    <w:rsid w:val="00201290"/>
    <w:rsid w:val="002F4903"/>
    <w:rsid w:val="002F5E23"/>
    <w:rsid w:val="0060093F"/>
    <w:rsid w:val="0063379B"/>
    <w:rsid w:val="006F2B38"/>
    <w:rsid w:val="007A26AD"/>
    <w:rsid w:val="00822B7B"/>
    <w:rsid w:val="008B206C"/>
    <w:rsid w:val="00A439FD"/>
    <w:rsid w:val="00BA4331"/>
    <w:rsid w:val="00CC72CE"/>
    <w:rsid w:val="00DC77B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C1B1-4997-43AD-B5A9-BD7C5BC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17"/>
    <w:pPr>
      <w:ind w:left="720"/>
      <w:contextualSpacing/>
    </w:pPr>
  </w:style>
  <w:style w:type="paragraph" w:styleId="a4">
    <w:name w:val="No Spacing"/>
    <w:uiPriority w:val="1"/>
    <w:qFormat/>
    <w:rsid w:val="000F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Татьяна Николаевна Нохрина</cp:lastModifiedBy>
  <cp:revision>2</cp:revision>
  <cp:lastPrinted>2020-11-02T05:30:00Z</cp:lastPrinted>
  <dcterms:created xsi:type="dcterms:W3CDTF">2020-11-02T05:31:00Z</dcterms:created>
  <dcterms:modified xsi:type="dcterms:W3CDTF">2020-11-02T05:31:00Z</dcterms:modified>
</cp:coreProperties>
</file>