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EDBE1" wp14:editId="0F762D9E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3C0C8EF" wp14:editId="55E95E0D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CA01C5" wp14:editId="04B2D5BC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3E7BDC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 w:rsidRPr="003E7BDC">
        <w:rPr>
          <w:rFonts w:ascii="Liberation Serif" w:hAnsi="Liberation Serif"/>
          <w:color w:val="000000"/>
          <w:szCs w:val="28"/>
        </w:rPr>
        <w:t xml:space="preserve">от </w:t>
      </w:r>
      <w:r w:rsidR="003E7BDC" w:rsidRPr="003E7BDC">
        <w:rPr>
          <w:rFonts w:ascii="Liberation Serif" w:hAnsi="Liberation Serif"/>
          <w:color w:val="000000"/>
          <w:szCs w:val="28"/>
        </w:rPr>
        <w:t>05.04.2019</w:t>
      </w:r>
      <w:r w:rsidRPr="003E7BDC">
        <w:rPr>
          <w:rFonts w:ascii="Liberation Serif" w:hAnsi="Liberation Serif"/>
          <w:color w:val="000000"/>
          <w:szCs w:val="28"/>
        </w:rPr>
        <w:t xml:space="preserve">    </w:t>
      </w:r>
      <w:r w:rsidR="003E7BDC">
        <w:rPr>
          <w:rFonts w:ascii="Liberation Serif" w:hAnsi="Liberation Serif"/>
          <w:color w:val="000000"/>
          <w:szCs w:val="28"/>
        </w:rPr>
        <w:t xml:space="preserve">         </w:t>
      </w:r>
      <w:r w:rsidRPr="003E7BDC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    №  </w:t>
      </w:r>
      <w:r w:rsidR="003E7BDC" w:rsidRPr="003E7BDC">
        <w:rPr>
          <w:rFonts w:ascii="Liberation Serif" w:hAnsi="Liberation Serif"/>
          <w:color w:val="000000"/>
          <w:szCs w:val="28"/>
        </w:rPr>
        <w:t>391-ПА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D42CD">
        <w:rPr>
          <w:rFonts w:ascii="Liberation Serif" w:hAnsi="Liberation Serif"/>
          <w:b/>
          <w:i/>
          <w:sz w:val="26"/>
          <w:szCs w:val="26"/>
        </w:rPr>
        <w:t>О принятии решения о подготовке пр</w:t>
      </w:r>
      <w:r w:rsidR="004D42CD" w:rsidRPr="004D42CD">
        <w:rPr>
          <w:rFonts w:ascii="Liberation Serif" w:hAnsi="Liberation Serif"/>
          <w:b/>
          <w:i/>
          <w:sz w:val="26"/>
          <w:szCs w:val="26"/>
        </w:rPr>
        <w:t>оекта планировки территории</w:t>
      </w:r>
      <w:r w:rsidRPr="004D42CD">
        <w:rPr>
          <w:rFonts w:ascii="Liberation Serif" w:hAnsi="Liberation Serif"/>
          <w:b/>
          <w:i/>
          <w:sz w:val="26"/>
          <w:szCs w:val="26"/>
        </w:rPr>
        <w:t xml:space="preserve"> и проекта межевания территории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4D42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D42CD">
        <w:rPr>
          <w:rFonts w:ascii="Liberation Serif" w:hAnsi="Liberation Serif"/>
          <w:sz w:val="26"/>
          <w:szCs w:val="26"/>
        </w:rPr>
        <w:t>Рассмотрев предложение Общества с ограниченной ответственностью «</w:t>
      </w:r>
      <w:r w:rsidR="001E417D" w:rsidRPr="004D42CD">
        <w:rPr>
          <w:rFonts w:ascii="Liberation Serif" w:hAnsi="Liberation Serif"/>
          <w:sz w:val="26"/>
          <w:szCs w:val="26"/>
        </w:rPr>
        <w:t>Альянс Проект</w:t>
      </w:r>
      <w:r w:rsidRPr="004D42CD">
        <w:rPr>
          <w:rFonts w:ascii="Liberation Serif" w:hAnsi="Liberation Serif"/>
          <w:sz w:val="26"/>
          <w:szCs w:val="26"/>
        </w:rPr>
        <w:t>», соответствии со статьями 42, 43, 45, 46 Градостроительного кодекса Российско</w:t>
      </w:r>
      <w:r w:rsidR="004D42CD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Pr="004D42CD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4D42CD">
        <w:rPr>
          <w:rFonts w:ascii="Liberation Serif" w:hAnsi="Liberation Serif"/>
          <w:sz w:val="26"/>
          <w:szCs w:val="26"/>
        </w:rPr>
        <w:t xml:space="preserve">вский район» </w:t>
      </w:r>
      <w:r w:rsidRPr="004D42CD">
        <w:rPr>
          <w:rFonts w:ascii="Liberation Serif" w:hAnsi="Liberation Serif"/>
          <w:sz w:val="26"/>
          <w:szCs w:val="26"/>
        </w:rPr>
        <w:t xml:space="preserve">от 25.03.2002 </w:t>
      </w:r>
      <w:r w:rsidR="004D42CD">
        <w:rPr>
          <w:rFonts w:ascii="Liberation Serif" w:hAnsi="Liberation Serif"/>
          <w:sz w:val="26"/>
          <w:szCs w:val="26"/>
        </w:rPr>
        <w:t xml:space="preserve">             </w:t>
      </w:r>
      <w:r w:rsidRPr="004D42CD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4D42CD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  <w:proofErr w:type="gramEnd"/>
    </w:p>
    <w:p w:rsidR="00792CBC" w:rsidRPr="004D42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ПОСТАНОВЛЯЮ: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Принять решение о подготовке проекта планировки территории и проекта межевания территории для </w:t>
      </w:r>
      <w:r w:rsidR="001E417D" w:rsidRPr="004D42CD">
        <w:rPr>
          <w:rFonts w:ascii="Liberation Serif" w:hAnsi="Liberation Serif"/>
          <w:sz w:val="26"/>
          <w:szCs w:val="26"/>
        </w:rPr>
        <w:t xml:space="preserve">размещения линейного объекта «Газоснабжение жилых домов </w:t>
      </w:r>
      <w:r w:rsidR="004D42CD">
        <w:rPr>
          <w:rFonts w:ascii="Liberation Serif" w:hAnsi="Liberation Serif"/>
          <w:sz w:val="26"/>
          <w:szCs w:val="26"/>
        </w:rPr>
        <w:t>«Чайка</w:t>
      </w:r>
      <w:r w:rsidR="001E417D" w:rsidRPr="004D42CD">
        <w:rPr>
          <w:rFonts w:ascii="Liberation Serif" w:hAnsi="Liberation Serif"/>
          <w:sz w:val="26"/>
          <w:szCs w:val="26"/>
        </w:rPr>
        <w:t>»</w:t>
      </w:r>
      <w:r w:rsidR="004D42CD">
        <w:rPr>
          <w:rFonts w:ascii="Liberation Serif" w:hAnsi="Liberation Serif"/>
          <w:sz w:val="26"/>
          <w:szCs w:val="26"/>
        </w:rPr>
        <w:t xml:space="preserve"> г. Артемовский»</w:t>
      </w:r>
      <w:r w:rsidRPr="004D42CD">
        <w:rPr>
          <w:rFonts w:ascii="Liberation Serif" w:hAnsi="Liberation Serif"/>
          <w:sz w:val="26"/>
          <w:szCs w:val="26"/>
        </w:rPr>
        <w:t>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Обществу с ограниченной ответственностью «</w:t>
      </w:r>
      <w:r w:rsidR="001E417D" w:rsidRPr="004D42CD">
        <w:rPr>
          <w:rFonts w:ascii="Liberation Serif" w:hAnsi="Liberation Serif"/>
          <w:sz w:val="26"/>
          <w:szCs w:val="26"/>
        </w:rPr>
        <w:t>Альянс Проект</w:t>
      </w:r>
      <w:r w:rsidRPr="004D42CD">
        <w:rPr>
          <w:rFonts w:ascii="Liberation Serif" w:hAnsi="Liberation Serif"/>
          <w:sz w:val="26"/>
          <w:szCs w:val="26"/>
        </w:rPr>
        <w:t>»:</w:t>
      </w:r>
    </w:p>
    <w:p w:rsidR="00792CBC" w:rsidRPr="004D42CD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п</w:t>
      </w:r>
      <w:r w:rsidR="00792CBC" w:rsidRPr="004D42CD">
        <w:rPr>
          <w:rFonts w:ascii="Liberation Serif" w:hAnsi="Liberation Serif"/>
          <w:sz w:val="26"/>
          <w:szCs w:val="26"/>
        </w:rPr>
        <w:t xml:space="preserve">риступить к подготовке проекта планировки территории и проекта межевания территории </w:t>
      </w:r>
      <w:r w:rsidR="001E417D" w:rsidRPr="004D42CD">
        <w:rPr>
          <w:rFonts w:ascii="Liberation Serif" w:hAnsi="Liberation Serif"/>
          <w:sz w:val="26"/>
          <w:szCs w:val="26"/>
        </w:rPr>
        <w:t xml:space="preserve">для размещения линейного объекта  </w:t>
      </w:r>
      <w:r w:rsidR="00EA0EEE">
        <w:rPr>
          <w:rFonts w:ascii="Liberation Serif" w:hAnsi="Liberation Serif"/>
          <w:sz w:val="26"/>
          <w:szCs w:val="26"/>
        </w:rPr>
        <w:t>«</w:t>
      </w:r>
      <w:r w:rsidR="004D42CD" w:rsidRPr="004D42CD">
        <w:rPr>
          <w:rFonts w:ascii="Liberation Serif" w:hAnsi="Liberation Serif"/>
          <w:sz w:val="26"/>
          <w:szCs w:val="26"/>
        </w:rPr>
        <w:t>Газоснабжение жилых домов «Чайка»</w:t>
      </w:r>
      <w:r w:rsidR="004D42CD">
        <w:rPr>
          <w:rFonts w:ascii="Liberation Serif" w:hAnsi="Liberation Serif"/>
          <w:sz w:val="26"/>
          <w:szCs w:val="26"/>
        </w:rPr>
        <w:t xml:space="preserve"> г. Артемовский»</w:t>
      </w:r>
      <w:r w:rsidRPr="004D42CD">
        <w:rPr>
          <w:rFonts w:ascii="Liberation Serif" w:hAnsi="Liberation Serif"/>
          <w:sz w:val="26"/>
          <w:szCs w:val="26"/>
        </w:rPr>
        <w:t>;</w:t>
      </w:r>
    </w:p>
    <w:p w:rsidR="00792CBC" w:rsidRPr="004D42CD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н</w:t>
      </w:r>
      <w:r w:rsidR="00792CBC" w:rsidRPr="004D42CD">
        <w:rPr>
          <w:rFonts w:ascii="Liberation Serif" w:hAnsi="Liberation Serif"/>
          <w:sz w:val="26"/>
          <w:szCs w:val="26"/>
        </w:rPr>
        <w:t>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D42C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D42CD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792CBC" w:rsidRPr="004D42CD" w:rsidRDefault="00792CBC" w:rsidP="004D42CD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    </w:t>
      </w:r>
    </w:p>
    <w:p w:rsidR="00761235" w:rsidRDefault="00792CBC" w:rsidP="003E7BDC">
      <w:pPr>
        <w:ind w:right="-2"/>
      </w:pPr>
      <w:r w:rsidRPr="004D42CD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     </w:t>
      </w:r>
      <w:r w:rsidR="004D42CD">
        <w:rPr>
          <w:rFonts w:ascii="Liberation Serif" w:hAnsi="Liberation Serif"/>
          <w:sz w:val="26"/>
          <w:szCs w:val="26"/>
        </w:rPr>
        <w:t xml:space="preserve">           </w:t>
      </w:r>
      <w:r w:rsidRPr="004D42CD">
        <w:rPr>
          <w:rFonts w:ascii="Liberation Serif" w:hAnsi="Liberation Serif"/>
          <w:sz w:val="26"/>
          <w:szCs w:val="26"/>
        </w:rPr>
        <w:t>А.В. Самочернов</w:t>
      </w:r>
      <w:bookmarkStart w:id="0" w:name="_GoBack"/>
      <w:bookmarkEnd w:id="0"/>
    </w:p>
    <w:sectPr w:rsidR="00761235" w:rsidSect="001E4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E6D73"/>
    <w:rsid w:val="003E7BDC"/>
    <w:rsid w:val="004D42CD"/>
    <w:rsid w:val="004F726B"/>
    <w:rsid w:val="00544F37"/>
    <w:rsid w:val="006136BE"/>
    <w:rsid w:val="006D2BD4"/>
    <w:rsid w:val="00746C7E"/>
    <w:rsid w:val="00792CBC"/>
    <w:rsid w:val="008E4421"/>
    <w:rsid w:val="00BE5582"/>
    <w:rsid w:val="00E70C16"/>
    <w:rsid w:val="00E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2018-05-16T07:01:00Z</cp:lastPrinted>
  <dcterms:created xsi:type="dcterms:W3CDTF">2019-04-09T03:26:00Z</dcterms:created>
  <dcterms:modified xsi:type="dcterms:W3CDTF">2019-04-09T03:26:00Z</dcterms:modified>
</cp:coreProperties>
</file>