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B8" w:rsidRDefault="00A15DB8" w:rsidP="00A15DB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для участников публичных консультаций</w:t>
      </w:r>
    </w:p>
    <w:p w:rsidR="00A15DB8" w:rsidRDefault="00A15DB8" w:rsidP="00A15DB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5DB8" w:rsidRPr="00A15DB8" w:rsidRDefault="00A15DB8" w:rsidP="00A15DB8">
      <w:pPr>
        <w:widowControl w:val="0"/>
        <w:autoSpaceDE w:val="0"/>
        <w:autoSpaceDN w:val="0"/>
        <w:jc w:val="center"/>
        <w:rPr>
          <w:i/>
          <w:iCs/>
          <w:sz w:val="28"/>
          <w:szCs w:val="28"/>
        </w:rPr>
      </w:pPr>
      <w:r w:rsidRPr="00A15DB8">
        <w:rPr>
          <w:sz w:val="28"/>
          <w:szCs w:val="28"/>
        </w:rPr>
        <w:t>Проект постановления Администрации Артемовского городского округа «Об утверждении Порядка предоставления из бюджета Артемовского городского округа субсидий 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  <w:r w:rsidR="005004DD">
        <w:rPr>
          <w:sz w:val="28"/>
          <w:szCs w:val="28"/>
        </w:rPr>
        <w:t>»</w:t>
      </w:r>
    </w:p>
    <w:p w:rsidR="00A15DB8" w:rsidRDefault="00A15DB8" w:rsidP="00A15DB8">
      <w:pPr>
        <w:widowControl w:val="0"/>
        <w:autoSpaceDE w:val="0"/>
        <w:autoSpaceDN w:val="0"/>
        <w:jc w:val="center"/>
        <w:rPr>
          <w:i/>
          <w:iCs/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Pr="00A15DB8">
        <w:rPr>
          <w:sz w:val="28"/>
          <w:szCs w:val="28"/>
        </w:rPr>
        <w:t>domozhirov.j.s@artemovsky66.ru</w:t>
      </w:r>
      <w:r>
        <w:rPr>
          <w:sz w:val="28"/>
          <w:szCs w:val="28"/>
        </w:rPr>
        <w:t xml:space="preserve"> не позднее </w:t>
      </w:r>
      <w:r w:rsidR="005004DD">
        <w:rPr>
          <w:sz w:val="28"/>
          <w:szCs w:val="28"/>
        </w:rPr>
        <w:t>2</w:t>
      </w:r>
      <w:r w:rsidR="00EE2F64">
        <w:rPr>
          <w:sz w:val="28"/>
          <w:szCs w:val="28"/>
        </w:rPr>
        <w:t>6.12.2016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не будут иметь возможность проанализировать позиции, направленные после указанного срока.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обсуждений по вопросу подготовки проекта МНПА не предполагает направление ответов от разработчика МНПА на поступившие предложения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Контактная информация. </w:t>
      </w:r>
      <w:r>
        <w:rPr>
          <w:sz w:val="28"/>
          <w:szCs w:val="28"/>
        </w:rPr>
        <w:t>По Вашему желанию укажите:</w:t>
      </w:r>
      <w:bookmarkStart w:id="0" w:name="_GoBack"/>
      <w:bookmarkEnd w:id="0"/>
    </w:p>
    <w:p w:rsidR="00A15DB8" w:rsidRDefault="00A15DB8" w:rsidP="00A15DB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Наименование организации: __________________________________________</w:t>
      </w:r>
    </w:p>
    <w:p w:rsidR="00A15DB8" w:rsidRDefault="00A15DB8" w:rsidP="00A15DB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организации:_____________________________________</w:t>
      </w:r>
    </w:p>
    <w:p w:rsidR="00A15DB8" w:rsidRDefault="00A15DB8" w:rsidP="00A15DB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</w:t>
      </w:r>
    </w:p>
    <w:p w:rsidR="00A15DB8" w:rsidRDefault="00A15DB8" w:rsidP="00A15DB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</w:t>
      </w:r>
    </w:p>
    <w:p w:rsidR="00A15DB8" w:rsidRDefault="00A15DB8" w:rsidP="00A15DB8">
      <w:pPr>
        <w:widowControl w:val="0"/>
        <w:autoSpaceDE w:val="0"/>
        <w:autoSpaceDN w:val="0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 Является ли предлагаемое регулирование оптимальным способом решения проблемы?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Какие риски и негативные последствия могут возникнуть в случае принятия предлагаемого правового регулирования?  Какими данными можно будет подтвердить проявление таких негативных эффектов?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 Содержит ли проект МНПА нормы, на практике невыполнимые? Приведите примеры таких норм.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 Какие выгоды и преимущества могут возникнуть в случае принятия предлагаемого правового регулирования?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Существуют ли альтернативные (менее затратные и (или) более эффективные) способы решения проблемы?  По возможности укажите такие способы и аргументируйте свою позицию.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 Ваше общее мнение по предлагаемому правовому регулированию?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7. Иные предложения и замечания по проекту МНПА.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5DB8" w:rsidRDefault="00A15DB8" w:rsidP="00A15D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5DB8" w:rsidRDefault="00A15DB8" w:rsidP="00A15DB8">
      <w:pPr>
        <w:widowControl w:val="0"/>
        <w:autoSpaceDE w:val="0"/>
        <w:autoSpaceDN w:val="0"/>
        <w:rPr>
          <w:sz w:val="28"/>
          <w:szCs w:val="28"/>
        </w:rPr>
      </w:pPr>
    </w:p>
    <w:p w:rsidR="00A15DB8" w:rsidRDefault="00A15DB8" w:rsidP="00A15DB8">
      <w:pPr>
        <w:jc w:val="both"/>
        <w:rPr>
          <w:bCs/>
          <w:sz w:val="28"/>
        </w:rPr>
      </w:pPr>
    </w:p>
    <w:p w:rsidR="00A15DB8" w:rsidRDefault="00A15DB8" w:rsidP="00A15DB8">
      <w:pPr>
        <w:jc w:val="both"/>
        <w:rPr>
          <w:bCs/>
          <w:sz w:val="28"/>
        </w:rPr>
      </w:pPr>
    </w:p>
    <w:p w:rsidR="00A15DB8" w:rsidRDefault="00A15DB8" w:rsidP="00A15DB8">
      <w:pPr>
        <w:jc w:val="both"/>
        <w:rPr>
          <w:bCs/>
          <w:sz w:val="28"/>
        </w:rPr>
      </w:pPr>
    </w:p>
    <w:p w:rsidR="00A15DB8" w:rsidRDefault="00A15DB8" w:rsidP="00A15DB8">
      <w:pPr>
        <w:jc w:val="both"/>
        <w:rPr>
          <w:bCs/>
          <w:sz w:val="28"/>
        </w:rPr>
      </w:pPr>
    </w:p>
    <w:p w:rsidR="00A15DB8" w:rsidRDefault="00A15DB8" w:rsidP="00A15DB8">
      <w:pPr>
        <w:jc w:val="both"/>
        <w:rPr>
          <w:bCs/>
          <w:sz w:val="28"/>
        </w:rPr>
      </w:pPr>
    </w:p>
    <w:p w:rsidR="007C3E05" w:rsidRDefault="007C3E05"/>
    <w:sectPr w:rsidR="007C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31"/>
    <w:rsid w:val="005004DD"/>
    <w:rsid w:val="00703231"/>
    <w:rsid w:val="007C3E05"/>
    <w:rsid w:val="00A15DB8"/>
    <w:rsid w:val="00BC31A8"/>
    <w:rsid w:val="00E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4</cp:revision>
  <cp:lastPrinted>2016-12-05T07:27:00Z</cp:lastPrinted>
  <dcterms:created xsi:type="dcterms:W3CDTF">2016-12-02T10:00:00Z</dcterms:created>
  <dcterms:modified xsi:type="dcterms:W3CDTF">2016-12-13T06:05:00Z</dcterms:modified>
</cp:coreProperties>
</file>