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4B" w:rsidRPr="004C30D7" w:rsidRDefault="00190A4B" w:rsidP="00190A4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A7F58C" wp14:editId="5083C2D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4B" w:rsidRPr="004C30D7" w:rsidRDefault="00190A4B" w:rsidP="00190A4B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190A4B" w:rsidRPr="004C30D7" w:rsidRDefault="00190A4B" w:rsidP="00190A4B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190A4B" w:rsidRPr="004C30D7" w:rsidRDefault="00190A4B" w:rsidP="00190A4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190A4B" w:rsidRPr="004C30D7" w:rsidRDefault="00190A4B" w:rsidP="00190A4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31.12.2015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1734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C03B95" w:rsidRDefault="00190A4B" w:rsidP="00F32FD8">
      <w:pPr>
        <w:pStyle w:val="ConsPlusTitle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03B95" w:rsidRDefault="00C03B95" w:rsidP="00F32FD8">
      <w:pPr>
        <w:pStyle w:val="ConsPlusTitle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32FD8" w:rsidRPr="00C03B95" w:rsidRDefault="00C03B95" w:rsidP="00F32FD8">
      <w:pPr>
        <w:pStyle w:val="ConsPlusTitle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03B95">
        <w:rPr>
          <w:rFonts w:ascii="Times New Roman" w:hAnsi="Times New Roman" w:cs="Times New Roman"/>
          <w:i/>
          <w:sz w:val="26"/>
          <w:szCs w:val="26"/>
        </w:rPr>
        <w:t>Об утверждении схем</w:t>
      </w:r>
      <w:r w:rsidR="00965CE0">
        <w:rPr>
          <w:rFonts w:ascii="Times New Roman" w:hAnsi="Times New Roman" w:cs="Times New Roman"/>
          <w:i/>
          <w:sz w:val="26"/>
          <w:szCs w:val="26"/>
        </w:rPr>
        <w:t>ы</w:t>
      </w:r>
      <w:r w:rsidRPr="00C03B95">
        <w:rPr>
          <w:rFonts w:ascii="Times New Roman" w:hAnsi="Times New Roman" w:cs="Times New Roman"/>
          <w:i/>
          <w:sz w:val="26"/>
          <w:szCs w:val="26"/>
        </w:rPr>
        <w:t xml:space="preserve"> водоснабжения и водоотведения </w:t>
      </w:r>
    </w:p>
    <w:p w:rsidR="00F32FD8" w:rsidRPr="00C03B95" w:rsidRDefault="00C03B95" w:rsidP="00F32FD8">
      <w:pPr>
        <w:pStyle w:val="ConsPlusTitle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03B95">
        <w:rPr>
          <w:rFonts w:ascii="Times New Roman" w:hAnsi="Times New Roman" w:cs="Times New Roman"/>
          <w:i/>
          <w:sz w:val="26"/>
          <w:szCs w:val="26"/>
        </w:rPr>
        <w:t>Артемовского городского округа до 2029 года</w:t>
      </w:r>
    </w:p>
    <w:p w:rsidR="00F32FD8" w:rsidRPr="00F32FD8" w:rsidRDefault="00F32FD8" w:rsidP="00F32F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A6E56" w:rsidRDefault="00F32FD8" w:rsidP="00F32F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8C">
        <w:rPr>
          <w:rFonts w:ascii="Times New Roman" w:hAnsi="Times New Roman" w:cs="Times New Roman"/>
          <w:sz w:val="26"/>
          <w:szCs w:val="26"/>
        </w:rPr>
        <w:t>Во исполнение требований Федеральн</w:t>
      </w:r>
      <w:r w:rsidR="008A76D4">
        <w:rPr>
          <w:rFonts w:ascii="Times New Roman" w:hAnsi="Times New Roman" w:cs="Times New Roman"/>
          <w:sz w:val="26"/>
          <w:szCs w:val="26"/>
        </w:rPr>
        <w:t>ого</w:t>
      </w:r>
      <w:r w:rsidRPr="0009128C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proofErr w:type="gramStart"/>
        <w:r w:rsidRPr="00190A4B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="008A76D4" w:rsidRPr="00190A4B">
        <w:rPr>
          <w:rFonts w:ascii="Times New Roman" w:hAnsi="Times New Roman" w:cs="Times New Roman"/>
          <w:sz w:val="26"/>
          <w:szCs w:val="26"/>
        </w:rPr>
        <w:t>а</w:t>
      </w:r>
      <w:r w:rsidR="00AA6E56" w:rsidRPr="00AA6E56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AA6E56">
        <w:rPr>
          <w:rFonts w:ascii="Times New Roman" w:hAnsi="Times New Roman" w:cs="Times New Roman"/>
          <w:sz w:val="26"/>
          <w:szCs w:val="26"/>
        </w:rPr>
        <w:t>от 07.12.2011 № 416-ФЗ «О водоснабжении и водоотведении», в соответствии</w:t>
      </w:r>
      <w:r w:rsidR="002562BA" w:rsidRPr="002562BA">
        <w:rPr>
          <w:rFonts w:ascii="Times New Roman" w:hAnsi="Times New Roman" w:cs="Times New Roman"/>
          <w:sz w:val="26"/>
          <w:szCs w:val="26"/>
        </w:rPr>
        <w:t xml:space="preserve"> </w:t>
      </w:r>
      <w:r w:rsidR="002562BA">
        <w:rPr>
          <w:rFonts w:ascii="Times New Roman" w:hAnsi="Times New Roman" w:cs="Times New Roman"/>
          <w:sz w:val="26"/>
          <w:szCs w:val="26"/>
        </w:rPr>
        <w:t xml:space="preserve">с Федеральным законом </w:t>
      </w:r>
      <w:r w:rsidR="002562BA" w:rsidRPr="00AA6E5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от 06.10.2003 № 131-ФЗ «Об общих принципах организации местного самоуправления в Российской Федерации»</w:t>
      </w:r>
      <w:r w:rsidR="002562B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Pr="00AA6E56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190A4B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AA6E56">
        <w:rPr>
          <w:rFonts w:ascii="Times New Roman" w:hAnsi="Times New Roman" w:cs="Times New Roman"/>
          <w:sz w:val="26"/>
          <w:szCs w:val="26"/>
        </w:rPr>
        <w:t xml:space="preserve"> разработки и утверждения схем водоснабжения и водоотведения, утвержденными Постановлением Правительства Российской Федерации от 05.09.2013 № 782 «О схемах водосна</w:t>
      </w:r>
      <w:r w:rsidRPr="0009128C">
        <w:rPr>
          <w:rFonts w:ascii="Times New Roman" w:hAnsi="Times New Roman" w:cs="Times New Roman"/>
          <w:sz w:val="26"/>
          <w:szCs w:val="26"/>
        </w:rPr>
        <w:t xml:space="preserve">бжения и водоотведения», </w:t>
      </w:r>
      <w:r w:rsidR="00642CAA">
        <w:rPr>
          <w:rFonts w:ascii="Times New Roman" w:hAnsi="Times New Roman" w:cs="Times New Roman"/>
          <w:sz w:val="26"/>
          <w:szCs w:val="26"/>
        </w:rPr>
        <w:t xml:space="preserve">статьей 6 Устава  Артемовского городского округа, </w:t>
      </w:r>
      <w:r w:rsidRPr="0009128C">
        <w:rPr>
          <w:rFonts w:ascii="Times New Roman" w:hAnsi="Times New Roman" w:cs="Times New Roman"/>
          <w:sz w:val="26"/>
          <w:szCs w:val="26"/>
        </w:rPr>
        <w:t xml:space="preserve">в целях развития централизованных систем водоснабжения и водоотведения Артемовского городского округа, </w:t>
      </w:r>
      <w:r w:rsidR="00DB2A9E" w:rsidRPr="0009128C">
        <w:rPr>
          <w:rFonts w:ascii="Times New Roman" w:hAnsi="Times New Roman" w:cs="Times New Roman"/>
          <w:bCs/>
          <w:sz w:val="26"/>
          <w:szCs w:val="26"/>
        </w:rPr>
        <w:t xml:space="preserve">руководствуясь статьями </w:t>
      </w:r>
      <w:r w:rsidR="00DB2A9E" w:rsidRPr="0009128C">
        <w:rPr>
          <w:rFonts w:ascii="Times New Roman" w:hAnsi="Times New Roman" w:cs="Times New Roman"/>
          <w:sz w:val="26"/>
          <w:szCs w:val="26"/>
        </w:rPr>
        <w:t>29.1, 31</w:t>
      </w:r>
      <w:r w:rsidR="00B734E4">
        <w:rPr>
          <w:rFonts w:ascii="Times New Roman" w:hAnsi="Times New Roman" w:cs="Times New Roman"/>
          <w:sz w:val="26"/>
          <w:szCs w:val="26"/>
        </w:rPr>
        <w:t xml:space="preserve"> </w:t>
      </w:r>
      <w:r w:rsidR="00DB2A9E" w:rsidRPr="0009128C">
        <w:rPr>
          <w:rFonts w:ascii="Times New Roman" w:hAnsi="Times New Roman" w:cs="Times New Roman"/>
          <w:sz w:val="26"/>
          <w:szCs w:val="26"/>
        </w:rPr>
        <w:t xml:space="preserve">Устава Артемовского городского округа, </w:t>
      </w:r>
    </w:p>
    <w:p w:rsidR="00F32FD8" w:rsidRPr="0009128C" w:rsidRDefault="00F32FD8" w:rsidP="00AA6E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128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32FD8" w:rsidRPr="0009128C" w:rsidRDefault="00F32FD8" w:rsidP="000912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8C">
        <w:rPr>
          <w:rFonts w:ascii="Times New Roman" w:hAnsi="Times New Roman" w:cs="Times New Roman"/>
          <w:sz w:val="26"/>
          <w:szCs w:val="26"/>
        </w:rPr>
        <w:t>1. Утвердить схем</w:t>
      </w:r>
      <w:r w:rsidR="00965CE0">
        <w:rPr>
          <w:rFonts w:ascii="Times New Roman" w:hAnsi="Times New Roman" w:cs="Times New Roman"/>
          <w:sz w:val="26"/>
          <w:szCs w:val="26"/>
        </w:rPr>
        <w:t>у</w:t>
      </w:r>
      <w:r w:rsidRPr="0009128C">
        <w:rPr>
          <w:rFonts w:ascii="Times New Roman" w:hAnsi="Times New Roman" w:cs="Times New Roman"/>
          <w:sz w:val="26"/>
          <w:szCs w:val="26"/>
        </w:rPr>
        <w:t xml:space="preserve"> водоснабжения и водоотведения </w:t>
      </w:r>
      <w:r w:rsidR="00DB2A9E" w:rsidRPr="0009128C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  <w:r w:rsidRPr="0009128C">
        <w:rPr>
          <w:rFonts w:ascii="Times New Roman" w:hAnsi="Times New Roman" w:cs="Times New Roman"/>
          <w:sz w:val="26"/>
          <w:szCs w:val="26"/>
        </w:rPr>
        <w:t xml:space="preserve"> до 20</w:t>
      </w:r>
      <w:r w:rsidR="00625FC2" w:rsidRPr="0009128C">
        <w:rPr>
          <w:rFonts w:ascii="Times New Roman" w:hAnsi="Times New Roman" w:cs="Times New Roman"/>
          <w:sz w:val="26"/>
          <w:szCs w:val="26"/>
        </w:rPr>
        <w:t>29</w:t>
      </w:r>
      <w:r w:rsidRPr="0009128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9128C" w:rsidRPr="0009128C">
        <w:rPr>
          <w:rFonts w:ascii="Times New Roman" w:hAnsi="Times New Roman" w:cs="Times New Roman"/>
          <w:sz w:val="26"/>
          <w:szCs w:val="26"/>
        </w:rPr>
        <w:t>(Приложение)</w:t>
      </w:r>
      <w:r w:rsidR="00AA6E56">
        <w:rPr>
          <w:rFonts w:ascii="Times New Roman" w:hAnsi="Times New Roman" w:cs="Times New Roman"/>
          <w:sz w:val="26"/>
          <w:szCs w:val="26"/>
        </w:rPr>
        <w:t>.</w:t>
      </w:r>
    </w:p>
    <w:p w:rsidR="00C20867" w:rsidRPr="0009128C" w:rsidRDefault="00C20867" w:rsidP="00C20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8C">
        <w:rPr>
          <w:rFonts w:ascii="Times New Roman" w:hAnsi="Times New Roman" w:cs="Times New Roman"/>
          <w:sz w:val="26"/>
          <w:szCs w:val="26"/>
        </w:rPr>
        <w:t xml:space="preserve">2. </w:t>
      </w:r>
      <w:r w:rsidR="00717836">
        <w:rPr>
          <w:rFonts w:ascii="Times New Roman" w:hAnsi="Times New Roman" w:cs="Times New Roman"/>
          <w:sz w:val="26"/>
          <w:szCs w:val="26"/>
        </w:rPr>
        <w:t>Определить</w:t>
      </w:r>
      <w:r w:rsidRPr="0009128C">
        <w:rPr>
          <w:rFonts w:ascii="Times New Roman" w:hAnsi="Times New Roman" w:cs="Times New Roman"/>
          <w:sz w:val="26"/>
          <w:szCs w:val="26"/>
        </w:rPr>
        <w:t xml:space="preserve"> гарантирующ</w:t>
      </w:r>
      <w:r w:rsidR="00717836">
        <w:rPr>
          <w:rFonts w:ascii="Times New Roman" w:hAnsi="Times New Roman" w:cs="Times New Roman"/>
          <w:sz w:val="26"/>
          <w:szCs w:val="26"/>
        </w:rPr>
        <w:t>ими</w:t>
      </w:r>
      <w:r w:rsidRPr="0009128C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17836">
        <w:rPr>
          <w:rFonts w:ascii="Times New Roman" w:hAnsi="Times New Roman" w:cs="Times New Roman"/>
          <w:sz w:val="26"/>
          <w:szCs w:val="26"/>
        </w:rPr>
        <w:t>ями</w:t>
      </w:r>
      <w:r w:rsidRPr="0009128C">
        <w:rPr>
          <w:rFonts w:ascii="Times New Roman" w:hAnsi="Times New Roman" w:cs="Times New Roman"/>
          <w:sz w:val="26"/>
          <w:szCs w:val="26"/>
        </w:rPr>
        <w:t xml:space="preserve"> по</w:t>
      </w:r>
      <w:r w:rsidR="001168CB">
        <w:rPr>
          <w:rFonts w:ascii="Times New Roman" w:hAnsi="Times New Roman" w:cs="Times New Roman"/>
          <w:sz w:val="26"/>
          <w:szCs w:val="26"/>
        </w:rPr>
        <w:t xml:space="preserve"> централизованному</w:t>
      </w:r>
      <w:r w:rsidR="00965CE0">
        <w:rPr>
          <w:rFonts w:ascii="Times New Roman" w:hAnsi="Times New Roman" w:cs="Times New Roman"/>
          <w:sz w:val="26"/>
          <w:szCs w:val="26"/>
        </w:rPr>
        <w:t xml:space="preserve"> холодному </w:t>
      </w:r>
      <w:r w:rsidR="00717836">
        <w:rPr>
          <w:rFonts w:ascii="Times New Roman" w:hAnsi="Times New Roman" w:cs="Times New Roman"/>
          <w:sz w:val="26"/>
          <w:szCs w:val="26"/>
        </w:rPr>
        <w:t>водоснабжению и установить зоны их деятельности</w:t>
      </w:r>
      <w:r w:rsidRPr="0009128C">
        <w:rPr>
          <w:rFonts w:ascii="Times New Roman" w:hAnsi="Times New Roman" w:cs="Times New Roman"/>
          <w:sz w:val="26"/>
          <w:szCs w:val="26"/>
        </w:rPr>
        <w:t>:</w:t>
      </w:r>
    </w:p>
    <w:p w:rsidR="00DF220F" w:rsidRDefault="00C20867" w:rsidP="00C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8C">
        <w:rPr>
          <w:rFonts w:ascii="Times New Roman" w:hAnsi="Times New Roman" w:cs="Times New Roman"/>
          <w:sz w:val="26"/>
          <w:szCs w:val="26"/>
        </w:rPr>
        <w:t xml:space="preserve">2.1. </w:t>
      </w:r>
      <w:r w:rsidR="00EF3923" w:rsidRPr="0009128C">
        <w:rPr>
          <w:rFonts w:ascii="Times New Roman" w:hAnsi="Times New Roman" w:cs="Times New Roman"/>
          <w:sz w:val="26"/>
          <w:szCs w:val="26"/>
        </w:rPr>
        <w:t>ООО «Городская ТеплоЭнергоКомпания»</w:t>
      </w:r>
      <w:r w:rsidR="00EF3923">
        <w:rPr>
          <w:rFonts w:ascii="Times New Roman" w:hAnsi="Times New Roman" w:cs="Times New Roman"/>
          <w:sz w:val="26"/>
          <w:szCs w:val="26"/>
        </w:rPr>
        <w:t xml:space="preserve"> - часть территории </w:t>
      </w:r>
      <w:r w:rsidR="00DF220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F3923">
        <w:rPr>
          <w:rFonts w:ascii="Times New Roman" w:hAnsi="Times New Roman" w:cs="Times New Roman"/>
          <w:sz w:val="26"/>
          <w:szCs w:val="26"/>
        </w:rPr>
        <w:t xml:space="preserve">г. Артемовского в </w:t>
      </w:r>
      <w:r w:rsidRPr="0009128C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EF3923">
        <w:rPr>
          <w:rFonts w:ascii="Times New Roman" w:hAnsi="Times New Roman" w:cs="Times New Roman"/>
          <w:sz w:val="26"/>
          <w:szCs w:val="26"/>
        </w:rPr>
        <w:t>балансовой принадлежности</w:t>
      </w:r>
      <w:r w:rsidR="00DF220F">
        <w:rPr>
          <w:rFonts w:ascii="Times New Roman" w:hAnsi="Times New Roman" w:cs="Times New Roman"/>
          <w:sz w:val="26"/>
          <w:szCs w:val="26"/>
        </w:rPr>
        <w:t xml:space="preserve"> сетей</w:t>
      </w:r>
      <w:r w:rsidR="00965CE0">
        <w:rPr>
          <w:rFonts w:ascii="Times New Roman" w:hAnsi="Times New Roman" w:cs="Times New Roman"/>
          <w:sz w:val="26"/>
          <w:szCs w:val="26"/>
        </w:rPr>
        <w:t xml:space="preserve"> холодного</w:t>
      </w:r>
      <w:r w:rsidRPr="0009128C">
        <w:rPr>
          <w:rFonts w:ascii="Times New Roman" w:hAnsi="Times New Roman" w:cs="Times New Roman"/>
          <w:sz w:val="26"/>
          <w:szCs w:val="26"/>
        </w:rPr>
        <w:t xml:space="preserve"> водоснабжения</w:t>
      </w:r>
      <w:r w:rsidR="00DF220F">
        <w:rPr>
          <w:rFonts w:ascii="Times New Roman" w:hAnsi="Times New Roman" w:cs="Times New Roman"/>
          <w:sz w:val="26"/>
          <w:szCs w:val="26"/>
        </w:rPr>
        <w:t xml:space="preserve"> организации и владельцев технологически присоединенных</w:t>
      </w:r>
      <w:r w:rsidRPr="0009128C">
        <w:rPr>
          <w:rFonts w:ascii="Times New Roman" w:hAnsi="Times New Roman" w:cs="Times New Roman"/>
          <w:sz w:val="26"/>
          <w:szCs w:val="26"/>
        </w:rPr>
        <w:t xml:space="preserve"> </w:t>
      </w:r>
      <w:r w:rsidR="00DF220F">
        <w:rPr>
          <w:rFonts w:ascii="Times New Roman" w:hAnsi="Times New Roman" w:cs="Times New Roman"/>
          <w:sz w:val="26"/>
          <w:szCs w:val="26"/>
        </w:rPr>
        <w:t>сетей холодного водоснабжения (за исключением сетей, относящихся к зоне деятельности других гарантирующих организаций);</w:t>
      </w:r>
    </w:p>
    <w:p w:rsidR="00DF220F" w:rsidRDefault="00C20867" w:rsidP="00C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8C">
        <w:rPr>
          <w:rFonts w:ascii="Times New Roman" w:hAnsi="Times New Roman" w:cs="Times New Roman"/>
          <w:sz w:val="26"/>
          <w:szCs w:val="26"/>
        </w:rPr>
        <w:t xml:space="preserve">2.2. </w:t>
      </w:r>
      <w:r w:rsidR="00DF220F">
        <w:rPr>
          <w:rFonts w:ascii="Times New Roman" w:hAnsi="Times New Roman" w:cs="Times New Roman"/>
          <w:sz w:val="26"/>
          <w:szCs w:val="26"/>
        </w:rPr>
        <w:t>С</w:t>
      </w:r>
      <w:r w:rsidR="00DF220F" w:rsidRPr="0009128C">
        <w:rPr>
          <w:rFonts w:ascii="Times New Roman" w:hAnsi="Times New Roman" w:cs="Times New Roman"/>
          <w:sz w:val="26"/>
          <w:szCs w:val="26"/>
        </w:rPr>
        <w:t>труктурно</w:t>
      </w:r>
      <w:r w:rsidR="00DF220F">
        <w:rPr>
          <w:rFonts w:ascii="Times New Roman" w:hAnsi="Times New Roman" w:cs="Times New Roman"/>
          <w:sz w:val="26"/>
          <w:szCs w:val="26"/>
        </w:rPr>
        <w:t>е</w:t>
      </w:r>
      <w:r w:rsidR="00DF220F" w:rsidRPr="0009128C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DF220F">
        <w:rPr>
          <w:rFonts w:ascii="Times New Roman" w:hAnsi="Times New Roman" w:cs="Times New Roman"/>
          <w:sz w:val="26"/>
          <w:szCs w:val="26"/>
        </w:rPr>
        <w:t>е</w:t>
      </w:r>
      <w:r w:rsidR="00DF220F" w:rsidRPr="0009128C">
        <w:rPr>
          <w:rFonts w:ascii="Times New Roman" w:hAnsi="Times New Roman" w:cs="Times New Roman"/>
          <w:sz w:val="26"/>
          <w:szCs w:val="26"/>
        </w:rPr>
        <w:t xml:space="preserve"> Центральной дирекции по тепловодоснабжению филиала ОАО «РЖД»</w:t>
      </w:r>
      <w:r w:rsidR="00DF220F">
        <w:rPr>
          <w:rFonts w:ascii="Times New Roman" w:hAnsi="Times New Roman" w:cs="Times New Roman"/>
          <w:sz w:val="26"/>
          <w:szCs w:val="26"/>
        </w:rPr>
        <w:t xml:space="preserve"> -  часть территории г. Артемовского в </w:t>
      </w:r>
      <w:r w:rsidR="00DF220F" w:rsidRPr="0009128C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DF220F">
        <w:rPr>
          <w:rFonts w:ascii="Times New Roman" w:hAnsi="Times New Roman" w:cs="Times New Roman"/>
          <w:sz w:val="26"/>
          <w:szCs w:val="26"/>
        </w:rPr>
        <w:t>балансовой принадлежности сетей холодного</w:t>
      </w:r>
      <w:r w:rsidR="00DF220F" w:rsidRPr="0009128C">
        <w:rPr>
          <w:rFonts w:ascii="Times New Roman" w:hAnsi="Times New Roman" w:cs="Times New Roman"/>
          <w:sz w:val="26"/>
          <w:szCs w:val="26"/>
        </w:rPr>
        <w:t xml:space="preserve"> водоснабжения</w:t>
      </w:r>
      <w:r w:rsidR="00DF220F">
        <w:rPr>
          <w:rFonts w:ascii="Times New Roman" w:hAnsi="Times New Roman" w:cs="Times New Roman"/>
          <w:sz w:val="26"/>
          <w:szCs w:val="26"/>
        </w:rPr>
        <w:t xml:space="preserve"> организации и владельцев технологически присоединенных</w:t>
      </w:r>
      <w:r w:rsidR="00DF220F" w:rsidRPr="0009128C">
        <w:rPr>
          <w:rFonts w:ascii="Times New Roman" w:hAnsi="Times New Roman" w:cs="Times New Roman"/>
          <w:sz w:val="26"/>
          <w:szCs w:val="26"/>
        </w:rPr>
        <w:t xml:space="preserve"> </w:t>
      </w:r>
      <w:r w:rsidR="00DF220F">
        <w:rPr>
          <w:rFonts w:ascii="Times New Roman" w:hAnsi="Times New Roman" w:cs="Times New Roman"/>
          <w:sz w:val="26"/>
          <w:szCs w:val="26"/>
        </w:rPr>
        <w:t>сетей холодного водоснабжения (за исключением сетей, относящихся к зоне деятельности других гарантирующих организаций);</w:t>
      </w:r>
    </w:p>
    <w:p w:rsidR="00C20867" w:rsidRPr="0009128C" w:rsidRDefault="00C20867" w:rsidP="00C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8C">
        <w:rPr>
          <w:rFonts w:ascii="Times New Roman" w:hAnsi="Times New Roman" w:cs="Times New Roman"/>
          <w:sz w:val="26"/>
          <w:szCs w:val="26"/>
        </w:rPr>
        <w:t>2.</w:t>
      </w:r>
      <w:r w:rsidR="0009128C" w:rsidRPr="0009128C">
        <w:rPr>
          <w:rFonts w:ascii="Times New Roman" w:hAnsi="Times New Roman" w:cs="Times New Roman"/>
          <w:sz w:val="26"/>
          <w:szCs w:val="26"/>
        </w:rPr>
        <w:t>3</w:t>
      </w:r>
      <w:r w:rsidRPr="0009128C">
        <w:rPr>
          <w:rFonts w:ascii="Times New Roman" w:hAnsi="Times New Roman" w:cs="Times New Roman"/>
          <w:sz w:val="26"/>
          <w:szCs w:val="26"/>
        </w:rPr>
        <w:t xml:space="preserve">. </w:t>
      </w:r>
      <w:r w:rsidR="001168CB" w:rsidRPr="0009128C">
        <w:rPr>
          <w:rFonts w:ascii="Times New Roman" w:hAnsi="Times New Roman" w:cs="Times New Roman"/>
          <w:sz w:val="26"/>
          <w:szCs w:val="26"/>
        </w:rPr>
        <w:t>ООО «Водоканализационная служба»</w:t>
      </w:r>
      <w:r w:rsidR="001168CB">
        <w:rPr>
          <w:rFonts w:ascii="Times New Roman" w:hAnsi="Times New Roman" w:cs="Times New Roman"/>
          <w:sz w:val="26"/>
          <w:szCs w:val="26"/>
        </w:rPr>
        <w:t xml:space="preserve"> -</w:t>
      </w:r>
      <w:r w:rsidR="004515C9">
        <w:rPr>
          <w:rFonts w:ascii="Times New Roman" w:hAnsi="Times New Roman" w:cs="Times New Roman"/>
          <w:sz w:val="26"/>
          <w:szCs w:val="26"/>
        </w:rPr>
        <w:t xml:space="preserve"> часть территории</w:t>
      </w:r>
      <w:r w:rsidR="001168CB">
        <w:rPr>
          <w:rFonts w:ascii="Times New Roman" w:hAnsi="Times New Roman" w:cs="Times New Roman"/>
          <w:sz w:val="26"/>
          <w:szCs w:val="26"/>
        </w:rPr>
        <w:t xml:space="preserve"> п. Буланаш в </w:t>
      </w:r>
      <w:r w:rsidR="001168CB" w:rsidRPr="0009128C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1168CB">
        <w:rPr>
          <w:rFonts w:ascii="Times New Roman" w:hAnsi="Times New Roman" w:cs="Times New Roman"/>
          <w:sz w:val="26"/>
          <w:szCs w:val="26"/>
        </w:rPr>
        <w:t>балансовой принадлежности сетей</w:t>
      </w:r>
      <w:r w:rsidR="004515C9">
        <w:rPr>
          <w:rFonts w:ascii="Times New Roman" w:hAnsi="Times New Roman" w:cs="Times New Roman"/>
          <w:sz w:val="26"/>
          <w:szCs w:val="26"/>
        </w:rPr>
        <w:t xml:space="preserve"> централизованного</w:t>
      </w:r>
      <w:r w:rsidR="001168CB">
        <w:rPr>
          <w:rFonts w:ascii="Times New Roman" w:hAnsi="Times New Roman" w:cs="Times New Roman"/>
          <w:sz w:val="26"/>
          <w:szCs w:val="26"/>
        </w:rPr>
        <w:t xml:space="preserve"> холодного</w:t>
      </w:r>
      <w:r w:rsidR="001168CB" w:rsidRPr="0009128C">
        <w:rPr>
          <w:rFonts w:ascii="Times New Roman" w:hAnsi="Times New Roman" w:cs="Times New Roman"/>
          <w:sz w:val="26"/>
          <w:szCs w:val="26"/>
        </w:rPr>
        <w:t xml:space="preserve"> водоснабжения</w:t>
      </w:r>
      <w:r w:rsidR="001168CB">
        <w:rPr>
          <w:rFonts w:ascii="Times New Roman" w:hAnsi="Times New Roman" w:cs="Times New Roman"/>
          <w:sz w:val="26"/>
          <w:szCs w:val="26"/>
        </w:rPr>
        <w:t xml:space="preserve"> организации и владельцев технологически присоединенных</w:t>
      </w:r>
      <w:r w:rsidR="001168CB" w:rsidRPr="0009128C">
        <w:rPr>
          <w:rFonts w:ascii="Times New Roman" w:hAnsi="Times New Roman" w:cs="Times New Roman"/>
          <w:sz w:val="26"/>
          <w:szCs w:val="26"/>
        </w:rPr>
        <w:t xml:space="preserve"> </w:t>
      </w:r>
      <w:r w:rsidR="001168CB">
        <w:rPr>
          <w:rFonts w:ascii="Times New Roman" w:hAnsi="Times New Roman" w:cs="Times New Roman"/>
          <w:sz w:val="26"/>
          <w:szCs w:val="26"/>
        </w:rPr>
        <w:t>сетей холодного водоснабжения (за исключением сетей, относящихся к зоне деятельности других гарантирующих организаций);</w:t>
      </w:r>
    </w:p>
    <w:p w:rsidR="001168CB" w:rsidRPr="0009128C" w:rsidRDefault="00C20867" w:rsidP="00116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8C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09128C" w:rsidRPr="0009128C">
        <w:rPr>
          <w:rFonts w:ascii="Times New Roman" w:hAnsi="Times New Roman" w:cs="Times New Roman"/>
          <w:sz w:val="26"/>
          <w:szCs w:val="26"/>
        </w:rPr>
        <w:t>4</w:t>
      </w:r>
      <w:r w:rsidRPr="0009128C">
        <w:rPr>
          <w:rFonts w:ascii="Times New Roman" w:hAnsi="Times New Roman" w:cs="Times New Roman"/>
          <w:sz w:val="26"/>
          <w:szCs w:val="26"/>
        </w:rPr>
        <w:t xml:space="preserve">. </w:t>
      </w:r>
      <w:r w:rsidR="001168CB" w:rsidRPr="0009128C">
        <w:rPr>
          <w:rFonts w:ascii="Times New Roman" w:hAnsi="Times New Roman" w:cs="Times New Roman"/>
          <w:sz w:val="26"/>
          <w:szCs w:val="26"/>
        </w:rPr>
        <w:t>Муниципально</w:t>
      </w:r>
      <w:r w:rsidR="001168CB">
        <w:rPr>
          <w:rFonts w:ascii="Times New Roman" w:hAnsi="Times New Roman" w:cs="Times New Roman"/>
          <w:sz w:val="26"/>
          <w:szCs w:val="26"/>
        </w:rPr>
        <w:t>е</w:t>
      </w:r>
      <w:r w:rsidR="001168CB" w:rsidRPr="0009128C">
        <w:rPr>
          <w:rFonts w:ascii="Times New Roman" w:hAnsi="Times New Roman" w:cs="Times New Roman"/>
          <w:sz w:val="26"/>
          <w:szCs w:val="26"/>
        </w:rPr>
        <w:t xml:space="preserve"> унитарно</w:t>
      </w:r>
      <w:r w:rsidR="001168CB">
        <w:rPr>
          <w:rFonts w:ascii="Times New Roman" w:hAnsi="Times New Roman" w:cs="Times New Roman"/>
          <w:sz w:val="26"/>
          <w:szCs w:val="26"/>
        </w:rPr>
        <w:t>е</w:t>
      </w:r>
      <w:r w:rsidR="001168CB" w:rsidRPr="0009128C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1168CB">
        <w:rPr>
          <w:rFonts w:ascii="Times New Roman" w:hAnsi="Times New Roman" w:cs="Times New Roman"/>
          <w:sz w:val="26"/>
          <w:szCs w:val="26"/>
        </w:rPr>
        <w:t>е</w:t>
      </w:r>
      <w:r w:rsidR="001168CB" w:rsidRPr="0009128C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 «Красногвардейское ЖКХ</w:t>
      </w:r>
      <w:r w:rsidR="001168CB">
        <w:rPr>
          <w:rFonts w:ascii="Times New Roman" w:hAnsi="Times New Roman" w:cs="Times New Roman"/>
          <w:sz w:val="26"/>
          <w:szCs w:val="26"/>
        </w:rPr>
        <w:t>»</w:t>
      </w:r>
      <w:r w:rsidR="00620664">
        <w:rPr>
          <w:rFonts w:ascii="Times New Roman" w:hAnsi="Times New Roman" w:cs="Times New Roman"/>
          <w:sz w:val="26"/>
          <w:szCs w:val="26"/>
        </w:rPr>
        <w:t xml:space="preserve"> -</w:t>
      </w:r>
      <w:r w:rsidR="001168CB">
        <w:rPr>
          <w:rFonts w:ascii="Times New Roman" w:hAnsi="Times New Roman" w:cs="Times New Roman"/>
          <w:sz w:val="26"/>
          <w:szCs w:val="26"/>
        </w:rPr>
        <w:t xml:space="preserve"> </w:t>
      </w:r>
      <w:r w:rsidR="004515C9">
        <w:rPr>
          <w:rFonts w:ascii="Times New Roman" w:hAnsi="Times New Roman" w:cs="Times New Roman"/>
          <w:sz w:val="26"/>
          <w:szCs w:val="26"/>
        </w:rPr>
        <w:t xml:space="preserve">часть территории </w:t>
      </w:r>
      <w:r w:rsidRPr="0009128C">
        <w:rPr>
          <w:rFonts w:ascii="Times New Roman" w:hAnsi="Times New Roman" w:cs="Times New Roman"/>
          <w:sz w:val="26"/>
          <w:szCs w:val="26"/>
        </w:rPr>
        <w:t xml:space="preserve">п. Красногвардейский, п. Сосновый Бор, с. Писанец </w:t>
      </w:r>
      <w:r w:rsidR="001168CB">
        <w:rPr>
          <w:rFonts w:ascii="Times New Roman" w:hAnsi="Times New Roman" w:cs="Times New Roman"/>
          <w:sz w:val="26"/>
          <w:szCs w:val="26"/>
        </w:rPr>
        <w:t xml:space="preserve">в </w:t>
      </w:r>
      <w:r w:rsidR="001168CB" w:rsidRPr="0009128C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1168CB">
        <w:rPr>
          <w:rFonts w:ascii="Times New Roman" w:hAnsi="Times New Roman" w:cs="Times New Roman"/>
          <w:sz w:val="26"/>
          <w:szCs w:val="26"/>
        </w:rPr>
        <w:t>балансовой принадлежности сетей</w:t>
      </w:r>
      <w:r w:rsidR="004515C9">
        <w:rPr>
          <w:rFonts w:ascii="Times New Roman" w:hAnsi="Times New Roman" w:cs="Times New Roman"/>
          <w:sz w:val="26"/>
          <w:szCs w:val="26"/>
        </w:rPr>
        <w:t xml:space="preserve"> централи</w:t>
      </w:r>
      <w:r w:rsidR="0063303D">
        <w:rPr>
          <w:rFonts w:ascii="Times New Roman" w:hAnsi="Times New Roman" w:cs="Times New Roman"/>
          <w:sz w:val="26"/>
          <w:szCs w:val="26"/>
        </w:rPr>
        <w:t>з</w:t>
      </w:r>
      <w:r w:rsidR="004515C9">
        <w:rPr>
          <w:rFonts w:ascii="Times New Roman" w:hAnsi="Times New Roman" w:cs="Times New Roman"/>
          <w:sz w:val="26"/>
          <w:szCs w:val="26"/>
        </w:rPr>
        <w:t>ованного</w:t>
      </w:r>
      <w:r w:rsidR="001168CB">
        <w:rPr>
          <w:rFonts w:ascii="Times New Roman" w:hAnsi="Times New Roman" w:cs="Times New Roman"/>
          <w:sz w:val="26"/>
          <w:szCs w:val="26"/>
        </w:rPr>
        <w:t xml:space="preserve"> холодного</w:t>
      </w:r>
      <w:r w:rsidR="001168CB" w:rsidRPr="0009128C">
        <w:rPr>
          <w:rFonts w:ascii="Times New Roman" w:hAnsi="Times New Roman" w:cs="Times New Roman"/>
          <w:sz w:val="26"/>
          <w:szCs w:val="26"/>
        </w:rPr>
        <w:t xml:space="preserve"> водоснабжения</w:t>
      </w:r>
      <w:r w:rsidR="001168CB">
        <w:rPr>
          <w:rFonts w:ascii="Times New Roman" w:hAnsi="Times New Roman" w:cs="Times New Roman"/>
          <w:sz w:val="26"/>
          <w:szCs w:val="26"/>
        </w:rPr>
        <w:t xml:space="preserve"> организации и владельцев технологически присоединенных</w:t>
      </w:r>
      <w:r w:rsidR="001168CB" w:rsidRPr="0009128C">
        <w:rPr>
          <w:rFonts w:ascii="Times New Roman" w:hAnsi="Times New Roman" w:cs="Times New Roman"/>
          <w:sz w:val="26"/>
          <w:szCs w:val="26"/>
        </w:rPr>
        <w:t xml:space="preserve"> </w:t>
      </w:r>
      <w:r w:rsidR="001168CB">
        <w:rPr>
          <w:rFonts w:ascii="Times New Roman" w:hAnsi="Times New Roman" w:cs="Times New Roman"/>
          <w:sz w:val="26"/>
          <w:szCs w:val="26"/>
        </w:rPr>
        <w:t>сетей холодного водоснабжения (за исключением сетей, относящихся к зоне деятельности других гарантирующих организаций);</w:t>
      </w:r>
    </w:p>
    <w:p w:rsidR="00C20867" w:rsidRPr="0009128C" w:rsidRDefault="00C20867" w:rsidP="00C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8C">
        <w:rPr>
          <w:rFonts w:ascii="Times New Roman" w:hAnsi="Times New Roman" w:cs="Times New Roman"/>
          <w:sz w:val="26"/>
          <w:szCs w:val="26"/>
        </w:rPr>
        <w:t>2.</w:t>
      </w:r>
      <w:r w:rsidR="0009128C" w:rsidRPr="0009128C">
        <w:rPr>
          <w:rFonts w:ascii="Times New Roman" w:hAnsi="Times New Roman" w:cs="Times New Roman"/>
          <w:sz w:val="26"/>
          <w:szCs w:val="26"/>
        </w:rPr>
        <w:t>5</w:t>
      </w:r>
      <w:r w:rsidRPr="0009128C">
        <w:rPr>
          <w:rFonts w:ascii="Times New Roman" w:hAnsi="Times New Roman" w:cs="Times New Roman"/>
          <w:sz w:val="26"/>
          <w:szCs w:val="26"/>
        </w:rPr>
        <w:t xml:space="preserve">. </w:t>
      </w:r>
      <w:r w:rsidR="00620664" w:rsidRPr="0009128C">
        <w:rPr>
          <w:rFonts w:ascii="Times New Roman" w:hAnsi="Times New Roman" w:cs="Times New Roman"/>
          <w:sz w:val="26"/>
          <w:szCs w:val="26"/>
        </w:rPr>
        <w:t>Муниципально</w:t>
      </w:r>
      <w:r w:rsidR="00620664">
        <w:rPr>
          <w:rFonts w:ascii="Times New Roman" w:hAnsi="Times New Roman" w:cs="Times New Roman"/>
          <w:sz w:val="26"/>
          <w:szCs w:val="26"/>
        </w:rPr>
        <w:t>е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 унитарно</w:t>
      </w:r>
      <w:r w:rsidR="00620664">
        <w:rPr>
          <w:rFonts w:ascii="Times New Roman" w:hAnsi="Times New Roman" w:cs="Times New Roman"/>
          <w:sz w:val="26"/>
          <w:szCs w:val="26"/>
        </w:rPr>
        <w:t>е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620664">
        <w:rPr>
          <w:rFonts w:ascii="Times New Roman" w:hAnsi="Times New Roman" w:cs="Times New Roman"/>
          <w:sz w:val="26"/>
          <w:szCs w:val="26"/>
        </w:rPr>
        <w:t>е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 «Мироновское ЖКХ»</w:t>
      </w:r>
      <w:r w:rsidR="00620664">
        <w:rPr>
          <w:rFonts w:ascii="Times New Roman" w:hAnsi="Times New Roman" w:cs="Times New Roman"/>
          <w:sz w:val="26"/>
          <w:szCs w:val="26"/>
        </w:rPr>
        <w:t xml:space="preserve"> -</w:t>
      </w:r>
      <w:r w:rsidRPr="0009128C">
        <w:rPr>
          <w:rFonts w:ascii="Times New Roman" w:hAnsi="Times New Roman" w:cs="Times New Roman"/>
          <w:sz w:val="26"/>
          <w:szCs w:val="26"/>
        </w:rPr>
        <w:t xml:space="preserve">  </w:t>
      </w:r>
      <w:r w:rsidR="004515C9">
        <w:rPr>
          <w:rFonts w:ascii="Times New Roman" w:hAnsi="Times New Roman" w:cs="Times New Roman"/>
          <w:sz w:val="26"/>
          <w:szCs w:val="26"/>
        </w:rPr>
        <w:t xml:space="preserve">часть территории </w:t>
      </w:r>
      <w:r w:rsidRPr="0009128C">
        <w:rPr>
          <w:rFonts w:ascii="Times New Roman" w:hAnsi="Times New Roman" w:cs="Times New Roman"/>
          <w:sz w:val="26"/>
          <w:szCs w:val="26"/>
        </w:rPr>
        <w:t xml:space="preserve">с. Мироново, </w:t>
      </w:r>
      <w:r w:rsidR="0068011E">
        <w:rPr>
          <w:rFonts w:ascii="Times New Roman" w:hAnsi="Times New Roman" w:cs="Times New Roman"/>
          <w:sz w:val="26"/>
          <w:szCs w:val="26"/>
        </w:rPr>
        <w:t>п</w:t>
      </w:r>
      <w:r w:rsidRPr="0009128C">
        <w:rPr>
          <w:rFonts w:ascii="Times New Roman" w:hAnsi="Times New Roman" w:cs="Times New Roman"/>
          <w:sz w:val="26"/>
          <w:szCs w:val="26"/>
        </w:rPr>
        <w:t xml:space="preserve">. Незевай  </w:t>
      </w:r>
      <w:r w:rsidR="00620664">
        <w:rPr>
          <w:rFonts w:ascii="Times New Roman" w:hAnsi="Times New Roman" w:cs="Times New Roman"/>
          <w:sz w:val="26"/>
          <w:szCs w:val="26"/>
        </w:rPr>
        <w:t xml:space="preserve">в 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620664">
        <w:rPr>
          <w:rFonts w:ascii="Times New Roman" w:hAnsi="Times New Roman" w:cs="Times New Roman"/>
          <w:sz w:val="26"/>
          <w:szCs w:val="26"/>
        </w:rPr>
        <w:t>балансовой принадлежности сетей</w:t>
      </w:r>
      <w:r w:rsidR="004515C9">
        <w:rPr>
          <w:rFonts w:ascii="Times New Roman" w:hAnsi="Times New Roman" w:cs="Times New Roman"/>
          <w:sz w:val="26"/>
          <w:szCs w:val="26"/>
        </w:rPr>
        <w:t xml:space="preserve"> централизованного</w:t>
      </w:r>
      <w:r w:rsidR="00620664">
        <w:rPr>
          <w:rFonts w:ascii="Times New Roman" w:hAnsi="Times New Roman" w:cs="Times New Roman"/>
          <w:sz w:val="26"/>
          <w:szCs w:val="26"/>
        </w:rPr>
        <w:t xml:space="preserve"> холодного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 водоснабжения</w:t>
      </w:r>
      <w:r w:rsidR="00620664">
        <w:rPr>
          <w:rFonts w:ascii="Times New Roman" w:hAnsi="Times New Roman" w:cs="Times New Roman"/>
          <w:sz w:val="26"/>
          <w:szCs w:val="26"/>
        </w:rPr>
        <w:t xml:space="preserve"> организации и владельцев технологически присоединенных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 </w:t>
      </w:r>
      <w:r w:rsidR="00620664">
        <w:rPr>
          <w:rFonts w:ascii="Times New Roman" w:hAnsi="Times New Roman" w:cs="Times New Roman"/>
          <w:sz w:val="26"/>
          <w:szCs w:val="26"/>
        </w:rPr>
        <w:t>сетей холодного водоснабжения (за исключением сетей, относящихся к зоне деятельности других гарантирующих организаций);</w:t>
      </w:r>
    </w:p>
    <w:p w:rsidR="00C20867" w:rsidRPr="0009128C" w:rsidRDefault="00C20867" w:rsidP="00C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8C">
        <w:rPr>
          <w:rFonts w:ascii="Times New Roman" w:hAnsi="Times New Roman" w:cs="Times New Roman"/>
          <w:sz w:val="26"/>
          <w:szCs w:val="26"/>
        </w:rPr>
        <w:t>2.</w:t>
      </w:r>
      <w:r w:rsidR="0009128C" w:rsidRPr="0009128C">
        <w:rPr>
          <w:rFonts w:ascii="Times New Roman" w:hAnsi="Times New Roman" w:cs="Times New Roman"/>
          <w:sz w:val="26"/>
          <w:szCs w:val="26"/>
        </w:rPr>
        <w:t>6</w:t>
      </w:r>
      <w:r w:rsidR="00620664">
        <w:rPr>
          <w:rFonts w:ascii="Times New Roman" w:hAnsi="Times New Roman" w:cs="Times New Roman"/>
          <w:sz w:val="26"/>
          <w:szCs w:val="26"/>
        </w:rPr>
        <w:t>.</w:t>
      </w:r>
      <w:r w:rsidR="00620664" w:rsidRPr="00620664">
        <w:rPr>
          <w:rFonts w:ascii="Times New Roman" w:hAnsi="Times New Roman" w:cs="Times New Roman"/>
          <w:sz w:val="26"/>
          <w:szCs w:val="26"/>
        </w:rPr>
        <w:t xml:space="preserve"> </w:t>
      </w:r>
      <w:r w:rsidR="00620664" w:rsidRPr="0009128C">
        <w:rPr>
          <w:rFonts w:ascii="Times New Roman" w:hAnsi="Times New Roman" w:cs="Times New Roman"/>
          <w:sz w:val="26"/>
          <w:szCs w:val="26"/>
        </w:rPr>
        <w:t>Муниципально</w:t>
      </w:r>
      <w:r w:rsidR="00620664">
        <w:rPr>
          <w:rFonts w:ascii="Times New Roman" w:hAnsi="Times New Roman" w:cs="Times New Roman"/>
          <w:sz w:val="26"/>
          <w:szCs w:val="26"/>
        </w:rPr>
        <w:t>е унитарное предприятие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 «Покровское ЖКХ»</w:t>
      </w:r>
      <w:r w:rsidR="00620664">
        <w:rPr>
          <w:rFonts w:ascii="Times New Roman" w:hAnsi="Times New Roman" w:cs="Times New Roman"/>
          <w:sz w:val="26"/>
          <w:szCs w:val="26"/>
        </w:rPr>
        <w:t xml:space="preserve"> - </w:t>
      </w:r>
      <w:r w:rsidRPr="0009128C">
        <w:rPr>
          <w:rFonts w:ascii="Times New Roman" w:hAnsi="Times New Roman" w:cs="Times New Roman"/>
          <w:sz w:val="26"/>
          <w:szCs w:val="26"/>
        </w:rPr>
        <w:t xml:space="preserve">квартал Родничок в г. Артемовский, </w:t>
      </w:r>
      <w:r w:rsidR="004515C9">
        <w:rPr>
          <w:rFonts w:ascii="Times New Roman" w:hAnsi="Times New Roman" w:cs="Times New Roman"/>
          <w:sz w:val="26"/>
          <w:szCs w:val="26"/>
        </w:rPr>
        <w:t xml:space="preserve">часть территории </w:t>
      </w:r>
      <w:r w:rsidRPr="0009128C">
        <w:rPr>
          <w:rFonts w:ascii="Times New Roman" w:hAnsi="Times New Roman" w:cs="Times New Roman"/>
          <w:sz w:val="26"/>
          <w:szCs w:val="26"/>
        </w:rPr>
        <w:t>с. Покровское,</w:t>
      </w:r>
      <w:r w:rsidR="004515C9">
        <w:rPr>
          <w:rFonts w:ascii="Times New Roman" w:hAnsi="Times New Roman" w:cs="Times New Roman"/>
          <w:sz w:val="26"/>
          <w:szCs w:val="26"/>
        </w:rPr>
        <w:t xml:space="preserve"> </w:t>
      </w:r>
      <w:r w:rsidRPr="0009128C">
        <w:rPr>
          <w:rFonts w:ascii="Times New Roman" w:hAnsi="Times New Roman" w:cs="Times New Roman"/>
          <w:sz w:val="26"/>
          <w:szCs w:val="26"/>
        </w:rPr>
        <w:t>с. Б. Трифоново</w:t>
      </w:r>
      <w:r w:rsidR="00620664">
        <w:rPr>
          <w:rFonts w:ascii="Times New Roman" w:hAnsi="Times New Roman" w:cs="Times New Roman"/>
          <w:sz w:val="26"/>
          <w:szCs w:val="26"/>
        </w:rPr>
        <w:t xml:space="preserve"> в 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620664">
        <w:rPr>
          <w:rFonts w:ascii="Times New Roman" w:hAnsi="Times New Roman" w:cs="Times New Roman"/>
          <w:sz w:val="26"/>
          <w:szCs w:val="26"/>
        </w:rPr>
        <w:t>балансовой принадлежности сетей</w:t>
      </w:r>
      <w:r w:rsidR="004515C9">
        <w:rPr>
          <w:rFonts w:ascii="Times New Roman" w:hAnsi="Times New Roman" w:cs="Times New Roman"/>
          <w:sz w:val="26"/>
          <w:szCs w:val="26"/>
        </w:rPr>
        <w:t xml:space="preserve"> централизованного</w:t>
      </w:r>
      <w:r w:rsidR="00620664">
        <w:rPr>
          <w:rFonts w:ascii="Times New Roman" w:hAnsi="Times New Roman" w:cs="Times New Roman"/>
          <w:sz w:val="26"/>
          <w:szCs w:val="26"/>
        </w:rPr>
        <w:t xml:space="preserve"> холодного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 водоснабжения</w:t>
      </w:r>
      <w:r w:rsidR="00620664">
        <w:rPr>
          <w:rFonts w:ascii="Times New Roman" w:hAnsi="Times New Roman" w:cs="Times New Roman"/>
          <w:sz w:val="26"/>
          <w:szCs w:val="26"/>
        </w:rPr>
        <w:t xml:space="preserve"> организации и владельцев технологически присоединенных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 </w:t>
      </w:r>
      <w:r w:rsidR="00620664">
        <w:rPr>
          <w:rFonts w:ascii="Times New Roman" w:hAnsi="Times New Roman" w:cs="Times New Roman"/>
          <w:sz w:val="26"/>
          <w:szCs w:val="26"/>
        </w:rPr>
        <w:t>сетей холодного водоснабжения (за исключением сетей, относящихся к зоне деятельности других гарантирующих организаций);</w:t>
      </w:r>
    </w:p>
    <w:p w:rsidR="00C20867" w:rsidRPr="0009128C" w:rsidRDefault="00C20867" w:rsidP="00C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8C">
        <w:rPr>
          <w:rFonts w:ascii="Times New Roman" w:hAnsi="Times New Roman" w:cs="Times New Roman"/>
          <w:sz w:val="26"/>
          <w:szCs w:val="26"/>
        </w:rPr>
        <w:t>2.</w:t>
      </w:r>
      <w:r w:rsidR="0009128C" w:rsidRPr="0009128C">
        <w:rPr>
          <w:rFonts w:ascii="Times New Roman" w:hAnsi="Times New Roman" w:cs="Times New Roman"/>
          <w:sz w:val="26"/>
          <w:szCs w:val="26"/>
        </w:rPr>
        <w:t>7</w:t>
      </w:r>
      <w:r w:rsidRPr="0009128C">
        <w:rPr>
          <w:rFonts w:ascii="Times New Roman" w:hAnsi="Times New Roman" w:cs="Times New Roman"/>
          <w:sz w:val="26"/>
          <w:szCs w:val="26"/>
        </w:rPr>
        <w:t xml:space="preserve">. </w:t>
      </w:r>
      <w:r w:rsidR="00620664" w:rsidRPr="0009128C">
        <w:rPr>
          <w:rFonts w:ascii="Times New Roman" w:hAnsi="Times New Roman" w:cs="Times New Roman"/>
          <w:sz w:val="26"/>
          <w:szCs w:val="26"/>
        </w:rPr>
        <w:t>Муниципально</w:t>
      </w:r>
      <w:r w:rsidR="00620664">
        <w:rPr>
          <w:rFonts w:ascii="Times New Roman" w:hAnsi="Times New Roman" w:cs="Times New Roman"/>
          <w:sz w:val="26"/>
          <w:szCs w:val="26"/>
        </w:rPr>
        <w:t>е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 унитарно</w:t>
      </w:r>
      <w:r w:rsidR="00620664">
        <w:rPr>
          <w:rFonts w:ascii="Times New Roman" w:hAnsi="Times New Roman" w:cs="Times New Roman"/>
          <w:sz w:val="26"/>
          <w:szCs w:val="26"/>
        </w:rPr>
        <w:t>е предприятие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 «Лебедкинское ЖКХ»</w:t>
      </w:r>
      <w:r w:rsidR="00620664">
        <w:rPr>
          <w:rFonts w:ascii="Times New Roman" w:hAnsi="Times New Roman" w:cs="Times New Roman"/>
          <w:sz w:val="26"/>
          <w:szCs w:val="26"/>
        </w:rPr>
        <w:t xml:space="preserve"> - </w:t>
      </w:r>
      <w:r w:rsidR="004515C9">
        <w:rPr>
          <w:rFonts w:ascii="Times New Roman" w:hAnsi="Times New Roman" w:cs="Times New Roman"/>
          <w:sz w:val="26"/>
          <w:szCs w:val="26"/>
        </w:rPr>
        <w:t xml:space="preserve">часть территории </w:t>
      </w:r>
      <w:r w:rsidR="0068011E">
        <w:rPr>
          <w:rFonts w:ascii="Times New Roman" w:hAnsi="Times New Roman" w:cs="Times New Roman"/>
          <w:sz w:val="26"/>
          <w:szCs w:val="26"/>
        </w:rPr>
        <w:t>с</w:t>
      </w:r>
      <w:r w:rsidRPr="0009128C">
        <w:rPr>
          <w:rFonts w:ascii="Times New Roman" w:hAnsi="Times New Roman" w:cs="Times New Roman"/>
          <w:sz w:val="26"/>
          <w:szCs w:val="26"/>
        </w:rPr>
        <w:t>.</w:t>
      </w:r>
      <w:r w:rsidR="0068011E">
        <w:rPr>
          <w:rFonts w:ascii="Times New Roman" w:hAnsi="Times New Roman" w:cs="Times New Roman"/>
          <w:sz w:val="26"/>
          <w:szCs w:val="26"/>
        </w:rPr>
        <w:t xml:space="preserve"> </w:t>
      </w:r>
      <w:r w:rsidRPr="0009128C">
        <w:rPr>
          <w:rFonts w:ascii="Times New Roman" w:hAnsi="Times New Roman" w:cs="Times New Roman"/>
          <w:sz w:val="26"/>
          <w:szCs w:val="26"/>
        </w:rPr>
        <w:t>Лебедкино</w:t>
      </w:r>
      <w:r w:rsidR="00620664">
        <w:rPr>
          <w:rFonts w:ascii="Times New Roman" w:hAnsi="Times New Roman" w:cs="Times New Roman"/>
          <w:sz w:val="26"/>
          <w:szCs w:val="26"/>
        </w:rPr>
        <w:t xml:space="preserve"> в 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620664">
        <w:rPr>
          <w:rFonts w:ascii="Times New Roman" w:hAnsi="Times New Roman" w:cs="Times New Roman"/>
          <w:sz w:val="26"/>
          <w:szCs w:val="26"/>
        </w:rPr>
        <w:t>балансовой принадлежности сетей</w:t>
      </w:r>
      <w:r w:rsidR="004515C9">
        <w:rPr>
          <w:rFonts w:ascii="Times New Roman" w:hAnsi="Times New Roman" w:cs="Times New Roman"/>
          <w:sz w:val="26"/>
          <w:szCs w:val="26"/>
        </w:rPr>
        <w:t xml:space="preserve"> централизованного</w:t>
      </w:r>
      <w:r w:rsidR="00620664">
        <w:rPr>
          <w:rFonts w:ascii="Times New Roman" w:hAnsi="Times New Roman" w:cs="Times New Roman"/>
          <w:sz w:val="26"/>
          <w:szCs w:val="26"/>
        </w:rPr>
        <w:t xml:space="preserve"> холодного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 водоснабжения</w:t>
      </w:r>
      <w:r w:rsidR="00620664">
        <w:rPr>
          <w:rFonts w:ascii="Times New Roman" w:hAnsi="Times New Roman" w:cs="Times New Roman"/>
          <w:sz w:val="26"/>
          <w:szCs w:val="26"/>
        </w:rPr>
        <w:t xml:space="preserve"> организации и владельцев технологически присоединенных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 </w:t>
      </w:r>
      <w:r w:rsidR="00620664">
        <w:rPr>
          <w:rFonts w:ascii="Times New Roman" w:hAnsi="Times New Roman" w:cs="Times New Roman"/>
          <w:sz w:val="26"/>
          <w:szCs w:val="26"/>
        </w:rPr>
        <w:t>сетей холодного водоснабжения (за исключением сетей, относящихся к зоне деятельности других гарантирующих организаций)</w:t>
      </w:r>
      <w:r w:rsidRPr="0009128C">
        <w:rPr>
          <w:rFonts w:ascii="Times New Roman" w:hAnsi="Times New Roman" w:cs="Times New Roman"/>
          <w:sz w:val="26"/>
          <w:szCs w:val="26"/>
        </w:rPr>
        <w:t>;</w:t>
      </w:r>
    </w:p>
    <w:p w:rsidR="006B0749" w:rsidRDefault="00C20867" w:rsidP="00C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28C">
        <w:rPr>
          <w:rFonts w:ascii="Times New Roman" w:hAnsi="Times New Roman" w:cs="Times New Roman"/>
          <w:sz w:val="26"/>
          <w:szCs w:val="26"/>
        </w:rPr>
        <w:t>2.</w:t>
      </w:r>
      <w:r w:rsidR="0009128C" w:rsidRPr="0009128C">
        <w:rPr>
          <w:rFonts w:ascii="Times New Roman" w:hAnsi="Times New Roman" w:cs="Times New Roman"/>
          <w:sz w:val="26"/>
          <w:szCs w:val="26"/>
        </w:rPr>
        <w:t>8</w:t>
      </w:r>
      <w:r w:rsidRPr="0009128C">
        <w:rPr>
          <w:rFonts w:ascii="Times New Roman" w:hAnsi="Times New Roman" w:cs="Times New Roman"/>
          <w:sz w:val="26"/>
          <w:szCs w:val="26"/>
        </w:rPr>
        <w:t xml:space="preserve">. </w:t>
      </w:r>
      <w:r w:rsidR="00620664" w:rsidRPr="0009128C">
        <w:rPr>
          <w:rFonts w:ascii="Times New Roman" w:hAnsi="Times New Roman" w:cs="Times New Roman"/>
          <w:sz w:val="26"/>
          <w:szCs w:val="26"/>
        </w:rPr>
        <w:t>Муниципально</w:t>
      </w:r>
      <w:r w:rsidR="00620664">
        <w:rPr>
          <w:rFonts w:ascii="Times New Roman" w:hAnsi="Times New Roman" w:cs="Times New Roman"/>
          <w:sz w:val="26"/>
          <w:szCs w:val="26"/>
        </w:rPr>
        <w:t>е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 унитарно</w:t>
      </w:r>
      <w:r w:rsidR="00620664">
        <w:rPr>
          <w:rFonts w:ascii="Times New Roman" w:hAnsi="Times New Roman" w:cs="Times New Roman"/>
          <w:sz w:val="26"/>
          <w:szCs w:val="26"/>
        </w:rPr>
        <w:t>е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620664">
        <w:rPr>
          <w:rFonts w:ascii="Times New Roman" w:hAnsi="Times New Roman" w:cs="Times New Roman"/>
          <w:sz w:val="26"/>
          <w:szCs w:val="26"/>
        </w:rPr>
        <w:t>е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 «Мостовское ЖКХ»</w:t>
      </w:r>
      <w:r w:rsidR="00620664">
        <w:rPr>
          <w:rFonts w:ascii="Times New Roman" w:hAnsi="Times New Roman" w:cs="Times New Roman"/>
          <w:sz w:val="26"/>
          <w:szCs w:val="26"/>
        </w:rPr>
        <w:t xml:space="preserve"> - </w:t>
      </w:r>
      <w:r w:rsidR="004515C9">
        <w:rPr>
          <w:rFonts w:ascii="Times New Roman" w:hAnsi="Times New Roman" w:cs="Times New Roman"/>
          <w:sz w:val="26"/>
          <w:szCs w:val="26"/>
        </w:rPr>
        <w:t>часть</w:t>
      </w:r>
      <w:r w:rsidR="00A705B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4515C9">
        <w:rPr>
          <w:rFonts w:ascii="Times New Roman" w:hAnsi="Times New Roman" w:cs="Times New Roman"/>
          <w:sz w:val="26"/>
          <w:szCs w:val="26"/>
        </w:rPr>
        <w:t xml:space="preserve"> </w:t>
      </w:r>
      <w:r w:rsidRPr="0009128C">
        <w:rPr>
          <w:rFonts w:ascii="Times New Roman" w:hAnsi="Times New Roman" w:cs="Times New Roman"/>
          <w:sz w:val="26"/>
          <w:szCs w:val="26"/>
        </w:rPr>
        <w:t xml:space="preserve">с. Мостовское </w:t>
      </w:r>
      <w:r w:rsidR="00620664">
        <w:rPr>
          <w:rFonts w:ascii="Times New Roman" w:hAnsi="Times New Roman" w:cs="Times New Roman"/>
          <w:sz w:val="26"/>
          <w:szCs w:val="26"/>
        </w:rPr>
        <w:t xml:space="preserve"> в 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620664">
        <w:rPr>
          <w:rFonts w:ascii="Times New Roman" w:hAnsi="Times New Roman" w:cs="Times New Roman"/>
          <w:sz w:val="26"/>
          <w:szCs w:val="26"/>
        </w:rPr>
        <w:t xml:space="preserve">балансовой принадлежности сетей </w:t>
      </w:r>
      <w:r w:rsidR="00251E8C">
        <w:rPr>
          <w:rFonts w:ascii="Times New Roman" w:hAnsi="Times New Roman" w:cs="Times New Roman"/>
          <w:sz w:val="26"/>
          <w:szCs w:val="26"/>
        </w:rPr>
        <w:t xml:space="preserve">централизованного </w:t>
      </w:r>
      <w:r w:rsidR="00620664">
        <w:rPr>
          <w:rFonts w:ascii="Times New Roman" w:hAnsi="Times New Roman" w:cs="Times New Roman"/>
          <w:sz w:val="26"/>
          <w:szCs w:val="26"/>
        </w:rPr>
        <w:t>холодного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 водоснабжения</w:t>
      </w:r>
      <w:r w:rsidR="00620664">
        <w:rPr>
          <w:rFonts w:ascii="Times New Roman" w:hAnsi="Times New Roman" w:cs="Times New Roman"/>
          <w:sz w:val="26"/>
          <w:szCs w:val="26"/>
        </w:rPr>
        <w:t xml:space="preserve"> организации и владельцев технологически присоединенных</w:t>
      </w:r>
      <w:r w:rsidR="00620664" w:rsidRPr="0009128C">
        <w:rPr>
          <w:rFonts w:ascii="Times New Roman" w:hAnsi="Times New Roman" w:cs="Times New Roman"/>
          <w:sz w:val="26"/>
          <w:szCs w:val="26"/>
        </w:rPr>
        <w:t xml:space="preserve"> </w:t>
      </w:r>
      <w:r w:rsidR="00620664">
        <w:rPr>
          <w:rFonts w:ascii="Times New Roman" w:hAnsi="Times New Roman" w:cs="Times New Roman"/>
          <w:sz w:val="26"/>
          <w:szCs w:val="26"/>
        </w:rPr>
        <w:t>сетей холодного водоснабжения (за исключением сетей, относящихся к зоне деятельности других гарантирующих организаций)</w:t>
      </w:r>
    </w:p>
    <w:p w:rsidR="00625FC2" w:rsidRDefault="006B0749" w:rsidP="00C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Муниципальное унитарное предприятие Артемовского городского округа «Прогресс» - часть территории г. Артемовский, с. Шогринское в </w:t>
      </w:r>
      <w:r w:rsidRPr="0009128C">
        <w:rPr>
          <w:rFonts w:ascii="Times New Roman" w:hAnsi="Times New Roman" w:cs="Times New Roman"/>
          <w:sz w:val="26"/>
          <w:szCs w:val="26"/>
        </w:rPr>
        <w:t xml:space="preserve">границах </w:t>
      </w:r>
      <w:r>
        <w:rPr>
          <w:rFonts w:ascii="Times New Roman" w:hAnsi="Times New Roman" w:cs="Times New Roman"/>
          <w:sz w:val="26"/>
          <w:szCs w:val="26"/>
        </w:rPr>
        <w:t>балансовой принадлежности сетей централизованного холодного</w:t>
      </w:r>
      <w:r w:rsidRPr="0009128C">
        <w:rPr>
          <w:rFonts w:ascii="Times New Roman" w:hAnsi="Times New Roman" w:cs="Times New Roman"/>
          <w:sz w:val="26"/>
          <w:szCs w:val="26"/>
        </w:rPr>
        <w:t xml:space="preserve"> водоснабжения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и владельцев технологически присоединенных</w:t>
      </w:r>
      <w:r w:rsidRPr="000912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сетей холодного водоснабжения (за исключением сетей, относящихся к зоне деятельности других гарантирующих организаций).</w:t>
      </w:r>
    </w:p>
    <w:p w:rsidR="002E4AE9" w:rsidRPr="0009128C" w:rsidRDefault="00965CE0" w:rsidP="002E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17836">
        <w:rPr>
          <w:rFonts w:ascii="Times New Roman" w:hAnsi="Times New Roman" w:cs="Times New Roman"/>
          <w:sz w:val="26"/>
          <w:szCs w:val="26"/>
        </w:rPr>
        <w:t>Определить</w:t>
      </w:r>
      <w:r w:rsidR="002E4AE9" w:rsidRPr="0009128C">
        <w:rPr>
          <w:rFonts w:ascii="Times New Roman" w:hAnsi="Times New Roman" w:cs="Times New Roman"/>
          <w:sz w:val="26"/>
          <w:szCs w:val="26"/>
        </w:rPr>
        <w:t xml:space="preserve"> гарантирующ</w:t>
      </w:r>
      <w:r w:rsidR="00717836">
        <w:rPr>
          <w:rFonts w:ascii="Times New Roman" w:hAnsi="Times New Roman" w:cs="Times New Roman"/>
          <w:sz w:val="26"/>
          <w:szCs w:val="26"/>
        </w:rPr>
        <w:t>ими</w:t>
      </w:r>
      <w:r w:rsidR="002E4AE9" w:rsidRPr="0009128C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17836">
        <w:rPr>
          <w:rFonts w:ascii="Times New Roman" w:hAnsi="Times New Roman" w:cs="Times New Roman"/>
          <w:sz w:val="26"/>
          <w:szCs w:val="26"/>
        </w:rPr>
        <w:t>ями</w:t>
      </w:r>
      <w:r w:rsidR="002E4AE9" w:rsidRPr="0009128C">
        <w:rPr>
          <w:rFonts w:ascii="Times New Roman" w:hAnsi="Times New Roman" w:cs="Times New Roman"/>
          <w:sz w:val="26"/>
          <w:szCs w:val="26"/>
        </w:rPr>
        <w:t xml:space="preserve"> по</w:t>
      </w:r>
      <w:r w:rsidR="00620664">
        <w:rPr>
          <w:rFonts w:ascii="Times New Roman" w:hAnsi="Times New Roman" w:cs="Times New Roman"/>
          <w:sz w:val="26"/>
          <w:szCs w:val="26"/>
        </w:rPr>
        <w:t xml:space="preserve"> централизованному</w:t>
      </w:r>
      <w:r w:rsidR="002E4AE9">
        <w:rPr>
          <w:rFonts w:ascii="Times New Roman" w:hAnsi="Times New Roman" w:cs="Times New Roman"/>
          <w:sz w:val="26"/>
          <w:szCs w:val="26"/>
        </w:rPr>
        <w:t xml:space="preserve"> горячему </w:t>
      </w:r>
      <w:r w:rsidR="002E4AE9" w:rsidRPr="0009128C">
        <w:rPr>
          <w:rFonts w:ascii="Times New Roman" w:hAnsi="Times New Roman" w:cs="Times New Roman"/>
          <w:sz w:val="26"/>
          <w:szCs w:val="26"/>
        </w:rPr>
        <w:t xml:space="preserve">водоснабжению </w:t>
      </w:r>
      <w:r w:rsidR="00717836">
        <w:rPr>
          <w:rFonts w:ascii="Times New Roman" w:hAnsi="Times New Roman" w:cs="Times New Roman"/>
          <w:sz w:val="26"/>
          <w:szCs w:val="26"/>
        </w:rPr>
        <w:t>и установить зоны их деятельности</w:t>
      </w:r>
      <w:r w:rsidR="002E4AE9" w:rsidRPr="0009128C">
        <w:rPr>
          <w:rFonts w:ascii="Times New Roman" w:hAnsi="Times New Roman" w:cs="Times New Roman"/>
          <w:sz w:val="26"/>
          <w:szCs w:val="26"/>
        </w:rPr>
        <w:t>:</w:t>
      </w:r>
    </w:p>
    <w:p w:rsidR="002E4AE9" w:rsidRPr="0009128C" w:rsidRDefault="002E4AE9" w:rsidP="002E4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9128C">
        <w:rPr>
          <w:rFonts w:ascii="Times New Roman" w:hAnsi="Times New Roman" w:cs="Times New Roman"/>
          <w:sz w:val="26"/>
          <w:szCs w:val="26"/>
        </w:rPr>
        <w:t xml:space="preserve">.1. </w:t>
      </w:r>
      <w:r w:rsidR="00C551E0">
        <w:rPr>
          <w:rFonts w:ascii="Times New Roman" w:hAnsi="Times New Roman" w:cs="Times New Roman"/>
          <w:sz w:val="26"/>
          <w:szCs w:val="26"/>
        </w:rPr>
        <w:t>ОАО «Городская ТеплоЭнерг</w:t>
      </w:r>
      <w:r w:rsidR="0063303D">
        <w:rPr>
          <w:rFonts w:ascii="Times New Roman" w:hAnsi="Times New Roman" w:cs="Times New Roman"/>
          <w:sz w:val="26"/>
          <w:szCs w:val="26"/>
        </w:rPr>
        <w:t>о</w:t>
      </w:r>
      <w:r w:rsidR="00C551E0">
        <w:rPr>
          <w:rFonts w:ascii="Times New Roman" w:hAnsi="Times New Roman" w:cs="Times New Roman"/>
          <w:sz w:val="26"/>
          <w:szCs w:val="26"/>
        </w:rPr>
        <w:t xml:space="preserve">компания» - часть территории                       г. Артемовского в </w:t>
      </w:r>
      <w:r w:rsidR="00C551E0" w:rsidRPr="0009128C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C551E0">
        <w:rPr>
          <w:rFonts w:ascii="Times New Roman" w:hAnsi="Times New Roman" w:cs="Times New Roman"/>
          <w:sz w:val="26"/>
          <w:szCs w:val="26"/>
        </w:rPr>
        <w:t>балансовой принадлежности сетей</w:t>
      </w:r>
      <w:r w:rsidR="00251E8C">
        <w:rPr>
          <w:rFonts w:ascii="Times New Roman" w:hAnsi="Times New Roman" w:cs="Times New Roman"/>
          <w:sz w:val="26"/>
          <w:szCs w:val="26"/>
        </w:rPr>
        <w:t xml:space="preserve"> централизованного</w:t>
      </w:r>
      <w:r w:rsidR="00C551E0">
        <w:rPr>
          <w:rFonts w:ascii="Times New Roman" w:hAnsi="Times New Roman" w:cs="Times New Roman"/>
          <w:sz w:val="26"/>
          <w:szCs w:val="26"/>
        </w:rPr>
        <w:t xml:space="preserve"> горячего</w:t>
      </w:r>
      <w:r w:rsidR="00C551E0" w:rsidRPr="0009128C">
        <w:rPr>
          <w:rFonts w:ascii="Times New Roman" w:hAnsi="Times New Roman" w:cs="Times New Roman"/>
          <w:sz w:val="26"/>
          <w:szCs w:val="26"/>
        </w:rPr>
        <w:t xml:space="preserve"> водоснабжения</w:t>
      </w:r>
      <w:r w:rsidR="00C551E0">
        <w:rPr>
          <w:rFonts w:ascii="Times New Roman" w:hAnsi="Times New Roman" w:cs="Times New Roman"/>
          <w:sz w:val="26"/>
          <w:szCs w:val="26"/>
        </w:rPr>
        <w:t xml:space="preserve"> организации и владельцев технологически присоединенных</w:t>
      </w:r>
      <w:r w:rsidR="00C551E0" w:rsidRPr="0009128C">
        <w:rPr>
          <w:rFonts w:ascii="Times New Roman" w:hAnsi="Times New Roman" w:cs="Times New Roman"/>
          <w:sz w:val="26"/>
          <w:szCs w:val="26"/>
        </w:rPr>
        <w:t xml:space="preserve"> </w:t>
      </w:r>
      <w:r w:rsidR="00C551E0">
        <w:rPr>
          <w:rFonts w:ascii="Times New Roman" w:hAnsi="Times New Roman" w:cs="Times New Roman"/>
          <w:sz w:val="26"/>
          <w:szCs w:val="26"/>
        </w:rPr>
        <w:t xml:space="preserve">сетей </w:t>
      </w:r>
      <w:r w:rsidR="00251E8C">
        <w:rPr>
          <w:rFonts w:ascii="Times New Roman" w:hAnsi="Times New Roman" w:cs="Times New Roman"/>
          <w:sz w:val="26"/>
          <w:szCs w:val="26"/>
        </w:rPr>
        <w:t>горячего</w:t>
      </w:r>
      <w:r w:rsidR="00C551E0">
        <w:rPr>
          <w:rFonts w:ascii="Times New Roman" w:hAnsi="Times New Roman" w:cs="Times New Roman"/>
          <w:sz w:val="26"/>
          <w:szCs w:val="26"/>
        </w:rPr>
        <w:t xml:space="preserve"> водоснабжения (за исключением сетей, относящихся к зоне деятельности других гарантирующих организаций);</w:t>
      </w:r>
    </w:p>
    <w:p w:rsidR="00965CE0" w:rsidRDefault="002E4AE9" w:rsidP="00C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C551E0" w:rsidRPr="0009128C">
        <w:rPr>
          <w:rFonts w:ascii="Times New Roman" w:hAnsi="Times New Roman" w:cs="Times New Roman"/>
          <w:sz w:val="26"/>
          <w:szCs w:val="26"/>
        </w:rPr>
        <w:t>ООО «Водоканализационная служба»</w:t>
      </w:r>
      <w:r w:rsidR="00C551E0">
        <w:rPr>
          <w:rFonts w:ascii="Times New Roman" w:hAnsi="Times New Roman" w:cs="Times New Roman"/>
          <w:sz w:val="26"/>
          <w:szCs w:val="26"/>
        </w:rPr>
        <w:t xml:space="preserve"> - </w:t>
      </w:r>
      <w:r w:rsidR="004515C9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A705B0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09128C">
        <w:rPr>
          <w:rFonts w:ascii="Times New Roman" w:hAnsi="Times New Roman" w:cs="Times New Roman"/>
          <w:sz w:val="26"/>
          <w:szCs w:val="26"/>
        </w:rPr>
        <w:t xml:space="preserve">п. Буланаш  </w:t>
      </w:r>
      <w:r w:rsidR="00C551E0">
        <w:rPr>
          <w:rFonts w:ascii="Times New Roman" w:hAnsi="Times New Roman" w:cs="Times New Roman"/>
          <w:sz w:val="26"/>
          <w:szCs w:val="26"/>
        </w:rPr>
        <w:t xml:space="preserve">в </w:t>
      </w:r>
      <w:r w:rsidR="00C551E0" w:rsidRPr="0009128C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C551E0">
        <w:rPr>
          <w:rFonts w:ascii="Times New Roman" w:hAnsi="Times New Roman" w:cs="Times New Roman"/>
          <w:sz w:val="26"/>
          <w:szCs w:val="26"/>
        </w:rPr>
        <w:t>балансовой принадлежности сетей</w:t>
      </w:r>
      <w:r w:rsidR="00251E8C">
        <w:rPr>
          <w:rFonts w:ascii="Times New Roman" w:hAnsi="Times New Roman" w:cs="Times New Roman"/>
          <w:sz w:val="26"/>
          <w:szCs w:val="26"/>
        </w:rPr>
        <w:t xml:space="preserve"> централизованного</w:t>
      </w:r>
      <w:r w:rsidR="00C551E0">
        <w:rPr>
          <w:rFonts w:ascii="Times New Roman" w:hAnsi="Times New Roman" w:cs="Times New Roman"/>
          <w:sz w:val="26"/>
          <w:szCs w:val="26"/>
        </w:rPr>
        <w:t xml:space="preserve"> горячего</w:t>
      </w:r>
      <w:r w:rsidR="00C551E0" w:rsidRPr="0009128C">
        <w:rPr>
          <w:rFonts w:ascii="Times New Roman" w:hAnsi="Times New Roman" w:cs="Times New Roman"/>
          <w:sz w:val="26"/>
          <w:szCs w:val="26"/>
        </w:rPr>
        <w:t xml:space="preserve"> водоснабжения</w:t>
      </w:r>
      <w:r w:rsidR="00C551E0">
        <w:rPr>
          <w:rFonts w:ascii="Times New Roman" w:hAnsi="Times New Roman" w:cs="Times New Roman"/>
          <w:sz w:val="26"/>
          <w:szCs w:val="26"/>
        </w:rPr>
        <w:t xml:space="preserve"> организации и владельцев технологически присоединенных</w:t>
      </w:r>
      <w:r w:rsidR="00C551E0" w:rsidRPr="0009128C">
        <w:rPr>
          <w:rFonts w:ascii="Times New Roman" w:hAnsi="Times New Roman" w:cs="Times New Roman"/>
          <w:sz w:val="26"/>
          <w:szCs w:val="26"/>
        </w:rPr>
        <w:t xml:space="preserve"> </w:t>
      </w:r>
      <w:r w:rsidR="00C551E0">
        <w:rPr>
          <w:rFonts w:ascii="Times New Roman" w:hAnsi="Times New Roman" w:cs="Times New Roman"/>
          <w:sz w:val="26"/>
          <w:szCs w:val="26"/>
        </w:rPr>
        <w:t xml:space="preserve">сетей </w:t>
      </w:r>
      <w:r w:rsidR="00251E8C">
        <w:rPr>
          <w:rFonts w:ascii="Times New Roman" w:hAnsi="Times New Roman" w:cs="Times New Roman"/>
          <w:sz w:val="26"/>
          <w:szCs w:val="26"/>
        </w:rPr>
        <w:t>горячего</w:t>
      </w:r>
      <w:r w:rsidR="00C551E0">
        <w:rPr>
          <w:rFonts w:ascii="Times New Roman" w:hAnsi="Times New Roman" w:cs="Times New Roman"/>
          <w:sz w:val="26"/>
          <w:szCs w:val="26"/>
        </w:rPr>
        <w:t xml:space="preserve"> водоснабжения (за исключением сетей, относящихся к зоне деятельности других гарантирующих организаций);</w:t>
      </w:r>
    </w:p>
    <w:p w:rsidR="006B0749" w:rsidRDefault="002E4AE9" w:rsidP="00C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3.3. </w:t>
      </w:r>
      <w:r w:rsidR="00C551E0" w:rsidRPr="0009128C">
        <w:rPr>
          <w:rFonts w:ascii="Times New Roman" w:hAnsi="Times New Roman" w:cs="Times New Roman"/>
          <w:sz w:val="26"/>
          <w:szCs w:val="26"/>
        </w:rPr>
        <w:t>Муниципально</w:t>
      </w:r>
      <w:r w:rsidR="00C551E0">
        <w:rPr>
          <w:rFonts w:ascii="Times New Roman" w:hAnsi="Times New Roman" w:cs="Times New Roman"/>
          <w:sz w:val="26"/>
          <w:szCs w:val="26"/>
        </w:rPr>
        <w:t>е</w:t>
      </w:r>
      <w:r w:rsidR="00C551E0" w:rsidRPr="0009128C">
        <w:rPr>
          <w:rFonts w:ascii="Times New Roman" w:hAnsi="Times New Roman" w:cs="Times New Roman"/>
          <w:sz w:val="26"/>
          <w:szCs w:val="26"/>
        </w:rPr>
        <w:t xml:space="preserve"> унитарно</w:t>
      </w:r>
      <w:r w:rsidR="00C551E0">
        <w:rPr>
          <w:rFonts w:ascii="Times New Roman" w:hAnsi="Times New Roman" w:cs="Times New Roman"/>
          <w:sz w:val="26"/>
          <w:szCs w:val="26"/>
        </w:rPr>
        <w:t>е</w:t>
      </w:r>
      <w:r w:rsidR="00C551E0" w:rsidRPr="0009128C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C551E0">
        <w:rPr>
          <w:rFonts w:ascii="Times New Roman" w:hAnsi="Times New Roman" w:cs="Times New Roman"/>
          <w:sz w:val="26"/>
          <w:szCs w:val="26"/>
        </w:rPr>
        <w:t>е</w:t>
      </w:r>
      <w:r w:rsidR="00C551E0" w:rsidRPr="0009128C">
        <w:rPr>
          <w:rFonts w:ascii="Times New Roman" w:hAnsi="Times New Roman" w:cs="Times New Roman"/>
          <w:sz w:val="26"/>
          <w:szCs w:val="26"/>
        </w:rPr>
        <w:t xml:space="preserve"> Артемовского гор</w:t>
      </w:r>
      <w:r w:rsidR="00C551E0">
        <w:rPr>
          <w:rFonts w:ascii="Times New Roman" w:hAnsi="Times New Roman" w:cs="Times New Roman"/>
          <w:sz w:val="26"/>
          <w:szCs w:val="26"/>
        </w:rPr>
        <w:t>одского округа «Мостовское ЖКХ» -</w:t>
      </w:r>
      <w:r w:rsidR="00C551E0" w:rsidRPr="0009128C">
        <w:rPr>
          <w:rFonts w:ascii="Times New Roman" w:hAnsi="Times New Roman" w:cs="Times New Roman"/>
          <w:sz w:val="26"/>
          <w:szCs w:val="26"/>
        </w:rPr>
        <w:t xml:space="preserve"> </w:t>
      </w:r>
      <w:r w:rsidR="004515C9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A705B0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09128C">
        <w:rPr>
          <w:rFonts w:ascii="Times New Roman" w:hAnsi="Times New Roman" w:cs="Times New Roman"/>
          <w:sz w:val="26"/>
          <w:szCs w:val="26"/>
        </w:rPr>
        <w:t>с. Мостовское</w:t>
      </w:r>
      <w:r w:rsidR="00C551E0">
        <w:rPr>
          <w:rFonts w:ascii="Times New Roman" w:hAnsi="Times New Roman" w:cs="Times New Roman"/>
          <w:sz w:val="26"/>
          <w:szCs w:val="26"/>
        </w:rPr>
        <w:t xml:space="preserve"> </w:t>
      </w:r>
      <w:r w:rsidRPr="0009128C">
        <w:rPr>
          <w:rFonts w:ascii="Times New Roman" w:hAnsi="Times New Roman" w:cs="Times New Roman"/>
          <w:sz w:val="26"/>
          <w:szCs w:val="26"/>
        </w:rPr>
        <w:t xml:space="preserve"> </w:t>
      </w:r>
      <w:r w:rsidR="004515C9">
        <w:rPr>
          <w:rFonts w:ascii="Times New Roman" w:hAnsi="Times New Roman" w:cs="Times New Roman"/>
          <w:sz w:val="26"/>
          <w:szCs w:val="26"/>
        </w:rPr>
        <w:t xml:space="preserve">в </w:t>
      </w:r>
      <w:r w:rsidR="004515C9" w:rsidRPr="0009128C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4515C9">
        <w:rPr>
          <w:rFonts w:ascii="Times New Roman" w:hAnsi="Times New Roman" w:cs="Times New Roman"/>
          <w:sz w:val="26"/>
          <w:szCs w:val="26"/>
        </w:rPr>
        <w:t xml:space="preserve">балансовой принадлежности сетей </w:t>
      </w:r>
      <w:r w:rsidR="00251E8C">
        <w:rPr>
          <w:rFonts w:ascii="Times New Roman" w:hAnsi="Times New Roman" w:cs="Times New Roman"/>
          <w:sz w:val="26"/>
          <w:szCs w:val="26"/>
        </w:rPr>
        <w:t xml:space="preserve">централизованного </w:t>
      </w:r>
      <w:r w:rsidR="004515C9">
        <w:rPr>
          <w:rFonts w:ascii="Times New Roman" w:hAnsi="Times New Roman" w:cs="Times New Roman"/>
          <w:sz w:val="26"/>
          <w:szCs w:val="26"/>
        </w:rPr>
        <w:t>горячего</w:t>
      </w:r>
      <w:r w:rsidR="004515C9" w:rsidRPr="0009128C">
        <w:rPr>
          <w:rFonts w:ascii="Times New Roman" w:hAnsi="Times New Roman" w:cs="Times New Roman"/>
          <w:sz w:val="26"/>
          <w:szCs w:val="26"/>
        </w:rPr>
        <w:t xml:space="preserve"> водоснабжения</w:t>
      </w:r>
      <w:r w:rsidR="004515C9">
        <w:rPr>
          <w:rFonts w:ascii="Times New Roman" w:hAnsi="Times New Roman" w:cs="Times New Roman"/>
          <w:sz w:val="26"/>
          <w:szCs w:val="26"/>
        </w:rPr>
        <w:t xml:space="preserve"> организации и владельцев технологически присоединенных</w:t>
      </w:r>
      <w:r w:rsidR="004515C9" w:rsidRPr="0009128C">
        <w:rPr>
          <w:rFonts w:ascii="Times New Roman" w:hAnsi="Times New Roman" w:cs="Times New Roman"/>
          <w:sz w:val="26"/>
          <w:szCs w:val="26"/>
        </w:rPr>
        <w:t xml:space="preserve"> </w:t>
      </w:r>
      <w:r w:rsidR="004515C9">
        <w:rPr>
          <w:rFonts w:ascii="Times New Roman" w:hAnsi="Times New Roman" w:cs="Times New Roman"/>
          <w:sz w:val="26"/>
          <w:szCs w:val="26"/>
        </w:rPr>
        <w:t xml:space="preserve">сетей </w:t>
      </w:r>
      <w:r w:rsidR="00251E8C">
        <w:rPr>
          <w:rFonts w:ascii="Times New Roman" w:hAnsi="Times New Roman" w:cs="Times New Roman"/>
          <w:sz w:val="26"/>
          <w:szCs w:val="26"/>
        </w:rPr>
        <w:t xml:space="preserve">горячего </w:t>
      </w:r>
      <w:r w:rsidR="004515C9">
        <w:rPr>
          <w:rFonts w:ascii="Times New Roman" w:hAnsi="Times New Roman" w:cs="Times New Roman"/>
          <w:sz w:val="26"/>
          <w:szCs w:val="26"/>
        </w:rPr>
        <w:t>водоснабжения (за исключением сетей, относящихся к зоне деятельности других гарантирующих организаций)</w:t>
      </w:r>
      <w:r w:rsidR="006B0749">
        <w:rPr>
          <w:rFonts w:ascii="Times New Roman" w:hAnsi="Times New Roman" w:cs="Times New Roman"/>
          <w:sz w:val="26"/>
          <w:szCs w:val="26"/>
        </w:rPr>
        <w:t>;</w:t>
      </w:r>
    </w:p>
    <w:p w:rsidR="002E4AE9" w:rsidRPr="0009128C" w:rsidRDefault="006B0749" w:rsidP="00C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4515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унитарное предприятие Артемовского городского округа «Прогресс» - часть территории </w:t>
      </w:r>
      <w:r w:rsidRPr="0009128C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 xml:space="preserve">Шогринское </w:t>
      </w:r>
      <w:r w:rsidRPr="000912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9128C">
        <w:rPr>
          <w:rFonts w:ascii="Times New Roman" w:hAnsi="Times New Roman" w:cs="Times New Roman"/>
          <w:sz w:val="26"/>
          <w:szCs w:val="26"/>
        </w:rPr>
        <w:t xml:space="preserve">границах </w:t>
      </w:r>
      <w:r>
        <w:rPr>
          <w:rFonts w:ascii="Times New Roman" w:hAnsi="Times New Roman" w:cs="Times New Roman"/>
          <w:sz w:val="26"/>
          <w:szCs w:val="26"/>
        </w:rPr>
        <w:t>балансовой принадлежности сетей централизованного горячего</w:t>
      </w:r>
      <w:r w:rsidRPr="0009128C">
        <w:rPr>
          <w:rFonts w:ascii="Times New Roman" w:hAnsi="Times New Roman" w:cs="Times New Roman"/>
          <w:sz w:val="26"/>
          <w:szCs w:val="26"/>
        </w:rPr>
        <w:t xml:space="preserve"> водоснабжения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и владельцев технологически присоединенных</w:t>
      </w:r>
      <w:r w:rsidRPr="000912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сетей горячего водоснабжения (за исключением сетей, относящихся к зоне деятельности других гарантирующих организаций).</w:t>
      </w:r>
    </w:p>
    <w:p w:rsidR="00625FC2" w:rsidRPr="0009128C" w:rsidRDefault="00965CE0" w:rsidP="00625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25FC2" w:rsidRPr="0009128C">
        <w:rPr>
          <w:rFonts w:ascii="Times New Roman" w:hAnsi="Times New Roman" w:cs="Times New Roman"/>
          <w:sz w:val="26"/>
          <w:szCs w:val="26"/>
        </w:rPr>
        <w:t xml:space="preserve">. </w:t>
      </w:r>
      <w:r w:rsidR="00717836">
        <w:rPr>
          <w:rFonts w:ascii="Times New Roman" w:hAnsi="Times New Roman" w:cs="Times New Roman"/>
          <w:sz w:val="26"/>
          <w:szCs w:val="26"/>
        </w:rPr>
        <w:t>Определить</w:t>
      </w:r>
      <w:r w:rsidR="00717836" w:rsidRPr="0009128C">
        <w:rPr>
          <w:rFonts w:ascii="Times New Roman" w:hAnsi="Times New Roman" w:cs="Times New Roman"/>
          <w:sz w:val="26"/>
          <w:szCs w:val="26"/>
        </w:rPr>
        <w:t xml:space="preserve"> гарантирующ</w:t>
      </w:r>
      <w:r w:rsidR="00717836">
        <w:rPr>
          <w:rFonts w:ascii="Times New Roman" w:hAnsi="Times New Roman" w:cs="Times New Roman"/>
          <w:sz w:val="26"/>
          <w:szCs w:val="26"/>
        </w:rPr>
        <w:t>ими</w:t>
      </w:r>
      <w:r w:rsidR="00717836" w:rsidRPr="0009128C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17836">
        <w:rPr>
          <w:rFonts w:ascii="Times New Roman" w:hAnsi="Times New Roman" w:cs="Times New Roman"/>
          <w:sz w:val="26"/>
          <w:szCs w:val="26"/>
        </w:rPr>
        <w:t>ями</w:t>
      </w:r>
      <w:r w:rsidR="00625FC2" w:rsidRPr="0009128C">
        <w:rPr>
          <w:rFonts w:ascii="Times New Roman" w:hAnsi="Times New Roman" w:cs="Times New Roman"/>
          <w:sz w:val="26"/>
          <w:szCs w:val="26"/>
        </w:rPr>
        <w:t xml:space="preserve"> по</w:t>
      </w:r>
      <w:r w:rsidR="004515C9">
        <w:rPr>
          <w:rFonts w:ascii="Times New Roman" w:hAnsi="Times New Roman" w:cs="Times New Roman"/>
          <w:sz w:val="26"/>
          <w:szCs w:val="26"/>
        </w:rPr>
        <w:t xml:space="preserve"> централизованному</w:t>
      </w:r>
      <w:r w:rsidR="00625FC2" w:rsidRPr="0009128C">
        <w:rPr>
          <w:rFonts w:ascii="Times New Roman" w:hAnsi="Times New Roman" w:cs="Times New Roman"/>
          <w:sz w:val="26"/>
          <w:szCs w:val="26"/>
        </w:rPr>
        <w:t xml:space="preserve"> водоотведению </w:t>
      </w:r>
      <w:r w:rsidR="00717836">
        <w:rPr>
          <w:rFonts w:ascii="Times New Roman" w:hAnsi="Times New Roman" w:cs="Times New Roman"/>
          <w:sz w:val="26"/>
          <w:szCs w:val="26"/>
        </w:rPr>
        <w:t>и установить зоны их деятельности</w:t>
      </w:r>
      <w:r w:rsidR="00625FC2" w:rsidRPr="0009128C">
        <w:rPr>
          <w:rFonts w:ascii="Times New Roman" w:hAnsi="Times New Roman" w:cs="Times New Roman"/>
          <w:sz w:val="26"/>
          <w:szCs w:val="26"/>
        </w:rPr>
        <w:t>:</w:t>
      </w:r>
    </w:p>
    <w:p w:rsidR="00625FC2" w:rsidRPr="0009128C" w:rsidRDefault="00965CE0" w:rsidP="0062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25FC2" w:rsidRPr="0009128C">
        <w:rPr>
          <w:rFonts w:ascii="Times New Roman" w:hAnsi="Times New Roman" w:cs="Times New Roman"/>
          <w:sz w:val="26"/>
          <w:szCs w:val="26"/>
        </w:rPr>
        <w:t xml:space="preserve">.1. </w:t>
      </w:r>
      <w:r w:rsidR="004515C9" w:rsidRPr="0009128C">
        <w:rPr>
          <w:rFonts w:ascii="Times New Roman" w:hAnsi="Times New Roman" w:cs="Times New Roman"/>
          <w:sz w:val="26"/>
          <w:szCs w:val="26"/>
        </w:rPr>
        <w:t>ООО «Экология»</w:t>
      </w:r>
      <w:r w:rsidR="004515C9">
        <w:rPr>
          <w:rFonts w:ascii="Times New Roman" w:hAnsi="Times New Roman" w:cs="Times New Roman"/>
          <w:sz w:val="26"/>
          <w:szCs w:val="26"/>
        </w:rPr>
        <w:t xml:space="preserve"> - часть</w:t>
      </w:r>
      <w:r w:rsidR="00A705B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625FC2" w:rsidRPr="0009128C">
        <w:rPr>
          <w:rFonts w:ascii="Times New Roman" w:hAnsi="Times New Roman" w:cs="Times New Roman"/>
          <w:sz w:val="26"/>
          <w:szCs w:val="26"/>
        </w:rPr>
        <w:t xml:space="preserve">  г. Артемовск</w:t>
      </w:r>
      <w:r w:rsidR="004515C9">
        <w:rPr>
          <w:rFonts w:ascii="Times New Roman" w:hAnsi="Times New Roman" w:cs="Times New Roman"/>
          <w:sz w:val="26"/>
          <w:szCs w:val="26"/>
        </w:rPr>
        <w:t>ого</w:t>
      </w:r>
      <w:r w:rsidR="00625FC2" w:rsidRPr="0009128C">
        <w:rPr>
          <w:rFonts w:ascii="Times New Roman" w:hAnsi="Times New Roman" w:cs="Times New Roman"/>
          <w:sz w:val="26"/>
          <w:szCs w:val="26"/>
        </w:rPr>
        <w:t xml:space="preserve">  </w:t>
      </w:r>
      <w:r w:rsidR="004515C9">
        <w:rPr>
          <w:rFonts w:ascii="Times New Roman" w:hAnsi="Times New Roman" w:cs="Times New Roman"/>
          <w:sz w:val="26"/>
          <w:szCs w:val="26"/>
        </w:rPr>
        <w:t xml:space="preserve">в </w:t>
      </w:r>
      <w:r w:rsidR="004515C9" w:rsidRPr="0009128C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4515C9">
        <w:rPr>
          <w:rFonts w:ascii="Times New Roman" w:hAnsi="Times New Roman" w:cs="Times New Roman"/>
          <w:sz w:val="26"/>
          <w:szCs w:val="26"/>
        </w:rPr>
        <w:t xml:space="preserve">балансовой принадлежности сетей централизованного водоотведения организации и </w:t>
      </w:r>
      <w:proofErr w:type="gramStart"/>
      <w:r w:rsidR="004515C9">
        <w:rPr>
          <w:rFonts w:ascii="Times New Roman" w:hAnsi="Times New Roman" w:cs="Times New Roman"/>
          <w:sz w:val="26"/>
          <w:szCs w:val="26"/>
        </w:rPr>
        <w:t>владельцев</w:t>
      </w:r>
      <w:proofErr w:type="gramEnd"/>
      <w:r w:rsidR="004515C9">
        <w:rPr>
          <w:rFonts w:ascii="Times New Roman" w:hAnsi="Times New Roman" w:cs="Times New Roman"/>
          <w:sz w:val="26"/>
          <w:szCs w:val="26"/>
        </w:rPr>
        <w:t xml:space="preserve"> технологически присоединенных</w:t>
      </w:r>
      <w:r w:rsidR="004515C9" w:rsidRPr="0009128C">
        <w:rPr>
          <w:rFonts w:ascii="Times New Roman" w:hAnsi="Times New Roman" w:cs="Times New Roman"/>
          <w:sz w:val="26"/>
          <w:szCs w:val="26"/>
        </w:rPr>
        <w:t xml:space="preserve"> </w:t>
      </w:r>
      <w:r w:rsidR="004515C9">
        <w:rPr>
          <w:rFonts w:ascii="Times New Roman" w:hAnsi="Times New Roman" w:cs="Times New Roman"/>
          <w:sz w:val="26"/>
          <w:szCs w:val="26"/>
        </w:rPr>
        <w:t xml:space="preserve">сетей </w:t>
      </w:r>
      <w:r w:rsidR="00251E8C">
        <w:rPr>
          <w:rFonts w:ascii="Times New Roman" w:hAnsi="Times New Roman" w:cs="Times New Roman"/>
          <w:sz w:val="26"/>
          <w:szCs w:val="26"/>
        </w:rPr>
        <w:t>водоотведения</w:t>
      </w:r>
      <w:r w:rsidR="004515C9">
        <w:rPr>
          <w:rFonts w:ascii="Times New Roman" w:hAnsi="Times New Roman" w:cs="Times New Roman"/>
          <w:sz w:val="26"/>
          <w:szCs w:val="26"/>
        </w:rPr>
        <w:t xml:space="preserve"> (за исключением сетей, относящихся к зоне деятельности других гарантирующих организаций);</w:t>
      </w:r>
    </w:p>
    <w:p w:rsidR="00625FC2" w:rsidRPr="0009128C" w:rsidRDefault="00965CE0" w:rsidP="0062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25FC2" w:rsidRPr="0009128C">
        <w:rPr>
          <w:rFonts w:ascii="Times New Roman" w:hAnsi="Times New Roman" w:cs="Times New Roman"/>
          <w:sz w:val="26"/>
          <w:szCs w:val="26"/>
        </w:rPr>
        <w:t>.</w:t>
      </w:r>
      <w:r w:rsidR="0068011E">
        <w:rPr>
          <w:rFonts w:ascii="Times New Roman" w:hAnsi="Times New Roman" w:cs="Times New Roman"/>
          <w:sz w:val="26"/>
          <w:szCs w:val="26"/>
        </w:rPr>
        <w:t>2</w:t>
      </w:r>
      <w:r w:rsidR="00625FC2" w:rsidRPr="0009128C">
        <w:rPr>
          <w:rFonts w:ascii="Times New Roman" w:hAnsi="Times New Roman" w:cs="Times New Roman"/>
          <w:sz w:val="26"/>
          <w:szCs w:val="26"/>
        </w:rPr>
        <w:t xml:space="preserve">. </w:t>
      </w:r>
      <w:r w:rsidR="004515C9" w:rsidRPr="0009128C">
        <w:rPr>
          <w:rFonts w:ascii="Times New Roman" w:hAnsi="Times New Roman" w:cs="Times New Roman"/>
          <w:sz w:val="26"/>
          <w:szCs w:val="26"/>
        </w:rPr>
        <w:t>ООО «Водоканализационная служба»</w:t>
      </w:r>
      <w:r w:rsidR="004515C9">
        <w:rPr>
          <w:rFonts w:ascii="Times New Roman" w:hAnsi="Times New Roman" w:cs="Times New Roman"/>
          <w:sz w:val="26"/>
          <w:szCs w:val="26"/>
        </w:rPr>
        <w:t xml:space="preserve"> - часть</w:t>
      </w:r>
      <w:r w:rsidR="00625FC2" w:rsidRPr="0009128C">
        <w:rPr>
          <w:rFonts w:ascii="Times New Roman" w:hAnsi="Times New Roman" w:cs="Times New Roman"/>
          <w:sz w:val="26"/>
          <w:szCs w:val="26"/>
        </w:rPr>
        <w:t xml:space="preserve">  </w:t>
      </w:r>
      <w:r w:rsidR="00A705B0">
        <w:rPr>
          <w:rFonts w:ascii="Times New Roman" w:hAnsi="Times New Roman" w:cs="Times New Roman"/>
          <w:sz w:val="26"/>
          <w:szCs w:val="26"/>
        </w:rPr>
        <w:t>территории</w:t>
      </w:r>
      <w:r w:rsidR="00625FC2" w:rsidRPr="0009128C">
        <w:rPr>
          <w:rFonts w:ascii="Times New Roman" w:hAnsi="Times New Roman" w:cs="Times New Roman"/>
          <w:sz w:val="26"/>
          <w:szCs w:val="26"/>
        </w:rPr>
        <w:t xml:space="preserve"> п. Буланаш </w:t>
      </w:r>
      <w:r w:rsidR="004515C9">
        <w:rPr>
          <w:rFonts w:ascii="Times New Roman" w:hAnsi="Times New Roman" w:cs="Times New Roman"/>
          <w:sz w:val="26"/>
          <w:szCs w:val="26"/>
        </w:rPr>
        <w:t xml:space="preserve">в </w:t>
      </w:r>
      <w:r w:rsidR="004515C9" w:rsidRPr="0009128C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4515C9">
        <w:rPr>
          <w:rFonts w:ascii="Times New Roman" w:hAnsi="Times New Roman" w:cs="Times New Roman"/>
          <w:sz w:val="26"/>
          <w:szCs w:val="26"/>
        </w:rPr>
        <w:t xml:space="preserve">балансовой принадлежности сетей централизованного водоотведения организации и </w:t>
      </w:r>
      <w:proofErr w:type="gramStart"/>
      <w:r w:rsidR="004515C9">
        <w:rPr>
          <w:rFonts w:ascii="Times New Roman" w:hAnsi="Times New Roman" w:cs="Times New Roman"/>
          <w:sz w:val="26"/>
          <w:szCs w:val="26"/>
        </w:rPr>
        <w:t>владельцев</w:t>
      </w:r>
      <w:proofErr w:type="gramEnd"/>
      <w:r w:rsidR="004515C9">
        <w:rPr>
          <w:rFonts w:ascii="Times New Roman" w:hAnsi="Times New Roman" w:cs="Times New Roman"/>
          <w:sz w:val="26"/>
          <w:szCs w:val="26"/>
        </w:rPr>
        <w:t xml:space="preserve"> технологически присоединенных</w:t>
      </w:r>
      <w:r w:rsidR="004515C9" w:rsidRPr="0009128C">
        <w:rPr>
          <w:rFonts w:ascii="Times New Roman" w:hAnsi="Times New Roman" w:cs="Times New Roman"/>
          <w:sz w:val="26"/>
          <w:szCs w:val="26"/>
        </w:rPr>
        <w:t xml:space="preserve"> </w:t>
      </w:r>
      <w:r w:rsidR="004515C9">
        <w:rPr>
          <w:rFonts w:ascii="Times New Roman" w:hAnsi="Times New Roman" w:cs="Times New Roman"/>
          <w:sz w:val="26"/>
          <w:szCs w:val="26"/>
        </w:rPr>
        <w:t xml:space="preserve">сетей </w:t>
      </w:r>
      <w:r w:rsidR="00251E8C">
        <w:rPr>
          <w:rFonts w:ascii="Times New Roman" w:hAnsi="Times New Roman" w:cs="Times New Roman"/>
          <w:sz w:val="26"/>
          <w:szCs w:val="26"/>
        </w:rPr>
        <w:t>водоотведения</w:t>
      </w:r>
      <w:r w:rsidR="004515C9">
        <w:rPr>
          <w:rFonts w:ascii="Times New Roman" w:hAnsi="Times New Roman" w:cs="Times New Roman"/>
          <w:sz w:val="26"/>
          <w:szCs w:val="26"/>
        </w:rPr>
        <w:t xml:space="preserve"> (за исключением сетей, относящихся к зоне деятельности других гарантирующих организаций).</w:t>
      </w:r>
    </w:p>
    <w:p w:rsidR="00C20867" w:rsidRPr="0009128C" w:rsidRDefault="00965CE0" w:rsidP="00C2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20867" w:rsidRPr="0009128C">
        <w:rPr>
          <w:rFonts w:ascii="Times New Roman" w:hAnsi="Times New Roman" w:cs="Times New Roman"/>
          <w:sz w:val="26"/>
          <w:szCs w:val="26"/>
        </w:rPr>
        <w:t xml:space="preserve">. Рекомендовать </w:t>
      </w:r>
      <w:r w:rsidR="0009128C" w:rsidRPr="0009128C">
        <w:rPr>
          <w:rFonts w:ascii="Times New Roman" w:hAnsi="Times New Roman" w:cs="Times New Roman"/>
          <w:sz w:val="26"/>
          <w:szCs w:val="26"/>
        </w:rPr>
        <w:t>гарантирующим</w:t>
      </w:r>
      <w:r w:rsidR="00C20867" w:rsidRPr="0009128C">
        <w:rPr>
          <w:rFonts w:ascii="Times New Roman" w:hAnsi="Times New Roman" w:cs="Times New Roman"/>
          <w:sz w:val="26"/>
          <w:szCs w:val="26"/>
        </w:rPr>
        <w:t xml:space="preserve"> организациям</w:t>
      </w:r>
      <w:r w:rsidR="0009128C" w:rsidRPr="0009128C">
        <w:rPr>
          <w:rFonts w:ascii="Times New Roman" w:hAnsi="Times New Roman" w:cs="Times New Roman"/>
          <w:sz w:val="26"/>
          <w:szCs w:val="26"/>
        </w:rPr>
        <w:t xml:space="preserve"> по</w:t>
      </w:r>
      <w:r w:rsidR="004515C9">
        <w:rPr>
          <w:rFonts w:ascii="Times New Roman" w:hAnsi="Times New Roman" w:cs="Times New Roman"/>
          <w:sz w:val="26"/>
          <w:szCs w:val="26"/>
        </w:rPr>
        <w:t xml:space="preserve"> централизованному холодному, горячему</w:t>
      </w:r>
      <w:r w:rsidR="0009128C" w:rsidRPr="0009128C">
        <w:rPr>
          <w:rFonts w:ascii="Times New Roman" w:hAnsi="Times New Roman" w:cs="Times New Roman"/>
          <w:sz w:val="26"/>
          <w:szCs w:val="26"/>
        </w:rPr>
        <w:t xml:space="preserve"> водоснабжению и водоотведению</w:t>
      </w:r>
      <w:r w:rsidR="00C20867" w:rsidRPr="0009128C">
        <w:rPr>
          <w:rFonts w:ascii="Times New Roman" w:hAnsi="Times New Roman" w:cs="Times New Roman"/>
          <w:sz w:val="26"/>
          <w:szCs w:val="26"/>
        </w:rPr>
        <w:t xml:space="preserve">, указанным в </w:t>
      </w:r>
      <w:hyperlink w:anchor="Par14" w:history="1">
        <w:r w:rsidR="00817FCB" w:rsidRPr="00190A4B">
          <w:rPr>
            <w:rFonts w:ascii="Times New Roman" w:hAnsi="Times New Roman" w:cs="Times New Roman"/>
            <w:sz w:val="26"/>
            <w:szCs w:val="26"/>
          </w:rPr>
          <w:t>пунктах</w:t>
        </w:r>
        <w:r w:rsidR="00C20867" w:rsidRPr="00190A4B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09128C" w:rsidRPr="00190A4B">
        <w:rPr>
          <w:rFonts w:ascii="Times New Roman" w:hAnsi="Times New Roman" w:cs="Times New Roman"/>
          <w:sz w:val="26"/>
          <w:szCs w:val="26"/>
        </w:rPr>
        <w:t>, 3</w:t>
      </w:r>
      <w:r w:rsidR="004515C9" w:rsidRPr="00190A4B">
        <w:rPr>
          <w:rFonts w:ascii="Times New Roman" w:hAnsi="Times New Roman" w:cs="Times New Roman"/>
          <w:sz w:val="26"/>
          <w:szCs w:val="26"/>
        </w:rPr>
        <w:t>, 4</w:t>
      </w:r>
      <w:r w:rsidR="00C20867" w:rsidRPr="0009128C">
        <w:rPr>
          <w:rFonts w:ascii="Times New Roman" w:hAnsi="Times New Roman" w:cs="Times New Roman"/>
          <w:sz w:val="26"/>
          <w:szCs w:val="26"/>
        </w:rPr>
        <w:t xml:space="preserve"> настоящего Постановления, организовать обслуживание потребителей, находящихся на территории Артемовского городского округа в соответствующих границах зон централизованных систем </w:t>
      </w:r>
      <w:r w:rsidR="004515C9">
        <w:rPr>
          <w:rFonts w:ascii="Times New Roman" w:hAnsi="Times New Roman" w:cs="Times New Roman"/>
          <w:sz w:val="26"/>
          <w:szCs w:val="26"/>
        </w:rPr>
        <w:t xml:space="preserve">холодного, горячего </w:t>
      </w:r>
      <w:r w:rsidR="0009128C" w:rsidRPr="0009128C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="00A705B0">
        <w:rPr>
          <w:rFonts w:ascii="Times New Roman" w:hAnsi="Times New Roman" w:cs="Times New Roman"/>
          <w:sz w:val="26"/>
          <w:szCs w:val="26"/>
        </w:rPr>
        <w:t>.</w:t>
      </w:r>
    </w:p>
    <w:p w:rsidR="00C20867" w:rsidRPr="0009128C" w:rsidRDefault="00965CE0" w:rsidP="00C208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20867" w:rsidRPr="0009128C">
        <w:rPr>
          <w:rFonts w:ascii="Times New Roman" w:hAnsi="Times New Roman" w:cs="Times New Roman"/>
          <w:sz w:val="26"/>
          <w:szCs w:val="26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C20867" w:rsidRDefault="00C20867" w:rsidP="00C2086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128C">
        <w:rPr>
          <w:rFonts w:ascii="Times New Roman" w:hAnsi="Times New Roman" w:cs="Times New Roman"/>
          <w:sz w:val="26"/>
          <w:szCs w:val="26"/>
        </w:rPr>
        <w:tab/>
      </w:r>
      <w:r w:rsidR="00965CE0">
        <w:rPr>
          <w:rFonts w:ascii="Times New Roman" w:hAnsi="Times New Roman" w:cs="Times New Roman"/>
          <w:sz w:val="26"/>
          <w:szCs w:val="26"/>
        </w:rPr>
        <w:t>7</w:t>
      </w:r>
      <w:r w:rsidRPr="0009128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91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128C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Артемовского городского округа по городскому хозяйству и строительству Миронова А.И.</w:t>
      </w:r>
    </w:p>
    <w:p w:rsidR="0009128C" w:rsidRDefault="0009128C" w:rsidP="00C2086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128C" w:rsidRDefault="0009128C" w:rsidP="00C2086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128C" w:rsidRDefault="0009128C" w:rsidP="00C2086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68011E" w:rsidRDefault="0009128C" w:rsidP="00C2086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  <w:r w:rsidR="00C03B95">
        <w:rPr>
          <w:rFonts w:ascii="Times New Roman" w:hAnsi="Times New Roman" w:cs="Times New Roman"/>
          <w:sz w:val="26"/>
          <w:szCs w:val="26"/>
        </w:rPr>
        <w:tab/>
      </w:r>
      <w:r w:rsidR="00C03B95">
        <w:rPr>
          <w:rFonts w:ascii="Times New Roman" w:hAnsi="Times New Roman" w:cs="Times New Roman"/>
          <w:sz w:val="26"/>
          <w:szCs w:val="26"/>
        </w:rPr>
        <w:tab/>
      </w:r>
      <w:r w:rsidR="00C03B95">
        <w:rPr>
          <w:rFonts w:ascii="Times New Roman" w:hAnsi="Times New Roman" w:cs="Times New Roman"/>
          <w:sz w:val="26"/>
          <w:szCs w:val="26"/>
        </w:rPr>
        <w:tab/>
      </w:r>
      <w:r w:rsidR="00C03B95">
        <w:rPr>
          <w:rFonts w:ascii="Times New Roman" w:hAnsi="Times New Roman" w:cs="Times New Roman"/>
          <w:sz w:val="26"/>
          <w:szCs w:val="26"/>
        </w:rPr>
        <w:tab/>
      </w:r>
      <w:r w:rsidR="00C03B95">
        <w:rPr>
          <w:rFonts w:ascii="Times New Roman" w:hAnsi="Times New Roman" w:cs="Times New Roman"/>
          <w:sz w:val="26"/>
          <w:szCs w:val="26"/>
        </w:rPr>
        <w:tab/>
      </w:r>
      <w:r w:rsidR="00C03B95">
        <w:rPr>
          <w:rFonts w:ascii="Times New Roman" w:hAnsi="Times New Roman" w:cs="Times New Roman"/>
          <w:sz w:val="26"/>
          <w:szCs w:val="26"/>
        </w:rPr>
        <w:tab/>
        <w:t>Т.А. Позняк</w:t>
      </w:r>
    </w:p>
    <w:p w:rsidR="00B311FD" w:rsidRDefault="00B311FD" w:rsidP="0068011E">
      <w:pPr>
        <w:rPr>
          <w:rFonts w:ascii="Times New Roman" w:hAnsi="Times New Roman" w:cs="Times New Roman"/>
          <w:sz w:val="26"/>
          <w:szCs w:val="26"/>
        </w:rPr>
      </w:pPr>
    </w:p>
    <w:p w:rsidR="00B311FD" w:rsidRDefault="00B311FD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EF15EA" w:rsidRPr="00EF15EA" w:rsidRDefault="00EF15EA" w:rsidP="00EF15EA">
      <w:pPr>
        <w:spacing w:before="4" w:after="0" w:line="18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EF15EA" w:rsidRPr="00EF15EA" w:rsidRDefault="00EF15EA" w:rsidP="00EF15EA">
      <w:pPr>
        <w:spacing w:before="4" w:after="0" w:line="18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sz w:val="26"/>
          <w:szCs w:val="26"/>
        </w:rPr>
        <w:t>Артемовского городского округа</w:t>
      </w:r>
    </w:p>
    <w:p w:rsidR="00EF15EA" w:rsidRPr="00EF15EA" w:rsidRDefault="00EF15EA" w:rsidP="00EF15EA">
      <w:pPr>
        <w:spacing w:before="4" w:after="0" w:line="18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EF15EA">
        <w:rPr>
          <w:rFonts w:ascii="Times New Roman" w:eastAsia="Calibri" w:hAnsi="Times New Roman" w:cs="Times New Roman"/>
          <w:sz w:val="26"/>
          <w:szCs w:val="26"/>
        </w:rPr>
        <w:t>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31.12.2015 </w:t>
      </w:r>
      <w:r w:rsidRPr="00EF15EA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1734-ПА</w:t>
      </w: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sz w:val="26"/>
          <w:szCs w:val="26"/>
        </w:rPr>
        <w:t>Схема водоснабжения и водоотведения</w:t>
      </w:r>
    </w:p>
    <w:p w:rsidR="00EF15EA" w:rsidRPr="00EF15EA" w:rsidRDefault="00EF15EA" w:rsidP="00EF15EA">
      <w:pPr>
        <w:spacing w:before="4" w:after="0" w:line="18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sz w:val="26"/>
          <w:szCs w:val="26"/>
        </w:rPr>
        <w:t>Артемовского городского округа до 2029 года</w:t>
      </w: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" w:after="0" w:line="18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Оглавление</w:t>
      </w:r>
    </w:p>
    <w:p w:rsidR="00EF15EA" w:rsidRPr="00EF15EA" w:rsidRDefault="002A135B" w:rsidP="00EF15EA">
      <w:pPr>
        <w:tabs>
          <w:tab w:val="right" w:leader="dot" w:pos="99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_TOC_250017" w:history="1">
        <w:r w:rsidR="00EF15EA" w:rsidRPr="00EF15EA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Введение</w:t>
        </w:r>
        <w:r w:rsidR="00EF15EA" w:rsidRPr="00EF15EA">
          <w:rPr>
            <w:rFonts w:ascii="Times New Roman" w:eastAsia="Times New Roman" w:hAnsi="Times New Roman" w:cs="Times New Roman"/>
            <w:bCs/>
            <w:sz w:val="26"/>
            <w:szCs w:val="26"/>
          </w:rPr>
          <w:t>…………………………………………………………………………</w:t>
        </w:r>
      </w:hyperlink>
      <w:r w:rsidR="00EF15EA" w:rsidRPr="00EF15EA">
        <w:rPr>
          <w:rFonts w:ascii="Times New Roman" w:eastAsia="Times New Roman" w:hAnsi="Times New Roman" w:cs="Times New Roman"/>
          <w:bCs/>
          <w:sz w:val="26"/>
          <w:szCs w:val="26"/>
        </w:rPr>
        <w:t>…….7</w:t>
      </w:r>
    </w:p>
    <w:p w:rsidR="00EF15EA" w:rsidRPr="00EF15EA" w:rsidRDefault="00EF15EA" w:rsidP="00EF15EA">
      <w:pPr>
        <w:tabs>
          <w:tab w:val="right" w:leader="dot" w:pos="99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2A135B" w:rsidP="00EF15EA">
      <w:pPr>
        <w:tabs>
          <w:tab w:val="right" w:leader="dot" w:pos="99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_TOC_250016" w:history="1">
        <w:r w:rsidR="00EF15EA" w:rsidRPr="00EF15EA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Общие сведения о городском округе</w:t>
        </w:r>
        <w:r w:rsidR="00EF15EA" w:rsidRPr="00EF15EA">
          <w:rPr>
            <w:rFonts w:ascii="Times New Roman" w:eastAsia="Times New Roman" w:hAnsi="Times New Roman" w:cs="Times New Roman"/>
            <w:bCs/>
            <w:sz w:val="26"/>
            <w:szCs w:val="26"/>
          </w:rPr>
          <w:t>……………………………………….</w:t>
        </w:r>
      </w:hyperlink>
      <w:r w:rsidR="00EF15EA" w:rsidRPr="00EF15EA">
        <w:rPr>
          <w:rFonts w:ascii="Times New Roman" w:eastAsia="Times New Roman" w:hAnsi="Times New Roman" w:cs="Times New Roman"/>
          <w:bCs/>
          <w:sz w:val="26"/>
          <w:szCs w:val="26"/>
        </w:rPr>
        <w:t>...........8</w:t>
      </w:r>
    </w:p>
    <w:p w:rsidR="00EF15EA" w:rsidRPr="00EF15EA" w:rsidRDefault="00EF15EA" w:rsidP="00EF15EA">
      <w:pPr>
        <w:tabs>
          <w:tab w:val="right" w:leader="dot" w:pos="99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EF15EA" w:rsidRPr="00EF15EA" w:rsidRDefault="002A135B" w:rsidP="00EF15EA">
      <w:pPr>
        <w:tabs>
          <w:tab w:val="right" w:leader="dot" w:pos="99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w:anchor="_TOC_250015" w:history="1">
        <w:r w:rsidR="00EF15EA" w:rsidRPr="00EF15EA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 xml:space="preserve">Глава </w:t>
        </w:r>
        <w:r w:rsidR="00EF15EA" w:rsidRPr="00EF15EA">
          <w:rPr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I</w:t>
        </w:r>
      </w:hyperlink>
      <w:r w:rsidR="00EF15EA"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hyperlink w:anchor="_TOC_250014" w:history="1">
        <w:r w:rsidR="00EF15EA" w:rsidRPr="00EF15EA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Схема водоснабжения ……………………………………………………..</w:t>
        </w:r>
      </w:hyperlink>
      <w:r w:rsidR="00EF15EA" w:rsidRPr="00EF15EA">
        <w:rPr>
          <w:rFonts w:ascii="Times New Roman" w:eastAsia="Times New Roman" w:hAnsi="Times New Roman" w:cs="Times New Roman"/>
          <w:bCs/>
          <w:sz w:val="26"/>
          <w:szCs w:val="26"/>
        </w:rPr>
        <w:t>11</w:t>
      </w:r>
    </w:p>
    <w:p w:rsidR="00EF15EA" w:rsidRPr="00EF15EA" w:rsidRDefault="00EF15EA" w:rsidP="00EF15EA">
      <w:pPr>
        <w:tabs>
          <w:tab w:val="right" w:leader="dot" w:pos="99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2A135B" w:rsidP="00EF15EA">
      <w:pPr>
        <w:tabs>
          <w:tab w:val="right" w:leader="dot" w:pos="99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_TOC_250013" w:history="1">
        <w:r w:rsidR="00EF15EA" w:rsidRPr="00EF15EA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 xml:space="preserve">Раздел 1. Технико-экономическое состояние централизованных                          систем водоснабжения </w:t>
        </w:r>
        <w:r w:rsidR="00EF15EA" w:rsidRPr="00EF15EA">
          <w:rPr>
            <w:rFonts w:ascii="Times New Roman" w:eastAsia="Times New Roman" w:hAnsi="Times New Roman" w:cs="Times New Roman"/>
            <w:bCs/>
            <w:sz w:val="26"/>
            <w:szCs w:val="26"/>
          </w:rPr>
          <w:t>……………………………………………………………….</w:t>
        </w:r>
      </w:hyperlink>
      <w:r w:rsidR="00EF15EA" w:rsidRPr="00EF15EA">
        <w:rPr>
          <w:rFonts w:ascii="Times New Roman" w:eastAsia="Times New Roman" w:hAnsi="Times New Roman" w:cs="Times New Roman"/>
          <w:bCs/>
          <w:sz w:val="26"/>
          <w:szCs w:val="26"/>
        </w:rPr>
        <w:t>11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hyperlink w:anchor="_TOC_250012" w:history="1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>Описание системы и структуры водоснабжения городского округа и деление территории на эксплуатационные зоны …………………………………………….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>11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hyperlink w:anchor="_TOC_250011" w:history="1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 xml:space="preserve">Описание территорий городского округа, не охваченных централизованными системами водоснабжения 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……………………………………………………………13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hyperlink w:anchor="_TOC_250010" w:history="1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 xml:space="preserve">Описание технологических зон водоснабжения, зон централизованного и нецентрализованного водоснабжения 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………………………………………………14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hyperlink w:anchor="_TOC_250009" w:history="1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>Описание результатов технического обследования централизованных систем водоснабжения…………………………………………………………………………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>17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1.4.1. </w:t>
      </w:r>
      <w:hyperlink w:anchor="_TOC_250008" w:history="1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>Описание состояния существующих источников водоснабжения и водозаборных сооружений……………………………………………………………..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>17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1.4.2. </w:t>
      </w:r>
      <w:hyperlink w:anchor="_TOC_250007" w:history="1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>Описание существующих сооружений очистки и подготовки воды………...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>.19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1.4.3. </w:t>
      </w:r>
      <w:hyperlink w:anchor="_TOC_250006" w:history="1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>Описание состояния и функционирования существующих насосных централизованных станций…………………………….………………………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>…….20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1.4.4. </w:t>
      </w:r>
      <w:hyperlink w:anchor="_TOC_250005" w:history="1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>Описание состояния и функционирования водопроводных сетей систем водоснабжения…………………………………………………………………………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>24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1.4.5. </w:t>
      </w:r>
      <w:hyperlink w:anchor="_TOC_250004" w:history="1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>Описание существующих технических и технологических проблем, возникающих при водоснабжении поселений, городских округов,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воды…………………………………………………………………….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>25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1.4.6. </w:t>
      </w:r>
      <w:hyperlink w:anchor="_TOC_250003" w:history="1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>Описание централизованной системы горячего водоснабжения с использованием закрытых систем горячего водоснабжения………………………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>27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hyperlink w:anchor="_TOC_250002" w:history="1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грунтов………………………………………………………………..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>27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1.6. </w:t>
      </w:r>
      <w:hyperlink w:anchor="_TOC_250001" w:history="1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объектов……………………………………….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>27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2. Направления развития централизованных систем                 водоснабжения ……………………………………………………………………….</w:t>
      </w: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>.27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hyperlink w:anchor="_TOC_250000" w:history="1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>Основные направления, принципы, задачи и целевые показатели развития централизованных систем водоснабжения ………………………………………….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>27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2.2. Различные сценарии развития централизованных систем водоснабжения в зависимости от различных сценариев развития поселений, городских округов…28</w:t>
      </w:r>
    </w:p>
    <w:p w:rsidR="00EF15EA" w:rsidRPr="00EF15EA" w:rsidRDefault="00EF15EA" w:rsidP="00EF15EA">
      <w:pPr>
        <w:tabs>
          <w:tab w:val="left" w:leader="dot" w:pos="961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tabs>
          <w:tab w:val="left" w:leader="dot" w:pos="961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Раздел 3. Баланс водоснабжения и потребления горячей, питьевой, технической воды</w:t>
      </w: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>……………………………………………………………………31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3.1. Общий баланс подачи и реализации воды за 2015 год …………………………31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3.2. Территориальный баланс подачи горячей, питьевой, технической воды по технологическим зонам водоснабжения ……………………………………………31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3.3.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……………………32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3.4.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 ……………………36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3.5. Описание существующей системы коммерческого учета горячей, питьевой, технической воды и планов по установке приборов учета ………………………. 37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3.6. Анализ резервов и дефицитов производственных мощностей системы водоснабжения городского округа ………………………………………………… .38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3.7. Прогнозные балансы потребления горячей, питьевой, технической воды …..38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3.8.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 …………………………………40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3.9. Сведения о фактическом и ожидаемом потреблении горячей, питьевой, технической воды (годовое, среднесуточное, максимальное суточное) ………….41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3.10. 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 технологическим зона ……….41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3.11. Прогноз распределения расходов воды на водоснабжение по типам абонентов, в том числе на водоснабжение жилых зданий, объектов общественн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 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 ………………………………….42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3.12. Сведения о фактических и планируемых потерях горячей, питьевой, технической воды при ее транспортировке (годовые,                                     среднесуточные значения) ...........................................................................................42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3.13.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абонентов)…………………………………………………………43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3.14.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 …………………………………………………………………….43</w:t>
      </w:r>
    </w:p>
    <w:p w:rsidR="00EF15EA" w:rsidRPr="00EF15EA" w:rsidRDefault="00EF15EA" w:rsidP="00EF15EA">
      <w:pPr>
        <w:tabs>
          <w:tab w:val="right" w:leader="dot" w:pos="9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3.15. Наименование организации, которая наделена статусом гарантирующего поставщика …………………………………………………………………………….44</w:t>
      </w:r>
    </w:p>
    <w:p w:rsidR="00EF15EA" w:rsidRPr="00EF15EA" w:rsidRDefault="00EF15EA" w:rsidP="00EF15EA">
      <w:pPr>
        <w:tabs>
          <w:tab w:val="right" w:leader="dot" w:pos="990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tabs>
          <w:tab w:val="right" w:leader="dot" w:pos="990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4. Предложения по строительству, реконструкции и модернизации объектов централизованных систем водоснабжения …………………………..</w:t>
      </w: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>44</w:t>
      </w:r>
    </w:p>
    <w:p w:rsidR="00EF15EA" w:rsidRPr="00EF15EA" w:rsidRDefault="00EF15EA" w:rsidP="00EF15EA">
      <w:pPr>
        <w:tabs>
          <w:tab w:val="right" w:leader="dot" w:pos="9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lastRenderedPageBreak/>
        <w:t>4.1. Перечень основных мероприятий по реализации схемы водоснабжения……..44</w:t>
      </w:r>
    </w:p>
    <w:p w:rsidR="00EF15EA" w:rsidRPr="00EF15EA" w:rsidRDefault="00EF15EA" w:rsidP="00EF15EA">
      <w:pPr>
        <w:tabs>
          <w:tab w:val="right" w:leader="dot" w:pos="9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 ………………………………………………………………………….45</w:t>
      </w:r>
    </w:p>
    <w:p w:rsidR="00EF15EA" w:rsidRPr="00EF15EA" w:rsidRDefault="00EF15EA" w:rsidP="00EF15EA">
      <w:pPr>
        <w:tabs>
          <w:tab w:val="right" w:leader="dot" w:pos="9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4.3. Сведения о вновь строящихся, реконструируемых и предлагаемых к выводу из эксплуатации объектах системы водоснабжения ………………………………….52</w:t>
      </w:r>
    </w:p>
    <w:p w:rsidR="00EF15EA" w:rsidRPr="00EF15EA" w:rsidRDefault="00EF15EA" w:rsidP="00EF15EA">
      <w:pPr>
        <w:tabs>
          <w:tab w:val="right" w:leader="dot" w:pos="9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 ………………………………………………………………………..59</w:t>
      </w:r>
    </w:p>
    <w:p w:rsidR="00EF15EA" w:rsidRPr="00EF15EA" w:rsidRDefault="00EF15EA" w:rsidP="00EF15EA">
      <w:pPr>
        <w:tabs>
          <w:tab w:val="right" w:leader="dot" w:pos="9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4.5. Сведения об оснащенности зданий, строений, сооружений приборами учета воды и их применении при осуществлении расчетов за потребленную воду …….59</w:t>
      </w:r>
    </w:p>
    <w:p w:rsidR="00EF15EA" w:rsidRPr="00EF15EA" w:rsidRDefault="00EF15EA" w:rsidP="00EF15EA">
      <w:pPr>
        <w:tabs>
          <w:tab w:val="right" w:leader="dot" w:pos="9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4.6. Описание вариантов маршрутов прохождения трубопроводов (трасс) по территории поселения, городского округа и их обоснование …………………….60</w:t>
      </w:r>
    </w:p>
    <w:p w:rsidR="00EF15EA" w:rsidRPr="00EF15EA" w:rsidRDefault="00EF15EA" w:rsidP="00EF15EA">
      <w:pPr>
        <w:tabs>
          <w:tab w:val="right" w:leader="dot" w:pos="9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4.7. Рекомендации о месте размещения насосных станций, резервуаров, водонапорных башен …………………………………………………………………60</w:t>
      </w:r>
    </w:p>
    <w:p w:rsidR="00EF15EA" w:rsidRPr="00EF15EA" w:rsidRDefault="00EF15EA" w:rsidP="00EF15EA">
      <w:pPr>
        <w:tabs>
          <w:tab w:val="right" w:leader="dot" w:pos="9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4.8. Границы планируемых зон размещения объектов централизованных систем горячего водоснабжения, холодного водоснабжения ……………………………….61</w:t>
      </w:r>
    </w:p>
    <w:p w:rsidR="00EF15EA" w:rsidRPr="00EF15EA" w:rsidRDefault="00EF15EA" w:rsidP="00EF15EA">
      <w:pPr>
        <w:tabs>
          <w:tab w:val="right" w:leader="dot" w:pos="990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tabs>
          <w:tab w:val="right" w:leader="dot" w:pos="990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5. Экологические аспекты мероприятий по строительству и реконструкции объектов централизованной системы водоснабжения ……..</w:t>
      </w: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>61</w:t>
      </w:r>
    </w:p>
    <w:p w:rsidR="00EF15EA" w:rsidRPr="00EF15EA" w:rsidRDefault="00EF15EA" w:rsidP="00EF15EA">
      <w:pPr>
        <w:tabs>
          <w:tab w:val="right" w:leader="dot" w:pos="9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5.1. Аспекты мероприятий по строительству и реконструкции объектов централизованной системы 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водоснабжения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 на водный бассейн предлагаемых к строительству и реконструкции объектов централизованных систем водоснабжения при сбросе (утилизации) промывных вод ……..……………………………………61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5.2. Аспекты мероприятий по строительству и реконструкции объектов централизованной системы водоснабжения на окружающую среду при реализации мероприятий по снабжению и хранению химических реагентов, используемых в водоподготовке (хлор и др.)………………………………………………………….63</w:t>
      </w:r>
    </w:p>
    <w:p w:rsidR="00EF15EA" w:rsidRPr="00EF15EA" w:rsidRDefault="00EF15EA" w:rsidP="00EF15EA">
      <w:pPr>
        <w:tabs>
          <w:tab w:val="right" w:leader="dot" w:pos="990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tabs>
          <w:tab w:val="right" w:leader="dot" w:pos="990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6. Оценка Капитальных вложений в новое строительство реконструкцию и модернизацию объектов централизованных систем водоснабжения</w:t>
      </w: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 xml:space="preserve"> ………………………………………………………………………..65</w:t>
      </w: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7. Целевые показатели развития централизованной системы водоснабжения</w:t>
      </w: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 xml:space="preserve"> ……………………………………………………………………….74</w:t>
      </w: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 xml:space="preserve"> …………………………………………….76</w:t>
      </w: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II Схема водоотведения</w:t>
      </w: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 xml:space="preserve"> ……………………………………………………...76</w:t>
      </w: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9. Существующее положение в сфере водоотведения       городского округа</w:t>
      </w: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 xml:space="preserve">  ………………………………………………………………………………….76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lastRenderedPageBreak/>
        <w:t>9.1. Описание структуры системы сбора, очистки и отведения сточных вод на территории городского округа и деление территории городского округа на эксплуатационные зоны ………………………………………………………………76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9.2. Описание результатов технического обследования централизованной системы водоотведения …………………………………………………………………………78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9.2.1.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……….78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9.2.2. Определение существующего дефицита (резерва) мощностей сооружений и описание локальных очистных сооружений, создаваемых абонентами ………….79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9.3. Описание технологических зон водоотведения, зон централизованного и нецентрализованного водоотведения ………………………………………………..80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9.4. Описание технической возможности утилизации осадков сточных вод на очистных  сооружениях  существующей  централизованной   системы водоотведения …………………………………………………………………………81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9.5.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 ………………………………………….81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9.6. Оценка безопасности и надежности объектов централизованной системы водоотведения и их управляемости …………………………………………………82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9.7. Оценка воздействия сбросов сточных вод через централизованную систему водоотведения на окружающую среду ……………………………………………...83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9.8. Описание территорий муниципального образования, не охваченных централизованной системой водоотведения …………………………………………83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9.9. Описание существующих технических и технологических проблем системы водоотведения городского округа ………………………………………………….. 84</w:t>
      </w: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10. Балансы сточных вод в системе водоотведения</w:t>
      </w: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 xml:space="preserve"> …………………….84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10.1. Баланс поступления сточных вод в централизованную систему водоотведения и отведения стоков по технологическим зонам водоотведения ……………………84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10.2.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 ………………………………………………………………………….84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10.3.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 ………………………………………………………………………………..85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10.4.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 ………….85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10.5. Прогнозные балансы поступления сточных вод в централизованную систему водоотведения и   отведения  стоков  по технологическим   зонам водоотведения на срок   не  менее 10  лет с учетом  различных  сценариев  развития     городских округов ………………………………………………………………………………….85</w:t>
      </w: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Раздел 11. Прогноз объема сточных вод</w:t>
      </w: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 xml:space="preserve"> …………………………………………..85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11.1. Сведения о фактическом и ожидаемом поступлении сточных вод в централизованную систему водоотведения ………………………………………….85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11.2. Описание структуры централизованной системы водоотведения …………..86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11.3.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 ………86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11.4. Результаты анализа гидравлических режимов и режимов работы элементов централизованной системы водоотведения ………………………………………….87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11.5. Анализ 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резервов производственных мощностей очистных сооружений системы водоотведения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 и возможности расширения зоны их действия …………..87</w:t>
      </w: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12. Предложения по строительству, реконструкции и модернизации объектов централизованных систем водоотведения</w:t>
      </w: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 xml:space="preserve"> ……………………………87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12.1. Основные направления, принципы, задачи и целевые показатели развития централизованной системы водоотведения ………………………………………….87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12.2. Перечень основных мероприятий по реализации схем водоотведения ……..88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12.3. Технические обоснования основных мероприятий по реализации схем водоотведения ………………………………………………………………………….88</w:t>
      </w:r>
    </w:p>
    <w:p w:rsidR="00EF15EA" w:rsidRPr="00EF15EA" w:rsidRDefault="00EF15EA" w:rsidP="00EF15EA">
      <w:pPr>
        <w:tabs>
          <w:tab w:val="right" w:leader="do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12.4. Сведения о вновь строящихся, реконструируемых и предлагаемых к выводу из эксплуатации объектах централизованной системы водоотведения ……………89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12.5.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 …………………………………….92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12.6. 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 …………………93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12.7. Границы и характеристики охранных зон сетей и сооружений централизованной системы водоотведения ………………………………………….93</w:t>
      </w:r>
    </w:p>
    <w:p w:rsidR="00EF15EA" w:rsidRPr="00EF15EA" w:rsidRDefault="00EF15EA" w:rsidP="00EF15EA">
      <w:pPr>
        <w:tabs>
          <w:tab w:val="right" w:leader="dot" w:pos="98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12.8. Границы планируемых зон размещения объектов централизованной системы водоотведения ………………………………………………………………………….95</w:t>
      </w: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13. Экологические аспекты мероприятий по строительству и реконструкции объектов централизованной системы водоотведения</w:t>
      </w: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 xml:space="preserve"> ………..95</w:t>
      </w: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14. 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 xml:space="preserve"> ………………………………………………………………………..97</w:t>
      </w: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15. Перечень выявленных бесхозяйных объектов централизованной системы водоотведения</w:t>
      </w: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 xml:space="preserve"> …………………………………………………………….103</w:t>
      </w: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16. Целевые показатели развития централизованной системы водоотведения</w:t>
      </w: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 xml:space="preserve"> ………………………………………………………………………..103</w:t>
      </w:r>
    </w:p>
    <w:p w:rsidR="00EF15EA" w:rsidRPr="00EF15EA" w:rsidRDefault="00EF15EA" w:rsidP="00EF15EA">
      <w:pPr>
        <w:tabs>
          <w:tab w:val="right" w:leader="dot" w:pos="990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1" w:name="_TOC_250017"/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Введение</w:t>
      </w:r>
      <w:bookmarkEnd w:id="1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Схема водоснабжения и водоотведения Артемовского городского округа Свердловской области разработана в целях 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определения долгосрочной перспективы развития системы водоснабжения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Схема водоснабжения и водоотведения разработана с учетом требований постановления Правительства РФ от 05.09.2013 № 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водоотведения»),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Федерации, Приказом Минстроя России от 04.04.2014 № 162/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пр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</w:t>
      </w:r>
      <w:hyperlink r:id="rId12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>перечня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</w:t>
      </w:r>
      <w:hyperlink r:id="rId13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>порядк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а и правил определения плановых значений и фактических значений таких показателей»; Приказом Минрегиона России от 28.05.2010 № 262 «О требованиях энергетической эффективности зданий, строений и сооружений»; Водного кодекса Российской Федерации (Собрание законодательства Российской Федерации, 2006, </w:t>
      </w: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 23, ст. 2381; № 50, ст. 5279; 2007, № 26, ст. 3075; 2008, № 29, ст. 3418; № 30, ст. 3616; 2009, № 30, ст. 3735; № 52, ст. 6441; 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2011, № 1, ст. 32), Федерального закона от 07.12.2011 № 416-ФЗ «О водоснабжении и водоотведении» (ст. 37-41), положений СНиП 2.04.02-84* «Водоснабжение.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Наружные сети и сооружения» (Официальное издание, М.: ФГУП ЦПП, 2004.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Дата редакции: 01.01.2004), территориальных строительных нормативов, положений СНиП 2.04.02-85* «Канализация.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 Наружные сети и сооружения».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Схема водоснабжения и водоотведения предусматривает обеспечение услугами водоснабжения и водоотведения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ВКХ, улучшения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 экологической обстановки.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Схема водоснабжения и водоотведения Артемовского городского округа Свердловской области разработана на основании заказа и технического задания на проектирование, выданного Администрацией Артемовского городского округа.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EF15EA" w:rsidRPr="00EF15EA" w:rsidSect="00EF15EA">
          <w:headerReference w:type="default" r:id="rId14"/>
          <w:footerReference w:type="default" r:id="rId15"/>
          <w:pgSz w:w="11907" w:h="16840" w:code="9"/>
          <w:pgMar w:top="1134" w:right="850" w:bottom="1134" w:left="1701" w:header="567" w:footer="284" w:gutter="0"/>
          <w:cols w:space="720"/>
          <w:titlePg/>
          <w:docGrid w:linePitch="299"/>
        </w:sect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_TOC_250016"/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Общие сведения о городском округе</w:t>
      </w:r>
      <w:bookmarkEnd w:id="2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Артемовский городской округ — </w:t>
      </w:r>
      <w:hyperlink r:id="rId16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>муниципальное образование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hyperlink r:id="rId17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>Свердловской области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8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>России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, относится к </w:t>
      </w:r>
      <w:hyperlink r:id="rId19">
        <w:r w:rsidRPr="00EF15EA">
          <w:rPr>
            <w:rFonts w:ascii="Times New Roman" w:eastAsia="Times New Roman" w:hAnsi="Times New Roman" w:cs="Times New Roman"/>
            <w:sz w:val="26"/>
            <w:szCs w:val="26"/>
          </w:rPr>
          <w:t>Восточному управленческому округу</w:t>
        </w:r>
      </w:hyperlink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 области.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Артемовский городской округ расположен в восточной части Свердловской области. 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Границы Артемовского городского округа утверждены Законом Свердловской области от 12.10.2004 № 93-ОЗ «Об установлении границ муниципального образования Артемовский район и наделение его статусом городского округа», Законом Свердловской области от 12.07.2007  № 85-ОЗ «О границах муниципальных образований, расположенных на территории Свердловской области».</w:t>
      </w:r>
      <w:proofErr w:type="gramEnd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Территориально Артемовский городской округ относится к Восточному управленческому округу Свердловской области.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В состав территории городского округа входят город Артемовский, а также территории поселков и других населенных пунктов (33 населенных пункта), не являющихся муниципальными образованиями: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деревня Бучино,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деревня Лисава,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деревня Луговая,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деревня Малое Трифоново,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деревня Налимово,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деревня Родники,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поселок Белый Яр,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поселок Березники,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поселок Боровской,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поселок Брагино,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поселок Буланаш,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поселок Дальний Буланаш,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поселок Елховский,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поселок Заболотье,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поселок Каменка,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поселок Катковые Поля,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поселок Кислянка,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поселок Красногвардейский,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поселок Незевай,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поселок Сосновый Бор,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поселок Среднеборовской,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поселок Упор,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село Антоново,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село Бичур,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село Большое Трифоново,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село Лебедкино,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село Липино,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село Мироново,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село Мостовское,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село Писанец,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село Покровское,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село Сарафаново,</w:t>
      </w:r>
    </w:p>
    <w:p w:rsidR="00EF15EA" w:rsidRPr="00EF15EA" w:rsidRDefault="00EF15EA" w:rsidP="00EF15EA">
      <w:pPr>
        <w:widowControl w:val="0"/>
        <w:numPr>
          <w:ilvl w:val="0"/>
          <w:numId w:val="38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село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Шогринское.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Население округа - 60, 0 тыс.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жителей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Площадь территории Артемовского городского округа составляет 202,79 тыс.га.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Административным центром является город Артемовский, который находится в 120 км к северо-востоку от областного центра города Екатеринбурга и в 59 км к югу от города Алапаевска. Связь с областным центром осуществляется по железной дороге и автодороге.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Населенные пункты городского округа формируют несколько относительно самостоятельных локальных систем вокруг главного планировочного центра – города 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Артемовский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Первая система находится в центральной части городского округа. Планировочным центром является город Артемовский. 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К нему тяготеют следующие населенные пункты с. Покровское, д. Малое Трифоново, с. Большое Трифоново, п. Кислянка, п. Березняки, с. Мостовское, д. Лисава, с. Шогринское,   п. Буланаш.</w:t>
      </w:r>
      <w:proofErr w:type="gramEnd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Вторая система находится в восточной части городского округа. Планировочным центром является п. 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Красногвардейский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>. К нему тяготеют                      с. Писанец, п. Сосновый Бор.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Третья система находится в северо-западной части городского округа и объединяет населенные пункты: с. Мостовское, д. Лисава и д. Налимово,                            с. Мироново, д. Бучино, с. Липино, д. Луговая, д. Родники, а также п. Незевай,             с. Сарафаново.</w:t>
      </w:r>
      <w:proofErr w:type="gramEnd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Четвертая система находится в северо-восточной части  городского округа. Центром системы является с. Лебедкино. Вокруг него сгруппированы следующие населенные пункты: 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>. Антоново, с. Бичур, п. Боровской, п. Каменка,                                 п. Среднеборовской.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Территорию городского округа с запада на север пересекает река Реж, с юга на восток река Ирбит, с востока на юг и с севера на восток реки Бобровки.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>Основные населенные пункты: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i/>
          <w:sz w:val="26"/>
          <w:szCs w:val="26"/>
        </w:rPr>
        <w:t>Город Артемовский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Город имеет компактно-расчлененную планировочную структуру, планировочно вытянутую в южном направлении. Город имеет несколько жилых районов:</w:t>
      </w:r>
    </w:p>
    <w:p w:rsidR="00EF15EA" w:rsidRPr="00EF15EA" w:rsidRDefault="00EF15EA" w:rsidP="00EF15EA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жилой район Егоршино (северо-западная часть города);</w:t>
      </w:r>
    </w:p>
    <w:p w:rsidR="00EF15EA" w:rsidRPr="00EF15EA" w:rsidRDefault="00EF15EA" w:rsidP="00EF15EA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жилой район ул. Станционной (северо-восточная часть города);</w:t>
      </w:r>
    </w:p>
    <w:p w:rsidR="00EF15EA" w:rsidRPr="00EF15EA" w:rsidRDefault="00EF15EA" w:rsidP="00EF15EA">
      <w:pPr>
        <w:widowControl w:val="0"/>
        <w:numPr>
          <w:ilvl w:val="0"/>
          <w:numId w:val="37"/>
        </w:numPr>
        <w:tabs>
          <w:tab w:val="left" w:pos="1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жилой район Центральный (центральная часть города, восточная часть – Старый центр, западная часть – Новый центр);</w:t>
      </w:r>
    </w:p>
    <w:p w:rsidR="00EF15EA" w:rsidRPr="00EF15EA" w:rsidRDefault="00EF15EA" w:rsidP="00EF15EA">
      <w:pPr>
        <w:widowControl w:val="0"/>
        <w:numPr>
          <w:ilvl w:val="1"/>
          <w:numId w:val="36"/>
        </w:numPr>
        <w:tabs>
          <w:tab w:val="left" w:pos="11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жилой район Юго-Западный (правый берег реки Бобровка, юго-западная часть города);</w:t>
      </w:r>
    </w:p>
    <w:p w:rsidR="00EF15EA" w:rsidRPr="00EF15EA" w:rsidRDefault="00EF15EA" w:rsidP="00EF15EA">
      <w:pPr>
        <w:widowControl w:val="0"/>
        <w:numPr>
          <w:ilvl w:val="1"/>
          <w:numId w:val="36"/>
        </w:num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жилой район Юго-Восточный (правый берег реки Бобровки, юго-восточная часть города).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lastRenderedPageBreak/>
        <w:t>Жилой район ул. Станционной, как и Юго-Западный представлен индивидуальной жилой застройкой. Остальные районы имеют смешанную застройку.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Жилые районы разделены между собой железной дорогой, рекой Бобровкой, промтерриториями и имеют неупорядоченную уличную структуру.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i/>
          <w:sz w:val="26"/>
          <w:szCs w:val="26"/>
        </w:rPr>
        <w:t>Поселок Буланаш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Поселок представляет собой компактно-расчлененное образование, планировочно разделенное на две части автомобильной дорогой транзитного движения и промышленно-коммунальной зоной: северную и южную.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Южная часть представлена одноэтажной усадебной застройкой, преимущественно некапитальными деревянными домами.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Северная часть представлена: на северо-западе усадебной застройкой, на юго-западе, в основном, секционной застройкой 2-5 этажей.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i/>
          <w:sz w:val="26"/>
          <w:szCs w:val="26"/>
        </w:rPr>
        <w:t>Поселок Красногвардейский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Поселок имеет двухчастную планировочную структуру:</w:t>
      </w:r>
    </w:p>
    <w:p w:rsidR="00EF15EA" w:rsidRPr="00EF15EA" w:rsidRDefault="00EF15EA" w:rsidP="00EF15EA">
      <w:pPr>
        <w:widowControl w:val="0"/>
        <w:numPr>
          <w:ilvl w:val="0"/>
          <w:numId w:val="35"/>
        </w:numPr>
        <w:tabs>
          <w:tab w:val="left" w:pos="1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Юго-Восточный район расположен на восточном берегу Красногвардейского водохранилища,</w:t>
      </w:r>
    </w:p>
    <w:p w:rsidR="00EF15EA" w:rsidRPr="00EF15EA" w:rsidRDefault="00EF15EA" w:rsidP="00EF15EA">
      <w:pPr>
        <w:widowControl w:val="0"/>
        <w:numPr>
          <w:ilvl w:val="0"/>
          <w:numId w:val="35"/>
        </w:numPr>
        <w:tabs>
          <w:tab w:val="left" w:pos="1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Северный, ограничен железной дорогой с северной стороны и Красногвардейским водохранилищем с южной стороны.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15EA">
        <w:rPr>
          <w:rFonts w:ascii="Times New Roman" w:eastAsia="Times New Roman" w:hAnsi="Times New Roman" w:cs="Times New Roman"/>
          <w:sz w:val="26"/>
          <w:szCs w:val="26"/>
          <w:lang w:val="en-US"/>
        </w:rPr>
        <w:t>Район имеет линейное развитие. Жилая застройка преимущественно индивидуальная</w:t>
      </w:r>
      <w:r w:rsidRPr="00EF15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EF15EA">
        <w:rPr>
          <w:rFonts w:ascii="Times New Roman" w:eastAsia="Calibri" w:hAnsi="Times New Roman" w:cs="Times New Roman"/>
          <w:i/>
          <w:sz w:val="26"/>
          <w:szCs w:val="26"/>
          <w:lang w:val="en-US"/>
        </w:rPr>
        <w:t>Село Покровское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Планировочная структура населенного пункта имеет линейное построение и вытянуто в двух направлениях:</w:t>
      </w:r>
    </w:p>
    <w:p w:rsidR="00EF15EA" w:rsidRPr="00EF15EA" w:rsidRDefault="00EF15EA" w:rsidP="00EF15EA">
      <w:pPr>
        <w:widowControl w:val="0"/>
        <w:numPr>
          <w:ilvl w:val="0"/>
          <w:numId w:val="35"/>
        </w:numPr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с востока на запад вдоль автомобильной дороги регионального значения «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Реж-Артемовский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>» и реки Бобровка;</w:t>
      </w:r>
    </w:p>
    <w:p w:rsidR="00EF15EA" w:rsidRPr="00EF15EA" w:rsidRDefault="00EF15EA" w:rsidP="00EF15EA">
      <w:pPr>
        <w:widowControl w:val="0"/>
        <w:numPr>
          <w:ilvl w:val="0"/>
          <w:numId w:val="35"/>
        </w:numPr>
        <w:tabs>
          <w:tab w:val="left" w:pos="1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с севера на юг от ст. Красные Орлы к зоне отдыха, расположенной на озере Белом.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Застройка села преимущественно индивидуальная жилая застройка с участками.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i/>
          <w:sz w:val="26"/>
          <w:szCs w:val="26"/>
        </w:rPr>
        <w:t>Село Большое Трифоново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Населенный пункт вытянут вдоль автомобильной дороги регионального значения «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Реж-Артемовский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>». Жилая зона представлена индивидуальной застройкой.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i/>
          <w:sz w:val="26"/>
          <w:szCs w:val="26"/>
        </w:rPr>
        <w:t>Село Мироново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Жилая зона представлена индивидуальной застройкой. Планировочная структура населенного пункта имеет линейный характер построения. Жилая застройка расположена на левом берегу реки Реж.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i/>
          <w:sz w:val="26"/>
          <w:szCs w:val="26"/>
        </w:rPr>
        <w:t>Село Мостовское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Жилая зона населенного пункта представляет собой застройку двух типов –2-х этажная секционная и малоэтажная жилая застройка с участками. Планировочная структура имеет прямоугольное членение с частой сеткой улиц.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Село Лебедкино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Жилая зона представлена индивидуальной застройкой. Планировочная структура населенного пункта имеет линейный характер построения, вытянута вдоль речки Бобровка. Южная граница населенного пункта проходит вдоль автомобильной дороги «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Артемовский-Ирбит</w:t>
      </w:r>
      <w:proofErr w:type="gramEnd"/>
      <w:r w:rsidRPr="00EF15EA">
        <w:rPr>
          <w:rFonts w:ascii="Times New Roman" w:eastAsia="Times New Roman" w:hAnsi="Times New Roman" w:cs="Times New Roman"/>
          <w:i/>
          <w:sz w:val="26"/>
          <w:szCs w:val="26"/>
        </w:rPr>
        <w:t>».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i/>
          <w:sz w:val="26"/>
          <w:szCs w:val="26"/>
        </w:rPr>
        <w:t>Село Шогринское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Жилая зона представлена индивидуальной застройкой. Планировочная структура населенного пункта имеет линейный характер построения. Северная граница населенного пункта проходит вдоль автомобильной дороги «</w:t>
      </w:r>
      <w:proofErr w:type="gramStart"/>
      <w:r w:rsidRPr="00EF15EA">
        <w:rPr>
          <w:rFonts w:ascii="Times New Roman" w:eastAsia="Times New Roman" w:hAnsi="Times New Roman" w:cs="Times New Roman"/>
          <w:sz w:val="26"/>
          <w:szCs w:val="26"/>
        </w:rPr>
        <w:t>Артемовский-Ирбит</w:t>
      </w:r>
      <w:proofErr w:type="gramEnd"/>
      <w:r w:rsidRPr="00EF15E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i/>
          <w:sz w:val="26"/>
          <w:szCs w:val="26"/>
        </w:rPr>
        <w:t>Поселок Незевай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Планировочная структура населенного пункта имеет компактное построение с регулярной сеткой улиц. Жилая зона поселка представлена преимущественно малоэтажной жилой застройкой и индивидуальной жилой застройкой с участками.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i/>
          <w:sz w:val="26"/>
          <w:szCs w:val="26"/>
        </w:rPr>
        <w:t>Поселок Сосновый Бор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15EA">
        <w:rPr>
          <w:rFonts w:ascii="Times New Roman" w:eastAsia="Times New Roman" w:hAnsi="Times New Roman" w:cs="Times New Roman"/>
          <w:sz w:val="26"/>
          <w:szCs w:val="26"/>
        </w:rPr>
        <w:t>Планировочная структура имеет линейный характер, вытянута вдоль левого берега реки Ирбит с востока на запад. Жилая зона представлена преимущественно малоэтажной жилой застройкой и индивидуальной жилой застройкой с участками.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EF15EA" w:rsidRPr="00EF15EA" w:rsidSect="00152E75">
          <w:type w:val="continuous"/>
          <w:pgSz w:w="11907" w:h="16840" w:code="9"/>
          <w:pgMar w:top="1134" w:right="850" w:bottom="1134" w:left="1701" w:header="567" w:footer="284" w:gutter="0"/>
          <w:cols w:space="720"/>
        </w:sectPr>
      </w:pPr>
    </w:p>
    <w:p w:rsidR="00EF15EA" w:rsidRPr="00EF15EA" w:rsidRDefault="00EF15EA" w:rsidP="00EF15EA">
      <w:pPr>
        <w:spacing w:after="0" w:line="20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before="49" w:after="0" w:line="240" w:lineRule="auto"/>
        <w:ind w:right="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_250015"/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bookmarkEnd w:id="3"/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bookmarkStart w:id="4" w:name="_TOC_250014"/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Схема водоснабжения</w:t>
      </w:r>
      <w:bookmarkEnd w:id="4"/>
    </w:p>
    <w:p w:rsidR="00EF15EA" w:rsidRPr="00EF15EA" w:rsidRDefault="00EF15EA" w:rsidP="00EF15EA">
      <w:pPr>
        <w:spacing w:after="0" w:line="240" w:lineRule="auto"/>
        <w:ind w:right="25"/>
        <w:jc w:val="center"/>
        <w:rPr>
          <w:rFonts w:ascii="Times New Roman" w:eastAsia="Calibri" w:hAnsi="Times New Roman" w:cs="Times New Roman"/>
          <w:sz w:val="40"/>
          <w:szCs w:val="40"/>
        </w:rPr>
        <w:sectPr w:rsidR="00EF15EA" w:rsidRPr="00EF15EA" w:rsidSect="00152E75">
          <w:type w:val="continuous"/>
          <w:pgSz w:w="11907" w:h="16840" w:code="9"/>
          <w:pgMar w:top="1134" w:right="850" w:bottom="1134" w:left="1701" w:header="567" w:footer="284" w:gutter="0"/>
          <w:cols w:space="720"/>
        </w:sectPr>
      </w:pPr>
    </w:p>
    <w:p w:rsidR="00EF15EA" w:rsidRPr="00EF15EA" w:rsidRDefault="00EF15EA" w:rsidP="00EF15EA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_250013"/>
    </w:p>
    <w:p w:rsidR="00EF15EA" w:rsidRPr="00EF15EA" w:rsidRDefault="00EF15EA" w:rsidP="00EF15EA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Технико-экономическое состояние централизованных систем водоснабжения</w:t>
      </w:r>
      <w:bookmarkEnd w:id="5"/>
    </w:p>
    <w:p w:rsidR="00EF15EA" w:rsidRPr="00EF15EA" w:rsidRDefault="00EF15EA" w:rsidP="00EF15EA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_250012"/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1.1. Описание системы и структуры водоснабжения городского округа и деление территории на эксплуатационные зоны</w:t>
      </w:r>
      <w:bookmarkEnd w:id="6"/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На территории округа разведано 7 месторождений подземных вод. На момент проектирования для хозяйственно-питьевых целей используются два – Покровско-Липинское (утвержденные эксплуатационные запасы 11,23 тыс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/сут) и Западно-Буланашское (утвержденные эксплуатационные запасы 4 тыс.м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/сут).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Разведаны, но не используются Красногвардейское западное и Красногвардейское восточное месторождения.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Также в границах округа существуют два месторождения подземных вод, которые используются другими городскими округами. Бобровское - эксплуатируется Режевским городским округом, Мельниковское – городским округом Сухой Лог.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Централизованное водоснабжение имеет город Артемовский, а также поселок Буланаш и 11 сельских населенных пунктов (52 % от их общего числа).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Часть населенных пунктов пользуется артезианскими скважинами, часть берет воду из шахтных колодцев и других нецентрализованных источников.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В Артемовском городском округе водоснабжением занимаются 9 организаций водопроводного хозяйства, 6 из которых муниципальные унитарные предприятия: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ООО «Водоканализационная служба» осуществляет водоснабжение поселка Буланаш;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Городская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ТеплоЭнергоКомпания» осуществляет водоснабжение части г. Артемовский;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Филиал ОАО РЖД Центральная дирекция по тепловодоснабжению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br/>
        <w:t>осуществляет водоснабжение части г. Артемовский;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МУП АГО «Красногвардейское ЖКХ» осуществляет водоснабжение поселка Красногвардейский, п. Сосновый Бор, с. Писанец;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МУП АГО «Лебедкинское ЖКХ» осуществляет водоснабжение                     с. Лебедкино;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МУП АГО «Мироновское ЖКХ» осуществляет водоснабжение                     с. Мироново,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. Липино, п. Незевай;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МУП АГО «Мостовское ЖКХ» осуществляет водоснабжение                          с. Мостовское;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МУП АГО «Покровское ЖКХ» осуществляет водоснабжение                       с. Покровское, г.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Артемовский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, с. Большое Трифоново;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МУП АГО «Прогресс» осуществляет водоснабжение с. Шогринское и часть г. Артемовский.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Указанные муниципальные унитарные предприятия организованы по территориальному признаку при каждом ТОМСе (территориальный орган местного самоуправления). На баланс предприятий передано муниципальное имущество, необходимое для предоставления коммунальных услуг.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Оснащенность жилищного фонда коммунальными услугами: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холодным водоснабжением – 977,6 тыс. м.кв. (68,3 %), горячим водоснабжением – 700,0 тыс. м.кв. (48,9 %),</w:t>
      </w:r>
      <w:proofErr w:type="gramEnd"/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Общая протяженность водопроводных сетей – 237,5 км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в т.ч. муниципальных – 53,6 км;</w:t>
      </w:r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скважин подъема воды - 36 шт., в т.ч. муниципальных - 28 шт., в т.ч. действующих - 27 шт.</w:t>
      </w:r>
      <w:proofErr w:type="gramEnd"/>
    </w:p>
    <w:p w:rsidR="00EF15EA" w:rsidRPr="00EF15EA" w:rsidRDefault="00EF15EA" w:rsidP="00EF1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Уровень износа более 70 %.</w:t>
      </w:r>
    </w:p>
    <w:p w:rsidR="00EF15EA" w:rsidRPr="00EF15EA" w:rsidRDefault="00EF15EA" w:rsidP="00EF15EA">
      <w:pPr>
        <w:tabs>
          <w:tab w:val="left" w:pos="2813"/>
          <w:tab w:val="left" w:pos="4655"/>
          <w:tab w:val="left" w:pos="5874"/>
          <w:tab w:val="left" w:pos="79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Характеристика действующей системы водоснабжения Артемовского городского округа на 01.01.2015 представлена в таблице 1.1.1.</w:t>
      </w:r>
    </w:p>
    <w:p w:rsidR="00EF15EA" w:rsidRPr="00EF15EA" w:rsidRDefault="00EF15EA" w:rsidP="00EF15EA">
      <w:pPr>
        <w:spacing w:before="64" w:after="0" w:line="240" w:lineRule="auto"/>
        <w:ind w:right="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before="64" w:after="0" w:line="240" w:lineRule="auto"/>
        <w:ind w:right="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before="64" w:after="0" w:line="240" w:lineRule="auto"/>
        <w:ind w:right="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before="64" w:after="0" w:line="240" w:lineRule="auto"/>
        <w:ind w:right="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before="64" w:after="0" w:line="240" w:lineRule="auto"/>
        <w:ind w:right="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before="64" w:after="0" w:line="240" w:lineRule="auto"/>
        <w:ind w:right="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before="64" w:after="0" w:line="240" w:lineRule="auto"/>
        <w:ind w:right="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before="64" w:after="0" w:line="240" w:lineRule="auto"/>
        <w:ind w:right="1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1.1.1</w:t>
      </w:r>
    </w:p>
    <w:tbl>
      <w:tblPr>
        <w:tblW w:w="5000" w:type="pct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2342"/>
        <w:gridCol w:w="629"/>
        <w:gridCol w:w="631"/>
        <w:gridCol w:w="631"/>
        <w:gridCol w:w="631"/>
        <w:gridCol w:w="631"/>
        <w:gridCol w:w="789"/>
        <w:gridCol w:w="631"/>
        <w:gridCol w:w="631"/>
        <w:gridCol w:w="631"/>
        <w:gridCol w:w="803"/>
      </w:tblGrid>
      <w:tr w:rsidR="00EF15EA" w:rsidRPr="00EF15EA" w:rsidTr="003C077D">
        <w:trPr>
          <w:trHeight w:hRule="exact" w:val="2237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Артезиа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ские скважины (ед.)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Водонапорные башни, резервуары чистой воды (ед.)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Водопроводыкм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ичные колонки,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ед</w:t>
            </w:r>
            <w:proofErr w:type="gramEnd"/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Получают воду от водопровода</w:t>
            </w:r>
          </w:p>
        </w:tc>
      </w:tr>
      <w:tr w:rsidR="00EF15EA" w:rsidRPr="00EF15EA" w:rsidTr="003C077D">
        <w:trPr>
          <w:trHeight w:hRule="exact" w:val="1555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Количество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 ввода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Износ (%)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Количество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Количество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 ввода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Износ (%)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Количество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Человек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 к общему числу жителей</w:t>
            </w:r>
          </w:p>
        </w:tc>
      </w:tr>
      <w:tr w:rsidR="00EF15EA" w:rsidRPr="00EF15EA" w:rsidTr="003C077D">
        <w:trPr>
          <w:trHeight w:hRule="exact" w:val="338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F15EA" w:rsidRPr="00EF15EA" w:rsidTr="003C077D">
        <w:trPr>
          <w:trHeight w:val="3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МУП АГО «Красногвардейское ЖКХ»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2377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4,13%</w:t>
            </w:r>
          </w:p>
        </w:tc>
      </w:tr>
      <w:tr w:rsidR="00EF15EA" w:rsidRPr="00EF15EA" w:rsidTr="003C077D">
        <w:trPr>
          <w:trHeight w:val="3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МУП АГО «Лебедкинское ЖКХ»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0,54%</w:t>
            </w:r>
          </w:p>
        </w:tc>
      </w:tr>
      <w:tr w:rsidR="00EF15EA" w:rsidRPr="00EF15EA" w:rsidTr="003C077D">
        <w:trPr>
          <w:trHeight w:val="3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МУП АГО «Мироновское ЖКХ»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1976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1,91%</w:t>
            </w:r>
          </w:p>
        </w:tc>
      </w:tr>
      <w:tr w:rsidR="00EF15EA" w:rsidRPr="00EF15EA" w:rsidTr="003C077D">
        <w:trPr>
          <w:trHeight w:val="3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МУП АГО «Мостовское ЖКХ»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1974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1990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</w:tr>
      <w:tr w:rsidR="00EF15EA" w:rsidRPr="00EF15EA" w:rsidTr="003C077D">
        <w:trPr>
          <w:trHeight w:val="3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МУП АГО «Покровское ЖКХ»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1957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1974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0,84%</w:t>
            </w:r>
          </w:p>
        </w:tc>
      </w:tr>
      <w:tr w:rsidR="00EF15EA" w:rsidRPr="00EF15EA" w:rsidTr="003C077D">
        <w:trPr>
          <w:trHeight w:val="3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МУП АГО «Прогресс»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1966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0,77%</w:t>
            </w:r>
          </w:p>
        </w:tc>
      </w:tr>
      <w:tr w:rsidR="00EF15EA" w:rsidRPr="00EF15EA" w:rsidTr="003C077D">
        <w:trPr>
          <w:trHeight w:val="968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ООО «Городская ТеплоЭнергоКомпа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ния»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</w:tr>
      <w:tr w:rsidR="00EF15EA" w:rsidRPr="00EF15EA" w:rsidTr="003C077D">
        <w:trPr>
          <w:trHeight w:val="3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Филиал ОАО РЖД Центральная дирекция по тепловодоснабжению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1959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1638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2,85%</w:t>
            </w:r>
          </w:p>
        </w:tc>
      </w:tr>
      <w:tr w:rsidR="00EF15EA" w:rsidRPr="00EF15EA" w:rsidTr="003C077D">
        <w:trPr>
          <w:trHeight w:val="3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ООО «ВКС»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</w:tr>
      <w:tr w:rsidR="00EF15EA" w:rsidRPr="00EF15EA" w:rsidTr="003C077D">
        <w:trPr>
          <w:trHeight w:val="34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Итого по городскому округу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88,00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5252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9,13%</w:t>
            </w:r>
          </w:p>
        </w:tc>
      </w:tr>
    </w:tbl>
    <w:p w:rsidR="00EF15EA" w:rsidRPr="00EF15EA" w:rsidRDefault="00EF15EA" w:rsidP="00EF15EA">
      <w:pPr>
        <w:spacing w:after="0" w:line="200" w:lineRule="atLeast"/>
        <w:rPr>
          <w:rFonts w:ascii="Times New Roman" w:eastAsia="Calibri" w:hAnsi="Times New Roman" w:cs="Times New Roman"/>
          <w:sz w:val="17"/>
          <w:szCs w:val="17"/>
          <w:lang w:val="en-US"/>
        </w:rPr>
      </w:pPr>
    </w:p>
    <w:p w:rsidR="00EF15EA" w:rsidRPr="00EF15EA" w:rsidRDefault="00EF15EA" w:rsidP="00EF15EA">
      <w:pPr>
        <w:tabs>
          <w:tab w:val="left" w:pos="-9680"/>
          <w:tab w:val="left" w:pos="-957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_250011"/>
    </w:p>
    <w:p w:rsidR="00EF15EA" w:rsidRPr="00EF15EA" w:rsidRDefault="00EF15EA" w:rsidP="00EF15EA">
      <w:pPr>
        <w:tabs>
          <w:tab w:val="left" w:pos="-9680"/>
          <w:tab w:val="left" w:pos="-957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1.2. Описание территорий городского округа, не охваченных централизованными системами водоснабжения</w:t>
      </w:r>
      <w:bookmarkEnd w:id="7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На период разработки схемы территория Артемовского городского округа централизованным водоснабжением обеспечена на 68 %.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Населенные пункты Бучино,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Луговая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, Родники, Сарафаново, Бичур, Брагино, Белый Яр, Антоново, д. Малое Трифоново пользуются водой из нецентрализованных источников.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Окраинные территории с. Покровского (ул. Красные Орлы, южная часть села, восточная окраина) снабжаются водой из одиночных артезианских скважин.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Промводозабор г. Артемовский осуществляется из Егоршинского водохранилища на р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обровке и от технических скважин, расположенных на территориях предприятий.</w:t>
      </w:r>
    </w:p>
    <w:p w:rsidR="00EF15EA" w:rsidRPr="00EF15EA" w:rsidRDefault="00EF15EA" w:rsidP="00EF15EA">
      <w:pPr>
        <w:tabs>
          <w:tab w:val="left" w:pos="-9680"/>
          <w:tab w:val="left" w:pos="-957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_250010"/>
    </w:p>
    <w:p w:rsidR="00EF15EA" w:rsidRPr="00EF15EA" w:rsidRDefault="00EF15EA" w:rsidP="00EF15EA">
      <w:pPr>
        <w:tabs>
          <w:tab w:val="left" w:pos="-9680"/>
          <w:tab w:val="left" w:pos="-957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1.3. Описание технологических зон водоснабжения, зон централизованного и нецентрализованного водоснабжения</w:t>
      </w:r>
      <w:bookmarkEnd w:id="8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Централизованное водоснабжение имеет город Артемовский, а также поселок Буланаш и 11 сельских населенных пунктов (52 % от их  общего числа).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Подачу питьевой воды в город осуществляют 3 снабжающие организации: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- ООО «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Городская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ТеплоЭнергоКомпания»,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- МУП АГО «Прогресс»,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- Филиал ОАО РЖД Центральная дирекция по тепловодоснабжению.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Забор вод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ы ООО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«Городской ТеплоЭнергоКомпанией» осуществляется из подземных источников – артезианских скважин. В настоящее время действующими являются 3 водозабора:</w:t>
      </w:r>
    </w:p>
    <w:p w:rsidR="00EF15EA" w:rsidRPr="00EF15EA" w:rsidRDefault="00EF15EA" w:rsidP="00EF15EA">
      <w:pPr>
        <w:widowControl w:val="0"/>
        <w:numPr>
          <w:ilvl w:val="2"/>
          <w:numId w:val="34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Покровско-Липинский</w:t>
      </w:r>
    </w:p>
    <w:p w:rsidR="00EF15EA" w:rsidRPr="00EF15EA" w:rsidRDefault="00EF15EA" w:rsidP="00EF15EA">
      <w:pPr>
        <w:widowControl w:val="0"/>
        <w:numPr>
          <w:ilvl w:val="2"/>
          <w:numId w:val="34"/>
        </w:numPr>
        <w:tabs>
          <w:tab w:val="left" w:pos="12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Западно-Буланашский</w:t>
      </w:r>
    </w:p>
    <w:p w:rsidR="00EF15EA" w:rsidRPr="00EF15EA" w:rsidRDefault="00EF15EA" w:rsidP="00EF15EA">
      <w:pPr>
        <w:widowControl w:val="0"/>
        <w:numPr>
          <w:ilvl w:val="2"/>
          <w:numId w:val="34"/>
        </w:numPr>
        <w:tabs>
          <w:tab w:val="left" w:pos="12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Липовский.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Кроме того, необходимое давление подачи воды потребителям п. Кирова, п. Бурсунка, п.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насосная станция 2-го подъема Кировского участка.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Транспортировка питьевой воды осуществляется по водоводам и внутриквартальной, внутридворовой сети. Большая часть водоводов и внутриквартальной, внутридворовой сетей была построена в 70-х годах, и более 15 лет не развивалась и не ремонтировалась в требуемом объеме.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Промводозабор осуществляется из Егоршинского водохранилища на               р. Бобровке и от технических скважин, расположенных на территориях предприятий.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Филиал ОАО РЖД Центральная дирекция по тепловодоснабжению осуществляет водоснабжение части населения города Артемовский от 5-ти артезианских скважин.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Технические характеристики скважин, принадлежащих Филиалу ОАО РЖД, представлены в таблице 1.3.1.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Таблица 1.3.1</w:t>
      </w:r>
    </w:p>
    <w:p w:rsidR="00EF15EA" w:rsidRPr="00EF15EA" w:rsidRDefault="00EF15EA" w:rsidP="00EF15EA">
      <w:pPr>
        <w:spacing w:after="0" w:line="240" w:lineRule="auto"/>
        <w:jc w:val="center"/>
        <w:rPr>
          <w:rFonts w:ascii="Times New Roman" w:eastAsia="Calibri" w:hAnsi="Times New Roman" w:cs="Times New Roman"/>
          <w:sz w:val="3"/>
          <w:szCs w:val="3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734"/>
        <w:gridCol w:w="1843"/>
        <w:gridCol w:w="1985"/>
      </w:tblGrid>
      <w:tr w:rsidR="00EF15EA" w:rsidRPr="00EF15EA" w:rsidTr="003C077D">
        <w:trPr>
          <w:trHeight w:hRule="exact"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Наименование источника водоснабжения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Дебит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Глубина,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м</w:t>
            </w:r>
            <w:proofErr w:type="gramEnd"/>
          </w:p>
        </w:tc>
      </w:tr>
      <w:tr w:rsidR="00EF15EA" w:rsidRPr="00EF15EA" w:rsidTr="003C077D">
        <w:trPr>
          <w:trHeight w:hRule="exact" w:val="3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скважина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27,7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40</w:t>
            </w:r>
          </w:p>
        </w:tc>
      </w:tr>
      <w:tr w:rsidR="00EF15EA" w:rsidRPr="00EF15EA" w:rsidTr="003C077D">
        <w:trPr>
          <w:trHeight w:hRule="exact" w:val="3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скважина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26</w:t>
            </w:r>
          </w:p>
        </w:tc>
      </w:tr>
      <w:tr w:rsidR="00EF15EA" w:rsidRPr="00EF15EA" w:rsidTr="003C077D">
        <w:trPr>
          <w:trHeight w:hRule="exact"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3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скважина №4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70</w:t>
            </w:r>
          </w:p>
        </w:tc>
      </w:tr>
      <w:tr w:rsidR="00EF15EA" w:rsidRPr="00EF15EA" w:rsidTr="003C077D">
        <w:trPr>
          <w:trHeight w:hRule="exact" w:val="3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lastRenderedPageBreak/>
              <w:t>4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скважина 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69</w:t>
            </w:r>
          </w:p>
        </w:tc>
      </w:tr>
      <w:tr w:rsidR="00EF15EA" w:rsidRPr="00EF15EA" w:rsidTr="003C077D">
        <w:trPr>
          <w:trHeight w:hRule="exact"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скважина №6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70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МУП АГО «Прогресс» осуществляет водоснабжение небольшой части жилой зоны города Артемовский и села Шогринское.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Территорию села Шогринское обслуживает одна скважина питьевого водоснабжения (за северо-западной границей населенного пункта) и одна – технического (за юго-восточной границей).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Технические характеристики скважин, принадлежащих МУП АГО «Прогресс» представлены в таблице 1.3.2.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Таблица 1.3.2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734"/>
        <w:gridCol w:w="1843"/>
        <w:gridCol w:w="1985"/>
      </w:tblGrid>
      <w:tr w:rsidR="00EF15EA" w:rsidRPr="00EF15EA" w:rsidTr="003C077D">
        <w:trPr>
          <w:trHeight w:hRule="exact"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ind w:left="-1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ind w:left="-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Наименование источника водоснабжения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ind w:left="-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Дебит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ind w:left="-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Глубина, м</w:t>
            </w:r>
          </w:p>
        </w:tc>
      </w:tr>
      <w:tr w:rsidR="00EF15EA" w:rsidRPr="00EF15EA" w:rsidTr="003C077D">
        <w:trPr>
          <w:trHeight w:hRule="exact" w:val="3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ind w:left="-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ind w:left="-1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Cкважина г. Артемовск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ind w:left="-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0,19 дм³/с*м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ind w:left="-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70</w:t>
            </w:r>
          </w:p>
        </w:tc>
      </w:tr>
      <w:tr w:rsidR="00EF15EA" w:rsidRPr="00EF15EA" w:rsidTr="003C077D">
        <w:trPr>
          <w:trHeight w:hRule="exact" w:val="3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ind w:left="-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ind w:left="-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Скважина с.Шогринское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ind w:left="-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7,5 м</w:t>
            </w:r>
            <w:r w:rsidRPr="00EF15EA">
              <w:rPr>
                <w:rFonts w:ascii="Arial" w:eastAsia="Calibri" w:hAnsi="Arial" w:cs="Times New Roman"/>
                <w:sz w:val="24"/>
                <w:lang w:val="en-US"/>
              </w:rPr>
              <w:t>³/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ind w:left="-14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58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Хозяйственно-питьевое водоснабжение п. Буланаш базируется на Бобровском участке Буланашского месторождения подземных вод.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Бобровский участок состоит из трех кустов водозаборных скважин – Центрального, Усть-Бобровского и Северного.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Источником промводозабора являются технические скважины, расположенные на территории предприятий поселка. 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1"/>
          <w:szCs w:val="31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Водоснабжение жилой территории поселка Красногвардейский на сегодняшний день осуществляет МУП АГО «Красногвардейское ЖКХ» от 4 действующих артезианских скважин, принадлежащих МУП АГО «Красногвардейское ЖКХ» и прочим организациям поселка.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Скважины расположены в разных районах п.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Красногвардейский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Технические характеристики скважин, принадлежащих МУП АГО «Красногвардейское ЖКХ», представлены в таблице 1.3.3.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Таблица 1.3.3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"/>
          <w:szCs w:val="3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734"/>
        <w:gridCol w:w="1843"/>
        <w:gridCol w:w="1985"/>
      </w:tblGrid>
      <w:tr w:rsidR="00EF15EA" w:rsidRPr="00EF15EA" w:rsidTr="003C077D">
        <w:trPr>
          <w:trHeight w:hRule="exact" w:val="3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Наименование источника водоснабжения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Дебит, м</w:t>
            </w:r>
            <w:r w:rsidRPr="00EF15EA">
              <w:rPr>
                <w:rFonts w:ascii="Arial" w:eastAsia="Calibri" w:hAnsi="Arial" w:cs="Times New Roman"/>
                <w:sz w:val="24"/>
                <w:lang w:val="en-US"/>
              </w:rPr>
              <w:t>³/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Глубина, м</w:t>
            </w:r>
          </w:p>
        </w:tc>
      </w:tr>
      <w:tr w:rsidR="00EF15EA" w:rsidRPr="00EF15EA" w:rsidTr="003C077D">
        <w:trPr>
          <w:trHeight w:hRule="exact"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Cкважина № 4577 (Леспромхоз)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8,25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100</w:t>
            </w:r>
          </w:p>
        </w:tc>
      </w:tr>
      <w:tr w:rsidR="00EF15EA" w:rsidRPr="00EF15EA" w:rsidTr="003C077D">
        <w:trPr>
          <w:trHeight w:hRule="exact" w:val="3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Скважина 3027 (Химлесхоз)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F15EA">
              <w:rPr>
                <w:rFonts w:ascii="Calibri" w:eastAsia="Calibri" w:hAnsi="Calibri" w:cs="Times New Roman"/>
              </w:rPr>
              <w:t>70</w:t>
            </w:r>
          </w:p>
        </w:tc>
      </w:tr>
      <w:tr w:rsidR="00EF15EA" w:rsidRPr="00EF15EA" w:rsidTr="003C077D">
        <w:trPr>
          <w:trHeight w:hRule="exact" w:val="3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Скважина 5746 (п.Сосновый бор)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F15EA">
              <w:rPr>
                <w:rFonts w:ascii="Calibri" w:eastAsia="Calibri" w:hAnsi="Calibri" w:cs="Times New Roman"/>
              </w:rPr>
              <w:t>70</w:t>
            </w:r>
          </w:p>
        </w:tc>
      </w:tr>
      <w:tr w:rsidR="00EF15EA" w:rsidRPr="00EF15EA" w:rsidTr="003C077D">
        <w:trPr>
          <w:trHeight w:hRule="exact" w:val="3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Скважина 32 (Станочники)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F15EA">
              <w:rPr>
                <w:rFonts w:ascii="Calibri" w:eastAsia="Calibri" w:hAnsi="Calibri" w:cs="Times New Roman"/>
              </w:rPr>
              <w:t>90</w:t>
            </w:r>
          </w:p>
        </w:tc>
      </w:tr>
      <w:tr w:rsidR="00EF15EA" w:rsidRPr="00EF15EA" w:rsidTr="003C077D">
        <w:trPr>
          <w:trHeight w:hRule="exact"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Скважина 7784 (с.Писанец)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F15EA">
              <w:rPr>
                <w:rFonts w:ascii="Calibri" w:eastAsia="Calibri" w:hAnsi="Calibri" w:cs="Times New Roman"/>
              </w:rPr>
              <w:t>90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Центральная часть с. Покровское получают питьевую воду централизованно, от водовода, идущего с Покровско-Липинского водозабора в городе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Артемовский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Окраинные территории с. Покровского (ул. Красные Орлы, южная часть села, восточная окраина) снабжаются водой из одиночных артезианских скважин.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Технические характеристики скважины, принадлежащей МУП АГО «Покровское ЖКХ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»., 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представлены в таблице 1.3.4.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аблица 1.3.4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"/>
          <w:szCs w:val="3"/>
          <w:lang w:val="en-US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734"/>
        <w:gridCol w:w="1843"/>
        <w:gridCol w:w="1985"/>
      </w:tblGrid>
      <w:tr w:rsidR="00EF15EA" w:rsidRPr="00EF15EA" w:rsidTr="003C077D">
        <w:trPr>
          <w:trHeight w:hRule="exact"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Наименование источника водоснабжения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Дебит, м</w:t>
            </w:r>
            <w:r w:rsidRPr="00EF15EA">
              <w:rPr>
                <w:rFonts w:ascii="Arial" w:eastAsia="Calibri" w:hAnsi="Arial" w:cs="Times New Roman"/>
                <w:sz w:val="24"/>
                <w:lang w:val="en-US"/>
              </w:rPr>
              <w:t>³/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Глубина, м</w:t>
            </w:r>
          </w:p>
        </w:tc>
      </w:tr>
      <w:tr w:rsidR="00EF15EA" w:rsidRPr="00EF15EA" w:rsidTr="003C077D">
        <w:trPr>
          <w:trHeight w:hRule="exact" w:val="3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Cкважина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0,0005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70</w:t>
            </w:r>
          </w:p>
        </w:tc>
      </w:tr>
      <w:tr w:rsidR="00EF15EA" w:rsidRPr="00EF15EA" w:rsidTr="003C077D">
        <w:trPr>
          <w:trHeight w:hRule="exact" w:val="3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Cкважина № 4524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0,0007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105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деревне Малое Трифоново отсутствует централизованное водоснабжление питьевой водой. Жители деревни Малое Трифоново пользуются водой из нецентрализованных источников.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села Мироново осуществляет МУП АГО «Мироновское ЖКХ» от двух артезианских скважин, расположенных на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юго- восточной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границе села.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Поселок Незевай и село Липино эксплуатируют по одной скважине.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Водоснабжение с. Мостовское осуществляет МУП АГО «Мостовское ЖКХ» от питьевой скважины № 4930.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Технические характеристики скважины, принадлежащей МУП АГО «Мостовское ЖКХ», представлены в таблице 1.3.5.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Таблица 1.3.5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"/>
          <w:szCs w:val="3"/>
          <w:lang w:val="en-US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734"/>
        <w:gridCol w:w="1843"/>
        <w:gridCol w:w="1985"/>
      </w:tblGrid>
      <w:tr w:rsidR="00EF15EA" w:rsidRPr="00EF15EA" w:rsidTr="003C077D">
        <w:trPr>
          <w:trHeight w:hRule="exact" w:val="3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Наименование источника водоснабжения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Дебит, м</w:t>
            </w:r>
            <w:r w:rsidRPr="00EF15EA">
              <w:rPr>
                <w:rFonts w:ascii="Arial" w:eastAsia="Calibri" w:hAnsi="Arial" w:cs="Times New Roman"/>
                <w:sz w:val="24"/>
                <w:lang w:val="en-US"/>
              </w:rPr>
              <w:t>³/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Глубина, м</w:t>
            </w:r>
          </w:p>
        </w:tc>
      </w:tr>
      <w:tr w:rsidR="00EF15EA" w:rsidRPr="00EF15EA" w:rsidTr="003C077D">
        <w:trPr>
          <w:trHeight w:hRule="exact" w:val="3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Cкважина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25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Водоснабжение с. Лебедкино осуществляет МУП АГО «Лебедкинское ЖКХ» от одной артезианской скважины.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Технические характеристики скважины, принадлежащей МУП АГО «Лебедкинское ЖКХ», представлены в таблице 1.3.6.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Таблица 1.3.6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"/>
          <w:szCs w:val="3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734"/>
        <w:gridCol w:w="1843"/>
        <w:gridCol w:w="1985"/>
      </w:tblGrid>
      <w:tr w:rsidR="00EF15EA" w:rsidRPr="00EF15EA" w:rsidTr="003C077D">
        <w:trPr>
          <w:trHeight w:hRule="exact" w:val="3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Наименование источника водоснабжения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Дебит, м</w:t>
            </w:r>
            <w:r w:rsidRPr="00EF15EA">
              <w:rPr>
                <w:rFonts w:ascii="Arial" w:eastAsia="Calibri" w:hAnsi="Arial" w:cs="Times New Roman"/>
                <w:sz w:val="24"/>
                <w:lang w:val="en-US"/>
              </w:rPr>
              <w:t>³/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Глубина, м</w:t>
            </w:r>
          </w:p>
        </w:tc>
      </w:tr>
      <w:tr w:rsidR="00EF15EA" w:rsidRPr="00EF15EA" w:rsidTr="003C077D">
        <w:trPr>
          <w:trHeight w:hRule="exact" w:val="3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Cкважина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н/д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71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Питьевой водой из артезианских скважин также обеспечено население с. Писанец и п. Заболотье.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Населенные пункты: д. Бучино, д. Луговая, д. Родники, с. Сарафаново, с. Бичур, д. Брагино, п. Белый Яр, с. Антоново пользуются водой из нецентрализованных источников.</w:t>
      </w:r>
      <w:proofErr w:type="gramEnd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-9680"/>
          <w:tab w:val="left" w:pos="-957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TOC_250009"/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1.4. Описание результатов технического обследования централизованных систем водоснабжения</w:t>
      </w:r>
      <w:bookmarkEnd w:id="9"/>
    </w:p>
    <w:p w:rsidR="00EF15EA" w:rsidRPr="00EF15EA" w:rsidRDefault="00EF15EA" w:rsidP="00EF15EA">
      <w:pPr>
        <w:tabs>
          <w:tab w:val="left" w:pos="-9680"/>
          <w:tab w:val="left" w:pos="-957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-9680"/>
          <w:tab w:val="left" w:pos="-957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TOC_250008"/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1.4.1. Описание состояния существующих источников водоснабжения и водозаборных сооружений</w:t>
      </w:r>
      <w:bookmarkEnd w:id="10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Централизованное водоснабжение имеет город Артемовский, а также поселок Буланаш и 11 сельских населенных пунктов (52 % от их  общего числа).</w:t>
      </w:r>
    </w:p>
    <w:p w:rsidR="00EF15EA" w:rsidRPr="00EF15EA" w:rsidRDefault="00EF15EA" w:rsidP="00EF15EA">
      <w:pPr>
        <w:tabs>
          <w:tab w:val="left" w:pos="2122"/>
          <w:tab w:val="left" w:pos="3480"/>
          <w:tab w:val="left" w:pos="4346"/>
          <w:tab w:val="left" w:pos="4737"/>
          <w:tab w:val="left" w:pos="5676"/>
          <w:tab w:val="left" w:pos="7661"/>
          <w:tab w:val="left" w:pos="80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Подачу питьевой воды в город Артемовский осуществляют 3 снабжающие организации: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- ООО «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Городская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ТеплоЭнергоКомпания»,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- МУП АГО «Прогресс»,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- Филиал ОАО РЖД Центральная дирекция по тепловодоснабжению.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Забор воды осуществляется из подземных источников – артезианских скважин. В настоящее время действующими являются 3 водозабора:</w:t>
      </w:r>
    </w:p>
    <w:p w:rsidR="00EF15EA" w:rsidRPr="00EF15EA" w:rsidRDefault="00EF15EA" w:rsidP="00EF15EA">
      <w:pPr>
        <w:widowControl w:val="0"/>
        <w:numPr>
          <w:ilvl w:val="3"/>
          <w:numId w:val="33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Покровско-Липинский</w:t>
      </w:r>
    </w:p>
    <w:p w:rsidR="00EF15EA" w:rsidRPr="00EF15EA" w:rsidRDefault="00EF15EA" w:rsidP="00EF15EA">
      <w:pPr>
        <w:widowControl w:val="0"/>
        <w:numPr>
          <w:ilvl w:val="3"/>
          <w:numId w:val="33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Западно-Буланашский</w:t>
      </w:r>
    </w:p>
    <w:p w:rsidR="00EF15EA" w:rsidRPr="00EF15EA" w:rsidRDefault="00EF15EA" w:rsidP="00EF15EA">
      <w:pPr>
        <w:widowControl w:val="0"/>
        <w:numPr>
          <w:ilvl w:val="3"/>
          <w:numId w:val="33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Липовский.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Покровско-Липинское месторождение располагается за северо-восточной границей с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окровское (северо-западнее ст. Красные Орлы). На Покровско-Липинском водозаборе забор воды производится из двух скважин, глубина которых по 110 м. Скважины введены в действие в 1977 году. Подъем водопроводной воды составляет 6,3 тыс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/сутки, максимальный – 11,23 тыс.м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Объем здания насосных станций по наружному обмеру равен 71 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. Поднятая вода обеззараживается и поступает в два накопительных резервуара, объемом 50 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каждый.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Затем насосной станцией 2-го подъема вода подается в разводящую сеть, обеспечивая питьевой водой потребителей с. Покровское и                                с. Б. Трифоново. Остальной объем подготовленной воды поступает в два накопительных резервуара объемом 6000 и 3000 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, а затем по сетям доводится до потребителей г. Артемовский. Подача питьевой воды осуществляется самотеком.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Западно-Буланашский водозабор введен в эксплуатацию с 1975 года. Подъем воды ведется из 3 скважин. Подъем водопроводной воды составляет 0,7 тыс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/сутки. Размеры павильонов над скважинами составляют 101, 149,4 и 269 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. Перед подачей воды в сеть, поднятая вода накапливается в двух резервуарах по 500 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. каждый, а затем после обеззараживания гипохлоритом кальция доводится до потребителей. Подача питьевой воды осуществляется самотеком.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Липовский водозабор введен в действие в 1987 году. Забор воды осуществляется из 4-х действующих одиночных скважин. Подъем водопроводной воды составляет 0,6 тыс. 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/сутки, максимальный – 1,248 тыс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 Насосы в скважинах опущены на глубину от 80 до 100 м. Объемы павильонов над скважинами равны 57, 3, 67 и 3 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. Поднятая вода поступает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в два накопительных резервуара, объемом 500 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каждый. После обеззараживания, с помощью насосных агрегатов насосной станции 2-го подъема вода подается в разводящую сеть и доводится до потребителей.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Степень обеспеченности г.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Артемовский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централизованным водоснабжением составляет 100%.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Для всех эксплуатируемых водозаборов оформлены лицензии, выполнены проекты ЗСО, организована зона санитарной охраны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пояса. Вода по химическому и бактериологическому составу удовлетворяет требованиям СанПиН 2.1.4.1074-01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Кроме того, необходимое давление подачи воды потребителям             п. Кирова, п. Бурсунка, п.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насосная станция 2-го подъема Кировского участка.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Транспортировка питьевой воды осуществляется по водоводам и внутриквартальной, внутридворовой сети. Большая часть водоводов и внутриквартальной, внутридворовой сетей была построена в 70-х годах, и более 15 лет не развивалась и не ремонтировалась в требуемом объеме.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На территории города Артемовский существуют источники подземного водоснабжения, которые можно рассматривать в качестве резервных – Бобровский водозаборный участок Западно-Буланашского месторождения подземных вод, Егоршинский водозабор, одиночные артезианские скважины, размещенные в разных районах города.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данные источники не используются, т.к. на момент проектирования не оформлены лицензии.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Хозяйственно-питьевое водоснабжение п. Буланаш базируется на Бобровском участке Буланашского месторождения подземных вод.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Бобровский участок состоит из трех кустов водозаборных скважин – Центрального, Усть-Бобровского и Северного.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настоящее время эксплуатируются три скважины Центрального узла (№№ 24, 26, 27) и отдельно стоящая скважина № 28 Северного участка. Общий дебит скважин составляет около 6,5 тыс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Водозаборные скважины Усть-Бобровского участка находятся в резерве и в настоящее время не используются.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Водоснабжение жилой территории поселка Красногвардейский на сегодняшний день осуществляется от 4 действующих артезианских скважин, принадлежащих Красногвардейскому ЖКХ и прочим организациям поселка.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Скважины расположены в разных районах п.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Красногвардейский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Скважина ЛПХ (леспромхоза) в р-не ул. Пархоменко находится в резерве.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Действующая питьевая скважина п. Сосновый Бор располагается за северо-западной границей поселка.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Центральная часть с. Покровское получают питьевую воду централизованно, от водовода, идущего с Покровско-Липинского водозабора в г.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Артемовский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Окраинные территории с. Покровского (ул. Красные Орлы, южная часть села, восточная окраина) снабжаются водой из одиночных артезианских скважин.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Скважины были введены в эксплуатацию в 1957 и 1972 годах. Фактический срок службы эксплуатируемых скважин более 40 лет, в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с чем можно сделать вывод о высоком проценте их износа.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Водоснабжение села Мироново осуществляется от 2 артезианских скважин, расположенных за юго-восточной границей села.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Поселок Незевай и село Липино эксплуатируют по одной скважине.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Территорию села Шогринское обслуживает одна скважина питьевого водоснабжения (за северо-западной границей населенного пункта) и одна – технического (за юго-восточной границей).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Скважина была введена в эксплуатацию в 1990 году. Фактический срок службы эксплуатируемых скважин 25 лет. При правильной эксплуатации и регулярном обслуживании скважина прослужит 30-40 лет.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Водоснабжение с. Мостовское осуществляется от питьевой скважины № 4930. В эксплуатацию вводится еще одна питьевая скважина, расположенная за южной границей села.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Водоснабжение с. Лебедкино осуществляется от двух скважин, одна из которых расположена на территории поселка и находится в ведении ЖКХ, другая – за западной границей поселка.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Питьевой водой из артезианских скважин также обеспечено население с. Писанец и п. Заболотье.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-9680"/>
          <w:tab w:val="left" w:pos="-957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TOC_250007"/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1.4.2. Описание существующих сооружений очистки и подготовки воды</w:t>
      </w:r>
      <w:bookmarkEnd w:id="11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Водоподготовка для нужд питьевого водоснабжения г.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Артемовский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2 объектах водоподготовки, которые производят очистку воды из подземных источников (обезжелезивание, обеззараживание)</w:t>
      </w:r>
    </w:p>
    <w:p w:rsidR="00EF15EA" w:rsidRPr="00EF15EA" w:rsidRDefault="00EF15EA" w:rsidP="00EF15EA">
      <w:pPr>
        <w:tabs>
          <w:tab w:val="left" w:pos="4834"/>
          <w:tab w:val="left" w:pos="6734"/>
          <w:tab w:val="left" w:pos="8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Необходимость обеззараживания воды определена органами санитарно - эпидемиологической службы. ООО «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Городская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ТеплоЭнергоКомпания» осуществляет обеззараживание воды хлорсодержащими реагентами гипохлорита кальция.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Водоподготовка для нужд питьевого водоснабжения с. Мостовское и              с. Шогринское осуществляется путем обеззараживания ультрафиолетом и пропуска через установку по умягчению воды.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МУП «Красногвардейскоое ЖКХ» только одна из пяти скважин имеет двухступенчатую систему водоподготовки (угольный фильтр, кварцевый песок)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МУП АГО «Прогресс» питьевую воду, поступающую в разводящую сеть только в периоды весеннего половодья путем обеззараживания раствором гипохлорита кальция.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В МУП АГО «Мостовское ЖКХ» по условиям лицензирования работает установка умягчения питьевой воды и установка ультрафиолетового обеззараживания воды. Вода из водонапорной башни №1 непрерывно поступает в систему водоснабжения через три установки ультрафиолетового обеззараживания воды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WiseWater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серии Е-60. Две установки ультрафиолетового обеззараживания воды работают на систему холодного водоснабжения, и одна – на систему горячего водоснабжения. Установка по умягчению питьевой воды расположена около основания водонапорной башни №1. Забор воды для умягчения производится у основания башни насосом и подается в регенерирующую колонну, в которой происходит умягчение воды через пульт управления.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После умягчения вода подается в водонапорную башню на высоту 2,5 м (выше забора воды), где происходит смешивание умягченной воды с исходной, и поступает через систему ультрафиолетового облучения потребителям.</w:t>
      </w:r>
      <w:proofErr w:type="gramEnd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МУП АГО «Покровское ЖКХ» водоподготовка отсутствует.</w:t>
      </w:r>
    </w:p>
    <w:p w:rsidR="00EF15EA" w:rsidRPr="00EF15EA" w:rsidRDefault="00EF15EA" w:rsidP="00EF15EA">
      <w:pPr>
        <w:tabs>
          <w:tab w:val="left" w:pos="-9680"/>
          <w:tab w:val="left" w:pos="-9570"/>
        </w:tabs>
        <w:spacing w:after="0" w:line="240" w:lineRule="auto"/>
        <w:ind w:firstLine="82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_TOC_250006"/>
    </w:p>
    <w:p w:rsidR="00EF15EA" w:rsidRPr="00EF15EA" w:rsidRDefault="00EF15EA" w:rsidP="00EF15EA">
      <w:pPr>
        <w:tabs>
          <w:tab w:val="left" w:pos="-9680"/>
          <w:tab w:val="left" w:pos="-9570"/>
        </w:tabs>
        <w:spacing w:after="0" w:line="240" w:lineRule="auto"/>
        <w:ind w:firstLine="82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1.4.3. Описание состояния и функционирования существующих насосных централизованных станций</w:t>
      </w:r>
      <w:bookmarkEnd w:id="12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В системе водоснабжения города работают насосные станции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подъема.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На балансе филиала ОАО РЖД Центральная дирекция по тепловодоснабжению находятся 5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насосных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станции 1 подъема, обслуживающие часть города Артемовский. Технические характеристики насосных станций филиала ОАО РЖД Центральная дирекция по тепловодоснабжению представлены в таблице 1.4.3.1.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EF15EA" w:rsidRPr="00EF15EA" w:rsidSect="00152E75">
          <w:type w:val="continuous"/>
          <w:pgSz w:w="11907" w:h="16840" w:code="9"/>
          <w:pgMar w:top="1134" w:right="850" w:bottom="1134" w:left="1701" w:header="567" w:footer="284" w:gutter="0"/>
          <w:cols w:space="720"/>
        </w:sectPr>
      </w:pPr>
    </w:p>
    <w:p w:rsidR="00EF15EA" w:rsidRPr="00EF15EA" w:rsidRDefault="00EF15EA" w:rsidP="00EF15EA">
      <w:pPr>
        <w:spacing w:before="64" w:after="0" w:line="240" w:lineRule="auto"/>
        <w:ind w:left="10635" w:right="6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Таблица 1.4.3.1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F15EA" w:rsidRPr="00EF15EA" w:rsidRDefault="00EF15EA" w:rsidP="00EF15EA">
      <w:pPr>
        <w:widowControl w:val="0"/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tbl>
      <w:tblPr>
        <w:tblpPr w:leftFromText="180" w:rightFromText="180" w:vertAnchor="text" w:horzAnchor="margin" w:tblpY="142"/>
        <w:tblW w:w="4756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418"/>
        <w:gridCol w:w="567"/>
        <w:gridCol w:w="709"/>
        <w:gridCol w:w="710"/>
        <w:gridCol w:w="811"/>
        <w:gridCol w:w="710"/>
        <w:gridCol w:w="912"/>
        <w:gridCol w:w="1114"/>
        <w:gridCol w:w="912"/>
        <w:gridCol w:w="1216"/>
        <w:gridCol w:w="710"/>
        <w:gridCol w:w="1316"/>
        <w:gridCol w:w="1012"/>
        <w:gridCol w:w="912"/>
      </w:tblGrid>
      <w:tr w:rsidR="00EF15EA" w:rsidRPr="00EF15EA" w:rsidTr="003C077D">
        <w:trPr>
          <w:trHeight w:hRule="exact" w:val="655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Наименова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ние НС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Тип (1-го, 2-го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подъема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...)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 постройки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здания (помещения), кв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Объем здания (помещения), куб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Диаметр водовода, мм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Рабочее давление, кгс/см</w:t>
            </w:r>
            <w:r w:rsidRPr="00EF15EA">
              <w:rPr>
                <w:rFonts w:ascii="Arial" w:eastAsia="Calibri" w:hAnsi="Arial" w:cs="Times New Roman"/>
                <w:sz w:val="24"/>
                <w:szCs w:val="24"/>
                <w:lang w:val="en-US"/>
              </w:rPr>
              <w:t>²</w:t>
            </w:r>
          </w:p>
        </w:tc>
        <w:tc>
          <w:tcPr>
            <w:tcW w:w="5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Насосы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Частотные преобразователи</w:t>
            </w:r>
          </w:p>
        </w:tc>
      </w:tr>
      <w:tr w:rsidR="00EF15EA" w:rsidRPr="00EF15EA" w:rsidTr="003C077D">
        <w:trPr>
          <w:trHeight w:hRule="exact" w:val="1705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Марка электродвига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теля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 ввода в эксплуатацию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расход;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Н - напор;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частота вращения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Количество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Назначение (основной, резервный)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Мощность, кВт</w:t>
            </w:r>
          </w:p>
        </w:tc>
      </w:tr>
      <w:tr w:rsidR="00EF15EA" w:rsidRPr="00EF15EA" w:rsidTr="003C077D">
        <w:trPr>
          <w:trHeight w:hRule="exact" w:val="8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Насосная скважин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1959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22,6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ПЭДВ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основной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</w:tr>
      <w:tr w:rsidR="00EF15EA" w:rsidRPr="00EF15EA" w:rsidTr="003C077D">
        <w:trPr>
          <w:trHeight w:hRule="exact" w:val="8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Насосная скважины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1970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19,2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ПЭДВ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основной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</w:tr>
      <w:tr w:rsidR="00EF15EA" w:rsidRPr="00EF15EA" w:rsidTr="003C077D">
        <w:trPr>
          <w:trHeight w:hRule="exact" w:val="8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Насосная скважины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1972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9,3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ПЭДВ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резервный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</w:tr>
      <w:tr w:rsidR="00EF15EA" w:rsidRPr="00EF15EA" w:rsidTr="003C077D">
        <w:trPr>
          <w:trHeight w:hRule="exact" w:val="8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Насосная скважины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1975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10,2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ПЭДВ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резервный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</w:tr>
      <w:tr w:rsidR="00EF15EA" w:rsidRPr="00EF15EA" w:rsidTr="003C077D">
        <w:trPr>
          <w:trHeight w:hRule="exact" w:val="8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Насосная технической воды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1915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58,8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ПЭДВ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основной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н/д</w:t>
            </w:r>
          </w:p>
        </w:tc>
      </w:tr>
    </w:tbl>
    <w:p w:rsidR="00EF15EA" w:rsidRPr="00EF15EA" w:rsidRDefault="00EF15EA" w:rsidP="00EF15EA">
      <w:pPr>
        <w:widowControl w:val="0"/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EF15EA" w:rsidRPr="00EF15EA" w:rsidRDefault="00EF15EA" w:rsidP="00EF15EA">
      <w:pPr>
        <w:widowControl w:val="0"/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EF15EA" w:rsidRPr="00EF15EA" w:rsidRDefault="00EF15EA" w:rsidP="00EF15EA">
      <w:pPr>
        <w:widowControl w:val="0"/>
        <w:spacing w:after="0" w:line="240" w:lineRule="auto"/>
        <w:rPr>
          <w:rFonts w:ascii="Arial" w:eastAsia="Calibri" w:hAnsi="Arial" w:cs="Arial"/>
          <w:sz w:val="26"/>
          <w:szCs w:val="26"/>
        </w:rPr>
        <w:sectPr w:rsidR="00EF15EA" w:rsidRPr="00EF15EA" w:rsidSect="00152E75">
          <w:type w:val="continuous"/>
          <w:pgSz w:w="16840" w:h="11907" w:orient="landscape" w:code="9"/>
          <w:pgMar w:top="1134" w:right="850" w:bottom="1134" w:left="1701" w:header="567" w:footer="284" w:gutter="0"/>
          <w:cols w:space="720"/>
          <w:docGrid w:linePitch="299"/>
        </w:sectPr>
      </w:pPr>
    </w:p>
    <w:p w:rsidR="00EF15EA" w:rsidRPr="00EF15EA" w:rsidRDefault="00EF15EA" w:rsidP="00EF15EA">
      <w:pPr>
        <w:tabs>
          <w:tab w:val="left" w:pos="-5720"/>
          <w:tab w:val="left" w:pos="-5610"/>
          <w:tab w:val="left" w:pos="-5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Основные характеристики и показатели системы водоснабжения                   п. Буланаш представлены в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таблице 1.4.3.2.</w:t>
      </w:r>
    </w:p>
    <w:p w:rsidR="00EF15EA" w:rsidRPr="00EF15EA" w:rsidRDefault="00EF15EA" w:rsidP="00EF15EA">
      <w:pPr>
        <w:spacing w:after="0" w:line="240" w:lineRule="auto"/>
        <w:ind w:right="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Таблица 1.4.3.2.</w:t>
      </w:r>
    </w:p>
    <w:p w:rsidR="00EF15EA" w:rsidRPr="00EF15EA" w:rsidRDefault="00EF15EA" w:rsidP="00EF15EA">
      <w:pPr>
        <w:tabs>
          <w:tab w:val="left" w:pos="-5720"/>
          <w:tab w:val="left" w:pos="-5610"/>
          <w:tab w:val="left" w:pos="-5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457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4"/>
        <w:gridCol w:w="1515"/>
        <w:gridCol w:w="1162"/>
      </w:tblGrid>
      <w:tr w:rsidR="00EF15EA" w:rsidRPr="00EF15EA" w:rsidTr="003C077D">
        <w:trPr>
          <w:trHeight w:val="20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- число насосных станций 1-го подъема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widowControl w:val="0"/>
              <w:spacing w:after="0" w:line="240" w:lineRule="auto"/>
              <w:ind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widowControl w:val="0"/>
              <w:spacing w:after="0" w:line="240" w:lineRule="auto"/>
              <w:ind w:firstLine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15EA" w:rsidRPr="00EF15EA" w:rsidTr="003C077D">
        <w:trPr>
          <w:trHeight w:val="20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- число насосных станций 2-го подъема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widowControl w:val="0"/>
              <w:spacing w:after="0" w:line="240" w:lineRule="auto"/>
              <w:ind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widowControl w:val="0"/>
              <w:spacing w:after="0" w:line="240" w:lineRule="auto"/>
              <w:ind w:firstLine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5EA" w:rsidRPr="00EF15EA" w:rsidTr="003C077D">
        <w:trPr>
          <w:trHeight w:val="20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Установленная производственная мощность насосных станций 1 подъема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widowControl w:val="0"/>
              <w:spacing w:after="0" w:line="240" w:lineRule="auto"/>
              <w:ind w:firstLine="7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тыс.м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/сут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widowControl w:val="0"/>
              <w:spacing w:after="0" w:line="240" w:lineRule="auto"/>
              <w:ind w:firstLine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F15EA" w:rsidRPr="00EF15EA" w:rsidTr="003C077D">
        <w:trPr>
          <w:trHeight w:val="20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Установленная производственная мощность насосных станций 2 подъема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widowControl w:val="0"/>
              <w:spacing w:after="0" w:line="240" w:lineRule="auto"/>
              <w:ind w:firstLine="7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тыс.м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/сут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widowControl w:val="0"/>
              <w:spacing w:after="0" w:line="240" w:lineRule="auto"/>
              <w:ind w:firstLine="11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8,0</w:t>
            </w:r>
          </w:p>
        </w:tc>
      </w:tr>
      <w:tr w:rsidR="00EF15EA" w:rsidRPr="00EF15EA" w:rsidTr="003C077D">
        <w:trPr>
          <w:trHeight w:val="20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Установленная производственная мощность очистных сооружений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widowControl w:val="0"/>
              <w:spacing w:after="0" w:line="240" w:lineRule="auto"/>
              <w:ind w:firstLine="7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тыс.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/сут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widowControl w:val="0"/>
              <w:spacing w:after="0" w:line="240" w:lineRule="auto"/>
              <w:ind w:firstLine="11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8,0</w:t>
            </w:r>
          </w:p>
        </w:tc>
      </w:tr>
    </w:tbl>
    <w:p w:rsidR="00EF15EA" w:rsidRPr="00EF15EA" w:rsidRDefault="00EF15EA" w:rsidP="00EF15E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F15EA" w:rsidRPr="00EF15EA" w:rsidRDefault="00EF15EA" w:rsidP="00EF15EA">
      <w:pPr>
        <w:tabs>
          <w:tab w:val="left" w:pos="-5720"/>
          <w:tab w:val="left" w:pos="-5610"/>
          <w:tab w:val="left" w:pos="-5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Cs/>
          <w:sz w:val="28"/>
          <w:szCs w:val="28"/>
        </w:rPr>
        <w:t>На балансе МУП «Мироновское ЖКХ» находятся 3 насосные станции 1 подъема, обслуживающие три населенных пункта. Технические характеристики насосных станций МУП «Мироновское ЖКХ» представлены в таблице 1.4.3.3.</w:t>
      </w:r>
    </w:p>
    <w:p w:rsidR="00EF15EA" w:rsidRPr="00EF15EA" w:rsidRDefault="00EF15EA" w:rsidP="00EF15EA">
      <w:pPr>
        <w:tabs>
          <w:tab w:val="left" w:pos="-5720"/>
          <w:tab w:val="left" w:pos="-5610"/>
          <w:tab w:val="left" w:pos="-5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балансе МУП «Мостовское ЖКХ» находится 1 </w:t>
      </w:r>
      <w:proofErr w:type="gramStart"/>
      <w:r w:rsidRPr="00EF15EA">
        <w:rPr>
          <w:rFonts w:ascii="Times New Roman" w:eastAsia="Times New Roman" w:hAnsi="Times New Roman" w:cs="Times New Roman"/>
          <w:bCs/>
          <w:sz w:val="28"/>
          <w:szCs w:val="28"/>
        </w:rPr>
        <w:t>насосная</w:t>
      </w:r>
      <w:proofErr w:type="gramEnd"/>
      <w:r w:rsidRPr="00EF15E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станции 1 подъема. Технические характеристики насосной станций МУП «Мостовское ЖКХ» представлены в таблице 1.4.3.3.</w:t>
      </w:r>
    </w:p>
    <w:p w:rsidR="00EF15EA" w:rsidRPr="00EF15EA" w:rsidRDefault="00EF15EA" w:rsidP="00EF15EA">
      <w:pPr>
        <w:tabs>
          <w:tab w:val="left" w:pos="448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F15EA" w:rsidRPr="00EF15EA" w:rsidSect="00152E75">
          <w:type w:val="continuous"/>
          <w:pgSz w:w="11907" w:h="16840" w:code="9"/>
          <w:pgMar w:top="1134" w:right="850" w:bottom="1134" w:left="1701" w:header="567" w:footer="284" w:gutter="0"/>
          <w:cols w:space="720"/>
        </w:sectPr>
      </w:pPr>
    </w:p>
    <w:p w:rsidR="00EF15EA" w:rsidRPr="00EF15EA" w:rsidRDefault="00EF15EA" w:rsidP="00EF15EA">
      <w:pPr>
        <w:spacing w:before="64"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Таблица 1.4.3.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End"/>
    </w:p>
    <w:tbl>
      <w:tblPr>
        <w:tblW w:w="4865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1359"/>
        <w:gridCol w:w="844"/>
        <w:gridCol w:w="681"/>
        <w:gridCol w:w="681"/>
        <w:gridCol w:w="681"/>
        <w:gridCol w:w="681"/>
        <w:gridCol w:w="681"/>
        <w:gridCol w:w="1259"/>
        <w:gridCol w:w="949"/>
        <w:gridCol w:w="1290"/>
        <w:gridCol w:w="544"/>
        <w:gridCol w:w="1362"/>
        <w:gridCol w:w="1233"/>
        <w:gridCol w:w="1180"/>
      </w:tblGrid>
      <w:tr w:rsidR="00EF15EA" w:rsidRPr="00EF15EA" w:rsidTr="003C077D">
        <w:trPr>
          <w:trHeight w:hRule="exact" w:val="65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before="106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Наименова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ние НС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before="13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Тип (1-го, 2-го</w:t>
            </w:r>
          </w:p>
          <w:p w:rsidR="00EF15EA" w:rsidRPr="00EF15EA" w:rsidRDefault="00EF15EA" w:rsidP="00EF15EA">
            <w:pPr>
              <w:spacing w:before="7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подъема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...)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before="20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 постройки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before="66" w:after="0" w:line="24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здания (помещения), кв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before="65" w:after="0" w:line="24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Объем здания (помещения), куб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before="65" w:after="0" w:line="24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Диаметр водовода, мм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before="65" w:after="0" w:line="245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Рабочее давление, кгс/см</w:t>
            </w:r>
            <w:r w:rsidRPr="00EF15EA">
              <w:rPr>
                <w:rFonts w:ascii="Arial" w:eastAsia="Calibri" w:hAnsi="Arial" w:cs="Times New Roman"/>
                <w:sz w:val="24"/>
                <w:szCs w:val="24"/>
                <w:lang w:val="en-US"/>
              </w:rPr>
              <w:t>²</w:t>
            </w:r>
          </w:p>
        </w:tc>
        <w:tc>
          <w:tcPr>
            <w:tcW w:w="5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7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Насосы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Частотные преобразователи</w:t>
            </w:r>
          </w:p>
        </w:tc>
      </w:tr>
      <w:tr w:rsidR="00EF15EA" w:rsidRPr="00EF15EA" w:rsidTr="003C077D">
        <w:trPr>
          <w:trHeight w:hRule="exact" w:val="1705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Марка электродвигат еля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before="197" w:after="0" w:line="24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 ввода в эксплуатацию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before="70" w:after="0" w:line="24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расход; Н - напор; 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частота вращения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before="132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Количество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15EA" w:rsidRPr="00EF15EA" w:rsidRDefault="00EF15EA" w:rsidP="00EF15EA">
            <w:pPr>
              <w:spacing w:after="0" w:line="24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Назначение (основной, резервный)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Мощность, кВт</w:t>
            </w:r>
          </w:p>
        </w:tc>
      </w:tr>
      <w:tr w:rsidR="00EF15EA" w:rsidRPr="00EF15EA" w:rsidTr="003C077D">
        <w:trPr>
          <w:trHeight w:hRule="exact" w:val="373"/>
        </w:trPr>
        <w:tc>
          <w:tcPr>
            <w:tcW w:w="13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МУП «Мироновское ЖКХ»</w:t>
            </w:r>
          </w:p>
        </w:tc>
      </w:tr>
      <w:tr w:rsidR="00EF15EA" w:rsidRPr="00EF15EA" w:rsidTr="003C077D">
        <w:trPr>
          <w:trHeight w:hRule="exact" w:val="64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2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скважина с.Мироново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1976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2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ЭЦВ6-6,3- 16*110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2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8кВт;110;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50;3000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2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основной/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резервный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2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ЭЦВ6-6,3- 16*110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16</w:t>
            </w:r>
          </w:p>
        </w:tc>
      </w:tr>
      <w:tr w:rsidR="00EF15EA" w:rsidRPr="00EF15EA" w:rsidTr="003C077D">
        <w:trPr>
          <w:trHeight w:hRule="exact" w:val="63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2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скважина с.Липино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1988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1,8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2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ЭЦВ5-6,3- 16*110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1997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2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6кВт;90;5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0;3000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основной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2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ЭЦВ5-6,3- 16*110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6</w:t>
            </w:r>
          </w:p>
        </w:tc>
      </w:tr>
      <w:tr w:rsidR="00EF15EA" w:rsidRPr="00EF15EA" w:rsidTr="003C077D">
        <w:trPr>
          <w:trHeight w:hRule="exact" w:val="64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3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скважина п.Незевай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1957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3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ЭЦВ6-6,3- 16*110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3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8кВт;110;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50;3000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основной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3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ЭЦВ6-6,3- 16*110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8</w:t>
            </w:r>
          </w:p>
        </w:tc>
      </w:tr>
      <w:tr w:rsidR="00EF15EA" w:rsidRPr="00EF15EA" w:rsidTr="003C077D">
        <w:trPr>
          <w:trHeight w:hRule="exact" w:val="366"/>
        </w:trPr>
        <w:tc>
          <w:tcPr>
            <w:tcW w:w="139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МУП «Мостовское ЖКХ»</w:t>
            </w:r>
          </w:p>
        </w:tc>
      </w:tr>
      <w:tr w:rsidR="00EF15EA" w:rsidRPr="00EF15EA" w:rsidTr="003C077D">
        <w:trPr>
          <w:trHeight w:hRule="exact" w:val="6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2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скважина с.Мостовское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1990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8,8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основной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29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FМК-А- R4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before="168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EF15EA" w:rsidRPr="00EF15EA" w:rsidRDefault="00EF15EA" w:rsidP="00EF15E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EF15EA" w:rsidRPr="00EF15EA" w:rsidSect="00152E75">
          <w:type w:val="continuous"/>
          <w:pgSz w:w="16840" w:h="11907" w:orient="landscape" w:code="9"/>
          <w:pgMar w:top="1134" w:right="850" w:bottom="1134" w:left="1701" w:header="567" w:footer="284" w:gutter="0"/>
          <w:cols w:space="720"/>
          <w:docGrid w:linePitch="299"/>
        </w:sectPr>
      </w:pP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EF15EA" w:rsidRPr="00EF15EA" w:rsidSect="008B2171">
          <w:pgSz w:w="11907" w:h="16840" w:code="9"/>
          <w:pgMar w:top="850" w:right="1134" w:bottom="1701" w:left="1134" w:header="567" w:footer="284" w:gutter="0"/>
          <w:cols w:space="720"/>
          <w:docGrid w:linePitch="299"/>
        </w:sect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_250005"/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1.4.4. Описание состояния и функционирования водопроводных сетей систем водоснабжения</w:t>
      </w:r>
      <w:bookmarkEnd w:id="13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целом жилищно-коммунальное хозяйство городского округа характеризуется высокой степенью износа оборудования и объектов инженерной инфраструктуры – 60-80%, неустойчивым положением, высокой затратностью, большими потерями воды.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Водопроводные сети выполнены из чугунных, стальных труб диаметром 100-300 мм.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Водоводы:</w:t>
      </w:r>
    </w:p>
    <w:tbl>
      <w:tblPr>
        <w:tblW w:w="8769" w:type="dxa"/>
        <w:jc w:val="center"/>
        <w:tblInd w:w="19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1210"/>
        <w:gridCol w:w="1595"/>
        <w:gridCol w:w="1320"/>
        <w:gridCol w:w="1680"/>
        <w:gridCol w:w="1650"/>
      </w:tblGrid>
      <w:tr w:rsidR="00EF15EA" w:rsidRPr="00EF15EA" w:rsidTr="003C077D">
        <w:trPr>
          <w:trHeight w:val="20"/>
          <w:jc w:val="center"/>
        </w:trPr>
        <w:tc>
          <w:tcPr>
            <w:tcW w:w="131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диаметр</w:t>
            </w:r>
          </w:p>
        </w:tc>
        <w:tc>
          <w:tcPr>
            <w:tcW w:w="121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150 мм</w:t>
            </w:r>
          </w:p>
        </w:tc>
        <w:tc>
          <w:tcPr>
            <w:tcW w:w="159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длина</w:t>
            </w:r>
          </w:p>
        </w:tc>
        <w:tc>
          <w:tcPr>
            <w:tcW w:w="132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80 м, </w:t>
            </w:r>
          </w:p>
        </w:tc>
        <w:tc>
          <w:tcPr>
            <w:tcW w:w="168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 укладки</w:t>
            </w:r>
          </w:p>
        </w:tc>
        <w:tc>
          <w:tcPr>
            <w:tcW w:w="165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8"/>
                <w:szCs w:val="28"/>
                <w:lang w:val="en-US"/>
              </w:rPr>
              <w:t>2002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131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460 м,</w:t>
            </w:r>
          </w:p>
        </w:tc>
        <w:tc>
          <w:tcPr>
            <w:tcW w:w="168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131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диаметр</w:t>
            </w:r>
          </w:p>
        </w:tc>
        <w:tc>
          <w:tcPr>
            <w:tcW w:w="121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 мм</w:t>
            </w:r>
          </w:p>
        </w:tc>
        <w:tc>
          <w:tcPr>
            <w:tcW w:w="159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длина</w:t>
            </w:r>
          </w:p>
        </w:tc>
        <w:tc>
          <w:tcPr>
            <w:tcW w:w="132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1400 м,</w:t>
            </w:r>
          </w:p>
        </w:tc>
        <w:tc>
          <w:tcPr>
            <w:tcW w:w="168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8"/>
                <w:szCs w:val="28"/>
                <w:lang w:val="en-US"/>
              </w:rPr>
              <w:t>1982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131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1830 м</w:t>
            </w: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8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8"/>
                <w:szCs w:val="28"/>
                <w:lang w:val="en-US"/>
              </w:rPr>
              <w:t>1997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131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диаметр</w:t>
            </w:r>
          </w:p>
        </w:tc>
        <w:tc>
          <w:tcPr>
            <w:tcW w:w="121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250 мм</w:t>
            </w:r>
          </w:p>
        </w:tc>
        <w:tc>
          <w:tcPr>
            <w:tcW w:w="159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длина</w:t>
            </w:r>
          </w:p>
        </w:tc>
        <w:tc>
          <w:tcPr>
            <w:tcW w:w="132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2600 м,</w:t>
            </w:r>
          </w:p>
        </w:tc>
        <w:tc>
          <w:tcPr>
            <w:tcW w:w="168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8"/>
                <w:szCs w:val="28"/>
                <w:lang w:val="en-US"/>
              </w:rPr>
              <w:t>1972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131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3600 м,</w:t>
            </w:r>
          </w:p>
        </w:tc>
        <w:tc>
          <w:tcPr>
            <w:tcW w:w="168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8"/>
                <w:szCs w:val="28"/>
                <w:lang w:val="en-US"/>
              </w:rPr>
              <w:t>1979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131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диаметр</w:t>
            </w:r>
          </w:p>
        </w:tc>
        <w:tc>
          <w:tcPr>
            <w:tcW w:w="121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300 мм</w:t>
            </w:r>
          </w:p>
        </w:tc>
        <w:tc>
          <w:tcPr>
            <w:tcW w:w="159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длина</w:t>
            </w:r>
          </w:p>
        </w:tc>
        <w:tc>
          <w:tcPr>
            <w:tcW w:w="132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2600 м,</w:t>
            </w:r>
          </w:p>
        </w:tc>
        <w:tc>
          <w:tcPr>
            <w:tcW w:w="168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8"/>
                <w:szCs w:val="28"/>
                <w:lang w:val="en-US"/>
              </w:rPr>
              <w:t>1972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131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3600 м,</w:t>
            </w:r>
          </w:p>
        </w:tc>
        <w:tc>
          <w:tcPr>
            <w:tcW w:w="168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8"/>
                <w:szCs w:val="28"/>
                <w:lang w:val="en-US"/>
              </w:rPr>
              <w:t>1979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131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Всего:</w:t>
            </w:r>
          </w:p>
        </w:tc>
        <w:tc>
          <w:tcPr>
            <w:tcW w:w="132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16 170 м</w:t>
            </w:r>
          </w:p>
        </w:tc>
        <w:tc>
          <w:tcPr>
            <w:tcW w:w="168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131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Стальные</w:t>
            </w:r>
          </w:p>
        </w:tc>
        <w:tc>
          <w:tcPr>
            <w:tcW w:w="121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68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131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диаметр</w:t>
            </w:r>
          </w:p>
        </w:tc>
        <w:tc>
          <w:tcPr>
            <w:tcW w:w="121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150 мм</w:t>
            </w:r>
          </w:p>
        </w:tc>
        <w:tc>
          <w:tcPr>
            <w:tcW w:w="159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длина</w:t>
            </w:r>
          </w:p>
        </w:tc>
        <w:tc>
          <w:tcPr>
            <w:tcW w:w="132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540 м</w:t>
            </w:r>
          </w:p>
        </w:tc>
        <w:tc>
          <w:tcPr>
            <w:tcW w:w="168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131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250 мм,</w:t>
            </w:r>
          </w:p>
        </w:tc>
        <w:tc>
          <w:tcPr>
            <w:tcW w:w="159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760 м</w:t>
            </w:r>
          </w:p>
        </w:tc>
        <w:tc>
          <w:tcPr>
            <w:tcW w:w="168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131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300 мм,</w:t>
            </w:r>
          </w:p>
        </w:tc>
        <w:tc>
          <w:tcPr>
            <w:tcW w:w="159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760 м</w:t>
            </w:r>
          </w:p>
        </w:tc>
        <w:tc>
          <w:tcPr>
            <w:tcW w:w="168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131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Чугунные</w:t>
            </w:r>
          </w:p>
        </w:tc>
        <w:tc>
          <w:tcPr>
            <w:tcW w:w="121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68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131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диаметр</w:t>
            </w:r>
          </w:p>
        </w:tc>
        <w:tc>
          <w:tcPr>
            <w:tcW w:w="121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 мм</w:t>
            </w:r>
          </w:p>
        </w:tc>
        <w:tc>
          <w:tcPr>
            <w:tcW w:w="159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длина</w:t>
            </w:r>
          </w:p>
        </w:tc>
        <w:tc>
          <w:tcPr>
            <w:tcW w:w="132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3230 м</w:t>
            </w:r>
          </w:p>
        </w:tc>
        <w:tc>
          <w:tcPr>
            <w:tcW w:w="168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131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250 мм</w:t>
            </w:r>
          </w:p>
        </w:tc>
        <w:tc>
          <w:tcPr>
            <w:tcW w:w="159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5440 м</w:t>
            </w:r>
          </w:p>
        </w:tc>
        <w:tc>
          <w:tcPr>
            <w:tcW w:w="168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131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300 мм</w:t>
            </w:r>
          </w:p>
        </w:tc>
        <w:tc>
          <w:tcPr>
            <w:tcW w:w="159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5440 м</w:t>
            </w:r>
          </w:p>
        </w:tc>
        <w:tc>
          <w:tcPr>
            <w:tcW w:w="168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Водопроводные сети (квартальные, уличные) диаметром 100-400 мм протяженность сетей – 35 623 м, в том числе: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Чугунные – 29670 м, год укладки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 xml:space="preserve"> до 1960 – 10770 м,</w:t>
      </w:r>
    </w:p>
    <w:p w:rsidR="00EF15EA" w:rsidRPr="00EF15EA" w:rsidRDefault="00EF15EA" w:rsidP="00EF15EA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до 1970 – 15500 м</w:t>
      </w:r>
    </w:p>
    <w:p w:rsidR="00EF15EA" w:rsidRPr="00EF15EA" w:rsidRDefault="00EF15EA" w:rsidP="00EF15EA">
      <w:pPr>
        <w:spacing w:after="0" w:line="240" w:lineRule="auto"/>
        <w:ind w:left="102" w:firstLine="668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диаметр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50 мм,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 xml:space="preserve">длина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1375 м</w:t>
      </w:r>
    </w:p>
    <w:p w:rsidR="00EF15EA" w:rsidRPr="00EF15EA" w:rsidRDefault="00EF15EA" w:rsidP="00EF15EA">
      <w:pPr>
        <w:spacing w:after="0" w:line="240" w:lineRule="auto"/>
        <w:ind w:left="102" w:firstLine="668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ab/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100 мм,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16665 м</w:t>
      </w:r>
    </w:p>
    <w:p w:rsidR="00EF15EA" w:rsidRPr="00EF15EA" w:rsidRDefault="00EF15EA" w:rsidP="00EF15EA">
      <w:pPr>
        <w:spacing w:after="0" w:line="240" w:lineRule="auto"/>
        <w:ind w:left="102" w:firstLine="668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ab/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150 мм,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1655 м</w:t>
      </w:r>
    </w:p>
    <w:p w:rsidR="00EF15EA" w:rsidRPr="00EF15EA" w:rsidRDefault="00EF15EA" w:rsidP="00EF15EA">
      <w:pPr>
        <w:spacing w:after="0" w:line="240" w:lineRule="auto"/>
        <w:ind w:left="102" w:firstLine="668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ab/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200 мм,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6810 м</w:t>
      </w:r>
    </w:p>
    <w:p w:rsidR="00EF15EA" w:rsidRPr="00EF15EA" w:rsidRDefault="00EF15EA" w:rsidP="00EF15EA">
      <w:pPr>
        <w:spacing w:after="0" w:line="240" w:lineRule="auto"/>
        <w:ind w:left="102" w:firstLine="668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ab/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300 мм,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2740 м</w:t>
      </w:r>
    </w:p>
    <w:p w:rsidR="00EF15EA" w:rsidRPr="00EF15EA" w:rsidRDefault="00EF15EA" w:rsidP="00EF15EA">
      <w:pPr>
        <w:spacing w:after="0" w:line="240" w:lineRule="auto"/>
        <w:ind w:left="102" w:firstLine="668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ab/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400 мм,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425 м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Стальные – 5953 м, год укладки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до 1960 – 825 м,</w:t>
      </w:r>
    </w:p>
    <w:p w:rsidR="00EF15EA" w:rsidRPr="00EF15EA" w:rsidRDefault="00EF15EA" w:rsidP="00EF15EA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до 1970 – 1740 м</w:t>
      </w:r>
    </w:p>
    <w:p w:rsidR="00EF15EA" w:rsidRPr="00EF15EA" w:rsidRDefault="00EF15EA" w:rsidP="00EF15EA">
      <w:pPr>
        <w:spacing w:after="0" w:line="240" w:lineRule="auto"/>
        <w:ind w:left="102" w:firstLine="668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диаметр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50 мм,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длина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425 м</w:t>
      </w:r>
    </w:p>
    <w:p w:rsidR="00EF15EA" w:rsidRPr="00EF15EA" w:rsidRDefault="00EF15EA" w:rsidP="00EF15EA">
      <w:pPr>
        <w:spacing w:after="0" w:line="240" w:lineRule="auto"/>
        <w:ind w:left="102" w:firstLine="668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ab/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100 мм,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</w: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>5528 м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Общая длина сетей водоснабжения города – 51793 м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Протяженность сетей водоснабжения городского округа, нуждающихся в замене, в 2014 году составила 156 км. Более чем на 90 % изношены сети в сельских населенных пунктах: п. Буланаш, с. Большое Трифоново, п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расногвардейский, с. Лебедкино, с. Мироново, с. Мостовское, п. Незевай, с.Покровское, с. Писанец, п. Сосновый Бор, с. Шогринское.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TOC_250004"/>
      <w:bookmarkStart w:id="15" w:name="_TOC_250003"/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1.4.5. Описание существующих технических и технологических проблем, возникающих при водоснабжении поселений, городских округов,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14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Основными проблемами в водоснабжении Артемовского городского округа являются:</w:t>
      </w:r>
    </w:p>
    <w:p w:rsidR="00EF15EA" w:rsidRPr="00EF15EA" w:rsidRDefault="00EF15EA" w:rsidP="00EF15EA">
      <w:pPr>
        <w:widowControl w:val="0"/>
        <w:numPr>
          <w:ilvl w:val="0"/>
          <w:numId w:val="4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редельный износ инженерных коммуникаций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5EA" w:rsidRPr="00EF15EA" w:rsidRDefault="00EF15EA" w:rsidP="00EF15EA">
      <w:pPr>
        <w:widowControl w:val="0"/>
        <w:numPr>
          <w:ilvl w:val="0"/>
          <w:numId w:val="4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удаленность инженерных коммуникаций от мест перспективной застройки;</w:t>
      </w:r>
    </w:p>
    <w:p w:rsidR="00EF15EA" w:rsidRPr="00EF15EA" w:rsidRDefault="00EF15EA" w:rsidP="00EF15EA">
      <w:pPr>
        <w:widowControl w:val="0"/>
        <w:numPr>
          <w:ilvl w:val="0"/>
          <w:numId w:val="4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недостаточное финансирование затрат на капитальный ремонт и реконструкцию жилищного фонда и инженерной инфраструктуры;</w:t>
      </w:r>
    </w:p>
    <w:p w:rsidR="00EF15EA" w:rsidRPr="00EF15EA" w:rsidRDefault="00EF15EA" w:rsidP="00EF15EA">
      <w:pPr>
        <w:widowControl w:val="0"/>
        <w:numPr>
          <w:ilvl w:val="0"/>
          <w:numId w:val="4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применение устаревших технологий при проведении ремонтов коммуникаций;</w:t>
      </w:r>
    </w:p>
    <w:p w:rsidR="00EF15EA" w:rsidRPr="00EF15EA" w:rsidRDefault="00EF15EA" w:rsidP="00EF15EA">
      <w:pPr>
        <w:widowControl w:val="0"/>
        <w:numPr>
          <w:ilvl w:val="0"/>
          <w:numId w:val="4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старение сетей и колодцев, ряд колодцев выполнен из кирпича, отсутствие чугунных люков;</w:t>
      </w:r>
    </w:p>
    <w:p w:rsidR="00EF15EA" w:rsidRPr="00EF15EA" w:rsidRDefault="00EF15EA" w:rsidP="00EF15EA">
      <w:pPr>
        <w:widowControl w:val="0"/>
        <w:numPr>
          <w:ilvl w:val="0"/>
          <w:numId w:val="4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увеличение протяженности сетей с износом 60,6% приводит к возрастанию аварийности;</w:t>
      </w:r>
    </w:p>
    <w:p w:rsidR="00EF15EA" w:rsidRPr="00EF15EA" w:rsidRDefault="00EF15EA" w:rsidP="00EF15EA">
      <w:pPr>
        <w:widowControl w:val="0"/>
        <w:numPr>
          <w:ilvl w:val="0"/>
          <w:numId w:val="4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ремонт и восстановление гидроизоляции накопительных резервуаров;</w:t>
      </w:r>
    </w:p>
    <w:p w:rsidR="00EF15EA" w:rsidRPr="00EF15EA" w:rsidRDefault="00EF15EA" w:rsidP="00EF15EA">
      <w:pPr>
        <w:widowControl w:val="0"/>
        <w:numPr>
          <w:ilvl w:val="0"/>
          <w:numId w:val="4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отсутствие коммерческого учета поднимаемой питьевой воды и отпущенной потребителям;</w:t>
      </w:r>
    </w:p>
    <w:p w:rsidR="00EF15EA" w:rsidRPr="00EF15EA" w:rsidRDefault="00EF15EA" w:rsidP="00EF15EA">
      <w:pPr>
        <w:widowControl w:val="0"/>
        <w:numPr>
          <w:ilvl w:val="0"/>
          <w:numId w:val="4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отсутствие резервного водовода от Покровско-Липинского водозабора протяженностью </w:t>
      </w:r>
      <w:smartTag w:uri="urn:schemas-microsoft-com:office:smarttags" w:element="metricconverter">
        <w:smartTagPr>
          <w:attr w:name="ProductID" w:val="12 км"/>
        </w:smartTagPr>
        <w:r w:rsidRPr="00EF15EA">
          <w:rPr>
            <w:rFonts w:ascii="Times New Roman" w:eastAsia="Times New Roman" w:hAnsi="Times New Roman" w:cs="Times New Roman"/>
            <w:sz w:val="28"/>
            <w:szCs w:val="28"/>
          </w:rPr>
          <w:t>12 км</w:t>
        </w:r>
      </w:smartTag>
      <w:r w:rsidRPr="00EF1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5EA" w:rsidRPr="00EF15EA" w:rsidRDefault="00EF15EA" w:rsidP="00EF15EA">
      <w:pPr>
        <w:widowControl w:val="0"/>
        <w:numPr>
          <w:ilvl w:val="0"/>
          <w:numId w:val="4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внедрение новой технологии для обеззараживания питьевой воды - ультрафиолетовые лампы (применяется реагент гипохлорит натрия);</w:t>
      </w:r>
    </w:p>
    <w:p w:rsidR="00EF15EA" w:rsidRPr="00EF15EA" w:rsidRDefault="00EF15EA" w:rsidP="00EF15EA">
      <w:pPr>
        <w:widowControl w:val="0"/>
        <w:numPr>
          <w:ilvl w:val="0"/>
          <w:numId w:val="4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энергоемкость оборудования;</w:t>
      </w:r>
    </w:p>
    <w:p w:rsidR="00EF15EA" w:rsidRPr="00EF15EA" w:rsidRDefault="00EF15EA" w:rsidP="00EF15EA">
      <w:pPr>
        <w:widowControl w:val="0"/>
        <w:numPr>
          <w:ilvl w:val="0"/>
          <w:numId w:val="40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восстановления санитарных зон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-го пояса водозаборов:</w:t>
      </w:r>
    </w:p>
    <w:p w:rsidR="00EF15EA" w:rsidRPr="00EF15EA" w:rsidRDefault="00EF15EA" w:rsidP="00EF15EA">
      <w:pPr>
        <w:widowControl w:val="0"/>
        <w:numPr>
          <w:ilvl w:val="0"/>
          <w:numId w:val="39"/>
        </w:numPr>
        <w:tabs>
          <w:tab w:val="num" w:pos="1210"/>
        </w:tabs>
        <w:spacing w:after="0" w:line="240" w:lineRule="auto"/>
        <w:ind w:firstLine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Западно-Буланашский,</w:t>
      </w:r>
    </w:p>
    <w:p w:rsidR="00EF15EA" w:rsidRPr="00EF15EA" w:rsidRDefault="00EF15EA" w:rsidP="00EF15EA">
      <w:pPr>
        <w:widowControl w:val="0"/>
        <w:numPr>
          <w:ilvl w:val="0"/>
          <w:numId w:val="39"/>
        </w:numPr>
        <w:tabs>
          <w:tab w:val="num" w:pos="1210"/>
        </w:tabs>
        <w:spacing w:after="0" w:line="240" w:lineRule="auto"/>
        <w:ind w:firstLine="1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Липовский</w:t>
      </w:r>
    </w:p>
    <w:p w:rsidR="00EF15EA" w:rsidRPr="00EF15EA" w:rsidRDefault="00EF15EA" w:rsidP="00EF15EA">
      <w:pPr>
        <w:spacing w:after="0" w:line="240" w:lineRule="auto"/>
        <w:ind w:left="102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На 1 квартал 2015 года из разводящей сети, находящейся на балансе МУП «Красногвардейской ЖКХ», по санитарно-химическим показателям отобрано 83 пробы. 28 проб (34%) не отвечает требованием СанПиН  2.1.4.1074-01 «Питьевая вода. Гигиенические требования к качеству воды централизованных систем питьевого водоснабжения» по привкусу,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мутности, цветности. По микробиологическим показателям из 83 проб не отвечает требованиям СанПиН 2.1.4.1074-01, 4% - по показателю общие и термотолерантные и колифорные бактерии.</w:t>
      </w:r>
    </w:p>
    <w:p w:rsidR="00EF15EA" w:rsidRPr="00EF15EA" w:rsidRDefault="00EF15EA" w:rsidP="00EF15EA">
      <w:pPr>
        <w:spacing w:after="0" w:line="240" w:lineRule="auto"/>
        <w:ind w:left="102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общем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в Артемовском районе из разводящей сети по санитарно-химическим показателям отобрано проб всего 37, не отвечает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 12 проб (22%) по мутности и цветности. По микробиологическим показателям из 37 проб не отвечает требованиям СанПиН 2.1.4.1074-01 – 9 (24%) по показателю общие термотолерантные и колифорные бактерии.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Свердловской области 28.01.2015 было предписано принять меры в соответствии с частью 6, 7 ст. 23 Федерального закона от 7 декабря 2011 года № 416-ФЗ «О водоснабжении и водоотведении».</w:t>
      </w:r>
    </w:p>
    <w:p w:rsidR="00EF15EA" w:rsidRPr="00EF15EA" w:rsidRDefault="00EF15EA" w:rsidP="00EF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           Во исполнение данного предписания муниципальными службами жилищно-коммунального хозяйства, обеспечивающими водоснабжение, было обеспечено следующее:</w:t>
      </w:r>
    </w:p>
    <w:p w:rsidR="00EF15EA" w:rsidRPr="00EF15EA" w:rsidRDefault="00EF15EA" w:rsidP="00EF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           1. Разработаны и согласованы с Алапаевским территориальным отделом Управления Роспотребнадзора по Свердловской области программы производственного лабораторного контроля качества питьевой воды, в которые включены  исследования воды на антигены ротавирусов, гепатита А.</w:t>
      </w:r>
    </w:p>
    <w:p w:rsidR="00EF15EA" w:rsidRPr="00EF15EA" w:rsidRDefault="00EF15EA" w:rsidP="00EF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           2. Обеспечено проведение исследований в полном объеме согласно утвержденных и согласованных с органами Роспотребнадзора программ производственного лабораторного контроля качества питьевой воды в лабораториях, аккредитованных в установленном порядке на проведение данного вида работ. </w:t>
      </w:r>
    </w:p>
    <w:p w:rsidR="00EF15EA" w:rsidRPr="00EF15EA" w:rsidRDefault="00EF15EA" w:rsidP="00EF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           3. При обнаружении антигенов гепатита А и ротавирусов, РН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норовирусов в источнике, в питьевой воде после водоподготовки или в разводящей сети обеспечивается своевременное информирование Алапаевского территориального отдела Управления Роспотребнадзора по Свердловской области, осуществляющего санитарно-эпидемиологический надзор на административной территории размещения организации, эксплуатирующей систему водоснабжения. </w:t>
      </w:r>
    </w:p>
    <w:p w:rsidR="00EF15EA" w:rsidRPr="00EF15EA" w:rsidRDefault="00EF15EA" w:rsidP="00EF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           4. При обнаружении положительных находок в воде, в том числе антигенов ротавирусов и гепатита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, РНК-норовирусов, немедленно обеспечивается проведение комплекса дополнительных санитарно-гигиенических, санитарно-противоэпидемических (профилактических) мероприятий, направленных на обеспечение эпидемиологической безопасности питьевой воды в соответствии с действующим законодательством Российской Федерации, а именно:</w:t>
      </w:r>
    </w:p>
    <w:p w:rsidR="00EF15EA" w:rsidRPr="00EF15EA" w:rsidRDefault="00EF15EA" w:rsidP="00EF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           - проведение  дезинфекции воды и промывки водопроводных сетей;</w:t>
      </w:r>
    </w:p>
    <w:p w:rsidR="00EF15EA" w:rsidRPr="00EF15EA" w:rsidRDefault="00EF15EA" w:rsidP="00EF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           - проведение повторного вирусологического исследования качества питьевой воды;</w:t>
      </w:r>
    </w:p>
    <w:p w:rsidR="00EF15EA" w:rsidRPr="00EF15EA" w:rsidRDefault="00EF15EA" w:rsidP="00EF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- немедленное информирование через СМИ населения о необходимости кипячения воды перед употреблением, соблюдения правил личной гигиены и  проведения профилактический прививок.</w:t>
      </w:r>
    </w:p>
    <w:p w:rsidR="00EF15EA" w:rsidRPr="00EF15EA" w:rsidRDefault="00EF15EA" w:rsidP="00EF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1.4.6. Описание централизованной системы горячего водоснабжения с использованием закрытых систем горячего водоснабжения</w:t>
      </w:r>
      <w:bookmarkEnd w:id="15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Централизованные системы горячего водоснабжения с использованием закрытых систем горячего водоснабжения в Артемовском городском округе отсутствуют.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TOC_250002"/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1.5.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16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Артемовский городской округ  не относится к территориям распространения вечномерзлых грунтов.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_250001"/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1.6.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</w:t>
      </w:r>
      <w:bookmarkEnd w:id="17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Артемовском городском округе водоснабжением занимаются 9 организаций водопроводного хозяйства, 6 из которых муниципальные унитарные предприятия: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ООО «Водоканализационная служба»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Городская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ТеплоЭнергоКомпания»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Филиал ОАО РЖД Центральная дирекция по тепловодоснабжению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МУП АГО «Красногвардейское ЖКХ»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МУП АГО «Лебедкинское ЖКХ»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МУП АГО «Мироновское ЖКХ»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МУП АГО «Мостовское ЖКХ»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МУП АГО «Покровское ЖКХ»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МУП АГО «Прогресс»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Указанные предприятия организованы по территориальному признаку при каждом ТОМСе (территориальный орган местного самоуправления). На баланс предприятий передано муниципальное имущество, необходимое для предоставления коммунальных услуг.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Направления развития централизованных систем водоснабжения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TOC_250000"/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2.1. Основные направления, принципы, задачи и целевые показатели развития централизованных систем водоснабжения</w:t>
      </w:r>
      <w:bookmarkEnd w:id="18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развития схемы водоснабжения и водоотведения Артемовского городского округа предполагают развитие этих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 и объектов в соответствии с потребностями жилищного и промышленного строительства, предусматривает повышение качества производимых для потребителей товаров (оказываемых услуг), предполагает улучшение экологической ситуации на территории Артемовского городского округа.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Анализ инженерной инфраструктуры округа показал, что для оптимальной работы систем инженерного благоустройства необходимо решение следующих задач:</w:t>
      </w:r>
    </w:p>
    <w:p w:rsidR="00EF15EA" w:rsidRPr="00EF15EA" w:rsidRDefault="00EF15EA" w:rsidP="00EF15EA">
      <w:pPr>
        <w:widowControl w:val="0"/>
        <w:numPr>
          <w:ilvl w:val="2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реконструкция трубопроводов и оборудования систем водоснабжения населенных пунктов округа из-за высокой степени их износа;</w:t>
      </w:r>
    </w:p>
    <w:p w:rsidR="00EF15EA" w:rsidRPr="00EF15EA" w:rsidRDefault="00EF15EA" w:rsidP="00EF15EA">
      <w:pPr>
        <w:widowControl w:val="0"/>
        <w:numPr>
          <w:ilvl w:val="2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оборудование централизованных источников водоснабжения в населенных пунктах округа, использующих воду из нецентрализованных источников;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Часть мероприятий, призванных разрешить проблемы инженерной сферы, заложена в областные программы и целевые программы, разработанные в округе:</w:t>
      </w:r>
    </w:p>
    <w:p w:rsidR="00EF15EA" w:rsidRPr="00EF15EA" w:rsidRDefault="00EF15EA" w:rsidP="00EF15EA">
      <w:pPr>
        <w:widowControl w:val="0"/>
        <w:numPr>
          <w:ilvl w:val="2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Программа энергосбережение и повышение энергетической эффективности в Артемовском городском округе на 2011-2015 годы и целевые установки до 2020 года.</w:t>
      </w:r>
    </w:p>
    <w:p w:rsidR="00EF15EA" w:rsidRPr="00EF15EA" w:rsidRDefault="00EF15EA" w:rsidP="00EF15EA">
      <w:pPr>
        <w:widowControl w:val="0"/>
        <w:numPr>
          <w:ilvl w:val="2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Перспективный план социально-экономического развития Артемовского городского округа на период до 2015 года.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Целевыми показателями схемы является 100% обеспеченность основных населенных пунктов инженерным благоустройством.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2.2. 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>Развитие Артемовского городского округа происходит в целом по направлениям, предусмотренным генеральным планом.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Выявляемые расхождения в целом вписываются в общую тенденцию, заложенную в генеральном плане, но отличаются меньшими масштабами фактических величин по сравнению </w:t>
      </w:r>
      <w:proofErr w:type="gramStart"/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>с</w:t>
      </w:r>
      <w:proofErr w:type="gramEnd"/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расчетными.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>Одной из причин расхождений между фактическими темпами развития и плановыми являются замедленные темпы развития экономики округа.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Генеральному плану </w:t>
      </w:r>
      <w:proofErr w:type="gramStart"/>
      <w:r w:rsidRPr="00EF15EA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Артемовского городского округа, утвержденного решением Думы Артемовского городского округа от 27.12.2012 № 226  в 2012 году был</w:t>
      </w:r>
      <w:proofErr w:type="gramEnd"/>
      <w:r w:rsidRPr="00EF1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 следующий темп развития инфраструктуры города: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835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3734"/>
        <w:gridCol w:w="3242"/>
      </w:tblGrid>
      <w:tr w:rsidR="00EF15EA" w:rsidRPr="00EF15EA" w:rsidTr="003C077D">
        <w:trPr>
          <w:cantSplit/>
          <w:trHeight w:val="983"/>
          <w:tblHeader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Ожидаемый год ввода в эксплуатацию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Объект строительства (реконструкции)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Параметры объекта,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ед. изм., количество, мощность</w:t>
            </w:r>
          </w:p>
        </w:tc>
      </w:tr>
      <w:tr w:rsidR="00EF15EA" w:rsidRPr="00EF15EA" w:rsidTr="003C077D">
        <w:trPr>
          <w:cantSplit/>
          <w:trHeight w:hRule="exact" w:val="2331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  <w:lang w:val="en-US"/>
              </w:rPr>
              <w:t>20</w:t>
            </w: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</w:rPr>
              <w:t>16</w:t>
            </w: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  <w:lang w:val="en-US"/>
              </w:rPr>
              <w:t>-20</w:t>
            </w: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Торговый центр на 4 500 м.кв. (строительство)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центр г.Артемовский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1очередь – 1400 м</w:t>
            </w:r>
            <w:proofErr w:type="gramStart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.к</w:t>
            </w:r>
            <w:proofErr w:type="gramEnd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в в 2016 году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2 очередь – до 2020 года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Годовые нагрузки: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от = 377</w:t>
            </w:r>
            <w:proofErr w:type="gramStart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,4</w:t>
            </w:r>
            <w:proofErr w:type="gramEnd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Гкал;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вент = 165 Гкал;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гвс = 134 Гкал. Годовые расходы: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хвс = 790 м.куб.;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гвс = 720 м.куб.;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Gc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токов = 1510 м.куб.</w:t>
            </w:r>
          </w:p>
        </w:tc>
      </w:tr>
      <w:tr w:rsidR="00EF15EA" w:rsidRPr="00EF15EA" w:rsidTr="003C077D">
        <w:trPr>
          <w:cantSplit/>
          <w:trHeight w:hRule="exact" w:val="1853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  <w:lang w:val="en-US"/>
              </w:rPr>
              <w:t>20</w:t>
            </w: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Детское дошкольное учреждение (реконструкция) 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г.Артемовский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Годовые нагрузки: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от = 415</w:t>
            </w:r>
            <w:proofErr w:type="gramStart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,44</w:t>
            </w:r>
            <w:proofErr w:type="gramEnd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Гкал;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вент = 158,69 Гкал;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гвс = 50,4 Гкал.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Годовые расходы: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хвс = 2006 </w:t>
            </w:r>
            <w:proofErr w:type="gramStart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м.куб.;</w:t>
            </w:r>
            <w:proofErr w:type="gramEnd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гвс = 1450 м.куб.;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Gc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токов = 3456 м.куб.</w:t>
            </w:r>
          </w:p>
        </w:tc>
      </w:tr>
      <w:tr w:rsidR="00EF15EA" w:rsidRPr="00EF15EA" w:rsidTr="003C077D">
        <w:trPr>
          <w:cantSplit/>
          <w:trHeight w:hRule="exact" w:val="2333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</w:rPr>
              <w:t>2016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Рыночный комплекс  (2  здания) на 2800 м.кв. (строительство) г.Артемовский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Годовые нагрузки: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от = 188</w:t>
            </w:r>
            <w:proofErr w:type="gramStart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,7</w:t>
            </w:r>
            <w:proofErr w:type="gramEnd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Гкал;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вент = 82,5 Гкал;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гвс = 67 Гкал.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Годовые расходы: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хвс = 395 </w:t>
            </w:r>
            <w:proofErr w:type="gramStart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м.куб.;</w:t>
            </w:r>
            <w:proofErr w:type="gramEnd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гвс = 360 м.куб.;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Gc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токов = 755 м.куб.</w:t>
            </w:r>
          </w:p>
        </w:tc>
      </w:tr>
      <w:tr w:rsidR="00EF15EA" w:rsidRPr="00EF15EA" w:rsidTr="003C077D">
        <w:trPr>
          <w:cantSplit/>
          <w:trHeight w:hRule="exact" w:val="1695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</w:rPr>
              <w:t>2017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Деловой центр на 800 м.кв. (строительство) г</w:t>
            </w:r>
            <w:proofErr w:type="gramStart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.А</w:t>
            </w:r>
            <w:proofErr w:type="gramEnd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ртемовский, ул.Молодежи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Годовые нагрузки: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от = 75</w:t>
            </w:r>
            <w:proofErr w:type="gramStart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,5</w:t>
            </w:r>
            <w:proofErr w:type="gramEnd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Гкал;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вент = 33,0 Гкал;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гвс = 26,8 Гкал. Годовые расходы: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хвс = 158 м.куб.;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гвс = 144 м.куб.;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Gc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токов = 302 м.куб.</w:t>
            </w:r>
          </w:p>
        </w:tc>
      </w:tr>
      <w:tr w:rsidR="00EF15EA" w:rsidRPr="00EF15EA" w:rsidTr="003C077D">
        <w:trPr>
          <w:cantSplit/>
          <w:trHeight w:hRule="exact" w:val="792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  <w:lang w:val="en-US"/>
              </w:rPr>
              <w:t>20</w:t>
            </w: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Мечеть (строительство) п.Буланаш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color w:val="000000"/>
                <w:sz w:val="24"/>
                <w:lang w:val="en-US"/>
              </w:rPr>
              <w:t>-</w:t>
            </w:r>
          </w:p>
        </w:tc>
      </w:tr>
      <w:tr w:rsidR="00EF15EA" w:rsidRPr="00EF15EA" w:rsidTr="003C077D">
        <w:trPr>
          <w:cantSplit/>
          <w:trHeight w:hRule="exact" w:val="1853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  <w:lang w:val="en-US"/>
              </w:rPr>
              <w:t>201</w:t>
            </w: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</w:rPr>
              <w:t>7</w:t>
            </w: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  <w:lang w:val="en-US"/>
              </w:rPr>
              <w:t>-201</w:t>
            </w: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Детское дошкольное учреждение (строительство)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г.Артемовский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Годовые нагрузки: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от = 706</w:t>
            </w:r>
            <w:proofErr w:type="gramStart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,3</w:t>
            </w:r>
            <w:proofErr w:type="gramEnd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Гкал;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вент = 269,8 Гкал;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гвс = 85,7 Гкал. Годовые расходы: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хвс = 2006 м.куб.;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гвс = 1450 м.куб.;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Gc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токов = 3456 м.куб.</w:t>
            </w:r>
          </w:p>
        </w:tc>
      </w:tr>
      <w:tr w:rsidR="00EF15EA" w:rsidRPr="00EF15EA" w:rsidTr="003C077D">
        <w:trPr>
          <w:cantSplit/>
          <w:trHeight w:hRule="exact" w:val="1835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  <w:lang w:val="en-US"/>
              </w:rPr>
              <w:t>20</w:t>
            </w: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Поликлиника на 450 посещений/ смену, стацианар на 106 койко-мест (реконструкция-достройка) г</w:t>
            </w:r>
            <w:proofErr w:type="gramStart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.А</w:t>
            </w:r>
            <w:proofErr w:type="gramEnd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ртемовский, ул.Энергетиков, д.1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Годовые нагрузки: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от = 0,88 Гкал/час;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хвс = 7,25  м.куб./сут;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гвс = 8,7 м.куб./сут;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Gc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токов = 15,95 м.куб./сут</w:t>
            </w:r>
          </w:p>
        </w:tc>
      </w:tr>
      <w:tr w:rsidR="00EF15EA" w:rsidRPr="00EF15EA" w:rsidTr="003C077D">
        <w:trPr>
          <w:cantSplit/>
          <w:trHeight w:hRule="exact" w:val="896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  <w:lang w:val="en-US"/>
              </w:rPr>
              <w:lastRenderedPageBreak/>
              <w:t>2016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Церковь (строительство) с.Б.Трифоново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color w:val="000000"/>
                <w:sz w:val="24"/>
                <w:lang w:val="en-US"/>
              </w:rPr>
              <w:t>-</w:t>
            </w:r>
          </w:p>
        </w:tc>
      </w:tr>
      <w:tr w:rsidR="00EF15EA" w:rsidRPr="00EF15EA" w:rsidTr="003C077D">
        <w:trPr>
          <w:cantSplit/>
          <w:trHeight w:hRule="exact" w:val="1802"/>
          <w:jc w:val="center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b/>
                <w:color w:val="000000"/>
                <w:sz w:val="24"/>
                <w:lang w:val="en-US"/>
              </w:rPr>
              <w:t>2020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Многофункциональный культурно- спортивный комплекс на 600 м.кв. (строительство) п</w:t>
            </w:r>
            <w:proofErr w:type="gramStart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.К</w:t>
            </w:r>
            <w:proofErr w:type="gramEnd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расногвардейский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Годовые нагрузки: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от = 56</w:t>
            </w:r>
            <w:proofErr w:type="gramStart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,6</w:t>
            </w:r>
            <w:proofErr w:type="gramEnd"/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Гкал;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вент = 24,7 Гкал;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гвс = 20,1 Гкал. Годовые расходы: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хвс = 119 м.куб.;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гвс = 108 м.куб.; 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Gc</w:t>
            </w:r>
            <w:r w:rsidRPr="00EF15EA">
              <w:rPr>
                <w:rFonts w:ascii="Times New Roman" w:eastAsia="Calibri" w:hAnsi="Times New Roman" w:cs="Times New Roman"/>
                <w:color w:val="000000"/>
                <w:sz w:val="24"/>
              </w:rPr>
              <w:t>токов = 226 м.куб.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>Модернизация объектов коммунальной инфраструктуры города включает сооружение новых объектов систем водоснабжения, необходимых для оказания коммунальных услуг на всех технологических стадиях.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>Кроме того, Программой «Чистая вода» Свердловской области, утвержденной Постановлением Правительства Свердловской области от 13.05.2009 № 526-ПП «О Программе «Чистая вода» Свердловской области» рекомендуется главам муниципальных образований в Свердловской области в 2009 году принять организационные меры, направленные на обеспечение подготовки и реализации инвестиционных программ развития и модернизации систем водоснабжения и водоотведения.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Вышеуказанная Программа является основой для разработки </w:t>
      </w: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>соответствующих муниципальных программ и планов мероприятий, а также осуществления практической деятельности в сфере водных отношений органами государственной власти, органами местного самоуправления и организациями, обеспечивающими работу систем водоснабжения и удаления сточных вод.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>Реализация Программы «Чистая вода» Свердловской области стартовала в 2009 году и в данный момент находится на 2 этапе: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>второй этап – 2011-2017 годы; третий этап – 2018-2020 годы.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>Основными принципами реализации Программы «Чистая вода» Свердловской области являются:</w:t>
      </w:r>
    </w:p>
    <w:p w:rsidR="00EF15EA" w:rsidRPr="00EF15EA" w:rsidRDefault="00EF15EA" w:rsidP="00EF15EA">
      <w:pPr>
        <w:widowControl w:val="0"/>
        <w:numPr>
          <w:ilvl w:val="2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  <w:lang w:val="en-US"/>
        </w:rPr>
        <w:t>комплексность, системность планируемых мероприятий;</w:t>
      </w:r>
    </w:p>
    <w:p w:rsidR="00EF15EA" w:rsidRPr="00EF15EA" w:rsidRDefault="00EF15EA" w:rsidP="00EF15EA">
      <w:pPr>
        <w:widowControl w:val="0"/>
        <w:numPr>
          <w:ilvl w:val="2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  <w:lang w:val="en-US"/>
        </w:rPr>
        <w:t>поэтапность реализации;</w:t>
      </w:r>
    </w:p>
    <w:p w:rsidR="00EF15EA" w:rsidRPr="00EF15EA" w:rsidRDefault="00EF15EA" w:rsidP="00EF15EA">
      <w:pPr>
        <w:widowControl w:val="0"/>
        <w:numPr>
          <w:ilvl w:val="2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>консолидация действий исполнительных органов государственной власти всех уровней, органов местного самоуправления, хозяйствующих субъектов в части решения проблем развития водохозяйственного комплекса;</w:t>
      </w:r>
    </w:p>
    <w:p w:rsidR="00EF15EA" w:rsidRPr="00EF15EA" w:rsidRDefault="00EF15EA" w:rsidP="00EF15EA">
      <w:pPr>
        <w:widowControl w:val="0"/>
        <w:numPr>
          <w:ilvl w:val="2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>привлечение для реализации инвестиционных проектов развития систем водоснабжения и водоотведения на территории Свердловской области всех источников финансирования, включая средства федерального бюджета и кредитные средства, полученные в российских кредитных организациях;</w:t>
      </w:r>
    </w:p>
    <w:p w:rsidR="00EF15EA" w:rsidRPr="00EF15EA" w:rsidRDefault="00EF15EA" w:rsidP="00EF15EA">
      <w:pPr>
        <w:widowControl w:val="0"/>
        <w:numPr>
          <w:ilvl w:val="2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lastRenderedPageBreak/>
        <w:t>обеспечение основных стандартов в области прав человека на санитарно-эпидемиологическое благополучие, снижение вредного воздействия водного фактора среды обитания на здоровье населения.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Баланс водоснабжения и потребления горячей, питьевой, технической воды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b/>
          <w:sz w:val="28"/>
          <w:szCs w:val="28"/>
        </w:rPr>
        <w:t>3.1. Общий баланс подачи и реализации воды за 2015 год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настоящее время ориентировочное общее водопотребление по Артемовскому городскому округу (потребление жилой застройки, объектов соцкультбыта, промышленных площадок) составляет 6366 м3/сут.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Баланс подачи и реализации воды в Артемовском городском округе представлен в таблице 3.1.1.</w:t>
      </w:r>
    </w:p>
    <w:p w:rsidR="00EF15EA" w:rsidRPr="00EF15EA" w:rsidRDefault="00EF15EA" w:rsidP="00EF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аблица 3.1.1.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"/>
          <w:szCs w:val="3"/>
          <w:lang w:val="en-US"/>
        </w:rPr>
      </w:pPr>
    </w:p>
    <w:tbl>
      <w:tblPr>
        <w:tblW w:w="0" w:type="auto"/>
        <w:jc w:val="center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3"/>
        <w:gridCol w:w="2127"/>
      </w:tblGrid>
      <w:tr w:rsidR="00EF15EA" w:rsidRPr="00EF15EA" w:rsidTr="003C077D">
        <w:trPr>
          <w:trHeight w:val="20"/>
          <w:jc w:val="center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201</w:t>
            </w:r>
            <w:r w:rsidRPr="00EF15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Поднято воды, всего тыс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Times New Roman" w:hAnsi="Calibri" w:cs="Times New Roman"/>
                <w:sz w:val="28"/>
                <w:szCs w:val="28"/>
              </w:rPr>
              <w:t>4455,8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собственные нужды, тыс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Times New Roman" w:hAnsi="Calibri" w:cs="Times New Roman"/>
                <w:sz w:val="28"/>
                <w:szCs w:val="28"/>
              </w:rPr>
              <w:t>400,7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Подано воды в сеть, тыс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Times New Roman" w:hAnsi="Calibri" w:cs="Times New Roman"/>
                <w:sz w:val="28"/>
                <w:szCs w:val="28"/>
              </w:rPr>
              <w:t>4055,1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Реализовано воды, т</w:t>
            </w: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ыс</w:t>
            </w: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.м</w:t>
            </w:r>
            <w:r w:rsidRPr="00EF15E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Times New Roman" w:hAnsi="Calibri" w:cs="Times New Roman"/>
                <w:sz w:val="28"/>
                <w:szCs w:val="28"/>
              </w:rPr>
              <w:t>2323,6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Потери в сетях при транспортировке, тыс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Times New Roman" w:hAnsi="Calibri" w:cs="Times New Roman"/>
                <w:sz w:val="28"/>
                <w:szCs w:val="28"/>
              </w:rPr>
              <w:t>1731,5 (42,7)</w:t>
            </w:r>
          </w:p>
        </w:tc>
      </w:tr>
    </w:tbl>
    <w:p w:rsidR="00EF15EA" w:rsidRPr="00EF15EA" w:rsidRDefault="00EF15EA" w:rsidP="00EF15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3.2. Территориальный баланс подачи горячей, питьевой, технической воды по технологическим зонам водоснабжения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Артемовском городском округе водоснабжением занимаются 9 организаций водопроводного хозяйства, 6 из которых муниципальные унитарные предприятия. Предприятия организованы по территориальному признаку при каждом ТОМСе.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Территориальный баланс подачи питьевой воды представлены в таблице 3.2.1.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Таблица 3.2.1.</w:t>
      </w:r>
    </w:p>
    <w:p w:rsidR="00EF15EA" w:rsidRPr="00EF15EA" w:rsidRDefault="00EF15EA" w:rsidP="00EF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Данные по водопотреблению населения Артемовского городского округа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3"/>
        <w:gridCol w:w="3901"/>
        <w:gridCol w:w="7"/>
      </w:tblGrid>
      <w:tr w:rsidR="00EF15EA" w:rsidRPr="00EF15EA" w:rsidTr="003C077D">
        <w:trPr>
          <w:trHeight w:val="20"/>
          <w:jc w:val="center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Снабжающая организация</w:t>
            </w:r>
          </w:p>
        </w:tc>
        <w:tc>
          <w:tcPr>
            <w:tcW w:w="35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Водопотребление, м</w:t>
            </w:r>
            <w:r w:rsidRPr="00EF15E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/сут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4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49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ООО «ГТЭК»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2098,08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ООО «ВКС»</w:t>
            </w:r>
          </w:p>
        </w:tc>
        <w:tc>
          <w:tcPr>
            <w:tcW w:w="35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1308,77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4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Филиал ОАО РЖД Центральная дирекция по тепловодоснабжению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117,81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4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МУП АГО «Лебедкинское ЖКХ»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37,51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4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МУП АГО «Мостовское ЖКХ»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25,60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4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МУП АГО «Мироновское ЖКХ»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85,73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4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МУП АГО «Покровское ЖКХ»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105,84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49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МУП АГО «Красногвардейское ЖКХ»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281,33</w:t>
            </w:r>
          </w:p>
        </w:tc>
      </w:tr>
      <w:tr w:rsidR="00EF15EA" w:rsidRPr="00EF15EA" w:rsidTr="003C077D">
        <w:trPr>
          <w:trHeight w:val="20"/>
          <w:jc w:val="center"/>
        </w:trPr>
        <w:tc>
          <w:tcPr>
            <w:tcW w:w="49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МУП АГО «Прогресс»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31,32</w:t>
            </w:r>
          </w:p>
        </w:tc>
      </w:tr>
      <w:tr w:rsidR="00EF15EA" w:rsidRPr="00EF15EA" w:rsidTr="003C077D">
        <w:trPr>
          <w:gridAfter w:val="1"/>
          <w:wAfter w:w="6" w:type="dxa"/>
          <w:trHeight w:val="20"/>
          <w:jc w:val="center"/>
        </w:trPr>
        <w:tc>
          <w:tcPr>
            <w:tcW w:w="8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>Всего по Артемовскому городскому округу:</w:t>
            </w: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4092,0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Баланс подачи воды отдельно по предприятиям с разбивкой по типам потребителей представлен в таблицах 3.3.1-3.3.9.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Объем водопотребления складывается из объемов воды на хозяйственн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питьевое водоснабжение население, хозяйственное водоснабжение предприятий местной промышленности, противопожарные нужды города, полив территории города и зеленых насаждений, а также на техническое водоснабжение промышленных предприятий.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Среднесуточный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 максимальные расходы воды на хозяйственно-питьевые нужды населения, обслуживаемого филиалом ОАО РЖД Центральной дирекцией по водоснабжению представлены в таблице 3.3.1.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Таблица 3.3.1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643"/>
        <w:gridCol w:w="1186"/>
        <w:gridCol w:w="2640"/>
        <w:gridCol w:w="2413"/>
      </w:tblGrid>
      <w:tr w:rsidR="00EF15EA" w:rsidRPr="00EF15EA" w:rsidTr="003C077D">
        <w:trPr>
          <w:trHeight w:hRule="exact" w:val="317"/>
        </w:trPr>
        <w:tc>
          <w:tcPr>
            <w:tcW w:w="539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643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Характеристики</w:t>
            </w:r>
          </w:p>
        </w:tc>
        <w:tc>
          <w:tcPr>
            <w:tcW w:w="1186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Ед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иница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изм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ерения</w:t>
            </w:r>
          </w:p>
        </w:tc>
        <w:tc>
          <w:tcPr>
            <w:tcW w:w="5053" w:type="dxa"/>
            <w:gridSpan w:val="2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201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год</w:t>
            </w:r>
          </w:p>
        </w:tc>
      </w:tr>
      <w:tr w:rsidR="00EF15EA" w:rsidRPr="00EF15EA" w:rsidTr="003C077D">
        <w:trPr>
          <w:trHeight w:hRule="exact" w:val="615"/>
        </w:trPr>
        <w:tc>
          <w:tcPr>
            <w:tcW w:w="539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3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6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Среднесуточный расход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Максимальный расход воды в сутки</w:t>
            </w:r>
          </w:p>
        </w:tc>
      </w:tr>
      <w:tr w:rsidR="00EF15EA" w:rsidRPr="00EF15EA" w:rsidTr="003C077D">
        <w:trPr>
          <w:trHeight w:hRule="exact" w:val="302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</w:t>
            </w:r>
          </w:p>
        </w:tc>
      </w:tr>
      <w:tr w:rsidR="00EF15EA" w:rsidRPr="00EF15EA" w:rsidTr="003C077D">
        <w:trPr>
          <w:trHeight w:hRule="exact" w:val="605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Водопотребление, всего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721,38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865,66</w:t>
            </w:r>
          </w:p>
        </w:tc>
      </w:tr>
      <w:tr w:rsidR="00EF15EA" w:rsidRPr="00EF15EA" w:rsidTr="003C077D">
        <w:trPr>
          <w:trHeight w:hRule="exact" w:val="547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Хозяйственно-питьевые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117,82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141,38</w:t>
            </w:r>
          </w:p>
        </w:tc>
      </w:tr>
      <w:tr w:rsidR="00EF15EA" w:rsidRPr="00EF15EA" w:rsidTr="003C077D">
        <w:trPr>
          <w:trHeight w:hRule="exact" w:val="711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Производственные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603,12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723,75</w:t>
            </w:r>
          </w:p>
        </w:tc>
      </w:tr>
      <w:tr w:rsidR="00EF15EA" w:rsidRPr="00EF15EA" w:rsidTr="003C077D">
        <w:trPr>
          <w:trHeight w:hRule="exact" w:val="420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.3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Бюджетная сфера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0,44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0,53</w:t>
            </w:r>
          </w:p>
        </w:tc>
      </w:tr>
      <w:tr w:rsidR="00EF15EA" w:rsidRPr="00EF15EA" w:rsidTr="003C077D">
        <w:trPr>
          <w:trHeight w:hRule="exact" w:val="539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Неучтенные расходы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23,56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28,28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Среднесуточный и максимальные расходы воды на хозяйственно-питьевые нужды населения, обслуживаемого МУП АГО «Прогресс» представлены в таблице 3.3.2.</w:t>
      </w:r>
      <w:proofErr w:type="gramEnd"/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Таблица 3.3.2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643"/>
        <w:gridCol w:w="1186"/>
        <w:gridCol w:w="2640"/>
        <w:gridCol w:w="2413"/>
      </w:tblGrid>
      <w:tr w:rsidR="00EF15EA" w:rsidRPr="00EF15EA" w:rsidTr="003C077D">
        <w:trPr>
          <w:trHeight w:hRule="exact" w:val="317"/>
        </w:trPr>
        <w:tc>
          <w:tcPr>
            <w:tcW w:w="539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643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Характеристики</w:t>
            </w:r>
          </w:p>
        </w:tc>
        <w:tc>
          <w:tcPr>
            <w:tcW w:w="1186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Ед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иница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изм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ерения</w:t>
            </w:r>
          </w:p>
        </w:tc>
        <w:tc>
          <w:tcPr>
            <w:tcW w:w="5053" w:type="dxa"/>
            <w:gridSpan w:val="2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201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5 год</w:t>
            </w:r>
          </w:p>
        </w:tc>
      </w:tr>
      <w:tr w:rsidR="00EF15EA" w:rsidRPr="00EF15EA" w:rsidTr="003C077D">
        <w:trPr>
          <w:trHeight w:hRule="exact" w:val="615"/>
        </w:trPr>
        <w:tc>
          <w:tcPr>
            <w:tcW w:w="539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3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6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Среднесуточный расход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Максимальный расход воды в сутки</w:t>
            </w:r>
          </w:p>
        </w:tc>
      </w:tr>
      <w:tr w:rsidR="00EF15EA" w:rsidRPr="00EF15EA" w:rsidTr="003C077D">
        <w:trPr>
          <w:trHeight w:hRule="exact" w:val="300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</w:t>
            </w:r>
          </w:p>
        </w:tc>
      </w:tr>
      <w:tr w:rsidR="00EF15EA" w:rsidRPr="00EF15EA" w:rsidTr="003C077D">
        <w:trPr>
          <w:trHeight w:hRule="exact" w:val="605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Водопотребление, всего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38,27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45,92</w:t>
            </w:r>
          </w:p>
        </w:tc>
      </w:tr>
      <w:tr w:rsidR="00EF15EA" w:rsidRPr="00EF15EA" w:rsidTr="003C077D">
        <w:trPr>
          <w:trHeight w:hRule="exact" w:val="550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Хозяйственно-питьевые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31,32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37,58</w:t>
            </w:r>
          </w:p>
        </w:tc>
      </w:tr>
      <w:tr w:rsidR="00EF15EA" w:rsidRPr="00EF15EA" w:rsidTr="003C077D">
        <w:trPr>
          <w:trHeight w:hRule="exact" w:val="708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Производственные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1,58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1,89</w:t>
            </w:r>
          </w:p>
        </w:tc>
      </w:tr>
      <w:tr w:rsidR="00EF15EA" w:rsidRPr="00EF15EA" w:rsidTr="003C077D">
        <w:trPr>
          <w:trHeight w:hRule="exact" w:val="420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.3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Бюджетная сфера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5,37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6,45</w:t>
            </w:r>
          </w:p>
        </w:tc>
      </w:tr>
      <w:tr w:rsidR="00EF15EA" w:rsidRPr="00EF15EA" w:rsidTr="003C077D">
        <w:trPr>
          <w:trHeight w:hRule="exact" w:val="539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Неучтенные расходы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0,00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0,00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Среднесуточный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 максимальные расходы воды на хозяйственно-питьевые нужды населения, обслуживаемого МУП АГО «Красногвардейское ЖКХ» представлены в таблице 3.3.3.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Таблица 3.3.3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643"/>
        <w:gridCol w:w="1186"/>
        <w:gridCol w:w="2640"/>
        <w:gridCol w:w="2413"/>
      </w:tblGrid>
      <w:tr w:rsidR="00EF15EA" w:rsidRPr="00EF15EA" w:rsidTr="003C077D">
        <w:trPr>
          <w:trHeight w:hRule="exact" w:val="317"/>
        </w:trPr>
        <w:tc>
          <w:tcPr>
            <w:tcW w:w="539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</w:t>
            </w:r>
          </w:p>
        </w:tc>
        <w:tc>
          <w:tcPr>
            <w:tcW w:w="2643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Характеристики</w:t>
            </w:r>
          </w:p>
        </w:tc>
        <w:tc>
          <w:tcPr>
            <w:tcW w:w="1186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Ед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иница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изм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ерения</w:t>
            </w:r>
          </w:p>
        </w:tc>
        <w:tc>
          <w:tcPr>
            <w:tcW w:w="5053" w:type="dxa"/>
            <w:gridSpan w:val="2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201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5 год</w:t>
            </w:r>
          </w:p>
        </w:tc>
      </w:tr>
      <w:tr w:rsidR="00EF15EA" w:rsidRPr="00EF15EA" w:rsidTr="003C077D">
        <w:trPr>
          <w:trHeight w:hRule="exact" w:val="548"/>
        </w:trPr>
        <w:tc>
          <w:tcPr>
            <w:tcW w:w="539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3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6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Среднесуточный расход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Максимальный расход воды в сутки</w:t>
            </w:r>
          </w:p>
        </w:tc>
      </w:tr>
      <w:tr w:rsidR="00EF15EA" w:rsidRPr="00EF15EA" w:rsidTr="003C077D">
        <w:trPr>
          <w:trHeight w:hRule="exact" w:val="302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</w:t>
            </w:r>
          </w:p>
        </w:tc>
      </w:tr>
      <w:tr w:rsidR="00EF15EA" w:rsidRPr="00EF15EA" w:rsidTr="003C077D">
        <w:trPr>
          <w:trHeight w:hRule="exact" w:val="605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Водопотребление, всего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306,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22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367,4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7</w:t>
            </w:r>
          </w:p>
        </w:tc>
      </w:tr>
      <w:tr w:rsidR="00EF15EA" w:rsidRPr="00EF15EA" w:rsidTr="003C077D">
        <w:trPr>
          <w:trHeight w:hRule="exact" w:val="547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Хозяйственно-питьевые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281,33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337,60</w:t>
            </w:r>
          </w:p>
        </w:tc>
      </w:tr>
      <w:tr w:rsidR="00EF15EA" w:rsidRPr="00EF15EA" w:rsidTr="003C077D">
        <w:trPr>
          <w:trHeight w:hRule="exact" w:val="708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Производственные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8,61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10,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33</w:t>
            </w:r>
          </w:p>
        </w:tc>
      </w:tr>
      <w:tr w:rsidR="00EF15EA" w:rsidRPr="00EF15EA" w:rsidTr="003C077D">
        <w:trPr>
          <w:trHeight w:hRule="exact" w:val="422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.3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Бюджетная сфера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16,28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19,54</w:t>
            </w:r>
          </w:p>
        </w:tc>
      </w:tr>
      <w:tr w:rsidR="00EF15EA" w:rsidRPr="00EF15EA" w:rsidTr="003C077D">
        <w:trPr>
          <w:trHeight w:hRule="exact" w:val="536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Неучтенные расходы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0,00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0,00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Среднесуточный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 максимальные расходы воды на хозяйственно-питьевые нужды населения, обслуживаемого МУП АГО «Лебедкинское ЖКХ» представлены в таблице 3.3.4.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Таблица 3.3.4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643"/>
        <w:gridCol w:w="1186"/>
        <w:gridCol w:w="2640"/>
        <w:gridCol w:w="2413"/>
      </w:tblGrid>
      <w:tr w:rsidR="00EF15EA" w:rsidRPr="00EF15EA" w:rsidTr="003C077D">
        <w:trPr>
          <w:trHeight w:hRule="exact" w:val="317"/>
        </w:trPr>
        <w:tc>
          <w:tcPr>
            <w:tcW w:w="539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3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Характеристики</w:t>
            </w:r>
          </w:p>
        </w:tc>
        <w:tc>
          <w:tcPr>
            <w:tcW w:w="1186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Ед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иница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изм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ерения</w:t>
            </w:r>
          </w:p>
        </w:tc>
        <w:tc>
          <w:tcPr>
            <w:tcW w:w="5053" w:type="dxa"/>
            <w:gridSpan w:val="2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201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5 год</w:t>
            </w:r>
          </w:p>
        </w:tc>
      </w:tr>
      <w:tr w:rsidR="00EF15EA" w:rsidRPr="00EF15EA" w:rsidTr="003C077D">
        <w:trPr>
          <w:trHeight w:hRule="exact" w:val="568"/>
        </w:trPr>
        <w:tc>
          <w:tcPr>
            <w:tcW w:w="539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3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6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Среднесуточный расход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Максимальный расход воды в сутки</w:t>
            </w:r>
          </w:p>
        </w:tc>
      </w:tr>
      <w:tr w:rsidR="00EF15EA" w:rsidRPr="00EF15EA" w:rsidTr="003C077D">
        <w:trPr>
          <w:trHeight w:hRule="exact" w:val="302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</w:t>
            </w:r>
          </w:p>
        </w:tc>
      </w:tr>
      <w:tr w:rsidR="00EF15EA" w:rsidRPr="00EF15EA" w:rsidTr="003C077D">
        <w:trPr>
          <w:trHeight w:hRule="exact" w:val="605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Водопотребление, всего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49,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59,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07</w:t>
            </w:r>
          </w:p>
        </w:tc>
      </w:tr>
      <w:tr w:rsidR="00EF15EA" w:rsidRPr="00EF15EA" w:rsidTr="003C077D">
        <w:trPr>
          <w:trHeight w:hRule="exact" w:val="547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Хозяйственно-питьевые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37,5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1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45,0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1</w:t>
            </w:r>
          </w:p>
        </w:tc>
      </w:tr>
      <w:tr w:rsidR="00EF15EA" w:rsidRPr="00EF15EA" w:rsidTr="003C077D">
        <w:trPr>
          <w:trHeight w:hRule="exact" w:val="540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.2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Производственные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6,77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8,12</w:t>
            </w:r>
          </w:p>
        </w:tc>
      </w:tr>
      <w:tr w:rsidR="00EF15EA" w:rsidRPr="00EF15EA" w:rsidTr="003C077D">
        <w:trPr>
          <w:trHeight w:hRule="exact" w:val="421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lastRenderedPageBreak/>
              <w:t>1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.3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Бюджетная сфера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4,94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5,93</w:t>
            </w:r>
          </w:p>
        </w:tc>
      </w:tr>
      <w:tr w:rsidR="00EF15EA" w:rsidRPr="00EF15EA" w:rsidTr="003C077D">
        <w:trPr>
          <w:trHeight w:hRule="exact" w:val="539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Неучтенные расходы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0,00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0,00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Среднесуточный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 максимальные расходы воды на хозяйственно-питьевые нужды населения, обслуживаемого МУП АГО «Мироновское ЖКХ» представлены в таблице 3.3.5.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Таблица 3.3.5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643"/>
        <w:gridCol w:w="1186"/>
        <w:gridCol w:w="2640"/>
        <w:gridCol w:w="2413"/>
      </w:tblGrid>
      <w:tr w:rsidR="00EF15EA" w:rsidRPr="00EF15EA" w:rsidTr="003C077D">
        <w:trPr>
          <w:trHeight w:hRule="exact" w:val="317"/>
        </w:trPr>
        <w:tc>
          <w:tcPr>
            <w:tcW w:w="539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</w:t>
            </w:r>
          </w:p>
        </w:tc>
        <w:tc>
          <w:tcPr>
            <w:tcW w:w="2643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Характеристики</w:t>
            </w:r>
          </w:p>
        </w:tc>
        <w:tc>
          <w:tcPr>
            <w:tcW w:w="1186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Ед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иница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изм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ерения</w:t>
            </w:r>
          </w:p>
        </w:tc>
        <w:tc>
          <w:tcPr>
            <w:tcW w:w="5053" w:type="dxa"/>
            <w:gridSpan w:val="2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201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5 год</w:t>
            </w:r>
          </w:p>
        </w:tc>
      </w:tr>
      <w:tr w:rsidR="00EF15EA" w:rsidRPr="00EF15EA" w:rsidTr="003C077D">
        <w:trPr>
          <w:trHeight w:hRule="exact" w:val="545"/>
        </w:trPr>
        <w:tc>
          <w:tcPr>
            <w:tcW w:w="539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3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6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Среднесуточный расход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Максимальный расход воды в сутки</w:t>
            </w:r>
          </w:p>
        </w:tc>
      </w:tr>
      <w:tr w:rsidR="00EF15EA" w:rsidRPr="00EF15EA" w:rsidTr="003C077D">
        <w:trPr>
          <w:trHeight w:hRule="exact" w:val="302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</w:t>
            </w:r>
          </w:p>
        </w:tc>
      </w:tr>
      <w:tr w:rsidR="00EF15EA" w:rsidRPr="00EF15EA" w:rsidTr="003C077D">
        <w:trPr>
          <w:trHeight w:hRule="exact" w:val="605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Водопотребление, всего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88,96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106,75</w:t>
            </w:r>
          </w:p>
        </w:tc>
      </w:tr>
      <w:tr w:rsidR="00EF15EA" w:rsidRPr="00EF15EA" w:rsidTr="003C077D">
        <w:trPr>
          <w:trHeight w:hRule="exact" w:val="547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Хозяйственно-питьевые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85,73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102,8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7</w:t>
            </w:r>
          </w:p>
        </w:tc>
      </w:tr>
      <w:tr w:rsidR="00EF15EA" w:rsidRPr="00EF15EA" w:rsidTr="003C077D">
        <w:trPr>
          <w:trHeight w:hRule="exact" w:val="710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Производственные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0,74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0,89</w:t>
            </w:r>
          </w:p>
        </w:tc>
      </w:tr>
      <w:tr w:rsidR="00EF15EA" w:rsidRPr="00EF15EA" w:rsidTr="003C077D">
        <w:trPr>
          <w:trHeight w:hRule="exact" w:val="421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.3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Бюджетная сфера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2,49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2,99</w:t>
            </w:r>
          </w:p>
        </w:tc>
      </w:tr>
      <w:tr w:rsidR="00EF15EA" w:rsidRPr="00EF15EA" w:rsidTr="003C077D">
        <w:trPr>
          <w:trHeight w:hRule="exact" w:val="539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Неучтенные расходы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0,00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0,00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Среднесуточный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 максимальные расходы воды на хозяйственно-питьевые нужды населения, обслуживаемого МУП АГО «Мостовское ЖКХ» представлены в таблице 3.3.6.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Таблица 3.3.6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643"/>
        <w:gridCol w:w="1186"/>
        <w:gridCol w:w="2640"/>
        <w:gridCol w:w="2413"/>
      </w:tblGrid>
      <w:tr w:rsidR="00EF15EA" w:rsidRPr="00EF15EA" w:rsidTr="003C077D">
        <w:trPr>
          <w:trHeight w:hRule="exact" w:val="317"/>
        </w:trPr>
        <w:tc>
          <w:tcPr>
            <w:tcW w:w="539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</w:t>
            </w:r>
          </w:p>
        </w:tc>
        <w:tc>
          <w:tcPr>
            <w:tcW w:w="2643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Характеристики</w:t>
            </w:r>
          </w:p>
        </w:tc>
        <w:tc>
          <w:tcPr>
            <w:tcW w:w="1186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Ед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иница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изм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ерения</w:t>
            </w:r>
          </w:p>
        </w:tc>
        <w:tc>
          <w:tcPr>
            <w:tcW w:w="5053" w:type="dxa"/>
            <w:gridSpan w:val="2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201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5 год</w:t>
            </w:r>
          </w:p>
        </w:tc>
      </w:tr>
      <w:tr w:rsidR="00EF15EA" w:rsidRPr="00EF15EA" w:rsidTr="003C077D">
        <w:trPr>
          <w:trHeight w:hRule="exact" w:val="549"/>
        </w:trPr>
        <w:tc>
          <w:tcPr>
            <w:tcW w:w="539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3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6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Среднесуточный расход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Максимальный расход воды в сутки</w:t>
            </w:r>
          </w:p>
        </w:tc>
      </w:tr>
      <w:tr w:rsidR="00EF15EA" w:rsidRPr="00EF15EA" w:rsidTr="003C077D">
        <w:trPr>
          <w:trHeight w:hRule="exact" w:val="300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</w:t>
            </w:r>
          </w:p>
        </w:tc>
      </w:tr>
      <w:tr w:rsidR="00EF15EA" w:rsidRPr="00EF15EA" w:rsidTr="003C077D">
        <w:trPr>
          <w:trHeight w:hRule="exact" w:val="605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Водопотребление, всего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31,46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52,27</w:t>
            </w:r>
          </w:p>
        </w:tc>
      </w:tr>
      <w:tr w:rsidR="00EF15EA" w:rsidRPr="00EF15EA" w:rsidTr="003C077D">
        <w:trPr>
          <w:trHeight w:hRule="exact" w:val="550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Хозяйственно-питьевые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25,60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30,72</w:t>
            </w:r>
          </w:p>
        </w:tc>
      </w:tr>
      <w:tr w:rsidR="00EF15EA" w:rsidRPr="00EF15EA" w:rsidTr="003C077D">
        <w:trPr>
          <w:trHeight w:hRule="exact" w:val="708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Производственные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0,75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0,90</w:t>
            </w:r>
          </w:p>
        </w:tc>
      </w:tr>
      <w:tr w:rsidR="00EF15EA" w:rsidRPr="00EF15EA" w:rsidTr="003C077D">
        <w:trPr>
          <w:trHeight w:hRule="exact" w:val="420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.3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Бюджетная сфера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5,11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6,13</w:t>
            </w:r>
          </w:p>
        </w:tc>
      </w:tr>
      <w:tr w:rsidR="00EF15EA" w:rsidRPr="00EF15EA" w:rsidTr="003C077D">
        <w:trPr>
          <w:trHeight w:hRule="exact" w:val="539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Неучтенные расходы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0,00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0,00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Среднесуточный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 максимальные расходы воды на хозяйственно-питьевые нужды населения, обслуживаемого МУП АГО «Покровское ЖКХ» представлены в таблице 3.3.7.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Таблица 3.3.7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643"/>
        <w:gridCol w:w="1186"/>
        <w:gridCol w:w="2640"/>
        <w:gridCol w:w="2413"/>
      </w:tblGrid>
      <w:tr w:rsidR="00EF15EA" w:rsidRPr="00EF15EA" w:rsidTr="003C077D">
        <w:trPr>
          <w:trHeight w:hRule="exact" w:val="317"/>
        </w:trPr>
        <w:tc>
          <w:tcPr>
            <w:tcW w:w="539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</w:t>
            </w:r>
          </w:p>
        </w:tc>
        <w:tc>
          <w:tcPr>
            <w:tcW w:w="2643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Характеристики</w:t>
            </w:r>
          </w:p>
        </w:tc>
        <w:tc>
          <w:tcPr>
            <w:tcW w:w="1186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Ед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иница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изм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ерения</w:t>
            </w:r>
          </w:p>
        </w:tc>
        <w:tc>
          <w:tcPr>
            <w:tcW w:w="5053" w:type="dxa"/>
            <w:gridSpan w:val="2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20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15 год</w:t>
            </w:r>
          </w:p>
        </w:tc>
      </w:tr>
      <w:tr w:rsidR="00EF15EA" w:rsidRPr="00EF15EA" w:rsidTr="003C077D">
        <w:trPr>
          <w:trHeight w:hRule="exact" w:val="689"/>
        </w:trPr>
        <w:tc>
          <w:tcPr>
            <w:tcW w:w="539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3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6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Среднесуточный расход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Максимальный расход воды в сутки</w:t>
            </w:r>
          </w:p>
        </w:tc>
      </w:tr>
      <w:tr w:rsidR="00EF15EA" w:rsidRPr="00EF15EA" w:rsidTr="003C077D">
        <w:trPr>
          <w:trHeight w:hRule="exact" w:val="302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</w:t>
            </w:r>
          </w:p>
        </w:tc>
      </w:tr>
      <w:tr w:rsidR="00EF15EA" w:rsidRPr="00EF15EA" w:rsidTr="003C077D">
        <w:trPr>
          <w:trHeight w:hRule="exact" w:val="605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Водопотребление, всего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109,08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130,89</w:t>
            </w:r>
          </w:p>
        </w:tc>
      </w:tr>
      <w:tr w:rsidR="00EF15EA" w:rsidRPr="00EF15EA" w:rsidTr="003C077D">
        <w:trPr>
          <w:trHeight w:hRule="exact" w:val="547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Хозяйственно-питьевые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105,84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127,01</w:t>
            </w:r>
          </w:p>
        </w:tc>
      </w:tr>
      <w:tr w:rsidR="00EF15EA" w:rsidRPr="00EF15EA" w:rsidTr="003C077D">
        <w:trPr>
          <w:trHeight w:hRule="exact" w:val="708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Производственные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0,27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0,33</w:t>
            </w:r>
          </w:p>
        </w:tc>
      </w:tr>
      <w:tr w:rsidR="00EF15EA" w:rsidRPr="00EF15EA" w:rsidTr="003C077D">
        <w:trPr>
          <w:trHeight w:hRule="exact" w:val="422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.3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Бюджетная сфера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2,96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3,55</w:t>
            </w:r>
          </w:p>
        </w:tc>
      </w:tr>
      <w:tr w:rsidR="00EF15EA" w:rsidRPr="00EF15EA" w:rsidTr="003C077D">
        <w:trPr>
          <w:trHeight w:hRule="exact" w:val="536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Неучтенные расходы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0,00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0,00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Среднесуточный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 максимальные расходы воды на хозяйственно-питьевые нужды населения, обслуживаемого ООО «Городская ТеплоЭнергоКомпания» представлены в таблице 3.3.8.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Таблица 3.3.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8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643"/>
        <w:gridCol w:w="1186"/>
        <w:gridCol w:w="2640"/>
        <w:gridCol w:w="2413"/>
      </w:tblGrid>
      <w:tr w:rsidR="00EF15EA" w:rsidRPr="00EF15EA" w:rsidTr="003C077D">
        <w:trPr>
          <w:trHeight w:hRule="exact" w:val="317"/>
        </w:trPr>
        <w:tc>
          <w:tcPr>
            <w:tcW w:w="539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643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Характеристики</w:t>
            </w:r>
          </w:p>
        </w:tc>
        <w:tc>
          <w:tcPr>
            <w:tcW w:w="1186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Ед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иница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изм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ерения</w:t>
            </w:r>
          </w:p>
        </w:tc>
        <w:tc>
          <w:tcPr>
            <w:tcW w:w="5053" w:type="dxa"/>
            <w:gridSpan w:val="2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201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5 год</w:t>
            </w:r>
          </w:p>
        </w:tc>
      </w:tr>
      <w:tr w:rsidR="00EF15EA" w:rsidRPr="00EF15EA" w:rsidTr="003C077D">
        <w:trPr>
          <w:trHeight w:hRule="exact" w:val="615"/>
        </w:trPr>
        <w:tc>
          <w:tcPr>
            <w:tcW w:w="539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3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6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Среднесуточный расход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Максимальный расход воды в сутки</w:t>
            </w:r>
          </w:p>
        </w:tc>
      </w:tr>
      <w:tr w:rsidR="00EF15EA" w:rsidRPr="00EF15EA" w:rsidTr="003C077D">
        <w:trPr>
          <w:trHeight w:hRule="exact" w:val="302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</w:t>
            </w:r>
          </w:p>
        </w:tc>
      </w:tr>
      <w:tr w:rsidR="00EF15EA" w:rsidRPr="00EF15EA" w:rsidTr="003C077D">
        <w:trPr>
          <w:trHeight w:hRule="exact" w:val="605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Водопотребление, всего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3241,53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3889,84</w:t>
            </w:r>
          </w:p>
        </w:tc>
      </w:tr>
      <w:tr w:rsidR="00EF15EA" w:rsidRPr="00EF15EA" w:rsidTr="003C077D">
        <w:trPr>
          <w:trHeight w:hRule="exact" w:val="547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Хозяйственно-питьевые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2098,08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2517,70</w:t>
            </w:r>
          </w:p>
        </w:tc>
      </w:tr>
      <w:tr w:rsidR="00EF15EA" w:rsidRPr="00EF15EA" w:rsidTr="003C077D">
        <w:trPr>
          <w:trHeight w:hRule="exact" w:val="711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Производственные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924,93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1109,92</w:t>
            </w:r>
          </w:p>
        </w:tc>
      </w:tr>
      <w:tr w:rsidR="00EF15EA" w:rsidRPr="00EF15EA" w:rsidTr="003C077D">
        <w:trPr>
          <w:trHeight w:hRule="exact" w:val="420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.3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Бюджетная сфера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218,52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262,22</w:t>
            </w:r>
          </w:p>
        </w:tc>
      </w:tr>
      <w:tr w:rsidR="00EF15EA" w:rsidRPr="00EF15EA" w:rsidTr="003C077D">
        <w:trPr>
          <w:trHeight w:hRule="exact" w:val="539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Неучтенные расходы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419,62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503,54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Среднесуточный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 максимальные расходы воды на хозяйственно-питьевые нужды населения, обслуживаемого ООО «Водоканализационная служба» представлены в таблице 3.3.9.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Таблица 3.3.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9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643"/>
        <w:gridCol w:w="1186"/>
        <w:gridCol w:w="2640"/>
        <w:gridCol w:w="2413"/>
      </w:tblGrid>
      <w:tr w:rsidR="00EF15EA" w:rsidRPr="00EF15EA" w:rsidTr="003C077D">
        <w:trPr>
          <w:trHeight w:hRule="exact" w:val="317"/>
        </w:trPr>
        <w:tc>
          <w:tcPr>
            <w:tcW w:w="539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2643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Характеристики</w:t>
            </w:r>
          </w:p>
        </w:tc>
        <w:tc>
          <w:tcPr>
            <w:tcW w:w="1186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Ед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иница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изм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ерения</w:t>
            </w:r>
          </w:p>
        </w:tc>
        <w:tc>
          <w:tcPr>
            <w:tcW w:w="5053" w:type="dxa"/>
            <w:gridSpan w:val="2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201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5 год</w:t>
            </w:r>
          </w:p>
        </w:tc>
      </w:tr>
      <w:tr w:rsidR="00EF15EA" w:rsidRPr="00EF15EA" w:rsidTr="003C077D">
        <w:trPr>
          <w:trHeight w:hRule="exact" w:val="615"/>
        </w:trPr>
        <w:tc>
          <w:tcPr>
            <w:tcW w:w="539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3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86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Среднесуточный расход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Максимальный расход воды в сутки</w:t>
            </w:r>
          </w:p>
        </w:tc>
      </w:tr>
      <w:tr w:rsidR="00EF15EA" w:rsidRPr="00EF15EA" w:rsidTr="003C077D">
        <w:trPr>
          <w:trHeight w:hRule="exact" w:val="302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</w:t>
            </w:r>
          </w:p>
        </w:tc>
      </w:tr>
      <w:tr w:rsidR="00EF15EA" w:rsidRPr="00EF15EA" w:rsidTr="003C077D">
        <w:trPr>
          <w:trHeight w:hRule="exact" w:val="605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Водопотребление, всего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1780,00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2136,00</w:t>
            </w:r>
          </w:p>
        </w:tc>
      </w:tr>
      <w:tr w:rsidR="00EF15EA" w:rsidRPr="00EF15EA" w:rsidTr="003C077D">
        <w:trPr>
          <w:trHeight w:hRule="exact" w:val="547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1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Хозяйственно-питьевые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1308,77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1570,52</w:t>
            </w:r>
          </w:p>
        </w:tc>
      </w:tr>
      <w:tr w:rsidR="00EF15EA" w:rsidRPr="00EF15EA" w:rsidTr="003C077D">
        <w:trPr>
          <w:trHeight w:hRule="exact" w:val="711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lastRenderedPageBreak/>
              <w:t>1.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Производственные нужды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370,14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444,16</w:t>
            </w:r>
          </w:p>
        </w:tc>
      </w:tr>
      <w:tr w:rsidR="00EF15EA" w:rsidRPr="00EF15EA" w:rsidTr="003C077D">
        <w:trPr>
          <w:trHeight w:hRule="exact" w:val="420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.3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Бюджетная сфера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101,10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121,32</w:t>
            </w:r>
          </w:p>
        </w:tc>
      </w:tr>
      <w:tr w:rsidR="00EF15EA" w:rsidRPr="00EF15EA" w:rsidTr="003C077D">
        <w:trPr>
          <w:trHeight w:hRule="exact" w:val="539"/>
        </w:trPr>
        <w:tc>
          <w:tcPr>
            <w:tcW w:w="53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6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Неучтенные расходы</w:t>
            </w:r>
          </w:p>
        </w:tc>
        <w:tc>
          <w:tcPr>
            <w:tcW w:w="118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64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261,75</w:t>
            </w:r>
          </w:p>
        </w:tc>
        <w:tc>
          <w:tcPr>
            <w:tcW w:w="241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314,10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Коэффициент суточной неравномерности  водопотребления, учитывающий уклад жизни населения, степень благоустройства зданий, изменения водопотребления по сезонам года и дня недели принят равным К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сут.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=1,2 согласно рекомендациям СНиП 2.04.02-84* пункт 2.2. Количество воды на нужды промышленности, обеспечивающей население продуктами, и неучтенные расходы принято в размере 20% расхода воды на хозяйственно-питьевые нужды.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1"/>
          <w:szCs w:val="31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3.4.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потреблении населением питьевой воды представлены в таблицах 3.3.1-3.3.9.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Количество воды на нужды промышленности, обеспечивающей население продуктами, и неучтенные расходы допускается принимать дополнительно в размере 10-20% суммарного расхода воды на хозяйственн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питьевые нужды населенного пункта.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Расходы воды на пожаротушение принимаются в соответствии с таблицей 5 СниП 2.04.02-84* и СниП 2.0401-85*.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Расчетное количество одновременных пожаров – 1. Расход воды на один наружный пожар составляет 15 л/сек., на один внутренний пожар – 5 л/сек. Продолжительность пожара составляет 3 часа.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Трехчасовой пожарный запас воды должен храниться в резервуарах чистой воды, емкость которых назначается из условий хранения запаса.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Удельное среднесуточное за поливочный сезон потребление воды на поливку в расчете на одного жителя принято 50-70 л/сутки в зависимости от местных условий.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Система водоснабжения Артемовского городского окурга принята хозяйственно-питьевая и противопожарная. Система подачи воды – централизованная насосная.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соответствии со СниП 2.04.02-84* минимальный свободный напор в сети водопровода при максимальном хозяйственно-питьевом водопотреблении на вводе в здание над поверхностью земли должен быть:</w:t>
      </w:r>
    </w:p>
    <w:p w:rsidR="00EF15EA" w:rsidRPr="00EF15EA" w:rsidRDefault="00EF15EA" w:rsidP="00EF15EA">
      <w:pPr>
        <w:widowControl w:val="0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для одноэтажной застройки – 10 м;</w:t>
      </w:r>
    </w:p>
    <w:p w:rsidR="00EF15EA" w:rsidRPr="00EF15EA" w:rsidRDefault="00EF15EA" w:rsidP="00EF15EA">
      <w:pPr>
        <w:widowControl w:val="0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для двухэтажной застройки – 14 м. В часы минимального водопотребления напор на каждый этаж, кроме первого, допускается принимать равным 3 м, при этом должна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обеспечиваться подача воды в емкости для хранения.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Свободный напор в сети у водоразборных колонок должен быть не менее 10 м. Свободный напор в сети противопожарного водопровода низкого давления при пожаротушении должен быть не менее 10 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При недостатке объемов водоснабжения на ближайшую перспективу и расчетный срок предлагается задействовать водные запасы Луговского перспективного участка Покровско-Липинского месторождения подземных вод. Потенциальный запас вод – 10,0 тыс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 (по заключению № 14586 «Уралгидроэкспедиции»).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3.5. Описание существующей системы коммерческого учета горячей, питьевой, технической воды и планов по установке приборов учета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Согласно отчетам организаций водопроводного хозяйства оснащенность жилищного фонда Артемовского городского округа общедомовыми приборами учета потребления воды на 01.01.2015: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горячей воды – 36 многоквартирных домов (12% от общего количества многоквартирных домов с централизованным горячим водоснабжением) и 54 частных домов (31% от общего количества частных домов с централизованным горячим водоснабжением);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холодной воды – 155 домов (12% от общего количества многоквартирных домов с централизованным холодным водоснабжением) и 1964 частных домов (59% от общего количества частных домов с централизованным холодным водоснабжением);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Оснащенность приборами учета объектов органов местного самоуправления и объектов социальной сферы Артемовского городского округа на 01.01.2015приведена в таблице 3.5.1.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sz w:val="28"/>
          <w:szCs w:val="28"/>
        </w:rPr>
        <w:t>Таблица 3.5.1</w:t>
      </w:r>
    </w:p>
    <w:tbl>
      <w:tblPr>
        <w:tblpPr w:leftFromText="180" w:rightFromText="180" w:vertAnchor="text" w:horzAnchor="margin" w:tblpY="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8"/>
        <w:gridCol w:w="2148"/>
        <w:gridCol w:w="2005"/>
      </w:tblGrid>
      <w:tr w:rsidR="00EF15EA" w:rsidRPr="00EF15EA" w:rsidTr="003C077D">
        <w:trPr>
          <w:trHeight w:hRule="exact" w:val="910"/>
        </w:trPr>
        <w:tc>
          <w:tcPr>
            <w:tcW w:w="5158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Наименование учитываемого энергоносителя</w:t>
            </w:r>
          </w:p>
        </w:tc>
        <w:tc>
          <w:tcPr>
            <w:tcW w:w="2148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Горячее водоснабжение</w:t>
            </w:r>
          </w:p>
        </w:tc>
        <w:tc>
          <w:tcPr>
            <w:tcW w:w="200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Холодное водоснабжение</w:t>
            </w:r>
          </w:p>
        </w:tc>
      </w:tr>
      <w:tr w:rsidR="00EF15EA" w:rsidRPr="00EF15EA" w:rsidTr="003C077D">
        <w:trPr>
          <w:trHeight w:hRule="exact" w:val="910"/>
        </w:trPr>
        <w:tc>
          <w:tcPr>
            <w:tcW w:w="5158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Оснащенность приборами учета органов местного самоуправления, %</w:t>
            </w:r>
          </w:p>
        </w:tc>
        <w:tc>
          <w:tcPr>
            <w:tcW w:w="2148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</w:tc>
        <w:tc>
          <w:tcPr>
            <w:tcW w:w="200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91</w:t>
            </w:r>
          </w:p>
        </w:tc>
      </w:tr>
      <w:tr w:rsidR="00EF15EA" w:rsidRPr="00EF15EA" w:rsidTr="003C077D">
        <w:trPr>
          <w:trHeight w:hRule="exact" w:val="910"/>
        </w:trPr>
        <w:tc>
          <w:tcPr>
            <w:tcW w:w="5158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Оснащенность приборами учета учреждений образования, %</w:t>
            </w:r>
          </w:p>
        </w:tc>
        <w:tc>
          <w:tcPr>
            <w:tcW w:w="2148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</w:tc>
        <w:tc>
          <w:tcPr>
            <w:tcW w:w="200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</w:tc>
      </w:tr>
      <w:tr w:rsidR="00EF15EA" w:rsidRPr="00EF15EA" w:rsidTr="003C077D">
        <w:trPr>
          <w:trHeight w:hRule="exact" w:val="910"/>
        </w:trPr>
        <w:tc>
          <w:tcPr>
            <w:tcW w:w="5158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Оснащенность приборами учета учреждений культуры, %</w:t>
            </w:r>
          </w:p>
        </w:tc>
        <w:tc>
          <w:tcPr>
            <w:tcW w:w="2148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</w:tc>
        <w:tc>
          <w:tcPr>
            <w:tcW w:w="200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</w:tc>
      </w:tr>
      <w:tr w:rsidR="00EF15EA" w:rsidRPr="00EF15EA" w:rsidTr="003C077D">
        <w:trPr>
          <w:trHeight w:hRule="exact" w:val="914"/>
        </w:trPr>
        <w:tc>
          <w:tcPr>
            <w:tcW w:w="5158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Оснащенность приборами учета учреждений физкультуры и спорта, %</w:t>
            </w:r>
          </w:p>
        </w:tc>
        <w:tc>
          <w:tcPr>
            <w:tcW w:w="2148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</w:tc>
        <w:tc>
          <w:tcPr>
            <w:tcW w:w="200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</w:tc>
      </w:tr>
      <w:tr w:rsidR="00EF15EA" w:rsidRPr="00EF15EA" w:rsidTr="003C077D">
        <w:trPr>
          <w:trHeight w:hRule="exact" w:val="910"/>
        </w:trPr>
        <w:tc>
          <w:tcPr>
            <w:tcW w:w="5158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lastRenderedPageBreak/>
              <w:t>Оснащенность приборами учета прочих бюджетополучателей, %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Times New Roman" w:hAnsi="Calibri" w:cs="Times New Roman"/>
                <w:sz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Times New Roman" w:hAnsi="Calibri" w:cs="Times New Roman"/>
                <w:sz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Оснащение многоквартирных домов и бюджетных учреждений приборами учета потребления воды осуществлялось в рамках муниципальной программы «Энергосбережение и повышение энергетической эффективности в Артемовском городском округе на 2011-2015 годы и целевые установки до 2020 года».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Установка приборов учета стимулирует уменьшение потребления ресурсов, что позволяет снижать платежи за энергоресурсы и воду в среднем до 30 процентов. Экономия воды достигается установкой современной эффективной водоразборной арматуры и приборов регулирования для поддержания оптимального давления в сети.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позволила повысить эффективность проводимых в многоквартирных домах и муниципальных учреждениях мероприятий по энергосбережению и привести в соответствие платежи населения и муниципальных учреждений с фактически использованными объемами тепловой энергии и воды.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3.6. Анализ резервов и дефицитов производственных мощностей системы водоснабжения городского округа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Объем запасов подземных вод на территории Артемовского городского округа 26,2 тыс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/сут., из них эксплуатируются 12,2 тыс.м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 Таким образом, на территории Артемовского городского округа имеется достаточно ресурсов для обеспечения существующих потребителей водой питьевого качества, но необходимо обустройство новых источников – бурение скважин, устройство станций водоподготовки.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3.7. Прогнозные балансы потребления горячей, питьевой, технической воды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Суммарные суточные расходы воды по Артемовскому городскому округу приняты в соответствии со СНиП 2.04.02-84* «Водоснабжение. Наружные сети» (таблица 3.7.1).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При проектировании систем водоснабжения населенных пунктов удельное среднесуточное (за год) водопотребление на хозяйственно-питьевые нужды населения (на одного жителя) составляет 230 л/сут.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Таблица 3.7.1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5202"/>
        <w:gridCol w:w="3205"/>
      </w:tblGrid>
      <w:tr w:rsidR="00EF15EA" w:rsidRPr="00EF15EA" w:rsidTr="003C077D">
        <w:trPr>
          <w:trHeight w:hRule="exact" w:val="1142"/>
        </w:trPr>
        <w:tc>
          <w:tcPr>
            <w:tcW w:w="592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202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Степень благоустройства жилой застройки</w:t>
            </w:r>
          </w:p>
        </w:tc>
        <w:tc>
          <w:tcPr>
            <w:tcW w:w="320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Удельное хозяйственно-питьевое водопотребление на одного жителя среднесуточное,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/сут.</w:t>
            </w:r>
          </w:p>
        </w:tc>
      </w:tr>
      <w:tr w:rsidR="00EF15EA" w:rsidRPr="00EF15EA" w:rsidTr="003C077D">
        <w:trPr>
          <w:trHeight w:hRule="exact" w:val="307"/>
        </w:trPr>
        <w:tc>
          <w:tcPr>
            <w:tcW w:w="592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2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0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15EA" w:rsidRPr="00EF15EA" w:rsidTr="003C077D">
        <w:trPr>
          <w:trHeight w:hRule="exact" w:val="1861"/>
        </w:trPr>
        <w:tc>
          <w:tcPr>
            <w:tcW w:w="592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2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и канализацией: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без ванн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с ванными и местными водонагревателями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 централизованным горячим водоснабжением</w:t>
            </w:r>
          </w:p>
        </w:tc>
        <w:tc>
          <w:tcPr>
            <w:tcW w:w="320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125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160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230</w:t>
            </w:r>
          </w:p>
        </w:tc>
      </w:tr>
      <w:tr w:rsidR="00EF15EA" w:rsidRPr="00EF15EA" w:rsidTr="003C077D">
        <w:trPr>
          <w:trHeight w:hRule="exact" w:val="915"/>
        </w:trPr>
        <w:tc>
          <w:tcPr>
            <w:tcW w:w="592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2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Для районов застройки зданиями с водопользованием из водоразборных колонок удельное среднесуточное (за год) водопотребление на одного жителя</w:t>
            </w:r>
          </w:p>
        </w:tc>
        <w:tc>
          <w:tcPr>
            <w:tcW w:w="320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Расходы воды на нужды населения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приняты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дифференцировано в зависимости от степени благоустройства жилого фонда согласно среднесуточным нормам потребления.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Коэффициент суточной неравномерности водопотребления, учитывающий уклад жизни населения, режим работы предприятий, степень благоустройства зданий, изменения водопотребления по сезонам года и дням недели принят 1,2. Данный коэффициент определяет максимальные суточные расходы воды.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Количество воды на нужды промышленности, обеспечивающей население продуктами, и неучтенные расходы допускается принимать дополнительно в размере 10-20% суммарного расхода воды на хозяйственно-питьевые нужды населенного пункта.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Расчетная численность населения в Артемовском городском округе до 2029 года приведена в таблице 3.7.2.</w:t>
      </w:r>
    </w:p>
    <w:p w:rsidR="00EF15EA" w:rsidRPr="00EF15EA" w:rsidRDefault="00EF15EA" w:rsidP="00EF15EA">
      <w:pPr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Таблица 3.7.2 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857"/>
        <w:gridCol w:w="2487"/>
        <w:gridCol w:w="2571"/>
      </w:tblGrid>
      <w:tr w:rsidR="00EF15EA" w:rsidRPr="00EF15EA" w:rsidTr="003C077D">
        <w:trPr>
          <w:trHeight w:hRule="exact" w:val="302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Наименование населенного пункта</w:t>
            </w:r>
          </w:p>
        </w:tc>
        <w:tc>
          <w:tcPr>
            <w:tcW w:w="505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Численность населения, человек</w:t>
            </w:r>
          </w:p>
        </w:tc>
      </w:tr>
      <w:tr w:rsidR="00EF15EA" w:rsidRPr="00EF15EA" w:rsidTr="003C077D">
        <w:trPr>
          <w:trHeight w:hRule="exact" w:val="610"/>
        </w:trPr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2014 год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2029 год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(расчетный срок)</w:t>
            </w:r>
          </w:p>
        </w:tc>
      </w:tr>
      <w:tr w:rsidR="00EF15EA" w:rsidRPr="00EF15EA" w:rsidTr="003C077D">
        <w:trPr>
          <w:trHeight w:hRule="exact" w:val="293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3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4</w:t>
            </w:r>
          </w:p>
        </w:tc>
      </w:tr>
      <w:tr w:rsidR="00EF15EA" w:rsidRPr="00EF15EA" w:rsidTr="003C077D">
        <w:trPr>
          <w:trHeight w:hRule="exact" w:val="669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Артемовский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городской округ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57551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49492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Численность населения Артемовского городского округа на расчетный срок Схемы составит 49492 человека (Инерционный прогноз).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Прогнозные балансы потребления питьевой воды на расчетный срок с учетом сценария развития городского округа, рассчитанного на основании расхода питьевой воды в соответствии со СНиП 2.04.02-84 и СНиП 2.04.01- 85, а также исходя из текущего объема потребления воды населением и его динамики с учетом перспективы развития и изменения состава и структуры застройки, представлены в таблице 3.7.3.</w:t>
      </w:r>
      <w:proofErr w:type="gramEnd"/>
    </w:p>
    <w:p w:rsidR="00EF15EA" w:rsidRPr="00EF15EA" w:rsidRDefault="00EF15EA" w:rsidP="00EF15EA">
      <w:pPr>
        <w:spacing w:after="0" w:line="240" w:lineRule="auto"/>
        <w:ind w:left="638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Таблица 3.7.3</w:t>
      </w:r>
    </w:p>
    <w:tbl>
      <w:tblPr>
        <w:tblW w:w="89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449"/>
        <w:gridCol w:w="1243"/>
        <w:gridCol w:w="2225"/>
        <w:gridCol w:w="2487"/>
      </w:tblGrid>
      <w:tr w:rsidR="00EF15EA" w:rsidRPr="00EF15EA" w:rsidTr="003C077D">
        <w:trPr>
          <w:trHeight w:hRule="exact" w:val="307"/>
        </w:trPr>
        <w:tc>
          <w:tcPr>
            <w:tcW w:w="542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449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Характеристики</w:t>
            </w:r>
          </w:p>
        </w:tc>
        <w:tc>
          <w:tcPr>
            <w:tcW w:w="1243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Ед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еница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изм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ерения</w:t>
            </w:r>
          </w:p>
        </w:tc>
        <w:tc>
          <w:tcPr>
            <w:tcW w:w="4712" w:type="dxa"/>
            <w:gridSpan w:val="2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Расчетный срок (2029 г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од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)</w:t>
            </w:r>
          </w:p>
        </w:tc>
      </w:tr>
      <w:tr w:rsidR="00EF15EA" w:rsidRPr="00EF15EA" w:rsidTr="003C077D">
        <w:trPr>
          <w:trHeight w:hRule="exact" w:val="661"/>
        </w:trPr>
        <w:tc>
          <w:tcPr>
            <w:tcW w:w="542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49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43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Среднесуточный расход</w:t>
            </w:r>
          </w:p>
        </w:tc>
        <w:tc>
          <w:tcPr>
            <w:tcW w:w="248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Максимальный расход воды в сутки</w:t>
            </w:r>
          </w:p>
        </w:tc>
      </w:tr>
      <w:tr w:rsidR="00EF15EA" w:rsidRPr="00EF15EA" w:rsidTr="003C077D">
        <w:trPr>
          <w:trHeight w:hRule="exact" w:val="302"/>
        </w:trPr>
        <w:tc>
          <w:tcPr>
            <w:tcW w:w="542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44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12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</w:p>
        </w:tc>
        <w:tc>
          <w:tcPr>
            <w:tcW w:w="222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</w:t>
            </w:r>
          </w:p>
        </w:tc>
        <w:tc>
          <w:tcPr>
            <w:tcW w:w="248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</w:t>
            </w:r>
          </w:p>
        </w:tc>
      </w:tr>
      <w:tr w:rsidR="00EF15EA" w:rsidRPr="00EF15EA" w:rsidTr="003C077D">
        <w:trPr>
          <w:trHeight w:hRule="exact" w:val="538"/>
        </w:trPr>
        <w:tc>
          <w:tcPr>
            <w:tcW w:w="542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44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Водопотребление, всего</w:t>
            </w:r>
          </w:p>
        </w:tc>
        <w:tc>
          <w:tcPr>
            <w:tcW w:w="12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22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8565,6</w:t>
            </w:r>
          </w:p>
        </w:tc>
        <w:tc>
          <w:tcPr>
            <w:tcW w:w="248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10278,7</w:t>
            </w:r>
          </w:p>
        </w:tc>
      </w:tr>
      <w:tr w:rsidR="00EF15EA" w:rsidRPr="00EF15EA" w:rsidTr="003C077D">
        <w:trPr>
          <w:trHeight w:hRule="exact" w:val="617"/>
        </w:trPr>
        <w:tc>
          <w:tcPr>
            <w:tcW w:w="542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1.1</w:t>
            </w:r>
          </w:p>
        </w:tc>
        <w:tc>
          <w:tcPr>
            <w:tcW w:w="244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Хозяйственно-питьевые нужды</w:t>
            </w:r>
          </w:p>
        </w:tc>
        <w:tc>
          <w:tcPr>
            <w:tcW w:w="12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22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7918,7</w:t>
            </w:r>
          </w:p>
        </w:tc>
        <w:tc>
          <w:tcPr>
            <w:tcW w:w="248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9502,5</w:t>
            </w:r>
          </w:p>
        </w:tc>
      </w:tr>
      <w:tr w:rsidR="00EF15EA" w:rsidRPr="00EF15EA" w:rsidTr="003C077D">
        <w:trPr>
          <w:trHeight w:hRule="exact" w:val="590"/>
        </w:trPr>
        <w:tc>
          <w:tcPr>
            <w:tcW w:w="542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1.2</w:t>
            </w:r>
          </w:p>
        </w:tc>
        <w:tc>
          <w:tcPr>
            <w:tcW w:w="244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Производственные нужды</w:t>
            </w:r>
          </w:p>
        </w:tc>
        <w:tc>
          <w:tcPr>
            <w:tcW w:w="12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22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598,8</w:t>
            </w:r>
          </w:p>
        </w:tc>
        <w:tc>
          <w:tcPr>
            <w:tcW w:w="248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718,6</w:t>
            </w:r>
          </w:p>
        </w:tc>
      </w:tr>
      <w:tr w:rsidR="00EF15EA" w:rsidRPr="00EF15EA" w:rsidTr="003C077D">
        <w:trPr>
          <w:trHeight w:hRule="exact" w:val="528"/>
        </w:trPr>
        <w:tc>
          <w:tcPr>
            <w:tcW w:w="542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1.3</w:t>
            </w:r>
          </w:p>
        </w:tc>
        <w:tc>
          <w:tcPr>
            <w:tcW w:w="244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Бюджетная сфера</w:t>
            </w:r>
          </w:p>
        </w:tc>
        <w:tc>
          <w:tcPr>
            <w:tcW w:w="12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22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48</w:t>
            </w:r>
          </w:p>
        </w:tc>
        <w:tc>
          <w:tcPr>
            <w:tcW w:w="248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57,7</w:t>
            </w:r>
          </w:p>
        </w:tc>
      </w:tr>
      <w:tr w:rsidR="00EF15EA" w:rsidRPr="00EF15EA" w:rsidTr="003C077D">
        <w:trPr>
          <w:trHeight w:hRule="exact" w:val="529"/>
        </w:trPr>
        <w:tc>
          <w:tcPr>
            <w:tcW w:w="542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44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Неучтенные расходы</w:t>
            </w:r>
          </w:p>
        </w:tc>
        <w:tc>
          <w:tcPr>
            <w:tcW w:w="124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222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8</w:t>
            </w:r>
          </w:p>
        </w:tc>
        <w:tc>
          <w:tcPr>
            <w:tcW w:w="248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9,7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Расходы воды на пожаротушение принимаются в соответствии с СНиП 2.04.02-84* и СНиП 2.0401-85* (таблицы 5, 6).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Расчетное количество одновременных пожаров – 1. Расход воды на один наружный пожар составляет 15 л/сек., на один внутренний пожар – 5 л/сек. Продолжительность пожара составляет 3 часа.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Удельное среднесуточное за поливочный сезон потребление воды на поливку в расчете на одного жителя принято 50 л/сутки в зависимости от местных условий.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Система водоснабжения поселения принята хозяйственно-питьевая и противопожарная. Система подачи воды – централизованная насосная.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соответствии со СНиП 2.04.02-84*  минимальный свободный напор в сети водопровода при максимальном хозяйственно-питьевом водопотреблении на вводе в здание над поверхностью земли должен быть: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15E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для одноэтажной застройки – 10 м;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- для двухэтажной застройки – 14 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часы минимального водопотребления напор на каждый этаж, кроме первого, допускается принимать равным 3 м, при этом должна обеспечиваться подача воды в емкости для хранения.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Свободный напор в сети у водоразборных колонок должен быть не менее 10 м. Свободный напор в сети противопожарного водопровода низкого давления при пожаротушении должен быть не менее 10 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b/>
          <w:sz w:val="28"/>
        </w:rPr>
        <w:t>3.8.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</w:p>
    <w:p w:rsidR="00EF15EA" w:rsidRPr="00EF15EA" w:rsidRDefault="00EF15EA" w:rsidP="00EF15EA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sz w:val="28"/>
          <w:szCs w:val="28"/>
        </w:rPr>
        <w:t>Централизованные системы горячего водоснабжения с использованием закрытых систем горячего водоснабжения отсутствуют.</w:t>
      </w:r>
    </w:p>
    <w:p w:rsidR="00EF15EA" w:rsidRPr="00EF15EA" w:rsidRDefault="00EF15EA" w:rsidP="00EF15EA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3.9. Сведения о фактическом и ожидаемом потреблении горячей, питьевой, технической воды (годовое, среднесуточное, максимальное суточное)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фактическом среднесуточном и максимальном расходе воды на хозяйственно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-питьевые нужды населения представлены в таблице 3.9.1.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Таблица 3.9.1</w:t>
      </w: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449"/>
        <w:gridCol w:w="1196"/>
        <w:gridCol w:w="1326"/>
        <w:gridCol w:w="1449"/>
        <w:gridCol w:w="1449"/>
      </w:tblGrid>
      <w:tr w:rsidR="00EF15EA" w:rsidRPr="00EF15EA" w:rsidTr="003C077D">
        <w:trPr>
          <w:trHeight w:hRule="exact" w:val="307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Характеристики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Расчетный год (201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)</w:t>
            </w:r>
          </w:p>
        </w:tc>
      </w:tr>
      <w:tr w:rsidR="00EF15EA" w:rsidRPr="00EF15EA" w:rsidTr="003C077D">
        <w:trPr>
          <w:trHeight w:hRule="exact" w:val="1234"/>
        </w:trPr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Средне-суточный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 расход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Макси-мальный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 расход воды в сутки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Годовой расход</w:t>
            </w:r>
          </w:p>
        </w:tc>
      </w:tr>
      <w:tr w:rsidR="00EF15EA" w:rsidRPr="00EF15EA" w:rsidTr="003C077D">
        <w:trPr>
          <w:trHeight w:hRule="exact" w:val="30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6</w:t>
            </w:r>
          </w:p>
        </w:tc>
      </w:tr>
      <w:tr w:rsidR="00EF15EA" w:rsidRPr="00EF15EA" w:rsidTr="003C077D">
        <w:trPr>
          <w:trHeight w:hRule="exact" w:val="53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Водопотребление, 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1340,89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1609,1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2323637</w:t>
            </w:r>
          </w:p>
        </w:tc>
      </w:tr>
      <w:tr w:rsidR="00EF15EA" w:rsidRPr="00EF15EA" w:rsidTr="003C077D">
        <w:trPr>
          <w:trHeight w:hRule="exact" w:val="55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Хозяйственно-питьевые нужды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694,058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832,9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1493579</w:t>
            </w:r>
          </w:p>
        </w:tc>
      </w:tr>
      <w:tr w:rsidR="00EF15EA" w:rsidRPr="00EF15EA" w:rsidTr="003C077D">
        <w:trPr>
          <w:trHeight w:hRule="exact" w:val="5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Производственные нужды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598,792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718,6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699673</w:t>
            </w:r>
          </w:p>
        </w:tc>
      </w:tr>
      <w:tr w:rsidR="00EF15EA" w:rsidRPr="00EF15EA" w:rsidTr="003C077D">
        <w:trPr>
          <w:trHeight w:hRule="exact" w:val="5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Бюджетная сфера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48,038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57,6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130385</w:t>
            </w:r>
          </w:p>
        </w:tc>
      </w:tr>
      <w:tr w:rsidR="00EF15EA" w:rsidRPr="00EF15EA" w:rsidTr="003C077D">
        <w:trPr>
          <w:trHeight w:hRule="exact" w:val="5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Неучтенные расходы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куб.м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12,33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14,8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232364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Сведения об ожидаемом среднесуточном и максимальном расходе воды на хозяйственно-питьевые нужды населения представлены в таблице 3.7.3.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3.10. 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Артемовском городском округе водоснабжением занимаются 9 организаций водопроводного хозяйства, 6 из которых муниципальные унитарные предприятия: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ООО «Водоканализационная служба» осуществляет водоснабжение                п. Буланаш;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Городская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ТеплоЭнергоКомпания» осуществляет водоснабжение части г. Артемовский;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Филиал ОАО РЖД Центральная дирекция по тепловодоснабжению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br/>
        <w:t>осуществляет водоснабжение части г. Артемовский;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МУП АГО «Красногвардейское ЖКХ» осуществляет водоснабжение поселка Красногвардейский, п. Сосновый Бор, с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исанец;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МУП АГО «Лебедкинское ЖКХ» осуществляет водоснабжение                   с. Лебедкино;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МУП АГО «Мироновское ЖКХ» осуществляет водоснабжение                       с. Мироново,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. Липино, п. Незевай;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МУП АГО «Мостовское ЖКХ» осуществляет водоснабжение                       с. Мостовское;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МУП АГО «Покровское ЖКХ» осуществляет водоснабжение                          с. Покровское, г. Артемовский, с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ольшое Трифоново;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МУП АГО «Прогресс» осуществляет водоснабжение с. Шогринское и часть г. Артемовский.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Указанные предприятия организованы по территориальному признаку при каждом ТОМСе (территориальный орган местного самоуправления). На баланс предприятий передано муниципальное имущество, необходимое для предоставления коммунальных услуг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Потребление питьевой воды с разбивкой по организациям водопроводного хозяйства приведено в таблицах 3.3.1-3.3.7.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Состав нецентрализованных систем водоснабжения Артемовского городского округа включает водозаборные скважины, водонапорные башни, водовод от скважин до водонапорных башен, разводящая сеть на водоразборные колонки. В части населенных пунктов присутствует частичная разводка по домам потребителей.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нецентрализованных системах водоснабжения Артемовского городского округа сооружения очистки и подготовки воды отсутствуют.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3.11.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Прогноз распределения расходов воды на водоснабжение Артемовского городского округа представлен в таблице 3.7.3.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3.12. Сведения о фактических и планируемых потерях горячей, питьевой, технической воды при ее транспортировке (годовые, среднесуточные значения)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На сегодняшний день потери воды при транспортировке составляют 42,7% от объема, поданного в сеть.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и планируемых потерях горячей, питьевой, технической воды при ее транспортировке представлены в таблице 3.12.1.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Таблица 3.12.1.</w:t>
      </w:r>
    </w:p>
    <w:tbl>
      <w:tblPr>
        <w:tblW w:w="0" w:type="auto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5"/>
        <w:gridCol w:w="1454"/>
        <w:gridCol w:w="1477"/>
      </w:tblGrid>
      <w:tr w:rsidR="00EF15EA" w:rsidRPr="00EF15EA" w:rsidTr="003C077D">
        <w:trPr>
          <w:trHeight w:hRule="exact" w:val="663"/>
          <w:jc w:val="center"/>
        </w:trPr>
        <w:tc>
          <w:tcPr>
            <w:tcW w:w="432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Показатель</w:t>
            </w:r>
          </w:p>
        </w:tc>
        <w:tc>
          <w:tcPr>
            <w:tcW w:w="145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2013 г</w:t>
            </w:r>
            <w:r w:rsidRPr="00EF1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47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2029 г</w:t>
            </w:r>
            <w:r w:rsidRPr="00EF1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EF15EA" w:rsidRPr="00EF15EA" w:rsidTr="003C077D">
        <w:trPr>
          <w:trHeight w:hRule="exact" w:val="794"/>
          <w:jc w:val="center"/>
        </w:trPr>
        <w:tc>
          <w:tcPr>
            <w:tcW w:w="432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Потери в сетях при транспортировке годовые, тыс. м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</w:rPr>
              <w:t>1731,5</w:t>
            </w:r>
          </w:p>
        </w:tc>
        <w:tc>
          <w:tcPr>
            <w:tcW w:w="147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</w:rPr>
              <w:t>811,0</w:t>
            </w:r>
          </w:p>
        </w:tc>
      </w:tr>
      <w:tr w:rsidR="00EF15EA" w:rsidRPr="00EF15EA" w:rsidTr="003C077D">
        <w:trPr>
          <w:trHeight w:hRule="exact" w:val="731"/>
          <w:jc w:val="center"/>
        </w:trPr>
        <w:tc>
          <w:tcPr>
            <w:tcW w:w="4325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Потери в сетях при транспортировке среднесуточные, м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/сут.</w:t>
            </w:r>
          </w:p>
        </w:tc>
        <w:tc>
          <w:tcPr>
            <w:tcW w:w="145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szCs w:val="24"/>
              </w:rPr>
              <w:t>4743,8</w:t>
            </w:r>
          </w:p>
        </w:tc>
        <w:tc>
          <w:tcPr>
            <w:tcW w:w="147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2221,9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3.13. </w:t>
      </w:r>
      <w:proofErr w:type="gramStart"/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</w:t>
      </w:r>
      <w:proofErr w:type="gramEnd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Перспективный структурный баланс подачи питьевой воды в Артемовском городском округе представлены в таблице 3.13.1.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Таблица 3.13.1</w:t>
      </w: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3757"/>
        <w:gridCol w:w="1990"/>
        <w:gridCol w:w="1760"/>
        <w:gridCol w:w="15"/>
      </w:tblGrid>
      <w:tr w:rsidR="00EF15EA" w:rsidRPr="00EF15EA" w:rsidTr="003C077D">
        <w:trPr>
          <w:trHeight w:hRule="exact" w:val="9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Характеристики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Ед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иница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изм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ерения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Годовой расход на расчетный срок (2029 год)</w:t>
            </w:r>
          </w:p>
        </w:tc>
      </w:tr>
      <w:tr w:rsidR="00EF15EA" w:rsidRPr="00EF15EA" w:rsidTr="003C077D">
        <w:trPr>
          <w:trHeight w:hRule="exact" w:val="30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</w:t>
            </w:r>
          </w:p>
        </w:tc>
      </w:tr>
      <w:tr w:rsidR="00EF15EA" w:rsidRPr="00EF15EA" w:rsidTr="003C077D">
        <w:trPr>
          <w:trHeight w:hRule="exact" w:val="53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Водопотребление, всего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тыс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. куб.м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3140,7</w:t>
            </w:r>
          </w:p>
        </w:tc>
      </w:tr>
      <w:tr w:rsidR="00EF15EA" w:rsidRPr="00EF15EA" w:rsidTr="003C077D">
        <w:trPr>
          <w:gridAfter w:val="1"/>
          <w:wAfter w:w="15" w:type="dxa"/>
          <w:trHeight w:hRule="exact" w:val="5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Хозяйственно-питьевые нужды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тыс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. куб.м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2890,3</w:t>
            </w:r>
          </w:p>
        </w:tc>
      </w:tr>
      <w:tr w:rsidR="00EF15EA" w:rsidRPr="00EF15EA" w:rsidTr="003C077D">
        <w:trPr>
          <w:gridAfter w:val="1"/>
          <w:wAfter w:w="15" w:type="dxa"/>
          <w:trHeight w:hRule="exact" w:val="59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Производственные нужды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тыс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. куб.м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218,6</w:t>
            </w:r>
          </w:p>
        </w:tc>
      </w:tr>
      <w:tr w:rsidR="00EF15EA" w:rsidRPr="00EF15EA" w:rsidTr="003C077D">
        <w:trPr>
          <w:gridAfter w:val="1"/>
          <w:wAfter w:w="15" w:type="dxa"/>
          <w:trHeight w:hRule="exact" w:val="4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1.3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Бюджетная сфера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тыс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. куб.м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17,5</w:t>
            </w:r>
          </w:p>
        </w:tc>
      </w:tr>
      <w:tr w:rsidR="00EF15EA" w:rsidRPr="00EF15EA" w:rsidTr="003C077D">
        <w:trPr>
          <w:gridAfter w:val="1"/>
          <w:wAfter w:w="15" w:type="dxa"/>
          <w:trHeight w:hRule="exact" w:val="44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1.4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Неучтенные расходы,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тыс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. куб.м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14,3</w:t>
            </w:r>
          </w:p>
        </w:tc>
      </w:tr>
      <w:tr w:rsidR="00EF15EA" w:rsidRPr="00EF15EA" w:rsidTr="003C077D">
        <w:trPr>
          <w:gridAfter w:val="1"/>
          <w:wAfter w:w="15" w:type="dxa"/>
          <w:trHeight w:hRule="exact" w:val="67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Потери в сетях при транспортировке годовые, тыс. м</w:t>
            </w:r>
            <w:r w:rsidRPr="00EF15EA">
              <w:rPr>
                <w:rFonts w:ascii="Times New Roman" w:eastAsia="Calibri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тыс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. куб.м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2,9</w:t>
            </w:r>
          </w:p>
        </w:tc>
      </w:tr>
      <w:tr w:rsidR="00EF15EA" w:rsidRPr="00EF15EA" w:rsidTr="003C077D">
        <w:trPr>
          <w:gridAfter w:val="1"/>
          <w:wAfter w:w="15" w:type="dxa"/>
          <w:trHeight w:hRule="exact" w:val="550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Итого на Артемовский городской округ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тыс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. куб.м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3143,7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3.14.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К расчетному периоду (2029 год) с учетом перспективного потребления воды населением, принимая во внимание потери, неучтенные расходы, а также резерв на пожаротушение, максимальный среднесуточный расход воды населением Артемовского городского округа составит 10,3 тыс.м3. Соответственно мощность водозаборных и очистных сооружений должна иметь резерв к максимальной мощности в размере 20% на перспективу увеличения потребления и развития промышленности населенного пункта.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3.15. Наименование организаций, которые наделены статусом гарантирующего поставщика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На территории Артемовского городского округа статусом гарантирующего поставщика централизованного водоснабжения наделены следующие организации:</w:t>
      </w:r>
    </w:p>
    <w:p w:rsidR="00EF15EA" w:rsidRPr="00EF15EA" w:rsidRDefault="00EF15EA" w:rsidP="00EF15EA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EF15EA">
        <w:rPr>
          <w:rFonts w:ascii="Times New Roman" w:eastAsia="Calibri" w:hAnsi="Times New Roman" w:cs="Times New Roman"/>
          <w:sz w:val="26"/>
          <w:szCs w:val="26"/>
        </w:rPr>
        <w:t xml:space="preserve">Структурное подразделение Центральной дирекции по тепловодоснабжению филиала ОАО «РЖД»; </w:t>
      </w:r>
    </w:p>
    <w:p w:rsidR="00EF15EA" w:rsidRPr="00EF15EA" w:rsidRDefault="00EF15EA" w:rsidP="00EF15EA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EF15EA">
        <w:rPr>
          <w:rFonts w:ascii="Times New Roman" w:eastAsia="Calibri" w:hAnsi="Times New Roman" w:cs="Times New Roman"/>
          <w:sz w:val="26"/>
          <w:szCs w:val="26"/>
        </w:rPr>
        <w:t xml:space="preserve">ООО «Водоканализационная служба»; </w:t>
      </w:r>
    </w:p>
    <w:p w:rsidR="00EF15EA" w:rsidRPr="00EF15EA" w:rsidRDefault="00EF15EA" w:rsidP="00EF15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gramStart"/>
      <w:r w:rsidRPr="00EF15EA">
        <w:rPr>
          <w:rFonts w:ascii="Times New Roman" w:eastAsia="Calibri" w:hAnsi="Times New Roman" w:cs="Times New Roman"/>
          <w:sz w:val="26"/>
          <w:szCs w:val="26"/>
        </w:rPr>
        <w:t>Городская</w:t>
      </w:r>
      <w:proofErr w:type="gramEnd"/>
      <w:r w:rsidRPr="00EF15EA">
        <w:rPr>
          <w:rFonts w:ascii="Times New Roman" w:eastAsia="Calibri" w:hAnsi="Times New Roman" w:cs="Times New Roman"/>
          <w:sz w:val="26"/>
          <w:szCs w:val="26"/>
        </w:rPr>
        <w:t xml:space="preserve"> ТеплоЭнергоКомпания»;</w:t>
      </w:r>
    </w:p>
    <w:p w:rsidR="00EF15EA" w:rsidRPr="00EF15EA" w:rsidRDefault="00EF15EA" w:rsidP="00EF15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sz w:val="26"/>
          <w:szCs w:val="26"/>
        </w:rPr>
        <w:t>Муниципальное унитарное предприятие Артемовского городского округа «Прогресс»;</w:t>
      </w:r>
    </w:p>
    <w:p w:rsidR="00EF15EA" w:rsidRPr="00EF15EA" w:rsidRDefault="00EF15EA" w:rsidP="00EF15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sz w:val="26"/>
          <w:szCs w:val="26"/>
        </w:rPr>
        <w:t xml:space="preserve">Муниципальное унитарное предприятие Артемовского городского округа «Красногвардейское ЖКХ»; </w:t>
      </w:r>
    </w:p>
    <w:p w:rsidR="00EF15EA" w:rsidRPr="00EF15EA" w:rsidRDefault="00EF15EA" w:rsidP="00EF15EA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EF15EA">
        <w:rPr>
          <w:rFonts w:ascii="Times New Roman" w:eastAsia="Calibri" w:hAnsi="Times New Roman" w:cs="Times New Roman"/>
          <w:sz w:val="26"/>
          <w:szCs w:val="26"/>
        </w:rPr>
        <w:t xml:space="preserve">Муниципальное унитарное предприятие Артемовского городского округа «Мостовское ЖКХ»; </w:t>
      </w:r>
    </w:p>
    <w:p w:rsidR="00EF15EA" w:rsidRPr="00EF15EA" w:rsidRDefault="00EF15EA" w:rsidP="00EF15EA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EF15EA">
        <w:rPr>
          <w:rFonts w:ascii="Times New Roman" w:eastAsia="Calibri" w:hAnsi="Times New Roman" w:cs="Times New Roman"/>
          <w:sz w:val="26"/>
          <w:szCs w:val="26"/>
        </w:rPr>
        <w:t>Муниципальное унитарное предприятие Артемовского городского округа «Мироновское ЖКХ»;</w:t>
      </w:r>
    </w:p>
    <w:p w:rsidR="00EF15EA" w:rsidRPr="00EF15EA" w:rsidRDefault="00EF15EA" w:rsidP="00EF15EA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EF15EA">
        <w:rPr>
          <w:rFonts w:ascii="Times New Roman" w:eastAsia="Calibri" w:hAnsi="Times New Roman" w:cs="Times New Roman"/>
          <w:sz w:val="26"/>
          <w:szCs w:val="26"/>
        </w:rPr>
        <w:t xml:space="preserve">Муниципальное унитарное предприятие Артемовского городского округа «Покровское ЖКХ»; </w:t>
      </w:r>
    </w:p>
    <w:p w:rsidR="00EF15EA" w:rsidRPr="00EF15EA" w:rsidRDefault="00EF15EA" w:rsidP="00EF15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EA">
        <w:rPr>
          <w:rFonts w:ascii="Times New Roman" w:eastAsia="Calibri" w:hAnsi="Times New Roman" w:cs="Times New Roman"/>
          <w:sz w:val="26"/>
          <w:szCs w:val="26"/>
        </w:rPr>
        <w:t>Муниципальное унитарное предприятие Артемовского городского округа «Лебедкинское ЖКХ».</w:t>
      </w:r>
    </w:p>
    <w:p w:rsidR="00EF15EA" w:rsidRPr="00EF15EA" w:rsidRDefault="00EF15EA" w:rsidP="00EF15EA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Предложения по строительству, реконструкции и модернизации объектов централизованных систем водоснабжения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b/>
          <w:sz w:val="28"/>
        </w:rPr>
        <w:t>4.1. Перечень основных мероприятий по реализации схемы водоснабжения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Целевыми показателями схемы является 100% обеспеченность основных населенных пунктов инженерным благоустройством. Модернизация объектов коммунальной инфраструктуры Артемовского городского округа включает сооружение новых объектов систем водоснабжения, необходимых для оказания коммунальных услуг на всех технологических стадиях, в </w:t>
      </w:r>
      <w:proofErr w:type="gramStart"/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>связи</w:t>
      </w:r>
      <w:proofErr w:type="gramEnd"/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с чем основными мероприятиями схемы являются:</w:t>
      </w:r>
    </w:p>
    <w:p w:rsidR="00EF15EA" w:rsidRPr="00EF15EA" w:rsidRDefault="00EF15EA" w:rsidP="00EF15EA">
      <w:pPr>
        <w:widowControl w:val="0"/>
        <w:numPr>
          <w:ilvl w:val="2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>строительство современной системы очистки питьевой воды;</w:t>
      </w:r>
    </w:p>
    <w:p w:rsidR="00EF15EA" w:rsidRPr="00EF15EA" w:rsidRDefault="00EF15EA" w:rsidP="00EF15EA">
      <w:pPr>
        <w:widowControl w:val="0"/>
        <w:numPr>
          <w:ilvl w:val="2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>строительство и реконструкция трубопроводов водоснабжения и водоводов;</w:t>
      </w:r>
    </w:p>
    <w:p w:rsidR="00EF15EA" w:rsidRPr="00EF15EA" w:rsidRDefault="00EF15EA" w:rsidP="00EF15EA">
      <w:pPr>
        <w:widowControl w:val="0"/>
        <w:numPr>
          <w:ilvl w:val="2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  <w:lang w:val="en-US"/>
        </w:rPr>
        <w:t>строительство</w:t>
      </w:r>
      <w:proofErr w:type="gramEnd"/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  <w:lang w:val="en-US"/>
        </w:rPr>
        <w:t xml:space="preserve"> ограждения санитарных зон.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Часть мероприятий заложена в Государственных программах Свердловской области и муниципальной программе Артемовского городского округа «Развитие Артемовского городского округа до 2020года».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1"/>
          <w:szCs w:val="31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</w:rPr>
        <w:t>Согласно Генеральному плану Артемовского городского округа в ближайшие годы планируется развитие инфраструктуры Артемовского городского округа, куда входит строительство торговых центров, детских садов, культурно-спортивных комплексов, поликлиники и деловых центров. Все это требует активного развития систем водоснабжения Артемовского городского округа.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color w:val="1F1F1F"/>
          <w:sz w:val="28"/>
          <w:szCs w:val="28"/>
          <w:lang w:val="en-US"/>
        </w:rPr>
        <w:t>Таблица 4.2.1</w:t>
      </w:r>
    </w:p>
    <w:tbl>
      <w:tblPr>
        <w:tblW w:w="9107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4111"/>
        <w:gridCol w:w="3402"/>
      </w:tblGrid>
      <w:tr w:rsidR="00EF15EA" w:rsidRPr="00EF15EA" w:rsidTr="003C077D">
        <w:trPr>
          <w:cantSplit/>
          <w:trHeight w:val="1134"/>
          <w:tblHeader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</w:rPr>
              <w:t>Ожидаемый год ввода в эксплуатацию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Объект строительства (реконструкции)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</w:rPr>
              <w:t>Параметры объекта,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</w:rPr>
              <w:t>еденица измерения, количество,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</w:rPr>
              <w:t xml:space="preserve"> мощность</w:t>
            </w:r>
          </w:p>
        </w:tc>
      </w:tr>
      <w:tr w:rsidR="00EF15EA" w:rsidRPr="00EF15EA" w:rsidTr="003C077D">
        <w:trPr>
          <w:trHeight w:hRule="exact" w:val="180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b/>
                <w:sz w:val="24"/>
                <w:lang w:val="en-US"/>
              </w:rPr>
              <w:t>201</w:t>
            </w:r>
            <w:r w:rsidRPr="00EF15EA">
              <w:rPr>
                <w:rFonts w:ascii="Times New Roman" w:eastAsia="Times New Roman" w:hAnsi="Calibri" w:cs="Times New Roman"/>
                <w:b/>
                <w:sz w:val="24"/>
              </w:rPr>
              <w:t>7</w:t>
            </w:r>
            <w:r w:rsidRPr="00EF15EA">
              <w:rPr>
                <w:rFonts w:ascii="Times New Roman" w:eastAsia="Times New Roman" w:hAnsi="Calibri" w:cs="Times New Roman"/>
                <w:b/>
                <w:sz w:val="24"/>
                <w:lang w:val="en-US"/>
              </w:rPr>
              <w:t>-201</w:t>
            </w:r>
            <w:r w:rsidRPr="00EF15EA">
              <w:rPr>
                <w:rFonts w:ascii="Times New Roman" w:eastAsia="Times New Roman" w:hAnsi="Calibri" w:cs="Times New Roman"/>
                <w:b/>
                <w:sz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Детское дошкольное учреждение (строительство)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г.Артемовский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Годовые нагрузки: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от = 706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,3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 Гкал;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вент = 269,8 Гкал;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гвс = 85,7 Гкал. Годовые расходы: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хвс = 2006 м.куб.;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гвс = 1450 м.куб.;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Gc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токов = 3456 м.куб.</w:t>
            </w:r>
          </w:p>
        </w:tc>
      </w:tr>
      <w:tr w:rsidR="00EF15EA" w:rsidRPr="00EF15EA" w:rsidTr="003C077D">
        <w:trPr>
          <w:trHeight w:hRule="exact" w:val="221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b/>
                <w:sz w:val="24"/>
                <w:lang w:val="en-US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Детское дошкольное учреждение (строительство)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.Б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>уланаш, ул.Комсомольская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Годовые нагрузки: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от = 415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,44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 Гкал;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вент = 158,69 Гкал;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гвс = 50,4 Гкал.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Годовые расходы: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хвс = 3410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м.куб.;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гвс = 2465 м.куб.;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Gc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токов = 5875 м.куб.</w:t>
            </w:r>
          </w:p>
        </w:tc>
      </w:tr>
      <w:tr w:rsidR="00EF15EA" w:rsidRPr="00EF15EA" w:rsidTr="003C077D">
        <w:trPr>
          <w:trHeight w:hRule="exact" w:val="174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b/>
                <w:sz w:val="24"/>
                <w:lang w:val="en-US"/>
              </w:rPr>
              <w:t>20</w:t>
            </w:r>
            <w:r w:rsidRPr="00EF15EA">
              <w:rPr>
                <w:rFonts w:ascii="Times New Roman" w:eastAsia="Times New Roman" w:hAnsi="Calibri" w:cs="Times New Roman"/>
                <w:b/>
                <w:sz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Поликлиника на 450 посещений/ смену, стацианар на 106 койко-мест (реконструкция-достройка) г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.А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>ртемовский, ул.Энергетиков, д.1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Годовые нагрузки: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Q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от = 0,88 Гкал/час;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хвс = 7,25  м.куб./сут;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G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гвс = 8,7 м.куб./сут;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Gc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токов = 15,95 м.куб./сут</w:t>
            </w:r>
          </w:p>
        </w:tc>
      </w:tr>
      <w:tr w:rsidR="00EF15EA" w:rsidRPr="00EF15EA" w:rsidTr="003C077D">
        <w:trPr>
          <w:trHeight w:hRule="exact" w:val="89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b/>
                <w:sz w:val="24"/>
                <w:lang w:val="en-US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Церковь (строительство) с.Б.Трифоново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-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Транспортировка питьевой воды осуществляется по водоводам и внутриквартальной, внутридворовой сети. Большая часть водоводов и внутриквартальной, внутридворовой сетей была построена в 70-х годах. Более 40 лет не развивалась и не ремонтировалась в требуемом объеме.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Основные технические проблемы сетей водоснабжения, которые обостряются в планируемом периоде:</w:t>
      </w:r>
    </w:p>
    <w:p w:rsidR="00EF15EA" w:rsidRPr="00EF15EA" w:rsidRDefault="00EF15EA" w:rsidP="00EF15EA">
      <w:pPr>
        <w:widowControl w:val="0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старение сетей и колодцев, ряд колодцев выполнен из кирпича, отсутствие чугунных люков;</w:t>
      </w:r>
    </w:p>
    <w:p w:rsidR="00EF15EA" w:rsidRPr="00EF15EA" w:rsidRDefault="00EF15EA" w:rsidP="00EF15EA">
      <w:pPr>
        <w:widowControl w:val="0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увеличение протяженности сетей с износом более 60,6% приводит к возрастанию аварийности;</w:t>
      </w:r>
    </w:p>
    <w:p w:rsidR="00EF15EA" w:rsidRPr="00EF15EA" w:rsidRDefault="00EF15EA" w:rsidP="00EF15EA">
      <w:pPr>
        <w:widowControl w:val="0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ремонт и восстановление гидроизоляции накопительных резервуаров;</w:t>
      </w:r>
    </w:p>
    <w:p w:rsidR="00EF15EA" w:rsidRPr="00EF15EA" w:rsidRDefault="00EF15EA" w:rsidP="00EF15EA">
      <w:pPr>
        <w:widowControl w:val="0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отсутствие коммерческого учета поднимаемой питьевой воды и отпущенной потребителям;</w:t>
      </w:r>
    </w:p>
    <w:p w:rsidR="00EF15EA" w:rsidRPr="00EF15EA" w:rsidRDefault="00EF15EA" w:rsidP="00EF15EA">
      <w:pPr>
        <w:widowControl w:val="0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отсутствие резервного водовода от Покровско-Липинского водозабора протяженностью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12 км;</w:t>
      </w:r>
    </w:p>
    <w:p w:rsidR="00EF15EA" w:rsidRPr="00EF15EA" w:rsidRDefault="00EF15EA" w:rsidP="00EF15EA">
      <w:pPr>
        <w:widowControl w:val="0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внедрение новой  технологии для обеззараживания питьевой воды</w:t>
      </w:r>
    </w:p>
    <w:p w:rsidR="00EF15EA" w:rsidRPr="00EF15EA" w:rsidRDefault="00EF15EA" w:rsidP="00EF15EA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ультрафиолетовые лампы (применяется реагент гипохлорит натрия);</w:t>
      </w:r>
    </w:p>
    <w:p w:rsidR="00EF15EA" w:rsidRPr="00EF15EA" w:rsidRDefault="00EF15EA" w:rsidP="00EF15EA">
      <w:pPr>
        <w:widowControl w:val="0"/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энергоемкость оборудования;</w:t>
      </w:r>
    </w:p>
    <w:p w:rsidR="00EF15EA" w:rsidRPr="00EF15EA" w:rsidRDefault="00EF15EA" w:rsidP="00EF15EA">
      <w:pPr>
        <w:widowControl w:val="0"/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восстановления санитарных зон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-го пояса водозаборов: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Западно-Буланашский, Липовский.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i/>
          <w:sz w:val="28"/>
          <w:szCs w:val="28"/>
        </w:rPr>
        <w:t>Гидрогеологические характеристики потенциальных источников водоснабжения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Территория городского округа отличается довольно развитой гидрографической сетью, представленной бассейном реки Ирбит с притоками и рекой Реж, частично протекающей по северо-западной части округа.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Округ хорошо обеспечен ресурсами поверхностных вод, особенно его восточная и юго-восточная часть.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Все реки принадлежат бассейну реки Тобол.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Питание рек смешанное: преимущественно снеговое и отчасти дождевое, и грунтовое. Роль грунтовых вод особенно возрастает на закарстованных участках, что наблюдаются в восточной части округа.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Как правило, реки имеют весенний подъем воды, летнюю межень, прерываемую дождевыми паводками, и падение уровня в зимнее время.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Вскрытие большинства рек происходит во второй половине апреля; подъем воды в результате таяния снега достигает 1,5-5 м и держится не более 2-3 недель. Появление льда на реках обычно начинается в конце октября. В марте толщина льда на плесовых участках достигает 90 см; на малых реках возможно промерзание до дна.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Зарегулированность рек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незначительная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. В основном это относится к реке Бобровке при прохождении через территорию г.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Артемовского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целом реки городского округа характеризуются следующими данными.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Река Реж протекает частично по территории округа с юго-запада на северо-восток, протяженность – около 20 км. Долина реки узкая, довольно глубоко врезана в коренные породы. Местами река характеризуется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наличием перекатов, небольших островов и пережимов русла.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Ширина реки в пределах Артемовского городского округа меняется от 40 до 100 м. Глубина достигает 0,6-1,2 м. Средняя скорость течения 0,3-0,4 м/сек. Средний многолетний расход воды 11,3 м3/сек. Берега частично залесены, частично заняты лугами и пашнями, склоны пологие открытые и благоприятны для организации летних видов отдыха, связанных с купанием.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Притоки реки Реж (на территории округа) Арамашка и Сычевка – представляет собой небольшие речки и ручьи, которые используются для водопоя.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Река Ирбит с двумя притоками от рек Бобровок – главная водная артерия городского округа. Река Ирбит берет начало из северной оконечности болота Ирбитского, пересекает юго-восточную часть территории округа и впадает в реку Ницца за пределами округа. Длина реки 186 км, средний уклон 0,8%, площадь водосбора 5640 км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, густота речной сети 0,20 км/км2. Залесенность водосбора 80%, заболоченность – 14%, озерность – 1%. Растительность лесная (ель, сосна, береза). Болота и заболоченные участки сосредоточены в верхней части бассейна.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Режим реки не изучается. Подъем весеннего половодья достигает высоты 1,5-5 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Дождевые паводки кратковременны – 1-3 дня; высота подъема 0,2-0,7 – 2,7 м. Ледостав наступает в конце октября, вскрытие в апреле. Русло умеренно извилистое, неразветвленное. Из русловых образований  преобладают перекаты с глубиной 0,5-0,7 м при ширине 18-20 м и скоростях течения 0,6-0,8 м/сек. Дно реки каменистое и песчано-каменистое.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Около п. Красногвардейского скорость течения 0,6-0,8 м/сек, высота берегов 2-3 м. Местами берега реки сливаются со склонами долины. Среднегодовой расход воды (в устье) – 13,0 м3/сек. Долина реки с умеренно крутыми склонами, довольно извилистым руслом, весьма живописна. Лесные массивы – сосна, ель с примесью березы – с высокими санитарн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гигиеническими и эстетическими свойствами, перемежаются с открытыми пространствами. Все это создает благоприятные условия рекреационного использования речной долины. На реке Ирбит у п. Красногвардейского имеется пруд протяженностью 6-8 км, с площадью водного зеркала 1,3 км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, созданные при основании Ирбитского металлургического завода. Значительную площадь занимает заболоченное озеро Шайтанское – около 3,0 км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Река Бобровка – наиболее крупный приток р. Ирбит. Свое начало река берет в районе озера Белого, протекает с запада на юго-восток округа и впадает в р. Ирбит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возле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с. Белый Яр. Длина реки составляет около 50 км, площадь водосбора – около 270 км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. Средний годовой расход воды составляет 0,86-1,48 м3/сек. Паводковые расходы составляют 3,07-4,18 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/сек. Скорость течения меняется 0,28-0,5 м/сек, при глубине 0,5-1,5-3,0 м и ширине ор 5 до 40 м. Долина реки Бобровки имеет хорошо выраженную пойменную террасу. Русло имеет вид горной реки, а там, где река течет в четвертичных отложениях, долина ее расплывчата, заболочена. В период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паводков урез реки сильно повышается и местами она выходит из берегов, заливая прибрежные заниженные участки.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Почти на всей протяженности в г. Артемовский река зарегулирована плотинами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ГРЭС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 расход воды в нижнем бьефе зависит от сброса воды из водохранилища. Максимальный сброс наблюдается в период паводков и с учетом боковой приточности максимальный наблюдаемый уровень у очистных сооружений п. Буланаш имеет отметку 126,9 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Второй приток – р. Бобровка, протекающая по северной части округа, берет свое начало в 3 км к северо-западу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с. Сарафаново. Площадь водосбора 1150 км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, длина реки 70 км, средний уклон 1,2%, густота речной сети 0,12 км/км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, средний годовой расход воды 2,6 м3/сек. Рельеф водосбора равнинный. Растительность лесная (сосна, береза, ель), залесенность водосбора 57%, заболоченность 13%. Берега реки обрывистые, высотой до 6 м, глубина на перекатах 0,1-0,3, на плесах 2-2,5 м, скорость течения соответственно 0,8-0,5 м/сек. Дно реки песчано-галечное, местами каменистое. Режим реки не изучен. По опросным сведениям, в весеннее половодье уровень воды над меженным поднимается на величину от 1,3 м в верховьях до 4,4 м вблизи устья. Пойма затапливается на 2-6 дней на глубину 0,4-2,4 м. Река используется местным населением для водопоя скота и хозяйственных нужд.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Вода рек слабоминерализована, но подвержена бактериологическому загрязнению, особенно в паводковый период.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Значительное место в городском округе занимают болота и заболоченные участки. Количество болот в округе 38, общей площадью 15065 км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, но ни одно не находится под охраной.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Озеро Белое находится в юго-западной части городского округа на границе с Режевским городским округом.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Северо-западное побережье озера Белого заболочено, а южное и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юго- восточное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побережье, окруженное лесными массивами разной конфигурации, чередующимися с открытыми пространствами, с пологими подходами к воде, создают благоприятные условия для рекреационного использования.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Озеро Клещево находится в юго-восточной части округа, на границе с городским округом Сухой Лог.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В пределах Артемовского городского округа, по существующему гидрогеологическому районированию, выделяются два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существенно различных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бассейна подземных вод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порядка:</w:t>
      </w:r>
    </w:p>
    <w:p w:rsidR="00EF15EA" w:rsidRPr="00EF15EA" w:rsidRDefault="00EF15EA" w:rsidP="00EF15E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бассейн грунтовых трещинных, трещинно-карстовых и трещинно - жильных вод Восточного склона горного Урала, развитого в западной части округа (до г. Артемовского), где подземные воды приурочены к верхней трещинной зоне коры выветривания палеозойских пород;</w:t>
      </w:r>
    </w:p>
    <w:p w:rsidR="00EF15EA" w:rsidRPr="00EF15EA" w:rsidRDefault="00EF15EA" w:rsidP="00EF15EA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Тобольский артезианский бассейн (к востоку от выше упомянутого) с этажно-расположенными водоносными горизонтами от палеозойского, залегающего в основании бассейна, до элювиального четвертичного, развитого в долинах наиболее крупных рек – Ирбита и его притоков.</w:t>
      </w:r>
      <w:proofErr w:type="gramEnd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Палеозойский комплекс пород, как в пределах Восточного склона Урала, так и Тобольского артезианского бассейна представлены в основном девонско-каменноугольными вулканогенно-осадочными породами, среди которых развиты небольшие массивы и полосы карбонатных и трещинных пород субмеридионального простирания.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Вся эта толща сильно дислоцированных метаморфизованных пород собрана в сложные складки, разбита многочисленными тектоническими разломами преимущественно субмеридионального построения, прорезана небольшими интрузивными телами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кислого до ультраосновного состава. Наиболее крупные гранитные интрузии развиты только в юго-западной части округа и в крайней восточной части, восточнее п.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Красногвардейский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Западной части Артемовского городского округа, приуроченной к восточному склону горного Урала, палеозойский комплекс пород покрыт толщей рыхлых песчано-глинистых отложений четвертичного возраста, а участками непосредственно выходит на дневную поверхность. Подземные воды трещинной и трещинно-карстовой зоны выветривания имеют грунтовый характер и залегают на глубине от 1-5 м в долинах рек, до 20-30 м и более – на возвышенных приводораздельных участках.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В пределах Тобольского артезианского бассейна палеозойские породы постепенно (в восточном направлении) погружаются под рыхлые мезокайнозойские отложения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четвертичного до мелового возраста.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В западной окраинной части Тобольского бассейна, в зоне сочленения опоками и песчаниками серовской свиты нижнего эоцена, слагая с ними единый гидравлически взаимосвязанный водоносный горизонт грунтовых вод, и только в крайней восточной части округа нижнеэоценовый водоносный горизонт разобщен с палеозойскими глинистыми отложениями талицкой свиты нижнего палеогена и мергелистыми глинами маастрих-дания верхнего мела, обусловив напорный характер палеозойского горизонта.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К северу и северо-востоку от п. Буланаш нижнеэоценовый водоносный горизонт почти повсеместно, за исключением речных долин г. Ирбит и Режа, перекрыт диатомитовыми глинистыми отложениями ирбитской и чеганской свит, и имеет напорный характер.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На приводораздельных участках междуречий участками развиты подземные воды спорадического распространения в линзах песка среди глин неогенового и олигоценового возраста, которые не представляют интереса для централизованного водоснабжения, но могут быть использованы для водоснабжения отдельных индивидуальных хозяйств мелких населенных пунктов, путем каптажа их колодцами.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Основными продуктивными водоносными горизонтами Тобольского бассейна в пределах Артемовского городского округа являются нижнеэоценовый совместно с карбонатным палеозойским (в зоне сочленения с Уралом), триас-юрский угленосный – в пределах Буланаш-Елкинской депрессии, к которому приурочено Буланашское угольное месторождение и линейные водоносные зоны некарстующихся палеозойских пород.</w:t>
      </w:r>
      <w:proofErr w:type="gramEnd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Самостоятельное значение нижнеэоценовый водоносный горизонт, как продуктивный, приобретает в основном только в крайней юго-восточной части Артемовского городского округа, к которой приурочены Красногвардейское – восточное и Мельниковское месторождения подземных вод.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Наибольшей водообильностью среди палеозойских пород обладают карбонатные отложения, развитые в виде небольших массивов и субмеридиональных полос, как в пределах Восточного склона Урала, так и в Тобольском артезианском бассейне. Дебит скважин, вскрывших закарстованные известняки, достигают 30-40 л/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 более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преобладающем 2-5 л/с, но участками встречаются и практически безводные карбонатные толщи.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К наиболее крупным карбонатным массивам – Покровскому и Буланашскому – приурочены основные месторождения подземных вод Артемовского городского округа – Покровско-Липинское с эксплуатационными запасами 130 л/с (11,2 тыс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3/сут) и Буланашское – с запасами подземных вод – 46 л/с (4,0 тыс.м3/сут).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пределах этих массивов, в северной части их, выделяются два перспективных участка для постановки поисковых работ на воду – Мироновский и Каменский, на последнем из них проведены поисковые гидрогеологические работы для хозяйственно-питьевого водоснабжения п. Буланаш, а восточнее Буланашского водозабора выделен Бобровский перспективный участок, на котором также проведены поисковые работы.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Обводненность некарстующихся палеозойских пород (вулканогенн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осадочных, терригенных, интрузивных) крайне незначительна, характеризуется дебитом скважин до 0,5-1,0 л/с.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Повышенная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водообильность этого комплекса пород отмечается только в тектонических ослабленных зонах разломов, литологических контактов, жильных тел и в линзах и прослоях закарстованных известняков.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Дебиты скважин в таких зонах достигают до 3-5 реже до 10-20 л/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таким линейным водоносным зонам в пределах Восточного склона Урала приурочено значительное количество сравнительно небольших месторождений подземных вод. Непосредственно в Артемовском городском округе таких месторождений трещинно-жильного типа пока не разведано, но в настоящей сводке выделяется один перспективный участок для постановки постоянных работ на воду – Западно-Буланашский с прогнозными эксплуатационными запасами около 20 л/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целом по гидрогеологическим условиям Артемовского городского округа почти повсеместно возможно изыскание подземных вод для небольших населенных пунктов с потребностью до 1-3 л/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счет бурения отдельных одиночных водозаборных скважин.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По химическому составу подземные воды продуктивных карбонатного и нижнеэоценового горизонтов в пределах Восточного склона Урала и Тобольского артезианского бассейна преимущественно гидрокарбонатные кальциевые с минерализацией до 0,5-0,8 г/л.</w:t>
      </w:r>
      <w:proofErr w:type="gramEnd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Почти равнинный с многочисленными отрицательными формами характер рельефа и задернованность поверхности создали благоприятные условия для инфильтрации атмосферных осадков.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Благодаря чередованию трещиноватых пород с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маловодопроницаемыми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, создались условия для образования обособленных водоносных горизонтов. По условиям залегания различают следующие типы подземных вод: грунтовые, трещинные, трещинно-карстовые, трещинно-пластовые.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Грунтовые воды приурочены к четвертичным отложениям. Водоносными являются супеси, суглинки, пески. Подземные воды, связанные с суглинками и супесями, при наличии под ними водоупорных глин образуют горизонт верховодки. Более водообильны пески, развитые в долинах рек. Пески представляют интерес тем, где имеют большую мощность. Линзы песков, протяженностью 2-3 км и мощностью 4 м и ряд мелких линз встречены по р. Ирбит, Бобровка, Буланаш. Дебит песков при опробовании скважинами определяется 0,15-2,27 л/сек.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 химическому составу воды пресные, но подвержены бактериологическому загрязнению.</w:t>
      </w:r>
    </w:p>
    <w:p w:rsidR="00EF15EA" w:rsidRPr="00EF15EA" w:rsidRDefault="00EF15EA" w:rsidP="00EF15EA">
      <w:pPr>
        <w:spacing w:after="0" w:line="240" w:lineRule="auto"/>
        <w:ind w:left="102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Трещинные воды приурочены к разнообразному комплексу эффузивных, метаморфических и осадочных пород, распространены на западе округа.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Водоносность пород связана с регионально развитой трещиноватостью в верхней зоне коры выветривания, проникающей на различную глубину. Скважинами трещинные воды встречены на глубине 2,5-3,0 м. Породы характеризуются слабой водоносностью. Дебит временно действующих родников составляет 0,1-0,5-1 л/сек. Дебит скважин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изменяется от 0,28 до 3,0 л/сек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при понижении уровня на 1,73-2,2 м удельный дебит 0,026 до 0,32 л/сек.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Водоносность данных пород возрастает в зонах тектонического и стратиграфического контакта. Трещинные воды пресные с общей минерализацией 0,2-0,6 г/л.</w:t>
      </w:r>
    </w:p>
    <w:p w:rsidR="00EF15EA" w:rsidRPr="00EF15EA" w:rsidRDefault="00EF15EA" w:rsidP="00EF15EA">
      <w:pPr>
        <w:spacing w:after="0" w:line="240" w:lineRule="auto"/>
        <w:ind w:left="102" w:firstLine="6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Трещинно-карстовые воды приурочены к известнякам, среди которых наиболее распространены известняки видейского яруса нижнего карбона, являющиеся в значительной степени трещиноватыми, закарстованными, следовательно, и водообильными.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Об этом свидетельствуют многочисленные выходы подземных вод в виде родников по берегам рек Реж, Бобровки с дебитами от 0,1 до 10 л/сек. Скважины, пробуренные в полосе Покровско-Липинских известняков, имели удельный дебит от 0,03 до 36 л/сек, а в районе восточного борта Буланашского месторождения от 0,27 до 12 л/сек.</w:t>
      </w:r>
      <w:proofErr w:type="gramEnd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Глубина трещинно-карстовых вод колеблется от 6 до 37 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 химическому составу воды относятся к гидрокарбонатн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кальциевому типу с минерализацией до 0,5 г/л.</w:t>
      </w:r>
    </w:p>
    <w:p w:rsidR="00EF15EA" w:rsidRPr="00EF15EA" w:rsidRDefault="00EF15EA" w:rsidP="00EF15EA">
      <w:pPr>
        <w:spacing w:after="0" w:line="240" w:lineRule="auto"/>
        <w:ind w:left="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Трещинно-пластовые воды палеогенных опок имеют широкое развитие в восточной части округа. Воды опок используются для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водоснабжения почти всех населенных пунктов, расположенных в пределах распространения этих пород.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Мощность опокового водоносного горизонта достигает 30 м. Глубина залегания его колеблется от 0 до 35 м. Ввиду неравномерной трещиноватости, водообильность опок различна, удельный дебит скважин колеблется от 0,62 до 7,5 л/сек. По химическому составу воды пресные, пригодные для питьевых целей.</w:t>
      </w:r>
      <w:proofErr w:type="gramEnd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Верхние  водоносные  горизонты,  не  имеющие  водоупорной  кровли, подвержены загрязнению, малообильны и не имеют практического значения для водоснабжения, частично их используют в сельской местности колодцами.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К ним относится верховодка, приуроченная к покровным суглинкам и озерно-болотным отложениям, распространена на глубине 0-2, 2-5 м, воды аллювиального водоносного горизонта, распространенные на поймах рек. По химическому составу воды относятся к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классу Пальмера с общей минерализацией от 200 до 800 мг/л.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Трещинно-пластовые воды углей, песчаников, сланцев и опок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имеют дебит от 0,1 до 4,46 л/сек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. Минерализация вод пестрая и колеблется от 80 до 565 мг/л.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Питание горизонта осуществляется за счет атмосферных осадков и опокового горизонта. По химическому составу воды жесткие, сухой остаток колеблется от 300 до 500 мг/л. Горизонт имеет линзообразное распространение.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Объем запасов подземных вод на территории Артемовского городского округа 26,2 тыс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уб.м/сут., из них эксплуатируются 57,35 м3/сут. Таким образом, на территории Артемовского городского округа имеется достаточно ресурсов для обеспечения существующих потребителей водой питьевого качества, но необходимо обустройство новых источников – бурение скважин, устройство станций водоподготовки.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5EA">
        <w:rPr>
          <w:rFonts w:ascii="Times New Roman" w:eastAsia="Calibri" w:hAnsi="Times New Roman" w:cs="Times New Roman"/>
          <w:i/>
          <w:sz w:val="28"/>
          <w:szCs w:val="28"/>
        </w:rPr>
        <w:t>Санитарные характеристики источников водоснабжения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На 1 квартал 2015 года из разводящей сети, находящейся на балансе МУП «Красногвардейской ЖКХ», по санитарно-химическим показателям отобрано 83 пробы. 28 проб (34%) не отвечает требованием СанПиН  2.1.4.1074-01 «Питьевая вода. Гигиенические требования к качеству воды централизованных систем питьевого водоснабжения» по привкусу, мутности, цветности. По микробиологическим показателям из 83 проб не отвечает требованиям СанПиН 2.1.4.1074-01 4 % по показателю общие и термотолерантные и колифорные бактерии.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4.3. Сведения о вновь строящихся, реконструируемых и предлагаемых к выводу из эксплуатации объектах системы водоснабжения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населения Артемовского городского округа инженерным благоустройством в части водоснабжения рекомендуется строительство новых трубопроводов и модернизация старых. Для улучшения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качества поставляемой потребителям воды рекомендуется внедрение новых методов систем очистки, а так же строительство очистных сооружений.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Сведения о вновь строящихся, реконструируемых и предлагаемых к выводу из эксплуатации объектах системы водоснабжения приведены в таблице 4.3.1.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Таблица 4.3.1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"/>
          <w:szCs w:val="3"/>
          <w:lang w:val="en-US"/>
        </w:rPr>
      </w:pPr>
    </w:p>
    <w:tbl>
      <w:tblPr>
        <w:tblW w:w="4869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616"/>
        <w:gridCol w:w="1737"/>
        <w:gridCol w:w="1682"/>
        <w:gridCol w:w="2616"/>
      </w:tblGrid>
      <w:tr w:rsidR="00EF15EA" w:rsidRPr="00EF15EA" w:rsidTr="003C077D">
        <w:trPr>
          <w:cantSplit/>
          <w:trHeight w:val="1134"/>
          <w:tblHeader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Наименование мероприятия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</w:rPr>
              <w:t>Параметры объекта          (единица измерения, количество, мощность)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</w:rPr>
              <w:t>Готовность проектно- сметной документации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</w:rPr>
              <w:t>Результат от выполнения мероприятия</w:t>
            </w:r>
          </w:p>
        </w:tc>
      </w:tr>
      <w:tr w:rsidR="00EF15EA" w:rsidRPr="00EF15EA" w:rsidTr="003C077D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</w:rPr>
              <w:t>Строительство, реконструкция систем водоснабжения</w:t>
            </w:r>
          </w:p>
        </w:tc>
      </w:tr>
      <w:tr w:rsidR="00EF15EA" w:rsidRPr="00EF15EA" w:rsidTr="003C077D">
        <w:trPr>
          <w:cantSplit/>
          <w:trHeight w:hRule="exact" w:val="1392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Строительство блока обеззараживания воды из подземных источников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частично выполнены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1395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2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Строительство водоводов по ул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>апанинцев, ул.Маяковского, ул.Буланашской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D=100 мм L=1500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1126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3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Строительство водопровода по                      ул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.Д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>зержинского в                       г. Артемовский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=150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=960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необходимых объемов и качества питьевой воды, обеспечение развития системы водоснабжения в соответствии с потребностями уже существующих и новых объектов жилищного и промышленного строительства</w:t>
            </w:r>
          </w:p>
        </w:tc>
      </w:tr>
      <w:tr w:rsidR="00EF15EA" w:rsidRPr="00EF15EA" w:rsidTr="003C077D">
        <w:trPr>
          <w:cantSplit/>
          <w:trHeight w:hRule="exact" w:val="1930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4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Строительство водопровода по                    ул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>оветская -                           ул. Шахтеров в                           г. Артемовский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=32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=216 п.м.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=40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=746 п.м.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=63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=393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15EA" w:rsidRPr="00EF15EA" w:rsidTr="003C077D">
        <w:trPr>
          <w:cantSplit/>
          <w:trHeight w:hRule="exact" w:val="1126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5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Строительство водопровода по ул.                К. Маркса в               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Артемовский</w:t>
            </w:r>
            <w:proofErr w:type="gramEnd"/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=63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=930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необходимых объемов и качества питьевой воды, обеспечение развития системы водоснабжения в соответствии с потребностями уже существующих и новых объектов жилищного и промышленного строительства</w:t>
            </w:r>
          </w:p>
        </w:tc>
      </w:tr>
      <w:tr w:rsidR="00EF15EA" w:rsidRPr="00EF15EA" w:rsidTr="003C077D">
        <w:trPr>
          <w:cantSplit/>
          <w:trHeight w:hRule="exact" w:val="1123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6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Строительство водопровода по ул. Мира - ул. Лермонтова в  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Артемовский</w:t>
            </w:r>
            <w:proofErr w:type="gramEnd"/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=100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=300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15EA" w:rsidRPr="00EF15EA" w:rsidTr="003C077D">
        <w:trPr>
          <w:cantSplit/>
          <w:trHeight w:hRule="exact" w:val="809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7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Строительство водопровода в                           п. Паршино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=63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=500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15EA" w:rsidRPr="00EF15EA" w:rsidTr="003C077D">
        <w:trPr>
          <w:cantSplit/>
          <w:trHeight w:hRule="exact" w:val="1450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8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Строительство ограждения санитарных зон 2-х водозаборов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2 шт.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1399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lastRenderedPageBreak/>
              <w:t>9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Реконструкция водопровода по ул. Добролюбова в 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Артемовский</w:t>
            </w:r>
            <w:proofErr w:type="gramEnd"/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=100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=200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1400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0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Строительство водопровода для закольцовки ул. Кирова - ул. Металлистов в  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Артемовский</w:t>
            </w:r>
            <w:proofErr w:type="gramEnd"/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=200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=1080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1402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1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Строительство водопровода для закольцовки ул. Металлистов - ул. Мира в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Артемовский</w:t>
            </w:r>
            <w:proofErr w:type="gramEnd"/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=200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=1000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1656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12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Строительство водопровода для закольцовки ул. Вахрушева - ул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.Щ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>орса в п. Буланаш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=100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=60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частично выполнены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2228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13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Строительство водопровода Геологоразведка - насосная станция 2-го подъема п. Кирова (перевод на городское водоснабжение)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D=150 мм L=3500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1775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1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4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Строительство водопровода для закольцовки по ул. Горняков -                             ул. Молодежи в    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Артемовский</w:t>
            </w:r>
            <w:proofErr w:type="gramEnd"/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=150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=1500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2078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15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Строительство резервной трассы водопровода (Покровско-Липинский водозабор -                             Б. Трифоновский резервуар)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D=300 мм L=15000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1400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lastRenderedPageBreak/>
              <w:t>1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6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Оборудование химической лаборатории для исследования питьевой воды в      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Артемовский</w:t>
            </w:r>
            <w:proofErr w:type="gramEnd"/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имеется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1123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17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Строительство второй нитки водовода с. Покровское -                            г. Артемовский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имеется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Обеспечение надежного водоснабжения</w:t>
            </w:r>
          </w:p>
        </w:tc>
      </w:tr>
      <w:tr w:rsidR="00EF15EA" w:rsidRPr="00EF15EA" w:rsidTr="003C077D">
        <w:trPr>
          <w:cantSplit/>
          <w:trHeight w:hRule="exact" w:val="847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18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Строительство водовода от Липовского водозабора до п. Ключи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Обеспечение надежного водоснабжения</w:t>
            </w:r>
          </w:p>
        </w:tc>
      </w:tr>
      <w:tr w:rsidR="00EF15EA" w:rsidRPr="00EF15EA" w:rsidTr="003C077D">
        <w:trPr>
          <w:cantSplit/>
          <w:trHeight w:hRule="exact" w:val="1126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19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Строительство водовода с. Б. Трифоново -                   г.Артемовский (правый берег)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надежного водоснабжения</w:t>
            </w:r>
          </w:p>
        </w:tc>
      </w:tr>
      <w:tr w:rsidR="00EF15EA" w:rsidRPr="00EF15EA" w:rsidTr="003C077D">
        <w:trPr>
          <w:cantSplit/>
          <w:trHeight w:hRule="exact" w:val="571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20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Строительство водоводов в п. Буланаш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надежного водо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снабжения</w:t>
            </w:r>
          </w:p>
        </w:tc>
      </w:tr>
      <w:tr w:rsidR="00EF15EA" w:rsidRPr="00EF15EA" w:rsidTr="003C077D">
        <w:trPr>
          <w:cantSplit/>
          <w:trHeight w:hRule="exact" w:val="1399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Строительство водопроводных сетей для подключения объектов по ул. 8-е Марта в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Артемовский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Подключение вновь строящихся объектов к системе централизованного водоснабжения</w:t>
            </w:r>
          </w:p>
        </w:tc>
      </w:tr>
      <w:tr w:rsidR="00EF15EA" w:rsidRPr="00EF15EA" w:rsidTr="003C077D">
        <w:trPr>
          <w:cantSplit/>
          <w:trHeight w:hRule="exact" w:val="1402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Строительство водопроводных сетей для подключения объектов в микрорайоне-2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Артемовский</w:t>
            </w:r>
            <w:proofErr w:type="gramEnd"/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Подключение вновь строящихся объектов к системе централизованного водоснабжения</w:t>
            </w:r>
          </w:p>
        </w:tc>
      </w:tr>
      <w:tr w:rsidR="00EF15EA" w:rsidRPr="00EF15EA" w:rsidTr="003C077D">
        <w:trPr>
          <w:cantSplit/>
          <w:trHeight w:hRule="exact" w:val="1563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Строительство водозаборных сооружений в с. Покровское (мкр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.Н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>овая деревня и мкр.Бурлаки)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Обеспечение надежного водоснабжения</w:t>
            </w:r>
          </w:p>
        </w:tc>
      </w:tr>
      <w:tr w:rsidR="00EF15EA" w:rsidRPr="00EF15EA" w:rsidTr="003C077D">
        <w:trPr>
          <w:cantSplit/>
          <w:trHeight w:hRule="exact" w:val="1400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4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Строительство водопроводных сетей для подключения объектов в микрорайоне-3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Артемовский</w:t>
            </w:r>
            <w:proofErr w:type="gramEnd"/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Подключение вновь строящихся объектов к системе централизованного водоснабжения</w:t>
            </w:r>
          </w:p>
        </w:tc>
      </w:tr>
      <w:tr w:rsidR="00EF15EA" w:rsidRPr="00EF15EA" w:rsidTr="003C077D">
        <w:trPr>
          <w:cantSplit/>
          <w:trHeight w:hRule="exact" w:val="1494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Calibri" w:cs="Times New Roman"/>
                <w:sz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25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Строительство водопровода в районе «Юбилейный»                        с. Покровское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Calibri" w:cs="Times New Roman"/>
                <w:sz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1400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Строительство водопровода в районе ул. Первомайская, Пархоменко, Репина в              п. Буланаш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=200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=1200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1459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Calibri" w:cs="Times New Roman"/>
                <w:sz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27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Строительство водопровода по ул.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Вишнёвая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>, Кедровая, Красный луч в                         г. Артемовский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Calibri" w:cs="Times New Roman"/>
                <w:sz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1459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Calibri" w:cs="Times New Roman"/>
                <w:sz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28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Строительство водопровода в районе улиц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Советская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 – К.Маркса в                               г. Артемовский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Calibri" w:cs="Times New Roman"/>
                <w:sz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1402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29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Строительство водопровода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в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                         с. Большое Трифоново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=110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=3200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имеется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1268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Развитие системы водоснабжения                       п.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Красногвардейский</w:t>
            </w:r>
            <w:proofErr w:type="gramEnd"/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Обеспечение надежного водоснабжения</w:t>
            </w:r>
          </w:p>
        </w:tc>
      </w:tr>
      <w:tr w:rsidR="00EF15EA" w:rsidRPr="00EF15EA" w:rsidTr="003C077D">
        <w:trPr>
          <w:cantSplit/>
          <w:trHeight w:hRule="exact" w:val="924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Развитие системы водоснабжения п. Сосновый бор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Обеспечение надежного водоснабжения</w:t>
            </w:r>
          </w:p>
        </w:tc>
      </w:tr>
      <w:tr w:rsidR="00EF15EA" w:rsidRPr="00EF15EA" w:rsidTr="003C077D">
        <w:trPr>
          <w:cantSplit/>
          <w:trHeight w:hRule="exact" w:val="924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Развитие системы водоснабжения                         с. Мостовское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надежного водоснабжения</w:t>
            </w:r>
          </w:p>
        </w:tc>
      </w:tr>
      <w:tr w:rsidR="00EF15EA" w:rsidRPr="00EF15EA" w:rsidTr="003C077D">
        <w:trPr>
          <w:cantSplit/>
          <w:trHeight w:hRule="exact" w:val="877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33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Развитие системы водоснабжения                       с. Лебедкино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надежного водоснабжения</w:t>
            </w:r>
          </w:p>
        </w:tc>
      </w:tr>
      <w:tr w:rsidR="00EF15EA" w:rsidRPr="00EF15EA" w:rsidTr="003C077D">
        <w:trPr>
          <w:cantSplit/>
          <w:trHeight w:hRule="exact" w:val="847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4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Развитие системы водоснабжения                       с. Шогринское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Обеспечение надежного водоснабжения</w:t>
            </w:r>
          </w:p>
        </w:tc>
      </w:tr>
      <w:tr w:rsidR="00EF15EA" w:rsidRPr="00EF15EA" w:rsidTr="003C077D">
        <w:trPr>
          <w:cantSplit/>
          <w:trHeight w:hRule="exact" w:val="847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5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Развитие системы водоснабжения                    п. Незевай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надежного водоснабжения</w:t>
            </w:r>
          </w:p>
        </w:tc>
      </w:tr>
      <w:tr w:rsidR="00EF15EA" w:rsidRPr="00EF15EA" w:rsidTr="003C077D">
        <w:trPr>
          <w:cantSplit/>
          <w:trHeight w:hRule="exact" w:val="847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3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6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Развитие системы водоснабжения                      с. Мироново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Обеспечение надежного водоснабжения</w:t>
            </w:r>
          </w:p>
        </w:tc>
      </w:tr>
      <w:tr w:rsidR="00EF15EA" w:rsidRPr="00EF15EA" w:rsidTr="003C077D">
        <w:trPr>
          <w:cantSplit/>
          <w:trHeight w:hRule="exact" w:val="847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lastRenderedPageBreak/>
              <w:t>3</w:t>
            </w:r>
            <w:r w:rsidRPr="00EF15EA">
              <w:rPr>
                <w:rFonts w:ascii="Times New Roman" w:eastAsia="Times New Roman" w:hAnsi="Calibri" w:cs="Times New Roman"/>
                <w:sz w:val="24"/>
              </w:rPr>
              <w:t>7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Развитие системы водоснабжения                     с. Писанец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  <w:lang w:val="en-US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Обеспечение надежного водоснабжения</w:t>
            </w:r>
          </w:p>
        </w:tc>
      </w:tr>
      <w:tr w:rsidR="00EF15EA" w:rsidRPr="00EF15EA" w:rsidTr="003C077D">
        <w:trPr>
          <w:cantSplit/>
          <w:trHeight w:hRule="exact" w:val="506"/>
        </w:trPr>
        <w:tc>
          <w:tcPr>
            <w:tcW w:w="5000" w:type="pct"/>
            <w:gridSpan w:val="5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</w:rPr>
              <w:t>Модернизация систем водоснабжения</w:t>
            </w:r>
          </w:p>
        </w:tc>
      </w:tr>
      <w:tr w:rsidR="00EF15EA" w:rsidRPr="00EF15EA" w:rsidTr="003C077D">
        <w:trPr>
          <w:cantSplit/>
          <w:trHeight w:hRule="exact" w:val="1121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Проведение геолог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о-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 разведки месторождения подземных вод (ул. Прилепского)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водоснабжением микрорайона ХБ №46</w:t>
            </w:r>
          </w:p>
        </w:tc>
      </w:tr>
      <w:tr w:rsidR="00EF15EA" w:rsidRPr="00EF15EA" w:rsidTr="003C077D">
        <w:trPr>
          <w:cantSplit/>
          <w:trHeight w:hRule="exact" w:val="1052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2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Модернизация участка магистрального водовода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1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D=325 мм L=3000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частично выполнены</w:t>
            </w:r>
          </w:p>
        </w:tc>
        <w:tc>
          <w:tcPr>
            <w:tcW w:w="1435" w:type="pct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 при транспортировании питьевой воды до потребителей; Ликвидация утечек (потерь) питьевой воды</w:t>
            </w:r>
          </w:p>
        </w:tc>
      </w:tr>
      <w:tr w:rsidR="00EF15EA" w:rsidRPr="00EF15EA" w:rsidTr="003C077D">
        <w:trPr>
          <w:cantSplit/>
          <w:trHeight w:hRule="exact" w:val="1084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3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Модернизация участка магистрального водовода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2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D=325 мм L=3100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частично выполнены</w:t>
            </w:r>
          </w:p>
        </w:tc>
        <w:tc>
          <w:tcPr>
            <w:tcW w:w="1435" w:type="pct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F15EA" w:rsidRPr="00EF15EA" w:rsidTr="003C077D">
        <w:trPr>
          <w:cantSplit/>
          <w:trHeight w:hRule="exact" w:val="1132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4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Модернизация участка магистрального водовода по ул. Победы в п. Буланаш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=200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=1650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частично выполнены</w:t>
            </w:r>
          </w:p>
        </w:tc>
        <w:tc>
          <w:tcPr>
            <w:tcW w:w="1435" w:type="pct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5EA" w:rsidRPr="00EF15EA" w:rsidTr="003C077D">
        <w:trPr>
          <w:cantSplit/>
          <w:trHeight w:hRule="exact" w:val="1080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5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Модернизация водопровода по            ул. Спартака в                      п. Буланаш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=100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=200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частично выполнены</w:t>
            </w:r>
          </w:p>
        </w:tc>
        <w:tc>
          <w:tcPr>
            <w:tcW w:w="1435" w:type="pct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 при транспортировании питьевой воды до потребителей; Ликвидация утечек (потерь) питьевой воды</w:t>
            </w:r>
          </w:p>
        </w:tc>
      </w:tr>
      <w:tr w:rsidR="00EF15EA" w:rsidRPr="00EF15EA" w:rsidTr="003C077D">
        <w:trPr>
          <w:cantSplit/>
          <w:trHeight w:hRule="exact" w:val="1449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6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Модернизация водопровода по ул. М.Горького - ул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>троителей в                  п. Буланаш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=100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=30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частично выполнены</w:t>
            </w:r>
          </w:p>
        </w:tc>
        <w:tc>
          <w:tcPr>
            <w:tcW w:w="1435" w:type="pct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5EA" w:rsidRPr="00EF15EA" w:rsidTr="003C077D">
        <w:trPr>
          <w:cantSplit/>
          <w:trHeight w:hRule="exact" w:val="1140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7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Модернизация водопровода по                    ул. Осипенко в                           п. Буланаш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=100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=200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5EA" w:rsidRPr="00EF15EA" w:rsidTr="003C077D">
        <w:trPr>
          <w:cantSplit/>
          <w:trHeight w:hRule="exact" w:val="1090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8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Модернизация водопровода по                  ул. Серова в                      п. Буланаш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=100 мм </w:t>
            </w: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t>=220 п.м.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5EA" w:rsidRPr="00EF15EA" w:rsidTr="003C077D">
        <w:trPr>
          <w:cantSplit/>
          <w:trHeight w:hRule="exact" w:val="2022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9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Модернизация водозаборных сооружений (резервуаров, служебных помещений, насосного оборудования) в                    п. Буланаш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3 шт.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Обеспечение бесперебойной услуги водоснабжения в требуемом количестве и высокого качества, экономия энергоресурсов, охрана </w:t>
            </w:r>
            <w:r w:rsidRPr="00EF15EA">
              <w:rPr>
                <w:rFonts w:ascii="Times New Roman" w:eastAsia="Calibri" w:hAnsi="Times New Roman" w:cs="Times New Roman"/>
                <w:sz w:val="24"/>
              </w:rPr>
              <w:lastRenderedPageBreak/>
              <w:t>социальн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о-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 значимых объектов в целях обеспечения антитеррористических мероприятий</w:t>
            </w:r>
          </w:p>
        </w:tc>
      </w:tr>
      <w:tr w:rsidR="00EF15EA" w:rsidRPr="00EF15EA" w:rsidTr="003C077D">
        <w:trPr>
          <w:cantSplit/>
          <w:trHeight w:hRule="exact" w:val="2264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lastRenderedPageBreak/>
              <w:t>10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Модернизация водопроводных насосных станций 2-го подъема (резервуаров, служебных помещений, насосного оборудования) в                   п. Буланаш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3 шт.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15EA" w:rsidRPr="00EF15EA" w:rsidTr="003C077D">
        <w:trPr>
          <w:cantSplit/>
          <w:trHeight w:hRule="exact" w:val="941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lastRenderedPageBreak/>
              <w:t>11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Установка водосчетчиков с выводом на пульт управления диспетчера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300 шт.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Достоверный учет отпущенной воды, экономное использование питьевой воды</w:t>
            </w:r>
          </w:p>
        </w:tc>
      </w:tr>
      <w:tr w:rsidR="00EF15EA" w:rsidRPr="00EF15EA" w:rsidTr="003C077D">
        <w:trPr>
          <w:cantSplit/>
          <w:trHeight w:hRule="exact" w:val="1346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12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Модернизация счетчиков воды на вводе в дом с введением системы считывания показаний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300 шт.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отсутствует</w:t>
            </w:r>
          </w:p>
        </w:tc>
        <w:tc>
          <w:tcPr>
            <w:tcW w:w="1435" w:type="pct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5EA" w:rsidRPr="00EF15EA" w:rsidTr="003C077D">
        <w:trPr>
          <w:cantSplit/>
          <w:trHeight w:hRule="exact" w:val="1423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13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Консервация неиспользуемых скважин (7/2, 11, 9, 2-х скважин Бобровского водозабора)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5 шт.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Сокращение затрат, исполнение нормативных актов</w:t>
            </w:r>
          </w:p>
        </w:tc>
      </w:tr>
      <w:tr w:rsidR="00EF15EA" w:rsidRPr="00EF15EA" w:rsidTr="003C077D">
        <w:trPr>
          <w:cantSplit/>
          <w:trHeight w:hRule="exact" w:val="1400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14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ind w:right="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модернизация водопроводных колонок в г. Артемовский (замена на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незамерзающие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70 шт.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имеется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912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Замена пожарных гидрантов п. Буланаш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40 шт.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противопожарной безопасности</w:t>
            </w:r>
          </w:p>
        </w:tc>
      </w:tr>
      <w:tr w:rsidR="00EF15EA" w:rsidRPr="00EF15EA" w:rsidTr="003C077D">
        <w:trPr>
          <w:cantSplit/>
          <w:trHeight w:hRule="exact" w:val="1407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16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водозаборных сооружений в с.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Липино</w:t>
            </w:r>
            <w:proofErr w:type="gramEnd"/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имеется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Обеспечение бесперебойной услуги водоснабжения в требуемом количестве и высокого качества</w:t>
            </w:r>
          </w:p>
        </w:tc>
      </w:tr>
      <w:tr w:rsidR="00EF15EA" w:rsidRPr="00EF15EA" w:rsidTr="003C077D">
        <w:trPr>
          <w:cantSplit/>
          <w:trHeight w:hRule="exact" w:val="847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17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кровли на водонапорной башне             с. Мостовское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имеется</w:t>
            </w:r>
          </w:p>
        </w:tc>
        <w:tc>
          <w:tcPr>
            <w:tcW w:w="1435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</w:t>
            </w:r>
          </w:p>
        </w:tc>
      </w:tr>
      <w:tr w:rsidR="00EF15EA" w:rsidRPr="00EF15EA" w:rsidTr="003C077D">
        <w:trPr>
          <w:cantSplit/>
          <w:trHeight w:hRule="exact" w:val="858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18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 xml:space="preserve">Модернизация станции очистки воды в       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</w:rPr>
              <w:t>Артемовский</w:t>
            </w:r>
            <w:proofErr w:type="gramEnd"/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Энергосбережение, улучшение качества очистки воды</w:t>
            </w:r>
          </w:p>
        </w:tc>
      </w:tr>
      <w:tr w:rsidR="00EF15EA" w:rsidRPr="00EF15EA" w:rsidTr="003C077D">
        <w:trPr>
          <w:cantSplit/>
          <w:trHeight w:hRule="exact" w:val="843"/>
        </w:trPr>
        <w:tc>
          <w:tcPr>
            <w:tcW w:w="258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19</w:t>
            </w:r>
          </w:p>
        </w:tc>
        <w:tc>
          <w:tcPr>
            <w:tcW w:w="1434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Модернизация станции очистки воды в                   п. Буланаш</w:t>
            </w:r>
          </w:p>
        </w:tc>
        <w:tc>
          <w:tcPr>
            <w:tcW w:w="95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-</w:t>
            </w:r>
          </w:p>
        </w:tc>
        <w:tc>
          <w:tcPr>
            <w:tcW w:w="922" w:type="pc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отсутствует</w:t>
            </w:r>
          </w:p>
        </w:tc>
        <w:tc>
          <w:tcPr>
            <w:tcW w:w="1435" w:type="pct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В городе Артемовский предприятием ООО «ГородскаяТеплоэнерг Компания» на водозаборе и станции второго подъема установлены приборы учета расхода питьевой воды с выводом на пульт управления диспетчером.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В сельских населенных пунктахе планируется установка приборов учета воды с выводом на пульт управления диспетчера, а также модернизация счетчиков воды на вводе в дом с введением системы считывания показаний.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4.5. Сведения об оснащенности зданий, строений,  сооружений приборами учета воды и их применении при осуществлении расчетов за потребленную воду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Согласно отчетам организаций водопроводного хозяйства оснащенность жилищного фонда Артемовского городского округа общедомовыми приборами учета потребления воды на 01.01.2015: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горячей воды - 36 многоквартирных домов (12% от общего количества многоквартирных домов с централизованным горячим водоснабжением) и 54 частных домов (31% от общего количества частных домов с централизованным горячим водоснабжением);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холодной воды - 155 домов (12% от общего количества многоквартирных домов с централизованным холодным водоснабжением) и 1964 частных домов (59% от общего количества частных домов с централизованным холодным водоснабжением);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Оснащенность приборами учета объектов органов местного самоуправления и объектов социальной сферы Артемовского городского округа на 01.01.2015: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2127"/>
        <w:gridCol w:w="1985"/>
      </w:tblGrid>
      <w:tr w:rsidR="00EF15EA" w:rsidRPr="00EF15EA" w:rsidTr="003C077D">
        <w:trPr>
          <w:trHeight w:hRule="exact" w:val="56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firstLine="33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Наименование учитываемого</w:t>
            </w:r>
          </w:p>
          <w:p w:rsidR="00EF15EA" w:rsidRPr="00EF15EA" w:rsidRDefault="00EF15EA" w:rsidP="00EF15EA">
            <w:pPr>
              <w:spacing w:after="0" w:line="240" w:lineRule="auto"/>
              <w:ind w:firstLine="3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энергоносителя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left="49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Горячее водоснабжение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left="48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lang w:val="en-US"/>
              </w:rPr>
              <w:t>Холодное водоснабжение</w:t>
            </w:r>
          </w:p>
        </w:tc>
      </w:tr>
      <w:tr w:rsidR="00EF15EA" w:rsidRPr="00EF15EA" w:rsidTr="003C077D">
        <w:trPr>
          <w:trHeight w:hRule="exact" w:val="56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left="52"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Оснащенность приборами учета органов местного самоуправления,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91</w:t>
            </w:r>
          </w:p>
        </w:tc>
      </w:tr>
      <w:tr w:rsidR="00EF15EA" w:rsidRPr="00EF15EA" w:rsidTr="003C077D">
        <w:trPr>
          <w:trHeight w:hRule="exact" w:val="56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left="52"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Оснащенность приборами учета учреждений образования,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</w:tc>
      </w:tr>
      <w:tr w:rsidR="00EF15EA" w:rsidRPr="00EF15EA" w:rsidTr="003C077D">
        <w:trPr>
          <w:trHeight w:hRule="exact" w:val="56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left="52"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Оснащенность приборами учета учреждений культуры,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</w:tc>
      </w:tr>
      <w:tr w:rsidR="00EF15EA" w:rsidRPr="00EF15EA" w:rsidTr="003C077D">
        <w:trPr>
          <w:trHeight w:hRule="exact" w:val="564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left="52"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Оснащенность приборами учета учреждений физкультуры и спорта,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</w:tc>
      </w:tr>
      <w:tr w:rsidR="00EF15EA" w:rsidRPr="00EF15EA" w:rsidTr="003C077D">
        <w:trPr>
          <w:trHeight w:hRule="exact" w:val="562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left="52" w:right="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</w:rPr>
              <w:t>Оснащенность приборами учета прочих бюджетополучателей,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EA" w:rsidRPr="00EF15EA" w:rsidRDefault="00EF15EA" w:rsidP="00EF15E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Times New Roman" w:hAnsi="Calibri" w:cs="Times New Roman"/>
                <w:sz w:val="24"/>
              </w:rPr>
              <w:t>100</w:t>
            </w:r>
          </w:p>
        </w:tc>
      </w:tr>
    </w:tbl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Оснащение многоквартирных домов и бюджетных учреждений приборами учета потребления воды осуществлялось в рамках муниципальной программы «Энергосбережение и повышение энергетической эффективности в Артемовском городском округе на 2011-2015 годы и целевые установки до 2020 года».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Установка приборов учета стимулирует уменьшение потребления ресурсов, что позволяет снижать платежи за энергоресурсы и воду в среднем до 30 процентов. Экономия воды достигается установкой современной эффективной водоразборной арматуры и приборов регулирования для поддержания оптимального давления в сети.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позволила повысить эффективность проводимых в многоквартирных домах и муниципальных учреждениях мероприятий по энергосбережению и привести в соответствие платежи населения и муниципальных учреждений с фактически использованными объемами тепловой энергии и воды.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4.6. Описание вариантов маршрутов прохождения трубопроводов (трасс) по территории Артемовского городского округа и их обоснование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Согласно плану перспективного развития строительство водоводов в             г.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Артемовский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планируется:</w:t>
      </w:r>
    </w:p>
    <w:p w:rsidR="00EF15EA" w:rsidRPr="00EF15EA" w:rsidRDefault="00EF15EA" w:rsidP="00EF15EA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 ул. Папанинцев, ул. Маяковского, ул. Буланашской;</w:t>
      </w:r>
    </w:p>
    <w:p w:rsidR="00EF15EA" w:rsidRPr="00EF15EA" w:rsidRDefault="00EF15EA" w:rsidP="00EF15EA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 ул. Дзержинского;</w:t>
      </w:r>
    </w:p>
    <w:p w:rsidR="00EF15EA" w:rsidRPr="00EF15EA" w:rsidRDefault="00EF15EA" w:rsidP="00EF15EA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по ул.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- ул. Шахтеров;</w:t>
      </w:r>
    </w:p>
    <w:p w:rsidR="00EF15EA" w:rsidRPr="00EF15EA" w:rsidRDefault="00EF15EA" w:rsidP="00EF15EA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 ул. К. Маркса;</w:t>
      </w:r>
    </w:p>
    <w:p w:rsidR="00EF15EA" w:rsidRPr="00EF15EA" w:rsidRDefault="00EF15EA" w:rsidP="00EF15EA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 ул. Мира - ул. Лермонтова;</w:t>
      </w:r>
    </w:p>
    <w:p w:rsidR="00EF15EA" w:rsidRPr="00EF15EA" w:rsidRDefault="00EF15EA" w:rsidP="00EF15EA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 ул. Кирова - ул. Металлистов;</w:t>
      </w:r>
    </w:p>
    <w:p w:rsidR="00EF15EA" w:rsidRPr="00EF15EA" w:rsidRDefault="00EF15EA" w:rsidP="00EF15EA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 ул. Кирова - ул. Металлистов;</w:t>
      </w:r>
    </w:p>
    <w:p w:rsidR="00EF15EA" w:rsidRPr="00EF15EA" w:rsidRDefault="00EF15EA" w:rsidP="00EF15EA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 ул. Металлистов - ул. Мира;</w:t>
      </w:r>
    </w:p>
    <w:p w:rsidR="00EF15EA" w:rsidRPr="00EF15EA" w:rsidRDefault="00EF15EA" w:rsidP="00EF15EA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 ул. Горняков - ул. Молодежи;</w:t>
      </w:r>
    </w:p>
    <w:p w:rsidR="00EF15EA" w:rsidRPr="00EF15EA" w:rsidRDefault="00EF15EA" w:rsidP="00EF15EA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ул.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8-е Марта;</w:t>
      </w:r>
    </w:p>
    <w:p w:rsidR="00EF15EA" w:rsidRPr="00EF15EA" w:rsidRDefault="00EF15EA" w:rsidP="00EF15EA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по ул.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Вишневая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, Кедровая, Красный луч;</w:t>
      </w:r>
    </w:p>
    <w:p w:rsidR="00EF15EA" w:rsidRPr="00EF15EA" w:rsidRDefault="00EF15EA" w:rsidP="00EF15EA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ул. Мира, ул. 9 Мая.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Строительство водоводов в п. Буланаш планируется в районе                  ул. Первомайская, ул. Пархоменко, ул. Репина.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Так же планируется строительство трасс за пределами границ населенных пунктов и между ними:</w:t>
      </w:r>
    </w:p>
    <w:p w:rsidR="00EF15EA" w:rsidRPr="00EF15EA" w:rsidRDefault="00EF15EA" w:rsidP="00EF15EA">
      <w:pPr>
        <w:widowControl w:val="0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от Покровско-Липинского водозабора до Б-Трифоновского резервуара;</w:t>
      </w:r>
    </w:p>
    <w:p w:rsidR="00EF15EA" w:rsidRPr="00EF15EA" w:rsidRDefault="00EF15EA" w:rsidP="00EF15EA">
      <w:pPr>
        <w:widowControl w:val="0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с.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Покровское - г.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Артемовский</w:t>
      </w:r>
    </w:p>
    <w:p w:rsidR="00EF15EA" w:rsidRPr="00EF15EA" w:rsidRDefault="00EF15EA" w:rsidP="00EF15EA">
      <w:pPr>
        <w:widowControl w:val="0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от Липовского водозабора до п. Ключи</w:t>
      </w:r>
    </w:p>
    <w:p w:rsidR="00EF15EA" w:rsidRPr="00EF15EA" w:rsidRDefault="00EF15EA" w:rsidP="00EF15EA">
      <w:pPr>
        <w:widowControl w:val="0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с. Б. Трифоново - г. Артемовский.</w:t>
      </w:r>
    </w:p>
    <w:p w:rsidR="00EF15EA" w:rsidRPr="00EF15EA" w:rsidRDefault="00EF15EA" w:rsidP="00EF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4.7. Рекомендации о месте размещения насосных станций, резервуаров, водонапорных башен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Согласно плану перспективного развития строительство водонапорных башен планируется:</w:t>
      </w:r>
    </w:p>
    <w:p w:rsidR="00EF15EA" w:rsidRPr="00EF15EA" w:rsidRDefault="00EF15EA" w:rsidP="00EF15EA">
      <w:pPr>
        <w:widowControl w:val="0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г. Артемовский на ул. Сосновая;</w:t>
      </w:r>
    </w:p>
    <w:p w:rsidR="00EF15EA" w:rsidRPr="00EF15EA" w:rsidRDefault="00EF15EA" w:rsidP="00EF15EA">
      <w:pPr>
        <w:widowControl w:val="0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в с.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Лебедкино;</w:t>
      </w:r>
    </w:p>
    <w:p w:rsidR="00EF15EA" w:rsidRPr="00EF15EA" w:rsidRDefault="00EF15EA" w:rsidP="00EF15EA">
      <w:pPr>
        <w:widowControl w:val="0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с. Покровское мкр. Новая деревня;</w:t>
      </w:r>
    </w:p>
    <w:p w:rsidR="00EF15EA" w:rsidRPr="00EF15EA" w:rsidRDefault="00EF15EA" w:rsidP="00EF15EA">
      <w:pPr>
        <w:widowControl w:val="0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с. Покровское мкр. Бурлаки;</w:t>
      </w:r>
    </w:p>
    <w:p w:rsidR="00EF15EA" w:rsidRPr="00EF15EA" w:rsidRDefault="00EF15EA" w:rsidP="00EF15EA">
      <w:pPr>
        <w:widowControl w:val="0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с.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Шогринское.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4.8. Границы планируемых зон размещения объектов централизованных систем горячего водоснабжения, холодного водоснабжения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Объекты централизованных систем водоснабжения располагаются в границах территории Артемовского городского округа</w:t>
      </w:r>
      <w:r w:rsidRPr="00EF15EA">
        <w:rPr>
          <w:rFonts w:ascii="Arial" w:eastAsia="Times New Roman" w:hAnsi="Arial" w:cs="Times New Roman"/>
          <w:sz w:val="28"/>
          <w:szCs w:val="28"/>
        </w:rPr>
        <w:t>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СанПиН 2.1.4.1110-02 «Зоны санитарной охраны источников водоснабжения и водопроводов питьевого назначения» и СНиП 2.04.02-84* «Водоснабжение Наружные сети и сооружения»: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граница первого пояса зоны подземного источника водоснабжения должна устанавливаться на расстояниях: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-30 м при использовании защищенных подземных вод;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-50 м при использовании недостаточно защищенных подземных вод.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Границы второго и третьего поясов подземного источника водоснабжения определяются расчетом, учитывающим время продвижения микробного и химического загрязнения.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Граница первого пояса водопроводных сооружений должна совпадать с ограждением площадки и предусматриваться на расстоянии: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- 30 м от резервуаров чистой воды, от насосной станции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подъема-15 м, от стволов водонапорных башен – 15м.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Санитарно-защитная полоса вокруг первого пояса зоны водопроводных сооружений, расположенных за пределами второго пояса зоны источника водоснабжения, должна иметь ширину не менее 100 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Экологические аспекты мероприятий по строительству и реконструкции объектов централизованной системы водоснабжения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 Артемовского городского округа. Эффект от внедрения данных мероприятий – улучшения здоровья и качества жизни граждан.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Все мероприятия по охране подземных вод объектов подразумевают под собой проведение мероприятий по двум основным направлениям – недопущение истощения ресурсов и защита от загрязнения.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Защита от загрязнения подразумевает установление зон санитарной охраны источников водоснабжения и выполнение санитарных мероприятий. 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водопроводного канала. Его назначение – защита мест водозабора и водозаборных сооружений от случайного или умышленного загрязнения или повреждения. Второй и третий пояса ЗСО включают территорию, предназначенную для предупреждения загрязнения источников водоснабжения.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Санитарные мероприятия должны выполняться:</w:t>
      </w:r>
    </w:p>
    <w:p w:rsidR="00EF15EA" w:rsidRPr="00EF15EA" w:rsidRDefault="00EF15EA" w:rsidP="00EF15EA">
      <w:pPr>
        <w:widowControl w:val="0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пределах первого пояса ЗСО – органами коммунального хозяйства или другими владельцами водопроводов;</w:t>
      </w:r>
    </w:p>
    <w:p w:rsidR="00EF15EA" w:rsidRPr="00EF15EA" w:rsidRDefault="00EF15EA" w:rsidP="00EF15EA">
      <w:pPr>
        <w:widowControl w:val="0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пределах второго и третьего поясов ЗСО – владельцами объектов, оказывающих (или могущих оказать) отрицательное влияние на качество воды источников водоснабжения.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В ЗСО первого пояса:</w:t>
      </w:r>
    </w:p>
    <w:p w:rsidR="00EF15EA" w:rsidRPr="00EF15EA" w:rsidRDefault="00EF15EA" w:rsidP="00EF15EA">
      <w:pPr>
        <w:widowControl w:val="0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запрещаются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а также применение ядохимикатов и удобрений;</w:t>
      </w:r>
    </w:p>
    <w:p w:rsidR="00EF15EA" w:rsidRPr="00EF15EA" w:rsidRDefault="00EF15EA" w:rsidP="00EF15EA">
      <w:pPr>
        <w:widowControl w:val="0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В ЗСО второго пояса:</w:t>
      </w:r>
    </w:p>
    <w:p w:rsidR="00EF15EA" w:rsidRPr="00EF15EA" w:rsidRDefault="00EF15EA" w:rsidP="00EF15EA">
      <w:pPr>
        <w:widowControl w:val="0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запрещается закачка отработанных вод в подземные горизонты, подземное складирование твердых отходов и разработка недр земли;</w:t>
      </w:r>
    </w:p>
    <w:p w:rsidR="00EF15EA" w:rsidRPr="00EF15EA" w:rsidRDefault="00EF15EA" w:rsidP="00EF15EA">
      <w:pPr>
        <w:widowControl w:val="0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запрещается размещение складов горюче-смазочных материалов, ядохимикатов и минеральных удобрений, накопителей промстоков, шлакохранилищ и других объектов, обуславливающих опасность химического загрязнения подземных вод;</w:t>
      </w:r>
    </w:p>
    <w:p w:rsidR="00EF15EA" w:rsidRPr="00EF15EA" w:rsidRDefault="00EF15EA" w:rsidP="00EF15EA">
      <w:pPr>
        <w:widowControl w:val="0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запрещается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обуславливающих опасность микробного загрязнения подземных вод;</w:t>
      </w:r>
    </w:p>
    <w:p w:rsidR="00EF15EA" w:rsidRPr="00EF15EA" w:rsidRDefault="00EF15EA" w:rsidP="00EF15EA">
      <w:pPr>
        <w:widowControl w:val="0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запрещается применение удобрений и ядохимикатов;</w:t>
      </w:r>
    </w:p>
    <w:p w:rsidR="00EF15EA" w:rsidRPr="00EF15EA" w:rsidRDefault="00EF15EA" w:rsidP="00EF15EA">
      <w:pPr>
        <w:widowControl w:val="0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запрещается рубка леса главного пользования и реконструкции;</w:t>
      </w:r>
    </w:p>
    <w:p w:rsidR="00EF15EA" w:rsidRPr="00EF15EA" w:rsidRDefault="00EF15EA" w:rsidP="00EF15EA">
      <w:pPr>
        <w:widowControl w:val="0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надзора, органами и учреждениями экологического и геологического контроля.</w:t>
      </w:r>
    </w:p>
    <w:p w:rsidR="00EF15EA" w:rsidRPr="00EF15EA" w:rsidRDefault="00EF15EA" w:rsidP="00EF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 Аспекты мероприятий по строительству и реконструкции объектов централизованной системы </w:t>
      </w:r>
      <w:proofErr w:type="gramStart"/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водоснабжения</w:t>
      </w:r>
      <w:proofErr w:type="gramEnd"/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эксплуатации водоочистных сооружений образуются технологические сточные воды: промывные воды скорых фильтров; после продувки отстойников и осветлителей; после промывки отстойников, осветлителей, КХО, камеры реакций, смесители, РЧВ; после промывки сооружений реагентных хозяйств. Сточные воды от промывки оборудования должны направляться на сооружения по повторному использованию технологических сточных вод (СПИВ). Основными загрязнениями промывных вод ОСВ являются взвешенные вещества и алюминий. Сбросы промывных вод загрязняют поверхностные водоемы органическими и неорганическими веществами, химическими реагентами, добавляемыми в качестве коагулянтов и флокулянтов при обработке воды. Содержание остаточного активного хлора вблизи выпуска предполагает уничтожение значительной части микроорганизмов, необходимых для самоочищения водоема, т.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водном объекте изменяется состав воды, повышается потребность в кислороде, угнетаются процессы самоочищения, что приводит к ухудшению качества воды.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целях соблюдения действующего природоохранного законодательства для прекращения сброса неочищенных промывных вод в окружающую среду необходима реконструкция существующих сооружений повторного использования воды (резервуаров СПИВ) и строительство новых сооружений по приему и обработке осадка промывных вод. Выполнение этих мероприятий позволит исключить сброс загрязнений в реку и сохранить экологию водного объекта.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5.2. Аспекты мероприятий по строительству и реконструкции объектов централизованной системы водоснабжения на окружающую среду при реализации мероприятий по снабжению и хранению химических реагентов, используемых в водоподготовке (хлор и др.)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Материалы, реагенты и оборудование, используемое для водоочистки и водоподготовки, в процессе эксплуатации не должны:</w:t>
      </w:r>
    </w:p>
    <w:p w:rsidR="00EF15EA" w:rsidRPr="00EF15EA" w:rsidRDefault="00EF15EA" w:rsidP="00EF15EA">
      <w:pPr>
        <w:widowControl w:val="0"/>
        <w:numPr>
          <w:ilvl w:val="2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оказывать вредного действия на здоровье человека и объекты окружающей среды (водные объекты, почву, воздух, пищевые продукты, жилище) как среду обитания человека;</w:t>
      </w:r>
    </w:p>
    <w:p w:rsidR="00EF15EA" w:rsidRPr="00EF15EA" w:rsidRDefault="00EF15EA" w:rsidP="00EF15EA">
      <w:pPr>
        <w:widowControl w:val="0"/>
        <w:numPr>
          <w:ilvl w:val="2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ухудшать органолептические свойства воды;</w:t>
      </w:r>
    </w:p>
    <w:p w:rsidR="00EF15EA" w:rsidRPr="00EF15EA" w:rsidRDefault="00EF15EA" w:rsidP="00EF15EA">
      <w:pPr>
        <w:widowControl w:val="0"/>
        <w:numPr>
          <w:ilvl w:val="2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приводить к поступлению в воду соединений в концентрациях, превышающих гигиенические нормативы;</w:t>
      </w:r>
    </w:p>
    <w:p w:rsidR="00EF15EA" w:rsidRPr="00EF15EA" w:rsidRDefault="00EF15EA" w:rsidP="00EF15EA">
      <w:pPr>
        <w:widowControl w:val="0"/>
        <w:numPr>
          <w:ilvl w:val="2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способствовать биообрастанию и развитию микрофлоры в воде;</w:t>
      </w:r>
    </w:p>
    <w:p w:rsidR="00EF15EA" w:rsidRPr="00EF15EA" w:rsidRDefault="00EF15EA" w:rsidP="00EF15EA">
      <w:pPr>
        <w:widowControl w:val="0"/>
        <w:numPr>
          <w:ilvl w:val="2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образовывать соединения и/или продукты трансформации в концентрациях, превышающих гигиенические нормативы;</w:t>
      </w:r>
    </w:p>
    <w:p w:rsidR="00EF15EA" w:rsidRPr="00EF15EA" w:rsidRDefault="00EF15EA" w:rsidP="00EF15EA">
      <w:pPr>
        <w:widowControl w:val="0"/>
        <w:numPr>
          <w:ilvl w:val="2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оказывать вредное влияние на здоровье рабочих в процессе применения.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Требования к используемым реагентам для водоочистки и водоподготовки:</w:t>
      </w:r>
    </w:p>
    <w:p w:rsidR="00EF15EA" w:rsidRPr="00EF15EA" w:rsidRDefault="00EF15EA" w:rsidP="00EF15EA">
      <w:pPr>
        <w:widowControl w:val="0"/>
        <w:numPr>
          <w:ilvl w:val="2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в качестве реагентов в водоснабжении разрешается применять только соединения 3-4 классов опасности (за исключением средств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дезинфекции воды);</w:t>
      </w:r>
    </w:p>
    <w:p w:rsidR="00EF15EA" w:rsidRPr="00EF15EA" w:rsidRDefault="00EF15EA" w:rsidP="00EF15EA">
      <w:pPr>
        <w:widowControl w:val="0"/>
        <w:numPr>
          <w:ilvl w:val="2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реагенты, относящиеся ко 2 классу опасности, допустимо применять в закрытых системах теплоснабжения, а также оборотного водоснабжения в технологически необходимых концентрациях с соблюдением ПДК реагентов в этих водах в случае их сброса в водные объекты;</w:t>
      </w:r>
    </w:p>
    <w:p w:rsidR="00EF15EA" w:rsidRPr="00EF15EA" w:rsidRDefault="00EF15EA" w:rsidP="00EF15EA">
      <w:pPr>
        <w:widowControl w:val="0"/>
        <w:numPr>
          <w:ilvl w:val="2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расчете на 3-х кратную рабочую дозу реагента содержание в воде веществ 1 и 2 классов опасности не должно превышать ½ ПДК, веществ 3 и 4 классов опасности – ПДК.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EF15EA" w:rsidRPr="00EF15EA" w:rsidSect="00152E75">
          <w:type w:val="continuous"/>
          <w:pgSz w:w="11907" w:h="16840" w:code="9"/>
          <w:pgMar w:top="1134" w:right="850" w:bottom="1134" w:left="1701" w:header="567" w:footer="284" w:gutter="0"/>
          <w:cols w:space="720"/>
        </w:sectPr>
      </w:pPr>
    </w:p>
    <w:p w:rsidR="00EF15EA" w:rsidRPr="00EF15EA" w:rsidRDefault="00EF15EA" w:rsidP="00EF15E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6. Оценка капитальных вложений в новое строительство реконструкцию и</w:t>
      </w:r>
    </w:p>
    <w:p w:rsidR="00EF15EA" w:rsidRPr="00EF15EA" w:rsidRDefault="00EF15EA" w:rsidP="00EF15E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модернизацию объектов централизованных систем водоснабжения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before="8" w:after="0" w:line="110" w:lineRule="atLeast"/>
        <w:ind w:left="120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38E950" wp14:editId="3E5B7A67">
                <wp:simplePos x="0" y="0"/>
                <wp:positionH relativeFrom="page">
                  <wp:posOffset>2542540</wp:posOffset>
                </wp:positionH>
                <wp:positionV relativeFrom="page">
                  <wp:posOffset>2583815</wp:posOffset>
                </wp:positionV>
                <wp:extent cx="495300" cy="1270"/>
                <wp:effectExtent l="8890" t="12065" r="10160" b="15240"/>
                <wp:wrapNone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1270"/>
                          <a:chOff x="4004" y="4069"/>
                          <a:chExt cx="780" cy="2"/>
                        </a:xfrm>
                      </wpg:grpSpPr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4004" y="4069"/>
                            <a:ext cx="780" cy="2"/>
                          </a:xfrm>
                          <a:custGeom>
                            <a:avLst/>
                            <a:gdLst>
                              <a:gd name="T0" fmla="+- 0 4004 4004"/>
                              <a:gd name="T1" fmla="*/ T0 w 780"/>
                              <a:gd name="T2" fmla="+- 0 4784 4004"/>
                              <a:gd name="T3" fmla="*/ T2 w 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">
                                <a:moveTo>
                                  <a:pt x="0" y="0"/>
                                </a:moveTo>
                                <a:lnTo>
                                  <a:pt x="78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00.2pt;margin-top:203.45pt;width:39pt;height:.1pt;z-index:-251657216;mso-position-horizontal-relative:page;mso-position-vertical-relative:page" coordorigin="4004,4069" coordsize="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">
                <v:shape id="Freeform 15" o:spid="_x0000_s1027" style="position:absolute;left:4004;top:4069;width:780;height:2;visibility:visible;mso-wrap-style:square;v-text-anchor:top" coordsize="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LULwA&#10;AADbAAAADwAAAGRycy9kb3ducmV2LnhtbERPy6rCMBDdC/5DGMGdpirKpRpFBUFwVfXidmjGptpM&#10;ShO1/r1ZCC4P571YtbYST2p86VjBaJiAIM6dLrlQcD7tBn8gfEDWWDkmBW/ysFp2OwtMtXtxRs9j&#10;KEQMYZ+iAhNCnUrpc0MW/dDVxJG7usZiiLAppG7wFcNtJcdJMpMWS44NBmvaGsrvx4dVkP1Pb5ds&#10;5uuLCS1uc9qc9cEo1e+16zmIQG34ib/uvVYwievj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90tQvAAAANsAAAAPAAAAAAAAAAAAAAAAAJgCAABkcnMvZG93bnJldi54&#10;bWxQSwUGAAAAAAQABAD1AAAAgQMAAAAA&#10;" path="m,l780,e" filled="f" strokecolor="red" strokeweight="1.3pt">
                  <v:path arrowok="t" o:connecttype="custom" o:connectlocs="0,0;780,0" o:connectangles="0,0"/>
                </v:shape>
                <w10:wrap anchorx="page" anchory="page"/>
              </v:group>
            </w:pict>
          </mc:Fallback>
        </mc:AlternateContent>
      </w:r>
      <w:r w:rsidRPr="00EF15EA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73A12D" wp14:editId="2CFB1A6F">
                <wp:simplePos x="0" y="0"/>
                <wp:positionH relativeFrom="page">
                  <wp:posOffset>3220720</wp:posOffset>
                </wp:positionH>
                <wp:positionV relativeFrom="page">
                  <wp:posOffset>2583815</wp:posOffset>
                </wp:positionV>
                <wp:extent cx="419100" cy="1270"/>
                <wp:effectExtent l="10795" t="12065" r="8255" b="1524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5072" y="4069"/>
                          <a:chExt cx="660" cy="2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5072" y="4069"/>
                            <a:ext cx="660" cy="2"/>
                          </a:xfrm>
                          <a:custGeom>
                            <a:avLst/>
                            <a:gdLst>
                              <a:gd name="T0" fmla="+- 0 5072 5072"/>
                              <a:gd name="T1" fmla="*/ T0 w 660"/>
                              <a:gd name="T2" fmla="+- 0 5732 5072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53.6pt;margin-top:203.45pt;width:33pt;height:.1pt;z-index:-251656192;mso-position-horizontal-relative:page;mso-position-vertical-relative:page" coordorigin="5072,4069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">
                <v:shape id="Freeform 17" o:spid="_x0000_s1027" style="position:absolute;left:5072;top:4069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2bcAA&#10;AADbAAAADwAAAGRycy9kb3ducmV2LnhtbERPy4rCMBTdC/MP4Q6409QqMlRjkYHBBwNanQ+4Nte2&#10;2NzUJmr9e7MYcHk473namVrcqXWVZQWjYQSCOLe64kLB3/Fn8AXCeWSNtWVS8CQH6eKjN8dE2wdn&#10;dD/4QoQQdgkqKL1vEildXpJBN7QNceDOtjXoA2wLqVt8hHBTyziKptJgxaGhxIa+S8ovh5tRMM7k&#10;5Phb7Hifrzbjld+6yfXklOp/dssZCE+df4v/3WutIA5jw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P2bcAAAADbAAAADwAAAAAAAAAAAAAAAACYAgAAZHJzL2Rvd25y&#10;ZXYueG1sUEsFBgAAAAAEAAQA9QAAAIUDAAAAAA==&#10;" path="m,l660,e" filled="f" strokecolor="red" strokeweight="1.3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 w:rsidRPr="00EF15EA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31DB0F" wp14:editId="6BAD93E8">
                <wp:simplePos x="0" y="0"/>
                <wp:positionH relativeFrom="page">
                  <wp:posOffset>3740785</wp:posOffset>
                </wp:positionH>
                <wp:positionV relativeFrom="page">
                  <wp:posOffset>2583815</wp:posOffset>
                </wp:positionV>
                <wp:extent cx="419100" cy="1270"/>
                <wp:effectExtent l="16510" t="12065" r="12065" b="1524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5891" y="4069"/>
                          <a:chExt cx="660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891" y="4069"/>
                            <a:ext cx="660" cy="2"/>
                          </a:xfrm>
                          <a:custGeom>
                            <a:avLst/>
                            <a:gdLst>
                              <a:gd name="T0" fmla="+- 0 5891 5891"/>
                              <a:gd name="T1" fmla="*/ T0 w 660"/>
                              <a:gd name="T2" fmla="+- 0 6551 5891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4.55pt;margin-top:203.45pt;width:33pt;height:.1pt;z-index:-251655168;mso-position-horizontal-relative:page;mso-position-vertical-relative:page" coordorigin="5891,4069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">
                <v:shape id="Freeform 19" o:spid="_x0000_s1027" style="position:absolute;left:5891;top:4069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HhMMA&#10;AADbAAAADwAAAGRycy9kb3ducmV2LnhtbESPW4vCMBSE3wX/QziCb5p6QaRrWkQQLwjr7Qecbc62&#10;ZZuT2kTt/vuNsODjMDPfMIu0NZV4UONKywpGwwgEcWZ1ybmC62U9mINwHlljZZkU/JKDNOl2Fhhr&#10;++QTPc4+FwHCLkYFhfd1LKXLCjLohrYmDt63bQz6IJtc6gafAW4qOY6imTRYclgosKZVQdnP+W4U&#10;TE5yejnkn3zMNrvJxu/d9PbllOr32uUHCE+tf4f/21utYDyD15f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DHhMMAAADbAAAADwAAAAAAAAAAAAAAAACYAgAAZHJzL2Rv&#10;d25yZXYueG1sUEsFBgAAAAAEAAQA9QAAAIgDAAAAAA==&#10;" path="m,l660,e" filled="f" strokecolor="red" strokeweight="1.3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 w:rsidRPr="00EF15EA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D1013BA" wp14:editId="6CD1CEDD">
                <wp:simplePos x="0" y="0"/>
                <wp:positionH relativeFrom="page">
                  <wp:posOffset>4705350</wp:posOffset>
                </wp:positionH>
                <wp:positionV relativeFrom="page">
                  <wp:posOffset>2583815</wp:posOffset>
                </wp:positionV>
                <wp:extent cx="419735" cy="1270"/>
                <wp:effectExtent l="9525" t="12065" r="8890" b="1524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1270"/>
                          <a:chOff x="7410" y="4069"/>
                          <a:chExt cx="661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7410" y="4069"/>
                            <a:ext cx="661" cy="2"/>
                          </a:xfrm>
                          <a:custGeom>
                            <a:avLst/>
                            <a:gdLst>
                              <a:gd name="T0" fmla="+- 0 7410 7410"/>
                              <a:gd name="T1" fmla="*/ T0 w 661"/>
                              <a:gd name="T2" fmla="+- 0 8070 7410"/>
                              <a:gd name="T3" fmla="*/ T2 w 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70.5pt;margin-top:203.45pt;width:33.05pt;height:.1pt;z-index:-251654144;mso-position-horizontal-relative:page;mso-position-vertical-relative:page" coordorigin="7410,4069" coordsize="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">
                <v:shape id="Freeform 21" o:spid="_x0000_s1027" style="position:absolute;left:7410;top:4069;width:661;height:2;visibility:visible;mso-wrap-style:square;v-text-anchor:top" coordsize="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J58IA&#10;AADbAAAADwAAAGRycy9kb3ducmV2LnhtbESPQYvCMBSE74L/IbyFvWlaV6x0m4oI4l6tHjw+mmfb&#10;3ealNLHWf78RBI/DzHzDZJvRtGKg3jWWFcTzCARxaXXDlYLzaT9bg3AeWWNrmRQ8yMEmn04yTLW9&#10;85GGwlciQNilqKD2vkuldGVNBt3cdsTBu9reoA+yr6Tu8R7gppWLKFpJgw2HhRo72tVU/hU3o2CQ&#10;t7hI2uL3avbxV3K4PKJ42Sj1+TFuv0F4Gv07/Gr/aAWLJTy/hB8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gnnwgAAANsAAAAPAAAAAAAAAAAAAAAAAJgCAABkcnMvZG93&#10;bnJldi54bWxQSwUGAAAAAAQABAD1AAAAhwMAAAAA&#10;" path="m,l660,e" filled="f" strokecolor="red" strokeweight="1.3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 w:rsidRPr="00EF15EA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F9DDB6" wp14:editId="57BB5879">
                <wp:simplePos x="0" y="0"/>
                <wp:positionH relativeFrom="page">
                  <wp:posOffset>5188585</wp:posOffset>
                </wp:positionH>
                <wp:positionV relativeFrom="page">
                  <wp:posOffset>2583815</wp:posOffset>
                </wp:positionV>
                <wp:extent cx="419100" cy="1270"/>
                <wp:effectExtent l="16510" t="12065" r="12065" b="1524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8171" y="4069"/>
                          <a:chExt cx="66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171" y="4069"/>
                            <a:ext cx="660" cy="2"/>
                          </a:xfrm>
                          <a:custGeom>
                            <a:avLst/>
                            <a:gdLst>
                              <a:gd name="T0" fmla="+- 0 8171 8171"/>
                              <a:gd name="T1" fmla="*/ T0 w 660"/>
                              <a:gd name="T2" fmla="+- 0 8831 8171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08.55pt;margin-top:203.45pt;width:33pt;height:.1pt;z-index:-251653120;mso-position-horizontal-relative:page;mso-position-vertical-relative:page" coordorigin="8171,4069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">
                <v:shape id="Freeform 23" o:spid="_x0000_s1027" style="position:absolute;left:8171;top:4069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vBh8MA&#10;AADbAAAADwAAAGRycy9kb3ducmV2LnhtbESP0YrCMBRE3xf8h3AF39bUKiLVKCIsuiKsVT/g2lzb&#10;YnPTbbJa/94sCD4OM3OGmS1aU4kbNa60rGDQj0AQZ1aXnCs4Hb8+JyCcR9ZYWSYFD3KwmHc+Zpho&#10;e+eUbgefiwBhl6CCwvs6kdJlBRl0fVsTB+9iG4M+yCaXusF7gJtKxlE0lgZLDgsF1rQqKLse/oyC&#10;YSpHx13+w/ts/T1c+60b/Z6dUr1uu5yC8NT6d/jV3mgFcQz/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vBh8MAAADbAAAADwAAAAAAAAAAAAAAAACYAgAAZHJzL2Rv&#10;d25yZXYueG1sUEsFBgAAAAAEAAQA9QAAAIgDAAAAAA==&#10;" path="m,l660,e" filled="f" strokecolor="red" strokeweight="1.3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 w:rsidRPr="00EF15EA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93DED21" wp14:editId="67BED64A">
                <wp:simplePos x="0" y="0"/>
                <wp:positionH relativeFrom="page">
                  <wp:posOffset>6153150</wp:posOffset>
                </wp:positionH>
                <wp:positionV relativeFrom="page">
                  <wp:posOffset>2583815</wp:posOffset>
                </wp:positionV>
                <wp:extent cx="419100" cy="1270"/>
                <wp:effectExtent l="9525" t="12065" r="9525" b="1524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9690" y="4069"/>
                          <a:chExt cx="660" cy="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9690" y="4069"/>
                            <a:ext cx="660" cy="2"/>
                          </a:xfrm>
                          <a:custGeom>
                            <a:avLst/>
                            <a:gdLst>
                              <a:gd name="T0" fmla="+- 0 9690 9690"/>
                              <a:gd name="T1" fmla="*/ T0 w 660"/>
                              <a:gd name="T2" fmla="+- 0 10350 9690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84.5pt;margin-top:203.45pt;width:33pt;height:.1pt;z-index:-251652096;mso-position-horizontal-relative:page;mso-position-vertical-relative:page" coordorigin="9690,4069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">
                <v:shape id="Freeform 25" o:spid="_x0000_s1027" style="position:absolute;left:9690;top:4069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6a8AA&#10;AADbAAAADwAAAGRycy9kb3ducmV2LnhtbERPy4rCMBTdC/MP4Q6409QqMlRjkYHBBwNanQ+4Nte2&#10;2NzUJmr9e7MYcHk473namVrcqXWVZQWjYQSCOLe64kLB3/Fn8AXCeWSNtWVS8CQH6eKjN8dE2wdn&#10;dD/4QoQQdgkqKL1vEildXpJBN7QNceDOtjXoA2wLqVt8hHBTyziKptJgxaGhxIa+S8ovh5tRMM7k&#10;5Phb7Hifrzbjld+6yfXklOp/dssZCE+df4v/3WutIA7rw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X6a8AAAADbAAAADwAAAAAAAAAAAAAAAACYAgAAZHJzL2Rvd25y&#10;ZXYueG1sUEsFBgAAAAAEAAQA9QAAAIUDAAAAAA==&#10;" path="m,l660,e" filled="f" strokecolor="red" strokeweight="1.3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 w:rsidRPr="00EF15EA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F2FC3C7" wp14:editId="06767C8B">
                <wp:simplePos x="0" y="0"/>
                <wp:positionH relativeFrom="page">
                  <wp:posOffset>6636385</wp:posOffset>
                </wp:positionH>
                <wp:positionV relativeFrom="page">
                  <wp:posOffset>2583815</wp:posOffset>
                </wp:positionV>
                <wp:extent cx="419100" cy="1270"/>
                <wp:effectExtent l="16510" t="12065" r="12065" b="15240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10451" y="4069"/>
                          <a:chExt cx="660" cy="2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0451" y="4069"/>
                            <a:ext cx="660" cy="2"/>
                          </a:xfrm>
                          <a:custGeom>
                            <a:avLst/>
                            <a:gdLst>
                              <a:gd name="T0" fmla="+- 0 10451 10451"/>
                              <a:gd name="T1" fmla="*/ T0 w 660"/>
                              <a:gd name="T2" fmla="+- 0 11111 10451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.55pt;margin-top:203.45pt;width:33pt;height:.1pt;z-index:-251651072;mso-position-horizontal-relative:page;mso-position-vertical-relative:page" coordorigin="10451,4069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">
                <v:shape id="Freeform 27" o:spid="_x0000_s1027" style="position:absolute;left:10451;top:4069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80MQA&#10;AADbAAAADwAAAGRycy9kb3ducmV2LnhtbESP0WrCQBBF3wX/YZlC33RTFSnRVYogVinYqB8wZsck&#10;NDubZrca/955KPg2w71z75n5snO1ulIbKs8G3oYJKOLc24oLA6fjevAOKkRki7VnMnCnAMtFvzfH&#10;1PobZ3Q9xEJJCIcUDZQxNqnWIS/JYRj6hli0i28dRlnbQtsWbxLuaj1Kkql2WLE0lNjQqqT85/Dn&#10;DIwzPTl+FXv+zjfb8SbuwuT3HIx5fek+ZqAidfFp/r/+tIIvs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vPNDEAAAA2wAAAA8AAAAAAAAAAAAAAAAAmAIAAGRycy9k&#10;b3ducmV2LnhtbFBLBQYAAAAABAAEAPUAAACJAwAAAAA=&#10;" path="m,l660,e" filled="f" strokecolor="red" strokeweight="1.3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 w:rsidRPr="00EF15EA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A948C68" wp14:editId="7FDB3630">
                <wp:simplePos x="0" y="0"/>
                <wp:positionH relativeFrom="page">
                  <wp:posOffset>7601585</wp:posOffset>
                </wp:positionH>
                <wp:positionV relativeFrom="page">
                  <wp:posOffset>2583815</wp:posOffset>
                </wp:positionV>
                <wp:extent cx="419100" cy="1270"/>
                <wp:effectExtent l="10160" t="12065" r="8890" b="15240"/>
                <wp:wrapNone/>
                <wp:docPr id="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11971" y="4069"/>
                          <a:chExt cx="660" cy="2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1971" y="4069"/>
                            <a:ext cx="660" cy="2"/>
                          </a:xfrm>
                          <a:custGeom>
                            <a:avLst/>
                            <a:gdLst>
                              <a:gd name="T0" fmla="+- 0 11971 11971"/>
                              <a:gd name="T1" fmla="*/ T0 w 660"/>
                              <a:gd name="T2" fmla="+- 0 12631 11971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98.55pt;margin-top:203.45pt;width:33pt;height:.1pt;z-index:-251650048;mso-position-horizontal-relative:page;mso-position-vertical-relative:page" coordorigin="11971,4069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">
                <v:shape id="Freeform 29" o:spid="_x0000_s1027" style="position:absolute;left:11971;top:4069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NOcEA&#10;AADbAAAADwAAAGRycy9kb3ducmV2LnhtbERP24rCMBB9F/yHMAv7pumqyFJNiwjiKoLr5QPGZmyL&#10;zaTbZLX+vREE3+ZwrjNNW1OJKzWutKzgqx+BIM6sLjlXcDwset8gnEfWWFkmBXdykCbdzhRjbW+8&#10;o+ve5yKEsItRQeF9HUvpsoIMur6tiQN3to1BH2CTS93gLYSbSg6iaCwNlhwaCqxpXlB22f8bBcOd&#10;HB02+ZZ/s+VquPRrN/o7OaU+P9rZBISn1r/FL/ePDvPH8PwlH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8DTnBAAAA2wAAAA8AAAAAAAAAAAAAAAAAmAIAAGRycy9kb3du&#10;cmV2LnhtbFBLBQYAAAAABAAEAPUAAACGAwAAAAA=&#10;" path="m,l660,e" filled="f" strokecolor="red" strokeweight="1.3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 w:rsidRPr="00EF15EA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7BAC96C" wp14:editId="73CE02FB">
                <wp:simplePos x="0" y="0"/>
                <wp:positionH relativeFrom="page">
                  <wp:posOffset>8084820</wp:posOffset>
                </wp:positionH>
                <wp:positionV relativeFrom="page">
                  <wp:posOffset>2583815</wp:posOffset>
                </wp:positionV>
                <wp:extent cx="419100" cy="1270"/>
                <wp:effectExtent l="17145" t="12065" r="11430" b="15240"/>
                <wp:wrapNone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12732" y="4069"/>
                          <a:chExt cx="660" cy="2"/>
                        </a:xfrm>
                      </wpg:grpSpPr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12732" y="4069"/>
                            <a:ext cx="660" cy="2"/>
                          </a:xfrm>
                          <a:custGeom>
                            <a:avLst/>
                            <a:gdLst>
                              <a:gd name="T0" fmla="+- 0 12732 12732"/>
                              <a:gd name="T1" fmla="*/ T0 w 660"/>
                              <a:gd name="T2" fmla="+- 0 13392 12732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36.6pt;margin-top:203.45pt;width:33pt;height:.1pt;z-index:-251649024;mso-position-horizontal-relative:page;mso-position-vertical-relative:page" coordorigin="12732,4069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">
                <v:shape id="Freeform 31" o:spid="_x0000_s1027" style="position:absolute;left:12732;top:4069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21cAA&#10;AADbAAAADwAAAGRycy9kb3ducmV2LnhtbERP24rCMBB9F/Yfwiz4pqlaZKlGkYXFC4JW9wPGZrYt&#10;20xqE7X+vREE3+ZwrjOdt6YSV2pcaVnBoB+BIM6sLjlX8Hv86X2BcB5ZY2WZFNzJwXz20Zliou2N&#10;U7oefC5CCLsEFRTe14mULivIoOvbmjhwf7Yx6ANscqkbvIVwU8lhFI2lwZJDQ4E1fReU/R8uRsEo&#10;lfFxm+94ny3Xo6XfuPh8ckp1P9vFBISn1r/FL/dKh/kxPH8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I21cAAAADbAAAADwAAAAAAAAAAAAAAAACYAgAAZHJzL2Rvd25y&#10;ZXYueG1sUEsFBgAAAAAEAAQA9QAAAIUDAAAAAA==&#10;" path="m,l660,e" filled="f" strokecolor="red" strokeweight="1.3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 w:rsidRPr="00EF15EA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15553B7" wp14:editId="01796921">
                <wp:simplePos x="0" y="0"/>
                <wp:positionH relativeFrom="page">
                  <wp:posOffset>9049385</wp:posOffset>
                </wp:positionH>
                <wp:positionV relativeFrom="page">
                  <wp:posOffset>2583815</wp:posOffset>
                </wp:positionV>
                <wp:extent cx="419735" cy="1270"/>
                <wp:effectExtent l="10160" t="12065" r="8255" b="15240"/>
                <wp:wrapNone/>
                <wp:docPr id="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1270"/>
                          <a:chOff x="14251" y="4069"/>
                          <a:chExt cx="661" cy="2"/>
                        </a:xfrm>
                      </wpg:grpSpPr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14251" y="4069"/>
                            <a:ext cx="661" cy="2"/>
                          </a:xfrm>
                          <a:custGeom>
                            <a:avLst/>
                            <a:gdLst>
                              <a:gd name="T0" fmla="+- 0 14251 14251"/>
                              <a:gd name="T1" fmla="*/ T0 w 661"/>
                              <a:gd name="T2" fmla="+- 0 14911 14251"/>
                              <a:gd name="T3" fmla="*/ T2 w 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1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712.55pt;margin-top:203.45pt;width:33.05pt;height:.1pt;z-index:-251648000;mso-position-horizontal-relative:page;mso-position-vertical-relative:page" coordorigin="14251,4069" coordsize="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">
                <v:shape id="Freeform 33" o:spid="_x0000_s1027" style="position:absolute;left:14251;top:4069;width:661;height:2;visibility:visible;mso-wrap-style:square;v-text-anchor:top" coordsize="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+tb0A&#10;AADbAAAADwAAAGRycy9kb3ducmV2LnhtbERPy6rCMBDdX/AfwgjurmlVVKpRRBDdWl24HJqxrTaT&#10;0sRa/94Igrs5nOcs152pREuNKy0riIcRCOLM6pJzBefT7n8OwnlkjZVlUvAiB+tV72+JibZPPlKb&#10;+lyEEHYJKii8rxMpXVaQQTe0NXHgrrYx6ANscqkbfIZwU8lRFE2lwZJDQ4E1bQvK7unDKGjlI05n&#10;VXq7ml08nu0vryielEoN+t1mAcJT53/ir/ugw/wRfH4JB8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kP+tb0AAADbAAAADwAAAAAAAAAAAAAAAACYAgAAZHJzL2Rvd25yZXYu&#10;eG1sUEsFBgAAAAAEAAQA9QAAAIIDAAAAAA==&#10;" path="m,l660,e" filled="f" strokecolor="red" strokeweight="1.3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 w:rsidRPr="00EF15EA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9C2BBB4" wp14:editId="2EA7C262">
                <wp:simplePos x="0" y="0"/>
                <wp:positionH relativeFrom="page">
                  <wp:posOffset>9532620</wp:posOffset>
                </wp:positionH>
                <wp:positionV relativeFrom="page">
                  <wp:posOffset>2583815</wp:posOffset>
                </wp:positionV>
                <wp:extent cx="419100" cy="1270"/>
                <wp:effectExtent l="17145" t="12065" r="11430" b="15240"/>
                <wp:wrapNone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15012" y="4069"/>
                          <a:chExt cx="660" cy="2"/>
                        </a:xfrm>
                      </wpg:grpSpPr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15012" y="4069"/>
                            <a:ext cx="660" cy="2"/>
                          </a:xfrm>
                          <a:custGeom>
                            <a:avLst/>
                            <a:gdLst>
                              <a:gd name="T0" fmla="+- 0 15012 15012"/>
                              <a:gd name="T1" fmla="*/ T0 w 660"/>
                              <a:gd name="T2" fmla="+- 0 15672 15012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750.6pt;margin-top:203.45pt;width:33pt;height:.1pt;z-index:-251646976;mso-position-horizontal-relative:page;mso-position-vertical-relative:page" coordorigin="15012,4069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">
                <v:shape id="Freeform 35" o:spid="_x0000_s1027" style="position:absolute;left:15012;top:4069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w1sQA&#10;AADbAAAADwAAAGRycy9kb3ducmV2LnhtbESP0WrCQBBF3wX/YZlC33RTFSnRVYogVinYqB8wZsck&#10;NDubZrca/955KPg2w71z75n5snO1ulIbKs8G3oYJKOLc24oLA6fjevAOKkRki7VnMnCnAMtFvzfH&#10;1PobZ3Q9xEJJCIcUDZQxNqnWIS/JYRj6hli0i28dRlnbQtsWbxLuaj1Kkql2WLE0lNjQqqT85/Dn&#10;DIwzPTl+FXv+zjfb8SbuwuT3HIx5fek+ZqAidfFp/r/+tIIv9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NbEAAAA2wAAAA8AAAAAAAAAAAAAAAAAmAIAAGRycy9k&#10;b3ducmV2LnhtbFBLBQYAAAAABAAEAPUAAACJAwAAAAA=&#10;" path="m,l660,e" filled="f" strokecolor="red" strokeweight="1.3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 w:rsidRPr="00EF15EA">
        <w:rPr>
          <w:rFonts w:ascii="Times New Roman" w:eastAsia="Calibri" w:hAnsi="Times New Roman" w:cs="Times New Roman"/>
          <w:sz w:val="28"/>
          <w:szCs w:val="28"/>
        </w:rPr>
        <w:t>Таблица 6.1</w:t>
      </w:r>
    </w:p>
    <w:tbl>
      <w:tblPr>
        <w:tblW w:w="500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1822"/>
        <w:gridCol w:w="825"/>
        <w:gridCol w:w="681"/>
        <w:gridCol w:w="753"/>
        <w:gridCol w:w="753"/>
        <w:gridCol w:w="75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EF15EA" w:rsidRPr="00EF15EA" w:rsidTr="003C077D">
        <w:trPr>
          <w:cantSplit/>
          <w:trHeight w:val="20"/>
          <w:tblHeader/>
        </w:trPr>
        <w:tc>
          <w:tcPr>
            <w:tcW w:w="429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820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Наименование мероприятия</w:t>
            </w:r>
          </w:p>
        </w:tc>
        <w:tc>
          <w:tcPr>
            <w:tcW w:w="12050" w:type="dxa"/>
            <w:gridSpan w:val="16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Требуемые капитальные вложения на реализацию мероприятий, тыс</w:t>
            </w:r>
            <w:proofErr w:type="gramStart"/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уб.</w:t>
            </w:r>
          </w:p>
        </w:tc>
      </w:tr>
      <w:tr w:rsidR="00EF15EA" w:rsidRPr="00EF15EA" w:rsidTr="003C077D">
        <w:trPr>
          <w:cantSplit/>
          <w:trHeight w:val="20"/>
          <w:tblHeader/>
        </w:trPr>
        <w:tc>
          <w:tcPr>
            <w:tcW w:w="429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1224" w:type="dxa"/>
            <w:gridSpan w:val="15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том числе по годам</w:t>
            </w:r>
          </w:p>
        </w:tc>
      </w:tr>
      <w:tr w:rsidR="00EF15EA" w:rsidRPr="00EF15EA" w:rsidTr="003C077D">
        <w:trPr>
          <w:cantSplit/>
          <w:trHeight w:val="20"/>
          <w:tblHeader/>
        </w:trPr>
        <w:tc>
          <w:tcPr>
            <w:tcW w:w="429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2015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2016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2017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2018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2019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2020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2023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2024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2025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2026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2027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2028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2029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2249" w:type="dxa"/>
            <w:gridSpan w:val="2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Водоснабжение,  всего в т.ч.:</w:t>
            </w:r>
          </w:p>
        </w:tc>
        <w:tc>
          <w:tcPr>
            <w:tcW w:w="826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293 864,4</w:t>
            </w:r>
          </w:p>
        </w:tc>
        <w:tc>
          <w:tcPr>
            <w:tcW w:w="681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19 156,4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26 664,0</w:t>
            </w:r>
          </w:p>
        </w:tc>
        <w:tc>
          <w:tcPr>
            <w:tcW w:w="75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29 357,0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30 304,0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30 698,0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24 418,0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18 308,0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18 792,0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23 638,0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19 618,0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16 441,0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9 929,0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14 634,0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11 907,0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2249" w:type="dxa"/>
            <w:gridSpan w:val="2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Строительство, реконструкция систем водоснабжения</w:t>
            </w:r>
          </w:p>
        </w:tc>
        <w:tc>
          <w:tcPr>
            <w:tcW w:w="826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213 426,3</w:t>
            </w:r>
          </w:p>
        </w:tc>
        <w:tc>
          <w:tcPr>
            <w:tcW w:w="681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12 854,3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20 285,0</w:t>
            </w:r>
          </w:p>
        </w:tc>
        <w:tc>
          <w:tcPr>
            <w:tcW w:w="75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24 159,0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24 918,0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21 119,0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16 703,0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11 572,0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13 582,0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18 297,0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12 228,0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11 974,0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7 174,0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9 888,0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8 673,0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блока обеззараживания воды из подземных источников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552,0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276,0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276,0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1129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водоводов по ул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апанинцев, ул.Маяковского, ул.Буланашской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3 838,0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993,0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1 079,0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883,0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883,0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водопровода по ул. Дзержинского в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Артемовский</w:t>
            </w:r>
            <w:proofErr w:type="gramEnd"/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1 910,0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497,0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530,0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331,0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водопровода по               ул.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             ул. Шахтеров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1 270,0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221,0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497,0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водопровода по           ул. К. Маркса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1 269,0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166,0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662,0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441,0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водопровода по        ул. Мира -                ул. Лермонтова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640,0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353,0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287,0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водопровода в               п. Паршино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639,0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397,0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ограждения санитарных зон 2-х водозаборов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5 210,0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629,0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618,0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651,0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водопровода по               ул. Добролюбова в г.Артемовский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386,0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386,0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водопровода для закольцовки                    ул. Кирова -                          ул. Металлистов в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Артемовский</w:t>
            </w:r>
            <w:proofErr w:type="gramEnd"/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4 063,0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795,0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водопровода для закольцовки ул. Металлистов -                ул. Мира в          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Артемовский</w:t>
            </w:r>
            <w:proofErr w:type="gramEnd"/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4 436,0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2 163,0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2 273,0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водопровода для закольцовки                    ул. Вахрушева -               ул. Щорса в                    п. </w:t>
            </w: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Буланаш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66,0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66,0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водопровода Геологоразведка - насосная станция 2-го подъема п. Кирова (перевод на городское водоснабжение)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12 691,0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5 264,0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3 002,0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3 697,0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водопровода для закольцовки                    ул. Горняков -                  ул. Молодежи в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Артемовский</w:t>
            </w:r>
            <w:proofErr w:type="gramEnd"/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3 807,0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497,0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1 655,0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1 655,0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резервной трассы водопровода (Покровско-Липинский водозабор -                        Б-Трифоновский резервуар)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69 802,0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5 518,0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5 518,0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5 518,0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5 518,0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5 518,0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5 518,0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5 518,0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5 518,0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5 518,0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5 518,0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5 242,0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4 966,0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4 414,0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Оборудование химической лаборатории для исследования питьевой воды в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Артемовский</w:t>
            </w:r>
            <w:proofErr w:type="gramEnd"/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1 104,0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1 104,0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второй нитки водовода                           с. Покровское -                      г. Артемовский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33 108,0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5 518,0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5 518,0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5 518,0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5 518,0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5 518,0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5 518,0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водовода от Липовского водозабора до                   п. Ключи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1 876,0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1 324,0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водовода                           с.Б. Трифоново -                        г. Артемовский (правый берег)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4 745,0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1 324,0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1 324,0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1 545,0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водоводов в                       п. Буланаш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6 423,0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463,0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1 490</w:t>
            </w: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1 490,0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1 490,0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1 490,0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водопроводных сетей для подключения объектов по ул.8-е Марта в              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Артемовский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433,0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429,0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водопроводных сетей для подключения объектов в микрорайоне-2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Артемовский</w:t>
            </w:r>
            <w:proofErr w:type="gramEnd"/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1 156,0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1 144,0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водозаборных сооружений в                    с. Покровское (мкр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овая деревня и мкр.Бурлаки)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1 600,0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1 600,0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водопроводных сетей для подключения объектов в микрорайоне-3 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Артемовский</w:t>
            </w:r>
            <w:proofErr w:type="gramEnd"/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2 599,0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24,0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2 575,0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водопровода в районе «Юбилейный»                     с. Покровское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1 921,3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1 921,3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водопровода в районе                             ул. Первомайская, Пархоменко, Репина в пос. </w:t>
            </w: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Буланаш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7 500,0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2 000,0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водопровода по ул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ишневая, Кедровая, Красный луч в г. Артемовский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4 810,0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810,0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водопровода в районе улиц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К.Маркса в                        г. Артемовский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4 500,0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861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водопровода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с. Большое Трифоново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13 500,0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1 500,0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системы водоснабжения                п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расногвардейский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5 738,0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2 207,0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3 531,0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системы водоснабжения             п. Сосновый бор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1 214,0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1 214,0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системы водоснабжения                 с. Мостовское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2 655,0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1 655,0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1 000,0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системы водоснабжения               с. Лебедкино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1 772,0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1 000,0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системы водоснабжения                с. Шогринское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1 772,0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1 000,0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системы водоснабжения               п. Незевай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1 772,0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1 000,0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системы водоснабжения                с. Мироново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1 104,0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1 104,0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82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системы водоснабжения               с. Писанец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1 545,0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1 545,0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2249" w:type="dxa"/>
            <w:gridSpan w:val="2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Модернизация систем водоснабжения</w:t>
            </w:r>
          </w:p>
        </w:tc>
        <w:tc>
          <w:tcPr>
            <w:tcW w:w="826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80 438,1</w:t>
            </w:r>
          </w:p>
        </w:tc>
        <w:tc>
          <w:tcPr>
            <w:tcW w:w="681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6 302,1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6 379,0</w:t>
            </w:r>
          </w:p>
        </w:tc>
        <w:tc>
          <w:tcPr>
            <w:tcW w:w="75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5 198,0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5 386,0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9 579,0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7 715,0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6 736,0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5 210,0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5 341,0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7 390,0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4 467,0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2 755,0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4 746,0</w:t>
            </w:r>
          </w:p>
        </w:tc>
        <w:tc>
          <w:tcPr>
            <w:tcW w:w="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3 234,0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геологоразведки месторождения подземных вод           (ул. Прилепского)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2 207,0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2 207,0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Модернизация участка магистрального водовода № 1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8 796,0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761,0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1 468,0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1 468,0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1 479,0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1 490,0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2 130,0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Модернизация участка магистрального водовода № 2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8 079,0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1 413,0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1 611,0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1 755,0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1 865,0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1 435,0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участка магистрального водовода на                  ул. Победы в                     п. Буланаш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4 570,0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1 137,0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1 137,0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1 148,0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1 148,0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водопровода на             ул. Спартака в                          п. Буланаш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275,0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143,0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водопровода на          ул. М.Горького -            ул. Строителей в          п. Буланаш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44,0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водопровода по              ул. Осипенко в                 п. Буланаш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768,0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768,0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водопровода на               ул. Серова в                      п. Буланаш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791,0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791,0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водозаборных сооружений (резервуаров, служебных помещений, насосного оборудования) в                п. Буланаш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12 690,0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2 019,0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2 207,0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2 207,0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2 207,0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2 207,0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1 843,0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водопроводных насосных станций  2-го подъема (резервуаров, служебных помещений, насосного оборудования) в               п. Буланаш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12 691,0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4 800,0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4 878,0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3 013,0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водосчетчиков с выводом на пульт управления диспетчера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8 631,0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1 126,0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1 501,0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1 501,0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1 501,0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1 501,0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1 501,0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счетчиков воды на вводе в дом с введением системы считывания показаний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12 696,0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1 104,0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1 104,0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1 104,0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1 104,0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1 104,0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1 104,0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1 104,0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1 104,0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1 104,0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1 104,0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1 104,0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Консервация неиспользуемых скважин (7/2, 11, 9, 2-х скважин Бобровского водозабора)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1 270,0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166,0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Модернизация водопроводных колонок в                         г. Артемовский (замена на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незамерзающие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44,0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Замена пожарных гидрантов в                      п. Буланаш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1 008,0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298,0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Модернизация водозаборных сооружений в                  с.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Липино</w:t>
            </w:r>
            <w:proofErr w:type="gramEnd"/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253,5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253,5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кровли на водонапорной башне с. Мостовское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122,6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122,6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Модернизация станции очистки воды в               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Артемовский</w:t>
            </w:r>
            <w:proofErr w:type="gramEnd"/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3 178,0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419,0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1 655,0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1 104,0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29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82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станции очистки воды в п. Буланаш</w:t>
            </w:r>
          </w:p>
        </w:tc>
        <w:tc>
          <w:tcPr>
            <w:tcW w:w="826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2 324,0</w:t>
            </w:r>
          </w:p>
        </w:tc>
        <w:tc>
          <w:tcPr>
            <w:tcW w:w="681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2 152,0</w:t>
            </w:r>
          </w:p>
        </w:tc>
        <w:tc>
          <w:tcPr>
            <w:tcW w:w="753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F15EA" w:rsidRPr="00EF15EA" w:rsidSect="005247B8">
          <w:type w:val="continuous"/>
          <w:pgSz w:w="16840" w:h="11907" w:orient="landscape" w:code="9"/>
          <w:pgMar w:top="1702" w:right="850" w:bottom="1134" w:left="1701" w:header="567" w:footer="284" w:gutter="0"/>
          <w:cols w:space="720"/>
        </w:sect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Объемы капитальных вложений в строительство, реконструкцию и модернизацию объектов централизованных систем водоснабжения определяется на основании инвестиционных программ, разработанных предприятиями коммунального комплекса на основе муниципальной программы развития Артемовского городского округа до 2020 года.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Стоимости мероприятий являются ориентировочными, рассчитаны в ценах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квартала 2014 года на основании укрупненных показателей с использованием регионального коэффициента. Данные стоимости подлежат актуализации на момент реализации мероприятий и должны быть уточнены после разработки проектно-сметной документации.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Возможные источники финансирования муниципальной программы:</w:t>
      </w:r>
    </w:p>
    <w:p w:rsidR="00EF15EA" w:rsidRPr="00EF15EA" w:rsidRDefault="00EF15EA" w:rsidP="00EF15EA">
      <w:pPr>
        <w:widowControl w:val="0"/>
        <w:numPr>
          <w:ilvl w:val="0"/>
          <w:numId w:val="20"/>
        </w:numPr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бюджет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Артемовского городского округа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F15EA" w:rsidRPr="00EF15EA" w:rsidRDefault="00EF15EA" w:rsidP="00EF15EA">
      <w:pPr>
        <w:widowControl w:val="0"/>
        <w:numPr>
          <w:ilvl w:val="0"/>
          <w:numId w:val="20"/>
        </w:numPr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средства предприятий коммунального комплекса;</w:t>
      </w:r>
    </w:p>
    <w:p w:rsidR="00EF15EA" w:rsidRPr="00EF15EA" w:rsidRDefault="00EF15EA" w:rsidP="00EF15EA">
      <w:pPr>
        <w:widowControl w:val="0"/>
        <w:numPr>
          <w:ilvl w:val="0"/>
          <w:numId w:val="20"/>
        </w:numPr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средства от платы за подключение к инженерным сетям;</w:t>
      </w:r>
    </w:p>
    <w:p w:rsidR="00EF15EA" w:rsidRPr="00EF15EA" w:rsidRDefault="00EF15EA" w:rsidP="00EF15EA">
      <w:pPr>
        <w:widowControl w:val="0"/>
        <w:numPr>
          <w:ilvl w:val="0"/>
          <w:numId w:val="20"/>
        </w:numPr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инвестиционные надбавки к тарифам;</w:t>
      </w:r>
    </w:p>
    <w:p w:rsidR="00EF15EA" w:rsidRPr="00EF15EA" w:rsidRDefault="00EF15EA" w:rsidP="00EF15EA">
      <w:pPr>
        <w:widowControl w:val="0"/>
        <w:numPr>
          <w:ilvl w:val="0"/>
          <w:numId w:val="20"/>
        </w:numPr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кредитные/инвестиционные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средства.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7. Целевые показатели развития централизованной системы водоснабжения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проекту приказа </w:t>
      </w:r>
      <w:r w:rsidRPr="00EF15EA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Министерства регионального развития Российской Федерации</w:t>
      </w:r>
      <w:r w:rsidRPr="00EF15EA">
        <w:rPr>
          <w:rFonts w:ascii="Times New Roman" w:eastAsia="Times New Roman" w:hAnsi="Times New Roman" w:cs="Times New Roman"/>
          <w:bCs/>
          <w:sz w:val="28"/>
          <w:szCs w:val="28"/>
        </w:rPr>
        <w:t>, которым утверждаются «правила формирования целевых показателей деятельности организаций, осуществляющих горячее водоснабжение, холодное водоснабжение и (или) водоотведение, и их расчета» «целевые показатели деятельности организаций, осуществляющих горячее водоснабжение, холодное водоснабжения и (или) водоотведение (далее целевые показатели деятельности)» - показатели деятельности организаций, осуществляющих горячее водоснабжение, холодное водоснабжения и (или) водоотведение (далее – регулируемые организации), достижение значений которых</w:t>
      </w:r>
      <w:proofErr w:type="gramEnd"/>
      <w:r w:rsidRPr="00EF15E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запланировано по результатам реализации мероприятий инвестиционной программы.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Целевые показатели деятельности устанавливаются в целях поэтапного повышения качества водоснабжения, в том числе поэтапного приведения качества воды в соответствие с требованиями, установленными законодательством Российской Федерации.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К целевым показателям деятельности относятся следующие показатели:</w:t>
      </w:r>
    </w:p>
    <w:p w:rsidR="00EF15EA" w:rsidRPr="00EF15EA" w:rsidRDefault="00EF15EA" w:rsidP="00EF15EA">
      <w:pPr>
        <w:widowControl w:val="0"/>
        <w:numPr>
          <w:ilvl w:val="0"/>
          <w:numId w:val="19"/>
        </w:numPr>
        <w:tabs>
          <w:tab w:val="left" w:pos="1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показатели качества воды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i/>
          <w:sz w:val="28"/>
        </w:rPr>
        <w:t>Целевой показатель качества воды устанавливается в процентном соотношении к фактическим показателям деятельности регулируемой организации на начало периода регулирования.</w:t>
      </w:r>
    </w:p>
    <w:p w:rsidR="00EF15EA" w:rsidRPr="00EF15EA" w:rsidRDefault="00EF15EA" w:rsidP="00EF15EA">
      <w:pPr>
        <w:widowControl w:val="0"/>
        <w:numPr>
          <w:ilvl w:val="0"/>
          <w:numId w:val="19"/>
        </w:numPr>
        <w:tabs>
          <w:tab w:val="left" w:pos="1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показатели надежности и бесперебойности водоснабжения;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i/>
          <w:sz w:val="28"/>
        </w:rPr>
        <w:t xml:space="preserve">Целевой показатель продолжительности перерывов водоснабжения и водоотведения определяется исходя из объема воды (объема отведения </w:t>
      </w:r>
      <w:r w:rsidRPr="00EF15EA">
        <w:rPr>
          <w:rFonts w:ascii="Times New Roman" w:eastAsia="Calibri" w:hAnsi="Times New Roman" w:cs="Times New Roman"/>
          <w:i/>
          <w:sz w:val="28"/>
        </w:rPr>
        <w:lastRenderedPageBreak/>
        <w:t>сточных вод) в кубических метрах, недопоставленного за время перерыва водоснабжения (водоотведения), в том числе рассчитанный отдельно для перерывов водоснабжения и водоотведения с предварительным уведомлением абонентов (не менее чем за 24 часа) и без такого уведомления</w:t>
      </w:r>
    </w:p>
    <w:p w:rsidR="00EF15EA" w:rsidRPr="00EF15EA" w:rsidRDefault="00EF15EA" w:rsidP="00EF15EA">
      <w:pPr>
        <w:widowControl w:val="0"/>
        <w:numPr>
          <w:ilvl w:val="0"/>
          <w:numId w:val="19"/>
        </w:numPr>
        <w:tabs>
          <w:tab w:val="left" w:pos="1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показатели качества обслуживания абонентов;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i/>
          <w:sz w:val="28"/>
        </w:rPr>
        <w:t>Целевой показатель качества обслуживания абонентов рассчитывается исходя из доли рассмотренных заявок на подключение, в установленные сроки</w:t>
      </w:r>
    </w:p>
    <w:p w:rsidR="00EF15EA" w:rsidRPr="00EF15EA" w:rsidRDefault="00EF15EA" w:rsidP="00EF15EA">
      <w:pPr>
        <w:widowControl w:val="0"/>
        <w:numPr>
          <w:ilvl w:val="0"/>
          <w:numId w:val="19"/>
        </w:numPr>
        <w:tabs>
          <w:tab w:val="left" w:pos="14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показатели эффективности использования ресурсов, в том числе сокращения потерь воды при транспортировке;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i/>
          <w:sz w:val="28"/>
        </w:rPr>
        <w:t>Целевой показатель потерь холодной воды, горячей воды определяется исходя из данных регулируемой организации об отпуске (потреблении) воды по приборам учета и устанавливается в процентном соотношении к фактическим показателям деятельности регулируемой организации на начало периода регулирования</w:t>
      </w:r>
      <w:r w:rsidRPr="00EF15EA">
        <w:rPr>
          <w:rFonts w:ascii="Times New Roman" w:eastAsia="Calibri" w:hAnsi="Times New Roman" w:cs="Times New Roman"/>
          <w:sz w:val="28"/>
        </w:rPr>
        <w:t>.</w:t>
      </w:r>
    </w:p>
    <w:p w:rsidR="00EF15EA" w:rsidRPr="00EF15EA" w:rsidRDefault="00EF15EA" w:rsidP="00EF15EA">
      <w:pPr>
        <w:tabs>
          <w:tab w:val="left" w:pos="11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5. соотношение цены и эффективности (улучшения качества воды) реализации мероприятий инвестиционной программы;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i/>
          <w:sz w:val="28"/>
        </w:rPr>
        <w:t>Целевые показатели, настоящего пункта определяются в расчете на 1 рубль инвестиционной программы.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6.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Целевые показатели деятельности в обязательном порядке учитываются:</w:t>
      </w:r>
    </w:p>
    <w:p w:rsidR="00EF15EA" w:rsidRPr="00EF15EA" w:rsidRDefault="00EF15EA" w:rsidP="00EF15EA">
      <w:pPr>
        <w:widowControl w:val="0"/>
        <w:numPr>
          <w:ilvl w:val="0"/>
          <w:numId w:val="18"/>
        </w:numPr>
        <w:tabs>
          <w:tab w:val="left" w:pos="14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при расчете тарифов в сфере водоснабжения;</w:t>
      </w:r>
    </w:p>
    <w:p w:rsidR="00EF15EA" w:rsidRPr="00EF15EA" w:rsidRDefault="00EF15EA" w:rsidP="00EF15EA">
      <w:pPr>
        <w:widowControl w:val="0"/>
        <w:numPr>
          <w:ilvl w:val="0"/>
          <w:numId w:val="18"/>
        </w:numPr>
        <w:tabs>
          <w:tab w:val="left" w:pos="14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при разработке технического задания на разработку инвестиционных программ регулируемых организаций;</w:t>
      </w:r>
    </w:p>
    <w:p w:rsidR="00EF15EA" w:rsidRPr="00EF15EA" w:rsidRDefault="00EF15EA" w:rsidP="00EF15EA">
      <w:pPr>
        <w:widowControl w:val="0"/>
        <w:numPr>
          <w:ilvl w:val="0"/>
          <w:numId w:val="18"/>
        </w:numPr>
        <w:tabs>
          <w:tab w:val="left" w:pos="14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при разработке инвестиционных программ регулируемых организаций;</w:t>
      </w:r>
    </w:p>
    <w:p w:rsidR="00EF15EA" w:rsidRPr="00EF15EA" w:rsidRDefault="00EF15EA" w:rsidP="00EF15EA">
      <w:pPr>
        <w:widowControl w:val="0"/>
        <w:numPr>
          <w:ilvl w:val="0"/>
          <w:numId w:val="18"/>
        </w:numPr>
        <w:tabs>
          <w:tab w:val="left" w:pos="14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при разработке производственных программ регулируемых организаций.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деятельности рассчитываются исходя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15EA" w:rsidRPr="00EF15EA" w:rsidRDefault="00EF15EA" w:rsidP="00EF15EA">
      <w:pPr>
        <w:widowControl w:val="0"/>
        <w:numPr>
          <w:ilvl w:val="0"/>
          <w:numId w:val="17"/>
        </w:numPr>
        <w:tabs>
          <w:tab w:val="left" w:pos="14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фактических показателей деятельности регулируемой организации за истекший период регулирования;</w:t>
      </w:r>
    </w:p>
    <w:p w:rsidR="00EF15EA" w:rsidRPr="00EF15EA" w:rsidRDefault="00EF15EA" w:rsidP="00EF15EA">
      <w:pPr>
        <w:widowControl w:val="0"/>
        <w:numPr>
          <w:ilvl w:val="0"/>
          <w:numId w:val="17"/>
        </w:numPr>
        <w:tabs>
          <w:tab w:val="left" w:pos="14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результатов технического обследования централизованных систем водоснабжения (далее – техническое обследование);</w:t>
      </w:r>
    </w:p>
    <w:p w:rsidR="00EF15EA" w:rsidRPr="00EF15EA" w:rsidRDefault="00EF15EA" w:rsidP="00EF15EA">
      <w:pPr>
        <w:widowControl w:val="0"/>
        <w:numPr>
          <w:ilvl w:val="0"/>
          <w:numId w:val="17"/>
        </w:numPr>
        <w:tabs>
          <w:tab w:val="left" w:pos="14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сравнения показателей деятельности регулируемой организации с лучшими аналогами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При вступлении в силу правил формирования целевых показателей деятельности организаций, осуществляющих горячее водоснабжение, холодное водоснабжение и (или) водоотведение, и их расчета, необходимо будет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актуализировать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 произвести расчет целевых показателей.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выявленных бесхозяйных объектов централизованных систем водоснабжения и перечень </w:t>
      </w:r>
      <w:proofErr w:type="gramStart"/>
      <w:r w:rsidRPr="00EF15EA">
        <w:rPr>
          <w:rFonts w:ascii="Times New Roman" w:eastAsia="Times New Roman" w:hAnsi="Times New Roman" w:cs="Times New Roman"/>
          <w:bCs/>
          <w:sz w:val="28"/>
          <w:szCs w:val="28"/>
        </w:rPr>
        <w:t>организаций, уполномоченных на их эксплуатацию приведены</w:t>
      </w:r>
      <w:proofErr w:type="gramEnd"/>
      <w:r w:rsidRPr="00EF15E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приложении № 1 к Схеме водоснабжения и водоотведения Артемовского городского округа до 2029 года (прилагается).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соответствии с главой 3 ст. 8 п. 5 и главой 8 ст. 42 п.2 Федерального закона от 7 декабря 2011 года № 416-ФЗ «О водоснабжении и водоотведении»:</w:t>
      </w:r>
    </w:p>
    <w:p w:rsidR="00EF15EA" w:rsidRPr="00EF15EA" w:rsidRDefault="00EF15EA" w:rsidP="00EF15EA">
      <w:pPr>
        <w:tabs>
          <w:tab w:val="left" w:pos="709"/>
        </w:tabs>
        <w:spacing w:after="0" w:line="240" w:lineRule="auto"/>
        <w:ind w:left="-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выявления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эксплуатация таких объектов осуществляется гарантирующей организацией либо организацией, которая осуществляет горячее водоснабжение, холодное водоснабжение и (или) водоотведение и водопроводные и (или) канализационные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сети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которой непосредственно присоединены к указанным бесхозяйным объектам (в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случае выявления бесхозяйных объектов централизованных систем горячего водоснабжения или в случае, если гарантирующая организация не определена в соответствии со статьей 12 настоящего Федерального закона), со дня подписания с органом местного самоуправления поселения, городского округа передаточного акта указанных объектов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с гражданским законодательством.</w:t>
      </w:r>
    </w:p>
    <w:p w:rsidR="00EF15EA" w:rsidRPr="00EF15EA" w:rsidRDefault="00EF15EA" w:rsidP="00EF15EA">
      <w:pPr>
        <w:spacing w:after="0" w:line="2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before="49" w:after="0" w:line="240" w:lineRule="auto"/>
        <w:ind w:right="2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. Схема водоотведения</w:t>
      </w:r>
    </w:p>
    <w:p w:rsidR="00EF15EA" w:rsidRPr="00EF15EA" w:rsidRDefault="00EF15EA" w:rsidP="00EF15EA">
      <w:pPr>
        <w:spacing w:after="0" w:line="240" w:lineRule="auto"/>
        <w:ind w:right="25"/>
        <w:jc w:val="center"/>
        <w:rPr>
          <w:rFonts w:ascii="Calibri" w:eastAsia="Calibri" w:hAnsi="Calibri" w:cs="Times New Roman"/>
        </w:rPr>
        <w:sectPr w:rsidR="00EF15EA" w:rsidRPr="00EF15EA" w:rsidSect="00152E75">
          <w:type w:val="continuous"/>
          <w:pgSz w:w="11907" w:h="16840" w:code="9"/>
          <w:pgMar w:top="1134" w:right="850" w:bottom="1134" w:left="1701" w:header="567" w:footer="284" w:gutter="0"/>
          <w:cols w:space="720"/>
        </w:sect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9. Существующее положение в сфере водоотведения городского округа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7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15EA">
        <w:rPr>
          <w:rFonts w:ascii="Times New Roman" w:eastAsia="Calibri" w:hAnsi="Times New Roman" w:cs="Times New Roman"/>
          <w:b/>
          <w:sz w:val="28"/>
          <w:szCs w:val="28"/>
        </w:rPr>
        <w:t>9.1. Описание структуры системы сбора, очистки и отведения сточных вод на территории городского округа и деление территории городского округа на эксплуатационные зоны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Артемовском городском округе водоотведением занимаются 3 предприятия: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- ООО «Экология»;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- ООО «БуланашКомплекс»;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- Филиал ОАО РЖД Центральная дирекция по тепловодоснабжению;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- МУП АГО «Красногвардейское ЖКХ» и МУП АГО «Мостовское ЖКХ» предоставляют услуги населению по выкачке и вывозу ЖБО.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Общая протяженность канализационных сетей - 105 км., в т.ч. муниципальных - 0 км., из них недостроенных (брошенных) - 7 км.</w:t>
      </w:r>
      <w:proofErr w:type="gramEnd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Уровень износа - 80 %.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Канализование города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Артемовский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помощью самотечно-напорных коллекторов с подачей стоков на очистные сооружения. В систему водоотведения города включены 5 КНС и очистные сооружения полной биологической очистки с аэротенками.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Централизованная канализация города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Артемовский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проложена от жилых домов ведомственной застройки, от зданий соцкульбытового назначения, от промышленных предприятий у которых хозбытовые стоки. В канализацию принимаются производственные стоки, прошедшие очистку на локальных очистных сооружениях предприятий. Централизованной канализацией обеспечено 67% жилой застройки города.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Прием стоков осуществляется внутриквартальными сетями. Стоки, объединяясь в канализационном коллекторе, поступают на очистные сооружения биологической очистки. Второстепенные коллекторы и внутридворовые сети уложены из керамических, железобетонных труб с раструбным соединением и установкой смотровых колодцев. Через смотровые колодцы осуществляется чистка сетей.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Учитывая рельеф местности, сбор и перекачка сточных вод от потребителей частично осуществляется канализационными насосными станциями. КНС расположены на территории города: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КНС № 1 по ул. Терешковой; 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КНС № 2 по ул. Куйбышева; 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КНС № 3 по ул. Энергетиков; 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КНС № 4 по ул. Карла Маркса;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КНС № 5 – на территории очистных сооружений. 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Очищенные стоки сбрасываются в реку Бобровка.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Промпредприятия на территории города имеют локальные очистные сооружения, после которых очищенные стоки поступают в городскую систему канализации.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одноэтажное строительство канализацией не обеспечено и использует выгреба,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стоки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из которых вывозятся спецтехникой.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Для сбора хозфекальных стоков от зданий с выгребами около очистных сооружений расположена станция приема жидких бытовых отходов.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Для отвода ливневых и грунтовых вод системы водоотведения не существует.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настоящее время магистральные канализационные коллекторы                  п. Буланаш охватывают все части поселка.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Хозяйственно-бытовые стоки центральной и северной части поселка сетью самотечных коллекторов собираются в КНС «Механическая», откуда напорным коллектором передаются на КНС «Радищева» и далее поступают на очистные сооружения, расположенные в северной части поселка Буланаш проектная мощность – 4,77 тыс. 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/сут., фактическая - 2,7 тыс. 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Хозяйственно-бытовые стоки западной части поселка передаются на очистные сооружения по самотечному коллектору.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Обеспеченность централизованной системой канализации:</w:t>
      </w:r>
    </w:p>
    <w:p w:rsidR="00EF15EA" w:rsidRPr="00EF15EA" w:rsidRDefault="00EF15EA" w:rsidP="00EF15EA">
      <w:pPr>
        <w:widowControl w:val="0"/>
        <w:numPr>
          <w:ilvl w:val="0"/>
          <w:numId w:val="15"/>
        </w:numPr>
        <w:tabs>
          <w:tab w:val="left" w:pos="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капитальная жилая застройка – 98%;</w:t>
      </w:r>
    </w:p>
    <w:p w:rsidR="00EF15EA" w:rsidRPr="00EF15EA" w:rsidRDefault="00EF15EA" w:rsidP="00EF15EA">
      <w:pPr>
        <w:widowControl w:val="0"/>
        <w:numPr>
          <w:ilvl w:val="0"/>
          <w:numId w:val="15"/>
        </w:numPr>
        <w:tabs>
          <w:tab w:val="left" w:pos="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объекты промышленного и с/х назначения – 100 %.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индивидуальной жилой застройке, не оборудованной централизованной канализацией, используются выгребные ямы с вывозом нечистот на полигон ЖБО.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Очистные сооружения нуждаются в реконструкции, т.к. работают с превышением нормативной мощности.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Промстоки завода «БМЗ» проходят очистку на локальных очистных сооружениях.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Условно очищенные стоки поселка сбрасываются в р. Бобровку.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поселка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Красногвардейский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существует система централизованной канализации, заложенная крановым заводом. Канализацией обеспечена массовая застройка и здания общественного назначения. На момент разработки схемы в системе канализации поселка отсутствует основной элемент – очистные сооружения. Неочищенные хозбытовые стоки сбрасываются на рельеф. В 2008 году в соответствии с экологической программой городского округ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НДМ-Проект                         (г. Екатеринбург) выполнен проект очистных сооружений                                        п. Красногвардейский на 1000 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Населенные пункты с. Покровское, с. Большое Трифоново, с. Малое Трифоново, с. Мостовское, с. Мироново, с. Шогриш, с. Лебедкино, п. Незевай и прочие централизованной канализацией не обеспечены.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Здания жилого и общественного назначения используют выгреба с последующим вывозом стоков из них спецтехникой.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738"/>
          <w:tab w:val="left" w:pos="2914"/>
          <w:tab w:val="left" w:pos="5311"/>
          <w:tab w:val="left" w:pos="786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9.2. Описание результатов технического обследования централизованной системы водоотведения</w:t>
      </w:r>
    </w:p>
    <w:p w:rsidR="00EF15EA" w:rsidRPr="00EF15EA" w:rsidRDefault="00EF15EA" w:rsidP="00EF15EA">
      <w:pPr>
        <w:tabs>
          <w:tab w:val="left" w:pos="738"/>
          <w:tab w:val="left" w:pos="2914"/>
          <w:tab w:val="left" w:pos="5311"/>
          <w:tab w:val="left" w:pos="786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b/>
          <w:sz w:val="28"/>
          <w:szCs w:val="28"/>
        </w:rPr>
        <w:t>9.2.1.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</w:t>
      </w:r>
    </w:p>
    <w:p w:rsidR="00EF15EA" w:rsidRPr="00EF15EA" w:rsidRDefault="00EF15EA" w:rsidP="00EF15EA">
      <w:pPr>
        <w:tabs>
          <w:tab w:val="left" w:pos="1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Очистные сооружения города эксплуатируются с 1968 года.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Состав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очистных сооружений:</w:t>
      </w:r>
    </w:p>
    <w:p w:rsidR="00EF15EA" w:rsidRPr="00EF15EA" w:rsidRDefault="00EF15EA" w:rsidP="00EF15EA">
      <w:pPr>
        <w:widowControl w:val="0"/>
        <w:numPr>
          <w:ilvl w:val="2"/>
          <w:numId w:val="16"/>
        </w:numPr>
        <w:tabs>
          <w:tab w:val="left" w:pos="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песколовки  -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 шт.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5EA" w:rsidRPr="00EF15EA" w:rsidRDefault="00EF15EA" w:rsidP="00EF15EA">
      <w:pPr>
        <w:widowControl w:val="0"/>
        <w:numPr>
          <w:ilvl w:val="2"/>
          <w:numId w:val="16"/>
        </w:numPr>
        <w:tabs>
          <w:tab w:val="left" w:pos="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первичные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отстойники  - 6 шт.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5EA" w:rsidRPr="00EF15EA" w:rsidRDefault="00EF15EA" w:rsidP="00EF15EA">
      <w:pPr>
        <w:widowControl w:val="0"/>
        <w:numPr>
          <w:ilvl w:val="2"/>
          <w:numId w:val="16"/>
        </w:numPr>
        <w:tabs>
          <w:tab w:val="left" w:pos="832"/>
          <w:tab w:val="left" w:pos="25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аэротенки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 шт.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5EA" w:rsidRPr="00EF15EA" w:rsidRDefault="00EF15EA" w:rsidP="00EF15EA">
      <w:pPr>
        <w:widowControl w:val="0"/>
        <w:numPr>
          <w:ilvl w:val="2"/>
          <w:numId w:val="16"/>
        </w:numPr>
        <w:tabs>
          <w:tab w:val="left" w:pos="832"/>
          <w:tab w:val="left" w:pos="3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вторичные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отстойники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- 8 шт.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5EA" w:rsidRPr="00EF15EA" w:rsidRDefault="00EF15EA" w:rsidP="00EF15EA">
      <w:pPr>
        <w:widowControl w:val="0"/>
        <w:numPr>
          <w:ilvl w:val="2"/>
          <w:numId w:val="16"/>
        </w:numPr>
        <w:tabs>
          <w:tab w:val="left" w:pos="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контактные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резервуары  - 5 шт.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5EA" w:rsidRPr="00EF15EA" w:rsidRDefault="00EF15EA" w:rsidP="00EF15EA">
      <w:pPr>
        <w:widowControl w:val="0"/>
        <w:numPr>
          <w:ilvl w:val="2"/>
          <w:numId w:val="16"/>
        </w:numPr>
        <w:tabs>
          <w:tab w:val="left" w:pos="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иловые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карты  - 16 шт.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5EA" w:rsidRPr="00EF15EA" w:rsidRDefault="00EF15EA" w:rsidP="00EF15EA">
      <w:pPr>
        <w:widowControl w:val="0"/>
        <w:numPr>
          <w:ilvl w:val="2"/>
          <w:numId w:val="16"/>
        </w:numPr>
        <w:tabs>
          <w:tab w:val="left" w:pos="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метантенки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 шт.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Сточные воды поступают в резервуар станции перекачки на территории очистных сооружений и проходят через решетку, где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улавливаются все крупные загрязнения. Очистка решеток производится механизированными граблями, мусор собирается в контейнер и вывозится на свалку.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Очистка стоков проходит две стадии:</w:t>
      </w:r>
    </w:p>
    <w:p w:rsidR="00EF15EA" w:rsidRPr="00EF15EA" w:rsidRDefault="00EF15EA" w:rsidP="00EF15EA">
      <w:pPr>
        <w:widowControl w:val="0"/>
        <w:numPr>
          <w:ilvl w:val="2"/>
          <w:numId w:val="16"/>
        </w:numPr>
        <w:tabs>
          <w:tab w:val="left" w:pos="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механическая (грубая очистка с выделением песка и крупных взвесей);</w:t>
      </w:r>
    </w:p>
    <w:p w:rsidR="00EF15EA" w:rsidRPr="00EF15EA" w:rsidRDefault="00EF15EA" w:rsidP="00EF15EA">
      <w:pPr>
        <w:widowControl w:val="0"/>
        <w:numPr>
          <w:ilvl w:val="2"/>
          <w:numId w:val="16"/>
        </w:numPr>
        <w:tabs>
          <w:tab w:val="left" w:pos="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биологическая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(удаление тонкой суспензии, коллоидных и растворенных загрязнений на аэротенках).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Осадок, поступивший из первичных и избыточный ил вторичных отстойников, направляется для перегнивания в метантенки. Для наиболее интенсивного процесса брожения ила в метантенках производится круглосуточная  подача воздуха от воздуходувной станции.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Кроме того, на очистных сооружениях установлены насосн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компрессорная станция для перекачки активного ила и подачи воздуха в аэротенки.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После биологической очистки вода обеззараживается. В качестве обеззараживающего реагента используется жидкий хлор.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Выпуск стоков, прошедших очистку, осуществляется в р. Бобровку.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Существующая технологическая схема очистки сточных вод не обеспечивает качество очищенных сточных вод в соответствии с современными нормативными требованиями.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Регулярный контроль над качеством сточных вод производится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контроля, утвержденного ФГУ «ЦЛАТИ по Уральскому ФО».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Анализ результатов показывает, что по многим ингредиентам концентрация на выходе с очистных сооружений превышает ПДК для водоемов рыбохозяйственного назначения. Превышение ПДК по ряду показателей связано с ограниченностью технических возможностей действующих очистных сооружений.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Очистные сооружения п. Буланаш нуждаются в реконструкции, т.к. работают с превышением нормативной мощности.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поселка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Красногвардейский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очистные сооружения отсутствуют.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9.2.2 Определение существующего дефицита (резерва) мощностей сооружений и описание локальных очистных сооружений, создаваемых абонентами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Проектная мощность очистных сооружений города Артемовский – 15 тыс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/сут, фактическая – 11, 36 тыс.м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 Определить существующий дефицит (резерв) мощностей системы водоотведения не представляется возможным по причине отсутствия исходных данных по количеству пользователей услуги водоотведения и мощностей КНС.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Согласно Генеральному плану Артемовского городского округа, очистные сооружения п. Буланаш нуждаются в реконструкции, т.к. работают с превышением нормативной мощности.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Завод «БМЗ» производит очистку промстоков на локальных очистных сооружениях.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Так же промпредприятия на территории города имеют локальные очистные сооружения, после которых очищенные стоки поступают в городскую систему канализации.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sz w:val="28"/>
          <w:szCs w:val="28"/>
        </w:rPr>
        <w:t>9.3. Описание технологических зон водоотведения, зон централизованного и нецентрализованного водоотведения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Централизованная канализация предусмотрена на территории города Артемовского и поселка Буланаш, частично на территориях поселков  Сосновый Бор, Красногвардейский.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Централизованная канализация города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Артемовский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проложена от жилых домов ведомственной застройки, от зданий соцкульбытового назначения, от промышленных предприятий у которых хозбытовые стоки. В канализацию принимаются производственные стоки, прошедшие очистку на локальных очистных сооружениях предприятий.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систему водоотведения города включены 5 КНС и очистные сооружения полной биологической очистки с аэротенками. 4 КНС расположены на территории города: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- КНС № 1 по ул. Терешковой;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- КНС № 2 по ул. Куйбышева; КНС № 3 по ул. Энергетиков; КНС № 4 по ул. Карла Маркса.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Пятая – на территории очистных сооружений. Очищенные стоки сбрасываются в реку Бобровка.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Промпредприятия на территории города имеют локальные очистные сооружения, после которых очищенные стоки поступают в городскую систему канализации.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одноэтажное строительство канализацией не обеспечено и использует выгреба,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стоки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из которых вывозятся спецтехникой.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Для сбора хозфекальных стоков от зданий с выгребами около очистных сооружений расположена станция приема жидких бытовых отходов.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Для отвода ливневых и грунтовых вод системы водоотведения не существует.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настоящее время магистральные канализационные коллекторы                   п. Буланаш охватывают все части поселка.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индивидуальной жилой застройке, не оборудованной централизованной канализацией, используются выгребные ямы с вывозом нечистот на полигон ЖБО.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поселка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Красногвардейский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существует система централизованной канализации, заложенная Крановым заводом. Канализацией обеспечена массовая застройка и здания общественного назначения. В системе канализации поселка отсутствует основной элемент – очистные сооружения.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Очистные сооружения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поселка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Незевай разрушены, система канализации отсутствует. Здания жилого и общественного назначения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пользуются выгребными ямами с вывозом жидких бытовых отходов спецавтотранспортом по заявкам.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Населенные пункты с. Покровское, с. Большое Трифоново,                             с. Малое Трифоново, с. Мостовское, с. Мироново, с. Шогриш, с. Лебедкино и прочие централизованной канализацией не обеспечены.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Здания жилого и общественного назначения используют выгреба с последующим вывозом стоков из них спецтехникой.</w:t>
      </w:r>
    </w:p>
    <w:p w:rsidR="00EF15EA" w:rsidRPr="00EF15EA" w:rsidRDefault="00EF15EA" w:rsidP="00EF15EA">
      <w:pPr>
        <w:tabs>
          <w:tab w:val="left" w:pos="73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tabs>
          <w:tab w:val="left" w:pos="73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9.4.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Решение о возможности утилизации осадка и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техническом исполнении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данного мероприятия принимается руководством организаций, занимающихся водоотведением на территории Артемовского городского округа.</w:t>
      </w:r>
    </w:p>
    <w:p w:rsidR="00EF15EA" w:rsidRPr="00EF15EA" w:rsidRDefault="00EF15EA" w:rsidP="00EF15EA">
      <w:pPr>
        <w:tabs>
          <w:tab w:val="left" w:pos="73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Техническая возможность  по утилизации осадков сточных вод на очистных сооружениях в г. </w:t>
      </w:r>
      <w:proofErr w:type="gramStart"/>
      <w:r w:rsidRPr="00EF15EA">
        <w:rPr>
          <w:rFonts w:ascii="Times New Roman" w:eastAsia="Times New Roman" w:hAnsi="Times New Roman" w:cs="Times New Roman"/>
          <w:bCs/>
          <w:sz w:val="28"/>
          <w:szCs w:val="28"/>
        </w:rPr>
        <w:t>Артемовский</w:t>
      </w:r>
      <w:proofErr w:type="gramEnd"/>
      <w:r w:rsidRPr="00EF15E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п. Буланаш отсутствует. Иловые карты вывозятся на полигон твердых бытовых отходов. </w:t>
      </w:r>
    </w:p>
    <w:p w:rsidR="00EF15EA" w:rsidRPr="00EF15EA" w:rsidRDefault="00EF15EA" w:rsidP="00EF15EA">
      <w:pPr>
        <w:keepLines/>
        <w:tabs>
          <w:tab w:val="left" w:pos="73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keepLines/>
        <w:tabs>
          <w:tab w:val="left" w:pos="73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9.5.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</w:p>
    <w:p w:rsidR="00EF15EA" w:rsidRPr="00EF15EA" w:rsidRDefault="00EF15EA" w:rsidP="00EF15EA">
      <w:pPr>
        <w:tabs>
          <w:tab w:val="left" w:pos="65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Прием стоков в г. Артемовский осуществляется  внутриквартальными сетями. Стоки, объединяясь в канализационном коллекторе, поступают на очистные сооружения биологической очистки. Второстепенные коллекторы и внутридворовые сети уложены из керамических, железобетонных труб с раструбным соединением и установкой смотровых колодцев. Через смотровые колодцы осуществляется чистка сетей. Общая протяженность канализационных сетей ООО «Экология» г. Артемовский в однотрубном исчислении составляет 69,37 км.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Большая часть коллекторов и сетей была построена в 70-х годах. Протяженность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сетей водоотведения городского округа, нуждающихся в замене в 2014 году составила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74 км. 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Канализационная система выполнена из чугунных и керамических труб диаметром 100-500 мм, в том числе:</w:t>
      </w:r>
    </w:p>
    <w:p w:rsidR="00EF15EA" w:rsidRPr="00EF15EA" w:rsidRDefault="00EF15EA" w:rsidP="00EF15EA">
      <w:pPr>
        <w:tabs>
          <w:tab w:val="left" w:pos="2228"/>
          <w:tab w:val="left" w:pos="4355"/>
          <w:tab w:val="left" w:pos="79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диаметр      500 мм – длина, 750 м, чугун, год укладки     1987</w:t>
      </w:r>
    </w:p>
    <w:tbl>
      <w:tblPr>
        <w:tblW w:w="0" w:type="auto"/>
        <w:tblInd w:w="1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3264"/>
        <w:gridCol w:w="2362"/>
      </w:tblGrid>
      <w:tr w:rsidR="00EF15EA" w:rsidRPr="00EF15EA" w:rsidTr="003C077D">
        <w:trPr>
          <w:trHeight w:hRule="exact" w:val="414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400 мм -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2460 м, чугун,</w:t>
            </w: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8"/>
                <w:szCs w:val="28"/>
              </w:rPr>
              <w:t xml:space="preserve">      </w:t>
            </w:r>
            <w:r w:rsidRPr="00EF15EA">
              <w:rPr>
                <w:rFonts w:ascii="Times New Roman" w:eastAsia="Times New Roman" w:hAnsi="Calibri" w:cs="Times New Roman"/>
                <w:sz w:val="28"/>
                <w:szCs w:val="28"/>
                <w:lang w:val="en-US"/>
              </w:rPr>
              <w:t>1987</w:t>
            </w:r>
          </w:p>
        </w:tc>
      </w:tr>
      <w:tr w:rsidR="00EF15EA" w:rsidRPr="00EF15EA" w:rsidTr="003C077D">
        <w:trPr>
          <w:trHeight w:hRule="exact" w:val="371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300 мм -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1895 м, чугун,</w:t>
            </w: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Times New Roman" w:hAnsi="Calibri" w:cs="Times New Roman"/>
                <w:sz w:val="28"/>
                <w:szCs w:val="28"/>
              </w:rPr>
              <w:t xml:space="preserve">      </w:t>
            </w:r>
            <w:r w:rsidRPr="00EF15EA">
              <w:rPr>
                <w:rFonts w:ascii="Times New Roman" w:eastAsia="Times New Roman" w:hAnsi="Calibri" w:cs="Times New Roman"/>
                <w:sz w:val="28"/>
                <w:szCs w:val="28"/>
                <w:lang w:val="en-US"/>
              </w:rPr>
              <w:t>1987-1989</w:t>
            </w:r>
          </w:p>
        </w:tc>
      </w:tr>
      <w:tr w:rsidR="00EF15EA" w:rsidRPr="00EF15EA" w:rsidTr="003C077D">
        <w:trPr>
          <w:trHeight w:hRule="exact" w:val="371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 мм –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410 м, керамика,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 1960</w:t>
            </w:r>
          </w:p>
        </w:tc>
      </w:tr>
      <w:tr w:rsidR="00EF15EA" w:rsidRPr="00EF15EA" w:rsidTr="003C077D">
        <w:trPr>
          <w:trHeight w:hRule="exact" w:val="37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 мм -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2515 м, чугун,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 1960-1970</w:t>
            </w:r>
          </w:p>
        </w:tc>
      </w:tr>
      <w:tr w:rsidR="00EF15EA" w:rsidRPr="00EF15EA" w:rsidTr="003C077D">
        <w:trPr>
          <w:trHeight w:hRule="exact" w:val="37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150 мм -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700 м, чугун,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 1970</w:t>
            </w:r>
          </w:p>
        </w:tc>
      </w:tr>
      <w:tr w:rsidR="00EF15EA" w:rsidRPr="00EF15EA" w:rsidTr="003C077D">
        <w:trPr>
          <w:trHeight w:hRule="exact" w:val="371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125 мм -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475 м, чугун,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 1960</w:t>
            </w:r>
          </w:p>
        </w:tc>
      </w:tr>
      <w:tr w:rsidR="00EF15EA" w:rsidRPr="00EF15EA" w:rsidTr="003C077D">
        <w:trPr>
          <w:trHeight w:hRule="exact" w:val="42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100 мм -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12405 м, чугун,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EF15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 1960-1970</w:t>
            </w:r>
          </w:p>
        </w:tc>
      </w:tr>
    </w:tbl>
    <w:p w:rsidR="00EF15EA" w:rsidRPr="00EF15EA" w:rsidRDefault="00EF15EA" w:rsidP="00EF15EA">
      <w:pPr>
        <w:tabs>
          <w:tab w:val="left" w:pos="73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tabs>
          <w:tab w:val="left" w:pos="73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9.6. Оценка безопасности и надежности объектов централизованной системы водоотведения и их управляемости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Централизованная система водоотведения представляет собой сложную систему инженерных сооружений, надежная и эффективная работа которых является одной из важнейших составляющих благополучия поселения.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сооружений. Практика показывает, что трубопроводные сети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не только наиболее функционально значимым элементом системы канализации, но и наиболее уязвимым с точки зрения надежности. По-прежнему острой остается проблема износа канализационной сети. Поэтому в последние годы особое внимание уделяется ее реконструкции и модернизации. В условиях плотной застройки наиболее экономичным решением является применение бестраншейных методов ремонта и восстановления трубопроводов. Освоен новый метод ремонта трубопроводов большого диаметра «труба в трубе», позволяющий вернуть в эксплуатацию потерявшие работоспособность трубопроводы, обеспечить им стабильную пропускную способность на длительный срок (50 лет и более). Для вновь прокладываемых участков канализационных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При эксплуатации биологических очистных сооружений канализации наиболее чувствительными к различным дестабилизирующим факторам являются аэротенки. Основные причины, приводящие к нарушению биохимических процессов при эксплуатации канализационных очистных сооружений: перебои в энергоснабжении; поступление токсичных веществ, ингибирующих процесс биологической очистки. Опыт эксплуатации сооружений в различных условиях позволяет оценить воздействие вышеперечисленных факторов и принять меры, обеспечивающие надежность работы очистных сооружений. Важным способом повышения надежности очистных сооружений (особенно в условиях экономии энергоресурсов) является внедрение автоматического регулирования технологического процесса.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Реализуя комплекс мероприятий, направленных на повышение надежности системы водоотведения, обеспечивается устойчивая работа системы канализации городского округа.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Качество услуг водоотведения определяется условиями договора и гарантирует бесперебойность их предоставления, а также соответствие стандартам и нормативам качества очистки сточных вод.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Показателями,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характеризующими параметры качества предоставляемых услуг и поддающимися непосредственному наблюдению и оценке потребителями являются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15EA" w:rsidRPr="00EF15EA" w:rsidRDefault="00EF15EA" w:rsidP="00EF15EA">
      <w:pPr>
        <w:widowControl w:val="0"/>
        <w:numPr>
          <w:ilvl w:val="0"/>
          <w:numId w:val="14"/>
        </w:numPr>
        <w:tabs>
          <w:tab w:val="left" w:pos="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перебои в водоотведении;</w:t>
      </w:r>
    </w:p>
    <w:p w:rsidR="00EF15EA" w:rsidRPr="00EF15EA" w:rsidRDefault="00EF15EA" w:rsidP="00EF15EA">
      <w:pPr>
        <w:widowControl w:val="0"/>
        <w:numPr>
          <w:ilvl w:val="0"/>
          <w:numId w:val="14"/>
        </w:numPr>
        <w:tabs>
          <w:tab w:val="left" w:pos="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частота отказов в услуге водоотведения;</w:t>
      </w:r>
    </w:p>
    <w:p w:rsidR="00EF15EA" w:rsidRPr="00EF15EA" w:rsidRDefault="00EF15EA" w:rsidP="00EF15EA">
      <w:pPr>
        <w:widowControl w:val="0"/>
        <w:numPr>
          <w:ilvl w:val="0"/>
          <w:numId w:val="14"/>
        </w:numPr>
        <w:tabs>
          <w:tab w:val="left" w:pos="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отсутствие засоров на сетях и запаха.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Параметры оценки качества предоставляемых услуг водоотведения:</w:t>
      </w:r>
    </w:p>
    <w:p w:rsidR="00EF15EA" w:rsidRPr="00EF15EA" w:rsidRDefault="00EF15EA" w:rsidP="00EF15EA">
      <w:pPr>
        <w:widowControl w:val="0"/>
        <w:numPr>
          <w:ilvl w:val="0"/>
          <w:numId w:val="1"/>
        </w:numPr>
        <w:tabs>
          <w:tab w:val="left" w:pos="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Бесперебойное круглосуточное водоотведение в течение года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Допустимый период и показатели нарушени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снижения) параметров качества: а) плановый - не более 8 часов в течение 1 месяца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б) при аварии - не более 2 часов в течение 1 месяца</w:t>
      </w:r>
    </w:p>
    <w:p w:rsidR="00EF15EA" w:rsidRPr="00EF15EA" w:rsidRDefault="00EF15EA" w:rsidP="00EF15EA">
      <w:pPr>
        <w:widowControl w:val="0"/>
        <w:numPr>
          <w:ilvl w:val="0"/>
          <w:numId w:val="1"/>
        </w:numPr>
        <w:tabs>
          <w:tab w:val="left" w:pos="3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Экологическая безопасность сточных вод: не допускается превышение ПДВ в сточных водах, превышение ПДК в природных водоемах.</w:t>
      </w:r>
    </w:p>
    <w:p w:rsidR="00EF15EA" w:rsidRPr="00EF15EA" w:rsidRDefault="00EF15EA" w:rsidP="00EF15EA">
      <w:pPr>
        <w:tabs>
          <w:tab w:val="left" w:pos="3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73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9.7. Оценка воздействия сбросов сточных вод через централизованную систему водоотведения на окружающую среду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Ситуацию с системами хозяйственно-бытовой канализации следует признать неудовлетворительной. Это связано с необеспеченностью населенных пунктов и предприятий канализационными системами, отсутствием очистных сооружений.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Часть хозяйственно-бытовых и производственных сточных вод городского округа, по системе, состоящей из трубопроводов, каналов, коллекторов, канализационных насосных станций, отводятся на очистку на комплекс очистных сооружений.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Часть хозяйственно-бытовых стоков без очистки сбрасывается в р. Бобровка или на рельеф. Все это оказывает пагубное влияние на окружающую среду и может повлечь загрязнение источников водоснабжения.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9.8. Описание территорий муниципального образования, не охваченных централизованной системой водоотведения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Город Артемовский обеспечен централизованной системой канализации на 67%. Индивидуальное одноэтажное строительство канализацией не обеспечено и использует выгреба,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стоки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из которых вывозятся спецтехникой.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Для сбора хозфекальных стоков от зданий с выгребами около очистных сооружений расположена станция приема жидких бытовых отходов.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настоящее время магистральные канализационные коллекторы                   п. Буланаш охватывают все части поселка.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Обеспеченность централизованной системой канализации:</w:t>
      </w:r>
    </w:p>
    <w:p w:rsidR="00EF15EA" w:rsidRPr="00EF15EA" w:rsidRDefault="00EF15EA" w:rsidP="00EF15EA">
      <w:pPr>
        <w:widowControl w:val="0"/>
        <w:numPr>
          <w:ilvl w:val="0"/>
          <w:numId w:val="13"/>
        </w:numPr>
        <w:tabs>
          <w:tab w:val="left" w:pos="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капитальная жилая застройка – 98%;</w:t>
      </w:r>
    </w:p>
    <w:p w:rsidR="00EF15EA" w:rsidRPr="00EF15EA" w:rsidRDefault="00EF15EA" w:rsidP="00EF15EA">
      <w:pPr>
        <w:widowControl w:val="0"/>
        <w:numPr>
          <w:ilvl w:val="0"/>
          <w:numId w:val="13"/>
        </w:numPr>
        <w:tabs>
          <w:tab w:val="left" w:pos="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объекты промышленного и с/х назначения – 100 %.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В индивидуальной жилой застройке, не оборудованной централизованной канализацией, используются выгребные ямы с вывозом нечистот на полигон ЖБО.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Промстоки завода «БМЗ» проходят очистку на локальных очистных сооружениях.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Населенные пункты: с. Покровское, с. Большое Трифоново, д. Малое Трифоново, с. Мостовское, с. Мироново, с. Шогриш, с. Лебедкино, п. Незевай и прочие централизованной канализацией не обеспечены.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Здания жилого и общественного назначения используют выгреба с последующим вывозом стоков из них спецтехникой.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79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9.9. Описание существующих технических и технологических проблем системы водоотведения городского округа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территории Артемовского городского округа недостаточно очистных сооружений. Хозяйственно-бытовые стоки от части населения вывозятся на рельеф или в р. Бобровку, что отрицательно влияет на качество подземных вод.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Ситуацию с системами хозяйственно-бытовой канализации следует признать неудовлетворительной. Это связано с необеспеченностью населенных пунктов и предприятий канализационными системами, отсутствием очистных сооружений.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Также имеет место загрязнение от неканализованной жилой и общественной застройки, ливнестоков с производственных и сельскохозяйственных площадок. Следует отметить, что биотермические ямы (скотомогильники) могут быть источником загрязнения воды и почв</w:t>
      </w:r>
      <w:r w:rsidRPr="00EF15EA">
        <w:rPr>
          <w:rFonts w:ascii="Arial" w:eastAsia="Times New Roman" w:hAnsi="Arial" w:cs="Times New Roman"/>
          <w:sz w:val="28"/>
          <w:szCs w:val="28"/>
        </w:rPr>
        <w:t>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10. Балансы сточных вод в системе водоотведения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1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b/>
          <w:sz w:val="28"/>
          <w:szCs w:val="28"/>
        </w:rPr>
        <w:t>10.1. Баланс поступления сточных вод в централизованную систему водоотведения и отведения стоков по технологическим зонам водоотведения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Данные по поступлению сточных вод в централизованную систему водоотведения и отведения стоков по технологическим зонам водоотведения не предоставлены.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159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10.2.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Учет неорганизованного стока сточных вод, поступающих по поверхности рельефа местности, не ведется.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152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10.3.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Здания, строения и сооружения приборами учета принимаемых сточных вод не оснащены. Расчеты производятся на основании фактического водопотребления.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152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10.4.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Ретроспективный анализ произвести не  представляется  возможным, ввиду отсутствия исходной информации.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152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10.5.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городских округов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Удельное водоотведение на одного жителя принимается равным принятым нормам водопотребления. Схема водоотведения планируется централизованная. Прогнозные балансы поступления сточных вод принимаются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равными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прогнозам по водоснабжению, приведенным в таблицах 3.7.1 – 3.7.3.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11. Прогноз объема сточных вод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1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b/>
          <w:sz w:val="28"/>
          <w:szCs w:val="28"/>
        </w:rPr>
        <w:t>11.1. Сведения о фактическом и ожидаемом поступлении сточных вод в централизованную систему водоотведения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Удельное водоотведение на одного жителя принимается равным принятым нормам водопотребления. Схема водоотведения планируется централизованная.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и ожидаемом водопотреблении представлены в таблицах 3.7.1 - 3.7.3.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1521"/>
          <w:tab w:val="left" w:pos="3442"/>
          <w:tab w:val="left" w:pos="5482"/>
          <w:tab w:val="left" w:pos="851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11.2. Описание структуры централизованной системы водоотведения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Централизованная канализация предусмотрена на территории города Артемовского и поселка Буланаш, частично на территориях населенных пунктов п. Сосновый Бор, п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расногвардейский.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Централизованной канализацией обеспечено 67% жилой застройки города. Канализование города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Артемовский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помощью самотечно-напорных коллекторов с подачей стоков на очистные сооружения. Централизованная канализация города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Артемовский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проложена от жилых домов ведомственной застройки, от зданий соцкульбытового назначения, от промышленных предприятий, у которых хозбытовые стоки. В канализацию принимаются производственные стоки, прошедшие очистку на локальных очистных сооружениях предприятий.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В систему водоотведения города включены 5 КНС и очистные сооружения полной биологической очистки с аэротенками. 4 КНС расположены на территории города: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КНС № 1 по ул. Терешковой; КНС № 2 по ул. Куйбышева; КНС № 3 по ул. Энергетиков; КНС № 4 по ул. Карла Маркса.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Пятая – на территории очистных сооружений. Очищенные стоки сбрасываются в реку Бобровка.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Прием стоков осуществляется внутриквартальными сетями. Стоки, объединяясь в канализационном коллекторе, поступают на очистные сооружения биологической очистки. Второстепенные коллекторы и внутридворовые сети уложены из керамических, железобетонных труб с раструбным соединением и установкой смотровых колодцев. Через смотровые колодцы осуществляется чистка сетей.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настоящее время магистральные канализационные коллекторы поселка Буланаш охватывают все части поселка.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Хозяйственно-бытовые стоки центральной и северной части поселка сетью самотечных коллекторов собираются в КНС «Механическая», откуда напорным коллектором передаются на КНС «Радищева» и далее поступают на очистные сооружения, расположенные в северной части поселка Буланаш проектная мощность – 4,77 тыс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/сут., фактическая - 2,7 тыс.м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Хозяйственно-бытовые стоки западной части поселка передаются на очистные сооружения по самотечному коллектору.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Обеспеченность централизованной системой канализации:</w:t>
      </w:r>
    </w:p>
    <w:p w:rsidR="00EF15EA" w:rsidRPr="00EF15EA" w:rsidRDefault="00EF15EA" w:rsidP="00EF15EA">
      <w:pPr>
        <w:widowControl w:val="0"/>
        <w:numPr>
          <w:ilvl w:val="0"/>
          <w:numId w:val="12"/>
        </w:numPr>
        <w:tabs>
          <w:tab w:val="left" w:pos="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капитальная жилая застройка – 98%;</w:t>
      </w:r>
    </w:p>
    <w:p w:rsidR="00EF15EA" w:rsidRPr="00EF15EA" w:rsidRDefault="00EF15EA" w:rsidP="00EF15EA">
      <w:pPr>
        <w:widowControl w:val="0"/>
        <w:numPr>
          <w:ilvl w:val="0"/>
          <w:numId w:val="12"/>
        </w:numPr>
        <w:tabs>
          <w:tab w:val="left" w:pos="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объекты промышленного и с/х назначения – 100 %.</w:t>
      </w:r>
    </w:p>
    <w:p w:rsidR="00EF15EA" w:rsidRPr="00EF15EA" w:rsidRDefault="00EF15EA" w:rsidP="00EF15EA">
      <w:pPr>
        <w:tabs>
          <w:tab w:val="left" w:pos="152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tabs>
          <w:tab w:val="left" w:pos="152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11.3.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Удельное водоотведение на одного жителя принимается равным принятым нормам водопотребления. Схема водоотведения планируется централизованная. Прогнозные балансы поступления сточных вод принимаются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равными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прогнозам по водоснабжению.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Проектная мощность очистных сооружений города Артемовский – 15 тыс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/сут, фактическая – 11,36 тыс.м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 Исходя из численности населения и опираясь на удельное водопотребление города, требуемая мощность очистных сооружений составляет порядка 7 тыс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Согласно Генеральному плану Артемовского городского округа очистные сооружения п. Буланаш нуждаются в реконструкции, т.к. работают с превышением нормативной мощности.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Среднесуточный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 максимальные расходы воды на хозяйственно-питьевые нужды населения, обслуживаемого МУП АГО «Красногвардейское ЖКХ» представлены в таблице 3.3.3.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 поселка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Красногвардейский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очистные сооружения отсутствуют. Исходя из численности населения и опираясь на удельное водопотребление поселка, требуемая мощность очистных сооружений составляет порядка 368 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Среднесуточный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 максимальные расходы воды на хозяйственно-питьевые нужды населения, обслуживаемого МУП АГО «Лебедскинское ЖКХ» представлены в таблице 3.3.4. Исходя из численности населения и опираясь на удельное водопотребление села Лебедкино, требуемая мощность очистных сооружений составляет порядка 60 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Среднесуточный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 максимальные расходы воды на хозяйственно-питьевые нужды населения, обслуживаемого МУП АГО «Мироновское ЖКХ» представлены в таблице 3.3.5. Исходя из численности населения и опираясь на удельное водопотребление села Мироново, требуемая мощность очистных сооружений составляет порядка 107 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Среднесуточный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 максимальные расходы воды на хозяйственно-питьевые нужды населения, обслуживаемого МУП АГО «Мостовское ЖКХ» представлены в таблице 3.3.6. Исходя из численности населения и опираясь на удельное водопотребление села Мостовское, требуемая мощность очистных сооружений составляет порядка 53 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Среднесуточный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 максимальные расходы воды на хозяйственно-питьевые нужды населения, обслуживаемого МУП АГО «Покровское ЖКХ» представлены в таблице 3.3.7. Исходя из численности населения и опираясь на удельное водопотребление села Покровское, требуемая мощность очистных сооружений составляет порядка 131 м</w:t>
      </w:r>
      <w:r w:rsidRPr="00EF15E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/сут.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152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11.4. Результаты анализа гидравлических режимов и режимов работы элементов централизованной системы водоотведения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Анализ гидравлических режимов и режимов работы элементов централизованной системы водоотведения будет произведен при актуализации схем водоснабжения и водоотведения.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152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11.5. Анализ </w:t>
      </w:r>
      <w:proofErr w:type="gramStart"/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резервов производственных мощностей очистных сооружений системы водоотведения</w:t>
      </w:r>
      <w:proofErr w:type="gramEnd"/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возможности расширения зоны их действия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Расчет требуемых мощностей очистных сооружений системы водоотведения приведен в разделе 3.3. Анализ резервов производственных мощностей будет произведен при актуализации схем водоснабжения и водоотведения.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12. Предложения по строительству, реконструкции и модернизации объектов централизованных систем водоотведения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1521"/>
          <w:tab w:val="left" w:pos="3132"/>
          <w:tab w:val="left" w:pos="5176"/>
          <w:tab w:val="left" w:pos="6899"/>
          <w:tab w:val="left" w:pos="8065"/>
          <w:tab w:val="left" w:pos="85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b/>
          <w:sz w:val="28"/>
          <w:szCs w:val="28"/>
        </w:rPr>
        <w:t>12.1. Основные направления, принципы, задачи и целевые показатели развития централизованной системы водоотведения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инженерной инфраструктуры округа показал, что для оптимальной работы систем инженерного благоустройства необходимо строительство трубопроводов и очистных сооружений канализации в населенных пунктах округа, использующих нецентрализованные системы водоотвода. При этом с целью сокращения сброса в водоемы неочищенных сточных вод необходимо совершенствование технологий и качества очистки сточных вод за счет реконструкции существующих очистных сооружений.</w:t>
      </w:r>
    </w:p>
    <w:p w:rsidR="00EF15EA" w:rsidRPr="00EF15EA" w:rsidRDefault="00EF15EA" w:rsidP="00EF15EA">
      <w:pPr>
        <w:tabs>
          <w:tab w:val="left" w:pos="1521"/>
          <w:tab w:val="left" w:pos="3048"/>
          <w:tab w:val="left" w:pos="4600"/>
          <w:tab w:val="left" w:pos="6613"/>
          <w:tab w:val="left" w:pos="7229"/>
          <w:tab w:val="left" w:pos="901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tabs>
          <w:tab w:val="left" w:pos="1521"/>
          <w:tab w:val="left" w:pos="3048"/>
          <w:tab w:val="left" w:pos="4600"/>
          <w:tab w:val="left" w:pos="6613"/>
          <w:tab w:val="left" w:pos="7229"/>
          <w:tab w:val="left" w:pos="901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12.2. Перечень основных мероприятий по реализации схем водоотведения</w:t>
      </w:r>
    </w:p>
    <w:p w:rsidR="00EF15EA" w:rsidRPr="00EF15EA" w:rsidRDefault="00EF15EA" w:rsidP="00EF15EA">
      <w:pPr>
        <w:widowControl w:val="0"/>
        <w:numPr>
          <w:ilvl w:val="2"/>
          <w:numId w:val="11"/>
        </w:numPr>
        <w:tabs>
          <w:tab w:val="left" w:pos="1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комплекса очистных сооружений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с. Покровское;</w:t>
      </w:r>
    </w:p>
    <w:p w:rsidR="00EF15EA" w:rsidRPr="00EF15EA" w:rsidRDefault="00EF15EA" w:rsidP="00EF15EA">
      <w:pPr>
        <w:widowControl w:val="0"/>
        <w:numPr>
          <w:ilvl w:val="2"/>
          <w:numId w:val="11"/>
        </w:numPr>
        <w:tabs>
          <w:tab w:val="left" w:pos="1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Строительство комплекса очистных сооружений в                                   п. Красногвардейском;</w:t>
      </w:r>
    </w:p>
    <w:p w:rsidR="00EF15EA" w:rsidRPr="00EF15EA" w:rsidRDefault="00EF15EA" w:rsidP="00EF15EA">
      <w:pPr>
        <w:widowControl w:val="0"/>
        <w:numPr>
          <w:ilvl w:val="2"/>
          <w:numId w:val="11"/>
        </w:numPr>
        <w:tabs>
          <w:tab w:val="left" w:pos="1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канализационной насосной станции и напорного коллектора по ул.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Вишневая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Кедровая,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Красный луч в г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ороде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Артемовский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5EA" w:rsidRPr="00EF15EA" w:rsidRDefault="00EF15EA" w:rsidP="00EF15EA">
      <w:pPr>
        <w:widowControl w:val="0"/>
        <w:numPr>
          <w:ilvl w:val="2"/>
          <w:numId w:val="11"/>
        </w:numPr>
        <w:tabs>
          <w:tab w:val="left" w:pos="1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Строительство канализационных сетей и КОС в п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езевай;</w:t>
      </w:r>
    </w:p>
    <w:p w:rsidR="00EF15EA" w:rsidRPr="00EF15EA" w:rsidRDefault="00EF15EA" w:rsidP="00EF15EA">
      <w:pPr>
        <w:widowControl w:val="0"/>
        <w:numPr>
          <w:ilvl w:val="2"/>
          <w:numId w:val="11"/>
        </w:numPr>
        <w:tabs>
          <w:tab w:val="left" w:pos="1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Организация учета поступающих стоков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5EA" w:rsidRPr="00EF15EA" w:rsidRDefault="00EF15EA" w:rsidP="00EF15EA">
      <w:pPr>
        <w:widowControl w:val="0"/>
        <w:numPr>
          <w:ilvl w:val="2"/>
          <w:numId w:val="11"/>
        </w:numPr>
        <w:tabs>
          <w:tab w:val="left" w:pos="1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Замена вет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их сетей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5EA" w:rsidRPr="00EF15EA" w:rsidRDefault="00EF15EA" w:rsidP="00EF15EA">
      <w:pPr>
        <w:widowControl w:val="0"/>
        <w:numPr>
          <w:ilvl w:val="2"/>
          <w:numId w:val="11"/>
        </w:numPr>
        <w:tabs>
          <w:tab w:val="left" w:pos="1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Организация охранных зон вокруг очистных сооружений.</w:t>
      </w:r>
    </w:p>
    <w:p w:rsidR="00EF15EA" w:rsidRPr="00EF15EA" w:rsidRDefault="00EF15EA" w:rsidP="00EF15EA">
      <w:pPr>
        <w:tabs>
          <w:tab w:val="left" w:pos="1521"/>
          <w:tab w:val="left" w:pos="3547"/>
          <w:tab w:val="left" w:pos="5558"/>
          <w:tab w:val="left" w:pos="7196"/>
          <w:tab w:val="left" w:pos="9295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tabs>
          <w:tab w:val="left" w:pos="1521"/>
          <w:tab w:val="left" w:pos="3547"/>
          <w:tab w:val="left" w:pos="5558"/>
          <w:tab w:val="left" w:pos="7196"/>
          <w:tab w:val="left" w:pos="9295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12.3. Технические обоснования основных мероприятий по реализации схем водоотведения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Основные технические проблемы сетей канализации, которые обостряются в планируемом периоде:</w:t>
      </w:r>
    </w:p>
    <w:p w:rsidR="00EF15EA" w:rsidRPr="00EF15EA" w:rsidRDefault="00EF15EA" w:rsidP="00EF15EA">
      <w:pPr>
        <w:widowControl w:val="0"/>
        <w:numPr>
          <w:ilvl w:val="0"/>
          <w:numId w:val="10"/>
        </w:numPr>
        <w:tabs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старение сетей канализации и колодцев, разгерметизация стыков раструбов канализационных сетей, отсутствие чугунных люков, увеличение протяженности сетей с износом 60,2% и, в связи с этим, увеличение роста аварийности.</w:t>
      </w:r>
    </w:p>
    <w:p w:rsidR="00EF15EA" w:rsidRPr="00EF15EA" w:rsidRDefault="00EF15EA" w:rsidP="00EF15EA">
      <w:pPr>
        <w:widowControl w:val="0"/>
        <w:numPr>
          <w:ilvl w:val="0"/>
          <w:numId w:val="10"/>
        </w:numPr>
        <w:tabs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попадание дождевых и дренажных вод в хозяйственно-бытовую канализацию и далее на очистные сооружения, т.к. неучтенные объемы поступающих стоков.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Основные технические проблемы очистных сооружений канализации, которые обостряются в планируемом периоде:</w:t>
      </w:r>
    </w:p>
    <w:p w:rsidR="00EF15EA" w:rsidRPr="00EF15EA" w:rsidRDefault="00EF15EA" w:rsidP="00EF15EA">
      <w:pPr>
        <w:widowControl w:val="0"/>
        <w:numPr>
          <w:ilvl w:val="0"/>
          <w:numId w:val="10"/>
        </w:numPr>
        <w:tabs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перегруженность мощности очистных сооружений канализации в паводковый период из-за неорганизованного поступления ливневых, талых и дренажных вод в систему канализации и отсюда нарушение технологического режима эксплуатации очистных сооружений, что не позволяет достигать нормативного качества очистки сточных вод;</w:t>
      </w:r>
    </w:p>
    <w:p w:rsidR="00EF15EA" w:rsidRPr="00EF15EA" w:rsidRDefault="00EF15EA" w:rsidP="00EF15EA">
      <w:pPr>
        <w:widowControl w:val="0"/>
        <w:numPr>
          <w:ilvl w:val="1"/>
          <w:numId w:val="10"/>
        </w:numPr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отсутствие точного учета поступающей сточной воды;</w:t>
      </w:r>
    </w:p>
    <w:p w:rsidR="00EF15EA" w:rsidRPr="00EF15EA" w:rsidRDefault="00EF15EA" w:rsidP="00EF15EA">
      <w:pPr>
        <w:widowControl w:val="0"/>
        <w:numPr>
          <w:ilvl w:val="1"/>
          <w:numId w:val="10"/>
        </w:numPr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технологии современным требованиям по обеспечению качества очистки сточных вод (аэротенки не оборудованы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зонами денитрификации, вторичные отстойники не оборудованы эффективной системой распределения, отсутствуют сооружения доочистки сточных вод от биогенных веществ);</w:t>
      </w:r>
    </w:p>
    <w:p w:rsidR="00EF15EA" w:rsidRPr="00EF15EA" w:rsidRDefault="00EF15EA" w:rsidP="00EF15EA">
      <w:pPr>
        <w:widowControl w:val="0"/>
        <w:numPr>
          <w:ilvl w:val="1"/>
          <w:numId w:val="10"/>
        </w:numPr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для обеззараживания применяется опасный реагент – хлор;</w:t>
      </w:r>
    </w:p>
    <w:p w:rsidR="00EF15EA" w:rsidRPr="00EF15EA" w:rsidRDefault="00EF15EA" w:rsidP="00EF15EA">
      <w:pPr>
        <w:widowControl w:val="0"/>
        <w:numPr>
          <w:ilvl w:val="1"/>
          <w:numId w:val="10"/>
        </w:numPr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обработка осадка происходит в метантенках;</w:t>
      </w:r>
    </w:p>
    <w:p w:rsidR="00EF15EA" w:rsidRPr="00EF15EA" w:rsidRDefault="00EF15EA" w:rsidP="00EF15EA">
      <w:pPr>
        <w:widowControl w:val="0"/>
        <w:numPr>
          <w:ilvl w:val="1"/>
          <w:numId w:val="10"/>
        </w:numPr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отсутствует технология сушки осадка, обезвоживание сводится только к естественному высушиванию на иловых полях;</w:t>
      </w:r>
    </w:p>
    <w:p w:rsidR="00EF15EA" w:rsidRPr="00EF15EA" w:rsidRDefault="00EF15EA" w:rsidP="00EF15EA">
      <w:pPr>
        <w:widowControl w:val="0"/>
        <w:numPr>
          <w:ilvl w:val="1"/>
          <w:numId w:val="10"/>
        </w:numPr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технологически не решен вопрос с дальнейшим использованием осадка с очистных сооружений;</w:t>
      </w:r>
    </w:p>
    <w:p w:rsidR="00EF15EA" w:rsidRPr="00EF15EA" w:rsidRDefault="00EF15EA" w:rsidP="00EF15EA">
      <w:pPr>
        <w:widowControl w:val="0"/>
        <w:numPr>
          <w:ilvl w:val="0"/>
          <w:numId w:val="9"/>
        </w:num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энергоемкость оборудования;</w:t>
      </w:r>
    </w:p>
    <w:p w:rsidR="00EF15EA" w:rsidRPr="00EF15EA" w:rsidRDefault="00EF15EA" w:rsidP="00EF15EA">
      <w:pPr>
        <w:widowControl w:val="0"/>
        <w:numPr>
          <w:ilvl w:val="0"/>
          <w:numId w:val="9"/>
        </w:numPr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необходимость восстановления охранной зоны вокруг очистных сооружений.</w:t>
      </w:r>
    </w:p>
    <w:p w:rsidR="00EF15EA" w:rsidRPr="00EF15EA" w:rsidRDefault="00EF15EA" w:rsidP="00EF15EA">
      <w:pPr>
        <w:tabs>
          <w:tab w:val="left" w:pos="182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tabs>
          <w:tab w:val="left" w:pos="182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12.4. Сведения о вновь строящихся, реконструируемых и предлагаемых к выводу из эксплуатации объектах централизованной системы водоотведения</w:t>
      </w:r>
    </w:p>
    <w:p w:rsidR="00EF15EA" w:rsidRPr="00EF15EA" w:rsidRDefault="00EF15EA" w:rsidP="00EF15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Таблица 12.4.1</w:t>
      </w:r>
    </w:p>
    <w:p w:rsidR="00EF15EA" w:rsidRPr="00EF15EA" w:rsidRDefault="00EF15EA" w:rsidP="00EF15EA">
      <w:pPr>
        <w:spacing w:before="14" w:after="0" w:line="40" w:lineRule="atLeast"/>
        <w:rPr>
          <w:rFonts w:ascii="Times New Roman" w:eastAsia="Calibri" w:hAnsi="Times New Roman" w:cs="Times New Roman"/>
          <w:sz w:val="3"/>
          <w:szCs w:val="3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987"/>
        <w:gridCol w:w="1628"/>
        <w:gridCol w:w="1653"/>
        <w:gridCol w:w="2503"/>
      </w:tblGrid>
      <w:tr w:rsidR="00EF15EA" w:rsidRPr="00EF15EA" w:rsidTr="003C077D">
        <w:trPr>
          <w:trHeight w:hRule="exact" w:val="1699"/>
          <w:tblHeader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Наименование мероприятия</w:t>
            </w:r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 объекта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(еденица измерения, количество, мощность)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Готовность проектно- сметной документации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от выполнения мероприятия</w:t>
            </w:r>
          </w:p>
        </w:tc>
      </w:tr>
      <w:tr w:rsidR="00EF15EA" w:rsidRPr="00EF15EA" w:rsidTr="003C077D">
        <w:trPr>
          <w:trHeight w:hRule="exact" w:val="419"/>
        </w:trPr>
        <w:tc>
          <w:tcPr>
            <w:tcW w:w="7279" w:type="dxa"/>
            <w:gridSpan w:val="4"/>
            <w:shd w:val="clear" w:color="auto" w:fill="CCFFFF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Строительство, реконструкция систем водоотведения</w:t>
            </w:r>
          </w:p>
        </w:tc>
        <w:tc>
          <w:tcPr>
            <w:tcW w:w="2656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5EA" w:rsidRPr="00EF15EA" w:rsidTr="003C077D">
        <w:trPr>
          <w:trHeight w:hRule="exact" w:val="571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Строительство аэротенка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п.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Буланаш</w:t>
            </w:r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1000-1200 м.куб.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частично выполнены</w:t>
            </w:r>
          </w:p>
        </w:tc>
        <w:tc>
          <w:tcPr>
            <w:tcW w:w="2656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бесперебойной услуги водоотведения в требуемом количестве и высокого качества; Сокращение негативного воздействия на окружающую среду</w:t>
            </w:r>
          </w:p>
        </w:tc>
      </w:tr>
      <w:tr w:rsidR="00EF15EA" w:rsidRPr="00EF15EA" w:rsidTr="003C077D">
        <w:trPr>
          <w:trHeight w:hRule="exact" w:val="1946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первичного отстойника очистных сооружений (ОС)                         п. Буланаш</w:t>
            </w:r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ф12м.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частично выполнены</w:t>
            </w:r>
          </w:p>
        </w:tc>
        <w:tc>
          <w:tcPr>
            <w:tcW w:w="2656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5EA" w:rsidRPr="00EF15EA" w:rsidTr="003C077D">
        <w:trPr>
          <w:trHeight w:hRule="exact" w:val="2506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вторичного отстойника ОС п. Буланаш</w:t>
            </w:r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3000-3500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м.куб.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частично выполнены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бесперебойной услуги водоотведения в требуемом количестве и высокого качества; Сокращение негативного воздействия на окружающую среду</w:t>
            </w:r>
          </w:p>
        </w:tc>
      </w:tr>
      <w:tr w:rsidR="00EF15EA" w:rsidRPr="00EF15EA" w:rsidTr="003C077D">
        <w:trPr>
          <w:trHeight w:hRule="exact" w:val="847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блока обеззараживания сточных вод п. Буланаш</w:t>
            </w:r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шт.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частично выполнены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5EA" w:rsidRPr="00EF15EA" w:rsidTr="003C077D">
        <w:trPr>
          <w:trHeight w:hRule="exact" w:val="2504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 канализационного коллектора по ул. 70-лет Октября в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</w:t>
            </w:r>
            <w:proofErr w:type="gramEnd"/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D=250 мм L=600 п.м.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отсутствует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необходимых объемов и качества очистки стоков и выполнения современных нормативных требований к качеству очищенной воды перед сбросом в водоем</w:t>
            </w:r>
          </w:p>
        </w:tc>
      </w:tr>
      <w:tr w:rsidR="00EF15EA" w:rsidRPr="00EF15EA" w:rsidTr="003C077D">
        <w:trPr>
          <w:trHeight w:hRule="exact" w:val="2230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напорного коллектора от канализационной насосной станции № 4 по                          ул. К.Маркса в            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нитки)</w:t>
            </w:r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=159 мм 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=400 п.м.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бесперебойной услуги водоотведения в требуемом количестве и высокого качества при транспортировании хозяйственно-бытовых стоков</w:t>
            </w:r>
          </w:p>
        </w:tc>
      </w:tr>
      <w:tr w:rsidR="00EF15EA" w:rsidRPr="00EF15EA" w:rsidTr="003C077D">
        <w:trPr>
          <w:trHeight w:hRule="exact" w:val="3056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канализационной насосной станции и напорного коллектора по                            ул. Вишневая, ул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едровая, ул Красный луч в г.Артемовский</w:t>
            </w:r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отсутствует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развития системы водоотведения в соответствии с потребностями существующих и новых объектов жилищного и промышленного строительства, повышение качества оказываемых услуг по водоотведению</w:t>
            </w:r>
          </w:p>
        </w:tc>
      </w:tr>
      <w:tr w:rsidR="00EF15EA" w:rsidRPr="00EF15EA" w:rsidTr="003C077D">
        <w:trPr>
          <w:trHeight w:hRule="exact" w:val="1399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коллектора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 ПОК АТЭЦ до КК53)</w:t>
            </w:r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бесперебойной услуги водоотведения в требуемом количестве и высокого качества</w:t>
            </w:r>
          </w:p>
        </w:tc>
      </w:tr>
      <w:tr w:rsidR="00EF15EA" w:rsidRPr="00EF15EA" w:rsidTr="003C077D">
        <w:trPr>
          <w:trHeight w:hRule="exact" w:val="1402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коллектора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(п. Кирова)</w:t>
            </w:r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отсутствует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бесперебойной услуги водоотведения в требуемом количестве и высокого качества</w:t>
            </w:r>
          </w:p>
        </w:tc>
      </w:tr>
      <w:tr w:rsidR="00EF15EA" w:rsidRPr="00EF15EA" w:rsidTr="003C077D">
        <w:trPr>
          <w:trHeight w:hRule="exact" w:val="1446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локальных канализационных очистных сооружений в                               п.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Красногвардейский</w:t>
            </w:r>
            <w:proofErr w:type="gramEnd"/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656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необходимых объемов и качества очистки стоков и выполнения современных 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нормативных требований к качеству очищенной воды перед сбросом в водоем</w:t>
            </w:r>
          </w:p>
        </w:tc>
      </w:tr>
      <w:tr w:rsidR="00EF15EA" w:rsidRPr="00EF15EA" w:rsidTr="003C077D">
        <w:trPr>
          <w:trHeight w:hRule="exact" w:val="1657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локальных канализационных очистных сооружений в п. Незевай</w:t>
            </w:r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2656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5EA" w:rsidRPr="00EF15EA" w:rsidTr="003C077D">
        <w:trPr>
          <w:trHeight w:hRule="exact" w:val="1399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сетей водоотведения для подключения объектов по ул. 8-е Марта в              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отсутствует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вновь строящихся объектов к системе централизованного водоотведения</w:t>
            </w:r>
          </w:p>
        </w:tc>
      </w:tr>
      <w:tr w:rsidR="00EF15EA" w:rsidRPr="00EF15EA" w:rsidTr="003C077D">
        <w:trPr>
          <w:trHeight w:hRule="exact" w:val="1402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сетей водоотведения  для подключения объектов в микрорайоне-2             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</w:t>
            </w:r>
            <w:proofErr w:type="gramEnd"/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отсутствует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вновь строящихся объектов к системе централизованного водоотведения</w:t>
            </w:r>
          </w:p>
        </w:tc>
      </w:tr>
      <w:tr w:rsidR="00EF15EA" w:rsidRPr="00EF15EA" w:rsidTr="003C077D">
        <w:trPr>
          <w:trHeight w:hRule="exact" w:val="1515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сетей водоотведения для подключения объектов в микрорайоне-3              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</w:t>
            </w:r>
            <w:proofErr w:type="gramEnd"/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отсутствует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вновь строящихся объектов к системе централизованного водоотведения</w:t>
            </w:r>
          </w:p>
        </w:tc>
      </w:tr>
      <w:tr w:rsidR="00EF15EA" w:rsidRPr="00EF15EA" w:rsidTr="003C077D">
        <w:trPr>
          <w:trHeight w:hRule="exact" w:val="336"/>
        </w:trPr>
        <w:tc>
          <w:tcPr>
            <w:tcW w:w="5526" w:type="dxa"/>
            <w:gridSpan w:val="3"/>
            <w:shd w:val="clear" w:color="auto" w:fill="CCFFFF"/>
            <w:vAlign w:val="center"/>
          </w:tcPr>
          <w:p w:rsidR="00EF15EA" w:rsidRPr="00EF15EA" w:rsidRDefault="00EF15EA" w:rsidP="00EF1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Модернизация </w:t>
            </w:r>
            <w:r w:rsidRPr="00EF1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 водоотведения</w:t>
            </w:r>
          </w:p>
        </w:tc>
        <w:tc>
          <w:tcPr>
            <w:tcW w:w="1753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6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15EA" w:rsidRPr="00EF15EA" w:rsidTr="003C077D">
        <w:trPr>
          <w:trHeight w:hRule="exact" w:val="2504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угольной котельной (газификация), используемой в технологических целях для нужд системы водоотведения</w:t>
            </w:r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частично выполнены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бесперебойной услуги водоотведения в требуемом количестве и высокого качества; Сокращение негативного воздействия на окружающую среду</w:t>
            </w:r>
          </w:p>
        </w:tc>
      </w:tr>
      <w:tr w:rsidR="00EF15EA" w:rsidRPr="00EF15EA" w:rsidTr="003C077D">
        <w:trPr>
          <w:trHeight w:hRule="exact" w:val="2504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канализационных насосных станций №№ 1, 2, 3, 4, очистных сооружений 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</w:t>
            </w:r>
            <w:proofErr w:type="gramEnd"/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необходимых объемов и качества очистки стоков и выполнения современных нормативных требований к качеству очищенной воды перед сбросом в водоем</w:t>
            </w:r>
          </w:p>
        </w:tc>
      </w:tr>
      <w:tr w:rsidR="00EF15EA" w:rsidRPr="00EF15EA" w:rsidTr="003C077D">
        <w:trPr>
          <w:trHeight w:hRule="exact" w:val="1123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счетчика сточных вод на очистных сооружениях                           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Достоверный учет поступающей на очистные сооружения сточной воды</w:t>
            </w:r>
          </w:p>
        </w:tc>
      </w:tr>
      <w:tr w:rsidR="00EF15EA" w:rsidRPr="00EF15EA" w:rsidTr="003C077D">
        <w:trPr>
          <w:trHeight w:hRule="exact" w:val="2230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канализационных колодцев (замена деревянных крышек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чугунными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, гидроизоляция швов и стыков)</w:t>
            </w:r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1000 шт.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бесперебойной услуги водоотведения в требуемом количестве и высокого качества</w:t>
            </w:r>
          </w:p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при транспортировании хозяйственно-бытовых стоков</w:t>
            </w:r>
          </w:p>
        </w:tc>
      </w:tr>
      <w:tr w:rsidR="00EF15EA" w:rsidRPr="00EF15EA" w:rsidTr="003C077D">
        <w:trPr>
          <w:trHeight w:hRule="exact" w:val="2504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 очистных сооружений г.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Артемовский</w:t>
            </w:r>
            <w:proofErr w:type="gramEnd"/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необходимых объемов и качества очистки стоков и выполнения современных нормативных требований к качеству очищенной воды перед сбросом в водоем</w:t>
            </w:r>
          </w:p>
        </w:tc>
      </w:tr>
      <w:tr w:rsidR="00EF15EA" w:rsidRPr="00EF15EA" w:rsidTr="003C077D">
        <w:trPr>
          <w:trHeight w:hRule="exact" w:val="2506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технологии обеззараживания сточных вод</w:t>
            </w:r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отсутствует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необходимых объемов и качества очистки стоков и выполнения современных нормативных требований к качеству очищенной воды перед сбросом в водоем</w:t>
            </w:r>
          </w:p>
        </w:tc>
      </w:tr>
      <w:tr w:rsidR="00EF15EA" w:rsidRPr="00EF15EA" w:rsidTr="003C077D">
        <w:trPr>
          <w:trHeight w:hRule="exact" w:val="2503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ультрафиолетового обеззараживания очищенной сточной воды </w:t>
            </w:r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отсутствует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необходимых объемов и качества очистки стоков и выполнения современных нормативных требований к качеству очищенной воды перед сбросом в водоем</w:t>
            </w:r>
          </w:p>
        </w:tc>
      </w:tr>
      <w:tr w:rsidR="00EF15EA" w:rsidRPr="00EF15EA" w:rsidTr="003C077D">
        <w:trPr>
          <w:trHeight w:hRule="exact" w:val="1098"/>
        </w:trPr>
        <w:tc>
          <w:tcPr>
            <w:tcW w:w="629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70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технологии обезвоживания осадка очистных сооружений</w:t>
            </w:r>
          </w:p>
        </w:tc>
        <w:tc>
          <w:tcPr>
            <w:tcW w:w="1727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3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2656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5EA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объемов осадка, удаление осадка с иловых карт</w:t>
            </w:r>
          </w:p>
        </w:tc>
      </w:tr>
    </w:tbl>
    <w:p w:rsidR="00EF15EA" w:rsidRPr="00EF15EA" w:rsidRDefault="00EF15EA" w:rsidP="00EF15EA">
      <w:pPr>
        <w:tabs>
          <w:tab w:val="left" w:pos="182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tabs>
          <w:tab w:val="left" w:pos="182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12.5.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Системы диспетчеризации, телемеханизации и автоматизированные системы управления режимами водоотведения на объектах организаций, осуществляющих водоотведение, отсутствуют, и их развитие в ближайшем будущем не рассматривается.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182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tabs>
          <w:tab w:val="left" w:pos="182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tabs>
          <w:tab w:val="left" w:pos="182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tabs>
          <w:tab w:val="left" w:pos="182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12.6. 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Согласно плану перспективного развития строительство напорных коллекторов в г.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Артемовский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планируется:</w:t>
      </w:r>
    </w:p>
    <w:p w:rsidR="00EF15EA" w:rsidRPr="00EF15EA" w:rsidRDefault="00EF15EA" w:rsidP="00EF15EA">
      <w:pPr>
        <w:widowControl w:val="0"/>
        <w:numPr>
          <w:ilvl w:val="0"/>
          <w:numId w:val="8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от канализационной насосной станции № 4 по ул.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К.Маркса в 2 нитки</w:t>
      </w:r>
    </w:p>
    <w:p w:rsidR="00EF15EA" w:rsidRPr="00EF15EA" w:rsidRDefault="00EF15EA" w:rsidP="00EF15EA">
      <w:pPr>
        <w:widowControl w:val="0"/>
        <w:numPr>
          <w:ilvl w:val="0"/>
          <w:numId w:val="8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по ул.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Вишнёвая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, ул. Кедровая, ул. Красный луч;</w:t>
      </w:r>
    </w:p>
    <w:p w:rsidR="00EF15EA" w:rsidRPr="00EF15EA" w:rsidRDefault="00EF15EA" w:rsidP="00EF15EA">
      <w:pPr>
        <w:widowControl w:val="0"/>
        <w:numPr>
          <w:ilvl w:val="0"/>
          <w:numId w:val="8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г. Артемовский (от ПОК АТЭЦ до КК53).</w:t>
      </w:r>
    </w:p>
    <w:p w:rsidR="00EF15EA" w:rsidRPr="00EF15EA" w:rsidRDefault="00EF15EA" w:rsidP="00EF15E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канализационных сетей в г.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Артемовский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планируется:</w:t>
      </w:r>
    </w:p>
    <w:p w:rsidR="00EF15EA" w:rsidRPr="00EF15EA" w:rsidRDefault="00EF15EA" w:rsidP="00EF15EA">
      <w:pPr>
        <w:widowControl w:val="0"/>
        <w:numPr>
          <w:ilvl w:val="0"/>
          <w:numId w:val="7"/>
        </w:numPr>
        <w:tabs>
          <w:tab w:val="left" w:pos="1100"/>
          <w:tab w:val="left" w:pos="1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по ул.8-е Марта;</w:t>
      </w:r>
    </w:p>
    <w:p w:rsidR="00EF15EA" w:rsidRPr="00EF15EA" w:rsidRDefault="00EF15EA" w:rsidP="00EF15EA">
      <w:pPr>
        <w:widowControl w:val="0"/>
        <w:numPr>
          <w:ilvl w:val="0"/>
          <w:numId w:val="7"/>
        </w:numPr>
        <w:tabs>
          <w:tab w:val="left" w:pos="1100"/>
          <w:tab w:val="left" w:pos="1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икрорайоне-2;</w:t>
      </w:r>
    </w:p>
    <w:p w:rsidR="00EF15EA" w:rsidRPr="00EF15EA" w:rsidRDefault="00EF15EA" w:rsidP="00EF15EA">
      <w:pPr>
        <w:widowControl w:val="0"/>
        <w:numPr>
          <w:ilvl w:val="0"/>
          <w:numId w:val="7"/>
        </w:numPr>
        <w:tabs>
          <w:tab w:val="left" w:pos="1100"/>
          <w:tab w:val="left" w:pos="1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м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икрорайоне-3.</w:t>
      </w:r>
    </w:p>
    <w:p w:rsidR="00EF15EA" w:rsidRPr="00EF15EA" w:rsidRDefault="00EF15EA" w:rsidP="00EF15EA">
      <w:pPr>
        <w:tabs>
          <w:tab w:val="left" w:pos="196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tabs>
          <w:tab w:val="left" w:pos="196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12.7. Границы и характеристики охранных зон сетей и сооружений централизованной системы водоотведения</w:t>
      </w:r>
    </w:p>
    <w:p w:rsidR="00EF15EA" w:rsidRPr="00EF15EA" w:rsidRDefault="00EF15EA" w:rsidP="00EF15EA">
      <w:pPr>
        <w:tabs>
          <w:tab w:val="left" w:pos="2424"/>
          <w:tab w:val="left" w:pos="2824"/>
          <w:tab w:val="left" w:pos="3038"/>
          <w:tab w:val="left" w:pos="4350"/>
          <w:tab w:val="left" w:pos="4956"/>
          <w:tab w:val="left" w:pos="6380"/>
          <w:tab w:val="left" w:pos="6419"/>
          <w:tab w:val="left" w:pos="7282"/>
          <w:tab w:val="left" w:pos="7777"/>
          <w:tab w:val="left" w:pos="8176"/>
          <w:tab w:val="left" w:pos="8579"/>
          <w:tab w:val="left" w:pos="8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tabs>
          <w:tab w:val="left" w:pos="2424"/>
          <w:tab w:val="left" w:pos="2824"/>
          <w:tab w:val="left" w:pos="3038"/>
          <w:tab w:val="left" w:pos="4350"/>
          <w:tab w:val="left" w:pos="4956"/>
          <w:tab w:val="left" w:pos="6380"/>
          <w:tab w:val="left" w:pos="6419"/>
          <w:tab w:val="left" w:pos="7282"/>
          <w:tab w:val="left" w:pos="7777"/>
          <w:tab w:val="left" w:pos="8176"/>
          <w:tab w:val="left" w:pos="8579"/>
          <w:tab w:val="left" w:pos="8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Границы и характеристики охранных зон сетей и сооружений централизованной системы водоотведения, согласно СНиП 2.07.01-89 «Градостроительство. Планировка и застройка городских и сельских поселений»,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w:anchor="_bookmark0" w:history="1">
        <w:r w:rsidRPr="00EF15EA">
          <w:rPr>
            <w:rFonts w:ascii="Times New Roman" w:eastAsia="Times New Roman" w:hAnsi="Times New Roman" w:cs="Times New Roman"/>
            <w:sz w:val="28"/>
            <w:szCs w:val="28"/>
          </w:rPr>
          <w:t>Таблице</w:t>
        </w:r>
      </w:hyperlink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12.7.1.</w:t>
      </w:r>
      <w:bookmarkStart w:id="19" w:name="_bookmark0"/>
      <w:bookmarkEnd w:id="19"/>
    </w:p>
    <w:p w:rsidR="00EF15EA" w:rsidRPr="00EF15EA" w:rsidRDefault="00EF15EA" w:rsidP="00EF15EA">
      <w:pPr>
        <w:tabs>
          <w:tab w:val="left" w:pos="2424"/>
          <w:tab w:val="left" w:pos="2824"/>
          <w:tab w:val="left" w:pos="3038"/>
          <w:tab w:val="left" w:pos="4350"/>
          <w:tab w:val="left" w:pos="4956"/>
          <w:tab w:val="left" w:pos="6380"/>
          <w:tab w:val="left" w:pos="6419"/>
          <w:tab w:val="left" w:pos="7282"/>
          <w:tab w:val="left" w:pos="7777"/>
          <w:tab w:val="left" w:pos="8176"/>
          <w:tab w:val="left" w:pos="8579"/>
          <w:tab w:val="left" w:pos="882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Таблица. 12.7.1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1276"/>
        <w:gridCol w:w="963"/>
        <w:gridCol w:w="577"/>
        <w:gridCol w:w="586"/>
        <w:gridCol w:w="970"/>
        <w:gridCol w:w="1165"/>
        <w:gridCol w:w="653"/>
        <w:gridCol w:w="653"/>
      </w:tblGrid>
      <w:tr w:rsidR="00EF15EA" w:rsidRPr="00EF15EA" w:rsidTr="003C077D">
        <w:tc>
          <w:tcPr>
            <w:tcW w:w="959" w:type="dxa"/>
            <w:vMerge w:val="restart"/>
          </w:tcPr>
          <w:p w:rsidR="00EF15EA" w:rsidRPr="00EF15EA" w:rsidRDefault="00EF15EA" w:rsidP="00EF15EA">
            <w:pPr>
              <w:spacing w:line="200" w:lineRule="atLeast"/>
              <w:ind w:right="-108"/>
            </w:pPr>
            <w:r w:rsidRPr="00EF15EA">
              <w:t>Инженер</w:t>
            </w:r>
          </w:p>
          <w:p w:rsidR="00EF15EA" w:rsidRPr="00EF15EA" w:rsidRDefault="00EF15EA" w:rsidP="00EF15EA">
            <w:pPr>
              <w:spacing w:line="200" w:lineRule="atLeast"/>
              <w:ind w:right="-108"/>
            </w:pPr>
            <w:r w:rsidRPr="00EF15EA">
              <w:t>ные сети</w:t>
            </w:r>
          </w:p>
        </w:tc>
        <w:tc>
          <w:tcPr>
            <w:tcW w:w="8544" w:type="dxa"/>
            <w:gridSpan w:val="10"/>
          </w:tcPr>
          <w:p w:rsidR="00EF15EA" w:rsidRPr="00EF15EA" w:rsidRDefault="00EF15EA" w:rsidP="00EF15EA">
            <w:pPr>
              <w:spacing w:line="200" w:lineRule="atLeast"/>
              <w:jc w:val="center"/>
            </w:pPr>
            <w:r w:rsidRPr="00EF15EA">
              <w:t xml:space="preserve">Расстояние, </w:t>
            </w:r>
            <w:proofErr w:type="gramStart"/>
            <w:r w:rsidRPr="00EF15EA">
              <w:t>м</w:t>
            </w:r>
            <w:proofErr w:type="gramEnd"/>
            <w:r w:rsidRPr="00EF15EA">
              <w:t>, по горизонтали (в свету) от подземных сетей до</w:t>
            </w:r>
          </w:p>
        </w:tc>
      </w:tr>
      <w:tr w:rsidR="00EF15EA" w:rsidRPr="00EF15EA" w:rsidTr="003C077D">
        <w:trPr>
          <w:trHeight w:val="288"/>
        </w:trPr>
        <w:tc>
          <w:tcPr>
            <w:tcW w:w="959" w:type="dxa"/>
            <w:vMerge/>
          </w:tcPr>
          <w:p w:rsidR="00EF15EA" w:rsidRPr="00EF15EA" w:rsidRDefault="00EF15EA" w:rsidP="00EF15EA">
            <w:pPr>
              <w:spacing w:line="200" w:lineRule="atLeast"/>
              <w:ind w:right="-108"/>
            </w:pPr>
          </w:p>
        </w:tc>
        <w:tc>
          <w:tcPr>
            <w:tcW w:w="709" w:type="dxa"/>
            <w:vMerge w:val="restart"/>
          </w:tcPr>
          <w:p w:rsidR="00EF15EA" w:rsidRPr="00EF15EA" w:rsidRDefault="00EF15EA" w:rsidP="00EF15EA">
            <w:r w:rsidRPr="00EF15EA">
              <w:t xml:space="preserve">Фундаментов </w:t>
            </w:r>
          </w:p>
          <w:p w:rsidR="00EF15EA" w:rsidRPr="00EF15EA" w:rsidRDefault="00EF15EA" w:rsidP="00EF15EA">
            <w:proofErr w:type="gramStart"/>
            <w:r w:rsidRPr="00EF15EA">
              <w:t>зда-ний</w:t>
            </w:r>
            <w:proofErr w:type="gramEnd"/>
            <w:r w:rsidRPr="00EF15EA">
              <w:t xml:space="preserve"> и соо-ружений</w:t>
            </w:r>
          </w:p>
        </w:tc>
        <w:tc>
          <w:tcPr>
            <w:tcW w:w="992" w:type="dxa"/>
            <w:vMerge w:val="restart"/>
          </w:tcPr>
          <w:p w:rsidR="00EF15EA" w:rsidRPr="00EF15EA" w:rsidRDefault="00EF15EA" w:rsidP="00EF15EA">
            <w:pPr>
              <w:spacing w:line="200" w:lineRule="atLeast"/>
            </w:pPr>
            <w:proofErr w:type="gramStart"/>
            <w:r w:rsidRPr="00EF15EA">
              <w:t>Фунда-ментов</w:t>
            </w:r>
            <w:proofErr w:type="gramEnd"/>
            <w:r w:rsidRPr="00EF15EA">
              <w:t xml:space="preserve"> огражде-</w:t>
            </w:r>
          </w:p>
          <w:p w:rsidR="00EF15EA" w:rsidRPr="00EF15EA" w:rsidRDefault="00EF15EA" w:rsidP="00EF15EA">
            <w:pPr>
              <w:spacing w:line="200" w:lineRule="atLeast"/>
            </w:pPr>
            <w:r w:rsidRPr="00EF15EA">
              <w:t>ний пред-прия</w:t>
            </w:r>
          </w:p>
          <w:p w:rsidR="00EF15EA" w:rsidRPr="00EF15EA" w:rsidRDefault="00EF15EA" w:rsidP="00EF15EA">
            <w:pPr>
              <w:spacing w:line="200" w:lineRule="atLeast"/>
            </w:pPr>
            <w:r w:rsidRPr="00EF15EA">
              <w:t xml:space="preserve">тий эстакад, опор </w:t>
            </w:r>
            <w:proofErr w:type="gramStart"/>
            <w:r w:rsidRPr="00EF15EA">
              <w:t>контакт-ной</w:t>
            </w:r>
            <w:proofErr w:type="gramEnd"/>
            <w:r w:rsidRPr="00EF15EA">
              <w:t xml:space="preserve"> сети и связи, желез-ных дорог</w:t>
            </w:r>
          </w:p>
        </w:tc>
        <w:tc>
          <w:tcPr>
            <w:tcW w:w="2239" w:type="dxa"/>
            <w:gridSpan w:val="2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Оси крайнего пути</w:t>
            </w:r>
          </w:p>
        </w:tc>
        <w:tc>
          <w:tcPr>
            <w:tcW w:w="1163" w:type="dxa"/>
            <w:gridSpan w:val="2"/>
            <w:vMerge w:val="restart"/>
          </w:tcPr>
          <w:p w:rsidR="00EF15EA" w:rsidRPr="00EF15EA" w:rsidRDefault="00EF15EA" w:rsidP="00EF15EA">
            <w:pPr>
              <w:spacing w:line="200" w:lineRule="atLeast"/>
              <w:ind w:left="-49" w:right="-4"/>
            </w:pPr>
            <w:proofErr w:type="gramStart"/>
            <w:r w:rsidRPr="00EF15EA">
              <w:t>Бортового камня улицы, (дороги (кромки проезжей части, укрепленной полосы обочины)</w:t>
            </w:r>
            <w:proofErr w:type="gramEnd"/>
          </w:p>
        </w:tc>
        <w:tc>
          <w:tcPr>
            <w:tcW w:w="970" w:type="dxa"/>
            <w:vMerge w:val="restart"/>
          </w:tcPr>
          <w:p w:rsidR="00EF15EA" w:rsidRPr="00EF15EA" w:rsidRDefault="00EF15EA" w:rsidP="00EF15EA">
            <w:pPr>
              <w:spacing w:line="200" w:lineRule="atLeast"/>
              <w:ind w:left="6" w:hanging="6"/>
            </w:pPr>
            <w:proofErr w:type="gramStart"/>
            <w:r w:rsidRPr="00EF15EA">
              <w:t>Наруж-ной</w:t>
            </w:r>
            <w:proofErr w:type="gramEnd"/>
            <w:r w:rsidRPr="00EF15EA">
              <w:t xml:space="preserve"> бровки кювета или подош-вы насыпи дороги</w:t>
            </w:r>
          </w:p>
        </w:tc>
        <w:tc>
          <w:tcPr>
            <w:tcW w:w="2471" w:type="dxa"/>
            <w:gridSpan w:val="3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Фундаментов опор воздушных линий электропередачи напряжением</w:t>
            </w:r>
          </w:p>
        </w:tc>
      </w:tr>
      <w:tr w:rsidR="00EF15EA" w:rsidRPr="00EF15EA" w:rsidTr="003C077D">
        <w:tc>
          <w:tcPr>
            <w:tcW w:w="959" w:type="dxa"/>
            <w:vMerge/>
          </w:tcPr>
          <w:p w:rsidR="00EF15EA" w:rsidRPr="00EF15EA" w:rsidRDefault="00EF15EA" w:rsidP="00EF15EA">
            <w:pPr>
              <w:spacing w:line="200" w:lineRule="atLeast"/>
              <w:ind w:right="-108"/>
            </w:pPr>
          </w:p>
        </w:tc>
        <w:tc>
          <w:tcPr>
            <w:tcW w:w="709" w:type="dxa"/>
            <w:vMerge/>
          </w:tcPr>
          <w:p w:rsidR="00EF15EA" w:rsidRPr="00EF15EA" w:rsidRDefault="00EF15EA" w:rsidP="00EF15EA">
            <w:pPr>
              <w:spacing w:line="200" w:lineRule="atLeast"/>
              <w:ind w:left="-108" w:right="-108"/>
            </w:pPr>
          </w:p>
        </w:tc>
        <w:tc>
          <w:tcPr>
            <w:tcW w:w="992" w:type="dxa"/>
            <w:vMerge/>
          </w:tcPr>
          <w:p w:rsidR="00EF15EA" w:rsidRPr="00EF15EA" w:rsidRDefault="00EF15EA" w:rsidP="00EF15EA">
            <w:pPr>
              <w:spacing w:line="200" w:lineRule="atLeast"/>
              <w:ind w:left="-108" w:right="-108"/>
            </w:pPr>
          </w:p>
        </w:tc>
        <w:tc>
          <w:tcPr>
            <w:tcW w:w="1276" w:type="dxa"/>
          </w:tcPr>
          <w:p w:rsidR="00EF15EA" w:rsidRPr="00EF15EA" w:rsidRDefault="00EF15EA" w:rsidP="00EF15EA">
            <w:pPr>
              <w:spacing w:line="200" w:lineRule="atLeast"/>
              <w:ind w:right="-108"/>
            </w:pPr>
            <w:r w:rsidRPr="00EF15EA">
              <w:t>Железных дорог колеи 1520 мм, но</w:t>
            </w:r>
          </w:p>
          <w:p w:rsidR="00EF15EA" w:rsidRPr="00EF15EA" w:rsidRDefault="00EF15EA" w:rsidP="00EF15EA">
            <w:pPr>
              <w:spacing w:line="200" w:lineRule="atLeast"/>
              <w:ind w:right="-108"/>
            </w:pPr>
            <w:r w:rsidRPr="00EF15EA">
              <w:t xml:space="preserve"> не менее глубины траншеи до подошвы насыпи и брови выемки</w:t>
            </w:r>
          </w:p>
        </w:tc>
        <w:tc>
          <w:tcPr>
            <w:tcW w:w="963" w:type="dxa"/>
          </w:tcPr>
          <w:p w:rsidR="00EF15EA" w:rsidRPr="00EF15EA" w:rsidRDefault="00EF15EA" w:rsidP="00EF15EA">
            <w:pPr>
              <w:spacing w:line="200" w:lineRule="atLeast"/>
            </w:pPr>
            <w:proofErr w:type="gramStart"/>
            <w:r w:rsidRPr="00EF15EA">
              <w:t>Желез-ных</w:t>
            </w:r>
            <w:proofErr w:type="gramEnd"/>
            <w:r w:rsidRPr="00EF15EA">
              <w:t xml:space="preserve"> дорог колеи 750 мм и трамвая</w:t>
            </w:r>
          </w:p>
        </w:tc>
        <w:tc>
          <w:tcPr>
            <w:tcW w:w="1163" w:type="dxa"/>
            <w:gridSpan w:val="2"/>
            <w:vMerge/>
          </w:tcPr>
          <w:p w:rsidR="00EF15EA" w:rsidRPr="00EF15EA" w:rsidRDefault="00EF15EA" w:rsidP="00EF15EA">
            <w:pPr>
              <w:spacing w:line="200" w:lineRule="atLeast"/>
            </w:pPr>
          </w:p>
        </w:tc>
        <w:tc>
          <w:tcPr>
            <w:tcW w:w="970" w:type="dxa"/>
            <w:vMerge/>
          </w:tcPr>
          <w:p w:rsidR="00EF15EA" w:rsidRPr="00EF15EA" w:rsidRDefault="00EF15EA" w:rsidP="00EF15EA">
            <w:pPr>
              <w:spacing w:line="200" w:lineRule="atLeast"/>
            </w:pPr>
          </w:p>
        </w:tc>
        <w:tc>
          <w:tcPr>
            <w:tcW w:w="1165" w:type="dxa"/>
          </w:tcPr>
          <w:p w:rsidR="00EF15EA" w:rsidRPr="00EF15EA" w:rsidRDefault="00EF15EA" w:rsidP="00EF15EA">
            <w:pPr>
              <w:spacing w:line="200" w:lineRule="atLeast"/>
              <w:ind w:left="-77" w:right="-108"/>
            </w:pPr>
            <w:r w:rsidRPr="00EF15EA">
              <w:t>До 1 Квт наружного освещения, контактной сети трамваев и троллейбу</w:t>
            </w:r>
          </w:p>
          <w:p w:rsidR="00EF15EA" w:rsidRPr="00EF15EA" w:rsidRDefault="00EF15EA" w:rsidP="00EF15EA">
            <w:pPr>
              <w:spacing w:line="200" w:lineRule="atLeast"/>
              <w:ind w:left="-77" w:right="-108"/>
            </w:pPr>
            <w:r w:rsidRPr="00EF15EA">
              <w:t>сов</w:t>
            </w:r>
          </w:p>
        </w:tc>
        <w:tc>
          <w:tcPr>
            <w:tcW w:w="653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Св.1 до 35 кВт</w:t>
            </w:r>
          </w:p>
        </w:tc>
        <w:tc>
          <w:tcPr>
            <w:tcW w:w="653" w:type="dxa"/>
          </w:tcPr>
          <w:p w:rsidR="00EF15EA" w:rsidRPr="00EF15EA" w:rsidRDefault="00EF15EA" w:rsidP="00EF15EA">
            <w:pPr>
              <w:spacing w:line="200" w:lineRule="atLeast"/>
              <w:ind w:left="-53"/>
            </w:pPr>
            <w:r w:rsidRPr="00EF15EA">
              <w:t>Св.35 до 110кВат и выше</w:t>
            </w:r>
          </w:p>
        </w:tc>
      </w:tr>
      <w:tr w:rsidR="00EF15EA" w:rsidRPr="00EF15EA" w:rsidTr="003C077D">
        <w:tc>
          <w:tcPr>
            <w:tcW w:w="959" w:type="dxa"/>
          </w:tcPr>
          <w:p w:rsidR="00EF15EA" w:rsidRPr="00EF15EA" w:rsidRDefault="00EF15EA" w:rsidP="00EF15EA">
            <w:pPr>
              <w:spacing w:line="200" w:lineRule="atLeast"/>
              <w:ind w:right="-108"/>
            </w:pPr>
            <w:r w:rsidRPr="00EF15EA">
              <w:t>Водопро</w:t>
            </w:r>
          </w:p>
          <w:p w:rsidR="00EF15EA" w:rsidRPr="00EF15EA" w:rsidRDefault="00EF15EA" w:rsidP="00EF15EA">
            <w:pPr>
              <w:spacing w:line="200" w:lineRule="atLeast"/>
              <w:ind w:right="-108"/>
            </w:pPr>
            <w:r w:rsidRPr="00EF15EA">
              <w:t xml:space="preserve">вод и </w:t>
            </w:r>
            <w:r w:rsidRPr="00EF15EA">
              <w:lastRenderedPageBreak/>
              <w:t>канализа</w:t>
            </w:r>
          </w:p>
          <w:p w:rsidR="00EF15EA" w:rsidRPr="00EF15EA" w:rsidRDefault="00EF15EA" w:rsidP="00EF15EA">
            <w:pPr>
              <w:spacing w:line="200" w:lineRule="atLeast"/>
              <w:ind w:right="-108"/>
            </w:pPr>
            <w:r w:rsidRPr="00EF15EA">
              <w:t>ция</w:t>
            </w:r>
          </w:p>
        </w:tc>
        <w:tc>
          <w:tcPr>
            <w:tcW w:w="709" w:type="dxa"/>
          </w:tcPr>
          <w:p w:rsidR="00EF15EA" w:rsidRPr="00EF15EA" w:rsidRDefault="00EF15EA" w:rsidP="00EF15EA">
            <w:pPr>
              <w:spacing w:line="200" w:lineRule="atLeast"/>
              <w:ind w:left="-108" w:right="-108"/>
            </w:pPr>
            <w:r w:rsidRPr="00EF15EA">
              <w:lastRenderedPageBreak/>
              <w:t>5</w:t>
            </w:r>
          </w:p>
        </w:tc>
        <w:tc>
          <w:tcPr>
            <w:tcW w:w="992" w:type="dxa"/>
          </w:tcPr>
          <w:p w:rsidR="00EF15EA" w:rsidRPr="00EF15EA" w:rsidRDefault="00EF15EA" w:rsidP="00EF15EA">
            <w:pPr>
              <w:spacing w:line="200" w:lineRule="atLeast"/>
              <w:ind w:left="-108" w:right="-108"/>
            </w:pPr>
            <w:r w:rsidRPr="00EF15EA">
              <w:t>3</w:t>
            </w:r>
          </w:p>
        </w:tc>
        <w:tc>
          <w:tcPr>
            <w:tcW w:w="1276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4</w:t>
            </w:r>
          </w:p>
        </w:tc>
        <w:tc>
          <w:tcPr>
            <w:tcW w:w="963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2,8</w:t>
            </w:r>
          </w:p>
        </w:tc>
        <w:tc>
          <w:tcPr>
            <w:tcW w:w="1163" w:type="dxa"/>
            <w:gridSpan w:val="2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2</w:t>
            </w:r>
          </w:p>
        </w:tc>
        <w:tc>
          <w:tcPr>
            <w:tcW w:w="970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1</w:t>
            </w:r>
          </w:p>
        </w:tc>
        <w:tc>
          <w:tcPr>
            <w:tcW w:w="1165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-</w:t>
            </w:r>
          </w:p>
        </w:tc>
        <w:tc>
          <w:tcPr>
            <w:tcW w:w="653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-</w:t>
            </w:r>
          </w:p>
        </w:tc>
        <w:tc>
          <w:tcPr>
            <w:tcW w:w="653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-</w:t>
            </w:r>
          </w:p>
        </w:tc>
      </w:tr>
      <w:tr w:rsidR="00EF15EA" w:rsidRPr="00EF15EA" w:rsidTr="003C077D">
        <w:tc>
          <w:tcPr>
            <w:tcW w:w="959" w:type="dxa"/>
          </w:tcPr>
          <w:p w:rsidR="00EF15EA" w:rsidRPr="00EF15EA" w:rsidRDefault="00EF15EA" w:rsidP="00EF15EA">
            <w:pPr>
              <w:spacing w:line="200" w:lineRule="atLeast"/>
              <w:ind w:right="-108"/>
            </w:pPr>
            <w:r w:rsidRPr="00EF15EA">
              <w:lastRenderedPageBreak/>
              <w:t>самотеч</w:t>
            </w:r>
          </w:p>
          <w:p w:rsidR="00EF15EA" w:rsidRPr="00EF15EA" w:rsidRDefault="00EF15EA" w:rsidP="00EF15EA">
            <w:pPr>
              <w:spacing w:line="200" w:lineRule="atLeast"/>
              <w:ind w:right="-108"/>
            </w:pPr>
            <w:r w:rsidRPr="00EF15EA">
              <w:t>ная кана</w:t>
            </w:r>
          </w:p>
          <w:p w:rsidR="00EF15EA" w:rsidRPr="00EF15EA" w:rsidRDefault="00EF15EA" w:rsidP="00EF15EA">
            <w:pPr>
              <w:spacing w:line="200" w:lineRule="atLeast"/>
              <w:ind w:right="-108"/>
            </w:pPr>
            <w:proofErr w:type="gramStart"/>
            <w:r w:rsidRPr="00EF15EA">
              <w:t>лизация (бытовая и дожде</w:t>
            </w:r>
            <w:proofErr w:type="gramEnd"/>
          </w:p>
          <w:p w:rsidR="00EF15EA" w:rsidRPr="00EF15EA" w:rsidRDefault="00EF15EA" w:rsidP="00EF15EA">
            <w:pPr>
              <w:spacing w:line="200" w:lineRule="atLeast"/>
              <w:ind w:right="-108"/>
            </w:pPr>
            <w:proofErr w:type="gramStart"/>
            <w:r w:rsidRPr="00EF15EA">
              <w:t>вая)</w:t>
            </w:r>
            <w:proofErr w:type="gramEnd"/>
          </w:p>
        </w:tc>
        <w:tc>
          <w:tcPr>
            <w:tcW w:w="709" w:type="dxa"/>
          </w:tcPr>
          <w:p w:rsidR="00EF15EA" w:rsidRPr="00EF15EA" w:rsidRDefault="00EF15EA" w:rsidP="00EF15EA">
            <w:pPr>
              <w:spacing w:line="200" w:lineRule="atLeast"/>
              <w:ind w:left="-108" w:right="-108"/>
            </w:pPr>
            <w:r w:rsidRPr="00EF15EA">
              <w:t>3</w:t>
            </w:r>
          </w:p>
        </w:tc>
        <w:tc>
          <w:tcPr>
            <w:tcW w:w="992" w:type="dxa"/>
          </w:tcPr>
          <w:p w:rsidR="00EF15EA" w:rsidRPr="00EF15EA" w:rsidRDefault="00EF15EA" w:rsidP="00EF15EA">
            <w:pPr>
              <w:spacing w:line="200" w:lineRule="atLeast"/>
              <w:ind w:left="-108" w:right="-108"/>
            </w:pPr>
            <w:r w:rsidRPr="00EF15EA">
              <w:t>1,5</w:t>
            </w:r>
          </w:p>
        </w:tc>
        <w:tc>
          <w:tcPr>
            <w:tcW w:w="1276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4</w:t>
            </w:r>
          </w:p>
        </w:tc>
        <w:tc>
          <w:tcPr>
            <w:tcW w:w="963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2,8</w:t>
            </w:r>
          </w:p>
        </w:tc>
        <w:tc>
          <w:tcPr>
            <w:tcW w:w="1163" w:type="dxa"/>
            <w:gridSpan w:val="2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1,5</w:t>
            </w:r>
          </w:p>
        </w:tc>
        <w:tc>
          <w:tcPr>
            <w:tcW w:w="970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1</w:t>
            </w:r>
          </w:p>
        </w:tc>
        <w:tc>
          <w:tcPr>
            <w:tcW w:w="1165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-</w:t>
            </w:r>
          </w:p>
        </w:tc>
        <w:tc>
          <w:tcPr>
            <w:tcW w:w="653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-</w:t>
            </w:r>
          </w:p>
        </w:tc>
        <w:tc>
          <w:tcPr>
            <w:tcW w:w="653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-</w:t>
            </w:r>
          </w:p>
        </w:tc>
      </w:tr>
      <w:tr w:rsidR="00EF15EA" w:rsidRPr="00EF15EA" w:rsidTr="003C077D">
        <w:tc>
          <w:tcPr>
            <w:tcW w:w="959" w:type="dxa"/>
          </w:tcPr>
          <w:p w:rsidR="00EF15EA" w:rsidRPr="00EF15EA" w:rsidRDefault="00EF15EA" w:rsidP="00EF15EA">
            <w:pPr>
              <w:spacing w:line="200" w:lineRule="atLeast"/>
              <w:ind w:right="-108"/>
            </w:pPr>
            <w:r w:rsidRPr="00EF15EA">
              <w:t>Инженер</w:t>
            </w:r>
          </w:p>
          <w:p w:rsidR="00EF15EA" w:rsidRPr="00EF15EA" w:rsidRDefault="00EF15EA" w:rsidP="00EF15EA">
            <w:pPr>
              <w:spacing w:line="200" w:lineRule="atLeast"/>
              <w:ind w:right="-108"/>
            </w:pPr>
            <w:r w:rsidRPr="00EF15EA">
              <w:t>ные сети</w:t>
            </w:r>
          </w:p>
        </w:tc>
        <w:tc>
          <w:tcPr>
            <w:tcW w:w="1701" w:type="dxa"/>
            <w:gridSpan w:val="2"/>
          </w:tcPr>
          <w:p w:rsidR="00EF15EA" w:rsidRPr="00EF15EA" w:rsidRDefault="00EF15EA" w:rsidP="00EF15EA">
            <w:pPr>
              <w:spacing w:line="200" w:lineRule="atLeast"/>
              <w:ind w:left="-108" w:right="-108" w:firstLine="108"/>
            </w:pPr>
            <w:r w:rsidRPr="00EF15EA">
              <w:t>Водопровод</w:t>
            </w:r>
          </w:p>
        </w:tc>
        <w:tc>
          <w:tcPr>
            <w:tcW w:w="1276" w:type="dxa"/>
          </w:tcPr>
          <w:p w:rsidR="00EF15EA" w:rsidRPr="00EF15EA" w:rsidRDefault="00EF15EA" w:rsidP="00EF15EA">
            <w:pPr>
              <w:spacing w:line="200" w:lineRule="atLeast"/>
            </w:pPr>
            <w:proofErr w:type="gramStart"/>
            <w:r w:rsidRPr="00EF15EA">
              <w:t>Канализа-ция</w:t>
            </w:r>
            <w:proofErr w:type="gramEnd"/>
          </w:p>
        </w:tc>
        <w:tc>
          <w:tcPr>
            <w:tcW w:w="963" w:type="dxa"/>
          </w:tcPr>
          <w:p w:rsidR="00EF15EA" w:rsidRPr="00EF15EA" w:rsidRDefault="00EF15EA" w:rsidP="00EF15EA">
            <w:pPr>
              <w:spacing w:line="200" w:lineRule="atLeast"/>
            </w:pPr>
            <w:proofErr w:type="gramStart"/>
            <w:r w:rsidRPr="00EF15EA">
              <w:t>Дожде-вая</w:t>
            </w:r>
            <w:proofErr w:type="gramEnd"/>
            <w:r w:rsidRPr="00EF15EA">
              <w:t xml:space="preserve"> канали</w:t>
            </w:r>
          </w:p>
          <w:p w:rsidR="00EF15EA" w:rsidRPr="00EF15EA" w:rsidRDefault="00EF15EA" w:rsidP="00EF15EA">
            <w:pPr>
              <w:spacing w:line="200" w:lineRule="atLeast"/>
            </w:pPr>
            <w:r w:rsidRPr="00EF15EA">
              <w:t>зация</w:t>
            </w:r>
          </w:p>
        </w:tc>
        <w:tc>
          <w:tcPr>
            <w:tcW w:w="577" w:type="dxa"/>
          </w:tcPr>
          <w:p w:rsidR="00EF15EA" w:rsidRPr="00EF15EA" w:rsidRDefault="00EF15EA" w:rsidP="00EF15EA">
            <w:pPr>
              <w:spacing w:line="200" w:lineRule="atLeast"/>
              <w:ind w:left="-79" w:right="-127"/>
            </w:pPr>
            <w:r w:rsidRPr="00EF15EA">
              <w:t>Газопровод</w:t>
            </w:r>
          </w:p>
        </w:tc>
        <w:tc>
          <w:tcPr>
            <w:tcW w:w="586" w:type="dxa"/>
          </w:tcPr>
          <w:p w:rsidR="00EF15EA" w:rsidRPr="00EF15EA" w:rsidRDefault="00EF15EA" w:rsidP="00EF15EA">
            <w:pPr>
              <w:spacing w:line="200" w:lineRule="atLeast"/>
              <w:ind w:left="-89" w:right="-108"/>
            </w:pPr>
            <w:r w:rsidRPr="00EF15EA">
              <w:t>Кабельные сети</w:t>
            </w:r>
          </w:p>
        </w:tc>
        <w:tc>
          <w:tcPr>
            <w:tcW w:w="970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Кабели связи</w:t>
            </w:r>
          </w:p>
        </w:tc>
        <w:tc>
          <w:tcPr>
            <w:tcW w:w="1165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Тепловые сети</w:t>
            </w:r>
          </w:p>
        </w:tc>
        <w:tc>
          <w:tcPr>
            <w:tcW w:w="653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Каналы, тон</w:t>
            </w:r>
          </w:p>
          <w:p w:rsidR="00EF15EA" w:rsidRPr="00EF15EA" w:rsidRDefault="00EF15EA" w:rsidP="00EF15EA">
            <w:pPr>
              <w:spacing w:line="200" w:lineRule="atLeast"/>
            </w:pPr>
            <w:r w:rsidRPr="00EF15EA">
              <w:t>нели</w:t>
            </w:r>
          </w:p>
        </w:tc>
        <w:tc>
          <w:tcPr>
            <w:tcW w:w="653" w:type="dxa"/>
          </w:tcPr>
          <w:p w:rsidR="00EF15EA" w:rsidRPr="00EF15EA" w:rsidRDefault="00EF15EA" w:rsidP="00EF15EA">
            <w:pPr>
              <w:spacing w:line="200" w:lineRule="atLeast"/>
              <w:ind w:left="-61" w:right="-69"/>
            </w:pPr>
            <w:r w:rsidRPr="00EF15EA">
              <w:t>Наружные пнев</w:t>
            </w:r>
          </w:p>
          <w:p w:rsidR="00EF15EA" w:rsidRPr="00EF15EA" w:rsidRDefault="00EF15EA" w:rsidP="00EF15EA">
            <w:pPr>
              <w:spacing w:line="200" w:lineRule="atLeast"/>
              <w:ind w:left="-61" w:right="-69"/>
            </w:pPr>
            <w:r w:rsidRPr="00EF15EA">
              <w:t>мому</w:t>
            </w:r>
          </w:p>
          <w:p w:rsidR="00EF15EA" w:rsidRPr="00EF15EA" w:rsidRDefault="00EF15EA" w:rsidP="00EF15EA">
            <w:pPr>
              <w:spacing w:line="200" w:lineRule="atLeast"/>
              <w:ind w:left="-61" w:right="-69"/>
            </w:pPr>
            <w:r w:rsidRPr="00EF15EA">
              <w:t>соопроводы</w:t>
            </w:r>
          </w:p>
        </w:tc>
      </w:tr>
      <w:tr w:rsidR="00EF15EA" w:rsidRPr="00EF15EA" w:rsidTr="003C077D">
        <w:tc>
          <w:tcPr>
            <w:tcW w:w="959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Водопровод</w:t>
            </w:r>
          </w:p>
        </w:tc>
        <w:tc>
          <w:tcPr>
            <w:tcW w:w="1701" w:type="dxa"/>
            <w:gridSpan w:val="2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См. примечание 1</w:t>
            </w:r>
          </w:p>
        </w:tc>
        <w:tc>
          <w:tcPr>
            <w:tcW w:w="1276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 xml:space="preserve">См. </w:t>
            </w:r>
            <w:proofErr w:type="gramStart"/>
            <w:r w:rsidRPr="00EF15EA">
              <w:t>примеча-ние</w:t>
            </w:r>
            <w:proofErr w:type="gramEnd"/>
            <w:r w:rsidRPr="00EF15EA">
              <w:t xml:space="preserve"> 2</w:t>
            </w:r>
          </w:p>
        </w:tc>
        <w:tc>
          <w:tcPr>
            <w:tcW w:w="963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1,5</w:t>
            </w:r>
          </w:p>
        </w:tc>
        <w:tc>
          <w:tcPr>
            <w:tcW w:w="1163" w:type="dxa"/>
            <w:gridSpan w:val="2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1-2</w:t>
            </w:r>
          </w:p>
        </w:tc>
        <w:tc>
          <w:tcPr>
            <w:tcW w:w="970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0,5</w:t>
            </w:r>
          </w:p>
        </w:tc>
        <w:tc>
          <w:tcPr>
            <w:tcW w:w="1165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-</w:t>
            </w:r>
          </w:p>
        </w:tc>
        <w:tc>
          <w:tcPr>
            <w:tcW w:w="653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-</w:t>
            </w:r>
          </w:p>
        </w:tc>
        <w:tc>
          <w:tcPr>
            <w:tcW w:w="653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-</w:t>
            </w:r>
          </w:p>
        </w:tc>
      </w:tr>
      <w:tr w:rsidR="00EF15EA" w:rsidRPr="00EF15EA" w:rsidTr="003C077D">
        <w:tc>
          <w:tcPr>
            <w:tcW w:w="959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Канализация</w:t>
            </w:r>
          </w:p>
        </w:tc>
        <w:tc>
          <w:tcPr>
            <w:tcW w:w="1701" w:type="dxa"/>
            <w:gridSpan w:val="2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См. примечание 2</w:t>
            </w:r>
          </w:p>
        </w:tc>
        <w:tc>
          <w:tcPr>
            <w:tcW w:w="1276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0,4</w:t>
            </w:r>
          </w:p>
        </w:tc>
        <w:tc>
          <w:tcPr>
            <w:tcW w:w="963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0,4</w:t>
            </w:r>
          </w:p>
        </w:tc>
        <w:tc>
          <w:tcPr>
            <w:tcW w:w="1163" w:type="dxa"/>
            <w:gridSpan w:val="2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1-5</w:t>
            </w:r>
          </w:p>
        </w:tc>
        <w:tc>
          <w:tcPr>
            <w:tcW w:w="970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0,5</w:t>
            </w:r>
          </w:p>
        </w:tc>
        <w:tc>
          <w:tcPr>
            <w:tcW w:w="1165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-</w:t>
            </w:r>
          </w:p>
        </w:tc>
        <w:tc>
          <w:tcPr>
            <w:tcW w:w="653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-</w:t>
            </w:r>
          </w:p>
        </w:tc>
        <w:tc>
          <w:tcPr>
            <w:tcW w:w="653" w:type="dxa"/>
          </w:tcPr>
          <w:p w:rsidR="00EF15EA" w:rsidRPr="00EF15EA" w:rsidRDefault="00EF15EA" w:rsidP="00EF15EA">
            <w:pPr>
              <w:spacing w:line="200" w:lineRule="atLeast"/>
            </w:pPr>
            <w:r w:rsidRPr="00EF15EA">
              <w:t>-</w:t>
            </w:r>
          </w:p>
        </w:tc>
      </w:tr>
    </w:tbl>
    <w:p w:rsidR="00EF15EA" w:rsidRPr="00EF15EA" w:rsidRDefault="00EF15EA" w:rsidP="00EF15EA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EF15EA" w:rsidRPr="00EF15EA" w:rsidRDefault="00EF15EA" w:rsidP="00EF15E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F15EA">
        <w:rPr>
          <w:rFonts w:ascii="Times New Roman" w:eastAsia="Calibri" w:hAnsi="Times New Roman" w:cs="Times New Roman"/>
          <w:i/>
          <w:sz w:val="26"/>
          <w:szCs w:val="26"/>
        </w:rPr>
        <w:t xml:space="preserve">Примечание: расстояние от бытовой канализации до хозяйственно-питьевого водопровода следует принимать, </w:t>
      </w:r>
      <w:proofErr w:type="gramStart"/>
      <w:r w:rsidRPr="00EF15EA">
        <w:rPr>
          <w:rFonts w:ascii="Times New Roman" w:eastAsia="Calibri" w:hAnsi="Times New Roman" w:cs="Times New Roman"/>
          <w:i/>
          <w:sz w:val="26"/>
          <w:szCs w:val="26"/>
        </w:rPr>
        <w:t>м</w:t>
      </w:r>
      <w:proofErr w:type="gramEnd"/>
      <w:r w:rsidRPr="00EF15EA">
        <w:rPr>
          <w:rFonts w:ascii="Times New Roman" w:eastAsia="Calibri" w:hAnsi="Times New Roman" w:cs="Times New Roman"/>
          <w:i/>
          <w:sz w:val="26"/>
          <w:szCs w:val="26"/>
        </w:rPr>
        <w:t>: до водопровода из железобетонных труб и асбестоцементных труб-5; до водопровода из чугунных труб диаметром до 200 мм-1,5, диаметром свыше 200 мм-3; до водопровода из пластмассовых труб-1,5. Расстояние между сетями канализации и производственного водопровода в зависимости от материала и диаметра труб, а также номенклатуры и характеристики грунтов должно быть 1,5 м.</w:t>
      </w:r>
    </w:p>
    <w:p w:rsidR="00EF15EA" w:rsidRPr="00EF15EA" w:rsidRDefault="00EF15EA" w:rsidP="00EF15EA">
      <w:pPr>
        <w:widowControl w:val="0"/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widowControl w:val="0"/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sz w:val="28"/>
          <w:szCs w:val="28"/>
        </w:rPr>
        <w:tab/>
        <w:t xml:space="preserve">Размеры санитарно-защитных зон для канализационных  очистных сооружений следует применять по </w:t>
      </w:r>
      <w:hyperlink w:anchor="_bookmark1" w:history="1">
        <w:r w:rsidRPr="00EF15EA">
          <w:rPr>
            <w:rFonts w:ascii="Times New Roman" w:eastAsia="Calibri" w:hAnsi="Times New Roman" w:cs="Times New Roman"/>
            <w:sz w:val="28"/>
            <w:szCs w:val="28"/>
          </w:rPr>
          <w:t>Таблице</w:t>
        </w:r>
      </w:hyperlink>
      <w:r w:rsidRPr="00EF15EA">
        <w:rPr>
          <w:rFonts w:ascii="Times New Roman" w:eastAsia="Calibri" w:hAnsi="Times New Roman" w:cs="Times New Roman"/>
          <w:sz w:val="28"/>
          <w:szCs w:val="28"/>
        </w:rPr>
        <w:t xml:space="preserve"> 12.7.2</w:t>
      </w:r>
    </w:p>
    <w:p w:rsidR="00EF15EA" w:rsidRPr="00EF15EA" w:rsidRDefault="00EF15EA" w:rsidP="00EF15EA">
      <w:pPr>
        <w:widowControl w:val="0"/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5EA" w:rsidRPr="00EF15EA" w:rsidRDefault="00EF15EA" w:rsidP="00EF15EA">
      <w:pPr>
        <w:widowControl w:val="0"/>
        <w:tabs>
          <w:tab w:val="left" w:pos="61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F1A04D3" wp14:editId="54380A76">
            <wp:simplePos x="0" y="0"/>
            <wp:positionH relativeFrom="character">
              <wp:posOffset>303530</wp:posOffset>
            </wp:positionH>
            <wp:positionV relativeFrom="line">
              <wp:posOffset>311785</wp:posOffset>
            </wp:positionV>
            <wp:extent cx="5486400" cy="36290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5EA">
        <w:rPr>
          <w:rFonts w:ascii="Times New Roman" w:eastAsia="Calibri" w:hAnsi="Times New Roman" w:cs="Times New Roman"/>
          <w:sz w:val="28"/>
          <w:szCs w:val="28"/>
        </w:rPr>
        <w:tab/>
      </w:r>
      <w:r w:rsidRPr="00EF15EA">
        <w:rPr>
          <w:rFonts w:ascii="Times New Roman" w:eastAsia="Calibri" w:hAnsi="Times New Roman" w:cs="Times New Roman"/>
          <w:sz w:val="28"/>
          <w:szCs w:val="28"/>
        </w:rPr>
        <w:tab/>
      </w:r>
      <w:r w:rsidRPr="00EF15EA">
        <w:rPr>
          <w:rFonts w:ascii="Times New Roman" w:eastAsia="Calibri" w:hAnsi="Times New Roman" w:cs="Times New Roman"/>
          <w:sz w:val="28"/>
          <w:szCs w:val="28"/>
        </w:rPr>
        <w:tab/>
        <w:t>Таблица 12.7.2</w:t>
      </w:r>
    </w:p>
    <w:p w:rsidR="00EF15EA" w:rsidRPr="00EF15EA" w:rsidRDefault="00EF15EA" w:rsidP="00EF15EA">
      <w:pPr>
        <w:widowControl w:val="0"/>
        <w:numPr>
          <w:ilvl w:val="0"/>
          <w:numId w:val="6"/>
        </w:numPr>
        <w:tabs>
          <w:tab w:val="left" w:pos="-4510"/>
          <w:tab w:val="left" w:pos="-4400"/>
          <w:tab w:val="left" w:pos="-4290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bookmark1"/>
      <w:bookmarkEnd w:id="20"/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 СЗЗ для канализационных очистных сооружений производительностью более 280 тыс. м³/сутки, а также при принятии новых технологий очистки сточных вод и обработки осадка, следует устанавливать в соответствии с требованиями п. 4.8. СанПиН 2.2.1/2.1.1.1200-03 «САНИТАРНО-ЗАЩИТНЫЕ ЗОНЫ И САНИТАРНАЯ КЛАССИФИКАЦИЯ ПРЕДПРИЯТИЙ, СООРУЖЕНИЙ И ИНЫХ ОБЪЕКТОВ».</w:t>
      </w:r>
    </w:p>
    <w:p w:rsidR="00EF15EA" w:rsidRPr="00EF15EA" w:rsidRDefault="00EF15EA" w:rsidP="00EF15EA">
      <w:pPr>
        <w:widowControl w:val="0"/>
        <w:numPr>
          <w:ilvl w:val="0"/>
          <w:numId w:val="6"/>
        </w:numPr>
        <w:tabs>
          <w:tab w:val="left" w:pos="-4510"/>
          <w:tab w:val="left" w:pos="-4400"/>
          <w:tab w:val="left" w:pos="-4290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Для полей фильтрации площадью до 0,5 га для полей орошения коммунального типа площадью до 1,0 га для сооружений механической и биологической очистки сточных вод производительностью до 50 м³/сутки, СЗЗ следует принимать размером 100 м.</w:t>
      </w:r>
    </w:p>
    <w:p w:rsidR="00EF15EA" w:rsidRPr="00EF15EA" w:rsidRDefault="00EF15EA" w:rsidP="00EF15EA">
      <w:pPr>
        <w:widowControl w:val="0"/>
        <w:numPr>
          <w:ilvl w:val="0"/>
          <w:numId w:val="6"/>
        </w:numPr>
        <w:tabs>
          <w:tab w:val="left" w:pos="-4510"/>
          <w:tab w:val="left" w:pos="-4400"/>
          <w:tab w:val="left" w:pos="-4290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Для полей подземной фильтрации пропускной способностью до 15 м³/сутки размер СЗЗ следует принимать размером 50 м.</w:t>
      </w:r>
    </w:p>
    <w:p w:rsidR="00EF15EA" w:rsidRPr="00EF15EA" w:rsidRDefault="00EF15EA" w:rsidP="00EF15EA">
      <w:pPr>
        <w:widowControl w:val="0"/>
        <w:numPr>
          <w:ilvl w:val="0"/>
          <w:numId w:val="6"/>
        </w:numPr>
        <w:tabs>
          <w:tab w:val="left" w:pos="-4510"/>
          <w:tab w:val="left" w:pos="-4400"/>
          <w:tab w:val="left" w:pos="-4290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Размер СЗЗ от сливных станций следует принимать 300 м.</w:t>
      </w:r>
    </w:p>
    <w:p w:rsidR="00EF15EA" w:rsidRPr="00EF15EA" w:rsidRDefault="00EF15EA" w:rsidP="00EF15EA">
      <w:pPr>
        <w:widowControl w:val="0"/>
        <w:numPr>
          <w:ilvl w:val="0"/>
          <w:numId w:val="6"/>
        </w:numPr>
        <w:tabs>
          <w:tab w:val="left" w:pos="-4510"/>
          <w:tab w:val="left" w:pos="-4400"/>
          <w:tab w:val="left" w:pos="-4290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Размер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EF15EA" w:rsidRPr="00EF15EA" w:rsidRDefault="00EF15EA" w:rsidP="00EF15EA">
      <w:pPr>
        <w:widowControl w:val="0"/>
        <w:numPr>
          <w:ilvl w:val="0"/>
          <w:numId w:val="6"/>
        </w:numPr>
        <w:tabs>
          <w:tab w:val="left" w:pos="-4510"/>
          <w:tab w:val="left" w:pos="-4400"/>
          <w:tab w:val="left" w:pos="-4290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От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 и перекачке производственных сточных вод, так и при совместной их очистке с бытовыми, размер СЗЗ следует принимать такими же, как для производств, от которых поступают сточные воды, но не менее указанных </w:t>
      </w:r>
      <w:hyperlink w:anchor="_bookmark1" w:history="1">
        <w:r w:rsidRPr="00EF15EA">
          <w:rPr>
            <w:rFonts w:ascii="Times New Roman" w:eastAsia="Times New Roman" w:hAnsi="Times New Roman" w:cs="Times New Roman"/>
            <w:sz w:val="28"/>
            <w:szCs w:val="28"/>
          </w:rPr>
          <w:t>в Таблиц</w:t>
        </w:r>
      </w:hyperlink>
      <w:r w:rsidRPr="00EF15EA">
        <w:rPr>
          <w:rFonts w:ascii="Times New Roman" w:eastAsia="Times New Roman" w:hAnsi="Times New Roman" w:cs="Times New Roman"/>
          <w:sz w:val="28"/>
          <w:szCs w:val="28"/>
        </w:rPr>
        <w:t>е 4.7.2.</w:t>
      </w:r>
      <w:proofErr w:type="gramEnd"/>
    </w:p>
    <w:p w:rsidR="00EF15EA" w:rsidRPr="00EF15EA" w:rsidRDefault="00EF15EA" w:rsidP="00EF15EA">
      <w:pPr>
        <w:widowControl w:val="0"/>
        <w:numPr>
          <w:ilvl w:val="0"/>
          <w:numId w:val="6"/>
        </w:numPr>
        <w:tabs>
          <w:tab w:val="left" w:pos="-4510"/>
          <w:tab w:val="left" w:pos="-4400"/>
          <w:tab w:val="left" w:pos="-4290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Размер СЗЗ от снеготаялок и снегосплавных пунктов до жилой территории следует принимать 100 м.</w:t>
      </w:r>
    </w:p>
    <w:p w:rsidR="00EF15EA" w:rsidRPr="00EF15EA" w:rsidRDefault="00EF15EA" w:rsidP="00EF15EA">
      <w:pPr>
        <w:tabs>
          <w:tab w:val="left" w:pos="1521"/>
          <w:tab w:val="left" w:pos="3202"/>
          <w:tab w:val="left" w:pos="5458"/>
          <w:tab w:val="left" w:pos="6374"/>
          <w:tab w:val="left" w:pos="843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tabs>
          <w:tab w:val="left" w:pos="1521"/>
          <w:tab w:val="left" w:pos="3202"/>
          <w:tab w:val="left" w:pos="5458"/>
          <w:tab w:val="left" w:pos="6374"/>
          <w:tab w:val="left" w:pos="843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12.8. Границы планируемых </w:t>
      </w:r>
      <w:proofErr w:type="gramStart"/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зон размещения объектов централизованной системы водоотведения</w:t>
      </w:r>
      <w:proofErr w:type="gramEnd"/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п. Буланаш планируется строительство аэротенка, первичного отстойника, вторичного отстойника, очистных сооружений, а так же блока обеззараживания сточных вод на северо – западе п. Буланаш.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В п. Красногвардейский планируется строительство очистных сооружений в 370 м по направлению на северо – восток от дома № 11 по ул. Ломоносова. 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13. Экологические аспекты мероприятий по строительству и реконструкции объектов централизованной системы водоотведения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Ремонт и перекладка старых канализационных сетей, модернизация канализационных очистных сооружений обуславливают сокращение сбросов загрязняющих веществ в окружающую среду, соответственно, снижают вредное воздействие на окружающую среду.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снижения вредного воздействия на водный бассейн и повышения эффективности работы очистных сооружений канализации предлагается ряд мероприятий:</w:t>
      </w:r>
    </w:p>
    <w:p w:rsidR="00EF15EA" w:rsidRPr="00EF15EA" w:rsidRDefault="00EF15EA" w:rsidP="00EF15EA">
      <w:pPr>
        <w:widowControl w:val="0"/>
        <w:numPr>
          <w:ilvl w:val="0"/>
          <w:numId w:val="5"/>
        </w:numPr>
        <w:tabs>
          <w:tab w:val="left" w:pos="8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выявление и ликвидация выпусков неочищенных сточных вод в водные объекты и на рельеф;</w:t>
      </w:r>
    </w:p>
    <w:p w:rsidR="00EF15EA" w:rsidRPr="00EF15EA" w:rsidRDefault="00EF15EA" w:rsidP="00EF15EA">
      <w:pPr>
        <w:widowControl w:val="0"/>
        <w:numPr>
          <w:ilvl w:val="0"/>
          <w:numId w:val="5"/>
        </w:numPr>
        <w:tabs>
          <w:tab w:val="left" w:pos="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ежегодный ремонт канализационных сетей;</w:t>
      </w:r>
    </w:p>
    <w:p w:rsidR="00EF15EA" w:rsidRPr="00EF15EA" w:rsidRDefault="00EF15EA" w:rsidP="00EF15EA">
      <w:pPr>
        <w:widowControl w:val="0"/>
        <w:numPr>
          <w:ilvl w:val="0"/>
          <w:numId w:val="5"/>
        </w:numPr>
        <w:tabs>
          <w:tab w:val="left" w:pos="9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модернизация канализационных очистных сооружений, что позволит снизить сбросы загрязняющих веществ в водные объекты;</w:t>
      </w:r>
    </w:p>
    <w:p w:rsidR="00EF15EA" w:rsidRPr="00EF15EA" w:rsidRDefault="00EF15EA" w:rsidP="00EF15EA">
      <w:pPr>
        <w:widowControl w:val="0"/>
        <w:numPr>
          <w:ilvl w:val="0"/>
          <w:numId w:val="5"/>
        </w:numPr>
        <w:tabs>
          <w:tab w:val="left" w:pos="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пересмотр природопользователями проектов нормативов ПДС;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Не менее важным мероприятием в рациональном использовании водных ресурсов является совершенствование и развитие систем оборотного водоснабжения и повторного использования очищенных сточных вод, внедрение ресурсосберегающих технологий, а также бессточных производств там, где это возможно.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  <w:sectPr w:rsidR="00EF15EA" w:rsidRPr="00EF15EA" w:rsidSect="00152E75">
          <w:type w:val="continuous"/>
          <w:pgSz w:w="11907" w:h="16840" w:code="9"/>
          <w:pgMar w:top="1134" w:right="850" w:bottom="1134" w:left="1701" w:header="567" w:footer="284" w:gutter="0"/>
          <w:cols w:space="720"/>
        </w:sectPr>
      </w:pPr>
    </w:p>
    <w:p w:rsidR="00EF15EA" w:rsidRPr="00EF15EA" w:rsidRDefault="00EF15EA" w:rsidP="00EF15E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14. 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</w:p>
    <w:p w:rsidR="00EF15EA" w:rsidRPr="00EF15EA" w:rsidRDefault="00EF15EA" w:rsidP="00EF15EA">
      <w:pPr>
        <w:spacing w:before="64" w:after="0" w:line="240" w:lineRule="auto"/>
        <w:ind w:left="11344" w:right="5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Таблица 14.1</w:t>
      </w:r>
    </w:p>
    <w:p w:rsidR="00EF15EA" w:rsidRPr="00EF15EA" w:rsidRDefault="00EF15EA" w:rsidP="00EF15EA">
      <w:pPr>
        <w:spacing w:before="14" w:after="0" w:line="40" w:lineRule="atLeast"/>
        <w:rPr>
          <w:rFonts w:ascii="Times New Roman" w:eastAsia="Calibri" w:hAnsi="Times New Roman" w:cs="Times New Roman"/>
          <w:sz w:val="3"/>
          <w:szCs w:val="3"/>
          <w:lang w:val="en-US"/>
        </w:rPr>
      </w:pPr>
    </w:p>
    <w:tbl>
      <w:tblPr>
        <w:tblW w:w="500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1354"/>
        <w:gridCol w:w="785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EF15EA" w:rsidRPr="00EF15EA" w:rsidTr="003C077D">
        <w:trPr>
          <w:cantSplit/>
          <w:trHeight w:val="20"/>
          <w:tblHeader/>
        </w:trPr>
        <w:tc>
          <w:tcPr>
            <w:tcW w:w="400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№</w:t>
            </w: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354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Наименование</w:t>
            </w: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мероприятия</w:t>
            </w:r>
          </w:p>
        </w:tc>
        <w:tc>
          <w:tcPr>
            <w:tcW w:w="12545" w:type="dxa"/>
            <w:gridSpan w:val="16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Требуемые капитальные вложения на реализацию работ (с учетом затрат на ПСД), тыс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EF15EA" w:rsidRPr="00EF15EA" w:rsidTr="003C077D">
        <w:trPr>
          <w:cantSplit/>
          <w:trHeight w:val="20"/>
          <w:tblHeader/>
        </w:trPr>
        <w:tc>
          <w:tcPr>
            <w:tcW w:w="400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1760" w:type="dxa"/>
            <w:gridSpan w:val="15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EF15EA" w:rsidRPr="00EF15EA" w:rsidTr="003C077D">
        <w:trPr>
          <w:cantSplit/>
          <w:trHeight w:val="20"/>
          <w:tblHeader/>
        </w:trPr>
        <w:tc>
          <w:tcPr>
            <w:tcW w:w="400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2024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2025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2027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2028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2029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1754" w:type="dxa"/>
            <w:gridSpan w:val="2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Водоотведение, всего</w:t>
            </w:r>
          </w:p>
        </w:tc>
        <w:tc>
          <w:tcPr>
            <w:tcW w:w="785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716 697,0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57 918,0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80 653,0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73 446,0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61 970,0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62 330,0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54 430,0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43 820,0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44 220,0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44 770,0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38 620,0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40 480,0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38 120,0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38 220,0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37 700,0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1754" w:type="dxa"/>
            <w:gridSpan w:val="2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Строительство, реконструкция систем водоотведения</w:t>
            </w:r>
          </w:p>
        </w:tc>
        <w:tc>
          <w:tcPr>
            <w:tcW w:w="785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104 457,0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8 888,0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31 153,0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24 946,0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14 470,0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14 830,0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6 930,0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300,0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400,0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500,0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620,0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720,0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700,0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</w:t>
            </w:r>
          </w:p>
          <w:p w:rsidR="00EF15EA" w:rsidRPr="00EF15EA" w:rsidRDefault="00EF15EA" w:rsidP="00EF15E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тво аэротенка п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уланаш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1 820,0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610,0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610,0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</w:t>
            </w:r>
          </w:p>
          <w:p w:rsidR="00EF15EA" w:rsidRPr="00EF15EA" w:rsidRDefault="00EF15EA" w:rsidP="00EF15E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тво первично</w:t>
            </w:r>
          </w:p>
          <w:p w:rsidR="00EF15EA" w:rsidRPr="00EF15EA" w:rsidRDefault="00EF15EA" w:rsidP="00EF15E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го отстойни-ка очистных сооружений (ОС) п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уланаш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1 728,0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128,0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1 600,0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Строитель-ство вторичного отстойника ОС п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уланаш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2 940,0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700,0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Строитель-ство блока обеззараживания сточных вод п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уланаш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7 290,0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1 880,0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2 050,0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920,0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1 280,0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630,0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Реконстру-кция канализаци-онного коллектора по ул.70-лет Октября в г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ртемовский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1 840,0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740,0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напорного коллектора от канализаци-онной насосной станции № 4 по ул. К.Маркса в г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ртемовский (2 нитки)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1 380,0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1 380,0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канализационной насосной станции напорного коллектора по ул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ишневая, Кедровая, Красный луч в г.Артемовский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1 730,0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коллектора г.Артемовский (от ПОК АТЭЦ до КК 53)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30 500,0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6 250,0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6 250,0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6 250,0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6 250,0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коллектора г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ртемовский (п.Кирова)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8 300,0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4 900,0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3 400,0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очистных сооружений п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расногвар-дейский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34 500,0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очистных сооружений п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езевай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6 900,0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6 900,0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сетей водоотведения для подключения объектов по ул. 8-е Марта в г.Артемовский 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3 533,0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117,0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3 416,0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сетей водоотведения для подключения объектов в микрорайоне-2 г.Артемовский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767,0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742,0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сетей водоотведения для подключения объектов в микрорайоне-3 г.Артемовский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1 229,0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1 188,0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Строительство аэротенка п.Буланаш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1 820,0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610,0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610,0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первичного отстойника очистных сооружений (ОС) п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уланаш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1 728,0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128,0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1 600,0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вторичного отстойника ОС п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уланаш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2 940,0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700,0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1754" w:type="dxa"/>
            <w:gridSpan w:val="2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Модернизация систем водоотведения</w:t>
            </w:r>
          </w:p>
        </w:tc>
        <w:tc>
          <w:tcPr>
            <w:tcW w:w="785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612 240,0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49 030,0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49 500,0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48 500,0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47 500,0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47 500,0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47 500,0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43 520,0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44 220,0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44 770,0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38 220,0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39 980,0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37 500,0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37 500,0</w:t>
            </w:r>
          </w:p>
        </w:tc>
        <w:tc>
          <w:tcPr>
            <w:tcW w:w="784" w:type="dxa"/>
            <w:shd w:val="clear" w:color="auto" w:fill="CCFFFF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37 000,0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угольной котельной (газификация), используемой в технологических целях для нужд системы водоотведения в п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уланаш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4 060,0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1 270,0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570,0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1 480,0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канализационных насосных станций №№ 1, 2, 3, 4 очистных сооружений г.Артемовский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11 500,0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счетчика сточных вод на очистных сооружениях г.Артемовский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1 150,0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Модернизация канализационных колодцев (замена деревянных крышек </w:t>
            </w:r>
            <w:proofErr w:type="gramStart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чугунными</w:t>
            </w:r>
            <w:proofErr w:type="gramEnd"/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, гидроизоляция швов и стыков)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3 800,0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очистных сооружений г.Артемовский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465 000,0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30 000,0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технологии обеззараживания сточных вод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230,0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ультрафиолетового обеззараживания очищенной сточной воды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11 500,0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EF15EA" w:rsidRPr="00EF15EA" w:rsidTr="003C077D">
        <w:trPr>
          <w:cantSplit/>
          <w:trHeight w:val="20"/>
        </w:trPr>
        <w:tc>
          <w:tcPr>
            <w:tcW w:w="400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5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технологии обезвоживания осадка очистных сооружений</w:t>
            </w:r>
          </w:p>
        </w:tc>
        <w:tc>
          <w:tcPr>
            <w:tcW w:w="785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115 000,0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10 000,0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7 500,0</w:t>
            </w:r>
          </w:p>
        </w:tc>
        <w:tc>
          <w:tcPr>
            <w:tcW w:w="784" w:type="dxa"/>
            <w:vAlign w:val="center"/>
          </w:tcPr>
          <w:p w:rsidR="00EF15EA" w:rsidRPr="00EF15EA" w:rsidRDefault="00EF15EA" w:rsidP="00EF15E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15E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7 000,0</w:t>
            </w:r>
          </w:p>
        </w:tc>
      </w:tr>
    </w:tbl>
    <w:p w:rsidR="00EF15EA" w:rsidRPr="00EF15EA" w:rsidRDefault="00EF15EA" w:rsidP="00EF15EA">
      <w:pPr>
        <w:spacing w:after="0" w:line="240" w:lineRule="auto"/>
        <w:rPr>
          <w:rFonts w:ascii="Times New Roman" w:eastAsia="Calibri" w:hAnsi="Times New Roman" w:cs="Times New Roman"/>
          <w:lang w:val="en-US"/>
        </w:rPr>
        <w:sectPr w:rsidR="00EF15EA" w:rsidRPr="00EF15EA" w:rsidSect="00F777EF">
          <w:type w:val="continuous"/>
          <w:pgSz w:w="16840" w:h="11907" w:orient="landscape" w:code="9"/>
          <w:pgMar w:top="1560" w:right="850" w:bottom="1134" w:left="1701" w:header="567" w:footer="284" w:gutter="0"/>
          <w:cols w:space="720"/>
        </w:sect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Объемы капитальных вложений в строительство, реконструкцию и модернизацию объектов централизованных систем водоотведения определяется на основании инвестиционных программ, разработанных предприятиями коммунального комплекса на основе муниципальной программы развития Артемовского городского округа на период до 2020 года.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Стоимости мероприятий являются ориентировочными, рассчитаны в ценах 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квартала 2014 года на основании укрупненных показателей с использованием регионального коэффициента. Данные стоимости подлежат актуализации на момент реализации мероприятий и должны быть уточнены после разработки проектно-сметной документации.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Возможные источники финансирования муниципальной программы:</w:t>
      </w:r>
    </w:p>
    <w:p w:rsidR="00EF15EA" w:rsidRPr="00EF15EA" w:rsidRDefault="00EF15EA" w:rsidP="00EF15EA">
      <w:pPr>
        <w:widowControl w:val="0"/>
        <w:numPr>
          <w:ilvl w:val="0"/>
          <w:numId w:val="4"/>
        </w:numPr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бюджет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Артемовского городского округа</w:t>
      </w: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F15EA" w:rsidRPr="00EF15EA" w:rsidRDefault="00EF15EA" w:rsidP="00EF15EA">
      <w:pPr>
        <w:widowControl w:val="0"/>
        <w:numPr>
          <w:ilvl w:val="0"/>
          <w:numId w:val="4"/>
        </w:numPr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средства предприятий коммунального комплекса;</w:t>
      </w:r>
    </w:p>
    <w:p w:rsidR="00EF15EA" w:rsidRPr="00EF15EA" w:rsidRDefault="00EF15EA" w:rsidP="00EF15EA">
      <w:pPr>
        <w:widowControl w:val="0"/>
        <w:numPr>
          <w:ilvl w:val="0"/>
          <w:numId w:val="4"/>
        </w:numPr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средства от платы за подключение к инженерным сетям;</w:t>
      </w:r>
    </w:p>
    <w:p w:rsidR="00EF15EA" w:rsidRPr="00EF15EA" w:rsidRDefault="00EF15EA" w:rsidP="00EF15EA">
      <w:pPr>
        <w:widowControl w:val="0"/>
        <w:numPr>
          <w:ilvl w:val="0"/>
          <w:numId w:val="4"/>
        </w:numPr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инвестиционные надбавки к тарифам;</w:t>
      </w:r>
    </w:p>
    <w:p w:rsidR="00EF15EA" w:rsidRPr="00EF15EA" w:rsidRDefault="00EF15EA" w:rsidP="00EF15EA">
      <w:pPr>
        <w:widowControl w:val="0"/>
        <w:numPr>
          <w:ilvl w:val="0"/>
          <w:numId w:val="4"/>
        </w:numPr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кредитные/инвестиционные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средства.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15. Перечень выявленных бесхозяйных объектов централизованной системы водоотведения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Перечень выявленных бесхозяйных объектов централизованных систем водоотведения и перечень </w:t>
      </w:r>
      <w:proofErr w:type="gramStart"/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>организаций, уполномоченных на их эксплуатацию приведен</w:t>
      </w:r>
      <w:proofErr w:type="gramEnd"/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приложении</w:t>
      </w: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F15EA">
        <w:rPr>
          <w:rFonts w:ascii="Times New Roman" w:eastAsia="Times New Roman" w:hAnsi="Times New Roman" w:cs="Times New Roman"/>
          <w:bCs/>
          <w:sz w:val="26"/>
          <w:szCs w:val="26"/>
        </w:rPr>
        <w:t>№2</w:t>
      </w:r>
      <w:r w:rsidRPr="00EF15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F15EA">
        <w:rPr>
          <w:rFonts w:ascii="Times New Roman" w:eastAsia="Times New Roman" w:hAnsi="Times New Roman" w:cs="Times New Roman"/>
          <w:bCs/>
          <w:sz w:val="28"/>
          <w:szCs w:val="28"/>
        </w:rPr>
        <w:t>к Схеме водоснабжения и водоотведения Артемовского городского округа до 2029 года (прилагается).</w:t>
      </w:r>
    </w:p>
    <w:p w:rsidR="00EF15EA" w:rsidRPr="00EF15EA" w:rsidRDefault="00EF15EA" w:rsidP="00EF15E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16. Целевые показатели развития централизованной системы водоотведения</w:t>
      </w:r>
    </w:p>
    <w:p w:rsidR="00EF15EA" w:rsidRPr="00EF15EA" w:rsidRDefault="00EF15EA" w:rsidP="00EF15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Согласно проекту приказа </w:t>
      </w:r>
      <w:r w:rsidRPr="00EF15EA">
        <w:rPr>
          <w:rFonts w:ascii="Times New Roman" w:eastAsia="Times New Roman" w:hAnsi="Times New Roman" w:cs="Times New Roman"/>
          <w:color w:val="22272F"/>
          <w:sz w:val="28"/>
          <w:szCs w:val="28"/>
        </w:rPr>
        <w:t>Министерства регионального развития Российской Федерации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t>, которым утверждаются «правила формирования целевых показателей деятельности организаций, осуществляющих горячее водоснабжение, холодное водоснабжение и (или) водоотведение, и их расчета» «целевые показатели деятельности организаций, осуществляющих горячее водоснабжение, холодное водоснабжение и (или) водоотведение (далее целевые показатели деятельности)» - показатели деятельности организаций, осуществляющих горячее водоснабжение, холодное водоснабжение и (или) водоотведение (далее – регулируемые организации), достижение значений которых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запланировано по результатам реализации мероприятий инвестиционной программы.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Целевые показатели деятельности устанавливаются в целях поэтапного повышения качества водоотведения, в том числе снижения объемов и масс загрязняющих веществ, сбрасываемых в водный объект в составе сточных вод.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>К целевым показателям деятельности относятся следующие показатели:</w:t>
      </w:r>
    </w:p>
    <w:p w:rsidR="00EF15EA" w:rsidRPr="00EF15EA" w:rsidRDefault="00EF15EA" w:rsidP="00EF15EA">
      <w:pPr>
        <w:widowControl w:val="0"/>
        <w:numPr>
          <w:ilvl w:val="0"/>
          <w:numId w:val="41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показатели надежности и бесперебойности водоотведения – 0,11;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i/>
          <w:sz w:val="28"/>
        </w:rPr>
        <w:t xml:space="preserve">Целевой показатель аварийности централизованной системы водоотведения определяется как отношение количества аварий </w:t>
      </w:r>
      <w:proofErr w:type="gramStart"/>
      <w:r w:rsidRPr="00EF15EA">
        <w:rPr>
          <w:rFonts w:ascii="Times New Roman" w:eastAsia="Calibri" w:hAnsi="Times New Roman" w:cs="Times New Roman"/>
          <w:i/>
          <w:sz w:val="28"/>
        </w:rPr>
        <w:t>на</w:t>
      </w:r>
      <w:proofErr w:type="gramEnd"/>
      <w:r w:rsidRPr="00EF15EA">
        <w:rPr>
          <w:rFonts w:ascii="Times New Roman" w:eastAsia="Calibri" w:hAnsi="Times New Roman" w:cs="Times New Roman"/>
          <w:i/>
          <w:sz w:val="28"/>
        </w:rPr>
        <w:t xml:space="preserve"> </w:t>
      </w:r>
      <w:proofErr w:type="gramStart"/>
      <w:r w:rsidRPr="00EF15EA">
        <w:rPr>
          <w:rFonts w:ascii="Times New Roman" w:eastAsia="Calibri" w:hAnsi="Times New Roman" w:cs="Times New Roman"/>
          <w:i/>
          <w:sz w:val="28"/>
        </w:rPr>
        <w:t>централизованных</w:t>
      </w:r>
      <w:proofErr w:type="gramEnd"/>
      <w:r w:rsidRPr="00EF15EA">
        <w:rPr>
          <w:rFonts w:ascii="Times New Roman" w:eastAsia="Calibri" w:hAnsi="Times New Roman" w:cs="Times New Roman"/>
          <w:i/>
          <w:sz w:val="28"/>
        </w:rPr>
        <w:t xml:space="preserve"> системе водоотведения к протяженности сетей и определяется в единицах на 1 километр сети.</w:t>
      </w:r>
    </w:p>
    <w:p w:rsidR="00EF15EA" w:rsidRPr="00EF15EA" w:rsidRDefault="00EF15EA" w:rsidP="00EF15EA">
      <w:pPr>
        <w:widowControl w:val="0"/>
        <w:numPr>
          <w:ilvl w:val="0"/>
          <w:numId w:val="41"/>
        </w:numPr>
        <w:tabs>
          <w:tab w:val="left" w:pos="1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15EA">
        <w:rPr>
          <w:rFonts w:ascii="Times New Roman" w:eastAsia="Times New Roman" w:hAnsi="Times New Roman" w:cs="Times New Roman"/>
          <w:sz w:val="28"/>
          <w:szCs w:val="28"/>
          <w:lang w:val="en-US"/>
        </w:rPr>
        <w:t>показатели качества обслуживания абонентов;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i/>
          <w:sz w:val="28"/>
        </w:rPr>
        <w:t>Целевые показатели качества обслуживания абонентов устанавливаются в отношении доли рассмотренных заявок на подключение, в установленные сроки.</w:t>
      </w:r>
    </w:p>
    <w:p w:rsidR="00EF15EA" w:rsidRPr="00EF15EA" w:rsidRDefault="00EF15EA" w:rsidP="00EF15EA">
      <w:pPr>
        <w:widowControl w:val="0"/>
        <w:numPr>
          <w:ilvl w:val="0"/>
          <w:numId w:val="41"/>
        </w:numPr>
        <w:tabs>
          <w:tab w:val="left" w:pos="1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показатели качества очистки сточных вод;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i/>
          <w:sz w:val="28"/>
        </w:rPr>
        <w:t>Целевой показатель очистки сточных вод устанавливается в отношении доли сточных вод, подвергающихся очистке в общем объеме сбрасываемых сточных вод (в процентах)</w:t>
      </w:r>
    </w:p>
    <w:p w:rsidR="00EF15EA" w:rsidRPr="00EF15EA" w:rsidRDefault="00EF15EA" w:rsidP="00EF15EA">
      <w:pPr>
        <w:widowControl w:val="0"/>
        <w:numPr>
          <w:ilvl w:val="0"/>
          <w:numId w:val="41"/>
        </w:numPr>
        <w:tabs>
          <w:tab w:val="left" w:pos="1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соотношение цены и эффективности (улучшения качества очистки сточных вод) реализации мероприятий инвестиционной программы;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i/>
          <w:sz w:val="28"/>
        </w:rPr>
        <w:t>Целевые показатели соотношения цены и эффективности (улучшения качества воды или качества очистки сточных вод) реализации мероприятий инвестиционной программы определяются исходя из увеличения доли сточных вод, прошедших очистку и соответствующих нормативным требованиям.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5EA">
        <w:rPr>
          <w:rFonts w:ascii="Times New Roman" w:eastAsia="Calibri" w:hAnsi="Times New Roman" w:cs="Times New Roman"/>
          <w:i/>
          <w:sz w:val="28"/>
        </w:rPr>
        <w:t>(определяются в расчете на 1 рубль инвестиционной программы).</w:t>
      </w:r>
    </w:p>
    <w:p w:rsidR="00EF15EA" w:rsidRPr="00EF15EA" w:rsidRDefault="00EF15EA" w:rsidP="00EF15EA">
      <w:pPr>
        <w:widowControl w:val="0"/>
        <w:numPr>
          <w:ilvl w:val="0"/>
          <w:numId w:val="41"/>
        </w:num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EF15EA" w:rsidRPr="00EF15EA" w:rsidRDefault="00EF15EA" w:rsidP="00EF15EA">
      <w:pPr>
        <w:tabs>
          <w:tab w:val="left" w:pos="2416"/>
          <w:tab w:val="left" w:pos="4105"/>
          <w:tab w:val="left" w:pos="6065"/>
          <w:tab w:val="left" w:pos="6562"/>
          <w:tab w:val="left" w:pos="8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Целевые показатели деятельности в обязательном порядке учитываются:</w:t>
      </w:r>
    </w:p>
    <w:p w:rsidR="00EF15EA" w:rsidRPr="00EF15EA" w:rsidRDefault="00EF15EA" w:rsidP="00EF15EA">
      <w:pPr>
        <w:widowControl w:val="0"/>
        <w:numPr>
          <w:ilvl w:val="0"/>
          <w:numId w:val="3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при расчете тарифов в сфере водоотведения;</w:t>
      </w:r>
    </w:p>
    <w:p w:rsidR="00EF15EA" w:rsidRPr="00EF15EA" w:rsidRDefault="00EF15EA" w:rsidP="00EF15EA">
      <w:pPr>
        <w:widowControl w:val="0"/>
        <w:numPr>
          <w:ilvl w:val="0"/>
          <w:numId w:val="3"/>
        </w:num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при разработке технического задания на разработку инвестиционных программ регулируемых организаций;</w:t>
      </w:r>
    </w:p>
    <w:p w:rsidR="00EF15EA" w:rsidRPr="00EF15EA" w:rsidRDefault="00EF15EA" w:rsidP="00EF15EA">
      <w:pPr>
        <w:widowControl w:val="0"/>
        <w:numPr>
          <w:ilvl w:val="0"/>
          <w:numId w:val="3"/>
        </w:num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при разработке инвестиционных программ регулируемых организаций;</w:t>
      </w:r>
    </w:p>
    <w:p w:rsidR="00EF15EA" w:rsidRPr="00EF15EA" w:rsidRDefault="00EF15EA" w:rsidP="00EF15EA">
      <w:pPr>
        <w:widowControl w:val="0"/>
        <w:numPr>
          <w:ilvl w:val="0"/>
          <w:numId w:val="3"/>
        </w:num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при разработке производственных программ регулируемых организаций.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деятельности рассчитываются, исходя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15EA" w:rsidRPr="00EF15EA" w:rsidRDefault="00EF15EA" w:rsidP="00EF15EA">
      <w:pPr>
        <w:widowControl w:val="0"/>
        <w:numPr>
          <w:ilvl w:val="0"/>
          <w:numId w:val="42"/>
        </w:num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фактических показателей деятельности регулируемой организации за истекший период регулирования;</w:t>
      </w:r>
    </w:p>
    <w:p w:rsidR="00EF15EA" w:rsidRPr="00EF15EA" w:rsidRDefault="00EF15EA" w:rsidP="00EF15EA">
      <w:pPr>
        <w:widowControl w:val="0"/>
        <w:numPr>
          <w:ilvl w:val="0"/>
          <w:numId w:val="42"/>
        </w:num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результатов технического обследования централизованных систем водоотведения (далее – техническое обследование);</w:t>
      </w:r>
    </w:p>
    <w:p w:rsidR="00EF15EA" w:rsidRPr="00EF15EA" w:rsidRDefault="00EF15EA" w:rsidP="00EF15EA">
      <w:pPr>
        <w:widowControl w:val="0"/>
        <w:numPr>
          <w:ilvl w:val="0"/>
          <w:numId w:val="42"/>
        </w:num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сравнения показателей деятельности регулируемой организации с лучшими аналогами.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При вступлении в силу правил формирования целевых показателей деятельности организаций, осуществляющих горячее водоснабжение,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холодное водоснабжение и (или) водоотведение, и их расчета необходимо будет 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актуализировать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и произвести расчет целевых показателей.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5EA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строительства и жилищн</w:t>
      </w:r>
      <w:proofErr w:type="gramStart"/>
      <w:r w:rsidRPr="00EF15E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F15EA">
        <w:rPr>
          <w:rFonts w:ascii="Times New Roman" w:eastAsia="Times New Roman" w:hAnsi="Times New Roman" w:cs="Times New Roman"/>
          <w:sz w:val="28"/>
          <w:szCs w:val="28"/>
        </w:rPr>
        <w:t xml:space="preserve"> коммунального хозяйства Российской Федерации от 5.08.2014 </w:t>
      </w:r>
      <w:r w:rsidRPr="00EF15EA">
        <w:rPr>
          <w:rFonts w:ascii="Times New Roman" w:eastAsia="Times New Roman" w:hAnsi="Times New Roman" w:cs="Times New Roman"/>
          <w:sz w:val="28"/>
          <w:szCs w:val="28"/>
        </w:rPr>
        <w:br/>
        <w:t>№ 437/пр значения показателей технико-экономического состояния объектов централизованных систем водоотведения определяются по итогам проведения технического обследования.</w:t>
      </w:r>
    </w:p>
    <w:p w:rsidR="00EF15EA" w:rsidRPr="00EF15EA" w:rsidRDefault="00EF15EA" w:rsidP="00EF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15EA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15EA">
        <w:rPr>
          <w:rFonts w:ascii="Times New Roman" w:hAnsi="Times New Roman" w:cs="Times New Roman"/>
          <w:sz w:val="26"/>
          <w:szCs w:val="26"/>
        </w:rPr>
        <w:t>к Схеме водоснабжения и водоотведения</w:t>
      </w: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15EA">
        <w:rPr>
          <w:rFonts w:ascii="Times New Roman" w:hAnsi="Times New Roman" w:cs="Times New Roman"/>
          <w:sz w:val="26"/>
          <w:szCs w:val="26"/>
        </w:rPr>
        <w:t>Артемовского городского округа,</w:t>
      </w: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15EA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</w:t>
      </w: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15EA">
        <w:rPr>
          <w:rFonts w:ascii="Times New Roman" w:hAnsi="Times New Roman" w:cs="Times New Roman"/>
          <w:sz w:val="26"/>
          <w:szCs w:val="26"/>
        </w:rPr>
        <w:t xml:space="preserve">Артемовского городского округа </w:t>
      </w: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15E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31.12.2015</w:t>
      </w:r>
      <w:r w:rsidRPr="00EF15E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1734</w:t>
      </w:r>
      <w:r w:rsidRPr="00EF15EA">
        <w:rPr>
          <w:rFonts w:ascii="Times New Roman" w:hAnsi="Times New Roman" w:cs="Times New Roman"/>
          <w:sz w:val="26"/>
          <w:szCs w:val="26"/>
        </w:rPr>
        <w:t>-ПА</w:t>
      </w:r>
    </w:p>
    <w:p w:rsidR="00EF15EA" w:rsidRPr="00EF15EA" w:rsidRDefault="00EF15EA" w:rsidP="00EF15EA"/>
    <w:p w:rsidR="00EF15EA" w:rsidRPr="00EF15EA" w:rsidRDefault="00EF15EA" w:rsidP="00EF15EA">
      <w:pPr>
        <w:jc w:val="center"/>
        <w:rPr>
          <w:rFonts w:ascii="Times New Roman" w:hAnsi="Times New Roman" w:cs="Times New Roman"/>
          <w:sz w:val="26"/>
          <w:szCs w:val="26"/>
        </w:rPr>
      </w:pPr>
      <w:r w:rsidRPr="00EF15EA">
        <w:rPr>
          <w:rFonts w:ascii="Times New Roman" w:hAnsi="Times New Roman" w:cs="Times New Roman"/>
          <w:sz w:val="26"/>
          <w:szCs w:val="26"/>
        </w:rPr>
        <w:t>Перечень выявленных бесхозяйных объектов централизованных систем водоснабжения и перечень организаций, уполномоченных на их эксплуатацию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6783"/>
        <w:gridCol w:w="2093"/>
      </w:tblGrid>
      <w:tr w:rsidR="00EF15EA" w:rsidRPr="00EF15EA" w:rsidTr="003C077D">
        <w:trPr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ind w:right="-1"/>
              <w:jc w:val="center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№ </w:t>
            </w:r>
            <w:proofErr w:type="gramStart"/>
            <w:r w:rsidRPr="00EF15EA">
              <w:rPr>
                <w:sz w:val="24"/>
                <w:szCs w:val="24"/>
              </w:rPr>
              <w:t>п</w:t>
            </w:r>
            <w:proofErr w:type="gramEnd"/>
            <w:r w:rsidRPr="00EF15EA">
              <w:rPr>
                <w:sz w:val="24"/>
                <w:szCs w:val="24"/>
              </w:rPr>
              <w:t>/п</w:t>
            </w: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jc w:val="center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Наименование и местоположение бесхозяйного объекта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center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организация, уполномоченная на эксплуатацию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сети водопровода от здания, расположенного по адресу:  г</w:t>
            </w:r>
            <w:proofErr w:type="gramStart"/>
            <w:r w:rsidRPr="00EF15EA">
              <w:rPr>
                <w:sz w:val="24"/>
                <w:szCs w:val="24"/>
              </w:rPr>
              <w:t>.А</w:t>
            </w:r>
            <w:proofErr w:type="gramEnd"/>
            <w:r w:rsidRPr="00EF15EA">
              <w:rPr>
                <w:sz w:val="24"/>
                <w:szCs w:val="24"/>
              </w:rPr>
              <w:t>ртемовский, ул. Почтовая, 1А до ВК-7-123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сети водопровода от ВК-7-119, расположенного по адресу: г</w:t>
            </w:r>
            <w:proofErr w:type="gramStart"/>
            <w:r w:rsidRPr="00EF15EA">
              <w:rPr>
                <w:sz w:val="24"/>
                <w:szCs w:val="24"/>
              </w:rPr>
              <w:t>.А</w:t>
            </w:r>
            <w:proofErr w:type="gramEnd"/>
            <w:r w:rsidRPr="00EF15EA">
              <w:rPr>
                <w:sz w:val="24"/>
                <w:szCs w:val="24"/>
              </w:rPr>
              <w:t>ртемовский, ул. Почтовая до ВК-7-214, расположенного по адресу: г.Артемовский,                                            пл. Советов,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сети водопровода от ВК-7-230, расположенного по адресу: г</w:t>
            </w:r>
            <w:proofErr w:type="gramStart"/>
            <w:r w:rsidRPr="00EF15EA">
              <w:rPr>
                <w:sz w:val="24"/>
                <w:szCs w:val="24"/>
              </w:rPr>
              <w:t>.А</w:t>
            </w:r>
            <w:proofErr w:type="gramEnd"/>
            <w:r w:rsidRPr="00EF15EA">
              <w:rPr>
                <w:sz w:val="24"/>
                <w:szCs w:val="24"/>
              </w:rPr>
              <w:t>ртемовский, ул. Энергетиков до стены здания, расположенного по адресу: г.Артемовский, ул.Энергетиков,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трубопровода холодного водоснабжения от водопроводного колодца ВК-3-16 до здания базы по                          ул. Дзержинского, 2,  г. Артемовский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водопроводного колодца ВК-3-6 до дома по ул. Дзержинского, 2В в г. Артемовском Свердловской области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водопроводного колодца ВК-6-28 до дома по ул. Чехова, 39 в г. Артемовском Свердловской области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водопроводного колодца ВК-3-5 до дома по ул. </w:t>
            </w:r>
            <w:proofErr w:type="gramStart"/>
            <w:r w:rsidRPr="00EF15EA">
              <w:rPr>
                <w:sz w:val="24"/>
                <w:szCs w:val="24"/>
              </w:rPr>
              <w:t>Лесная</w:t>
            </w:r>
            <w:proofErr w:type="gramEnd"/>
            <w:r w:rsidRPr="00EF15EA">
              <w:rPr>
                <w:sz w:val="24"/>
                <w:szCs w:val="24"/>
              </w:rPr>
              <w:t>, 26 в г. Артемовском Свердловской области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водопроводного колодца ВК-1-85 до дома по ул. Гагарина, 1 в г. Артемовском Свердловской области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водопроводного колодца ВК-1-82 до дома по ул. Терешковой, 8 в г. Артемовском Свердловской области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водопроводного колодца ВК-7-66 до дома по ул. Ленина, 19 в г. Артемовском Свердловской области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водопроводного колодца ВК-6-29 до дома по ул. Чехова, 41 в г. Артемовском Свердловской области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 от ВК 2-10 до жилого дома, расположенного по адресу: г. Артемовский, ул. 2-я Бурсунская, </w:t>
            </w:r>
            <w:r w:rsidRPr="00EF15E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2-16 до жилого дома, расположенного по адресу: г. Артемовский, ул. 2-я Бурсунская,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6-130 до жилого дома, расположенного по адресу: г. Артемовский, ул. 8 Марта, 26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1-52 до жилого дома, расположенного по адресу: г. Артемовский, ул. 9 Мая, 12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1-55 до жилого дома, расположенного по адресу: г. Артемовский, ул. 9 Мая, 16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5-52 до жилого дома, расположенного по адресу: г. Артемовский, ул. 9 Января, 16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5-51 до жилого дома, расположенного по адресу: г. Артемовский, ул. 9 Января, 18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5-22 до жилого дома, расположенного по адресу: г. Артемовский, ул. 9 Января, 24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5-22 до жилого дома, расположенного по адресу: г. Артемовский, ул. 9 Января, 26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6-119 до жилого дома, расположенного по адресу: г. Артемовский, ул. Акулова,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6-119 до жилого дома, расположенного по адресу: г. Артемовский, ул. Акулова,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6-119 до жилого дома, расположенного по адресу: г. Артемовский, ул. Акулова, 3а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6-119 до жилого дома, расположенного по адресу: г. Артемовский, ул. Акулова, 3б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6-116 до жилого дома, расположенного по адресу: г. Артемовский, ул. Акулова,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6-136 до жилого дома, расположенного по адресу: г. Артемовский, ул. Акулова,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6-13 до жилого дома, расположенного по адресу: г. Артемовский, ул. Акулова, 29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6-13 до жилого дома, расположенного по адресу: г. Артемовский, ул. Акулова, 31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7-88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Банковская</w:t>
            </w:r>
            <w:proofErr w:type="gramEnd"/>
            <w:r w:rsidRPr="00EF15EA">
              <w:rPr>
                <w:sz w:val="24"/>
                <w:szCs w:val="24"/>
              </w:rPr>
              <w:t>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7-81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Банковская</w:t>
            </w:r>
            <w:proofErr w:type="gramEnd"/>
            <w:r w:rsidRPr="00EF15EA">
              <w:rPr>
                <w:sz w:val="24"/>
                <w:szCs w:val="24"/>
              </w:rPr>
              <w:t>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7-89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Банковская</w:t>
            </w:r>
            <w:proofErr w:type="gramEnd"/>
            <w:r w:rsidRPr="00EF15EA">
              <w:rPr>
                <w:sz w:val="24"/>
                <w:szCs w:val="24"/>
              </w:rPr>
              <w:t>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7-81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Банковская</w:t>
            </w:r>
            <w:proofErr w:type="gramEnd"/>
            <w:r w:rsidRPr="00EF15EA">
              <w:rPr>
                <w:sz w:val="24"/>
                <w:szCs w:val="24"/>
              </w:rPr>
              <w:t>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7-91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Банковская</w:t>
            </w:r>
            <w:proofErr w:type="gramEnd"/>
            <w:r w:rsidRPr="00EF15EA">
              <w:rPr>
                <w:sz w:val="24"/>
                <w:szCs w:val="24"/>
              </w:rPr>
              <w:t>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7-93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Банковская</w:t>
            </w:r>
            <w:proofErr w:type="gramEnd"/>
            <w:r w:rsidRPr="00EF15EA">
              <w:rPr>
                <w:sz w:val="24"/>
                <w:szCs w:val="24"/>
              </w:rPr>
              <w:t>, 11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7-100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Банковская</w:t>
            </w:r>
            <w:proofErr w:type="gramEnd"/>
            <w:r w:rsidRPr="00EF15EA">
              <w:rPr>
                <w:sz w:val="24"/>
                <w:szCs w:val="24"/>
              </w:rPr>
              <w:t>, 12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7-96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Банковская</w:t>
            </w:r>
            <w:proofErr w:type="gramEnd"/>
            <w:r w:rsidRPr="00EF15EA">
              <w:rPr>
                <w:sz w:val="24"/>
                <w:szCs w:val="24"/>
              </w:rPr>
              <w:t>, 13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7-100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Банковская</w:t>
            </w:r>
            <w:proofErr w:type="gramEnd"/>
            <w:r w:rsidRPr="00EF15EA">
              <w:rPr>
                <w:sz w:val="24"/>
                <w:szCs w:val="24"/>
              </w:rPr>
              <w:t>, 14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7-97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Банковская</w:t>
            </w:r>
            <w:proofErr w:type="gramEnd"/>
            <w:r w:rsidRPr="00EF15EA">
              <w:rPr>
                <w:sz w:val="24"/>
                <w:szCs w:val="24"/>
              </w:rPr>
              <w:t>, 15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6-2 до жилого дома, расположенного по адресу: г. Артемовский, кв. Березовая Роща,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6-2 до жилого дома, расположенного по адресу: г. Артемовский, кв. Березовая Роща,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6-13 до жилого дома, расположенного по адресу: г. Артемовский, кв. Березовая Роща, 4а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5-20 до жилого дома, расположенного по адресу: г. Артемовский, пер. Вайнера, 1А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5-18 до жилого дома, расположенного по адресу: г. Артемовский, пер. Вайнера, 1Б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5-23 до жилого дома, расположенного по адресу: г. Артемовский, пер. Вайнера,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1-88-2 до жилого дома, расположенного по адресу: г. Артемовский, ул. Гагарина,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1-108-1 до жилого дома, расположенного по адресу: г. Артемовский, ул. Гагарина, 1а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1-88-1 до жилого дома, расположенного по адресу: г. Артемовский, ул. Гагарина,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1-87 до жилого дома, расположенного по адресу: г. Артемовский, ул. Гагарина,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1-89 до жилого дома, расположенного по адресу: г. Артемовский, ул. Гагарина,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1-90 до жилого дома, расположенного по адресу: г. Артемовский, ул. Гагарина,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1-90 до жилого дома, расположенного по адресу: г. Артемовский, ул. Гагарина, 11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1-92 до жилого дома, расположенного по адресу: г. Артемовский, ул. Гагарина, 13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1-100 до жилого дома, расположенного по адресу: г. Артемовский, ул. Гагарина, 15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1-101 до жилого дома, расположенного по адресу: г. Артемовский, ул. Гагарина, 17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1-112 до жилого дома, расположенного по адресу: г. Артемовский, ул. Гагарина, 19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1-112 до жилого дома, расположенного по адресу: г. Артемовский, ул. Гагарина, 21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4-24, 4-23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Дальневосточная</w:t>
            </w:r>
            <w:proofErr w:type="gramEnd"/>
            <w:r w:rsidRPr="00EF15EA">
              <w:rPr>
                <w:sz w:val="24"/>
                <w:szCs w:val="24"/>
              </w:rPr>
              <w:t>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4-24, 4-23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Дальневосточная</w:t>
            </w:r>
            <w:proofErr w:type="gramEnd"/>
            <w:r w:rsidRPr="00EF15EA">
              <w:rPr>
                <w:sz w:val="24"/>
                <w:szCs w:val="24"/>
              </w:rPr>
              <w:t>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4-28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Дальневосточная</w:t>
            </w:r>
            <w:proofErr w:type="gramEnd"/>
            <w:r w:rsidRPr="00EF15EA">
              <w:rPr>
                <w:sz w:val="24"/>
                <w:szCs w:val="24"/>
              </w:rPr>
              <w:t>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4-29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Дальневосточная</w:t>
            </w:r>
            <w:proofErr w:type="gramEnd"/>
            <w:r w:rsidRPr="00EF15EA">
              <w:rPr>
                <w:sz w:val="24"/>
                <w:szCs w:val="24"/>
              </w:rPr>
              <w:t>, 12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4-31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Дальневосточная</w:t>
            </w:r>
            <w:proofErr w:type="gramEnd"/>
            <w:r w:rsidRPr="00EF15EA">
              <w:rPr>
                <w:sz w:val="24"/>
                <w:szCs w:val="24"/>
              </w:rPr>
              <w:t>, 13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4-31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Дальневосточная</w:t>
            </w:r>
            <w:proofErr w:type="gramEnd"/>
            <w:r w:rsidRPr="00EF15EA">
              <w:rPr>
                <w:sz w:val="24"/>
                <w:szCs w:val="24"/>
              </w:rPr>
              <w:t>, 14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3-15 до жилого дома, расположенного по адресу: г. Артемовский, ул. Дзержинского, 2а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3-7 до жилого дома, расположенного по адресу: г. Артемовский, ул. Дзержинского, 2б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3-6 до жилого дома, расположенного по адресу: г. Артемовский, ул. Дзержинского, 2в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3-6 до жилого дома, расположенного по адресу: г. Артемовский, ул. Дзержинского, 2г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3-22 до жилого дома, расположенного по адресу: г. Артемовский, ул. Дзержинского, 3б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3-20 до жилого дома, расположенного по адресу: г. Артемовский, ул. Дзержинского, 3в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3-27 до жилого дома, расположенного по адресу: г. Артемовский, ул. Дзержинского,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3-26 до жилого дома, расположенного по адресу: г. Артемовский, ул. Дзержинского, 10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3-25 до жилого дома, расположенного по адресу: г. Артемовский, ул. Дзержинского, 12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3-30 до жилого дома, расположенного по адресу: г. Артемовский, ул. Дзержинского, 20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3-50 до жилого дома, расположенного по адресу: г. Артемовский, ул. Дзержинского, 22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3-48 до жилого дома, расположенного по адресу: г. Артемовский, ул. Дзержинского, 22а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3-41 до жилого дома, расположенного по адресу: г. Артемовский, ул. Дзержинского, 32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1-27 до жилого дома, расположенного по адресу: г. Артемовский, ул. Добролюбова, 12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1-32 до жилого дома, расположенного по адресу: г. Артемовский, ул. Добролюбова, 14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1-31 до жилого дома, расположенного по адресу: г. Артемовский, ул. Добролюбова, 14а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1-31 до жилого дома, расположенного по адресу: г. Артемовский, ул. Добролюбова, 14б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1-30 до жилого дома, расположенного по адресу: г. Артемовский, ул. Добролюбова, 14в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1-27 до жилого дома, расположенного по адресу: г. Артемовский, ул. Добролюбова, 16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4-5, 4-6 до жилого дома, расположенного по адресу: г. Артемовский, ул. Достоевского,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4-49 до жилого дома, расположенного по адресу: г. Артемовский, ул. Достоевского,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4-37 до жилого дома, расположенного по адресу: г. Артемовский, ул. Достоевского, 2а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4-7, 4-8 до жилого дома, расположенного по адресу: г. Артемовский, ул. Достоевского,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4-38 до жилого дома, расположенного по адресу: г. Артемовский, ул. Достоевского,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4-10, 4-11, 4-12  до жилого дома, расположенного по адресу: г. Артемовский, ул. Достоевского,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4-13 до жилого дома, расположенного по адресу: г. Артемовский, ул. Достоевского, 5а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4-51 до жилого дома, расположенного по адресу: г. Артемовский, ул. Достоевского,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4-46 до жилого дома, расположенного по адресу: г. Артемовский, ул. Достоевского, 10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4-60 до жилого дома, расположенного по адресу: г. Артемовский, ул. Достоевского, 12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4-60 до жилого дома, расположенного по адресу: г. Артемовский, ул. Достоевского, 12а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4-31 до жилого дома, расположенного по адресу: г. Артемовский, ул. Достоевского, 14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4-31 до жилого дома, расположенного по адресу: г. Артемовский, ул. Достоевского, 16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4-58 до жилого дома, расположенного по адресу: г. Артемовский, ул. Достоевского, 20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4-39 до жилого дома, расположенного по адресу: г. Артемовский, ул. Достоевского,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4-43 до жилого дома, расположенного по адресу: г. Артемовский, ул. Достоевского, 8а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6-181 до жилого дома, расположенного по адресу: г. Артемовский, пер. Заводской, 1а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6-186 до жилого дома, расположенного по адресу: г. Артемовский, пер. Заводской,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6-173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Заводская</w:t>
            </w:r>
            <w:proofErr w:type="gramEnd"/>
            <w:r w:rsidRPr="00EF15EA">
              <w:rPr>
                <w:sz w:val="24"/>
                <w:szCs w:val="24"/>
              </w:rPr>
              <w:t>, 38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6-174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Заводская</w:t>
            </w:r>
            <w:proofErr w:type="gramEnd"/>
            <w:r w:rsidRPr="00EF15EA">
              <w:rPr>
                <w:sz w:val="24"/>
                <w:szCs w:val="24"/>
              </w:rPr>
              <w:t>, 38а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6-94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Заводская</w:t>
            </w:r>
            <w:proofErr w:type="gramEnd"/>
            <w:r w:rsidRPr="00EF15EA">
              <w:rPr>
                <w:sz w:val="24"/>
                <w:szCs w:val="24"/>
              </w:rPr>
              <w:t>, 50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6-97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Заводская</w:t>
            </w:r>
            <w:proofErr w:type="gramEnd"/>
            <w:r w:rsidRPr="00EF15EA">
              <w:rPr>
                <w:sz w:val="24"/>
                <w:szCs w:val="24"/>
              </w:rPr>
              <w:t>, 73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1-120 до жилого дома, расположенного по адресу: г. Артемовский, кв. Западный,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2-25 до жилого дома, расположенного по адресу: г. Артемовский, ул. Карла Либкнехта,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2-23 до жилого дома, расположенного по адресу: г. Артемовский, ул. Карла Либкнехта,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2-31 до жилого дома, расположенного по адресу: г. Артемовский, ул. Карла Маркса, 84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2-30 до жилого дома, расположенного по адресу: г. Артемовский, ул. Карла Маркса, 86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2-29 до жилого дома, расположенного по адресу: г. Артемовский, ул. Карла Маркса, 88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2-28 до жилого дома, расположенного по адресу: г. Артемовский, ул. Карла Маркса, 90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3-54 до жилого дома, расположенного по адресу: г. Артемовский, пр. Кировский,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7-233, 7-234 до жилого дома, расположенного по адресу: г. Артемовский, ул. </w:t>
            </w:r>
            <w:r w:rsidRPr="00EF15EA">
              <w:rPr>
                <w:sz w:val="24"/>
                <w:szCs w:val="24"/>
              </w:rPr>
              <w:lastRenderedPageBreak/>
              <w:t>Коммунаров, 10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7-225 до жилого дома, расположенного по адресу: г. Артемовский, ул. Коммунаров, 12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7-24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Комсомольская</w:t>
            </w:r>
            <w:proofErr w:type="gramEnd"/>
            <w:r w:rsidRPr="00EF15EA">
              <w:rPr>
                <w:sz w:val="24"/>
                <w:szCs w:val="24"/>
              </w:rPr>
              <w:t>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7-167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Комсомольская</w:t>
            </w:r>
            <w:proofErr w:type="gramEnd"/>
            <w:r w:rsidRPr="00EF15EA">
              <w:rPr>
                <w:sz w:val="24"/>
                <w:szCs w:val="24"/>
              </w:rPr>
              <w:t>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  <w:tab w:val="left" w:pos="6816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7-193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Комсомольская</w:t>
            </w:r>
            <w:proofErr w:type="gramEnd"/>
            <w:r w:rsidRPr="00EF15EA">
              <w:rPr>
                <w:sz w:val="24"/>
                <w:szCs w:val="24"/>
              </w:rPr>
              <w:t>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7-197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Комсомольская</w:t>
            </w:r>
            <w:proofErr w:type="gramEnd"/>
            <w:r w:rsidRPr="00EF15EA">
              <w:rPr>
                <w:sz w:val="24"/>
                <w:szCs w:val="24"/>
              </w:rPr>
              <w:t>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10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7-200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Комсомольская</w:t>
            </w:r>
            <w:proofErr w:type="gramEnd"/>
            <w:r w:rsidRPr="00EF15EA">
              <w:rPr>
                <w:sz w:val="24"/>
                <w:szCs w:val="24"/>
              </w:rPr>
              <w:t>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ind w:right="-38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7-28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Комсомольская</w:t>
            </w:r>
            <w:proofErr w:type="gramEnd"/>
            <w:r w:rsidRPr="00EF15EA">
              <w:rPr>
                <w:sz w:val="24"/>
                <w:szCs w:val="24"/>
              </w:rPr>
              <w:t>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7-200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Комсомольская</w:t>
            </w:r>
            <w:proofErr w:type="gramEnd"/>
            <w:r w:rsidRPr="00EF15EA">
              <w:rPr>
                <w:sz w:val="24"/>
                <w:szCs w:val="24"/>
              </w:rPr>
              <w:t>, 10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7-31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Комсомольская</w:t>
            </w:r>
            <w:proofErr w:type="gramEnd"/>
            <w:r w:rsidRPr="00EF15EA">
              <w:rPr>
                <w:sz w:val="24"/>
                <w:szCs w:val="24"/>
              </w:rPr>
              <w:t>, 13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7-190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Комсомольская</w:t>
            </w:r>
            <w:proofErr w:type="gramEnd"/>
            <w:r w:rsidRPr="00EF15EA">
              <w:rPr>
                <w:sz w:val="24"/>
                <w:szCs w:val="24"/>
              </w:rPr>
              <w:t>, 16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4-2 до жилого дома, расположенного по адресу: г. Артемовский, ул. Котовского,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6-58, 6-253 до жилого дома, расположенного по адресу: г. Артемовский, ул. Кронштадская, 1а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6-58 до жилого дома, расположенного по адресу: г. Артемовский, ул. Крылова, 93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5-64 до жилого дома, расположенного по адресу: г. Артемовский, ул. Крылова, 97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5-64 до жилого дома, расположенного по адресу: г. Артемовский, ул. Крылова, 99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5-62 до жилого дома, расположенного по адресу: г. Артемовский, ул. Куйбышева,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5-54 до жилого дома, расположенного по адресу: г. Артемовский, ул. Куйбышева,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5-62 до жилого дома, расположенного по адресу: г. Артемовский, ул. Куйбышева,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5-54 до жилого дома, расположенного по адресу: г. Артемовский, ул. Куйбышева,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5-53 до жилого дома, расположенного по адресу: г. Артемовский, ул. Куйбышева,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7-212 до жилого дома, расположенного по адресу: г. Артемовский, ул. Ленина,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7-159 до жилого дома, расположенного по адресу: г. Артемовский, ул. Ленина,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7-209 до жилого дома, расположенного по адресу: г. Артемовский, ул. Ленина,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7-161, 7-162 до жилого дома, расположенного по адресу: г. Артемовский, ул. Ленина,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7-206 до жилого дома, расположенного по адресу: г. Артемовский, ул. Ленина,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7-163 до жилого дома, расположенного по адресу: г. Артемовский, ул. Ленина,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7-120 до жилого дома, расположенного по адресу: г. Артемовский, ул. Ленина,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7-192 до жилого дома, расположенного по адресу: г. Артемовский, ул. Ленина, 10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7-203 до жилого дома, расположенного по адресу: г. Артемовский, ул. Ленина, 12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7-106 до жилого дома, расположенного по адресу: г. Артемовский, ул. Ленина, 13а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7-107 до жилого дома, расположенного по адресу: г. Артемовский, ул. Ленина, 13б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7-107 до жилого дома, расположенного по адресу: г. Артемовский, ул. Ленина, 15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Участок водопроводной сети от стены жилого дома, расположенного по адресу: г. Артемовский, ул. Ленина, 14  до жилого дома, расположенного по адресу: г. Артемовский, ул. Ленина, 16</w:t>
            </w:r>
            <w:proofErr w:type="gramEnd"/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7-108 до жилого дома, расположенного по адресу: г. Артемовский, ул. Ленина, 17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7-123 до жилого дома, расположенного по адресу: г. Артемовский, ул. Ленина, 18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7-88 до жилого дома, расположенного по адресу: г. Артемовский, ул. Ленина, 30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7-89 до жилого дома, расположенного по адресу: г. Артемовский, ул. Ленина, 32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7-91 до жилого дома, расположенного по адресу: г. Артемовский, ул. Ленина, 36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7-92 до жилого дома, расположенного по адресу: г. Артемовский, ул. Ленина, 38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7-94 до жилого дома, расположенного по адресу: г. Артемовский, ул. Ленина, 40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7-99 до жилого дома, расположенного по адресу: г. Артемовский, ул. Ленина, 42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7-99 до жилого дома, расположенного по адресу: г. Артемовский, ул. Ленина, 44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7-299 до жилого дома, расположенного по адресу: г. Артемовский, ул. Ленина, 48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1-23 до жилого дома, расположенного по адресу: г. Артемовский, ул. Лермонтова,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1-22 до жилого дома, расположенного по адресу: г. Артемовский, ул. Лермонтова, 11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Участок водопроводной сети от стены жилого дома, расположенного по адресу: г. Артемовский, ул. Лесная, 6б до жилого дома, расположенного по адресу: г. Артемовский, пер. Лесной, 1</w:t>
            </w:r>
            <w:proofErr w:type="gramEnd"/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3-14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Лесная</w:t>
            </w:r>
            <w:proofErr w:type="gramEnd"/>
            <w:r w:rsidRPr="00EF15EA">
              <w:rPr>
                <w:sz w:val="24"/>
                <w:szCs w:val="24"/>
              </w:rPr>
              <w:t>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3-13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Лесная</w:t>
            </w:r>
            <w:proofErr w:type="gramEnd"/>
            <w:r w:rsidRPr="00EF15EA">
              <w:rPr>
                <w:sz w:val="24"/>
                <w:szCs w:val="24"/>
              </w:rPr>
              <w:t>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3-13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Лесная</w:t>
            </w:r>
            <w:proofErr w:type="gramEnd"/>
            <w:r w:rsidRPr="00EF15EA">
              <w:rPr>
                <w:sz w:val="24"/>
                <w:szCs w:val="24"/>
              </w:rPr>
              <w:t>, 6а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3-11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Лесная</w:t>
            </w:r>
            <w:proofErr w:type="gramEnd"/>
            <w:r w:rsidRPr="00EF15EA">
              <w:rPr>
                <w:sz w:val="24"/>
                <w:szCs w:val="24"/>
              </w:rPr>
              <w:t>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3-10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Лесная</w:t>
            </w:r>
            <w:proofErr w:type="gramEnd"/>
            <w:r w:rsidRPr="00EF15EA">
              <w:rPr>
                <w:sz w:val="24"/>
                <w:szCs w:val="24"/>
              </w:rPr>
              <w:t>, 12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3-11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Лесная</w:t>
            </w:r>
            <w:proofErr w:type="gramEnd"/>
            <w:r w:rsidRPr="00EF15EA">
              <w:rPr>
                <w:sz w:val="24"/>
                <w:szCs w:val="24"/>
              </w:rPr>
              <w:t>, 14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3-8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Лесная</w:t>
            </w:r>
            <w:proofErr w:type="gramEnd"/>
            <w:r w:rsidRPr="00EF15EA">
              <w:rPr>
                <w:sz w:val="24"/>
                <w:szCs w:val="24"/>
              </w:rPr>
              <w:t>, 16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3-3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Лесная</w:t>
            </w:r>
            <w:proofErr w:type="gramEnd"/>
            <w:r w:rsidRPr="00EF15EA">
              <w:rPr>
                <w:sz w:val="24"/>
                <w:szCs w:val="24"/>
              </w:rPr>
              <w:t>, 22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3-44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Лесная</w:t>
            </w:r>
            <w:proofErr w:type="gramEnd"/>
            <w:r w:rsidRPr="00EF15EA">
              <w:rPr>
                <w:sz w:val="24"/>
                <w:szCs w:val="24"/>
              </w:rPr>
              <w:t>, 22а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3-43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Лесная</w:t>
            </w:r>
            <w:proofErr w:type="gramEnd"/>
            <w:r w:rsidRPr="00EF15EA">
              <w:rPr>
                <w:sz w:val="24"/>
                <w:szCs w:val="24"/>
              </w:rPr>
              <w:t>, 22б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3-5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Лесная</w:t>
            </w:r>
            <w:proofErr w:type="gramEnd"/>
            <w:r w:rsidRPr="00EF15EA">
              <w:rPr>
                <w:sz w:val="24"/>
                <w:szCs w:val="24"/>
              </w:rPr>
              <w:t>, 24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3-5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Лесная</w:t>
            </w:r>
            <w:proofErr w:type="gramEnd"/>
            <w:r w:rsidRPr="00EF15EA">
              <w:rPr>
                <w:sz w:val="24"/>
                <w:szCs w:val="24"/>
              </w:rPr>
              <w:t>, 26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6-61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Линейная</w:t>
            </w:r>
            <w:proofErr w:type="gramEnd"/>
            <w:r w:rsidRPr="00EF15EA">
              <w:rPr>
                <w:sz w:val="24"/>
                <w:szCs w:val="24"/>
              </w:rPr>
              <w:t>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4-19, 4-20 до жилого дома, расположенного по адресу: г. Артемовский, ул. Ломоносова,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1-101 до жилого дома, расположенного по адресу: г. Артемовский, ул. Мира,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1-99 до жилого дома, расположенного по адресу: г. Артемовский, ул. Мира,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1-40 до жилого дома, расположенного по адресу: г. Артемовский, ул. Мира,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1-98 до жилого дома, расположенного по адресу: г. Артемовский, ул. Мира,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1-40 до жилого дома, расположенного по адресу: г. Артемовский, ул. Мира,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1-98 до жилого дома, расположенного по адресу: г. Артемовский, ул. Мира,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1-40 до жилого дома, расположенного по адресу: г. Артемовский, ул. Мира,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1-97 до жилого дома, расположенного по адресу: г. Артемовский, ул. Мира,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1-39 до жилого дома, расположенного по адресу: г. Артемовский, ул. Мира, 10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1-167 до жилого дома, расположенного по адресу: г. Артемовский, ул. Мира, 29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7-236 до жилого дома, расположенного по адресу: г. Артемовский, ул. Молодежи,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7-45 до жилого дома, расположенного по адресу: г. Артемовский, ул. Молодежи, 20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7-47 до жилого дома, расположенного по адресу: г. Артемовский, ул. Молодежи, 24а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7-63 до жилого дома, расположенного по адресу: г. Артемовский, ул. Молодежи, 26а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7-48 до жилого дома, расположенного по адресу: г. Артемовский, ул. Молодежи, 26б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6-167 до жилого дома, расположенного по адресу: г. Артемовский, ул. Паровозников,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6-169 до жилого дома, расположенного по адресу: г. Артемовский, ул. Паровозников,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6-168 до жилого дома, расположенного по адресу: г. Артемовский, ул. Паровозников, 11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6-98 до жилого дома, расположенного по адресу: г. Артемовский, ул. Паровозников, 25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6-87 до жилого дома, расположенного по адресу: г. Артемовский, ул. Паровозников, 28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6-78 до жилого дома, расположенного по адресу: г. Артемовский, ул. Паровозников, 30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1-17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Первомайская</w:t>
            </w:r>
            <w:proofErr w:type="gramEnd"/>
            <w:r w:rsidRPr="00EF15EA">
              <w:rPr>
                <w:sz w:val="24"/>
                <w:szCs w:val="24"/>
              </w:rPr>
              <w:t>, 51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1-15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Первомайская</w:t>
            </w:r>
            <w:proofErr w:type="gramEnd"/>
            <w:r w:rsidRPr="00EF15EA">
              <w:rPr>
                <w:sz w:val="24"/>
                <w:szCs w:val="24"/>
              </w:rPr>
              <w:t>, 53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1-18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Первомайская</w:t>
            </w:r>
            <w:proofErr w:type="gramEnd"/>
            <w:r w:rsidRPr="00EF15EA">
              <w:rPr>
                <w:sz w:val="24"/>
                <w:szCs w:val="24"/>
              </w:rPr>
              <w:t>, 55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1-61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Первомайская</w:t>
            </w:r>
            <w:proofErr w:type="gramEnd"/>
            <w:r w:rsidRPr="00EF15EA">
              <w:rPr>
                <w:sz w:val="24"/>
                <w:szCs w:val="24"/>
              </w:rPr>
              <w:t>, 57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1-50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Первомайская</w:t>
            </w:r>
            <w:proofErr w:type="gramEnd"/>
            <w:r w:rsidRPr="00EF15EA">
              <w:rPr>
                <w:sz w:val="24"/>
                <w:szCs w:val="24"/>
              </w:rPr>
              <w:t>, 59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1-68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Первомайская</w:t>
            </w:r>
            <w:proofErr w:type="gramEnd"/>
            <w:r w:rsidRPr="00EF15EA">
              <w:rPr>
                <w:sz w:val="24"/>
                <w:szCs w:val="24"/>
              </w:rPr>
              <w:t xml:space="preserve">, </w:t>
            </w:r>
            <w:r w:rsidRPr="00EF15EA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1-50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Первомайская</w:t>
            </w:r>
            <w:proofErr w:type="gramEnd"/>
            <w:r w:rsidRPr="00EF15EA">
              <w:rPr>
                <w:sz w:val="24"/>
                <w:szCs w:val="24"/>
              </w:rPr>
              <w:t>, 72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2-22 до жилого дома, расположенного по адресу: г. Артемовский, ул. Пешкова,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2-22 до жилого дома, расположенного по адресу: г. Артемовский, ул. Пешкова,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2-15 до жилого дома, расположенного по адресу: г. Артемовский, ул. Пешкова,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2-15 до жилого дома, расположенного по адресу: г. Артемовский, ул. Пешкова,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2-13 до жилого дома, расположенного по адресу: г. Артемовский, ул. Пешкова,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2-25 до жилого дома, расположенного по адресу: г. Артемовский, ул. Пешкова, 26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2-25 до жилого дома, расположенного по адресу: г. Артемовский, ул. Пешкова, 28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2-24 до жилого дома, расположенного по адресу: г. Артемовский, ул. Пешкова, 30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ВК2-24 до жилого дома, расположенного по адресу: г. Артемовский, ул. Пешкова, 32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2-10 до жилого дома, расположенного по адресу: г. Артемовский, ул. Пешкова, 34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6-138 до жилого дома, расположенного по адресу: г. Артемовский, ул. Полярников, 25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Участок водопроводной сети от стены жилого дома, расположенного по адресу: г. Артемовский, ул. Полярников, 25  до жилого дома, расположенного по адресу: г. Артемовский, ул. Полярников, 27</w:t>
            </w:r>
            <w:proofErr w:type="gramEnd"/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6-88 до жилого дома, расположенного по адресу: г. Артемовский, ул. Полярников, 29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6-81 до жилого дома, расположенного по адресу: г. Артемовский, ул. Полярников, 31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6-81 до жилого дома, расположенного по адресу: г. Артемовский, ул. Полярников, 33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6-253 до жилого дома, расположенного по адресу: г. Артемовский, ул. Полярников, 138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6-62 до жилого дома, расположенного по адресу: г. Артемовский, ул. Полярников, 140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6-62 до жилого дома, расположенного по адресу: г. Артемовский, ул. Полярников, 142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6-63 до жилого дома, расположенного по адресу: г. Артемовский, ул. Полярников, 144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7-207 до жилого дома, расположенного по адресу: г. Артемовский, пер. Почтовый,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7-208 до жилого дома, расположенного по адресу: г. Артемовский, пер. Почтовый,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7-84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Почтовая</w:t>
            </w:r>
            <w:proofErr w:type="gramEnd"/>
            <w:r w:rsidRPr="00EF15EA">
              <w:rPr>
                <w:sz w:val="24"/>
                <w:szCs w:val="24"/>
              </w:rPr>
              <w:t>, 2а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7-189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Почтовая</w:t>
            </w:r>
            <w:proofErr w:type="gramEnd"/>
            <w:r w:rsidRPr="00EF15EA">
              <w:rPr>
                <w:sz w:val="24"/>
                <w:szCs w:val="24"/>
              </w:rPr>
              <w:t>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7-205 до жилого дома, расположенного по адресу: г. Артемовский, пер. Почтовый,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7-67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Почтовая</w:t>
            </w:r>
            <w:proofErr w:type="gramEnd"/>
            <w:r w:rsidRPr="00EF15EA">
              <w:rPr>
                <w:sz w:val="24"/>
                <w:szCs w:val="24"/>
              </w:rPr>
              <w:t>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7-205 до жилого дома, расположенного по адресу: г. Артемовский, пер. Почтовый,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7-188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Почтовая</w:t>
            </w:r>
            <w:proofErr w:type="gramEnd"/>
            <w:r w:rsidRPr="00EF15EA">
              <w:rPr>
                <w:sz w:val="24"/>
                <w:szCs w:val="24"/>
              </w:rPr>
              <w:t>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7-251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Почтовая</w:t>
            </w:r>
            <w:proofErr w:type="gramEnd"/>
            <w:r w:rsidRPr="00EF15EA">
              <w:rPr>
                <w:sz w:val="24"/>
                <w:szCs w:val="24"/>
              </w:rPr>
              <w:t>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7-252, 7-253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Почтовая</w:t>
            </w:r>
            <w:proofErr w:type="gramEnd"/>
            <w:r w:rsidRPr="00EF15EA">
              <w:rPr>
                <w:sz w:val="24"/>
                <w:szCs w:val="24"/>
              </w:rPr>
              <w:t>, 10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7-62 до жилого дома, расположенного по адресу: г. Артемовский, ул. Предшахтная,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6-243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Пригородная</w:t>
            </w:r>
            <w:proofErr w:type="gramEnd"/>
            <w:r w:rsidRPr="00EF15EA">
              <w:rPr>
                <w:sz w:val="24"/>
                <w:szCs w:val="24"/>
              </w:rPr>
              <w:t>, 13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6-245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Пригородная</w:t>
            </w:r>
            <w:proofErr w:type="gramEnd"/>
            <w:r w:rsidRPr="00EF15EA">
              <w:rPr>
                <w:sz w:val="24"/>
                <w:szCs w:val="24"/>
              </w:rPr>
              <w:t>, 15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6-245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Пригородная</w:t>
            </w:r>
            <w:proofErr w:type="gramEnd"/>
            <w:r w:rsidRPr="00EF15EA">
              <w:rPr>
                <w:sz w:val="24"/>
                <w:szCs w:val="24"/>
              </w:rPr>
              <w:t>, 17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6-225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Пригородная</w:t>
            </w:r>
            <w:proofErr w:type="gramEnd"/>
            <w:r w:rsidRPr="00EF15EA">
              <w:rPr>
                <w:sz w:val="24"/>
                <w:szCs w:val="24"/>
              </w:rPr>
              <w:t>, 35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6-220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Пригородная</w:t>
            </w:r>
            <w:proofErr w:type="gramEnd"/>
            <w:r w:rsidRPr="00EF15EA">
              <w:rPr>
                <w:sz w:val="24"/>
                <w:szCs w:val="24"/>
              </w:rPr>
              <w:t>, 41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6-220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Пригородная</w:t>
            </w:r>
            <w:proofErr w:type="gramEnd"/>
            <w:r w:rsidRPr="00EF15EA">
              <w:rPr>
                <w:sz w:val="24"/>
                <w:szCs w:val="24"/>
              </w:rPr>
              <w:t>, 45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6-220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Пригородная</w:t>
            </w:r>
            <w:proofErr w:type="gramEnd"/>
            <w:r w:rsidRPr="00EF15EA">
              <w:rPr>
                <w:sz w:val="24"/>
                <w:szCs w:val="24"/>
              </w:rPr>
              <w:t>, 47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6-220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Пригородная</w:t>
            </w:r>
            <w:proofErr w:type="gramEnd"/>
            <w:r w:rsidRPr="00EF15EA">
              <w:rPr>
                <w:sz w:val="24"/>
                <w:szCs w:val="24"/>
              </w:rPr>
              <w:t>, 49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6-220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Пригородная</w:t>
            </w:r>
            <w:proofErr w:type="gramEnd"/>
            <w:r w:rsidRPr="00EF15EA">
              <w:rPr>
                <w:sz w:val="24"/>
                <w:szCs w:val="24"/>
              </w:rPr>
              <w:t>, 51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6-220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Пригородная</w:t>
            </w:r>
            <w:proofErr w:type="gramEnd"/>
            <w:r w:rsidRPr="00EF15EA">
              <w:rPr>
                <w:sz w:val="24"/>
                <w:szCs w:val="24"/>
              </w:rPr>
              <w:t>, 55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1-27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Пролетарская</w:t>
            </w:r>
            <w:proofErr w:type="gramEnd"/>
            <w:r w:rsidRPr="00EF15EA">
              <w:rPr>
                <w:sz w:val="24"/>
                <w:szCs w:val="24"/>
              </w:rPr>
              <w:t>, 44а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1-26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Пролетарская</w:t>
            </w:r>
            <w:proofErr w:type="gramEnd"/>
            <w:r w:rsidRPr="00EF15EA">
              <w:rPr>
                <w:sz w:val="24"/>
                <w:szCs w:val="24"/>
              </w:rPr>
              <w:t>, 46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1-25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Пролетарская</w:t>
            </w:r>
            <w:proofErr w:type="gramEnd"/>
            <w:r w:rsidRPr="00EF15EA">
              <w:rPr>
                <w:sz w:val="24"/>
                <w:szCs w:val="24"/>
              </w:rPr>
              <w:t>, 48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7-57 до жилого дома, расположенного по адресу: г. Артемовский, ул. Разведчиков, 2а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7-54 до жилого дома, расположенного по адресу: г. Артемовский, ул. Разведчиков,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7-53 до жилого дома, расположенного по адресу: г. Артемовский, ул. Разведчиков,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7-60 до жилого дома, расположенного по адресу: г. Артемовский, ул. Разведчиков,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7-48 до жилого дома, расположенного по адресу: г. Артемовский, ул. Разведчиков,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7-61 до жилого дома, расположенного по адресу: г. Артемовский, ул. Разведчиков,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7-39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Садовая</w:t>
            </w:r>
            <w:proofErr w:type="gramEnd"/>
            <w:r w:rsidRPr="00EF15EA">
              <w:rPr>
                <w:sz w:val="24"/>
                <w:szCs w:val="24"/>
              </w:rPr>
              <w:t>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7-72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Садовая</w:t>
            </w:r>
            <w:proofErr w:type="gramEnd"/>
            <w:r w:rsidRPr="00EF15EA">
              <w:rPr>
                <w:sz w:val="24"/>
                <w:szCs w:val="24"/>
              </w:rPr>
              <w:t>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7-71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Садовая</w:t>
            </w:r>
            <w:proofErr w:type="gramEnd"/>
            <w:r w:rsidRPr="00EF15EA">
              <w:rPr>
                <w:sz w:val="24"/>
                <w:szCs w:val="24"/>
              </w:rPr>
              <w:t>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7-70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Садовая</w:t>
            </w:r>
            <w:proofErr w:type="gramEnd"/>
            <w:r w:rsidRPr="00EF15EA">
              <w:rPr>
                <w:sz w:val="24"/>
                <w:szCs w:val="24"/>
              </w:rPr>
              <w:t>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7-73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Садовая</w:t>
            </w:r>
            <w:proofErr w:type="gramEnd"/>
            <w:r w:rsidRPr="00EF15EA">
              <w:rPr>
                <w:sz w:val="24"/>
                <w:szCs w:val="24"/>
              </w:rPr>
              <w:t>, 10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7-42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Садовая</w:t>
            </w:r>
            <w:proofErr w:type="gramEnd"/>
            <w:r w:rsidRPr="00EF15EA">
              <w:rPr>
                <w:sz w:val="24"/>
                <w:szCs w:val="24"/>
              </w:rPr>
              <w:t>, 11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6-133 до жилого дома, расположенного по адресу: г. Артемовский, ул. Свободы, 35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6-133 до жилого дома, расположенного по адресу: г. Артемовский, ул. Свободы, 37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6-130 до жилого дома, расположенного по адресу: г. Артемовский, ул. Свободы, 41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6-185 до жилого дома, расположенного по адресу: г. Артемовский, ул. Свободы, 42/1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6-185 до жилого дома, расположенного по адресу: г. Артемовский, ул. Свободы, 42/2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6-275 до жилого дома, расположенного по адресу: г. Артемовский, ул. Свободы, 43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6-100 до жилого дома, расположенного по адресу: г. Артемовский, ул. Свободы, 45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6-100 до жилого дома, расположенного по адресу: г. Артемовский, ул. Свободы, 45а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6-103 до жилого дома, расположенного по адресу: г. Артемовский, ул. Свободы, 47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6-185 до жилого дома, расположенного по адресу: г. Артемовский, ул. Свободы, 48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6-106 до жилого дома, расположенного по адресу: г. Артемовский, ул. Свободы, 49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6-210 до жилого дома, расположенного по адресу: г. Артемовский, ул. Свободы, 51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6-185 до жилого дома, расположенного по адресу: г. Артемовский, ул. Свободы, 52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6-210, 6-276 до жилого дома, расположенного по адресу: г. Артемовский, ул. Свободы, 53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6-108 до жилого дома, расположенного по адресу: г. Артемовский, ул. Свободы, 55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6-109 до жилого дома, расположенного по адресу: г. Артемовский, ул. Свободы, 57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6-111 до жилого дома, расположенного по адресу: г. Артемовский, ул. Свободы, 59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6-134 до жилого дома, расположенного по адресу: г. Артемовский, ул. Свободы, 80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6-125 до жилого дома, расположенного по адресу: г. Артемовский, ул. Свободы, 86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6-123-1 до жилого дома, расположенного по адресу: г. Артемовский, ул. Свободы, 92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6-101 до жилого дома, расположенного по адресу: г. Артемовский, ул. Свободы, 94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6-99 до жилого дома, расположенного по адресу: г. Артемовский, ул. Свободы, 98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6-106 до жилого дома, расположенного по адресу: г. Артемовский, ул. Свободы, 134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6-106 до жилого дома, расположенного по адресу: г. Артемовский, ул. Свободы, 134а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6-110 до жилого дома, расположенного по адресу: г. Артемовский, ул. Свободы, 136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6-116 до жилого дома, расположенного по адресу: г. Артемовский, ул. Свободы, 138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6-116 до жилого дома, расположенного по адресу: г. Артемовский, ул. Свободы, 140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6-116 до жилого дома, расположенного по адресу: г. Артемовский, ул. Свободы, 142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6-51 до жилого дома, расположенного по адресу: г. Артемовский, кв. Спортивный,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6-51 до жилого дома, расположенного по адресу: г. Артемовский, кв. Спортивный,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6-50 до жилого дома, расположенного по адресу: г. Артемовский, кв. Спортивный,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6-50 до жилого дома, расположенного по адресу: г. Артемовский, кв. Спортивный,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5-31 до жилого дома, расположенного по адресу: г. Артемовский, ул. Станиславского,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5-27 до жилого дома, расположенного по адресу: г. Артемовский, ул. Станиславского,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5-29 до жилого дома, расположенного по адресу: г. Артемовский, ул. Станиславского,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5-37 до жилого дома, расположенного по адресу: г. Артемовский, ул. Суворова,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5-50 до жилого дома, расположенного по адресу: г. Артемовский, ул. Суворова,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7-203 до жилого дома, расположенного по адресу: г. Артемовский, пер. Сысолятина,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7-196 до жилого дома, расположенного по адресу: г. Артемовский, пер. Сысолятина,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7-200 до жилого дома, расположенного по адресу: г. Артемовский, пер. Сысолятина,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7-204 до жилого дома, расположенного по адресу: г. Артемовский, пер. Сысолятина,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7-202 до жилого дома, расположенного по адресу: г. Артемовский, пер. Сысолятина,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7-204 до жилого дома, расположенного по адресу: г. Артемовский, пер. Сысолятина,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3-55 до жилого дома, расположенного по адресу: г. Артемовский, ул. Тельмана, 33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3-57 до жилого дома, расположенного по адресу: г. Артемовский, ул. Тельмана, 35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1-76 до жилого дома, расположенного по адресу: г. Артемовский, ул. Терешковой, 2а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1-77 до жилого дома, расположенного по адресу: г. Артемовский, ул. Терешковой, 2б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1-88 до жилого дома, расположенного по адресу: г. Артемовский, ул. Терешковой,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1-80 до жилого дома, расположенного по адресу: г. Артемовский, ул. Терешковой,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1-83 до жилого дома, расположенного по адресу: г. Артемовский, ул. Терешковой,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b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1-81 до жилого дома, расположенного по адресу: г. Артемовский, ул. Терешковой, 10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1-79 до жилого дома, расположенного по адресу: г. Артемовский, ул. Терешковой, 12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1-75 до жилого дома, расположенного по адресу: г. Артемовский, ул. Терешковой, 14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1-78 до жилого дома, расположенного по адресу: г. Артемовский, ул. Терешковой, 18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1-67 до жилого дома, расположенного по адресу: г. Артемовский, ул. Терешковой, 22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7-141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Техническая</w:t>
            </w:r>
            <w:proofErr w:type="gramEnd"/>
            <w:r w:rsidRPr="00EF15EA">
              <w:rPr>
                <w:sz w:val="24"/>
                <w:szCs w:val="24"/>
              </w:rPr>
              <w:t>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7-246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Техническая</w:t>
            </w:r>
            <w:proofErr w:type="gramEnd"/>
            <w:r w:rsidRPr="00EF15EA">
              <w:rPr>
                <w:sz w:val="24"/>
                <w:szCs w:val="24"/>
              </w:rPr>
              <w:t>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7-142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Техническая</w:t>
            </w:r>
            <w:proofErr w:type="gramEnd"/>
            <w:r w:rsidRPr="00EF15EA">
              <w:rPr>
                <w:sz w:val="24"/>
                <w:szCs w:val="24"/>
              </w:rPr>
              <w:t>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7-143,7-144 до жилого дома, расположенного по адресу: г. Артемовский, ул</w:t>
            </w:r>
            <w:proofErr w:type="gramStart"/>
            <w:r w:rsidRPr="00EF15EA">
              <w:rPr>
                <w:sz w:val="24"/>
                <w:szCs w:val="24"/>
              </w:rPr>
              <w:t>.Т</w:t>
            </w:r>
            <w:proofErr w:type="gramEnd"/>
            <w:r w:rsidRPr="00EF15EA">
              <w:rPr>
                <w:sz w:val="24"/>
                <w:szCs w:val="24"/>
              </w:rPr>
              <w:t>ехническая,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7-140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Техническая</w:t>
            </w:r>
            <w:proofErr w:type="gramEnd"/>
            <w:r w:rsidRPr="00EF15EA">
              <w:rPr>
                <w:sz w:val="24"/>
                <w:szCs w:val="24"/>
              </w:rPr>
              <w:t>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7-257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Техническая</w:t>
            </w:r>
            <w:proofErr w:type="gramEnd"/>
            <w:r w:rsidRPr="00EF15EA">
              <w:rPr>
                <w:sz w:val="24"/>
                <w:szCs w:val="24"/>
              </w:rPr>
              <w:t>, 14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7-258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Техническая</w:t>
            </w:r>
            <w:proofErr w:type="gramEnd"/>
            <w:r w:rsidRPr="00EF15EA">
              <w:rPr>
                <w:sz w:val="24"/>
                <w:szCs w:val="24"/>
              </w:rPr>
              <w:t>, 28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7-259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Техническая</w:t>
            </w:r>
            <w:proofErr w:type="gramEnd"/>
            <w:r w:rsidRPr="00EF15EA">
              <w:rPr>
                <w:sz w:val="24"/>
                <w:szCs w:val="24"/>
              </w:rPr>
              <w:t>, 30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6-159 до жилого дома, расположенного по адресу: г. Артемовский, ул. Тимирязева, 21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6-158 до жилого дома, расположенного по адресу: г. Артемовский, ул. Тимирязева, 23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6-242 до жилого дома, расположенного по адресу: г. Артемовский, ул. Тимирязева, 25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7-158 до жилого дома, расположенного по адресу: г. Артемовский, ул. Физкультурников,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7-152 до жилого дома, расположенного по адресу: г. Артемовский, ул. Физкультурников, 2а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7-140 до жилого дома, расположенного по адресу: г. Артемовский, ул. Физкультурников, 2б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7-158 до жилого дома, расположенного по адресу: г. Артемовский, ул. Физкультурников, 2в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7-149 до жилого дома, расположенного по адресу: г. Артемовский, ул. Физкультурников, 2г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7-146, 7-147 до жилого дома, расположенного по адресу: г. Артемовский, ул. Физкультурников, 2д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7-157 до жилого дома, расположенного по адресу: г. Артемовский, ул. Физкультурников,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7-164 до жилого дома, расположенного по адресу: г. Артемовский, ул. Физкультурников,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7-165 до жилого дома, расположенного по адресу: г. Артемовский, ул. Физкультурников,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7-166 до жилого дома, расположенного по адресу: г. Артемовский, ул. </w:t>
            </w:r>
            <w:r w:rsidRPr="00EF15EA">
              <w:rPr>
                <w:sz w:val="24"/>
                <w:szCs w:val="24"/>
              </w:rPr>
              <w:lastRenderedPageBreak/>
              <w:t>Физкультурников, 9а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7-173 до жилого дома, расположенного по адресу: г. Артемовский, ул. Физкультурников, 11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7-174, 7-175 до жилого дома, расположенного по адресу: г. Артемовский, ул. Физкультурников, 11а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7-178 до жилого дома, расположенного по адресу: г. Артемовский, ул. Физкультурников, 15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7-81, 7-182 до жилого дома, расположенного по адресу: г. Артемовский, ул. Физкультурников, 19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7-187 до жилого дома, расположенного по адресу: г. Артемовский, ул. Физкультурников, 25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6-159 до жилого дома, расположенного по адресу: г. Артемовский, ул. Чайкиной, 18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6-162 до жилого дома, расположенного по адресу: г. Артемовский, ул. Чайкиной, 20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6-162 до жилого дома, расположенного по адресу: г. Артемовский, ул. Чайкиной, 22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5-37 до жилого дома, расположенного по адресу: г. Артемовский, ул. Чайковского,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5-50 до жилого дома, расположенного по адресу: г. Артемовский, ул. Чайковского, 2а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5-35 до жилого дома, расположенного по адресу: г. Артемовский, ул. Чайковского,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6-24 до жилого дома, расположенного по адресу: г. Артемовский, ул. Чехова, 28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6-27 до жилого дома, расположенного по адресу: г. Артемовский, ул. Чехова, 37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6-27 до жилого дома, расположенного по адресу: г. Артемовский, ул. Чехова, 39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6-27 до жилого дома, расположенного по адресу: г. Артемовский, ул. Чехова, 41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3-40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Школьная</w:t>
            </w:r>
            <w:proofErr w:type="gramEnd"/>
            <w:r w:rsidRPr="00EF15EA">
              <w:rPr>
                <w:sz w:val="24"/>
                <w:szCs w:val="24"/>
              </w:rPr>
              <w:t>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водопроводной сети от ВК 3-40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Школьная</w:t>
            </w:r>
            <w:proofErr w:type="gramEnd"/>
            <w:r w:rsidRPr="00EF15EA">
              <w:rPr>
                <w:sz w:val="24"/>
                <w:szCs w:val="24"/>
              </w:rPr>
              <w:t>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6-42 до жилого дома, расположенного по адресу: г. Артемовский, пер. Школьный, 12а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6-141 до жилого дома, расположенного по адресу: г. Артемовский, ул. Энгельса, 13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водопроводной сети от ВК 7-242 до жилого дома, расположенного по адресу: г. Артемовский, ул. Энергетиков, 21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 xml:space="preserve">Участок водопроводных сетей, расположенный по адресу: Свердловская область,            г. 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>, от ВК-6-111 до ТП 8 Марта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водопроводных сетей расположенный по адресу: Свердловская область,           г. Артемовский, от ВК-1-126 до ВК-1-48 и от ВК-1-48 до ТП микрорайон №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 xml:space="preserve">Участок водопроводных сетей расположенный по адресу: Свердловская область,            г. 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>, от ВК-6-9 до здания ТП школа-интернат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 xml:space="preserve">Участок водопроводных сетей расположенный по адресу: Свердловская область,              г. 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>, от ВК-3-65 до здания РОУ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 xml:space="preserve">Участок водопроводных сетей расположенный по адресу: Свердловская область,              г. 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>, от ВК-4-42 до здания ТП Ключи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 xml:space="preserve">Участок водопроводных сетей расположенный по адресу: Свердловская область,             г. 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>, от ВК-6-58 до здания СПД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304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 xml:space="preserve">Водопроводная сеть г. 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>, по улицам Кедровая, Вишневая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водопровода от колодца ВК 2-17, расположенного в г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>ртемовский, проходящий по ул.Луначарского, переходящего на улицу Дзержинского до водопроводного колодца 3-18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tabs>
                <w:tab w:val="left" w:pos="1740"/>
              </w:tabs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водопроводной сети от ВК-209 до здания ЦТП № 3 по ул.8 Марта в г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>ртемовском Свердловской области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«ГТЭК»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 xml:space="preserve">Участок водопроводной сети, местоположение: 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 xml:space="preserve"> обл., Артемовский район, поселок Буланаш, от стены дома № 6 по ул. Механическая до ВК № 243 по ул. Механическая,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 по ул. Театральная до ВК №192 по ул. Театральная,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 по ул. Театральная до ВК №192 по ул. Театральная,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3 по ул. Театральная до ВК №195 по ул. Театральная,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4 по ул. Театральная до ВК №195 по ул. Театральная,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5а по ул. Театральная до ВК №196 по ул. Театральная, 5а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6 по ул. Театральная до ВК №196 по ул. Театральная,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7а по ул. Театральная до ВК №196 по ул. Театральная, 7а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Водопроводная сеть, расположенная в п. Буланаш Артемовского района Свердловской области от стены дома № </w:t>
            </w:r>
            <w:r w:rsidRPr="00EF15EA">
              <w:rPr>
                <w:sz w:val="24"/>
                <w:szCs w:val="24"/>
              </w:rPr>
              <w:lastRenderedPageBreak/>
              <w:t>8 по ул. Театральная до ВК №196 по ул. Театральная,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9 по ул. Театральная до ВК №198 по ул. Театральная,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10 по ул. Театральная до ВК №198 по ул. Театральная, 10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5 по ул. Театральная до ВК №254 по ул. Театральная,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7 по ул. Театральная до ВК №254 по ул. Театральная,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11 по ул. Театральная до ВК №198 по ул. Театральная, 11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(Отдел полиции 25) № 12 по ул. Театральная до ВК №198 по ул. Театральная, 12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13 по ул. Театральная до ВК №304 по ул. Театральная, 13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15 по ул. Театральная до ВК №303 по ул. Театральная, 15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17 по ул. Театральная до ВК №309а по ул. Театральная, 17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16 по ул. Театральная до ВК №308 по ул. Театральная, 16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18 по ул. Театральная до ВК №308 по ул. Театральная, 18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20 по ул. Театральная до ВК №310 по ул. Театральная, 20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19 по ул. Театральная до ВК №310 по ул. Театральная, 19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21 по ул. Театральная до ВК №375 по ул. Театральная, 21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23 по ул. Театральная до ВК №375 по ул. Театральная, 23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25а по ул. Театральная до ВК №375 по ул. Театральная, 25а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26 по ул. Театральная до ВК №161 по ул. Театральная, 26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25 по ул. Театральная до ВК №312 по ул. Театральная, 25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27 по ул. Театральная до ВК №312 по ул. Театральная, 27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28 по ул. Театральная до ВК №346 по ул. Театральная, 28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29 по ул. Театральная до ВК №346 по ул. Театральная, 29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 по ул. Кутузова до ВК №236 по ул. Кутузова,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 по ул. Кутузова до ВК №247 по ул. Кутузова,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4 по ул. Кутузова до ВК №253 по ул. Кутузова,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7 по ул. Кутузова до ВК №250 по ул. Кутузова,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8 по ул. Кутузова до ВК №253 по ул. Кутузова,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12 по ул. Кутузова до ВК №250 по ул. Кутузова, 12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14 по ул. Кутузова до ВК №250 по ул. Кутузова, 14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16 по ул. Кутузова до ВК №350 по ул. Кутузова, 16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18 по ул. Кутузова до ВК №352 по ул. Кутузова, 18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20 по ул. Кутузова до ВК №351 по ул. Кутузова, 20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22 по ул. Кутузова до ВК №352 по ул. Кутузова, 22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24 по ул. Кутузова до ВК №352 по ул. Кутузова, 24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26 по ул. Кутузова до ВК №370 по ул. Кутузова, 26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28 по ул. Кутузова до ВК №381а по ул. Кутузова, 28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30 по ул. Кутузова до ВК №381а по ул. Кутузова, 30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31 по ул. Кутузова до ВК №372а по ул. Кутузова, 31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32 по ул. Кутузова до ВК №381 по ул. Кутузова, 32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33 по ул. Кутузова до ВК №377 по ул. Кутузова, 33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35 по ул. Кутузова до ВК №377 по ул. Кутузова, 35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37 по ул. Кутузова до ВК №380 по ул. Кутузова, 37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21 по ул. Кутузова до ВК №353 по ул. Кутузова, 21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25 по ул. Кутузова до ВК №357б по ул. Кутузова, 25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27 по ул. Кутузова до ВК №374 по ул. Кутузова, 27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29 по ул. Кутузова до ВК №373а по ул. Кутузова, 29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 по ул. Механическая до ВК №238 по ул. Механическая,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 по ул. Механическая до ВК №241 по ул. Механическая,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3 по ул. Механическая до ВК №241 по ул. Механическая,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4 по ул. Механическая до ВК №242 по ул. Механическая,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5 по ул. Механическая до ВК №242 по ул. Механическая,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7 по ул. Механическая до ВК №244 по ул. Механическая,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8 по ул. Механическая до ВК №359 по ул. Механическая,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9 по ул. Механическая до ВК №361 по ул. Механическая,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10 по ул. Механическая до ВК №362 по ул. Механическая, 10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11 по ул. Механическая до ВК №362 по ул. Механическая, 11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13 по ул. Механическая до ВК №363 по ул. Механическая, 13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14 по ул. Механическая до ВК №364 по ул. Механическая, 14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15 по ул. Механическая до ВК №365 по ул. Механическая, 15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16 по ул. Механическая до ВК №366 по ул. Механическая, 16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19 по ул. Механическая до ВК №378 по ул. Механическая, 17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20 по ул. Механическая до ВК №378 по ул. Механическая, 19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21 по ул. Механическая до ВК №379 по ул. Механическая, 20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22 по ул. Механическая до ВК №379 по ул. Механическая, 22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 по ул. М.Горького до ВК №300 по ул. М.Горького,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 по ул. М.Горького до ВК №302 по ул. М.Горького,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3 по ул. М.Горького до ВК №299 по ул. М.Горького,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(Поликлиника) № 3а по ул. М.Горького до ВК №301 по ул. М.Горького, 3а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4 по ул. М.Горького до ВК №206 по ул. М.Горького,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5 по ул. М.Горького до ВК №206 по ул. М.Горького,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6 по ул. М.Горького до ВК №201 по ул. М.Горького,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7 по ул. М.Горького до ВК №206 по ул. М.Горького,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(ЦВР № 27) № 8 по  ул.М.Горького до ВК №203 по ул. М.Горького,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9 по ул. М.Горького до ВК №207 по ул. М.Горького,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10 по ул. М.Горького до ВК №204 по ул. М.Горького, 10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11 по ул. М.Горького до ВК №203а по ул. М.Горького, 11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12 по ул. М.Горького до ВК №204 по ул. М.Горького, 12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13 по ул. М.Горького до ВК №203а по ул. М.Горького, 13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14 по ул. М.Горького до ВК №179а по ул. М.Горького, 14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15 по ул. М.Горького до ВК №204 по ул. М.Горького, 15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16 по ул. М.Горького до ВК №179 по ул. М.Горького, 16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16а по ул. М.Горького до ВК №178а по ул. М.Горького, 16а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от стены дома № 17 по ул. М.Горького до ВК №204 по ул. М.Горького, 17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18 по ул. М.Горького до ВК №124 по ул. М.Горького, 18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19 по ул. М.Горького до ВК №179 по ул. М.Горького, 19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20 по ул. М.Горького до ВК №124по ул. М.Горького, 20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21 по ул. М.Горького до ВК №179 по ул. М.Горького, 21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22 по ул. М.Горького до ВК №121 по ул. М.Горького, 22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23 по ул. М.Горького до ВК №124 по ул. М.Горького, 23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24 по ул. М.Горького до ВК №115 по ул. М.Горького, 24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25 по ул. М.Горького до ВК №124 по ул. М.Горького, 25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26 по ул. М.Горького до ВК №115 по ул. М.Горького, 26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27 по ул. М.Горького до ВК №122 по ул. М.Горького, 27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28 по ул. М.Горького до ВК №139 по ул. М.Горького, 28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29 по ул. М.Горького до ВК №120 по ул. М.Горького, 29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(ОВП №3 (29а)) № 31 по ул. М.Горького до ВК №119 по ул. М.Горького, 31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33 по ул. М.Горького до ВК №115 по ул. М.Горького, 33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(Профилакторий) № 33а по ул. М.Горького до ВК №114 по ул. М.Горького, 33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 по ул. Комсомольская до ВК №313 по ул. Комсомольская,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 по ул. Комсомольская до ВК №345а по ул. Комсомольская,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2а по ул. Комсомольская до ВК №345а по ул. Комсомольская, 2а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3 по ул. Комсомольская до ВК №313 по ул. Комсомольская,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4 по ул. Комсомольская до ВК №345 по ул. Комсомольская,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№4а по ул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омсомольская до ВК №345 по ул.Комсомольская, 4а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6 по ул. Комсомольская до ВК №298а по ул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омсомольская,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(ОУ школа №8) № 7 по ул. Комсомольская до ВК №297,298 по ул. Комсомольская,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8 по ул. Комсомольская до ВК №287а по ул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омсомольская,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(ЖС кооператив) № 9 по ул. Комсомольская до ВК №287 по ул. Комсомольская,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(ДОУ д/с № 12) № 10а по ул. Комсомольская до ВК №126 по ул. Комсомольская, 10а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№10 по ул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омсомольская до ВК №283 по ул.Комсомольская,10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№11 по ул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омсомольская до ВК №286 по ул.Комсомольская,11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№12 по ул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омсомольская до ВК №264 по ул.Комсомольская,12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№13 по ул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омсомольская до ВК №286 по ул.Комсомольская,13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№14 по ул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омсомольская до ВК №131 по ул.Комсомольская,14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(ДОУ д/с № 30) № 14а по ул. Комсомольская до ВК №74 по ул. Комсомольская, 14а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№15 по ул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омсомольская до ВК №283 по ул.Комсомольская,15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№16 по ул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омсомольская до ВК №129 по ул.Комсомольская,16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№17 по ул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омсомольская до ВК №283 по ул.Комсомольская,17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№19 по ул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омсомольская до ВК №282 по ул.Комсомольская,19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(ОУ школа № 9) № 21 по ул. Комсомольская до ВК №212 по ул. Комсомольская, 21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№23 по ул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омсомольская до ВК №115а по ул.Комсомольская, 23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4 по ул. Машиностроителей до ВК №132а по ул. Машиностроителей,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6 по ул. Машиностроителей до ВК №133 по ул. Машиностроителей,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8 по ул. Машиностроителей до ВК №260 по ул. Машиностроителей, 10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10 по ул. Машиностроителей до ВК №262 по ул. Машиностроителей, 10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12 по ул. Машиностроителей до ВК №264 по ул. Машиностроителей, 12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16 по ул. Машиностроителей до ВК №341 по ул. Машиностроителей, 16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18 по ул. Машиностроителей до ВК №343 по ул. Машиностроителей, 18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20 по ул. Машиностроителей до ВК №344 по ул. Машиностроителей, 20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54 по ул. Победы до ВК №212 по ул. Победы, 54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56 по ул. Победы до ВК №212 по ул. Победы, 56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61 по ул. Победы до ВК №210 по ул. Победы, 61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63 по ул. Победы до ВК №211 по ул. Победы, 63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63а по ул. Победы до ВК №210 по ул. Победы, 63а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65 по ул. Победы до ВК №213 по ул. Победы, 65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 по ул. Первомайская до ВК №306 по ул. Первомайская,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 по ул. Первомайская до ВК №307 по ул. Первомайская,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3 по ул. Первомайская до ВК №306 по ул. Первомайская,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(ДОУ д/с № 7) № 3а по ул. Первомайская до ВК №397 по ул. Первомайская, 3а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3б по ул. Первомайская до ВК №317 по ул. Первомайская, 3б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8 по ул. Первомайская до ВК №315 по ул. Первомайская,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13 по ул. Первомайская до ВК №330 по ул. Первомайская, 13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1а по ул. Физкультурников до ВК №187 по ул. Физкультурников, 1а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 по ул. Физкультурников до ВК №188 по ул. Физкультурников,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 по ул. Физкультурников до ВК №165 по ул. Физкультурников,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3 по ул. Физкультурников до ВК №189 по ул. Физкультурников,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4 по ул. Физкультурников до ВК №166 по ул. Физкультурников,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5 по ул. Физкультурников до ВК №190 по ул. Физкультурников,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6 по ул. Физкультурников до ВК №189 по ул. Физкультурников,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6а по ул. Физкультурников до ВК №190 по ул. Физкультурников, 6а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7 по ул. Физкультурников до ВК №191 по ул. Физкультурников,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8 по ул. Физкультурников до ВК №199 по ул. Физкультурников,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9 по ул. Физкультурников до ВК №200 по ул. Физкультурников,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11 по ул. Физкультурников до ВК №296 по ул. Физкультурников, 11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12 по ул. Физкультурников до ВК №294 по ул. Физкультурников, 12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13 по ул. Физкультурников до ВК №295 по ул. Физкультурников, 13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14 по ул. Физкультурников до ВК №293 по ул. Физкультурников, 14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15 по ул. Физкультурников до ВК №294 по ул. Физкультурников, 15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16 по ул. Физкультурников до ВК №292 по ул. Физкультурников, 16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18 по ул. Физкультурников до ВК №287 по ул. Физкультурников, 18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 по ул. А.Невского до ВК №248 по ул. А.Невского,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 по ул. А.Невского до ВК №356 по ул. А.Невского,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3 по ул. А.Невского до ВК №251 по ул. А.Невского,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 по ул. Коммунальная до ВК №194 по ул. Коммунальная,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(ДОУ д/с  № 18) № 1а по ул. Коммунальная до ВК №192 по ул. Коммунальная, 1а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6 по ул. Коммунальная до ВК №235 по ул. Коммунальная,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(Демидовский колледж) № 8 по ул. Коммунальная до ВК №233 по ул. Коммунальная,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(УПК) № 10 по ул. Коммунальная до ВК №234 по ул. Коммунальная, 10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(ДДТ № 22 (ДКУ) № 1 по ул. Грибоедова до ВК №233 по ул. Грибоедова, 1</w:t>
            </w:r>
            <w:proofErr w:type="gramEnd"/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 № 2 по ул. Грибоедова до ВК №235 по ул. Грибоедова,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 № 7 по ул. Грибоедова до ВК №228 по ул. Грибоедова,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 № 9 по ул. Грибоедова до ВК №227 по ул. Грибоедова,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 № 3 по ул. Вахрушева до ВК №232а по ул. Вахрушева,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 № 5 по ул. Вахрушева до ВК №232а по ул. Вахрушева,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(муз</w:t>
            </w:r>
            <w:proofErr w:type="gramStart"/>
            <w:r w:rsidRPr="00EF15EA">
              <w:rPr>
                <w:sz w:val="24"/>
                <w:szCs w:val="24"/>
              </w:rPr>
              <w:t>.ш</w:t>
            </w:r>
            <w:proofErr w:type="gramEnd"/>
            <w:r w:rsidRPr="00EF15EA">
              <w:rPr>
                <w:sz w:val="24"/>
                <w:szCs w:val="24"/>
              </w:rPr>
              <w:t>кола № 2) № 7 по ул. Вахрушева до ВК №170 по ул. Вахрушева,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(БДЮСШ №25) № 4 по ул. Вахрушева до ВК №168 по ул. Вахрушева,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 № 9 по ул. Вахрушева до ВК №169 по ул. Вахрушева, 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 № 39 по ул. Февральской Революции до ВК №214 по ул. Февральской Революции, 39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 № 41  по ул. Февральской Революции до ВК №286а по ул. Февральской Революции, 41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 № 54  по ул. Февральской Революции до ВК №286а по ул. Февральской Революции, 54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(ЖС кооператив)  № 54а  по ул. Февральской Революции до ВК №214 по ул. Февральской Революции, 54а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  по ул. Каменщиков до ВК №358 по ул. Каменщиков,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4  по ул. Каменщиков до ВК №358 по ул. Каменщиков,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  по ул. Проходчиков до ВК №371 по ул. Проходчиков,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  по ул. Проходчиков до ВК №371 по ул. Проходчиков,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3  по ул. Проходчиков до ВК №371 по ул. Проходчиков, 3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4  по ул. Проходчиков до ВК №368 по ул. Проходчиков,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5  по ул. Проходчиков до ВК №368 по ул. Проходчиков,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6  по ул. Проходчиков до ВК №367 по ул. Проходчиков,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7  по ул. Проходчиков до ВК №637 по ул. Проходчиков, 7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8  по ул. Проходчиков до ВК №367 по ул. Проходчиков,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  по ул. Угольщиков до ВК №336 по ул. Угольщиков,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5  по ул. Угольщиков до ВК №278 по ул. Угольщиков, 5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(жилой дом)  №2  по ул</w:t>
            </w:r>
            <w:proofErr w:type="gramStart"/>
            <w:r w:rsidRPr="00EF15EA">
              <w:rPr>
                <w:sz w:val="24"/>
                <w:szCs w:val="24"/>
              </w:rPr>
              <w:t>.О</w:t>
            </w:r>
            <w:proofErr w:type="gramEnd"/>
            <w:r w:rsidRPr="00EF15EA">
              <w:rPr>
                <w:sz w:val="24"/>
                <w:szCs w:val="24"/>
              </w:rPr>
              <w:t>ктябрьская до ВК №268 по ул.Октябрьская,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(БШИ)  №2  по ул</w:t>
            </w:r>
            <w:proofErr w:type="gramStart"/>
            <w:r w:rsidRPr="00EF15EA">
              <w:rPr>
                <w:sz w:val="24"/>
                <w:szCs w:val="24"/>
              </w:rPr>
              <w:t>.О</w:t>
            </w:r>
            <w:proofErr w:type="gramEnd"/>
            <w:r w:rsidRPr="00EF15EA">
              <w:rPr>
                <w:sz w:val="24"/>
                <w:szCs w:val="24"/>
              </w:rPr>
              <w:t>ктябрьская до ВК №266 по ул.Октябрьская,2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6  по ул. Новая до ВК №327 по ул. Новая,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  по ул. Строителей до ВК №127 по ул. Строителей,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4  по ул. Строителей до ВК №126 по ул. Строителей, 4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6  по ул. Строителей до ВК №125 по ул. Строителей, 6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8  по ул. Строителей до ВК №125 по ул. Строителей, 8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1  по пл. Театральная до ВК №349 по пл. Театральная, 1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(ТОМС п</w:t>
            </w:r>
            <w:proofErr w:type="gramStart"/>
            <w:r w:rsidRPr="00EF15EA">
              <w:rPr>
                <w:sz w:val="24"/>
                <w:szCs w:val="24"/>
              </w:rPr>
              <w:t>.Б</w:t>
            </w:r>
            <w:proofErr w:type="gramEnd"/>
            <w:r w:rsidRPr="00EF15EA">
              <w:rPr>
                <w:sz w:val="24"/>
                <w:szCs w:val="24"/>
              </w:rPr>
              <w:t>уланаш) № 1а  по пл. Театральная до ВК №349 по пл. Театральная, 1а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  по пл. Театральная до ВК №348а по пл. Театральная, 2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(ЦКиК «Родина») пл</w:t>
            </w:r>
            <w:proofErr w:type="gramStart"/>
            <w:r w:rsidRPr="00EF15EA">
              <w:rPr>
                <w:sz w:val="24"/>
                <w:szCs w:val="24"/>
              </w:rPr>
              <w:t>.Т</w:t>
            </w:r>
            <w:proofErr w:type="gramEnd"/>
            <w:r w:rsidRPr="00EF15EA">
              <w:rPr>
                <w:sz w:val="24"/>
                <w:szCs w:val="24"/>
              </w:rPr>
              <w:t>еатральная до ВК №348а по пл. Театральная,б/н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Водопроводная сеть, расположенная в п. Буланаш Артемовского района Свердловской области от стены дома № 2в  по ул. Радищева до ВК №228 по ул. Радищева, 2в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водопроводной сети от ВК-2.1, расположенного по ул. Привокзальной в с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>окровское, проходящий по ул. Красные Орлы до жилых домов №14 и №19, расположенных по адресу: Свердловская область, Артемовский район, с. Покровское, ул. Красные Орлы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МУП АГО «Покровское ЖКХ»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водопроводной сети от ВК-2.1, расположенного по ул. Привокзальная в с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>окровское до жилого дома №1 по ул.Привокзальная в с.Покровское Артемовского района Свердловской области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МУП АГО «Покровское ЖКХ»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водопроводной сети от водопроводной сети расположенной по ул. Привокзальная в с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>окровское до жилых домов №7,9,11, расположенных по адресу: Свердловская область,  Артемовский район,  с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>окровское, ул.Привокзальная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МУП АГО «Покровское ЖКХ»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Сеть холодного водоснабжения, расположенная по адресу: Свердловская область, Артемовский район, с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>остовское, от скважины №4930, проходящая через здание водонапорной башни, здание котельной, улицы Первомайская, Сметанина, Новая, Советская, Молодежи, Совхозная, Ленина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МУП АГО «Мостовское ЖКХ»</w:t>
            </w:r>
          </w:p>
        </w:tc>
      </w:tr>
      <w:tr w:rsidR="00EF15EA" w:rsidRPr="00EF15EA" w:rsidTr="003C077D">
        <w:trPr>
          <w:trHeight w:val="562"/>
          <w:jc w:val="center"/>
        </w:trPr>
        <w:tc>
          <w:tcPr>
            <w:tcW w:w="555" w:type="dxa"/>
          </w:tcPr>
          <w:p w:rsidR="00EF15EA" w:rsidRPr="00EF15EA" w:rsidRDefault="00EF15EA" w:rsidP="00EF15EA">
            <w:pPr>
              <w:numPr>
                <w:ilvl w:val="0"/>
                <w:numId w:val="43"/>
              </w:numPr>
              <w:ind w:right="-1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783" w:type="dxa"/>
          </w:tcPr>
          <w:p w:rsidR="00EF15EA" w:rsidRPr="00EF15EA" w:rsidRDefault="00EF15EA" w:rsidP="00EF15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Сеть холодного водоснабжения от теплового колодца № 3 по ул. Молодежи, с. Мостовское, Артемовского района до наружной стены ввода в здание, расположенное по ул. Молодежи, 1А, с. Мостовское</w:t>
            </w:r>
          </w:p>
        </w:tc>
        <w:tc>
          <w:tcPr>
            <w:tcW w:w="209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МУП АГО «Мостовское ЖКХ»</w:t>
            </w:r>
          </w:p>
        </w:tc>
      </w:tr>
    </w:tbl>
    <w:p w:rsidR="00EF15EA" w:rsidRPr="00EF15EA" w:rsidRDefault="00EF15EA" w:rsidP="00EF15EA"/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15E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15EA">
        <w:rPr>
          <w:rFonts w:ascii="Times New Roman" w:hAnsi="Times New Roman" w:cs="Times New Roman"/>
          <w:sz w:val="26"/>
          <w:szCs w:val="26"/>
        </w:rPr>
        <w:t>к Схеме водоснабжения и водоотведения</w:t>
      </w: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15EA">
        <w:rPr>
          <w:rFonts w:ascii="Times New Roman" w:hAnsi="Times New Roman" w:cs="Times New Roman"/>
          <w:sz w:val="26"/>
          <w:szCs w:val="26"/>
        </w:rPr>
        <w:t>Артемовского городского округа,</w:t>
      </w: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15EA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</w:t>
      </w: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15EA">
        <w:rPr>
          <w:rFonts w:ascii="Times New Roman" w:hAnsi="Times New Roman" w:cs="Times New Roman"/>
          <w:sz w:val="26"/>
          <w:szCs w:val="26"/>
        </w:rPr>
        <w:t xml:space="preserve">Артемовского городского округа </w:t>
      </w:r>
    </w:p>
    <w:p w:rsidR="00EF15EA" w:rsidRPr="00EF15EA" w:rsidRDefault="00EF15EA" w:rsidP="00EF15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F15E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31.12.2015</w:t>
      </w:r>
      <w:r w:rsidRPr="00EF15E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1734</w:t>
      </w:r>
      <w:r w:rsidRPr="00EF15EA">
        <w:rPr>
          <w:rFonts w:ascii="Times New Roman" w:hAnsi="Times New Roman" w:cs="Times New Roman"/>
          <w:sz w:val="26"/>
          <w:szCs w:val="26"/>
        </w:rPr>
        <w:t>-ПА</w:t>
      </w:r>
    </w:p>
    <w:p w:rsidR="00EF15EA" w:rsidRPr="00EF15EA" w:rsidRDefault="00EF15EA" w:rsidP="00EF15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15EA" w:rsidRPr="00EF15EA" w:rsidRDefault="00EF15EA" w:rsidP="00EF15EA">
      <w:pPr>
        <w:jc w:val="center"/>
        <w:rPr>
          <w:rFonts w:ascii="Times New Roman" w:hAnsi="Times New Roman" w:cs="Times New Roman"/>
          <w:sz w:val="26"/>
          <w:szCs w:val="26"/>
        </w:rPr>
      </w:pPr>
      <w:r w:rsidRPr="00EF15EA">
        <w:rPr>
          <w:rFonts w:ascii="Times New Roman" w:hAnsi="Times New Roman" w:cs="Times New Roman"/>
          <w:sz w:val="26"/>
          <w:szCs w:val="26"/>
        </w:rPr>
        <w:t>Перечень выявленных бесхозяйных объектов централизованных систем водоотведения и перечень организаций, уполномоченных на их эксплуатацию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6628"/>
        <w:gridCol w:w="2213"/>
      </w:tblGrid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ind w:right="-1"/>
              <w:jc w:val="center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№ </w:t>
            </w:r>
            <w:proofErr w:type="gramStart"/>
            <w:r w:rsidRPr="00EF15EA">
              <w:rPr>
                <w:sz w:val="24"/>
                <w:szCs w:val="24"/>
              </w:rPr>
              <w:t>п</w:t>
            </w:r>
            <w:proofErr w:type="gramEnd"/>
            <w:r w:rsidRPr="00EF15EA">
              <w:rPr>
                <w:sz w:val="24"/>
                <w:szCs w:val="24"/>
              </w:rPr>
              <w:t>/п</w:t>
            </w: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center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Наименование и местоположение бесхозяйного объекта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center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Сетевая организация для содержания и обслуживания бесхозяйных сетей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сети канализации от здания, расположенного по адресу: г</w:t>
            </w:r>
            <w:proofErr w:type="gramStart"/>
            <w:r w:rsidRPr="00EF15EA">
              <w:rPr>
                <w:sz w:val="24"/>
                <w:szCs w:val="24"/>
              </w:rPr>
              <w:t>.А</w:t>
            </w:r>
            <w:proofErr w:type="gramEnd"/>
            <w:r w:rsidRPr="00EF15EA">
              <w:rPr>
                <w:sz w:val="24"/>
                <w:szCs w:val="24"/>
              </w:rPr>
              <w:t>ртемовский,  ул. Почтовая, 1А до КК 1078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сети канализации от КК 87, расположенного по адресу: г.Артемовский,   ул. Энергетиков до стены здания, расположенного по адресу: г. Артемовский, пл. Советов, 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tabs>
                <w:tab w:val="left" w:pos="2096"/>
              </w:tabs>
              <w:ind w:right="-54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сети канализации от КК 93, расположенного по адресу: г.Артемовский,          ул. Энергетиков до стены здания, расположенного по адресу: г. Артемовский,           ул. Энергетиков, 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ООО «Экология» 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сети, расположенный в г. Артемовском от стены дома           № 13 по ул. </w:t>
            </w:r>
            <w:proofErr w:type="gramStart"/>
            <w:r w:rsidRPr="00EF15EA">
              <w:rPr>
                <w:sz w:val="24"/>
                <w:szCs w:val="24"/>
              </w:rPr>
              <w:t>Комсомольская</w:t>
            </w:r>
            <w:proofErr w:type="gramEnd"/>
            <w:r w:rsidRPr="00EF15EA">
              <w:rPr>
                <w:sz w:val="24"/>
                <w:szCs w:val="24"/>
              </w:rPr>
              <w:t>, до канализационного колодца КК 1063,1064,1065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сети, расположенный в г. Артемовском от стены дома             № 9 по ул. </w:t>
            </w:r>
            <w:proofErr w:type="gramStart"/>
            <w:r w:rsidRPr="00EF15EA">
              <w:rPr>
                <w:sz w:val="24"/>
                <w:szCs w:val="24"/>
              </w:rPr>
              <w:t>Комсомольская</w:t>
            </w:r>
            <w:proofErr w:type="gramEnd"/>
            <w:r w:rsidRPr="00EF15EA">
              <w:rPr>
                <w:sz w:val="24"/>
                <w:szCs w:val="24"/>
              </w:rPr>
              <w:t>, до канализационного колодца с КК 1056 по КК 1059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сети, расположенный в г. Артемовском от стены дома           № 7 по ул. </w:t>
            </w:r>
            <w:proofErr w:type="gramStart"/>
            <w:r w:rsidRPr="00EF15EA">
              <w:rPr>
                <w:sz w:val="24"/>
                <w:szCs w:val="24"/>
              </w:rPr>
              <w:t>Комсомольская</w:t>
            </w:r>
            <w:proofErr w:type="gramEnd"/>
            <w:r w:rsidRPr="00EF15EA">
              <w:rPr>
                <w:sz w:val="24"/>
                <w:szCs w:val="24"/>
              </w:rPr>
              <w:t>, до канализационного колодца КК 1033,1034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сети, расположенный в г. Артемовском от стены дома           № 22б по ул. </w:t>
            </w:r>
            <w:proofErr w:type="gramStart"/>
            <w:r w:rsidRPr="00EF15EA">
              <w:rPr>
                <w:sz w:val="24"/>
                <w:szCs w:val="24"/>
              </w:rPr>
              <w:t>Лесная</w:t>
            </w:r>
            <w:proofErr w:type="gramEnd"/>
            <w:r w:rsidRPr="00EF15EA">
              <w:rPr>
                <w:sz w:val="24"/>
                <w:szCs w:val="24"/>
              </w:rPr>
              <w:t xml:space="preserve"> до канализационного колодца с КК 1857 по КК 1861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№ 1 по пер. Лесной до канализационного колодца КК 1736,1737,1738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сети, расположенный в г. Артемовском от стены дома № 1 по ул. </w:t>
            </w:r>
            <w:proofErr w:type="gramStart"/>
            <w:r w:rsidRPr="00EF15EA">
              <w:rPr>
                <w:sz w:val="24"/>
                <w:szCs w:val="24"/>
              </w:rPr>
              <w:t>Садовая</w:t>
            </w:r>
            <w:proofErr w:type="gramEnd"/>
            <w:r w:rsidRPr="00EF15EA">
              <w:rPr>
                <w:sz w:val="24"/>
                <w:szCs w:val="24"/>
              </w:rPr>
              <w:t xml:space="preserve"> до канализационного колодца КК 1015,1016,1017,1009,1010,1011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сети, расположенный в г. Артемовском от стены дома            № 3 по ул. </w:t>
            </w:r>
            <w:proofErr w:type="gramStart"/>
            <w:r w:rsidRPr="00EF15EA">
              <w:rPr>
                <w:sz w:val="24"/>
                <w:szCs w:val="24"/>
              </w:rPr>
              <w:t>Садовая</w:t>
            </w:r>
            <w:proofErr w:type="gramEnd"/>
            <w:r w:rsidRPr="00EF15EA">
              <w:rPr>
                <w:sz w:val="24"/>
                <w:szCs w:val="24"/>
              </w:rPr>
              <w:t xml:space="preserve"> до канализационного колодца с КК 1224 по КК 1227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сети, расположенный в г. Артемовском от стены дома           № 11 по ул. </w:t>
            </w:r>
            <w:proofErr w:type="gramStart"/>
            <w:r w:rsidRPr="00EF15EA">
              <w:rPr>
                <w:sz w:val="24"/>
                <w:szCs w:val="24"/>
              </w:rPr>
              <w:t>Садовая</w:t>
            </w:r>
            <w:proofErr w:type="gramEnd"/>
            <w:r w:rsidRPr="00EF15EA">
              <w:rPr>
                <w:sz w:val="24"/>
                <w:szCs w:val="24"/>
              </w:rPr>
              <w:t xml:space="preserve"> до канализационного колодца с КК 1227а по КК 1231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сети, расположенный в г. Артемовском от стены дома           № 4 по ул. </w:t>
            </w:r>
            <w:proofErr w:type="gramStart"/>
            <w:r w:rsidRPr="00EF15EA">
              <w:rPr>
                <w:sz w:val="24"/>
                <w:szCs w:val="24"/>
              </w:rPr>
              <w:t>Почтовая</w:t>
            </w:r>
            <w:proofErr w:type="gramEnd"/>
            <w:r w:rsidRPr="00EF15EA">
              <w:rPr>
                <w:sz w:val="24"/>
                <w:szCs w:val="24"/>
              </w:rPr>
              <w:t xml:space="preserve"> до канализационного колодца КК 1159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№ 6 по ул. Разведчиков до канализационного колодца КК 1188,1189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№ 7 по ул. Разведчиков до канализационного колодца КК 1196,1196а,1197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№ 2 по ул. Мира до канализационного колодца с КК 652 по КК 655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№ 3 по ул. Мира до канализационного колодца КК 687,688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№ 4 по ул. Мира до канализационного колодца с КК 643 по КК 647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ООО «Экология» 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№ 5 по ул. Мира до канализационного колодца КК 693,694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 № 6 по ул. Мира до канализационного колодца с КК 639 по КК 642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 № 7 по ул. Мира до канализационного колодца с КК 689 по КК 692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 № 8 по ул. Мира до канализационного колодца КК 638,639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№ 8 по ул. Мира до канализационного колодца КК 697,698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№ 10 по ул. Мира до канализационного колодца с КК 624 по КК 627б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№ 29 по ул. Мира до канализационного колодца с КК 841 по КК 847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№ 1а по ул. Гагарина до канализационного колодца КК 746,747,748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№ 1 по ул. Гагарина до канализационного колодца с КК 727 по КК 730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№ 3 по ул. Гагарина до канализационного колодца КК 681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№ 7 по ул. Гагарина до канализационного колодца КК 677,678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сети, расположенный в г. </w:t>
            </w:r>
            <w:r w:rsidRPr="00EF15EA">
              <w:rPr>
                <w:sz w:val="24"/>
                <w:szCs w:val="24"/>
              </w:rPr>
              <w:lastRenderedPageBreak/>
              <w:t>Артемовском от стены дома         № 11 по ул. Гагарина до канализационного колодца КК 675,676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№ 13 по ул. Гагарина до канализационного колодца КК 671,672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№ 19 по ул. Гагарина до канализационного колодца с КК 659 по КК 662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ООО «Экология» 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№ 2б по ул. Терешковой до канализационного колодца с КК 649 по КК 653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№ 6 по ул. Терешковой до канализационного колодца КК 718,719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№ 8 по ул. Терешковой до канализационного колодца с КК 731 по КК 735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№ 10 по ул. Терешковой до канализационного колодца КК 715,716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№ 12 по ул. Терешковой до канализационного колодца с КК 775 по КК 781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№ 14 по ул. Терешковой до канализационного колодца с КК 762 по КК 765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№ 16 по ул. Терешковой до канализационного колодца с КК 793 по КК 790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№ 18 по ул. Терешковой до канализационного колодца с КК 878 по КК 883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№ 22 по ул. Терешковой до канализационного колодца КК 838,839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№ 12 по ул. 9-е Мая до канализационного колодца КК 870,871,872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сети, расположенный в г. Артемовском от стены дома            № 51 по ул. </w:t>
            </w:r>
            <w:proofErr w:type="gramStart"/>
            <w:r w:rsidRPr="00EF15EA">
              <w:rPr>
                <w:sz w:val="24"/>
                <w:szCs w:val="24"/>
              </w:rPr>
              <w:t>Первомайская</w:t>
            </w:r>
            <w:proofErr w:type="gramEnd"/>
            <w:r w:rsidRPr="00EF15EA">
              <w:rPr>
                <w:sz w:val="24"/>
                <w:szCs w:val="24"/>
              </w:rPr>
              <w:t xml:space="preserve"> до канализационного колодца с КК 603 по КК 606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сети, расположенный в г. Артемовском от стены дома             № 61 по ул. </w:t>
            </w:r>
            <w:proofErr w:type="gramStart"/>
            <w:r w:rsidRPr="00EF15EA">
              <w:rPr>
                <w:sz w:val="24"/>
                <w:szCs w:val="24"/>
              </w:rPr>
              <w:t>Первомайская</w:t>
            </w:r>
            <w:proofErr w:type="gramEnd"/>
            <w:r w:rsidRPr="00EF15EA">
              <w:rPr>
                <w:sz w:val="24"/>
                <w:szCs w:val="24"/>
              </w:rPr>
              <w:t xml:space="preserve"> до канализационного колодца с КК 822 по КК 829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сети, расположенный в г. Артемовском от стены дома          № 72 по ул. </w:t>
            </w:r>
            <w:proofErr w:type="gramStart"/>
            <w:r w:rsidRPr="00EF15EA">
              <w:rPr>
                <w:sz w:val="24"/>
                <w:szCs w:val="24"/>
              </w:rPr>
              <w:t>Первомайская</w:t>
            </w:r>
            <w:proofErr w:type="gramEnd"/>
            <w:r w:rsidRPr="00EF15EA">
              <w:rPr>
                <w:sz w:val="24"/>
                <w:szCs w:val="24"/>
              </w:rPr>
              <w:t xml:space="preserve"> до канализационного колодца с КК 858 по КК 863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№ 2 по кв. Спортивный до канализационного колодца КК 9,10,11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ООО «Экология» 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сети, расположенный в г. Артемовском от стены дома           № 1 по кв. Спортивный до </w:t>
            </w:r>
            <w:r w:rsidRPr="00EF15EA">
              <w:rPr>
                <w:sz w:val="24"/>
                <w:szCs w:val="24"/>
              </w:rPr>
              <w:lastRenderedPageBreak/>
              <w:t>канализационного колодца КК 9,10,11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сети, расположенный в г. Артемовском от стены дома         № 6 по ул. </w:t>
            </w:r>
            <w:proofErr w:type="gramStart"/>
            <w:r w:rsidRPr="00EF15EA">
              <w:rPr>
                <w:sz w:val="24"/>
                <w:szCs w:val="24"/>
              </w:rPr>
              <w:t>Банковская</w:t>
            </w:r>
            <w:proofErr w:type="gramEnd"/>
            <w:r w:rsidRPr="00EF15EA">
              <w:rPr>
                <w:sz w:val="24"/>
                <w:szCs w:val="24"/>
              </w:rPr>
              <w:t xml:space="preserve"> до канализационного колодца КК 1214,1216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сети, расположенный в г. Артемовском от стены дома           № 6 по ул. </w:t>
            </w:r>
            <w:proofErr w:type="gramStart"/>
            <w:r w:rsidRPr="00EF15EA">
              <w:rPr>
                <w:sz w:val="24"/>
                <w:szCs w:val="24"/>
              </w:rPr>
              <w:t>Банковская</w:t>
            </w:r>
            <w:proofErr w:type="gramEnd"/>
            <w:r w:rsidRPr="00EF15EA">
              <w:rPr>
                <w:sz w:val="24"/>
                <w:szCs w:val="24"/>
              </w:rPr>
              <w:t xml:space="preserve"> до канализационного колодца с КК 1217 по КК 1221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№ 22а по ул. Дзержинского до канализационного колодца КК 1670,1669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№ 1б по ул. Вайнера до канализационного колодца КК 1294,1295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   № 3а по пер. Вайнера до канализационного колодца КК 1308,1305,1304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№ 3 по пер. Сысолятина до канализационного колодца КК 997,999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№ 5 по пер. Сысолятина до канализационного колодца КК 996,998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№ 6 по пер. Сысолятина до канализационного колодца КК 993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№ 41 по ул. Чехова до канализационного колодца с КК 390 по КК 393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  № 43а по ул. Свободы до канализационного колодца КК 246а,246б,246в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 № 45 по ул. Свободы до канализационного колодца КК 114,114-1,114-2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№ 142 по ул. Свободы до канализационного колодца КК 417,418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 № 9 по ул. Ленина до канализационного колодца КК 1086,1087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ООО «Экология» 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№ 14 по ул. Ленина до канализационного колодца с КК 1069 по КК 1072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№ 16 по ул. Ленина до канализационного колодца с КК 1068 по КК 1071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№ 18 по ул. Ленина до канализационного колодца с КК 1062 по КК 1065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 № 20 по ул. Достоевского до канализационного колодца КК 1360,1361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№ 17 по ул. Гагарина до канализационного колодца с КК 667 по КК 670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№ 24а по ул. Молодежи до канализационного колодца КК 1195,1196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№ 26а по ул. Молодежи до канализационного колодца КК 1244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сети, расположенный в г. Артемовском от стены дома             № 12 по ул. </w:t>
            </w:r>
            <w:proofErr w:type="gramStart"/>
            <w:r w:rsidRPr="00EF15EA">
              <w:rPr>
                <w:sz w:val="24"/>
                <w:szCs w:val="24"/>
              </w:rPr>
              <w:t>Лесная</w:t>
            </w:r>
            <w:proofErr w:type="gramEnd"/>
            <w:r w:rsidRPr="00EF15EA">
              <w:rPr>
                <w:sz w:val="24"/>
                <w:szCs w:val="24"/>
              </w:rPr>
              <w:t xml:space="preserve"> до канализационного колодца КК 1272,1273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№ 7 по ул. Суворова до канализационного колодца КК 1272,1273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  № 2д по ул. Физкультурников до канализационного колодца с КК 919 по КК 921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г. Артемовском от стены дома            № 19 по ул. Физкультурников до канализационного колодца КК 893,990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сети, расположенный в г</w:t>
            </w:r>
            <w:proofErr w:type="gramStart"/>
            <w:r w:rsidRPr="00EF15EA">
              <w:rPr>
                <w:sz w:val="24"/>
                <w:szCs w:val="24"/>
              </w:rPr>
              <w:t>.А</w:t>
            </w:r>
            <w:proofErr w:type="gramEnd"/>
            <w:r w:rsidRPr="00EF15EA">
              <w:rPr>
                <w:sz w:val="24"/>
                <w:szCs w:val="24"/>
              </w:rPr>
              <w:t>ртемовский, ул.Чайковского: от ул. 9 Января до земельного участка дома №6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 от канализационного колодца КК-85 до наружной стены лаборатории, расположенной по адресу: Свердловская область,                                  г. </w:t>
            </w:r>
            <w:proofErr w:type="gramStart"/>
            <w:r w:rsidRPr="00EF15EA">
              <w:rPr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sz w:val="24"/>
                <w:szCs w:val="24"/>
              </w:rPr>
              <w:t>, ул. Энергетиков, 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 от канализационного колодца КК-1112 до наружной стены поликлиники, расположенной по адресу: Свердловская область,                                 г. </w:t>
            </w:r>
            <w:proofErr w:type="gramStart"/>
            <w:r w:rsidRPr="00EF15EA">
              <w:rPr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sz w:val="24"/>
                <w:szCs w:val="24"/>
              </w:rPr>
              <w:t>, ул. Энергетиков, 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ООО «Экология» 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 от канализационного колодца КК-1116 до наружной стены морга, расположенного по адресу: Свердловская область, г. </w:t>
            </w:r>
            <w:proofErr w:type="gramStart"/>
            <w:r w:rsidRPr="00EF15EA">
              <w:rPr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sz w:val="24"/>
                <w:szCs w:val="24"/>
              </w:rPr>
              <w:t>,                     ул. Энергетиков, 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 от канализационных колодцев КК-1126,1128,1129,1300 до наружной стены инфекционного отделения, расположенного по адресу: Свердловская область, г. </w:t>
            </w:r>
            <w:proofErr w:type="gramStart"/>
            <w:r w:rsidRPr="00EF15EA">
              <w:rPr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sz w:val="24"/>
                <w:szCs w:val="24"/>
              </w:rPr>
              <w:t>,                                      ул. Энергетиков, 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 от канализационных колодцев КК-1123,1122,1121,1120 до наружной стены стационара, расположенного по адресу: Свердловская область, г. </w:t>
            </w:r>
            <w:proofErr w:type="gramStart"/>
            <w:r w:rsidRPr="00EF15EA">
              <w:rPr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sz w:val="24"/>
                <w:szCs w:val="24"/>
              </w:rPr>
              <w:t>, ул. Энергетиков, 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 от канализационного колодца КК-1137 до наружной стены стационара, расположенного по адресу: Свердловская область,                                  г. </w:t>
            </w:r>
            <w:proofErr w:type="gramStart"/>
            <w:r w:rsidRPr="00EF15EA">
              <w:rPr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sz w:val="24"/>
                <w:szCs w:val="24"/>
              </w:rPr>
              <w:t>, ул. Энергетиков, 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 от канализационного колодца КК-981 до наружной стены стоматологии, расположенной по адресу: Свердловская область,                                 г. </w:t>
            </w:r>
            <w:proofErr w:type="gramStart"/>
            <w:r w:rsidRPr="00EF15EA">
              <w:rPr>
                <w:sz w:val="24"/>
                <w:szCs w:val="24"/>
              </w:rPr>
              <w:lastRenderedPageBreak/>
              <w:t>Артемовский</w:t>
            </w:r>
            <w:proofErr w:type="gramEnd"/>
            <w:r w:rsidRPr="00EF15EA">
              <w:rPr>
                <w:sz w:val="24"/>
                <w:szCs w:val="24"/>
              </w:rPr>
              <w:t>, ул. Физкультурников, 12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 от канализационного колодца КК-465 до наружной стены детской больницы, расположенной по адресу: Свердловская область,                           г. </w:t>
            </w:r>
            <w:proofErr w:type="gramStart"/>
            <w:r w:rsidRPr="00EF15EA">
              <w:rPr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sz w:val="24"/>
                <w:szCs w:val="24"/>
              </w:rPr>
              <w:t>, ул. Малышева, 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участок канализационной сети от канализационного колодца КК-1757 до наружной стены ОВП п. Кирова, расположенной по адресу: Свердловская область,                             г. </w:t>
            </w:r>
            <w:proofErr w:type="gramStart"/>
            <w:r w:rsidRPr="00EF15EA">
              <w:rPr>
                <w:sz w:val="24"/>
                <w:szCs w:val="24"/>
              </w:rPr>
              <w:t>Артемовский</w:t>
            </w:r>
            <w:proofErr w:type="gramEnd"/>
            <w:r w:rsidRPr="00EF15EA">
              <w:rPr>
                <w:sz w:val="24"/>
                <w:szCs w:val="24"/>
              </w:rPr>
              <w:t>, ул. Дзержинского, 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rPr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канализационных сетей Свердловская область, г. Артемовский, от ТП 8 Марта до КК-91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rPr>
                <w:color w:val="000000"/>
                <w:sz w:val="24"/>
                <w:szCs w:val="24"/>
              </w:rPr>
            </w:pPr>
            <w:proofErr w:type="gramStart"/>
            <w:r w:rsidRPr="00EF15EA">
              <w:rPr>
                <w:color w:val="000000"/>
                <w:sz w:val="24"/>
                <w:szCs w:val="24"/>
              </w:rPr>
              <w:t>Участок наружной сети канализации Свердловская область, г. Артемовский, от многоквартирного дома по ул. Сосновая, 3 до накопительной емкости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rPr>
                <w:color w:val="000000"/>
                <w:sz w:val="24"/>
                <w:szCs w:val="24"/>
              </w:rPr>
            </w:pPr>
            <w:proofErr w:type="gramStart"/>
            <w:r w:rsidRPr="00EF15EA">
              <w:rPr>
                <w:color w:val="000000"/>
                <w:sz w:val="24"/>
                <w:szCs w:val="24"/>
              </w:rPr>
              <w:t>Участок наружной сети канализации Свердловская область, г. Артемовский, от многоквартирного дома по ул. Сосновая, 1 до накопительной емкости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канализационных сетей Свердловская область, г. Артемовский, от здания ТП школа-интернат до КК-336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канализационных сетей Свердловская область, г. Артемовский от здания ТП Ключи до КК-1468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канализационных сетей Свердловская область, г. Артемовский от здания ТП школа-интернат до КК-337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канализационных сетей Свердловская область, г. Артемовский от ТП микрорайон №2 до КК-863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ООО «Экология» 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канализационных сетей Свердловская область, г. Артемовский, от здания СПД до КК-135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Участок канализационной сети и канализационных колодцев, расположенных от КК 87 до здания «Гостиница Заря» в г. Артемовском, площадь Советов, 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1626,1640 до жилого дома, расположенного по адресу: г. Артемовский, ул. 2-я Бурсунская, 2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1619,1620,1621 до жилого дома, расположенного по адресу: г. Артемовский, ул. 2-я Бурсунская, 4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871,872,873 до жилого дома, расположенного по адресу: г. Артемовский, ул. 9 Мая, 12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850,851,852,853,854,855,856 до жилого дома, расположенного по адресу: г. Артемовский, ул. 9 Мая, 16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1259,1260,1624 до жилого дома, расположенного по адресу: г. Артемовский, ул. 9 Января, 16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1256,1257,1258 до жилого дома, расположенного по адресу: г. Артемовский, ул. 9 Января, 18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1314,1315 до жилого дома, расположенного по адресу: г. Артемовский, ул. 9 Января, 24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1312,1313 до жилого дома, расположенного по адресу: г. Артемовский, ул. 9 Января, 26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221 до жилого дома, расположенного по адресу: г. Артемовский, ул. Акулова, 1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199а до жилого дома, расположенного по адресу: г. Артемовский, ул. Акулова, 3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212,209,210 до жилого дома, расположенного по адресу: г. Артемовский, ул. Акулова, 3а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208,207,206 до жилого дома, расположенного по адресу: г. Артемовский, ул. Акулова, 3б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175,176,177,178  до жилого дома, расположенного по адресу: г. Артемовский, ул. Акулова, 5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180,181,182,183 до жилого дома, расположенного по адресу: г. Артемовский, ул. Акулова, 8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330,331 до жилого дома, расположенного по адресу: г. Артемовский, ул. Акулова, 29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322,323,324 до жилого дома, расположенного по адресу: г. Артемовский, ул. Акулова, 31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ООО «Экология» 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296,297,298,299 до жилого дома, расположенного по адресу: г. Артемовский, кв. Березовая Роща, 4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293 до жилого дома, расположенного по адресу: г. Артемовский, кв. Березовая Роща, 8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327,328,329 до жилого дома, расположенного по адресу: г. Артемовский, кв. Березовая Роща, 4а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1297,1298 до жилого дома, расположенного по адресу: г. Артемовский, пер. Вайнера, 1А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1294,1295 до жилого дома, расположенного по адресу: г. Артемовский, пер. Вайнера, 1Б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1299,1300 до жилого дома, расположенного по адресу: г. Артемовский, пер. Вайнера, 3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1316,1317,1318 до жилого дома, расположенного по адресу: г. Артемовский, пер. Вайнера, 3а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727,728,729,730  до жилого дома, расположенного по адресу: г. Артемовский, ул. Гагарина, 1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 xml:space="preserve">Канализационные сети, расположенные от КК 746,747,748 до </w:t>
            </w:r>
            <w:r w:rsidRPr="00EF15EA">
              <w:rPr>
                <w:sz w:val="24"/>
                <w:szCs w:val="24"/>
              </w:rPr>
              <w:lastRenderedPageBreak/>
              <w:t>жилого дома, расположенного по адресу: г. Артемовский, ул. Гагарина, 1а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722,723 до жилого дома, расположенного по адресу: г. Артемовский, ул. Гагарина, 3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680,681 до жилого дома, расположенного по адресу: г. Артемовский, ул. Гагарина, 5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679,680 до жилого дома, расположенного по адресу: г. Артемовский, ул. Гагарина, 7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708,709 до жилого дома, расположенного по адресу: г. Артемовский, ул. Гагарина, 9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677,678 до жилого дома, расположенного по адресу: г. Артемовский, ул. Гагарина, 11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676,676 до жилого дома, расположенного по адресу: г. Артемовский, ул. Гагарина, 13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670,671  до жилого дома, расположенного по адресу: г. Артемовский, ул. Гагарина, 15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664,665,666,667 до жилого дома, расположенного по адресу: г. Артемовский, ул. Гагарина, 17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660,661,662,663 до жилого дома, расположенного по адресу: г. Артемовский, ул. Гагарина, 19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ООО «Экология» 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657,658,659 до жилого дома, расположенного по адресу: г. Артемовский, ул. Гагарина, 21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Канализационные сети, расположенные от КК 1534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Дальневосточная</w:t>
            </w:r>
            <w:proofErr w:type="gramEnd"/>
            <w:r w:rsidRPr="00EF15EA">
              <w:rPr>
                <w:sz w:val="24"/>
                <w:szCs w:val="24"/>
              </w:rPr>
              <w:t>, 12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Канализационные сети, расположенные от КК 1543,1544,1545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Дальневосточная</w:t>
            </w:r>
            <w:proofErr w:type="gramEnd"/>
            <w:r w:rsidRPr="00EF15EA">
              <w:rPr>
                <w:sz w:val="24"/>
                <w:szCs w:val="24"/>
              </w:rPr>
              <w:t>, 13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Канализационные сети, расположенные от КК 1534,1535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Дальневосточная</w:t>
            </w:r>
            <w:proofErr w:type="gramEnd"/>
            <w:r w:rsidRPr="00EF15EA">
              <w:rPr>
                <w:sz w:val="24"/>
                <w:szCs w:val="24"/>
              </w:rPr>
              <w:t>, 14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1762,1763,1764,1765 до жилого дома, расположенного по адресу: г. Артемовский, ул. Дзержинского, 2а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1799,1800,1801,1802 до жилого дома, расположенного по адресу: г. Артемовский, ул. Дзержинского, 2б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1803,1804,1805,1806 до жилого дома, расположенного по адресу: г. Артемовский, ул. Дзержинского, 2в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 xml:space="preserve">Канализационные сети, расположенные от КК 1807,1809,1810,1811,1812,1813,1814 до жилого дома, </w:t>
            </w:r>
            <w:r w:rsidRPr="00EF15EA">
              <w:rPr>
                <w:sz w:val="24"/>
                <w:szCs w:val="24"/>
              </w:rPr>
              <w:lastRenderedPageBreak/>
              <w:t>расположенного по адресу: г. Артемовский, ул. Дзержинского, 2г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1753,1754 до жилого дома, расположенного по адресу: г. Артемовский, ул. Дзержинского, 3б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1755,1756 до жилого дома, расположенного по адресу: г. Артемовский, ул. Дзержинского, 3в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1666 до жилого дома, расположенного по адресу: г. Артемовский, ул. Дзержинского, 22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1669,1670 до жилого дома, расположенного по адресу: г. Артемовский, ул. Дзержинского, 22а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1654,1655 до жилого дома, расположенного по адресу: г. Артемовский, ул. Дзержинского, 32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545 до жилого дома, расположенного по адресу: г. Артемовский, ул. Добролюбова, 12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543,544 до жилого дома, расположенного по адресу: г. Артемовский, ул. Добролюбова, 14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572,573 до жилого дома, расположенного по адресу: г. Артемовский, ул. Добролюбова, 14а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579,580 до жилого дома, расположенного по адресу: г. Артемовский, ул. Добролюбова, 14б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574,575 до жилого дома, расположенного по адресу: г. Артемовский, ул. Добролюбова, 14в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ООО «Экология» 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576,577,578 до жилого дома, расположенного по адресу: г. Артемовский, ул. Добролюбова, 16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1444 до жилого дома, расположенного по адресу: г. Артемовский, ул. Достоевского, 1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1381,1382 до жилого дома, расположенного по адресу: г. Артемовский, ул. Достоевского, 2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1427,1428,1429,1430,1431,1432,1433 до жилого дома, расположенного по адресу: г. Артемовский, ул. Достоевского, 2а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1445 до жилого дома, расположенного по адресу: г. Артемовский, ул. Достоевского, 3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1420,1421,1422,1423,1424,1425 до жилого дома, расположенного по адресу: г. Артемовский, ул. Достоевского, 4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1414,1415,1416,1417,1418,1419 до жилого дома, расположенного по адресу: г. Артемовский, ул. Достоевского, 4а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1446,1447  до жилого дома, расположенного по адресу: г. Артемовский, ул. Достоевского, 5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1449,1450,1451 до жилого дома, расположенного по адресу: г. Артемовский, ул. Достоевского, 5а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1383,1384 до жилого дома, расположенного по адресу: г. Артемовский, ул. Достоевского, 6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1356,1357,1358 до жилого дома, расположенного по адресу: г. Артемовский, ул. Достоевского, 10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1373,1374,1375 до жилого дома, расположенного по адресу: г. Артемовский, ул. Достоевского, 12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1395,1396,1397,1398,1399,1400 до жилого дома, расположенного по адресу: г. Артемовский, ул. Достоевского, 12а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1366,1367 до жилого дома, расположенного по адресу: г. Артемовский, ул. Достоевского, 14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1363,1362 до жилого дома, расположенного по адресу: г. Артемовский, ул. Достоевского, 16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1358,1359 до жилого дома, расположенного по адресу: г. Артемовский, ул. Достоевского, 20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1461,1462 до жилого дома, расположенного по адресу: г. Артемовский, ул. Достоевского, 8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1443,1444,1445,1446 до жилого дома, расположенного по адресу: г. Артемовский, ул. Достоевского, 8а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ООО «Экология» 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99 до жилого дома, расположенного по адресу: г. Артемовский, пер. Заводской, 1а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71,72 до жилого дома, расположенного по адресу: г. Артемовский, пер. Заводской, 2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Канализационные сети, расположенные от КК 193,194,195,196,197,198,199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Заводская</w:t>
            </w:r>
            <w:proofErr w:type="gramEnd"/>
            <w:r w:rsidRPr="00EF15EA">
              <w:rPr>
                <w:sz w:val="24"/>
                <w:szCs w:val="24"/>
              </w:rPr>
              <w:t>, 50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Канализационные сети, расположенные от КК 262,263,264,265,266,267,268 до жилого дома, расположенного по адресу: г. Артемовский, ул. </w:t>
            </w:r>
            <w:proofErr w:type="gramStart"/>
            <w:r w:rsidRPr="00EF15EA">
              <w:rPr>
                <w:sz w:val="24"/>
                <w:szCs w:val="24"/>
              </w:rPr>
              <w:t>Заводская</w:t>
            </w:r>
            <w:proofErr w:type="gramEnd"/>
            <w:r w:rsidRPr="00EF15EA">
              <w:rPr>
                <w:sz w:val="24"/>
                <w:szCs w:val="24"/>
              </w:rPr>
              <w:t>, 73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 xml:space="preserve">Канализационные сети, расположенные от КК 514,515,516 до жилого дома, расположенного по адресу: г. Артемовский, кв. </w:t>
            </w:r>
            <w:r w:rsidRPr="00EF15EA">
              <w:rPr>
                <w:sz w:val="24"/>
                <w:szCs w:val="24"/>
              </w:rPr>
              <w:lastRenderedPageBreak/>
              <w:t>Западный, 7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tabs>
                <w:tab w:val="left" w:pos="1740"/>
              </w:tabs>
              <w:jc w:val="both"/>
              <w:rPr>
                <w:sz w:val="24"/>
                <w:szCs w:val="24"/>
              </w:rPr>
            </w:pPr>
            <w:proofErr w:type="gramStart"/>
            <w:r w:rsidRPr="00EF15EA">
              <w:rPr>
                <w:sz w:val="24"/>
                <w:szCs w:val="24"/>
              </w:rPr>
              <w:t>Канализационные сети, расположенные от КК 508,509,510,511,512 до жилого дома, расположенного по адресу: г. Артемовский, кв. Западный, 10</w:t>
            </w:r>
            <w:proofErr w:type="gramEnd"/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«Экология»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канализационной сети в поселке Буланаш от стены дома №3 по улице Александра Невского до КК№276, 5ККб/н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 xml:space="preserve">Участок канализационной сети в поселке Буланаш от стен дома № 1 по ул. Угольщиков, через вводы в дом и КК №№ 525,524,523,522 и КК б/н, от стены дома № 13 по улице 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 xml:space="preserve"> через ввод в дом и КК б/н до КК № 498 по улице Первомайская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канализационной сети в поселке Буланаш от стены дома № 5 по ул. Угольщиков, через вводы в дом и КК №№504,505,506 и КК б/н до КК №503 по ул. Декабристов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 xml:space="preserve">Участок канализационной сети в поселке Буланаш от стен дома № 27 по улице 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Театральная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 xml:space="preserve"> до КК №№ 379, 669, 671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 xml:space="preserve">Участок канализационной сети в поселке Буланаш от стены дома № 2 по улице 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Механическая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 xml:space="preserve"> до КК № 276 по улице Механическая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канализационной сети в поселке Буланаш от стен дома № 21 по улице Кутузова до КК №№ 620, 621, 622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канализационной сети в поселке Буланаш от стен дома № 8 по улице Кутузова до КК №№ 239, 240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канализационной сети в поселке Буланаш от стены дома № 25 по улице Кутузова через КК и вводы в жилые дома №№ 25, 27, 29 по улице Кутузова, через КК и вводы в жилые дома №№ 5, 7 по улице Проходчиков до КК № 653 по улице Проходчиков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 xml:space="preserve">Участок канализационной сети в поселке Буланаш от стены дома № 8 по улице 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Механическая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 xml:space="preserve"> через КК № 558 и 2 КК б/н до КК № 557 по улице Механическая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 xml:space="preserve">Участок канализационной сети в поселке Буланаш от стены дома №3б по ул. 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 xml:space="preserve"> через вводы в дом и 5КК б/н до КК № 452 у дома №6 по ул. Комсомольская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 xml:space="preserve">Участок канализационной сети в поселке Буланаш от стены дома №13 по улице 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 xml:space="preserve"> через КК № 521 до КК № 519  по улице Первомайская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 xml:space="preserve">Участок канализационной сети в поселке Буланаш от стены дома № 7 по улице 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Механическая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 xml:space="preserve"> до КК № 559 по улице Механическая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>Участок канализационной сети в поселке Буланаш от  КК б/н через КК № 37 до стены дома № 27 по улице Максима Горького, от КК №47 через КК № 38 до стен домов №№ 27, 25 по улице Максима Горького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 xml:space="preserve">Участок канализационной сети в поселке Буланаш от стены дома № 1 по улице Александра Невского через КК </w:t>
            </w:r>
            <w:r w:rsidRPr="00EF15EA">
              <w:rPr>
                <w:sz w:val="24"/>
                <w:szCs w:val="24"/>
              </w:rPr>
              <w:t>ООО «ВКС»</w:t>
            </w:r>
            <w:r w:rsidRPr="00EF15EA">
              <w:rPr>
                <w:color w:val="000000"/>
                <w:sz w:val="24"/>
                <w:szCs w:val="24"/>
              </w:rPr>
              <w:t>№ 295, 4 КК б/н, КК №293, КК б/н до КК № 541 по улице Каменщиков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 xml:space="preserve">Участок канализационной сети в поселке Буланаш от стены дома (многоквартирный дом) № 2 по ул. 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 xml:space="preserve"> до КК б/н у дома (многоквартирный дом) № 2 по ул. Октябрьская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color w:val="000000"/>
                <w:sz w:val="24"/>
                <w:szCs w:val="24"/>
              </w:rPr>
              <w:t xml:space="preserve">Участок канализационной сети, местоположение: </w:t>
            </w:r>
            <w:proofErr w:type="gramStart"/>
            <w:r w:rsidRPr="00EF15EA">
              <w:rPr>
                <w:color w:val="000000"/>
                <w:sz w:val="24"/>
                <w:szCs w:val="24"/>
              </w:rPr>
              <w:lastRenderedPageBreak/>
              <w:t>Свердловская</w:t>
            </w:r>
            <w:proofErr w:type="gramEnd"/>
            <w:r w:rsidRPr="00EF15EA">
              <w:rPr>
                <w:color w:val="000000"/>
                <w:sz w:val="24"/>
                <w:szCs w:val="24"/>
              </w:rPr>
              <w:t xml:space="preserve"> обл., Артемовский район, поселок Буланаш, от стены дома № 6 по ул. Механическая до КК № 282 по ул. Механическая, 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5 по ул. Театральная, через КК №№219.2, 219.3, 219.4, 219.5, 219.6 до КК №219.1 по ул. Театральная, 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7 по ул. Театральная, через КК №№288,289,290,291,292 до КК №288а по ул. Театральная, 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11 по ул. Театральная, через КК №№214,357 до КК №№215,356 по ул. Театральная, 11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13 по ул. Театральная до КК №358а по ул. Театральная, 13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15 по ул. Театральная, через КК №369 до КК №368 по ул. Театральная, 15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17 по ул. Театральная, через КК №№370,371 до КК №368 по ул. Театральная, 17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16 по ул. Театральная, через КК №№359,б/н до КК №361 по ул. Театральная, 16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18 по ул. Театральная, через КК №№362,б/н</w:t>
            </w:r>
            <w:proofErr w:type="gramStart"/>
            <w:r w:rsidRPr="00EF15EA">
              <w:rPr>
                <w:sz w:val="24"/>
                <w:szCs w:val="24"/>
              </w:rPr>
              <w:t>,б</w:t>
            </w:r>
            <w:proofErr w:type="gramEnd"/>
            <w:r w:rsidRPr="00EF15EA">
              <w:rPr>
                <w:sz w:val="24"/>
                <w:szCs w:val="24"/>
              </w:rPr>
              <w:t>/н до КК №361 по ул. Театральная, 18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20 по ул. Театральная, через КК №№372,374,375,376,377 до КК №374 по ул. Театральная, 20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19 по ул. Театральная до КК №584-590 по ул. Театральная, 19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21 по ул. Театральная, через КК №№595,596,597,598 до КК №599 по ул. Театральная, 21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23 по ул. Театральная, через КК №№601,602,603,604,605,606 до КК №600 по ул. Театральная, 23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Канализационная сеть, расположенная в п. Буланаш Артемовского района Свердловской области от стены дома № 25а по ул. Театральная, через КК №№665,666,667 до КК </w:t>
            </w:r>
            <w:r w:rsidRPr="00EF15EA">
              <w:rPr>
                <w:sz w:val="24"/>
                <w:szCs w:val="24"/>
              </w:rPr>
              <w:lastRenderedPageBreak/>
              <w:t>№673 по ул. Театральная, 25а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26 по ул. Театральная, через КК №№662,663,664 до КК №161по ул. Театральная, 26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6 по ул. Театральная до КК №210 по ул. Театральная, 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8 по ул. Театральная до КК №200 по ул. Театральная, 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10 по ул. Театральная до КК №№202,203 по ул. Театральная, 10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9 по ул. Театральная, через КК №№212,213 до КК №215 по ул. Театральная, 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 (Отдел полиции 25) № 12 по ул. Театральная, через КК №б/н до КК №204 по ул. Театральная, 12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25 по ул. Театральная, через КК №№378,379,607,668 до КК №672 по ул. Театральная, 25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28 по ул. Театральная, через КК №№474,475 до КК №473 по ул. Театральная, 28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29 по ул. Театральная, через КК №б/н до КК №327 по ул. Театральная, 29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 по ул. Кутузова до КК №№243,244 по ул. Кутузова, 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от стены дома № 2 по ул. Кутузова до КК №№234,235 по ул. Кутузова, 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4 по ул. Кутузова до КК №№236,237 по ул. Кутузова, 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7 по ул. Кутузова, через КК №№696,697 до КК №298 по ул. Кутузова, 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12 по ул. Кутузова, через КК №287 до КК №286 по ул. Кутузова, 12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Канализационная сеть, расположенная в п. Буланаш </w:t>
            </w:r>
            <w:r w:rsidRPr="00EF15EA">
              <w:rPr>
                <w:sz w:val="24"/>
                <w:szCs w:val="24"/>
              </w:rPr>
              <w:lastRenderedPageBreak/>
              <w:t>Артемовского района Свердловской области от стены дома № 14 по ул. Кутузова, через КК №285 до КК №№284,535 по ул. Кутузова, 14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16 по ул. Кутузова, через КК №б/н до КК №№573,574,575 по ул. Кутузова, 16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18 по ул. Кутузова до КК №№578,579 по ул. Кутузова, 18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20 по ул. Кутузова, через КК №№581,582 до КК №580 по ул. Кутузова, 20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22 по ул. Кутузова, через КК №№608,609 до КК №611 по ул. Кутузова, 22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24 по ул. Кутузова, через КК №612 до КК №№611,663 по ул. Кутузова, 24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26 по ул. Кутузова до КК №№663,661 по ул. Кутузова, 26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28 по ул. Кутузова, через КК №№679,682 до КК №№678,681 по ул. Кутузова, 28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30 по ул. Кутузова, через КК №684 до КК №№681,683 по ул. Кутузова, 30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31 по ул. Кутузова, через КК №№688,690 до КК №№687,689 по ул. Кутузова, 31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32 по ул. Кутузова, через КК №№685,686 до КК №683 по ул. Кутузова, 32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33 по ул. Кутузова, через КК №693 до КК №№689,692 по ул. Кутузова, 33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35 по ул. Кутузова, через КК №695 до КК №№692,694 по ул. Кутузова, 35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Канализационная сеть, расположенная в п. Буланаш Артемовского района Свердловской области от стены дома № 37 по ул. Кутузова, через КК №№696,697 до КК №694 по ул. </w:t>
            </w:r>
            <w:r w:rsidRPr="00EF15EA">
              <w:rPr>
                <w:sz w:val="24"/>
                <w:szCs w:val="24"/>
              </w:rPr>
              <w:lastRenderedPageBreak/>
              <w:t>Кутузова, 37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25 по ул. Кутузова до КК №б/н по ул. Кутузова, 25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27 по ул. Кутузова до КК №б/н по ул. Кутузова, 27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29 по ул. Кутузова до КК №б/н по ул. Кутузова, 29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 по ул. Механическая, через КК №№271,272 до КК №№273,274 по ул. Механическая, 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3 по ул. Механическая до КК №277 по ул. Механическая, 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4 по ул. Механическая до КК №№278,279 по ул. Механическая, 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5 по ул. Механическая до КК №№280,281 по ул. Механическая, 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9 по ул. Механическая, через КК №№561,562,563 до КК №564 по ул. Механическая, 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10 по ул. Механическая, через КК №№523,523,525 до КК №626 по ул. Механическая, 10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11 по ул. Механическая, через КК №№627,628,629 до КК №№626,630 по ул. Механическая, 11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13 по ул. Механическая, через КК №№631,632,633,634,635 до КК №636 по ул. Механическая, 13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14 по ул. Механическая, через КК №638 до КК №№636,637 по ул. Механическая, 14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15 по ул. Механическая, через КК №№639,639а,640,641 до КК №637 по ул. Механическая, 15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Канализационная сеть, расположенная в п. Буланаш Артемовского района Свердловской области от стены дома № 16 по ул. Механическая, через КК №№645,649 до КК </w:t>
            </w:r>
            <w:r w:rsidRPr="00EF15EA">
              <w:rPr>
                <w:sz w:val="24"/>
                <w:szCs w:val="24"/>
              </w:rPr>
              <w:lastRenderedPageBreak/>
              <w:t>№№643,648 по ул. Механическая, 16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17 по ул. Механическая, через КК №№710,711,712 до КК №703 по ул. Механическая, 17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19 по ул. Механическая, через КК №№713,714 до КК №703 по ул. Механическая, 19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20 по ул. Механическая, через КК №№705,706,707 до КК №703 по ул. Механическая, 20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22 по ул. Механическая, через КК №№708,709 до КК №703 по ул. Механическая, 22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 по ул. М.Горького, через КК №334 до КК №№333,339 по ул. М.Горького, 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 по ул. М.Горького, через КК №336 до КК №№332,335 по ул. М.Горького, 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3 по ул. М.Горького, через КК №№380,381,382,383,384,385 до КК №386 по ул. М.Горького, 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(Поликлиника) № 3а по ул. М.Горького до КК №331 по ул. М.Горького, 3а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4 по ул. М.Горького, через КК №№328,329,330 до КК №197 по ул. М.Горького, 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5 по ул. М.Горького, через КК №146 до КК №№144,145 по ул. М.Горького, 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6 по ул. М.Горького, через КК №205 до КК №№143,206 по ул. М.Горького, 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7 по ул. М.Горького, через КК №148 до КК №№143,144 по ул. М.Горького, 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Канализационная сеть, расположенная в п. Буланаш Артемовского района Свердловской области от стены дома (ЦВР №27) № 8 по ул. М.Горького, через КК №б/н до КК </w:t>
            </w:r>
            <w:r w:rsidRPr="00EF15EA">
              <w:rPr>
                <w:sz w:val="24"/>
                <w:szCs w:val="24"/>
              </w:rPr>
              <w:lastRenderedPageBreak/>
              <w:t>№141 по ул. М.Горького, 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9 по ул. М.Горького, через КК №151 до КК №№141,149 по ул. М.Горького, 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10 по ул. М.Горького, через КК №137 до КК №№136,139 по ул. М.Горького, 10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11 по ул. М.Горького, через КК №152 до КК №№140,141 по ул. М.Горького, 11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12 по ул. М.Горького, через КК №№133,135 до КК №№132,134 по ул. М.Горького, 12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13 по ул. М.Горького до КК №№154,140 по ул. М.Горького, 13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14 по ул. М.Горького, через КК №№129,131 до КК №№128,130 по ул. М.Горького, 14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15 по ул. М.Горького, через КК №171 до КК №№170,154 по ул. М.Горького, 15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16 по ул. М.Горького, через КК №№124,126 до КК №№125,127 по ул. М.Горького, 16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16а по ул. М.Горького, через КК №б/н до КК №122 по ул. М.Горького, 16а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17 по ул. М.Горького, через КК №№173,175 до КК №№172,174 по ул. М.Горького, 17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18 по ул. М.Горького, через КК №№121,123 до КК №№120,122 по ул. М.Горького, 18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19 по ул. М.Горького, через КК №№181,183 до КК №№180,182 по ул. М.Горького, 19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Канализационная сеть, расположенная в п. Буланаш Артемовского района Свердловской области от стены дома № 20 по ул. М.Горького, через КК №№106,105 до КК </w:t>
            </w:r>
            <w:r w:rsidRPr="00EF15EA">
              <w:rPr>
                <w:sz w:val="24"/>
                <w:szCs w:val="24"/>
              </w:rPr>
              <w:lastRenderedPageBreak/>
              <w:t>№№</w:t>
            </w:r>
            <w:proofErr w:type="gramStart"/>
            <w:r w:rsidRPr="00EF15EA">
              <w:rPr>
                <w:sz w:val="24"/>
                <w:szCs w:val="24"/>
              </w:rPr>
              <w:t>107,107</w:t>
            </w:r>
            <w:proofErr w:type="gramEnd"/>
            <w:r w:rsidRPr="00EF15EA">
              <w:rPr>
                <w:sz w:val="24"/>
                <w:szCs w:val="24"/>
              </w:rPr>
              <w:t>а по ул. М.Горького, 20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21 по ул. М.Горького, через КК №№177,179 до КК №№176,178 по ул. М.Горького, 21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22 по ул. М.Горького, через КК №№99,104 до КК №№98,102 по ул. М.Горького, 22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23 по ул. М.Горького, через КК №№41,42 до КК №№44,43 по ул. М.Горького, 23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24 по ул. М.Горького, через КК №№29,31 до КК №№28,30 по ул. М.Горького, 24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25 по ул. М.Горького, через КК №№39,40 до КК №№45,46 по ул. М.Горького, 25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26 по ул. М.Горького, через КК №№24,25,27 до КК №26 по ул. М.Горького, 26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28 по ул. М.Горького, через КК №№10,11,12,13,14,15 до КК №16 по ул. М.Горького, 28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29 по ул. М.Горького, через КК №б/н до КК №44 по ул. М.Горького, 29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(ОВП №3) № 31 по ул. М.Горького, через КК №10  до КК №б/н по ул. М.Горького, 31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33 по ул. М.Горького, через КК №б/н до КК №23 по ул. М.Горького, 33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(Профилакторий) № 33а по ул. М.Горького, через КК №б/н до КК №23 по ул. М.Горького, 33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 по ул. Комсомольская до КК №165 по ул. Комсомольская, 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 по ул. Комсомольская, через КК №№178,179 до КК №176 по ул. Комсомольская, 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2а по ул. Комсомольская, через КК №№180,181 до КК №176 по ул. Комсомольская, 2а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3 по ул. Комсомольская, через КК №168 до КК №168 по ул. Комсомольская, 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4 по ул. Комсомольская, через КК №№184,185 до КК №181 по ул. Комсомольская, 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4а по ул. Комсомольская, через КК №№182,183 до КК №181 по ул. Комсомольская, 4а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6 по ул. Комсомольская, через КК №№146,147,148,149,150,151 до КК №151(152) по ул. Комсомольская, 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(ОУ школа №8) № 7 по ул. Комсомольская до КК №152 по ул. Комсомольская, 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8 по ул. Комсомольская, через КК №№138,139,140,141,142,143,144 до КК №137 по ул. Комсомольская, 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(ЖС кооператив) № 9 по ул. Комсомольская до КК №106 по ул. Комсомольская, 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(ДОУ д/с №12) № 10а по ул. Комсомольская до КК №126 по ул. Комсомольская, 10а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10 по ул. Комсомольская, через КК №№133,132,133,134,135 до КК №134 по ул. Комсомольская, 10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11 по ул. Комсомольская, через КК №№103,104 до КК №102 по ул. Комсомольская, 11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12 по ул. Комсомольская, через КК №№311,312,313,314,315,316 до КК №310 по ул. Комсомольская, 12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Канализационная сеть, расположенная в п. Буланаш </w:t>
            </w:r>
            <w:r w:rsidRPr="00EF15EA">
              <w:rPr>
                <w:sz w:val="24"/>
                <w:szCs w:val="24"/>
              </w:rPr>
              <w:lastRenderedPageBreak/>
              <w:t>Артемовского района Свердловской области от стены дома № 13 по ул. Комсомольская, через КК №№111,112 до КК №110 по ул. Комсомольская, 13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14 по ул. Комсомольская до КК №83-88 по ул. Комсомольская, 14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(ДОУ д/с №30) № 14а по ул. Комсомольская до КК №74 по ул. Комсомольская, 14а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15 по ул. Комсомольская, через КК №№116,117 до КК №113 по ул. Комсомольская, 15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16 по ул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омсомольская, через КК №№77,78,79,80,81 до КК №82 по ул.Комсомольская, 16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17 по ул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омсомольская, через КК №№120,121 до КК №119 по ул.Комсомольская, 17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19 по ул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омсомольская, через КК №№123,124 до КК №122 по ул.Комсомольская, 19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(ОУ школа №9) № 21 по ул. Комсомольская до КК №61,63 по ул. Комсомольская, 21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23 по ул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омсомольская, через КК №№93,94,95,96,97 до КК №92 по ул.Комсомольская, 23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4 по ул. Машиностроителей до КК №№108,109,110,111,112,113 по ул. Машиностроителей, 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6 по ул. Машиностроителей до КК №№114,115,116,117,118 по ул. Машиностроителей, 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8 по ул. Машиностроителей до КК №№319,320,321,322,323 по ул. Машиностроителей, 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10 по ул. Машиностроителей до КК №№319,320,321,322,323 по ул. Машиностроителей, 10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Канализационная сеть, расположенная в п. Буланаш </w:t>
            </w:r>
            <w:r w:rsidRPr="00EF15EA">
              <w:rPr>
                <w:sz w:val="24"/>
                <w:szCs w:val="24"/>
              </w:rPr>
              <w:lastRenderedPageBreak/>
              <w:t>Артемовского района Свердловской области от стены дома № 12 по ул. Машиностроителей до КК №№324,325,326,327 по ул. Машиностроителей, 12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16 по ул. Машиностроителей до КК №№526,527,528,529,530,531 по ул. Машиностроителей, 16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18 по ул. Машиностроителей до КК №№532,533,534,535,536,537 по ул. Машиностроителей, 18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20 по ул. Машиностроителей до КК №№702,703,704,705,706,707 по ул. Машиностроителей, 20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54 по ул. Победы, через КК №№188,189,190,191 до КК №63 по ул. Победы, 54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56 по ул. Победы, через КК №№184,185,186,187 до КК №63 по ул. Победы, 56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61 по ул. Победы, через КК №№163,164 до КК №162 по ул. Победы, 61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63 по ул. Победы до КК №166 по ул. Победы, 63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63а по ул. Победы, через КК №№156,157,158 до КК №155 по ул. Победы, 63а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65 по ул. Победы, через КК №№167,168,169 до КК №422 по ул. Победы, 65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 по ул. Первомайская, через КК №б/н до КК №165 по ул. Первомайская, 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 по ул. Первомайская, через КК №№351,352,352,354,355,б/н до КК №348 по ул. Первомайская, 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№3 по ул. Первомайская, через КК №№342,343,344 до КК №341 по ул. Первомайская, 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Канализационная сеть, расположенная в п. Буланаш Артемовского района Свердловской области от стены дома </w:t>
            </w:r>
            <w:r w:rsidRPr="00EF15EA">
              <w:rPr>
                <w:sz w:val="24"/>
                <w:szCs w:val="24"/>
              </w:rPr>
              <w:lastRenderedPageBreak/>
              <w:t>(ДОУ д/с №7) №3а по ул. Первомайская до КК №152 по ул. Первомайская, 3а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№8 по ул. Первомайская, через КК №№186,187,188,189,190 до КК №181 по ул. Первомайская, 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№1а по ул. Физкультурников, через КК №№194,195 до КК №196 по ул. Физкультурников, 1а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№7 по ул. Физкультурников, через КК №№208,209 до КК №207 по ул. Физкультурников, 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№11 по ул. Физкультурников до КК №№386,387 по ул. Физкультурников, 11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№12 по ул. Физкультурников до КК №№392,393 по ул. Физкультурников, 12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№13 по ул. Физкультурников до КК №№388,389 по ул. Физкультурников, 13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№14 по ул. Физкультурников до КК №№394,395 по ул. Физкультурников, 14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№15 по ул. Физкультурников, через КК №391 до КК №391 по ул. Физкультурников, 15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№16 по ул. Физкультурников, через КК №397 до КК №396 по ул. Физкультурников, 16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№18 по ул. Физкультурников, через КК №№407,408 до КК №106 по ул. Физкультурников, 18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№2 по ул.А.Невского, через КК №б/н до КК №546 по ул.А.Невского, 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№1 по ул. Коммунальная, через КК №№230,231,232,233 до КК №229 по ул. Коммунальная, 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Канализационная сеть, расположенная в п. Буланаш Артемовского района Свердловской области от стены дома </w:t>
            </w:r>
            <w:r w:rsidRPr="00EF15EA">
              <w:rPr>
                <w:sz w:val="24"/>
                <w:szCs w:val="24"/>
              </w:rPr>
              <w:lastRenderedPageBreak/>
              <w:t>(ДОУ д/с №18) №1а по ул. Коммунальная до КК №б/н по ул. Коммунальная, 1а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№6 по ул. Коммунальная, через КК №№248,249,251 до КК №247 по ул. Коммунальная, 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(Демид</w:t>
            </w:r>
            <w:proofErr w:type="gramStart"/>
            <w:r w:rsidRPr="00EF15EA">
              <w:rPr>
                <w:sz w:val="24"/>
                <w:szCs w:val="24"/>
              </w:rPr>
              <w:t>.к</w:t>
            </w:r>
            <w:proofErr w:type="gramEnd"/>
            <w:r w:rsidRPr="00EF15EA">
              <w:rPr>
                <w:sz w:val="24"/>
                <w:szCs w:val="24"/>
              </w:rPr>
              <w:t>олледж) №8 по ул. Коммунальная, через КК №№226,227 до КК №225 по ул. Коммунальная, 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(УПК) №10 по ул. Коммунальная, через КК №№б/н до КК №225 по ул. Коммунальная, 10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(ДДТ №22) №1 по ул. Грибоедова до КК №254 по ул. Грибоедова, 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№2 по ул. Грибоедова, через КК №253 до КК №№250,251 по ул. Грибоедова, 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№3 по ул. Вахрушева, через КК №217 до КК №№220,222 по ул. Вахрушева, 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№5 по ул. Вахрушева, через КК №№218,219 до КК №220 по ул. Вахрушева, 5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(Муз</w:t>
            </w:r>
            <w:proofErr w:type="gramStart"/>
            <w:r w:rsidRPr="00EF15EA">
              <w:rPr>
                <w:sz w:val="24"/>
                <w:szCs w:val="24"/>
              </w:rPr>
              <w:t>.ш</w:t>
            </w:r>
            <w:proofErr w:type="gramEnd"/>
            <w:r w:rsidRPr="00EF15EA">
              <w:rPr>
                <w:sz w:val="24"/>
                <w:szCs w:val="24"/>
              </w:rPr>
              <w:t>кола №2) №7 по ул. Вахрушева до КК №б/н по ул. Вахрушева, 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(БДЮСШ 25) №4 по ул. Вахрушева до КК №б/н по ул. Вахрушева, 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№9 по ул. Вахрушева, через КК №б/н до КК №б/н по ул</w:t>
            </w:r>
            <w:proofErr w:type="gramStart"/>
            <w:r w:rsidRPr="00EF15EA">
              <w:rPr>
                <w:sz w:val="24"/>
                <w:szCs w:val="24"/>
              </w:rPr>
              <w:t>.В</w:t>
            </w:r>
            <w:proofErr w:type="gramEnd"/>
            <w:r w:rsidRPr="00EF15EA">
              <w:rPr>
                <w:sz w:val="24"/>
                <w:szCs w:val="24"/>
              </w:rPr>
              <w:t>ахрушева, 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№39 по ул. Ф.Революции, через КК №192 до КК №193 по ул. Вахрушева, 9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№41 по ул. Ф.Революции до КК №102 по ул. Ф.Революции, 41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Канализационная сеть, расположенная в п. Буланаш Артемовского района Свердловской области от стены дома </w:t>
            </w:r>
            <w:r w:rsidRPr="00EF15EA">
              <w:rPr>
                <w:sz w:val="24"/>
                <w:szCs w:val="24"/>
              </w:rPr>
              <w:lastRenderedPageBreak/>
              <w:t>№54 по ул. Ф.Революции, через КК №№114,115 до КК №113 по ул. Ф.Революции, 54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№54а по ул. Ф.Революции, через КК №б/н до КК №160 по ул. Ф.Революции, 54а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 по ул. Каменщиков, через КК №567 до КК №№565,568 по ул. Каменщиков, 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4 по ул. Каменщиков, через КК №566 до КК №№564,565 по ул. Каменщиков, 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1 по ул. Проходчиков до КК №673 по ул. Проходчиков, 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2 по ул. Проходчиков до КК №№674,676,677 по ул. Проходчиков, 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3 по ул. Проходчиков до КК №673 по ул. Проходчиков, 3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4 по ул. Проходчиков, через КК №657 до КК №№654,656 по ул. Проходчиков, 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6 по ул. Проходчиков, через КК №652 до КК №№651,653 по ул. Проходчиков, 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7 по ул. Проходчиков, через КК №641 до КК №637 по ул. Проходчиков, 7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8 по ул. Проходчиков, через КК №№644,646,647 до КК №№643,651 по ул. Проходчиков, 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6 по ул. Декабристов до КК №501 по ул. Декабристов, 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(БШИ) № 2 по ул. Октябрьская до КК №500 по ул. Октябрьская, 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6 по ул. Новая, через КК №№512,513 до КК №№510,511 по ул. Новая, 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jc w:val="both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 xml:space="preserve">Канализационная сеть, расположенная в п. Буланаш </w:t>
            </w:r>
            <w:r w:rsidRPr="00EF15EA">
              <w:rPr>
                <w:sz w:val="24"/>
                <w:szCs w:val="24"/>
              </w:rPr>
              <w:lastRenderedPageBreak/>
              <w:t>Артемовского района Свердловской области от стены дома № 2 по ул. Строителей, через КК №№55,56,57 до КК №54 по ул. Строителей, 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lastRenderedPageBreak/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4 по ул. Строителей до КК №№51,52,53 по ул. Строителей, 4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 6 по ул. Строителей, через КК №№64,65,67 до КК №59 по ул. Строителей, 6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 № 8 по ул. Строителей, через КК №№68,69,70,71 до КК №60 по ул. Строителей, 8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 № 1 по пл. Театральная до КК №№539,571,366 по пл. Театральная, 1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(ТОМС п</w:t>
            </w:r>
            <w:proofErr w:type="gramStart"/>
            <w:r w:rsidRPr="00EF15EA">
              <w:rPr>
                <w:sz w:val="24"/>
                <w:szCs w:val="24"/>
              </w:rPr>
              <w:t>.Б</w:t>
            </w:r>
            <w:proofErr w:type="gramEnd"/>
            <w:r w:rsidRPr="00EF15EA">
              <w:rPr>
                <w:sz w:val="24"/>
                <w:szCs w:val="24"/>
              </w:rPr>
              <w:t>уланаш) № 1а по пл. Театральная до КК №538 по пл. Театральная, 1а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 № 2 по пл. Театральная, через КК №524 до КК №№525,526,528 по пл. Театральная, 2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(ЦКиК «Родина») по пл. Театральная, через КК №531 до КК №530 по пл. Театральная б/н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  <w:tr w:rsidR="00EF15EA" w:rsidRPr="00EF15EA" w:rsidTr="003C077D">
        <w:trPr>
          <w:jc w:val="center"/>
        </w:trPr>
        <w:tc>
          <w:tcPr>
            <w:tcW w:w="553" w:type="dxa"/>
          </w:tcPr>
          <w:p w:rsidR="00EF15EA" w:rsidRPr="00EF15EA" w:rsidRDefault="00EF15EA" w:rsidP="00EF15EA">
            <w:pPr>
              <w:numPr>
                <w:ilvl w:val="0"/>
                <w:numId w:val="44"/>
              </w:numPr>
              <w:ind w:right="-1"/>
              <w:contextualSpacing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6628" w:type="dxa"/>
          </w:tcPr>
          <w:p w:rsidR="00EF15EA" w:rsidRPr="00EF15EA" w:rsidRDefault="00EF15EA" w:rsidP="00EF15EA">
            <w:pPr>
              <w:ind w:right="-1"/>
              <w:rPr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Канализационная сеть, расположенная в п. Буланаш Артемовского района Свердловской области от стены дома №2в по ул. Радищева, через КК №№307,308 до КК №306 по ул. Радищева, 2в</w:t>
            </w:r>
          </w:p>
        </w:tc>
        <w:tc>
          <w:tcPr>
            <w:tcW w:w="2213" w:type="dxa"/>
          </w:tcPr>
          <w:p w:rsidR="00EF15EA" w:rsidRPr="00EF15EA" w:rsidRDefault="00EF15EA" w:rsidP="00EF15EA">
            <w:pPr>
              <w:ind w:right="-1"/>
              <w:rPr>
                <w:color w:val="000000"/>
                <w:sz w:val="24"/>
                <w:szCs w:val="24"/>
              </w:rPr>
            </w:pPr>
            <w:r w:rsidRPr="00EF15EA">
              <w:rPr>
                <w:sz w:val="24"/>
                <w:szCs w:val="24"/>
              </w:rPr>
              <w:t>ООО «ВКС»</w:t>
            </w:r>
          </w:p>
        </w:tc>
      </w:tr>
    </w:tbl>
    <w:p w:rsidR="00EF15EA" w:rsidRPr="00EF15EA" w:rsidRDefault="00EF15EA" w:rsidP="00EF15EA"/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p w:rsidR="00EF15EA" w:rsidRDefault="00EF15EA" w:rsidP="0068011E">
      <w:pPr>
        <w:rPr>
          <w:rFonts w:ascii="Times New Roman" w:hAnsi="Times New Roman" w:cs="Times New Roman"/>
          <w:sz w:val="26"/>
          <w:szCs w:val="26"/>
        </w:rPr>
      </w:pPr>
    </w:p>
    <w:sectPr w:rsidR="00EF15EA" w:rsidSect="00251E8C">
      <w:headerReference w:type="default" r:id="rId21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5B" w:rsidRDefault="002A135B" w:rsidP="00251E8C">
      <w:pPr>
        <w:spacing w:after="0" w:line="240" w:lineRule="auto"/>
      </w:pPr>
      <w:r>
        <w:separator/>
      </w:r>
    </w:p>
  </w:endnote>
  <w:endnote w:type="continuationSeparator" w:id="0">
    <w:p w:rsidR="002A135B" w:rsidRDefault="002A135B" w:rsidP="0025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EA" w:rsidRDefault="00EF15E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5B" w:rsidRDefault="002A135B" w:rsidP="00251E8C">
      <w:pPr>
        <w:spacing w:after="0" w:line="240" w:lineRule="auto"/>
      </w:pPr>
      <w:r>
        <w:separator/>
      </w:r>
    </w:p>
  </w:footnote>
  <w:footnote w:type="continuationSeparator" w:id="0">
    <w:p w:rsidR="002A135B" w:rsidRDefault="002A135B" w:rsidP="0025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935018"/>
      <w:docPartObj>
        <w:docPartGallery w:val="Page Numbers (Top of Page)"/>
        <w:docPartUnique/>
      </w:docPartObj>
    </w:sdtPr>
    <w:sdtEndPr/>
    <w:sdtContent>
      <w:p w:rsidR="00EF15EA" w:rsidRDefault="00EF15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2E9">
          <w:rPr>
            <w:noProof/>
          </w:rPr>
          <w:t>2</w:t>
        </w:r>
        <w:r>
          <w:fldChar w:fldCharType="end"/>
        </w:r>
      </w:p>
    </w:sdtContent>
  </w:sdt>
  <w:p w:rsidR="00EF15EA" w:rsidRDefault="00EF15EA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489614"/>
      <w:docPartObj>
        <w:docPartGallery w:val="Page Numbers (Top of Page)"/>
        <w:docPartUnique/>
      </w:docPartObj>
    </w:sdtPr>
    <w:sdtEndPr/>
    <w:sdtContent>
      <w:p w:rsidR="00251E8C" w:rsidRDefault="00251E8C">
        <w:pPr>
          <w:pStyle w:val="a5"/>
          <w:jc w:val="center"/>
        </w:pPr>
      </w:p>
      <w:p w:rsidR="00251E8C" w:rsidRDefault="00251E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2E9">
          <w:rPr>
            <w:noProof/>
          </w:rPr>
          <w:t>165</w:t>
        </w:r>
        <w:r>
          <w:fldChar w:fldCharType="end"/>
        </w:r>
      </w:p>
    </w:sdtContent>
  </w:sdt>
  <w:p w:rsidR="00251E8C" w:rsidRDefault="00251E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1pt;height:107.25pt;mso-position-horizontal-relative:char;mso-position-vertical-relative:line" o:bullet="t">
        <v:imagedata r:id="rId1" o:title=""/>
      </v:shape>
    </w:pict>
  </w:numPicBullet>
  <w:abstractNum w:abstractNumId="0">
    <w:nsid w:val="0E6A1BF0"/>
    <w:multiLevelType w:val="hybridMultilevel"/>
    <w:tmpl w:val="FFFFFFFF"/>
    <w:lvl w:ilvl="0" w:tplc="0C825540">
      <w:start w:val="1"/>
      <w:numFmt w:val="decimal"/>
      <w:lvlText w:val="%1."/>
      <w:lvlJc w:val="left"/>
      <w:pPr>
        <w:ind w:left="1440" w:hanging="286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C84CB606">
      <w:start w:val="1"/>
      <w:numFmt w:val="bullet"/>
      <w:lvlText w:val="•"/>
      <w:lvlJc w:val="left"/>
      <w:pPr>
        <w:ind w:left="2269" w:hanging="286"/>
      </w:pPr>
      <w:rPr>
        <w:rFonts w:hint="default"/>
      </w:rPr>
    </w:lvl>
    <w:lvl w:ilvl="2" w:tplc="B452308C">
      <w:start w:val="1"/>
      <w:numFmt w:val="bullet"/>
      <w:lvlText w:val="•"/>
      <w:lvlJc w:val="left"/>
      <w:pPr>
        <w:ind w:left="3097" w:hanging="286"/>
      </w:pPr>
      <w:rPr>
        <w:rFonts w:hint="default"/>
      </w:rPr>
    </w:lvl>
    <w:lvl w:ilvl="3" w:tplc="C69828B6">
      <w:start w:val="1"/>
      <w:numFmt w:val="bullet"/>
      <w:lvlText w:val="•"/>
      <w:lvlJc w:val="left"/>
      <w:pPr>
        <w:ind w:left="3926" w:hanging="286"/>
      </w:pPr>
      <w:rPr>
        <w:rFonts w:hint="default"/>
      </w:rPr>
    </w:lvl>
    <w:lvl w:ilvl="4" w:tplc="166EDCB4">
      <w:start w:val="1"/>
      <w:numFmt w:val="bullet"/>
      <w:lvlText w:val="•"/>
      <w:lvlJc w:val="left"/>
      <w:pPr>
        <w:ind w:left="4754" w:hanging="286"/>
      </w:pPr>
      <w:rPr>
        <w:rFonts w:hint="default"/>
      </w:rPr>
    </w:lvl>
    <w:lvl w:ilvl="5" w:tplc="76AAEBCC">
      <w:start w:val="1"/>
      <w:numFmt w:val="bullet"/>
      <w:lvlText w:val="•"/>
      <w:lvlJc w:val="left"/>
      <w:pPr>
        <w:ind w:left="5583" w:hanging="286"/>
      </w:pPr>
      <w:rPr>
        <w:rFonts w:hint="default"/>
      </w:rPr>
    </w:lvl>
    <w:lvl w:ilvl="6" w:tplc="AE3806C4">
      <w:start w:val="1"/>
      <w:numFmt w:val="bullet"/>
      <w:lvlText w:val="•"/>
      <w:lvlJc w:val="left"/>
      <w:pPr>
        <w:ind w:left="6412" w:hanging="286"/>
      </w:pPr>
      <w:rPr>
        <w:rFonts w:hint="default"/>
      </w:rPr>
    </w:lvl>
    <w:lvl w:ilvl="7" w:tplc="F0AA65E0">
      <w:start w:val="1"/>
      <w:numFmt w:val="bullet"/>
      <w:lvlText w:val="•"/>
      <w:lvlJc w:val="left"/>
      <w:pPr>
        <w:ind w:left="7240" w:hanging="286"/>
      </w:pPr>
      <w:rPr>
        <w:rFonts w:hint="default"/>
      </w:rPr>
    </w:lvl>
    <w:lvl w:ilvl="8" w:tplc="CC6ABAF4">
      <w:start w:val="1"/>
      <w:numFmt w:val="bullet"/>
      <w:lvlText w:val="•"/>
      <w:lvlJc w:val="left"/>
      <w:pPr>
        <w:ind w:left="8069" w:hanging="286"/>
      </w:pPr>
      <w:rPr>
        <w:rFonts w:hint="default"/>
      </w:rPr>
    </w:lvl>
  </w:abstractNum>
  <w:abstractNum w:abstractNumId="1">
    <w:nsid w:val="11B20995"/>
    <w:multiLevelType w:val="hybridMultilevel"/>
    <w:tmpl w:val="73C6F2FC"/>
    <w:lvl w:ilvl="0" w:tplc="45148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C84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00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261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A6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42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9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4D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F8D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5B4290"/>
    <w:multiLevelType w:val="hybridMultilevel"/>
    <w:tmpl w:val="FFFFFFFF"/>
    <w:lvl w:ilvl="0" w:tplc="A082398A">
      <w:start w:val="1"/>
      <w:numFmt w:val="bullet"/>
      <w:lvlText w:val="–"/>
      <w:lvlJc w:val="left"/>
      <w:pPr>
        <w:ind w:left="1388" w:hanging="360"/>
      </w:pPr>
      <w:rPr>
        <w:rFonts w:ascii="Times New Roman" w:eastAsia="Times New Roman" w:hAnsi="Times New Roman" w:hint="default"/>
        <w:w w:val="97"/>
        <w:sz w:val="26"/>
      </w:rPr>
    </w:lvl>
    <w:lvl w:ilvl="1" w:tplc="B6B4A596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F2460EAA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DFE04844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B2C26028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5" w:tplc="6A5A5B18">
      <w:start w:val="1"/>
      <w:numFmt w:val="bullet"/>
      <w:lvlText w:val="•"/>
      <w:lvlJc w:val="left"/>
      <w:pPr>
        <w:ind w:left="5547" w:hanging="360"/>
      </w:pPr>
      <w:rPr>
        <w:rFonts w:hint="default"/>
      </w:rPr>
    </w:lvl>
    <w:lvl w:ilvl="6" w:tplc="216213B8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DE2CFE6C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 w:tplc="FADA265E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3">
    <w:nsid w:val="14B87AA8"/>
    <w:multiLevelType w:val="hybridMultilevel"/>
    <w:tmpl w:val="4AAE74FC"/>
    <w:lvl w:ilvl="0" w:tplc="70561570">
      <w:start w:val="9"/>
      <w:numFmt w:val="decimal"/>
      <w:lvlText w:val="%1"/>
      <w:lvlJc w:val="left"/>
      <w:pPr>
        <w:ind w:left="817" w:hanging="352"/>
      </w:pPr>
      <w:rPr>
        <w:rFonts w:cs="Times New Roman" w:hint="default"/>
      </w:rPr>
    </w:lvl>
    <w:lvl w:ilvl="1" w:tplc="C394C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2C22D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</w:rPr>
    </w:lvl>
    <w:lvl w:ilvl="3" w:tplc="D0002196">
      <w:start w:val="1"/>
      <w:numFmt w:val="bullet"/>
      <w:lvlText w:val="•"/>
      <w:lvlJc w:val="left"/>
      <w:pPr>
        <w:ind w:left="1932" w:hanging="164"/>
      </w:pPr>
      <w:rPr>
        <w:rFonts w:hint="default"/>
      </w:rPr>
    </w:lvl>
    <w:lvl w:ilvl="4" w:tplc="D6F06A10">
      <w:start w:val="1"/>
      <w:numFmt w:val="bullet"/>
      <w:lvlText w:val="•"/>
      <w:lvlJc w:val="left"/>
      <w:pPr>
        <w:ind w:left="3043" w:hanging="164"/>
      </w:pPr>
      <w:rPr>
        <w:rFonts w:hint="default"/>
      </w:rPr>
    </w:lvl>
    <w:lvl w:ilvl="5" w:tplc="812A9A2C">
      <w:start w:val="1"/>
      <w:numFmt w:val="bullet"/>
      <w:lvlText w:val="•"/>
      <w:lvlJc w:val="left"/>
      <w:pPr>
        <w:ind w:left="4153" w:hanging="164"/>
      </w:pPr>
      <w:rPr>
        <w:rFonts w:hint="default"/>
      </w:rPr>
    </w:lvl>
    <w:lvl w:ilvl="6" w:tplc="1DE42F8C">
      <w:start w:val="1"/>
      <w:numFmt w:val="bullet"/>
      <w:lvlText w:val="•"/>
      <w:lvlJc w:val="left"/>
      <w:pPr>
        <w:ind w:left="5264" w:hanging="164"/>
      </w:pPr>
      <w:rPr>
        <w:rFonts w:hint="default"/>
      </w:rPr>
    </w:lvl>
    <w:lvl w:ilvl="7" w:tplc="7F1AA348">
      <w:start w:val="1"/>
      <w:numFmt w:val="bullet"/>
      <w:lvlText w:val="•"/>
      <w:lvlJc w:val="left"/>
      <w:pPr>
        <w:ind w:left="6374" w:hanging="164"/>
      </w:pPr>
      <w:rPr>
        <w:rFonts w:hint="default"/>
      </w:rPr>
    </w:lvl>
    <w:lvl w:ilvl="8" w:tplc="88BE5DCA">
      <w:start w:val="1"/>
      <w:numFmt w:val="bullet"/>
      <w:lvlText w:val="•"/>
      <w:lvlJc w:val="left"/>
      <w:pPr>
        <w:ind w:left="7485" w:hanging="164"/>
      </w:pPr>
      <w:rPr>
        <w:rFonts w:hint="default"/>
      </w:rPr>
    </w:lvl>
  </w:abstractNum>
  <w:abstractNum w:abstractNumId="4">
    <w:nsid w:val="15E52956"/>
    <w:multiLevelType w:val="hybridMultilevel"/>
    <w:tmpl w:val="FFFFFFFF"/>
    <w:lvl w:ilvl="0" w:tplc="1534C744">
      <w:start w:val="1"/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b/>
        <w:i/>
        <w:sz w:val="28"/>
      </w:rPr>
    </w:lvl>
    <w:lvl w:ilvl="1" w:tplc="34DE93BE">
      <w:start w:val="1"/>
      <w:numFmt w:val="bullet"/>
      <w:lvlText w:val="-"/>
      <w:lvlJc w:val="left"/>
      <w:pPr>
        <w:ind w:left="402" w:hanging="180"/>
      </w:pPr>
      <w:rPr>
        <w:rFonts w:ascii="Times New Roman" w:eastAsia="Times New Roman" w:hAnsi="Times New Roman" w:hint="default"/>
        <w:b/>
        <w:i/>
        <w:sz w:val="28"/>
      </w:rPr>
    </w:lvl>
    <w:lvl w:ilvl="2" w:tplc="8910B560">
      <w:start w:val="1"/>
      <w:numFmt w:val="bullet"/>
      <w:lvlText w:val="•"/>
      <w:lvlJc w:val="left"/>
      <w:pPr>
        <w:ind w:left="1435" w:hanging="180"/>
      </w:pPr>
      <w:rPr>
        <w:rFonts w:hint="default"/>
      </w:rPr>
    </w:lvl>
    <w:lvl w:ilvl="3" w:tplc="A648BA7E">
      <w:start w:val="1"/>
      <w:numFmt w:val="bullet"/>
      <w:lvlText w:val="•"/>
      <w:lvlJc w:val="left"/>
      <w:pPr>
        <w:ind w:left="2469" w:hanging="180"/>
      </w:pPr>
      <w:rPr>
        <w:rFonts w:hint="default"/>
      </w:rPr>
    </w:lvl>
    <w:lvl w:ilvl="4" w:tplc="0A4A15B6">
      <w:start w:val="1"/>
      <w:numFmt w:val="bullet"/>
      <w:lvlText w:val="•"/>
      <w:lvlJc w:val="left"/>
      <w:pPr>
        <w:ind w:left="3503" w:hanging="180"/>
      </w:pPr>
      <w:rPr>
        <w:rFonts w:hint="default"/>
      </w:rPr>
    </w:lvl>
    <w:lvl w:ilvl="5" w:tplc="5F12C1C2">
      <w:start w:val="1"/>
      <w:numFmt w:val="bullet"/>
      <w:lvlText w:val="•"/>
      <w:lvlJc w:val="left"/>
      <w:pPr>
        <w:ind w:left="4537" w:hanging="180"/>
      </w:pPr>
      <w:rPr>
        <w:rFonts w:hint="default"/>
      </w:rPr>
    </w:lvl>
    <w:lvl w:ilvl="6" w:tplc="E3142A6E">
      <w:start w:val="1"/>
      <w:numFmt w:val="bullet"/>
      <w:lvlText w:val="•"/>
      <w:lvlJc w:val="left"/>
      <w:pPr>
        <w:ind w:left="5571" w:hanging="180"/>
      </w:pPr>
      <w:rPr>
        <w:rFonts w:hint="default"/>
      </w:rPr>
    </w:lvl>
    <w:lvl w:ilvl="7" w:tplc="1B70E618">
      <w:start w:val="1"/>
      <w:numFmt w:val="bullet"/>
      <w:lvlText w:val="•"/>
      <w:lvlJc w:val="left"/>
      <w:pPr>
        <w:ind w:left="6604" w:hanging="180"/>
      </w:pPr>
      <w:rPr>
        <w:rFonts w:hint="default"/>
      </w:rPr>
    </w:lvl>
    <w:lvl w:ilvl="8" w:tplc="E6E0BA08">
      <w:start w:val="1"/>
      <w:numFmt w:val="bullet"/>
      <w:lvlText w:val="•"/>
      <w:lvlJc w:val="left"/>
      <w:pPr>
        <w:ind w:left="7638" w:hanging="180"/>
      </w:pPr>
      <w:rPr>
        <w:rFonts w:hint="default"/>
      </w:rPr>
    </w:lvl>
  </w:abstractNum>
  <w:abstractNum w:abstractNumId="5">
    <w:nsid w:val="17F72686"/>
    <w:multiLevelType w:val="hybridMultilevel"/>
    <w:tmpl w:val="FFFFFFFF"/>
    <w:lvl w:ilvl="0" w:tplc="53DA4784">
      <w:start w:val="1"/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sz w:val="28"/>
      </w:rPr>
    </w:lvl>
    <w:lvl w:ilvl="1" w:tplc="FB4640D0">
      <w:start w:val="1"/>
      <w:numFmt w:val="bullet"/>
      <w:lvlText w:val="•"/>
      <w:lvlJc w:val="left"/>
      <w:pPr>
        <w:ind w:left="1062" w:hanging="180"/>
      </w:pPr>
      <w:rPr>
        <w:rFonts w:hint="default"/>
      </w:rPr>
    </w:lvl>
    <w:lvl w:ilvl="2" w:tplc="E82A1372">
      <w:start w:val="1"/>
      <w:numFmt w:val="bullet"/>
      <w:lvlText w:val="•"/>
      <w:lvlJc w:val="left"/>
      <w:pPr>
        <w:ind w:left="2022" w:hanging="180"/>
      </w:pPr>
      <w:rPr>
        <w:rFonts w:hint="default"/>
      </w:rPr>
    </w:lvl>
    <w:lvl w:ilvl="3" w:tplc="4AA4EB76">
      <w:start w:val="1"/>
      <w:numFmt w:val="bullet"/>
      <w:lvlText w:val="•"/>
      <w:lvlJc w:val="left"/>
      <w:pPr>
        <w:ind w:left="2983" w:hanging="180"/>
      </w:pPr>
      <w:rPr>
        <w:rFonts w:hint="default"/>
      </w:rPr>
    </w:lvl>
    <w:lvl w:ilvl="4" w:tplc="CE648308">
      <w:start w:val="1"/>
      <w:numFmt w:val="bullet"/>
      <w:lvlText w:val="•"/>
      <w:lvlJc w:val="left"/>
      <w:pPr>
        <w:ind w:left="3943" w:hanging="180"/>
      </w:pPr>
      <w:rPr>
        <w:rFonts w:hint="default"/>
      </w:rPr>
    </w:lvl>
    <w:lvl w:ilvl="5" w:tplc="4698A35A">
      <w:start w:val="1"/>
      <w:numFmt w:val="bullet"/>
      <w:lvlText w:val="•"/>
      <w:lvlJc w:val="left"/>
      <w:pPr>
        <w:ind w:left="4904" w:hanging="180"/>
      </w:pPr>
      <w:rPr>
        <w:rFonts w:hint="default"/>
      </w:rPr>
    </w:lvl>
    <w:lvl w:ilvl="6" w:tplc="521A2CBE">
      <w:start w:val="1"/>
      <w:numFmt w:val="bullet"/>
      <w:lvlText w:val="•"/>
      <w:lvlJc w:val="left"/>
      <w:pPr>
        <w:ind w:left="5864" w:hanging="180"/>
      </w:pPr>
      <w:rPr>
        <w:rFonts w:hint="default"/>
      </w:rPr>
    </w:lvl>
    <w:lvl w:ilvl="7" w:tplc="C7B871DC">
      <w:start w:val="1"/>
      <w:numFmt w:val="bullet"/>
      <w:lvlText w:val="•"/>
      <w:lvlJc w:val="left"/>
      <w:pPr>
        <w:ind w:left="6825" w:hanging="180"/>
      </w:pPr>
      <w:rPr>
        <w:rFonts w:hint="default"/>
      </w:rPr>
    </w:lvl>
    <w:lvl w:ilvl="8" w:tplc="998E7626">
      <w:start w:val="1"/>
      <w:numFmt w:val="bullet"/>
      <w:lvlText w:val="•"/>
      <w:lvlJc w:val="left"/>
      <w:pPr>
        <w:ind w:left="7785" w:hanging="180"/>
      </w:pPr>
      <w:rPr>
        <w:rFonts w:hint="default"/>
      </w:rPr>
    </w:lvl>
  </w:abstractNum>
  <w:abstractNum w:abstractNumId="6">
    <w:nsid w:val="18B1692F"/>
    <w:multiLevelType w:val="hybridMultilevel"/>
    <w:tmpl w:val="FFFFFFFF"/>
    <w:lvl w:ilvl="0" w:tplc="1E087366">
      <w:start w:val="1"/>
      <w:numFmt w:val="bullet"/>
      <w:lvlText w:val="-"/>
      <w:lvlJc w:val="left"/>
      <w:pPr>
        <w:ind w:left="202" w:hanging="519"/>
      </w:pPr>
      <w:rPr>
        <w:rFonts w:ascii="Times New Roman" w:eastAsia="Times New Roman" w:hAnsi="Times New Roman" w:hint="default"/>
        <w:b/>
        <w:i/>
        <w:sz w:val="28"/>
      </w:rPr>
    </w:lvl>
    <w:lvl w:ilvl="1" w:tplc="6C2C65DE">
      <w:start w:val="1"/>
      <w:numFmt w:val="bullet"/>
      <w:lvlText w:val="•"/>
      <w:lvlJc w:val="left"/>
      <w:pPr>
        <w:ind w:left="1170" w:hanging="519"/>
      </w:pPr>
      <w:rPr>
        <w:rFonts w:hint="default"/>
      </w:rPr>
    </w:lvl>
    <w:lvl w:ilvl="2" w:tplc="8084AB28">
      <w:start w:val="1"/>
      <w:numFmt w:val="bullet"/>
      <w:lvlText w:val="•"/>
      <w:lvlJc w:val="left"/>
      <w:pPr>
        <w:ind w:left="2138" w:hanging="519"/>
      </w:pPr>
      <w:rPr>
        <w:rFonts w:hint="default"/>
      </w:rPr>
    </w:lvl>
    <w:lvl w:ilvl="3" w:tplc="CA76B1E2">
      <w:start w:val="1"/>
      <w:numFmt w:val="bullet"/>
      <w:lvlText w:val="•"/>
      <w:lvlJc w:val="left"/>
      <w:pPr>
        <w:ind w:left="3107" w:hanging="519"/>
      </w:pPr>
      <w:rPr>
        <w:rFonts w:hint="default"/>
      </w:rPr>
    </w:lvl>
    <w:lvl w:ilvl="4" w:tplc="D990EEC2">
      <w:start w:val="1"/>
      <w:numFmt w:val="bullet"/>
      <w:lvlText w:val="•"/>
      <w:lvlJc w:val="left"/>
      <w:pPr>
        <w:ind w:left="4075" w:hanging="519"/>
      </w:pPr>
      <w:rPr>
        <w:rFonts w:hint="default"/>
      </w:rPr>
    </w:lvl>
    <w:lvl w:ilvl="5" w:tplc="3CB430A2">
      <w:start w:val="1"/>
      <w:numFmt w:val="bullet"/>
      <w:lvlText w:val="•"/>
      <w:lvlJc w:val="left"/>
      <w:pPr>
        <w:ind w:left="5044" w:hanging="519"/>
      </w:pPr>
      <w:rPr>
        <w:rFonts w:hint="default"/>
      </w:rPr>
    </w:lvl>
    <w:lvl w:ilvl="6" w:tplc="35C88346">
      <w:start w:val="1"/>
      <w:numFmt w:val="bullet"/>
      <w:lvlText w:val="•"/>
      <w:lvlJc w:val="left"/>
      <w:pPr>
        <w:ind w:left="6012" w:hanging="519"/>
      </w:pPr>
      <w:rPr>
        <w:rFonts w:hint="default"/>
      </w:rPr>
    </w:lvl>
    <w:lvl w:ilvl="7" w:tplc="764A91F2">
      <w:start w:val="1"/>
      <w:numFmt w:val="bullet"/>
      <w:lvlText w:val="•"/>
      <w:lvlJc w:val="left"/>
      <w:pPr>
        <w:ind w:left="6981" w:hanging="519"/>
      </w:pPr>
      <w:rPr>
        <w:rFonts w:hint="default"/>
      </w:rPr>
    </w:lvl>
    <w:lvl w:ilvl="8" w:tplc="69E62FF0">
      <w:start w:val="1"/>
      <w:numFmt w:val="bullet"/>
      <w:lvlText w:val="•"/>
      <w:lvlJc w:val="left"/>
      <w:pPr>
        <w:ind w:left="7949" w:hanging="519"/>
      </w:pPr>
      <w:rPr>
        <w:rFonts w:hint="default"/>
      </w:rPr>
    </w:lvl>
  </w:abstractNum>
  <w:abstractNum w:abstractNumId="7">
    <w:nsid w:val="1AD77343"/>
    <w:multiLevelType w:val="hybridMultilevel"/>
    <w:tmpl w:val="FFFFFFFF"/>
    <w:lvl w:ilvl="0" w:tplc="2D0EBEC4">
      <w:start w:val="1"/>
      <w:numFmt w:val="decimal"/>
      <w:lvlText w:val="%1."/>
      <w:lvlJc w:val="left"/>
      <w:pPr>
        <w:ind w:left="1137" w:hanging="569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E1CE1704">
      <w:start w:val="1"/>
      <w:numFmt w:val="bullet"/>
      <w:lvlText w:val="•"/>
      <w:lvlJc w:val="left"/>
      <w:pPr>
        <w:ind w:left="2012" w:hanging="569"/>
      </w:pPr>
      <w:rPr>
        <w:rFonts w:hint="default"/>
      </w:rPr>
    </w:lvl>
    <w:lvl w:ilvl="2" w:tplc="41BC2CBE">
      <w:start w:val="1"/>
      <w:numFmt w:val="bullet"/>
      <w:lvlText w:val="•"/>
      <w:lvlJc w:val="left"/>
      <w:pPr>
        <w:ind w:left="2887" w:hanging="569"/>
      </w:pPr>
      <w:rPr>
        <w:rFonts w:hint="default"/>
      </w:rPr>
    </w:lvl>
    <w:lvl w:ilvl="3" w:tplc="E99EF44A">
      <w:start w:val="1"/>
      <w:numFmt w:val="bullet"/>
      <w:lvlText w:val="•"/>
      <w:lvlJc w:val="left"/>
      <w:pPr>
        <w:ind w:left="3762" w:hanging="569"/>
      </w:pPr>
      <w:rPr>
        <w:rFonts w:hint="default"/>
      </w:rPr>
    </w:lvl>
    <w:lvl w:ilvl="4" w:tplc="86B0A8CA">
      <w:start w:val="1"/>
      <w:numFmt w:val="bullet"/>
      <w:lvlText w:val="•"/>
      <w:lvlJc w:val="left"/>
      <w:pPr>
        <w:ind w:left="4637" w:hanging="569"/>
      </w:pPr>
      <w:rPr>
        <w:rFonts w:hint="default"/>
      </w:rPr>
    </w:lvl>
    <w:lvl w:ilvl="5" w:tplc="E9146B7E">
      <w:start w:val="1"/>
      <w:numFmt w:val="bullet"/>
      <w:lvlText w:val="•"/>
      <w:lvlJc w:val="left"/>
      <w:pPr>
        <w:ind w:left="5513" w:hanging="569"/>
      </w:pPr>
      <w:rPr>
        <w:rFonts w:hint="default"/>
      </w:rPr>
    </w:lvl>
    <w:lvl w:ilvl="6" w:tplc="4D9228FC">
      <w:start w:val="1"/>
      <w:numFmt w:val="bullet"/>
      <w:lvlText w:val="•"/>
      <w:lvlJc w:val="left"/>
      <w:pPr>
        <w:ind w:left="6388" w:hanging="569"/>
      </w:pPr>
      <w:rPr>
        <w:rFonts w:hint="default"/>
      </w:rPr>
    </w:lvl>
    <w:lvl w:ilvl="7" w:tplc="C94AAEE4">
      <w:start w:val="1"/>
      <w:numFmt w:val="bullet"/>
      <w:lvlText w:val="•"/>
      <w:lvlJc w:val="left"/>
      <w:pPr>
        <w:ind w:left="7263" w:hanging="569"/>
      </w:pPr>
      <w:rPr>
        <w:rFonts w:hint="default"/>
      </w:rPr>
    </w:lvl>
    <w:lvl w:ilvl="8" w:tplc="EED2A8AC">
      <w:start w:val="1"/>
      <w:numFmt w:val="bullet"/>
      <w:lvlText w:val="•"/>
      <w:lvlJc w:val="left"/>
      <w:pPr>
        <w:ind w:left="8138" w:hanging="569"/>
      </w:pPr>
      <w:rPr>
        <w:rFonts w:hint="default"/>
      </w:rPr>
    </w:lvl>
  </w:abstractNum>
  <w:abstractNum w:abstractNumId="8">
    <w:nsid w:val="1B0C5D2A"/>
    <w:multiLevelType w:val="hybridMultilevel"/>
    <w:tmpl w:val="FFFFFFFF"/>
    <w:lvl w:ilvl="0" w:tplc="B120CDDA">
      <w:start w:val="1"/>
      <w:numFmt w:val="decimal"/>
      <w:lvlText w:val="%1."/>
      <w:lvlJc w:val="left"/>
      <w:pPr>
        <w:ind w:left="1440" w:hanging="286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D8388FD2">
      <w:start w:val="1"/>
      <w:numFmt w:val="bullet"/>
      <w:lvlText w:val="•"/>
      <w:lvlJc w:val="left"/>
      <w:pPr>
        <w:ind w:left="2259" w:hanging="286"/>
      </w:pPr>
      <w:rPr>
        <w:rFonts w:hint="default"/>
      </w:rPr>
    </w:lvl>
    <w:lvl w:ilvl="2" w:tplc="F3DA73E2">
      <w:start w:val="1"/>
      <w:numFmt w:val="bullet"/>
      <w:lvlText w:val="•"/>
      <w:lvlJc w:val="left"/>
      <w:pPr>
        <w:ind w:left="3077" w:hanging="286"/>
      </w:pPr>
      <w:rPr>
        <w:rFonts w:hint="default"/>
      </w:rPr>
    </w:lvl>
    <w:lvl w:ilvl="3" w:tplc="0402356A">
      <w:start w:val="1"/>
      <w:numFmt w:val="bullet"/>
      <w:lvlText w:val="•"/>
      <w:lvlJc w:val="left"/>
      <w:pPr>
        <w:ind w:left="3896" w:hanging="286"/>
      </w:pPr>
      <w:rPr>
        <w:rFonts w:hint="default"/>
      </w:rPr>
    </w:lvl>
    <w:lvl w:ilvl="4" w:tplc="7308670C">
      <w:start w:val="1"/>
      <w:numFmt w:val="bullet"/>
      <w:lvlText w:val="•"/>
      <w:lvlJc w:val="left"/>
      <w:pPr>
        <w:ind w:left="4714" w:hanging="286"/>
      </w:pPr>
      <w:rPr>
        <w:rFonts w:hint="default"/>
      </w:rPr>
    </w:lvl>
    <w:lvl w:ilvl="5" w:tplc="ACCE07EA">
      <w:start w:val="1"/>
      <w:numFmt w:val="bullet"/>
      <w:lvlText w:val="•"/>
      <w:lvlJc w:val="left"/>
      <w:pPr>
        <w:ind w:left="5533" w:hanging="286"/>
      </w:pPr>
      <w:rPr>
        <w:rFonts w:hint="default"/>
      </w:rPr>
    </w:lvl>
    <w:lvl w:ilvl="6" w:tplc="E0C81CB0">
      <w:start w:val="1"/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DEDE8510">
      <w:start w:val="1"/>
      <w:numFmt w:val="bullet"/>
      <w:lvlText w:val="•"/>
      <w:lvlJc w:val="left"/>
      <w:pPr>
        <w:ind w:left="7170" w:hanging="286"/>
      </w:pPr>
      <w:rPr>
        <w:rFonts w:hint="default"/>
      </w:rPr>
    </w:lvl>
    <w:lvl w:ilvl="8" w:tplc="5AE211C0">
      <w:start w:val="1"/>
      <w:numFmt w:val="bullet"/>
      <w:lvlText w:val="•"/>
      <w:lvlJc w:val="left"/>
      <w:pPr>
        <w:ind w:left="7989" w:hanging="286"/>
      </w:pPr>
      <w:rPr>
        <w:rFonts w:hint="default"/>
      </w:rPr>
    </w:lvl>
  </w:abstractNum>
  <w:abstractNum w:abstractNumId="9">
    <w:nsid w:val="1BB94861"/>
    <w:multiLevelType w:val="hybridMultilevel"/>
    <w:tmpl w:val="8D44DE7A"/>
    <w:lvl w:ilvl="0" w:tplc="AD9260C4">
      <w:start w:val="12"/>
      <w:numFmt w:val="decimal"/>
      <w:lvlText w:val="%1"/>
      <w:lvlJc w:val="left"/>
      <w:pPr>
        <w:ind w:left="668" w:hanging="1136"/>
      </w:pPr>
      <w:rPr>
        <w:rFonts w:cs="Times New Roman" w:hint="default"/>
      </w:rPr>
    </w:lvl>
    <w:lvl w:ilvl="1" w:tplc="D3CCB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186BD6">
      <w:start w:val="1"/>
      <w:numFmt w:val="decimal"/>
      <w:lvlText w:val="%3."/>
      <w:lvlJc w:val="left"/>
      <w:pPr>
        <w:ind w:left="1378" w:hanging="920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3" w:tplc="7CC2C3AE">
      <w:start w:val="1"/>
      <w:numFmt w:val="bullet"/>
      <w:lvlText w:val="•"/>
      <w:lvlJc w:val="left"/>
      <w:pPr>
        <w:ind w:left="2543" w:hanging="920"/>
      </w:pPr>
      <w:rPr>
        <w:rFonts w:hint="default"/>
      </w:rPr>
    </w:lvl>
    <w:lvl w:ilvl="4" w:tplc="6A92FDDC">
      <w:start w:val="1"/>
      <w:numFmt w:val="bullet"/>
      <w:lvlText w:val="•"/>
      <w:lvlJc w:val="left"/>
      <w:pPr>
        <w:ind w:left="3566" w:hanging="920"/>
      </w:pPr>
      <w:rPr>
        <w:rFonts w:hint="default"/>
      </w:rPr>
    </w:lvl>
    <w:lvl w:ilvl="5" w:tplc="6E38BFFC">
      <w:start w:val="1"/>
      <w:numFmt w:val="bullet"/>
      <w:lvlText w:val="•"/>
      <w:lvlJc w:val="left"/>
      <w:pPr>
        <w:ind w:left="4590" w:hanging="920"/>
      </w:pPr>
      <w:rPr>
        <w:rFonts w:hint="default"/>
      </w:rPr>
    </w:lvl>
    <w:lvl w:ilvl="6" w:tplc="9CB8E73E">
      <w:start w:val="1"/>
      <w:numFmt w:val="bullet"/>
      <w:lvlText w:val="•"/>
      <w:lvlJc w:val="left"/>
      <w:pPr>
        <w:ind w:left="5613" w:hanging="920"/>
      </w:pPr>
      <w:rPr>
        <w:rFonts w:hint="default"/>
      </w:rPr>
    </w:lvl>
    <w:lvl w:ilvl="7" w:tplc="F41A0AD2">
      <w:start w:val="1"/>
      <w:numFmt w:val="bullet"/>
      <w:lvlText w:val="•"/>
      <w:lvlJc w:val="left"/>
      <w:pPr>
        <w:ind w:left="6636" w:hanging="920"/>
      </w:pPr>
      <w:rPr>
        <w:rFonts w:hint="default"/>
      </w:rPr>
    </w:lvl>
    <w:lvl w:ilvl="8" w:tplc="9414295C">
      <w:start w:val="1"/>
      <w:numFmt w:val="bullet"/>
      <w:lvlText w:val="•"/>
      <w:lvlJc w:val="left"/>
      <w:pPr>
        <w:ind w:left="7659" w:hanging="920"/>
      </w:pPr>
      <w:rPr>
        <w:rFonts w:hint="default"/>
      </w:rPr>
    </w:lvl>
  </w:abstractNum>
  <w:abstractNum w:abstractNumId="10">
    <w:nsid w:val="200F1AB6"/>
    <w:multiLevelType w:val="hybridMultilevel"/>
    <w:tmpl w:val="FFFFFFFF"/>
    <w:lvl w:ilvl="0" w:tplc="C4FC8CD8">
      <w:start w:val="1"/>
      <w:numFmt w:val="decimal"/>
      <w:lvlText w:val="%1."/>
      <w:lvlJc w:val="left"/>
      <w:pPr>
        <w:ind w:left="1440" w:hanging="286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DB54D514">
      <w:start w:val="1"/>
      <w:numFmt w:val="bullet"/>
      <w:lvlText w:val="•"/>
      <w:lvlJc w:val="left"/>
      <w:pPr>
        <w:ind w:left="2259" w:hanging="286"/>
      </w:pPr>
      <w:rPr>
        <w:rFonts w:hint="default"/>
      </w:rPr>
    </w:lvl>
    <w:lvl w:ilvl="2" w:tplc="DBC0F48C">
      <w:start w:val="1"/>
      <w:numFmt w:val="bullet"/>
      <w:lvlText w:val="•"/>
      <w:lvlJc w:val="left"/>
      <w:pPr>
        <w:ind w:left="3077" w:hanging="286"/>
      </w:pPr>
      <w:rPr>
        <w:rFonts w:hint="default"/>
      </w:rPr>
    </w:lvl>
    <w:lvl w:ilvl="3" w:tplc="2EC6CFD4">
      <w:start w:val="1"/>
      <w:numFmt w:val="bullet"/>
      <w:lvlText w:val="•"/>
      <w:lvlJc w:val="left"/>
      <w:pPr>
        <w:ind w:left="3896" w:hanging="286"/>
      </w:pPr>
      <w:rPr>
        <w:rFonts w:hint="default"/>
      </w:rPr>
    </w:lvl>
    <w:lvl w:ilvl="4" w:tplc="930EF24C">
      <w:start w:val="1"/>
      <w:numFmt w:val="bullet"/>
      <w:lvlText w:val="•"/>
      <w:lvlJc w:val="left"/>
      <w:pPr>
        <w:ind w:left="4714" w:hanging="286"/>
      </w:pPr>
      <w:rPr>
        <w:rFonts w:hint="default"/>
      </w:rPr>
    </w:lvl>
    <w:lvl w:ilvl="5" w:tplc="F8C8B3CA">
      <w:start w:val="1"/>
      <w:numFmt w:val="bullet"/>
      <w:lvlText w:val="•"/>
      <w:lvlJc w:val="left"/>
      <w:pPr>
        <w:ind w:left="5533" w:hanging="286"/>
      </w:pPr>
      <w:rPr>
        <w:rFonts w:hint="default"/>
      </w:rPr>
    </w:lvl>
    <w:lvl w:ilvl="6" w:tplc="CED66344">
      <w:start w:val="1"/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7C68197A">
      <w:start w:val="1"/>
      <w:numFmt w:val="bullet"/>
      <w:lvlText w:val="•"/>
      <w:lvlJc w:val="left"/>
      <w:pPr>
        <w:ind w:left="7170" w:hanging="286"/>
      </w:pPr>
      <w:rPr>
        <w:rFonts w:hint="default"/>
      </w:rPr>
    </w:lvl>
    <w:lvl w:ilvl="8" w:tplc="C654FE94">
      <w:start w:val="1"/>
      <w:numFmt w:val="bullet"/>
      <w:lvlText w:val="•"/>
      <w:lvlJc w:val="left"/>
      <w:pPr>
        <w:ind w:left="7989" w:hanging="286"/>
      </w:pPr>
      <w:rPr>
        <w:rFonts w:hint="default"/>
      </w:rPr>
    </w:lvl>
  </w:abstractNum>
  <w:abstractNum w:abstractNumId="11">
    <w:nsid w:val="203B1D24"/>
    <w:multiLevelType w:val="hybridMultilevel"/>
    <w:tmpl w:val="0BA2A796"/>
    <w:lvl w:ilvl="0" w:tplc="AC0AA45E">
      <w:start w:val="2"/>
      <w:numFmt w:val="decimal"/>
      <w:lvlText w:val="%1"/>
      <w:lvlJc w:val="left"/>
      <w:pPr>
        <w:ind w:left="817" w:hanging="495"/>
      </w:pPr>
      <w:rPr>
        <w:rFonts w:cs="Times New Roman" w:hint="default"/>
      </w:rPr>
    </w:lvl>
    <w:lvl w:ilvl="1" w:tplc="29ECA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3A71B6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sz w:val="28"/>
      </w:rPr>
    </w:lvl>
    <w:lvl w:ilvl="3" w:tplc="DF94E21C">
      <w:start w:val="1"/>
      <w:numFmt w:val="bullet"/>
      <w:lvlText w:val="•"/>
      <w:lvlJc w:val="left"/>
      <w:pPr>
        <w:ind w:left="2792" w:hanging="176"/>
      </w:pPr>
      <w:rPr>
        <w:rFonts w:hint="default"/>
      </w:rPr>
    </w:lvl>
    <w:lvl w:ilvl="4" w:tplc="F098C160">
      <w:start w:val="1"/>
      <w:numFmt w:val="bullet"/>
      <w:lvlText w:val="•"/>
      <w:lvlJc w:val="left"/>
      <w:pPr>
        <w:ind w:left="3780" w:hanging="176"/>
      </w:pPr>
      <w:rPr>
        <w:rFonts w:hint="default"/>
      </w:rPr>
    </w:lvl>
    <w:lvl w:ilvl="5" w:tplc="02E69180">
      <w:start w:val="1"/>
      <w:numFmt w:val="bullet"/>
      <w:lvlText w:val="•"/>
      <w:lvlJc w:val="left"/>
      <w:pPr>
        <w:ind w:left="4767" w:hanging="176"/>
      </w:pPr>
      <w:rPr>
        <w:rFonts w:hint="default"/>
      </w:rPr>
    </w:lvl>
    <w:lvl w:ilvl="6" w:tplc="5FFA59A4">
      <w:start w:val="1"/>
      <w:numFmt w:val="bullet"/>
      <w:lvlText w:val="•"/>
      <w:lvlJc w:val="left"/>
      <w:pPr>
        <w:ind w:left="5755" w:hanging="176"/>
      </w:pPr>
      <w:rPr>
        <w:rFonts w:hint="default"/>
      </w:rPr>
    </w:lvl>
    <w:lvl w:ilvl="7" w:tplc="5AD408C6">
      <w:start w:val="1"/>
      <w:numFmt w:val="bullet"/>
      <w:lvlText w:val="•"/>
      <w:lvlJc w:val="left"/>
      <w:pPr>
        <w:ind w:left="6743" w:hanging="176"/>
      </w:pPr>
      <w:rPr>
        <w:rFonts w:hint="default"/>
      </w:rPr>
    </w:lvl>
    <w:lvl w:ilvl="8" w:tplc="EF76493E">
      <w:start w:val="1"/>
      <w:numFmt w:val="bullet"/>
      <w:lvlText w:val="•"/>
      <w:lvlJc w:val="left"/>
      <w:pPr>
        <w:ind w:left="7731" w:hanging="176"/>
      </w:pPr>
      <w:rPr>
        <w:rFonts w:hint="default"/>
      </w:rPr>
    </w:lvl>
  </w:abstractNum>
  <w:abstractNum w:abstractNumId="12">
    <w:nsid w:val="20D37D8A"/>
    <w:multiLevelType w:val="hybridMultilevel"/>
    <w:tmpl w:val="63B21C0E"/>
    <w:lvl w:ilvl="0" w:tplc="879E1F70">
      <w:start w:val="5"/>
      <w:numFmt w:val="decimal"/>
      <w:lvlText w:val="%1"/>
      <w:lvlJc w:val="left"/>
      <w:pPr>
        <w:ind w:left="817" w:hanging="495"/>
      </w:pPr>
      <w:rPr>
        <w:rFonts w:cs="Times New Roman" w:hint="default"/>
      </w:rPr>
    </w:lvl>
    <w:lvl w:ilvl="1" w:tplc="8AEC2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66A93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</w:rPr>
    </w:lvl>
    <w:lvl w:ilvl="3" w:tplc="B428FC78">
      <w:start w:val="1"/>
      <w:numFmt w:val="bullet"/>
      <w:lvlText w:val="•"/>
      <w:lvlJc w:val="left"/>
      <w:pPr>
        <w:ind w:left="2792" w:hanging="164"/>
      </w:pPr>
      <w:rPr>
        <w:rFonts w:hint="default"/>
      </w:rPr>
    </w:lvl>
    <w:lvl w:ilvl="4" w:tplc="1390DC86">
      <w:start w:val="1"/>
      <w:numFmt w:val="bullet"/>
      <w:lvlText w:val="•"/>
      <w:lvlJc w:val="left"/>
      <w:pPr>
        <w:ind w:left="3780" w:hanging="164"/>
      </w:pPr>
      <w:rPr>
        <w:rFonts w:hint="default"/>
      </w:rPr>
    </w:lvl>
    <w:lvl w:ilvl="5" w:tplc="BB66E7EC">
      <w:start w:val="1"/>
      <w:numFmt w:val="bullet"/>
      <w:lvlText w:val="•"/>
      <w:lvlJc w:val="left"/>
      <w:pPr>
        <w:ind w:left="4767" w:hanging="164"/>
      </w:pPr>
      <w:rPr>
        <w:rFonts w:hint="default"/>
      </w:rPr>
    </w:lvl>
    <w:lvl w:ilvl="6" w:tplc="0374EA0A">
      <w:start w:val="1"/>
      <w:numFmt w:val="bullet"/>
      <w:lvlText w:val="•"/>
      <w:lvlJc w:val="left"/>
      <w:pPr>
        <w:ind w:left="5755" w:hanging="164"/>
      </w:pPr>
      <w:rPr>
        <w:rFonts w:hint="default"/>
      </w:rPr>
    </w:lvl>
    <w:lvl w:ilvl="7" w:tplc="35F20296">
      <w:start w:val="1"/>
      <w:numFmt w:val="bullet"/>
      <w:lvlText w:val="•"/>
      <w:lvlJc w:val="left"/>
      <w:pPr>
        <w:ind w:left="6743" w:hanging="164"/>
      </w:pPr>
      <w:rPr>
        <w:rFonts w:hint="default"/>
      </w:rPr>
    </w:lvl>
    <w:lvl w:ilvl="8" w:tplc="7ED29FB6">
      <w:start w:val="1"/>
      <w:numFmt w:val="bullet"/>
      <w:lvlText w:val="•"/>
      <w:lvlJc w:val="left"/>
      <w:pPr>
        <w:ind w:left="7731" w:hanging="164"/>
      </w:pPr>
      <w:rPr>
        <w:rFonts w:hint="default"/>
      </w:rPr>
    </w:lvl>
  </w:abstractNum>
  <w:abstractNum w:abstractNumId="13">
    <w:nsid w:val="258E76F5"/>
    <w:multiLevelType w:val="hybridMultilevel"/>
    <w:tmpl w:val="E2BC0A4C"/>
    <w:lvl w:ilvl="0" w:tplc="F3FC906C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5711DB"/>
    <w:multiLevelType w:val="hybridMultilevel"/>
    <w:tmpl w:val="FFFFFFFF"/>
    <w:lvl w:ilvl="0" w:tplc="446EA56E">
      <w:start w:val="1"/>
      <w:numFmt w:val="bullet"/>
      <w:lvlText w:val="–"/>
      <w:lvlJc w:val="left"/>
      <w:pPr>
        <w:ind w:left="1960" w:hanging="207"/>
      </w:pPr>
      <w:rPr>
        <w:rFonts w:ascii="Times New Roman" w:eastAsia="Times New Roman" w:hAnsi="Times New Roman" w:hint="default"/>
        <w:sz w:val="28"/>
      </w:rPr>
    </w:lvl>
    <w:lvl w:ilvl="1" w:tplc="F51E09EC">
      <w:start w:val="1"/>
      <w:numFmt w:val="bullet"/>
      <w:lvlText w:val="•"/>
      <w:lvlJc w:val="left"/>
      <w:pPr>
        <w:ind w:left="2805" w:hanging="207"/>
      </w:pPr>
      <w:rPr>
        <w:rFonts w:hint="default"/>
      </w:rPr>
    </w:lvl>
    <w:lvl w:ilvl="2" w:tplc="069270B4">
      <w:start w:val="1"/>
      <w:numFmt w:val="bullet"/>
      <w:lvlText w:val="•"/>
      <w:lvlJc w:val="left"/>
      <w:pPr>
        <w:ind w:left="3649" w:hanging="207"/>
      </w:pPr>
      <w:rPr>
        <w:rFonts w:hint="default"/>
      </w:rPr>
    </w:lvl>
    <w:lvl w:ilvl="3" w:tplc="383239B8">
      <w:start w:val="1"/>
      <w:numFmt w:val="bullet"/>
      <w:lvlText w:val="•"/>
      <w:lvlJc w:val="left"/>
      <w:pPr>
        <w:ind w:left="4494" w:hanging="207"/>
      </w:pPr>
      <w:rPr>
        <w:rFonts w:hint="default"/>
      </w:rPr>
    </w:lvl>
    <w:lvl w:ilvl="4" w:tplc="C9126702">
      <w:start w:val="1"/>
      <w:numFmt w:val="bullet"/>
      <w:lvlText w:val="•"/>
      <w:lvlJc w:val="left"/>
      <w:pPr>
        <w:ind w:left="5338" w:hanging="207"/>
      </w:pPr>
      <w:rPr>
        <w:rFonts w:hint="default"/>
      </w:rPr>
    </w:lvl>
    <w:lvl w:ilvl="5" w:tplc="2E028BD2">
      <w:start w:val="1"/>
      <w:numFmt w:val="bullet"/>
      <w:lvlText w:val="•"/>
      <w:lvlJc w:val="left"/>
      <w:pPr>
        <w:ind w:left="6183" w:hanging="207"/>
      </w:pPr>
      <w:rPr>
        <w:rFonts w:hint="default"/>
      </w:rPr>
    </w:lvl>
    <w:lvl w:ilvl="6" w:tplc="59125AF2">
      <w:start w:val="1"/>
      <w:numFmt w:val="bullet"/>
      <w:lvlText w:val="•"/>
      <w:lvlJc w:val="left"/>
      <w:pPr>
        <w:ind w:left="7028" w:hanging="207"/>
      </w:pPr>
      <w:rPr>
        <w:rFonts w:hint="default"/>
      </w:rPr>
    </w:lvl>
    <w:lvl w:ilvl="7" w:tplc="5558A504">
      <w:start w:val="1"/>
      <w:numFmt w:val="bullet"/>
      <w:lvlText w:val="•"/>
      <w:lvlJc w:val="left"/>
      <w:pPr>
        <w:ind w:left="7872" w:hanging="207"/>
      </w:pPr>
      <w:rPr>
        <w:rFonts w:hint="default"/>
      </w:rPr>
    </w:lvl>
    <w:lvl w:ilvl="8" w:tplc="28D4B6C8">
      <w:start w:val="1"/>
      <w:numFmt w:val="bullet"/>
      <w:lvlText w:val="•"/>
      <w:lvlJc w:val="left"/>
      <w:pPr>
        <w:ind w:left="8717" w:hanging="207"/>
      </w:pPr>
      <w:rPr>
        <w:rFonts w:hint="default"/>
      </w:rPr>
    </w:lvl>
  </w:abstractNum>
  <w:abstractNum w:abstractNumId="15">
    <w:nsid w:val="26832728"/>
    <w:multiLevelType w:val="hybridMultilevel"/>
    <w:tmpl w:val="FFFFFFFF"/>
    <w:lvl w:ilvl="0" w:tplc="C900B0E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</w:rPr>
    </w:lvl>
    <w:lvl w:ilvl="1" w:tplc="254A13F2">
      <w:start w:val="1"/>
      <w:numFmt w:val="bullet"/>
      <w:lvlText w:val="•"/>
      <w:lvlJc w:val="left"/>
      <w:pPr>
        <w:ind w:left="1062" w:hanging="164"/>
      </w:pPr>
      <w:rPr>
        <w:rFonts w:hint="default"/>
      </w:rPr>
    </w:lvl>
    <w:lvl w:ilvl="2" w:tplc="74F41D98">
      <w:start w:val="1"/>
      <w:numFmt w:val="bullet"/>
      <w:lvlText w:val="•"/>
      <w:lvlJc w:val="left"/>
      <w:pPr>
        <w:ind w:left="2022" w:hanging="164"/>
      </w:pPr>
      <w:rPr>
        <w:rFonts w:hint="default"/>
      </w:rPr>
    </w:lvl>
    <w:lvl w:ilvl="3" w:tplc="AB0CA0A8">
      <w:start w:val="1"/>
      <w:numFmt w:val="bullet"/>
      <w:lvlText w:val="•"/>
      <w:lvlJc w:val="left"/>
      <w:pPr>
        <w:ind w:left="2983" w:hanging="164"/>
      </w:pPr>
      <w:rPr>
        <w:rFonts w:hint="default"/>
      </w:rPr>
    </w:lvl>
    <w:lvl w:ilvl="4" w:tplc="EA80D858">
      <w:start w:val="1"/>
      <w:numFmt w:val="bullet"/>
      <w:lvlText w:val="•"/>
      <w:lvlJc w:val="left"/>
      <w:pPr>
        <w:ind w:left="3943" w:hanging="164"/>
      </w:pPr>
      <w:rPr>
        <w:rFonts w:hint="default"/>
      </w:rPr>
    </w:lvl>
    <w:lvl w:ilvl="5" w:tplc="5D6C7018">
      <w:start w:val="1"/>
      <w:numFmt w:val="bullet"/>
      <w:lvlText w:val="•"/>
      <w:lvlJc w:val="left"/>
      <w:pPr>
        <w:ind w:left="4904" w:hanging="164"/>
      </w:pPr>
      <w:rPr>
        <w:rFonts w:hint="default"/>
      </w:rPr>
    </w:lvl>
    <w:lvl w:ilvl="6" w:tplc="B34E4BC4">
      <w:start w:val="1"/>
      <w:numFmt w:val="bullet"/>
      <w:lvlText w:val="•"/>
      <w:lvlJc w:val="left"/>
      <w:pPr>
        <w:ind w:left="5864" w:hanging="164"/>
      </w:pPr>
      <w:rPr>
        <w:rFonts w:hint="default"/>
      </w:rPr>
    </w:lvl>
    <w:lvl w:ilvl="7" w:tplc="F166825C">
      <w:start w:val="1"/>
      <w:numFmt w:val="bullet"/>
      <w:lvlText w:val="•"/>
      <w:lvlJc w:val="left"/>
      <w:pPr>
        <w:ind w:left="6825" w:hanging="164"/>
      </w:pPr>
      <w:rPr>
        <w:rFonts w:hint="default"/>
      </w:rPr>
    </w:lvl>
    <w:lvl w:ilvl="8" w:tplc="974836EC">
      <w:start w:val="1"/>
      <w:numFmt w:val="bullet"/>
      <w:lvlText w:val="•"/>
      <w:lvlJc w:val="left"/>
      <w:pPr>
        <w:ind w:left="7785" w:hanging="164"/>
      </w:pPr>
      <w:rPr>
        <w:rFonts w:hint="default"/>
      </w:rPr>
    </w:lvl>
  </w:abstractNum>
  <w:abstractNum w:abstractNumId="16">
    <w:nsid w:val="27884CF1"/>
    <w:multiLevelType w:val="hybridMultilevel"/>
    <w:tmpl w:val="FFFFFFFF"/>
    <w:lvl w:ilvl="0" w:tplc="07664138">
      <w:start w:val="1"/>
      <w:numFmt w:val="bullet"/>
      <w:lvlText w:val="-"/>
      <w:lvlJc w:val="left"/>
      <w:pPr>
        <w:ind w:left="365" w:hanging="164"/>
      </w:pPr>
      <w:rPr>
        <w:rFonts w:ascii="Times New Roman" w:eastAsia="Times New Roman" w:hAnsi="Times New Roman" w:hint="default"/>
        <w:sz w:val="28"/>
      </w:rPr>
    </w:lvl>
    <w:lvl w:ilvl="1" w:tplc="87E49AF8">
      <w:start w:val="1"/>
      <w:numFmt w:val="bullet"/>
      <w:lvlText w:val="-"/>
      <w:lvlJc w:val="left"/>
      <w:pPr>
        <w:ind w:left="202" w:hanging="519"/>
      </w:pPr>
      <w:rPr>
        <w:rFonts w:ascii="Times New Roman" w:eastAsia="Times New Roman" w:hAnsi="Times New Roman" w:hint="default"/>
        <w:sz w:val="28"/>
      </w:rPr>
    </w:lvl>
    <w:lvl w:ilvl="2" w:tplc="8A42AFD4">
      <w:start w:val="1"/>
      <w:numFmt w:val="bullet"/>
      <w:lvlText w:val="•"/>
      <w:lvlJc w:val="left"/>
      <w:pPr>
        <w:ind w:left="1423" w:hanging="519"/>
      </w:pPr>
      <w:rPr>
        <w:rFonts w:hint="default"/>
      </w:rPr>
    </w:lvl>
    <w:lvl w:ilvl="3" w:tplc="C8EC8DCA">
      <w:start w:val="1"/>
      <w:numFmt w:val="bullet"/>
      <w:lvlText w:val="•"/>
      <w:lvlJc w:val="left"/>
      <w:pPr>
        <w:ind w:left="2481" w:hanging="519"/>
      </w:pPr>
      <w:rPr>
        <w:rFonts w:hint="default"/>
      </w:rPr>
    </w:lvl>
    <w:lvl w:ilvl="4" w:tplc="23EA1462">
      <w:start w:val="1"/>
      <w:numFmt w:val="bullet"/>
      <w:lvlText w:val="•"/>
      <w:lvlJc w:val="left"/>
      <w:pPr>
        <w:ind w:left="3539" w:hanging="519"/>
      </w:pPr>
      <w:rPr>
        <w:rFonts w:hint="default"/>
      </w:rPr>
    </w:lvl>
    <w:lvl w:ilvl="5" w:tplc="3C284E1E">
      <w:start w:val="1"/>
      <w:numFmt w:val="bullet"/>
      <w:lvlText w:val="•"/>
      <w:lvlJc w:val="left"/>
      <w:pPr>
        <w:ind w:left="4596" w:hanging="519"/>
      </w:pPr>
      <w:rPr>
        <w:rFonts w:hint="default"/>
      </w:rPr>
    </w:lvl>
    <w:lvl w:ilvl="6" w:tplc="49D03F22">
      <w:start w:val="1"/>
      <w:numFmt w:val="bullet"/>
      <w:lvlText w:val="•"/>
      <w:lvlJc w:val="left"/>
      <w:pPr>
        <w:ind w:left="5654" w:hanging="519"/>
      </w:pPr>
      <w:rPr>
        <w:rFonts w:hint="default"/>
      </w:rPr>
    </w:lvl>
    <w:lvl w:ilvl="7" w:tplc="8766BAC0">
      <w:start w:val="1"/>
      <w:numFmt w:val="bullet"/>
      <w:lvlText w:val="•"/>
      <w:lvlJc w:val="left"/>
      <w:pPr>
        <w:ind w:left="6712" w:hanging="519"/>
      </w:pPr>
      <w:rPr>
        <w:rFonts w:hint="default"/>
      </w:rPr>
    </w:lvl>
    <w:lvl w:ilvl="8" w:tplc="E1DE7D54">
      <w:start w:val="1"/>
      <w:numFmt w:val="bullet"/>
      <w:lvlText w:val="•"/>
      <w:lvlJc w:val="left"/>
      <w:pPr>
        <w:ind w:left="7770" w:hanging="519"/>
      </w:pPr>
      <w:rPr>
        <w:rFonts w:hint="default"/>
      </w:rPr>
    </w:lvl>
  </w:abstractNum>
  <w:abstractNum w:abstractNumId="17">
    <w:nsid w:val="29F722C9"/>
    <w:multiLevelType w:val="hybridMultilevel"/>
    <w:tmpl w:val="421CACF8"/>
    <w:lvl w:ilvl="0" w:tplc="4222923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DC7BF3"/>
    <w:multiLevelType w:val="hybridMultilevel"/>
    <w:tmpl w:val="FFFFFFFF"/>
    <w:lvl w:ilvl="0" w:tplc="DBCA66B2">
      <w:start w:val="1"/>
      <w:numFmt w:val="bullet"/>
      <w:lvlText w:val="–"/>
      <w:lvlJc w:val="left"/>
      <w:pPr>
        <w:ind w:left="1226" w:hanging="212"/>
      </w:pPr>
      <w:rPr>
        <w:rFonts w:ascii="Times New Roman" w:eastAsia="Times New Roman" w:hAnsi="Times New Roman" w:hint="default"/>
        <w:sz w:val="28"/>
      </w:rPr>
    </w:lvl>
    <w:lvl w:ilvl="1" w:tplc="24400A2E">
      <w:start w:val="1"/>
      <w:numFmt w:val="bullet"/>
      <w:lvlText w:val="•"/>
      <w:lvlJc w:val="left"/>
      <w:pPr>
        <w:ind w:left="2066" w:hanging="212"/>
      </w:pPr>
      <w:rPr>
        <w:rFonts w:hint="default"/>
      </w:rPr>
    </w:lvl>
    <w:lvl w:ilvl="2" w:tplc="00BA21D6">
      <w:start w:val="1"/>
      <w:numFmt w:val="bullet"/>
      <w:lvlText w:val="•"/>
      <w:lvlJc w:val="left"/>
      <w:pPr>
        <w:ind w:left="2906" w:hanging="212"/>
      </w:pPr>
      <w:rPr>
        <w:rFonts w:hint="default"/>
      </w:rPr>
    </w:lvl>
    <w:lvl w:ilvl="3" w:tplc="6C1C029E">
      <w:start w:val="1"/>
      <w:numFmt w:val="bullet"/>
      <w:lvlText w:val="•"/>
      <w:lvlJc w:val="left"/>
      <w:pPr>
        <w:ind w:left="3746" w:hanging="212"/>
      </w:pPr>
      <w:rPr>
        <w:rFonts w:hint="default"/>
      </w:rPr>
    </w:lvl>
    <w:lvl w:ilvl="4" w:tplc="D2C0A20C">
      <w:start w:val="1"/>
      <w:numFmt w:val="bullet"/>
      <w:lvlText w:val="•"/>
      <w:lvlJc w:val="left"/>
      <w:pPr>
        <w:ind w:left="4586" w:hanging="212"/>
      </w:pPr>
      <w:rPr>
        <w:rFonts w:hint="default"/>
      </w:rPr>
    </w:lvl>
    <w:lvl w:ilvl="5" w:tplc="1848E59A">
      <w:start w:val="1"/>
      <w:numFmt w:val="bullet"/>
      <w:lvlText w:val="•"/>
      <w:lvlJc w:val="left"/>
      <w:pPr>
        <w:ind w:left="5426" w:hanging="212"/>
      </w:pPr>
      <w:rPr>
        <w:rFonts w:hint="default"/>
      </w:rPr>
    </w:lvl>
    <w:lvl w:ilvl="6" w:tplc="0C8CB63A">
      <w:start w:val="1"/>
      <w:numFmt w:val="bullet"/>
      <w:lvlText w:val="•"/>
      <w:lvlJc w:val="left"/>
      <w:pPr>
        <w:ind w:left="6266" w:hanging="212"/>
      </w:pPr>
      <w:rPr>
        <w:rFonts w:hint="default"/>
      </w:rPr>
    </w:lvl>
    <w:lvl w:ilvl="7" w:tplc="3E8E5934">
      <w:start w:val="1"/>
      <w:numFmt w:val="bullet"/>
      <w:lvlText w:val="•"/>
      <w:lvlJc w:val="left"/>
      <w:pPr>
        <w:ind w:left="7106" w:hanging="212"/>
      </w:pPr>
      <w:rPr>
        <w:rFonts w:hint="default"/>
      </w:rPr>
    </w:lvl>
    <w:lvl w:ilvl="8" w:tplc="730853AA">
      <w:start w:val="1"/>
      <w:numFmt w:val="bullet"/>
      <w:lvlText w:val="•"/>
      <w:lvlJc w:val="left"/>
      <w:pPr>
        <w:ind w:left="7946" w:hanging="212"/>
      </w:pPr>
      <w:rPr>
        <w:rFonts w:hint="default"/>
      </w:rPr>
    </w:lvl>
  </w:abstractNum>
  <w:abstractNum w:abstractNumId="19">
    <w:nsid w:val="2E73248F"/>
    <w:multiLevelType w:val="hybridMultilevel"/>
    <w:tmpl w:val="FFFFFFFF"/>
    <w:lvl w:ilvl="0" w:tplc="7242DE44">
      <w:start w:val="1"/>
      <w:numFmt w:val="bullet"/>
      <w:lvlText w:val="–"/>
      <w:lvlJc w:val="left"/>
      <w:pPr>
        <w:ind w:left="954" w:hanging="286"/>
      </w:pPr>
      <w:rPr>
        <w:rFonts w:ascii="Times New Roman" w:eastAsia="Times New Roman" w:hAnsi="Times New Roman" w:hint="default"/>
        <w:w w:val="97"/>
        <w:sz w:val="26"/>
      </w:rPr>
    </w:lvl>
    <w:lvl w:ilvl="1" w:tplc="84FE8890">
      <w:start w:val="1"/>
      <w:numFmt w:val="bullet"/>
      <w:lvlText w:val="•"/>
      <w:lvlJc w:val="left"/>
      <w:pPr>
        <w:ind w:left="1829" w:hanging="286"/>
      </w:pPr>
      <w:rPr>
        <w:rFonts w:hint="default"/>
      </w:rPr>
    </w:lvl>
    <w:lvl w:ilvl="2" w:tplc="6D4C8180">
      <w:start w:val="1"/>
      <w:numFmt w:val="bullet"/>
      <w:lvlText w:val="•"/>
      <w:lvlJc w:val="left"/>
      <w:pPr>
        <w:ind w:left="2704" w:hanging="286"/>
      </w:pPr>
      <w:rPr>
        <w:rFonts w:hint="default"/>
      </w:rPr>
    </w:lvl>
    <w:lvl w:ilvl="3" w:tplc="98F45D7C">
      <w:start w:val="1"/>
      <w:numFmt w:val="bullet"/>
      <w:lvlText w:val="•"/>
      <w:lvlJc w:val="left"/>
      <w:pPr>
        <w:ind w:left="3579" w:hanging="286"/>
      </w:pPr>
      <w:rPr>
        <w:rFonts w:hint="default"/>
      </w:rPr>
    </w:lvl>
    <w:lvl w:ilvl="4" w:tplc="E114779E">
      <w:start w:val="1"/>
      <w:numFmt w:val="bullet"/>
      <w:lvlText w:val="•"/>
      <w:lvlJc w:val="left"/>
      <w:pPr>
        <w:ind w:left="4454" w:hanging="286"/>
      </w:pPr>
      <w:rPr>
        <w:rFonts w:hint="default"/>
      </w:rPr>
    </w:lvl>
    <w:lvl w:ilvl="5" w:tplc="872AFA40">
      <w:start w:val="1"/>
      <w:numFmt w:val="bullet"/>
      <w:lvlText w:val="•"/>
      <w:lvlJc w:val="left"/>
      <w:pPr>
        <w:ind w:left="5330" w:hanging="286"/>
      </w:pPr>
      <w:rPr>
        <w:rFonts w:hint="default"/>
      </w:rPr>
    </w:lvl>
    <w:lvl w:ilvl="6" w:tplc="FDD20B6E">
      <w:start w:val="1"/>
      <w:numFmt w:val="bullet"/>
      <w:lvlText w:val="•"/>
      <w:lvlJc w:val="left"/>
      <w:pPr>
        <w:ind w:left="6205" w:hanging="286"/>
      </w:pPr>
      <w:rPr>
        <w:rFonts w:hint="default"/>
      </w:rPr>
    </w:lvl>
    <w:lvl w:ilvl="7" w:tplc="C59216DE">
      <w:start w:val="1"/>
      <w:numFmt w:val="bullet"/>
      <w:lvlText w:val="•"/>
      <w:lvlJc w:val="left"/>
      <w:pPr>
        <w:ind w:left="7080" w:hanging="286"/>
      </w:pPr>
      <w:rPr>
        <w:rFonts w:hint="default"/>
      </w:rPr>
    </w:lvl>
    <w:lvl w:ilvl="8" w:tplc="963AB530">
      <w:start w:val="1"/>
      <w:numFmt w:val="bullet"/>
      <w:lvlText w:val="•"/>
      <w:lvlJc w:val="left"/>
      <w:pPr>
        <w:ind w:left="7955" w:hanging="286"/>
      </w:pPr>
      <w:rPr>
        <w:rFonts w:hint="default"/>
      </w:rPr>
    </w:lvl>
  </w:abstractNum>
  <w:abstractNum w:abstractNumId="20">
    <w:nsid w:val="30626F2D"/>
    <w:multiLevelType w:val="hybridMultilevel"/>
    <w:tmpl w:val="AEAC8E7C"/>
    <w:lvl w:ilvl="0" w:tplc="B96CFA6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E3704A"/>
    <w:multiLevelType w:val="hybridMultilevel"/>
    <w:tmpl w:val="FFFFFFFF"/>
    <w:lvl w:ilvl="0" w:tplc="46B4DB6E">
      <w:start w:val="1"/>
      <w:numFmt w:val="bullet"/>
      <w:lvlText w:val="-"/>
      <w:lvlJc w:val="left"/>
      <w:pPr>
        <w:ind w:left="102" w:hanging="248"/>
      </w:pPr>
      <w:rPr>
        <w:rFonts w:ascii="Times New Roman" w:eastAsia="Times New Roman" w:hAnsi="Times New Roman" w:hint="default"/>
        <w:sz w:val="28"/>
      </w:rPr>
    </w:lvl>
    <w:lvl w:ilvl="1" w:tplc="C57CB7AC">
      <w:start w:val="1"/>
      <w:numFmt w:val="bullet"/>
      <w:lvlText w:val="•"/>
      <w:lvlJc w:val="left"/>
      <w:pPr>
        <w:ind w:left="1062" w:hanging="248"/>
      </w:pPr>
      <w:rPr>
        <w:rFonts w:hint="default"/>
      </w:rPr>
    </w:lvl>
    <w:lvl w:ilvl="2" w:tplc="B598190E">
      <w:start w:val="1"/>
      <w:numFmt w:val="bullet"/>
      <w:lvlText w:val="•"/>
      <w:lvlJc w:val="left"/>
      <w:pPr>
        <w:ind w:left="2022" w:hanging="248"/>
      </w:pPr>
      <w:rPr>
        <w:rFonts w:hint="default"/>
      </w:rPr>
    </w:lvl>
    <w:lvl w:ilvl="3" w:tplc="AEBE3000">
      <w:start w:val="1"/>
      <w:numFmt w:val="bullet"/>
      <w:lvlText w:val="•"/>
      <w:lvlJc w:val="left"/>
      <w:pPr>
        <w:ind w:left="2983" w:hanging="248"/>
      </w:pPr>
      <w:rPr>
        <w:rFonts w:hint="default"/>
      </w:rPr>
    </w:lvl>
    <w:lvl w:ilvl="4" w:tplc="FCCCB210">
      <w:start w:val="1"/>
      <w:numFmt w:val="bullet"/>
      <w:lvlText w:val="•"/>
      <w:lvlJc w:val="left"/>
      <w:pPr>
        <w:ind w:left="3943" w:hanging="248"/>
      </w:pPr>
      <w:rPr>
        <w:rFonts w:hint="default"/>
      </w:rPr>
    </w:lvl>
    <w:lvl w:ilvl="5" w:tplc="A64E992A">
      <w:start w:val="1"/>
      <w:numFmt w:val="bullet"/>
      <w:lvlText w:val="•"/>
      <w:lvlJc w:val="left"/>
      <w:pPr>
        <w:ind w:left="4904" w:hanging="248"/>
      </w:pPr>
      <w:rPr>
        <w:rFonts w:hint="default"/>
      </w:rPr>
    </w:lvl>
    <w:lvl w:ilvl="6" w:tplc="512EA708">
      <w:start w:val="1"/>
      <w:numFmt w:val="bullet"/>
      <w:lvlText w:val="•"/>
      <w:lvlJc w:val="left"/>
      <w:pPr>
        <w:ind w:left="5864" w:hanging="248"/>
      </w:pPr>
      <w:rPr>
        <w:rFonts w:hint="default"/>
      </w:rPr>
    </w:lvl>
    <w:lvl w:ilvl="7" w:tplc="7EC6089A">
      <w:start w:val="1"/>
      <w:numFmt w:val="bullet"/>
      <w:lvlText w:val="•"/>
      <w:lvlJc w:val="left"/>
      <w:pPr>
        <w:ind w:left="6825" w:hanging="248"/>
      </w:pPr>
      <w:rPr>
        <w:rFonts w:hint="default"/>
      </w:rPr>
    </w:lvl>
    <w:lvl w:ilvl="8" w:tplc="44561DC4">
      <w:start w:val="1"/>
      <w:numFmt w:val="bullet"/>
      <w:lvlText w:val="•"/>
      <w:lvlJc w:val="left"/>
      <w:pPr>
        <w:ind w:left="7785" w:hanging="248"/>
      </w:pPr>
      <w:rPr>
        <w:rFonts w:hint="default"/>
      </w:rPr>
    </w:lvl>
  </w:abstractNum>
  <w:abstractNum w:abstractNumId="22">
    <w:nsid w:val="3A080FC0"/>
    <w:multiLevelType w:val="hybridMultilevel"/>
    <w:tmpl w:val="F334D400"/>
    <w:lvl w:ilvl="0" w:tplc="B9DE1D36">
      <w:start w:val="1"/>
      <w:numFmt w:val="decimal"/>
      <w:lvlText w:val="%1"/>
      <w:lvlJc w:val="left"/>
      <w:pPr>
        <w:ind w:left="842" w:hanging="1123"/>
      </w:pPr>
      <w:rPr>
        <w:rFonts w:cs="Times New Roman" w:hint="default"/>
      </w:rPr>
    </w:lvl>
    <w:lvl w:ilvl="1" w:tplc="215E67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C8D7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5A9F9C">
      <w:start w:val="1"/>
      <w:numFmt w:val="decimal"/>
      <w:lvlText w:val="%4."/>
      <w:lvlJc w:val="left"/>
      <w:pPr>
        <w:ind w:left="1234" w:hanging="281"/>
      </w:pPr>
      <w:rPr>
        <w:rFonts w:ascii="Times New Roman" w:eastAsia="Times New Roman" w:hAnsi="Times New Roman" w:cs="Times New Roman" w:hint="default"/>
        <w:sz w:val="28"/>
        <w:szCs w:val="28"/>
      </w:rPr>
    </w:lvl>
    <w:lvl w:ilvl="4" w:tplc="BEEACB30">
      <w:start w:val="1"/>
      <w:numFmt w:val="bullet"/>
      <w:lvlText w:val="•"/>
      <w:lvlJc w:val="left"/>
      <w:pPr>
        <w:ind w:left="4058" w:hanging="281"/>
      </w:pPr>
      <w:rPr>
        <w:rFonts w:hint="default"/>
      </w:rPr>
    </w:lvl>
    <w:lvl w:ilvl="5" w:tplc="766A5C88">
      <w:start w:val="1"/>
      <w:numFmt w:val="bullet"/>
      <w:lvlText w:val="•"/>
      <w:lvlJc w:val="left"/>
      <w:pPr>
        <w:ind w:left="4999" w:hanging="281"/>
      </w:pPr>
      <w:rPr>
        <w:rFonts w:hint="default"/>
      </w:rPr>
    </w:lvl>
    <w:lvl w:ilvl="6" w:tplc="2966A192">
      <w:start w:val="1"/>
      <w:numFmt w:val="bullet"/>
      <w:lvlText w:val="•"/>
      <w:lvlJc w:val="left"/>
      <w:pPr>
        <w:ind w:left="5941" w:hanging="281"/>
      </w:pPr>
      <w:rPr>
        <w:rFonts w:hint="default"/>
      </w:rPr>
    </w:lvl>
    <w:lvl w:ilvl="7" w:tplc="C64E4C20">
      <w:start w:val="1"/>
      <w:numFmt w:val="bullet"/>
      <w:lvlText w:val="•"/>
      <w:lvlJc w:val="left"/>
      <w:pPr>
        <w:ind w:left="6882" w:hanging="281"/>
      </w:pPr>
      <w:rPr>
        <w:rFonts w:hint="default"/>
      </w:rPr>
    </w:lvl>
    <w:lvl w:ilvl="8" w:tplc="C842247C">
      <w:start w:val="1"/>
      <w:numFmt w:val="bullet"/>
      <w:lvlText w:val="•"/>
      <w:lvlJc w:val="left"/>
      <w:pPr>
        <w:ind w:left="7823" w:hanging="281"/>
      </w:pPr>
      <w:rPr>
        <w:rFonts w:hint="default"/>
      </w:rPr>
    </w:lvl>
  </w:abstractNum>
  <w:abstractNum w:abstractNumId="23">
    <w:nsid w:val="3C327AB9"/>
    <w:multiLevelType w:val="hybridMultilevel"/>
    <w:tmpl w:val="FFFFFFFF"/>
    <w:lvl w:ilvl="0" w:tplc="D124E240">
      <w:start w:val="1"/>
      <w:numFmt w:val="bullet"/>
      <w:lvlText w:val="-"/>
      <w:lvlJc w:val="left"/>
      <w:pPr>
        <w:ind w:left="805" w:hanging="164"/>
      </w:pPr>
      <w:rPr>
        <w:rFonts w:ascii="Times New Roman" w:eastAsia="Times New Roman" w:hAnsi="Times New Roman" w:hint="default"/>
        <w:sz w:val="28"/>
      </w:rPr>
    </w:lvl>
    <w:lvl w:ilvl="1" w:tplc="3B02038C">
      <w:start w:val="1"/>
      <w:numFmt w:val="bullet"/>
      <w:lvlText w:val="•"/>
      <w:lvlJc w:val="left"/>
      <w:pPr>
        <w:ind w:left="1695" w:hanging="164"/>
      </w:pPr>
      <w:rPr>
        <w:rFonts w:hint="default"/>
      </w:rPr>
    </w:lvl>
    <w:lvl w:ilvl="2" w:tplc="65443634">
      <w:start w:val="1"/>
      <w:numFmt w:val="bullet"/>
      <w:lvlText w:val="•"/>
      <w:lvlJc w:val="left"/>
      <w:pPr>
        <w:ind w:left="2585" w:hanging="164"/>
      </w:pPr>
      <w:rPr>
        <w:rFonts w:hint="default"/>
      </w:rPr>
    </w:lvl>
    <w:lvl w:ilvl="3" w:tplc="B980E6F8">
      <w:start w:val="1"/>
      <w:numFmt w:val="bullet"/>
      <w:lvlText w:val="•"/>
      <w:lvlJc w:val="left"/>
      <w:pPr>
        <w:ind w:left="3475" w:hanging="164"/>
      </w:pPr>
      <w:rPr>
        <w:rFonts w:hint="default"/>
      </w:rPr>
    </w:lvl>
    <w:lvl w:ilvl="4" w:tplc="66A8BD90">
      <w:start w:val="1"/>
      <w:numFmt w:val="bullet"/>
      <w:lvlText w:val="•"/>
      <w:lvlJc w:val="left"/>
      <w:pPr>
        <w:ind w:left="4365" w:hanging="164"/>
      </w:pPr>
      <w:rPr>
        <w:rFonts w:hint="default"/>
      </w:rPr>
    </w:lvl>
    <w:lvl w:ilvl="5" w:tplc="E82A554E">
      <w:start w:val="1"/>
      <w:numFmt w:val="bullet"/>
      <w:lvlText w:val="•"/>
      <w:lvlJc w:val="left"/>
      <w:pPr>
        <w:ind w:left="5255" w:hanging="164"/>
      </w:pPr>
      <w:rPr>
        <w:rFonts w:hint="default"/>
      </w:rPr>
    </w:lvl>
    <w:lvl w:ilvl="6" w:tplc="1930CAC8">
      <w:start w:val="1"/>
      <w:numFmt w:val="bullet"/>
      <w:lvlText w:val="•"/>
      <w:lvlJc w:val="left"/>
      <w:pPr>
        <w:ind w:left="6145" w:hanging="164"/>
      </w:pPr>
      <w:rPr>
        <w:rFonts w:hint="default"/>
      </w:rPr>
    </w:lvl>
    <w:lvl w:ilvl="7" w:tplc="06BA5628">
      <w:start w:val="1"/>
      <w:numFmt w:val="bullet"/>
      <w:lvlText w:val="•"/>
      <w:lvlJc w:val="left"/>
      <w:pPr>
        <w:ind w:left="7036" w:hanging="164"/>
      </w:pPr>
      <w:rPr>
        <w:rFonts w:hint="default"/>
      </w:rPr>
    </w:lvl>
    <w:lvl w:ilvl="8" w:tplc="B908FA00">
      <w:start w:val="1"/>
      <w:numFmt w:val="bullet"/>
      <w:lvlText w:val="•"/>
      <w:lvlJc w:val="left"/>
      <w:pPr>
        <w:ind w:left="7926" w:hanging="164"/>
      </w:pPr>
      <w:rPr>
        <w:rFonts w:hint="default"/>
      </w:rPr>
    </w:lvl>
  </w:abstractNum>
  <w:abstractNum w:abstractNumId="24">
    <w:nsid w:val="41273066"/>
    <w:multiLevelType w:val="hybridMultilevel"/>
    <w:tmpl w:val="FFFFFFFF"/>
    <w:lvl w:ilvl="0" w:tplc="033A166A">
      <w:start w:val="1"/>
      <w:numFmt w:val="bullet"/>
      <w:lvlText w:val="-"/>
      <w:lvlJc w:val="left"/>
      <w:pPr>
        <w:ind w:left="805" w:hanging="164"/>
      </w:pPr>
      <w:rPr>
        <w:rFonts w:ascii="Times New Roman" w:eastAsia="Times New Roman" w:hAnsi="Times New Roman" w:hint="default"/>
        <w:sz w:val="28"/>
      </w:rPr>
    </w:lvl>
    <w:lvl w:ilvl="1" w:tplc="313C274A">
      <w:start w:val="1"/>
      <w:numFmt w:val="bullet"/>
      <w:lvlText w:val="•"/>
      <w:lvlJc w:val="left"/>
      <w:pPr>
        <w:ind w:left="1695" w:hanging="164"/>
      </w:pPr>
      <w:rPr>
        <w:rFonts w:hint="default"/>
      </w:rPr>
    </w:lvl>
    <w:lvl w:ilvl="2" w:tplc="9C9487A0">
      <w:start w:val="1"/>
      <w:numFmt w:val="bullet"/>
      <w:lvlText w:val="•"/>
      <w:lvlJc w:val="left"/>
      <w:pPr>
        <w:ind w:left="2585" w:hanging="164"/>
      </w:pPr>
      <w:rPr>
        <w:rFonts w:hint="default"/>
      </w:rPr>
    </w:lvl>
    <w:lvl w:ilvl="3" w:tplc="8B56C5B0">
      <w:start w:val="1"/>
      <w:numFmt w:val="bullet"/>
      <w:lvlText w:val="•"/>
      <w:lvlJc w:val="left"/>
      <w:pPr>
        <w:ind w:left="3475" w:hanging="164"/>
      </w:pPr>
      <w:rPr>
        <w:rFonts w:hint="default"/>
      </w:rPr>
    </w:lvl>
    <w:lvl w:ilvl="4" w:tplc="A2B0A23E">
      <w:start w:val="1"/>
      <w:numFmt w:val="bullet"/>
      <w:lvlText w:val="•"/>
      <w:lvlJc w:val="left"/>
      <w:pPr>
        <w:ind w:left="4365" w:hanging="164"/>
      </w:pPr>
      <w:rPr>
        <w:rFonts w:hint="default"/>
      </w:rPr>
    </w:lvl>
    <w:lvl w:ilvl="5" w:tplc="BCDCE5F6">
      <w:start w:val="1"/>
      <w:numFmt w:val="bullet"/>
      <w:lvlText w:val="•"/>
      <w:lvlJc w:val="left"/>
      <w:pPr>
        <w:ind w:left="5255" w:hanging="164"/>
      </w:pPr>
      <w:rPr>
        <w:rFonts w:hint="default"/>
      </w:rPr>
    </w:lvl>
    <w:lvl w:ilvl="6" w:tplc="AF746CD2">
      <w:start w:val="1"/>
      <w:numFmt w:val="bullet"/>
      <w:lvlText w:val="•"/>
      <w:lvlJc w:val="left"/>
      <w:pPr>
        <w:ind w:left="6145" w:hanging="164"/>
      </w:pPr>
      <w:rPr>
        <w:rFonts w:hint="default"/>
      </w:rPr>
    </w:lvl>
    <w:lvl w:ilvl="7" w:tplc="35D45BA8">
      <w:start w:val="1"/>
      <w:numFmt w:val="bullet"/>
      <w:lvlText w:val="•"/>
      <w:lvlJc w:val="left"/>
      <w:pPr>
        <w:ind w:left="7036" w:hanging="164"/>
      </w:pPr>
      <w:rPr>
        <w:rFonts w:hint="default"/>
      </w:rPr>
    </w:lvl>
    <w:lvl w:ilvl="8" w:tplc="B0D80002">
      <w:start w:val="1"/>
      <w:numFmt w:val="bullet"/>
      <w:lvlText w:val="•"/>
      <w:lvlJc w:val="left"/>
      <w:pPr>
        <w:ind w:left="7926" w:hanging="164"/>
      </w:pPr>
      <w:rPr>
        <w:rFonts w:hint="default"/>
      </w:rPr>
    </w:lvl>
  </w:abstractNum>
  <w:abstractNum w:abstractNumId="25">
    <w:nsid w:val="41D954A9"/>
    <w:multiLevelType w:val="hybridMultilevel"/>
    <w:tmpl w:val="FFFFFFFF"/>
    <w:lvl w:ilvl="0" w:tplc="4268E2B2">
      <w:start w:val="1"/>
      <w:numFmt w:val="bullet"/>
      <w:lvlText w:val="–"/>
      <w:lvlJc w:val="left"/>
      <w:pPr>
        <w:ind w:left="2290" w:hanging="360"/>
      </w:pPr>
      <w:rPr>
        <w:rFonts w:ascii="Times New Roman" w:eastAsia="Times New Roman" w:hAnsi="Times New Roman" w:hint="default"/>
        <w:w w:val="97"/>
        <w:sz w:val="26"/>
      </w:rPr>
    </w:lvl>
    <w:lvl w:ilvl="1" w:tplc="6A243E4C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2" w:tplc="375E9A98">
      <w:start w:val="1"/>
      <w:numFmt w:val="bullet"/>
      <w:lvlText w:val="•"/>
      <w:lvlJc w:val="left"/>
      <w:pPr>
        <w:ind w:left="3889" w:hanging="360"/>
      </w:pPr>
      <w:rPr>
        <w:rFonts w:hint="default"/>
      </w:rPr>
    </w:lvl>
    <w:lvl w:ilvl="3" w:tplc="6628A42C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  <w:lvl w:ilvl="4" w:tplc="BC84BF32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5" w:tplc="73DADE7A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6" w:tplc="7106583C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7" w:tplc="8F7AC8F0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  <w:lvl w:ilvl="8" w:tplc="5A3887BE">
      <w:start w:val="1"/>
      <w:numFmt w:val="bullet"/>
      <w:lvlText w:val="•"/>
      <w:lvlJc w:val="left"/>
      <w:pPr>
        <w:ind w:left="8687" w:hanging="360"/>
      </w:pPr>
      <w:rPr>
        <w:rFonts w:hint="default"/>
      </w:rPr>
    </w:lvl>
  </w:abstractNum>
  <w:abstractNum w:abstractNumId="26">
    <w:nsid w:val="421448A7"/>
    <w:multiLevelType w:val="hybridMultilevel"/>
    <w:tmpl w:val="ECDA2A8A"/>
    <w:lvl w:ilvl="0" w:tplc="67EAF1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A2EAC"/>
    <w:multiLevelType w:val="hybridMultilevel"/>
    <w:tmpl w:val="CD442422"/>
    <w:lvl w:ilvl="0" w:tplc="7D7C7D00">
      <w:start w:val="4"/>
      <w:numFmt w:val="decimal"/>
      <w:lvlText w:val="%1"/>
      <w:lvlJc w:val="left"/>
      <w:pPr>
        <w:ind w:left="817" w:hanging="352"/>
      </w:pPr>
      <w:rPr>
        <w:rFonts w:cs="Times New Roman" w:hint="default"/>
      </w:rPr>
    </w:lvl>
    <w:lvl w:ilvl="1" w:tplc="F7B6C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72C616">
      <w:start w:val="1"/>
      <w:numFmt w:val="decimal"/>
      <w:lvlText w:val="%3."/>
      <w:lvlJc w:val="left"/>
      <w:pPr>
        <w:ind w:left="954" w:hanging="286"/>
      </w:pPr>
      <w:rPr>
        <w:rFonts w:ascii="Times New Roman" w:eastAsia="Times New Roman" w:hAnsi="Times New Roman" w:cs="Times New Roman" w:hint="default"/>
        <w:color w:val="1F1F1F"/>
        <w:spacing w:val="1"/>
        <w:sz w:val="28"/>
        <w:szCs w:val="28"/>
      </w:rPr>
    </w:lvl>
    <w:lvl w:ilvl="3" w:tplc="B4F0F9CE">
      <w:start w:val="1"/>
      <w:numFmt w:val="bullet"/>
      <w:lvlText w:val="-"/>
      <w:lvlJc w:val="left"/>
      <w:pPr>
        <w:ind w:left="102" w:hanging="478"/>
      </w:pPr>
      <w:rPr>
        <w:rFonts w:ascii="Times New Roman" w:eastAsia="Times New Roman" w:hAnsi="Times New Roman" w:hint="default"/>
        <w:sz w:val="28"/>
      </w:rPr>
    </w:lvl>
    <w:lvl w:ilvl="4" w:tplc="D9CAB638">
      <w:start w:val="1"/>
      <w:numFmt w:val="bullet"/>
      <w:lvlText w:val="•"/>
      <w:lvlJc w:val="left"/>
      <w:pPr>
        <w:ind w:left="3142" w:hanging="478"/>
      </w:pPr>
      <w:rPr>
        <w:rFonts w:hint="default"/>
      </w:rPr>
    </w:lvl>
    <w:lvl w:ilvl="5" w:tplc="FF82CF56">
      <w:start w:val="1"/>
      <w:numFmt w:val="bullet"/>
      <w:lvlText w:val="•"/>
      <w:lvlJc w:val="left"/>
      <w:pPr>
        <w:ind w:left="4236" w:hanging="478"/>
      </w:pPr>
      <w:rPr>
        <w:rFonts w:hint="default"/>
      </w:rPr>
    </w:lvl>
    <w:lvl w:ilvl="6" w:tplc="A7CE2A2A">
      <w:start w:val="1"/>
      <w:numFmt w:val="bullet"/>
      <w:lvlText w:val="•"/>
      <w:lvlJc w:val="left"/>
      <w:pPr>
        <w:ind w:left="5330" w:hanging="478"/>
      </w:pPr>
      <w:rPr>
        <w:rFonts w:hint="default"/>
      </w:rPr>
    </w:lvl>
    <w:lvl w:ilvl="7" w:tplc="E968E5C2">
      <w:start w:val="1"/>
      <w:numFmt w:val="bullet"/>
      <w:lvlText w:val="•"/>
      <w:lvlJc w:val="left"/>
      <w:pPr>
        <w:ind w:left="6424" w:hanging="478"/>
      </w:pPr>
      <w:rPr>
        <w:rFonts w:hint="default"/>
      </w:rPr>
    </w:lvl>
    <w:lvl w:ilvl="8" w:tplc="F71CAB5C">
      <w:start w:val="1"/>
      <w:numFmt w:val="bullet"/>
      <w:lvlText w:val="•"/>
      <w:lvlJc w:val="left"/>
      <w:pPr>
        <w:ind w:left="7518" w:hanging="478"/>
      </w:pPr>
      <w:rPr>
        <w:rFonts w:hint="default"/>
      </w:rPr>
    </w:lvl>
  </w:abstractNum>
  <w:abstractNum w:abstractNumId="28">
    <w:nsid w:val="426B5416"/>
    <w:multiLevelType w:val="hybridMultilevel"/>
    <w:tmpl w:val="7F1CCAC8"/>
    <w:lvl w:ilvl="0" w:tplc="137CE666">
      <w:start w:val="1"/>
      <w:numFmt w:val="decimal"/>
      <w:lvlText w:val="%1"/>
      <w:lvlJc w:val="left"/>
      <w:pPr>
        <w:ind w:left="817" w:hanging="495"/>
      </w:pPr>
      <w:rPr>
        <w:rFonts w:cs="Times New Roman" w:hint="default"/>
      </w:rPr>
    </w:lvl>
    <w:lvl w:ilvl="1" w:tplc="62246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F2E880">
      <w:start w:val="1"/>
      <w:numFmt w:val="decimal"/>
      <w:lvlText w:val="%3."/>
      <w:lvlJc w:val="left"/>
      <w:pPr>
        <w:ind w:left="1234" w:hanging="281"/>
      </w:pPr>
      <w:rPr>
        <w:rFonts w:ascii="Times New Roman" w:eastAsia="Times New Roman" w:hAnsi="Times New Roman" w:cs="Times New Roman" w:hint="default"/>
        <w:sz w:val="28"/>
        <w:szCs w:val="28"/>
      </w:rPr>
    </w:lvl>
    <w:lvl w:ilvl="3" w:tplc="2688AB2A">
      <w:start w:val="1"/>
      <w:numFmt w:val="bullet"/>
      <w:lvlText w:val="•"/>
      <w:lvlJc w:val="left"/>
      <w:pPr>
        <w:ind w:left="2562" w:hanging="281"/>
      </w:pPr>
      <w:rPr>
        <w:rFonts w:hint="default"/>
      </w:rPr>
    </w:lvl>
    <w:lvl w:ilvl="4" w:tplc="DEA4F4F8">
      <w:start w:val="1"/>
      <w:numFmt w:val="bullet"/>
      <w:lvlText w:val="•"/>
      <w:lvlJc w:val="left"/>
      <w:pPr>
        <w:ind w:left="3583" w:hanging="281"/>
      </w:pPr>
      <w:rPr>
        <w:rFonts w:hint="default"/>
      </w:rPr>
    </w:lvl>
    <w:lvl w:ilvl="5" w:tplc="58F2AB96">
      <w:start w:val="1"/>
      <w:numFmt w:val="bullet"/>
      <w:lvlText w:val="•"/>
      <w:lvlJc w:val="left"/>
      <w:pPr>
        <w:ind w:left="4603" w:hanging="281"/>
      </w:pPr>
      <w:rPr>
        <w:rFonts w:hint="default"/>
      </w:rPr>
    </w:lvl>
    <w:lvl w:ilvl="6" w:tplc="406E15BE">
      <w:start w:val="1"/>
      <w:numFmt w:val="bullet"/>
      <w:lvlText w:val="•"/>
      <w:lvlJc w:val="left"/>
      <w:pPr>
        <w:ind w:left="5624" w:hanging="281"/>
      </w:pPr>
      <w:rPr>
        <w:rFonts w:hint="default"/>
      </w:rPr>
    </w:lvl>
    <w:lvl w:ilvl="7" w:tplc="5A781DF6">
      <w:start w:val="1"/>
      <w:numFmt w:val="bullet"/>
      <w:lvlText w:val="•"/>
      <w:lvlJc w:val="left"/>
      <w:pPr>
        <w:ind w:left="6644" w:hanging="281"/>
      </w:pPr>
      <w:rPr>
        <w:rFonts w:hint="default"/>
      </w:rPr>
    </w:lvl>
    <w:lvl w:ilvl="8" w:tplc="D2E09144">
      <w:start w:val="1"/>
      <w:numFmt w:val="bullet"/>
      <w:lvlText w:val="•"/>
      <w:lvlJc w:val="left"/>
      <w:pPr>
        <w:ind w:left="7665" w:hanging="281"/>
      </w:pPr>
      <w:rPr>
        <w:rFonts w:hint="default"/>
      </w:rPr>
    </w:lvl>
  </w:abstractNum>
  <w:abstractNum w:abstractNumId="29">
    <w:nsid w:val="43D2209C"/>
    <w:multiLevelType w:val="hybridMultilevel"/>
    <w:tmpl w:val="FFFFFFFF"/>
    <w:lvl w:ilvl="0" w:tplc="93F0ECD4">
      <w:start w:val="1"/>
      <w:numFmt w:val="bullet"/>
      <w:lvlText w:val="-"/>
      <w:lvlJc w:val="left"/>
      <w:pPr>
        <w:ind w:left="848" w:hanging="164"/>
      </w:pPr>
      <w:rPr>
        <w:rFonts w:ascii="Times New Roman" w:eastAsia="Times New Roman" w:hAnsi="Times New Roman" w:hint="default"/>
        <w:sz w:val="28"/>
      </w:rPr>
    </w:lvl>
    <w:lvl w:ilvl="1" w:tplc="2EFCEFD0">
      <w:start w:val="1"/>
      <w:numFmt w:val="bullet"/>
      <w:lvlText w:val="•"/>
      <w:lvlJc w:val="left"/>
      <w:pPr>
        <w:ind w:left="1764" w:hanging="164"/>
      </w:pPr>
      <w:rPr>
        <w:rFonts w:hint="default"/>
      </w:rPr>
    </w:lvl>
    <w:lvl w:ilvl="2" w:tplc="7F5A0288">
      <w:start w:val="1"/>
      <w:numFmt w:val="bullet"/>
      <w:lvlText w:val="•"/>
      <w:lvlJc w:val="left"/>
      <w:pPr>
        <w:ind w:left="2680" w:hanging="164"/>
      </w:pPr>
      <w:rPr>
        <w:rFonts w:hint="default"/>
      </w:rPr>
    </w:lvl>
    <w:lvl w:ilvl="3" w:tplc="9BA210B4">
      <w:start w:val="1"/>
      <w:numFmt w:val="bullet"/>
      <w:lvlText w:val="•"/>
      <w:lvlJc w:val="left"/>
      <w:pPr>
        <w:ind w:left="3595" w:hanging="164"/>
      </w:pPr>
      <w:rPr>
        <w:rFonts w:hint="default"/>
      </w:rPr>
    </w:lvl>
    <w:lvl w:ilvl="4" w:tplc="21D68810">
      <w:start w:val="1"/>
      <w:numFmt w:val="bullet"/>
      <w:lvlText w:val="•"/>
      <w:lvlJc w:val="left"/>
      <w:pPr>
        <w:ind w:left="4511" w:hanging="164"/>
      </w:pPr>
      <w:rPr>
        <w:rFonts w:hint="default"/>
      </w:rPr>
    </w:lvl>
    <w:lvl w:ilvl="5" w:tplc="47108E50">
      <w:start w:val="1"/>
      <w:numFmt w:val="bullet"/>
      <w:lvlText w:val="•"/>
      <w:lvlJc w:val="left"/>
      <w:pPr>
        <w:ind w:left="5427" w:hanging="164"/>
      </w:pPr>
      <w:rPr>
        <w:rFonts w:hint="default"/>
      </w:rPr>
    </w:lvl>
    <w:lvl w:ilvl="6" w:tplc="064AAE42">
      <w:start w:val="1"/>
      <w:numFmt w:val="bullet"/>
      <w:lvlText w:val="•"/>
      <w:lvlJc w:val="left"/>
      <w:pPr>
        <w:ind w:left="6343" w:hanging="164"/>
      </w:pPr>
      <w:rPr>
        <w:rFonts w:hint="default"/>
      </w:rPr>
    </w:lvl>
    <w:lvl w:ilvl="7" w:tplc="9E7A58CA">
      <w:start w:val="1"/>
      <w:numFmt w:val="bullet"/>
      <w:lvlText w:val="•"/>
      <w:lvlJc w:val="left"/>
      <w:pPr>
        <w:ind w:left="7259" w:hanging="164"/>
      </w:pPr>
      <w:rPr>
        <w:rFonts w:hint="default"/>
      </w:rPr>
    </w:lvl>
    <w:lvl w:ilvl="8" w:tplc="D138FEA6">
      <w:start w:val="1"/>
      <w:numFmt w:val="bullet"/>
      <w:lvlText w:val="•"/>
      <w:lvlJc w:val="left"/>
      <w:pPr>
        <w:ind w:left="8174" w:hanging="164"/>
      </w:pPr>
      <w:rPr>
        <w:rFonts w:hint="default"/>
      </w:rPr>
    </w:lvl>
  </w:abstractNum>
  <w:abstractNum w:abstractNumId="30">
    <w:nsid w:val="470A7DFD"/>
    <w:multiLevelType w:val="hybridMultilevel"/>
    <w:tmpl w:val="FFFFFFFF"/>
    <w:lvl w:ilvl="0" w:tplc="5F2E0330">
      <w:start w:val="1"/>
      <w:numFmt w:val="bullet"/>
      <w:lvlText w:val="-"/>
      <w:lvlJc w:val="left"/>
      <w:pPr>
        <w:ind w:left="831" w:hanging="164"/>
      </w:pPr>
      <w:rPr>
        <w:rFonts w:ascii="Times New Roman" w:eastAsia="Times New Roman" w:hAnsi="Times New Roman" w:hint="default"/>
        <w:sz w:val="28"/>
      </w:rPr>
    </w:lvl>
    <w:lvl w:ilvl="1" w:tplc="88EC2AF0">
      <w:start w:val="1"/>
      <w:numFmt w:val="bullet"/>
      <w:lvlText w:val="•"/>
      <w:lvlJc w:val="left"/>
      <w:pPr>
        <w:ind w:left="1719" w:hanging="164"/>
      </w:pPr>
      <w:rPr>
        <w:rFonts w:hint="default"/>
      </w:rPr>
    </w:lvl>
    <w:lvl w:ilvl="2" w:tplc="C22CA94E">
      <w:start w:val="1"/>
      <w:numFmt w:val="bullet"/>
      <w:lvlText w:val="•"/>
      <w:lvlJc w:val="left"/>
      <w:pPr>
        <w:ind w:left="2606" w:hanging="164"/>
      </w:pPr>
      <w:rPr>
        <w:rFonts w:hint="default"/>
      </w:rPr>
    </w:lvl>
    <w:lvl w:ilvl="3" w:tplc="B2588DAA">
      <w:start w:val="1"/>
      <w:numFmt w:val="bullet"/>
      <w:lvlText w:val="•"/>
      <w:lvlJc w:val="left"/>
      <w:pPr>
        <w:ind w:left="3494" w:hanging="164"/>
      </w:pPr>
      <w:rPr>
        <w:rFonts w:hint="default"/>
      </w:rPr>
    </w:lvl>
    <w:lvl w:ilvl="4" w:tplc="20A6E6E4">
      <w:start w:val="1"/>
      <w:numFmt w:val="bullet"/>
      <w:lvlText w:val="•"/>
      <w:lvlJc w:val="left"/>
      <w:pPr>
        <w:ind w:left="4381" w:hanging="164"/>
      </w:pPr>
      <w:rPr>
        <w:rFonts w:hint="default"/>
      </w:rPr>
    </w:lvl>
    <w:lvl w:ilvl="5" w:tplc="708AF798">
      <w:start w:val="1"/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2116BC48">
      <w:start w:val="1"/>
      <w:numFmt w:val="bullet"/>
      <w:lvlText w:val="•"/>
      <w:lvlJc w:val="left"/>
      <w:pPr>
        <w:ind w:left="6156" w:hanging="164"/>
      </w:pPr>
      <w:rPr>
        <w:rFonts w:hint="default"/>
      </w:rPr>
    </w:lvl>
    <w:lvl w:ilvl="7" w:tplc="9A0EAA16">
      <w:start w:val="1"/>
      <w:numFmt w:val="bullet"/>
      <w:lvlText w:val="•"/>
      <w:lvlJc w:val="left"/>
      <w:pPr>
        <w:ind w:left="7043" w:hanging="164"/>
      </w:pPr>
      <w:rPr>
        <w:rFonts w:hint="default"/>
      </w:rPr>
    </w:lvl>
    <w:lvl w:ilvl="8" w:tplc="8A6AA18A">
      <w:start w:val="1"/>
      <w:numFmt w:val="bullet"/>
      <w:lvlText w:val="•"/>
      <w:lvlJc w:val="left"/>
      <w:pPr>
        <w:ind w:left="7931" w:hanging="164"/>
      </w:pPr>
      <w:rPr>
        <w:rFonts w:hint="default"/>
      </w:rPr>
    </w:lvl>
  </w:abstractNum>
  <w:abstractNum w:abstractNumId="31">
    <w:nsid w:val="47BF1BB4"/>
    <w:multiLevelType w:val="hybridMultilevel"/>
    <w:tmpl w:val="FFFFFFFF"/>
    <w:lvl w:ilvl="0" w:tplc="F926B190">
      <w:start w:val="1"/>
      <w:numFmt w:val="bullet"/>
      <w:lvlText w:val="–"/>
      <w:lvlJc w:val="left"/>
      <w:pPr>
        <w:ind w:left="330" w:hanging="212"/>
      </w:pPr>
      <w:rPr>
        <w:rFonts w:ascii="Times New Roman" w:eastAsia="Times New Roman" w:hAnsi="Times New Roman" w:hint="default"/>
        <w:sz w:val="28"/>
      </w:rPr>
    </w:lvl>
    <w:lvl w:ilvl="1" w:tplc="5CCED0D6">
      <w:start w:val="1"/>
      <w:numFmt w:val="bullet"/>
      <w:lvlText w:val="-"/>
      <w:lvlJc w:val="left"/>
      <w:pPr>
        <w:ind w:left="118" w:hanging="166"/>
      </w:pPr>
      <w:rPr>
        <w:rFonts w:ascii="Times New Roman" w:eastAsia="Times New Roman" w:hAnsi="Times New Roman" w:hint="default"/>
        <w:sz w:val="28"/>
      </w:rPr>
    </w:lvl>
    <w:lvl w:ilvl="2" w:tplc="4CD62532">
      <w:start w:val="1"/>
      <w:numFmt w:val="bullet"/>
      <w:lvlText w:val="•"/>
      <w:lvlJc w:val="left"/>
      <w:pPr>
        <w:ind w:left="1405" w:hanging="166"/>
      </w:pPr>
      <w:rPr>
        <w:rFonts w:hint="default"/>
      </w:rPr>
    </w:lvl>
    <w:lvl w:ilvl="3" w:tplc="7AA2249E">
      <w:start w:val="1"/>
      <w:numFmt w:val="bullet"/>
      <w:lvlText w:val="•"/>
      <w:lvlJc w:val="left"/>
      <w:pPr>
        <w:ind w:left="2480" w:hanging="166"/>
      </w:pPr>
      <w:rPr>
        <w:rFonts w:hint="default"/>
      </w:rPr>
    </w:lvl>
    <w:lvl w:ilvl="4" w:tplc="0986CCAA">
      <w:start w:val="1"/>
      <w:numFmt w:val="bullet"/>
      <w:lvlText w:val="•"/>
      <w:lvlJc w:val="left"/>
      <w:pPr>
        <w:ind w:left="3555" w:hanging="166"/>
      </w:pPr>
      <w:rPr>
        <w:rFonts w:hint="default"/>
      </w:rPr>
    </w:lvl>
    <w:lvl w:ilvl="5" w:tplc="484AC240">
      <w:start w:val="1"/>
      <w:numFmt w:val="bullet"/>
      <w:lvlText w:val="•"/>
      <w:lvlJc w:val="left"/>
      <w:pPr>
        <w:ind w:left="4630" w:hanging="166"/>
      </w:pPr>
      <w:rPr>
        <w:rFonts w:hint="default"/>
      </w:rPr>
    </w:lvl>
    <w:lvl w:ilvl="6" w:tplc="9004935A">
      <w:start w:val="1"/>
      <w:numFmt w:val="bullet"/>
      <w:lvlText w:val="•"/>
      <w:lvlJc w:val="left"/>
      <w:pPr>
        <w:ind w:left="5705" w:hanging="166"/>
      </w:pPr>
      <w:rPr>
        <w:rFonts w:hint="default"/>
      </w:rPr>
    </w:lvl>
    <w:lvl w:ilvl="7" w:tplc="7BA4CBDA">
      <w:start w:val="1"/>
      <w:numFmt w:val="bullet"/>
      <w:lvlText w:val="•"/>
      <w:lvlJc w:val="left"/>
      <w:pPr>
        <w:ind w:left="6780" w:hanging="166"/>
      </w:pPr>
      <w:rPr>
        <w:rFonts w:hint="default"/>
      </w:rPr>
    </w:lvl>
    <w:lvl w:ilvl="8" w:tplc="E38870A4">
      <w:start w:val="1"/>
      <w:numFmt w:val="bullet"/>
      <w:lvlText w:val="•"/>
      <w:lvlJc w:val="left"/>
      <w:pPr>
        <w:ind w:left="7856" w:hanging="166"/>
      </w:pPr>
      <w:rPr>
        <w:rFonts w:hint="default"/>
      </w:rPr>
    </w:lvl>
  </w:abstractNum>
  <w:abstractNum w:abstractNumId="32">
    <w:nsid w:val="49062BF2"/>
    <w:multiLevelType w:val="hybridMultilevel"/>
    <w:tmpl w:val="FFFFFFFF"/>
    <w:lvl w:ilvl="0" w:tplc="34BA1E24">
      <w:start w:val="1"/>
      <w:numFmt w:val="bullet"/>
      <w:lvlText w:val="–"/>
      <w:lvlJc w:val="left"/>
      <w:pPr>
        <w:ind w:left="1226" w:hanging="212"/>
      </w:pPr>
      <w:rPr>
        <w:rFonts w:ascii="Times New Roman" w:eastAsia="Times New Roman" w:hAnsi="Times New Roman" w:hint="default"/>
        <w:sz w:val="28"/>
      </w:rPr>
    </w:lvl>
    <w:lvl w:ilvl="1" w:tplc="ABDEECB4">
      <w:start w:val="1"/>
      <w:numFmt w:val="bullet"/>
      <w:lvlText w:val="•"/>
      <w:lvlJc w:val="left"/>
      <w:pPr>
        <w:ind w:left="2066" w:hanging="212"/>
      </w:pPr>
      <w:rPr>
        <w:rFonts w:hint="default"/>
      </w:rPr>
    </w:lvl>
    <w:lvl w:ilvl="2" w:tplc="57886760">
      <w:start w:val="1"/>
      <w:numFmt w:val="bullet"/>
      <w:lvlText w:val="•"/>
      <w:lvlJc w:val="left"/>
      <w:pPr>
        <w:ind w:left="2906" w:hanging="212"/>
      </w:pPr>
      <w:rPr>
        <w:rFonts w:hint="default"/>
      </w:rPr>
    </w:lvl>
    <w:lvl w:ilvl="3" w:tplc="47D6618C">
      <w:start w:val="1"/>
      <w:numFmt w:val="bullet"/>
      <w:lvlText w:val="•"/>
      <w:lvlJc w:val="left"/>
      <w:pPr>
        <w:ind w:left="3746" w:hanging="212"/>
      </w:pPr>
      <w:rPr>
        <w:rFonts w:hint="default"/>
      </w:rPr>
    </w:lvl>
    <w:lvl w:ilvl="4" w:tplc="CBB4544E">
      <w:start w:val="1"/>
      <w:numFmt w:val="bullet"/>
      <w:lvlText w:val="•"/>
      <w:lvlJc w:val="left"/>
      <w:pPr>
        <w:ind w:left="4586" w:hanging="212"/>
      </w:pPr>
      <w:rPr>
        <w:rFonts w:hint="default"/>
      </w:rPr>
    </w:lvl>
    <w:lvl w:ilvl="5" w:tplc="C8C4B5BC">
      <w:start w:val="1"/>
      <w:numFmt w:val="bullet"/>
      <w:lvlText w:val="•"/>
      <w:lvlJc w:val="left"/>
      <w:pPr>
        <w:ind w:left="5426" w:hanging="212"/>
      </w:pPr>
      <w:rPr>
        <w:rFonts w:hint="default"/>
      </w:rPr>
    </w:lvl>
    <w:lvl w:ilvl="6" w:tplc="78A6D304">
      <w:start w:val="1"/>
      <w:numFmt w:val="bullet"/>
      <w:lvlText w:val="•"/>
      <w:lvlJc w:val="left"/>
      <w:pPr>
        <w:ind w:left="6266" w:hanging="212"/>
      </w:pPr>
      <w:rPr>
        <w:rFonts w:hint="default"/>
      </w:rPr>
    </w:lvl>
    <w:lvl w:ilvl="7" w:tplc="DE608CB4">
      <w:start w:val="1"/>
      <w:numFmt w:val="bullet"/>
      <w:lvlText w:val="•"/>
      <w:lvlJc w:val="left"/>
      <w:pPr>
        <w:ind w:left="7106" w:hanging="212"/>
      </w:pPr>
      <w:rPr>
        <w:rFonts w:hint="default"/>
      </w:rPr>
    </w:lvl>
    <w:lvl w:ilvl="8" w:tplc="7D9C2F3A">
      <w:start w:val="1"/>
      <w:numFmt w:val="bullet"/>
      <w:lvlText w:val="•"/>
      <w:lvlJc w:val="left"/>
      <w:pPr>
        <w:ind w:left="7946" w:hanging="212"/>
      </w:pPr>
      <w:rPr>
        <w:rFonts w:hint="default"/>
      </w:rPr>
    </w:lvl>
  </w:abstractNum>
  <w:abstractNum w:abstractNumId="33">
    <w:nsid w:val="494C2868"/>
    <w:multiLevelType w:val="hybridMultilevel"/>
    <w:tmpl w:val="FFFFFFFF"/>
    <w:lvl w:ilvl="0" w:tplc="C3FC3FBC">
      <w:start w:val="1"/>
      <w:numFmt w:val="bullet"/>
      <w:lvlText w:val="–"/>
      <w:lvlJc w:val="left"/>
      <w:pPr>
        <w:ind w:left="1990" w:hanging="360"/>
      </w:pPr>
      <w:rPr>
        <w:rFonts w:ascii="Times New Roman" w:eastAsia="Times New Roman" w:hAnsi="Times New Roman" w:hint="default"/>
        <w:w w:val="97"/>
        <w:sz w:val="26"/>
      </w:rPr>
    </w:lvl>
    <w:lvl w:ilvl="1" w:tplc="6FB017C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2" w:tplc="29C4B528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5CB03B54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4" w:tplc="99328F00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5" w:tplc="8E887810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6" w:tplc="9A982938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96C21BE4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  <w:lvl w:ilvl="8" w:tplc="6F1E2A56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</w:abstractNum>
  <w:abstractNum w:abstractNumId="34">
    <w:nsid w:val="4B2D4F64"/>
    <w:multiLevelType w:val="hybridMultilevel"/>
    <w:tmpl w:val="2746F9C0"/>
    <w:lvl w:ilvl="0" w:tplc="F6A0F5B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377A98F2">
      <w:start w:val="1"/>
      <w:numFmt w:val="bullet"/>
      <w:lvlText w:val="•"/>
      <w:lvlJc w:val="left"/>
      <w:pPr>
        <w:ind w:left="2259" w:hanging="286"/>
      </w:pPr>
      <w:rPr>
        <w:rFonts w:hint="default"/>
      </w:rPr>
    </w:lvl>
    <w:lvl w:ilvl="2" w:tplc="EC32E63E">
      <w:start w:val="1"/>
      <w:numFmt w:val="bullet"/>
      <w:lvlText w:val="•"/>
      <w:lvlJc w:val="left"/>
      <w:pPr>
        <w:ind w:left="3077" w:hanging="286"/>
      </w:pPr>
      <w:rPr>
        <w:rFonts w:hint="default"/>
      </w:rPr>
    </w:lvl>
    <w:lvl w:ilvl="3" w:tplc="6C5A1EAE">
      <w:start w:val="1"/>
      <w:numFmt w:val="bullet"/>
      <w:lvlText w:val="•"/>
      <w:lvlJc w:val="left"/>
      <w:pPr>
        <w:ind w:left="3896" w:hanging="286"/>
      </w:pPr>
      <w:rPr>
        <w:rFonts w:hint="default"/>
      </w:rPr>
    </w:lvl>
    <w:lvl w:ilvl="4" w:tplc="440A91B8">
      <w:start w:val="1"/>
      <w:numFmt w:val="bullet"/>
      <w:lvlText w:val="•"/>
      <w:lvlJc w:val="left"/>
      <w:pPr>
        <w:ind w:left="4714" w:hanging="286"/>
      </w:pPr>
      <w:rPr>
        <w:rFonts w:hint="default"/>
      </w:rPr>
    </w:lvl>
    <w:lvl w:ilvl="5" w:tplc="D794F3A8">
      <w:start w:val="1"/>
      <w:numFmt w:val="bullet"/>
      <w:lvlText w:val="•"/>
      <w:lvlJc w:val="left"/>
      <w:pPr>
        <w:ind w:left="5533" w:hanging="286"/>
      </w:pPr>
      <w:rPr>
        <w:rFonts w:hint="default"/>
      </w:rPr>
    </w:lvl>
    <w:lvl w:ilvl="6" w:tplc="24A899E0">
      <w:start w:val="1"/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ACCC81F2">
      <w:start w:val="1"/>
      <w:numFmt w:val="bullet"/>
      <w:lvlText w:val="•"/>
      <w:lvlJc w:val="left"/>
      <w:pPr>
        <w:ind w:left="7170" w:hanging="286"/>
      </w:pPr>
      <w:rPr>
        <w:rFonts w:hint="default"/>
      </w:rPr>
    </w:lvl>
    <w:lvl w:ilvl="8" w:tplc="C1BCFDC0">
      <w:start w:val="1"/>
      <w:numFmt w:val="bullet"/>
      <w:lvlText w:val="•"/>
      <w:lvlJc w:val="left"/>
      <w:pPr>
        <w:ind w:left="7989" w:hanging="286"/>
      </w:pPr>
      <w:rPr>
        <w:rFonts w:hint="default"/>
      </w:rPr>
    </w:lvl>
  </w:abstractNum>
  <w:abstractNum w:abstractNumId="35">
    <w:nsid w:val="506E576C"/>
    <w:multiLevelType w:val="hybridMultilevel"/>
    <w:tmpl w:val="FFFFFFFF"/>
    <w:lvl w:ilvl="0" w:tplc="04628412">
      <w:start w:val="1"/>
      <w:numFmt w:val="bullet"/>
      <w:lvlText w:val="–"/>
      <w:lvlJc w:val="left"/>
      <w:pPr>
        <w:ind w:left="1388" w:hanging="360"/>
      </w:pPr>
      <w:rPr>
        <w:rFonts w:ascii="Times New Roman" w:eastAsia="Times New Roman" w:hAnsi="Times New Roman" w:hint="default"/>
        <w:w w:val="97"/>
        <w:sz w:val="26"/>
      </w:rPr>
    </w:lvl>
    <w:lvl w:ilvl="1" w:tplc="498836A4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B98A6180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DBC4821A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9FC82CBA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5" w:tplc="5516A8CC">
      <w:start w:val="1"/>
      <w:numFmt w:val="bullet"/>
      <w:lvlText w:val="•"/>
      <w:lvlJc w:val="left"/>
      <w:pPr>
        <w:ind w:left="5547" w:hanging="360"/>
      </w:pPr>
      <w:rPr>
        <w:rFonts w:hint="default"/>
      </w:rPr>
    </w:lvl>
    <w:lvl w:ilvl="6" w:tplc="2AD46C9C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30BCE94C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 w:tplc="C8F29400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36">
    <w:nsid w:val="59350710"/>
    <w:multiLevelType w:val="hybridMultilevel"/>
    <w:tmpl w:val="FFFFFFFF"/>
    <w:lvl w:ilvl="0" w:tplc="5032EA60">
      <w:start w:val="1"/>
      <w:numFmt w:val="bullet"/>
      <w:lvlText w:val="-"/>
      <w:lvlJc w:val="left"/>
      <w:pPr>
        <w:ind w:left="1134" w:hanging="164"/>
      </w:pPr>
      <w:rPr>
        <w:rFonts w:ascii="Times New Roman" w:eastAsia="Times New Roman" w:hAnsi="Times New Roman" w:hint="default"/>
        <w:sz w:val="28"/>
      </w:rPr>
    </w:lvl>
    <w:lvl w:ilvl="1" w:tplc="E88E52A6">
      <w:start w:val="1"/>
      <w:numFmt w:val="bullet"/>
      <w:lvlText w:val="•"/>
      <w:lvlJc w:val="left"/>
      <w:pPr>
        <w:ind w:left="2021" w:hanging="164"/>
      </w:pPr>
      <w:rPr>
        <w:rFonts w:hint="default"/>
      </w:rPr>
    </w:lvl>
    <w:lvl w:ilvl="2" w:tplc="1E7037F6">
      <w:start w:val="1"/>
      <w:numFmt w:val="bullet"/>
      <w:lvlText w:val="•"/>
      <w:lvlJc w:val="left"/>
      <w:pPr>
        <w:ind w:left="2908" w:hanging="164"/>
      </w:pPr>
      <w:rPr>
        <w:rFonts w:hint="default"/>
      </w:rPr>
    </w:lvl>
    <w:lvl w:ilvl="3" w:tplc="4ED6B836">
      <w:start w:val="1"/>
      <w:numFmt w:val="bullet"/>
      <w:lvlText w:val="•"/>
      <w:lvlJc w:val="left"/>
      <w:pPr>
        <w:ind w:left="3795" w:hanging="164"/>
      </w:pPr>
      <w:rPr>
        <w:rFonts w:hint="default"/>
      </w:rPr>
    </w:lvl>
    <w:lvl w:ilvl="4" w:tplc="62A6F424">
      <w:start w:val="1"/>
      <w:numFmt w:val="bullet"/>
      <w:lvlText w:val="•"/>
      <w:lvlJc w:val="left"/>
      <w:pPr>
        <w:ind w:left="4682" w:hanging="164"/>
      </w:pPr>
      <w:rPr>
        <w:rFonts w:hint="default"/>
      </w:rPr>
    </w:lvl>
    <w:lvl w:ilvl="5" w:tplc="8FDA245C">
      <w:start w:val="1"/>
      <w:numFmt w:val="bullet"/>
      <w:lvlText w:val="•"/>
      <w:lvlJc w:val="left"/>
      <w:pPr>
        <w:ind w:left="5570" w:hanging="164"/>
      </w:pPr>
      <w:rPr>
        <w:rFonts w:hint="default"/>
      </w:rPr>
    </w:lvl>
    <w:lvl w:ilvl="6" w:tplc="5B346FE8">
      <w:start w:val="1"/>
      <w:numFmt w:val="bullet"/>
      <w:lvlText w:val="•"/>
      <w:lvlJc w:val="left"/>
      <w:pPr>
        <w:ind w:left="6457" w:hanging="164"/>
      </w:pPr>
      <w:rPr>
        <w:rFonts w:hint="default"/>
      </w:rPr>
    </w:lvl>
    <w:lvl w:ilvl="7" w:tplc="B2E220C8">
      <w:start w:val="1"/>
      <w:numFmt w:val="bullet"/>
      <w:lvlText w:val="•"/>
      <w:lvlJc w:val="left"/>
      <w:pPr>
        <w:ind w:left="7344" w:hanging="164"/>
      </w:pPr>
      <w:rPr>
        <w:rFonts w:hint="default"/>
      </w:rPr>
    </w:lvl>
    <w:lvl w:ilvl="8" w:tplc="12F8FB06">
      <w:start w:val="1"/>
      <w:numFmt w:val="bullet"/>
      <w:lvlText w:val="•"/>
      <w:lvlJc w:val="left"/>
      <w:pPr>
        <w:ind w:left="8231" w:hanging="164"/>
      </w:pPr>
      <w:rPr>
        <w:rFonts w:hint="default"/>
      </w:rPr>
    </w:lvl>
  </w:abstractNum>
  <w:abstractNum w:abstractNumId="37">
    <w:nsid w:val="5C61518E"/>
    <w:multiLevelType w:val="hybridMultilevel"/>
    <w:tmpl w:val="FFFFFFFF"/>
    <w:lvl w:ilvl="0" w:tplc="DB56181C">
      <w:start w:val="1"/>
      <w:numFmt w:val="bullet"/>
      <w:lvlText w:val="-"/>
      <w:lvlJc w:val="left"/>
      <w:pPr>
        <w:ind w:left="805" w:hanging="164"/>
      </w:pPr>
      <w:rPr>
        <w:rFonts w:ascii="Times New Roman" w:eastAsia="Times New Roman" w:hAnsi="Times New Roman" w:hint="default"/>
        <w:sz w:val="28"/>
      </w:rPr>
    </w:lvl>
    <w:lvl w:ilvl="1" w:tplc="650E4184">
      <w:start w:val="1"/>
      <w:numFmt w:val="bullet"/>
      <w:lvlText w:val="•"/>
      <w:lvlJc w:val="left"/>
      <w:pPr>
        <w:ind w:left="1695" w:hanging="164"/>
      </w:pPr>
      <w:rPr>
        <w:rFonts w:hint="default"/>
      </w:rPr>
    </w:lvl>
    <w:lvl w:ilvl="2" w:tplc="BFE8DAE2">
      <w:start w:val="1"/>
      <w:numFmt w:val="bullet"/>
      <w:lvlText w:val="•"/>
      <w:lvlJc w:val="left"/>
      <w:pPr>
        <w:ind w:left="2585" w:hanging="164"/>
      </w:pPr>
      <w:rPr>
        <w:rFonts w:hint="default"/>
      </w:rPr>
    </w:lvl>
    <w:lvl w:ilvl="3" w:tplc="946EB672">
      <w:start w:val="1"/>
      <w:numFmt w:val="bullet"/>
      <w:lvlText w:val="•"/>
      <w:lvlJc w:val="left"/>
      <w:pPr>
        <w:ind w:left="3475" w:hanging="164"/>
      </w:pPr>
      <w:rPr>
        <w:rFonts w:hint="default"/>
      </w:rPr>
    </w:lvl>
    <w:lvl w:ilvl="4" w:tplc="CB38CB8E">
      <w:start w:val="1"/>
      <w:numFmt w:val="bullet"/>
      <w:lvlText w:val="•"/>
      <w:lvlJc w:val="left"/>
      <w:pPr>
        <w:ind w:left="4365" w:hanging="164"/>
      </w:pPr>
      <w:rPr>
        <w:rFonts w:hint="default"/>
      </w:rPr>
    </w:lvl>
    <w:lvl w:ilvl="5" w:tplc="A60CA53C">
      <w:start w:val="1"/>
      <w:numFmt w:val="bullet"/>
      <w:lvlText w:val="•"/>
      <w:lvlJc w:val="left"/>
      <w:pPr>
        <w:ind w:left="5255" w:hanging="164"/>
      </w:pPr>
      <w:rPr>
        <w:rFonts w:hint="default"/>
      </w:rPr>
    </w:lvl>
    <w:lvl w:ilvl="6" w:tplc="893C4BCA">
      <w:start w:val="1"/>
      <w:numFmt w:val="bullet"/>
      <w:lvlText w:val="•"/>
      <w:lvlJc w:val="left"/>
      <w:pPr>
        <w:ind w:left="6145" w:hanging="164"/>
      </w:pPr>
      <w:rPr>
        <w:rFonts w:hint="default"/>
      </w:rPr>
    </w:lvl>
    <w:lvl w:ilvl="7" w:tplc="00B453C6">
      <w:start w:val="1"/>
      <w:numFmt w:val="bullet"/>
      <w:lvlText w:val="•"/>
      <w:lvlJc w:val="left"/>
      <w:pPr>
        <w:ind w:left="7036" w:hanging="164"/>
      </w:pPr>
      <w:rPr>
        <w:rFonts w:hint="default"/>
      </w:rPr>
    </w:lvl>
    <w:lvl w:ilvl="8" w:tplc="29B2E30E">
      <w:start w:val="1"/>
      <w:numFmt w:val="bullet"/>
      <w:lvlText w:val="•"/>
      <w:lvlJc w:val="left"/>
      <w:pPr>
        <w:ind w:left="7926" w:hanging="164"/>
      </w:pPr>
      <w:rPr>
        <w:rFonts w:hint="default"/>
      </w:rPr>
    </w:lvl>
  </w:abstractNum>
  <w:abstractNum w:abstractNumId="38">
    <w:nsid w:val="623B3502"/>
    <w:multiLevelType w:val="hybridMultilevel"/>
    <w:tmpl w:val="FFFFFFFF"/>
    <w:lvl w:ilvl="0" w:tplc="8D5EB868">
      <w:start w:val="1"/>
      <w:numFmt w:val="decimal"/>
      <w:lvlText w:val="%1."/>
      <w:lvlJc w:val="left"/>
      <w:pPr>
        <w:ind w:left="810" w:hanging="425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032860E6">
      <w:start w:val="1"/>
      <w:numFmt w:val="bullet"/>
      <w:lvlText w:val="•"/>
      <w:lvlJc w:val="left"/>
      <w:pPr>
        <w:ind w:left="1699" w:hanging="425"/>
      </w:pPr>
      <w:rPr>
        <w:rFonts w:hint="default"/>
      </w:rPr>
    </w:lvl>
    <w:lvl w:ilvl="2" w:tplc="F6DE48E4">
      <w:start w:val="1"/>
      <w:numFmt w:val="bullet"/>
      <w:lvlText w:val="•"/>
      <w:lvlJc w:val="left"/>
      <w:pPr>
        <w:ind w:left="2589" w:hanging="425"/>
      </w:pPr>
      <w:rPr>
        <w:rFonts w:hint="default"/>
      </w:rPr>
    </w:lvl>
    <w:lvl w:ilvl="3" w:tplc="BB44A116">
      <w:start w:val="1"/>
      <w:numFmt w:val="bullet"/>
      <w:lvlText w:val="•"/>
      <w:lvlJc w:val="left"/>
      <w:pPr>
        <w:ind w:left="3478" w:hanging="425"/>
      </w:pPr>
      <w:rPr>
        <w:rFonts w:hint="default"/>
      </w:rPr>
    </w:lvl>
    <w:lvl w:ilvl="4" w:tplc="521086F0">
      <w:start w:val="1"/>
      <w:numFmt w:val="bullet"/>
      <w:lvlText w:val="•"/>
      <w:lvlJc w:val="left"/>
      <w:pPr>
        <w:ind w:left="4368" w:hanging="425"/>
      </w:pPr>
      <w:rPr>
        <w:rFonts w:hint="default"/>
      </w:rPr>
    </w:lvl>
    <w:lvl w:ilvl="5" w:tplc="3EFE030E">
      <w:start w:val="1"/>
      <w:numFmt w:val="bullet"/>
      <w:lvlText w:val="•"/>
      <w:lvlJc w:val="left"/>
      <w:pPr>
        <w:ind w:left="5258" w:hanging="425"/>
      </w:pPr>
      <w:rPr>
        <w:rFonts w:hint="default"/>
      </w:rPr>
    </w:lvl>
    <w:lvl w:ilvl="6" w:tplc="8B0CEE30">
      <w:start w:val="1"/>
      <w:numFmt w:val="bullet"/>
      <w:lvlText w:val="•"/>
      <w:lvlJc w:val="left"/>
      <w:pPr>
        <w:ind w:left="6147" w:hanging="425"/>
      </w:pPr>
      <w:rPr>
        <w:rFonts w:hint="default"/>
      </w:rPr>
    </w:lvl>
    <w:lvl w:ilvl="7" w:tplc="70E80D66">
      <w:start w:val="1"/>
      <w:numFmt w:val="bullet"/>
      <w:lvlText w:val="•"/>
      <w:lvlJc w:val="left"/>
      <w:pPr>
        <w:ind w:left="7037" w:hanging="425"/>
      </w:pPr>
      <w:rPr>
        <w:rFonts w:hint="default"/>
      </w:rPr>
    </w:lvl>
    <w:lvl w:ilvl="8" w:tplc="6338D4E8">
      <w:start w:val="1"/>
      <w:numFmt w:val="bullet"/>
      <w:lvlText w:val="•"/>
      <w:lvlJc w:val="left"/>
      <w:pPr>
        <w:ind w:left="7927" w:hanging="425"/>
      </w:pPr>
      <w:rPr>
        <w:rFonts w:hint="default"/>
      </w:rPr>
    </w:lvl>
  </w:abstractNum>
  <w:abstractNum w:abstractNumId="39">
    <w:nsid w:val="6A1B4F97"/>
    <w:multiLevelType w:val="hybridMultilevel"/>
    <w:tmpl w:val="927292A2"/>
    <w:lvl w:ilvl="0" w:tplc="F2100B8C">
      <w:start w:val="2"/>
      <w:numFmt w:val="decimal"/>
      <w:lvlText w:val="%1"/>
      <w:lvlJc w:val="left"/>
      <w:pPr>
        <w:ind w:left="817" w:hanging="352"/>
      </w:pPr>
      <w:rPr>
        <w:rFonts w:cs="Times New Roman" w:hint="default"/>
      </w:rPr>
    </w:lvl>
    <w:lvl w:ilvl="1" w:tplc="70166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A69730">
      <w:start w:val="1"/>
      <w:numFmt w:val="decimal"/>
      <w:lvlText w:val="%3)"/>
      <w:lvlJc w:val="left"/>
      <w:pPr>
        <w:ind w:left="102" w:hanging="305"/>
      </w:pPr>
      <w:rPr>
        <w:rFonts w:ascii="Times New Roman" w:eastAsia="Times New Roman" w:hAnsi="Times New Roman" w:cs="Times New Roman" w:hint="default"/>
        <w:color w:val="1F1F1F"/>
        <w:sz w:val="28"/>
        <w:szCs w:val="28"/>
      </w:rPr>
    </w:lvl>
    <w:lvl w:ilvl="3" w:tplc="812E325A">
      <w:start w:val="1"/>
      <w:numFmt w:val="bullet"/>
      <w:lvlText w:val="•"/>
      <w:lvlJc w:val="left"/>
      <w:pPr>
        <w:ind w:left="2792" w:hanging="305"/>
      </w:pPr>
      <w:rPr>
        <w:rFonts w:hint="default"/>
      </w:rPr>
    </w:lvl>
    <w:lvl w:ilvl="4" w:tplc="2AB48C86">
      <w:start w:val="1"/>
      <w:numFmt w:val="bullet"/>
      <w:lvlText w:val="•"/>
      <w:lvlJc w:val="left"/>
      <w:pPr>
        <w:ind w:left="3780" w:hanging="305"/>
      </w:pPr>
      <w:rPr>
        <w:rFonts w:hint="default"/>
      </w:rPr>
    </w:lvl>
    <w:lvl w:ilvl="5" w:tplc="6A3E648C">
      <w:start w:val="1"/>
      <w:numFmt w:val="bullet"/>
      <w:lvlText w:val="•"/>
      <w:lvlJc w:val="left"/>
      <w:pPr>
        <w:ind w:left="4767" w:hanging="305"/>
      </w:pPr>
      <w:rPr>
        <w:rFonts w:hint="default"/>
      </w:rPr>
    </w:lvl>
    <w:lvl w:ilvl="6" w:tplc="B9EC4908">
      <w:start w:val="1"/>
      <w:numFmt w:val="bullet"/>
      <w:lvlText w:val="•"/>
      <w:lvlJc w:val="left"/>
      <w:pPr>
        <w:ind w:left="5755" w:hanging="305"/>
      </w:pPr>
      <w:rPr>
        <w:rFonts w:hint="default"/>
      </w:rPr>
    </w:lvl>
    <w:lvl w:ilvl="7" w:tplc="4A96A976">
      <w:start w:val="1"/>
      <w:numFmt w:val="bullet"/>
      <w:lvlText w:val="•"/>
      <w:lvlJc w:val="left"/>
      <w:pPr>
        <w:ind w:left="6743" w:hanging="305"/>
      </w:pPr>
      <w:rPr>
        <w:rFonts w:hint="default"/>
      </w:rPr>
    </w:lvl>
    <w:lvl w:ilvl="8" w:tplc="87A403A6">
      <w:start w:val="1"/>
      <w:numFmt w:val="bullet"/>
      <w:lvlText w:val="•"/>
      <w:lvlJc w:val="left"/>
      <w:pPr>
        <w:ind w:left="7731" w:hanging="305"/>
      </w:pPr>
      <w:rPr>
        <w:rFonts w:hint="default"/>
      </w:rPr>
    </w:lvl>
  </w:abstractNum>
  <w:abstractNum w:abstractNumId="40">
    <w:nsid w:val="6D9E0595"/>
    <w:multiLevelType w:val="hybridMultilevel"/>
    <w:tmpl w:val="FFFFFFFF"/>
    <w:lvl w:ilvl="0" w:tplc="8D2416D6">
      <w:start w:val="1"/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hint="default"/>
        <w:sz w:val="28"/>
      </w:rPr>
    </w:lvl>
    <w:lvl w:ilvl="1" w:tplc="89BC7588">
      <w:start w:val="1"/>
      <w:numFmt w:val="bullet"/>
      <w:lvlText w:val="•"/>
      <w:lvlJc w:val="left"/>
      <w:pPr>
        <w:ind w:left="1062" w:hanging="168"/>
      </w:pPr>
      <w:rPr>
        <w:rFonts w:hint="default"/>
      </w:rPr>
    </w:lvl>
    <w:lvl w:ilvl="2" w:tplc="75048860">
      <w:start w:val="1"/>
      <w:numFmt w:val="bullet"/>
      <w:lvlText w:val="•"/>
      <w:lvlJc w:val="left"/>
      <w:pPr>
        <w:ind w:left="2022" w:hanging="168"/>
      </w:pPr>
      <w:rPr>
        <w:rFonts w:hint="default"/>
      </w:rPr>
    </w:lvl>
    <w:lvl w:ilvl="3" w:tplc="41EC5A48">
      <w:start w:val="1"/>
      <w:numFmt w:val="bullet"/>
      <w:lvlText w:val="•"/>
      <w:lvlJc w:val="left"/>
      <w:pPr>
        <w:ind w:left="2983" w:hanging="168"/>
      </w:pPr>
      <w:rPr>
        <w:rFonts w:hint="default"/>
      </w:rPr>
    </w:lvl>
    <w:lvl w:ilvl="4" w:tplc="10BA08C6">
      <w:start w:val="1"/>
      <w:numFmt w:val="bullet"/>
      <w:lvlText w:val="•"/>
      <w:lvlJc w:val="left"/>
      <w:pPr>
        <w:ind w:left="3943" w:hanging="168"/>
      </w:pPr>
      <w:rPr>
        <w:rFonts w:hint="default"/>
      </w:rPr>
    </w:lvl>
    <w:lvl w:ilvl="5" w:tplc="F71EFC20">
      <w:start w:val="1"/>
      <w:numFmt w:val="bullet"/>
      <w:lvlText w:val="•"/>
      <w:lvlJc w:val="left"/>
      <w:pPr>
        <w:ind w:left="4904" w:hanging="168"/>
      </w:pPr>
      <w:rPr>
        <w:rFonts w:hint="default"/>
      </w:rPr>
    </w:lvl>
    <w:lvl w:ilvl="6" w:tplc="D9CC02D4">
      <w:start w:val="1"/>
      <w:numFmt w:val="bullet"/>
      <w:lvlText w:val="•"/>
      <w:lvlJc w:val="left"/>
      <w:pPr>
        <w:ind w:left="5864" w:hanging="168"/>
      </w:pPr>
      <w:rPr>
        <w:rFonts w:hint="default"/>
      </w:rPr>
    </w:lvl>
    <w:lvl w:ilvl="7" w:tplc="CCF45A18">
      <w:start w:val="1"/>
      <w:numFmt w:val="bullet"/>
      <w:lvlText w:val="•"/>
      <w:lvlJc w:val="left"/>
      <w:pPr>
        <w:ind w:left="6825" w:hanging="168"/>
      </w:pPr>
      <w:rPr>
        <w:rFonts w:hint="default"/>
      </w:rPr>
    </w:lvl>
    <w:lvl w:ilvl="8" w:tplc="C71AE6BE">
      <w:start w:val="1"/>
      <w:numFmt w:val="bullet"/>
      <w:lvlText w:val="•"/>
      <w:lvlJc w:val="left"/>
      <w:pPr>
        <w:ind w:left="7785" w:hanging="168"/>
      </w:pPr>
      <w:rPr>
        <w:rFonts w:hint="default"/>
      </w:rPr>
    </w:lvl>
  </w:abstractNum>
  <w:abstractNum w:abstractNumId="41">
    <w:nsid w:val="7169110A"/>
    <w:multiLevelType w:val="hybridMultilevel"/>
    <w:tmpl w:val="FFFFFFFF"/>
    <w:lvl w:ilvl="0" w:tplc="B38204FA">
      <w:start w:val="1"/>
      <w:numFmt w:val="bullet"/>
      <w:lvlText w:val="-"/>
      <w:lvlJc w:val="left"/>
      <w:pPr>
        <w:ind w:left="118" w:hanging="495"/>
      </w:pPr>
      <w:rPr>
        <w:rFonts w:ascii="Times New Roman" w:eastAsia="Times New Roman" w:hAnsi="Times New Roman" w:hint="default"/>
        <w:sz w:val="28"/>
      </w:rPr>
    </w:lvl>
    <w:lvl w:ilvl="1" w:tplc="6896E2E4">
      <w:start w:val="1"/>
      <w:numFmt w:val="bullet"/>
      <w:lvlText w:val="•"/>
      <w:lvlJc w:val="left"/>
      <w:pPr>
        <w:ind w:left="1107" w:hanging="495"/>
      </w:pPr>
      <w:rPr>
        <w:rFonts w:hint="default"/>
      </w:rPr>
    </w:lvl>
    <w:lvl w:ilvl="2" w:tplc="C13EF24A">
      <w:start w:val="1"/>
      <w:numFmt w:val="bullet"/>
      <w:lvlText w:val="•"/>
      <w:lvlJc w:val="left"/>
      <w:pPr>
        <w:ind w:left="2096" w:hanging="495"/>
      </w:pPr>
      <w:rPr>
        <w:rFonts w:hint="default"/>
      </w:rPr>
    </w:lvl>
    <w:lvl w:ilvl="3" w:tplc="A08A5AB2">
      <w:start w:val="1"/>
      <w:numFmt w:val="bullet"/>
      <w:lvlText w:val="•"/>
      <w:lvlJc w:val="left"/>
      <w:pPr>
        <w:ind w:left="3085" w:hanging="495"/>
      </w:pPr>
      <w:rPr>
        <w:rFonts w:hint="default"/>
      </w:rPr>
    </w:lvl>
    <w:lvl w:ilvl="4" w:tplc="D78E0D50">
      <w:start w:val="1"/>
      <w:numFmt w:val="bullet"/>
      <w:lvlText w:val="•"/>
      <w:lvlJc w:val="left"/>
      <w:pPr>
        <w:ind w:left="4073" w:hanging="495"/>
      </w:pPr>
      <w:rPr>
        <w:rFonts w:hint="default"/>
      </w:rPr>
    </w:lvl>
    <w:lvl w:ilvl="5" w:tplc="F252E210">
      <w:start w:val="1"/>
      <w:numFmt w:val="bullet"/>
      <w:lvlText w:val="•"/>
      <w:lvlJc w:val="left"/>
      <w:pPr>
        <w:ind w:left="5062" w:hanging="495"/>
      </w:pPr>
      <w:rPr>
        <w:rFonts w:hint="default"/>
      </w:rPr>
    </w:lvl>
    <w:lvl w:ilvl="6" w:tplc="086683B8">
      <w:start w:val="1"/>
      <w:numFmt w:val="bullet"/>
      <w:lvlText w:val="•"/>
      <w:lvlJc w:val="left"/>
      <w:pPr>
        <w:ind w:left="6051" w:hanging="495"/>
      </w:pPr>
      <w:rPr>
        <w:rFonts w:hint="default"/>
      </w:rPr>
    </w:lvl>
    <w:lvl w:ilvl="7" w:tplc="A5E84F1E">
      <w:start w:val="1"/>
      <w:numFmt w:val="bullet"/>
      <w:lvlText w:val="•"/>
      <w:lvlJc w:val="left"/>
      <w:pPr>
        <w:ind w:left="7040" w:hanging="495"/>
      </w:pPr>
      <w:rPr>
        <w:rFonts w:hint="default"/>
      </w:rPr>
    </w:lvl>
    <w:lvl w:ilvl="8" w:tplc="C4860322">
      <w:start w:val="1"/>
      <w:numFmt w:val="bullet"/>
      <w:lvlText w:val="•"/>
      <w:lvlJc w:val="left"/>
      <w:pPr>
        <w:ind w:left="8028" w:hanging="495"/>
      </w:pPr>
      <w:rPr>
        <w:rFonts w:hint="default"/>
      </w:rPr>
    </w:lvl>
  </w:abstractNum>
  <w:abstractNum w:abstractNumId="42">
    <w:nsid w:val="7B914334"/>
    <w:multiLevelType w:val="hybridMultilevel"/>
    <w:tmpl w:val="E9305C56"/>
    <w:lvl w:ilvl="0" w:tplc="67EAF1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B40CE"/>
    <w:multiLevelType w:val="hybridMultilevel"/>
    <w:tmpl w:val="FFFFFFFF"/>
    <w:lvl w:ilvl="0" w:tplc="BF48D5EC">
      <w:start w:val="1"/>
      <w:numFmt w:val="bullet"/>
      <w:lvlText w:val="-"/>
      <w:lvlJc w:val="left"/>
      <w:pPr>
        <w:ind w:left="402" w:hanging="168"/>
      </w:pPr>
      <w:rPr>
        <w:rFonts w:ascii="Times New Roman" w:eastAsia="Times New Roman" w:hAnsi="Times New Roman" w:hint="default"/>
        <w:sz w:val="28"/>
      </w:rPr>
    </w:lvl>
    <w:lvl w:ilvl="1" w:tplc="4484EC84">
      <w:start w:val="1"/>
      <w:numFmt w:val="bullet"/>
      <w:lvlText w:val="•"/>
      <w:lvlJc w:val="left"/>
      <w:pPr>
        <w:ind w:left="1390" w:hanging="168"/>
      </w:pPr>
      <w:rPr>
        <w:rFonts w:hint="default"/>
      </w:rPr>
    </w:lvl>
    <w:lvl w:ilvl="2" w:tplc="234A33BE">
      <w:start w:val="1"/>
      <w:numFmt w:val="bullet"/>
      <w:lvlText w:val="•"/>
      <w:lvlJc w:val="left"/>
      <w:pPr>
        <w:ind w:left="2378" w:hanging="168"/>
      </w:pPr>
      <w:rPr>
        <w:rFonts w:hint="default"/>
      </w:rPr>
    </w:lvl>
    <w:lvl w:ilvl="3" w:tplc="8362E574">
      <w:start w:val="1"/>
      <w:numFmt w:val="bullet"/>
      <w:lvlText w:val="•"/>
      <w:lvlJc w:val="left"/>
      <w:pPr>
        <w:ind w:left="3367" w:hanging="168"/>
      </w:pPr>
      <w:rPr>
        <w:rFonts w:hint="default"/>
      </w:rPr>
    </w:lvl>
    <w:lvl w:ilvl="4" w:tplc="1702281C">
      <w:start w:val="1"/>
      <w:numFmt w:val="bullet"/>
      <w:lvlText w:val="•"/>
      <w:lvlJc w:val="left"/>
      <w:pPr>
        <w:ind w:left="4355" w:hanging="168"/>
      </w:pPr>
      <w:rPr>
        <w:rFonts w:hint="default"/>
      </w:rPr>
    </w:lvl>
    <w:lvl w:ilvl="5" w:tplc="042EAD9E">
      <w:start w:val="1"/>
      <w:numFmt w:val="bullet"/>
      <w:lvlText w:val="•"/>
      <w:lvlJc w:val="left"/>
      <w:pPr>
        <w:ind w:left="5344" w:hanging="168"/>
      </w:pPr>
      <w:rPr>
        <w:rFonts w:hint="default"/>
      </w:rPr>
    </w:lvl>
    <w:lvl w:ilvl="6" w:tplc="F2DEDAE8">
      <w:start w:val="1"/>
      <w:numFmt w:val="bullet"/>
      <w:lvlText w:val="•"/>
      <w:lvlJc w:val="left"/>
      <w:pPr>
        <w:ind w:left="6332" w:hanging="168"/>
      </w:pPr>
      <w:rPr>
        <w:rFonts w:hint="default"/>
      </w:rPr>
    </w:lvl>
    <w:lvl w:ilvl="7" w:tplc="89D88DF2">
      <w:start w:val="1"/>
      <w:numFmt w:val="bullet"/>
      <w:lvlText w:val="•"/>
      <w:lvlJc w:val="left"/>
      <w:pPr>
        <w:ind w:left="7321" w:hanging="168"/>
      </w:pPr>
      <w:rPr>
        <w:rFonts w:hint="default"/>
      </w:rPr>
    </w:lvl>
    <w:lvl w:ilvl="8" w:tplc="1ACEBD0C">
      <w:start w:val="1"/>
      <w:numFmt w:val="bullet"/>
      <w:lvlText w:val="•"/>
      <w:lvlJc w:val="left"/>
      <w:pPr>
        <w:ind w:left="8309" w:hanging="168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34"/>
  </w:num>
  <w:num w:numId="4">
    <w:abstractNumId w:val="18"/>
  </w:num>
  <w:num w:numId="5">
    <w:abstractNumId w:val="5"/>
  </w:num>
  <w:num w:numId="6">
    <w:abstractNumId w:val="7"/>
  </w:num>
  <w:num w:numId="7">
    <w:abstractNumId w:val="14"/>
  </w:num>
  <w:num w:numId="8">
    <w:abstractNumId w:val="25"/>
  </w:num>
  <w:num w:numId="9">
    <w:abstractNumId w:val="43"/>
  </w:num>
  <w:num w:numId="10">
    <w:abstractNumId w:val="4"/>
  </w:num>
  <w:num w:numId="11">
    <w:abstractNumId w:val="9"/>
  </w:num>
  <w:num w:numId="12">
    <w:abstractNumId w:val="23"/>
  </w:num>
  <w:num w:numId="13">
    <w:abstractNumId w:val="24"/>
  </w:num>
  <w:num w:numId="14">
    <w:abstractNumId w:val="30"/>
  </w:num>
  <w:num w:numId="15">
    <w:abstractNumId w:val="37"/>
  </w:num>
  <w:num w:numId="16">
    <w:abstractNumId w:val="3"/>
  </w:num>
  <w:num w:numId="17">
    <w:abstractNumId w:val="8"/>
  </w:num>
  <w:num w:numId="18">
    <w:abstractNumId w:val="10"/>
  </w:num>
  <w:num w:numId="19">
    <w:abstractNumId w:val="0"/>
  </w:num>
  <w:num w:numId="20">
    <w:abstractNumId w:val="32"/>
  </w:num>
  <w:num w:numId="21">
    <w:abstractNumId w:val="12"/>
  </w:num>
  <w:num w:numId="22">
    <w:abstractNumId w:val="40"/>
  </w:num>
  <w:num w:numId="23">
    <w:abstractNumId w:val="35"/>
  </w:num>
  <w:num w:numId="24">
    <w:abstractNumId w:val="19"/>
  </w:num>
  <w:num w:numId="25">
    <w:abstractNumId w:val="33"/>
  </w:num>
  <w:num w:numId="26">
    <w:abstractNumId w:val="21"/>
  </w:num>
  <w:num w:numId="27">
    <w:abstractNumId w:val="6"/>
  </w:num>
  <w:num w:numId="28">
    <w:abstractNumId w:val="27"/>
  </w:num>
  <w:num w:numId="29">
    <w:abstractNumId w:val="2"/>
  </w:num>
  <w:num w:numId="30">
    <w:abstractNumId w:val="39"/>
  </w:num>
  <w:num w:numId="31">
    <w:abstractNumId w:val="11"/>
  </w:num>
  <w:num w:numId="32">
    <w:abstractNumId w:val="38"/>
  </w:num>
  <w:num w:numId="33">
    <w:abstractNumId w:val="22"/>
  </w:num>
  <w:num w:numId="34">
    <w:abstractNumId w:val="28"/>
  </w:num>
  <w:num w:numId="35">
    <w:abstractNumId w:val="41"/>
  </w:num>
  <w:num w:numId="36">
    <w:abstractNumId w:val="31"/>
  </w:num>
  <w:num w:numId="37">
    <w:abstractNumId w:val="36"/>
  </w:num>
  <w:num w:numId="38">
    <w:abstractNumId w:val="29"/>
  </w:num>
  <w:num w:numId="39">
    <w:abstractNumId w:val="1"/>
  </w:num>
  <w:num w:numId="40">
    <w:abstractNumId w:val="13"/>
  </w:num>
  <w:num w:numId="41">
    <w:abstractNumId w:val="20"/>
  </w:num>
  <w:num w:numId="42">
    <w:abstractNumId w:val="17"/>
  </w:num>
  <w:num w:numId="43">
    <w:abstractNumId w:val="42"/>
  </w:num>
  <w:num w:numId="44">
    <w:abstractNumId w:val="26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FB"/>
    <w:rsid w:val="000106F7"/>
    <w:rsid w:val="0009128C"/>
    <w:rsid w:val="001168CB"/>
    <w:rsid w:val="00190A4B"/>
    <w:rsid w:val="00251E8C"/>
    <w:rsid w:val="002562BA"/>
    <w:rsid w:val="002A135B"/>
    <w:rsid w:val="002C7721"/>
    <w:rsid w:val="002E4AE9"/>
    <w:rsid w:val="004515C9"/>
    <w:rsid w:val="00620664"/>
    <w:rsid w:val="00625FC2"/>
    <w:rsid w:val="0063303D"/>
    <w:rsid w:val="00642CAA"/>
    <w:rsid w:val="0068011E"/>
    <w:rsid w:val="00696F7D"/>
    <w:rsid w:val="006B0749"/>
    <w:rsid w:val="00701A49"/>
    <w:rsid w:val="00717836"/>
    <w:rsid w:val="00792706"/>
    <w:rsid w:val="00817FCB"/>
    <w:rsid w:val="008A5AFE"/>
    <w:rsid w:val="008A76D4"/>
    <w:rsid w:val="008C72E9"/>
    <w:rsid w:val="008D6236"/>
    <w:rsid w:val="009360AF"/>
    <w:rsid w:val="00965CE0"/>
    <w:rsid w:val="00A705B0"/>
    <w:rsid w:val="00AA6E56"/>
    <w:rsid w:val="00AC66D3"/>
    <w:rsid w:val="00B311FD"/>
    <w:rsid w:val="00B452FB"/>
    <w:rsid w:val="00B734E4"/>
    <w:rsid w:val="00C03B95"/>
    <w:rsid w:val="00C20867"/>
    <w:rsid w:val="00C344B6"/>
    <w:rsid w:val="00C551E0"/>
    <w:rsid w:val="00D44A70"/>
    <w:rsid w:val="00DB2A9E"/>
    <w:rsid w:val="00DF220F"/>
    <w:rsid w:val="00E5314D"/>
    <w:rsid w:val="00E648EE"/>
    <w:rsid w:val="00EB478D"/>
    <w:rsid w:val="00ED57BF"/>
    <w:rsid w:val="00EF15EA"/>
    <w:rsid w:val="00EF3923"/>
    <w:rsid w:val="00F32FD8"/>
    <w:rsid w:val="00F5663B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67"/>
  </w:style>
  <w:style w:type="paragraph" w:styleId="1">
    <w:name w:val="heading 1"/>
    <w:basedOn w:val="a"/>
    <w:link w:val="10"/>
    <w:qFormat/>
    <w:rsid w:val="00EF15EA"/>
    <w:pPr>
      <w:widowControl w:val="0"/>
      <w:spacing w:before="49" w:after="0" w:line="240" w:lineRule="auto"/>
      <w:ind w:left="2493"/>
      <w:outlineLvl w:val="0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styleId="2">
    <w:name w:val="heading 2"/>
    <w:basedOn w:val="a"/>
    <w:link w:val="20"/>
    <w:uiPriority w:val="99"/>
    <w:qFormat/>
    <w:rsid w:val="00EF15EA"/>
    <w:pPr>
      <w:widowControl w:val="0"/>
      <w:spacing w:before="51" w:after="0" w:line="240" w:lineRule="auto"/>
      <w:ind w:left="817" w:hanging="43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F15EA"/>
    <w:pPr>
      <w:keepNext/>
      <w:spacing w:before="360" w:after="120" w:line="120" w:lineRule="auto"/>
      <w:jc w:val="center"/>
      <w:outlineLvl w:val="2"/>
    </w:pPr>
    <w:rPr>
      <w:rFonts w:ascii="Peterburg" w:eastAsia="Times New Roman" w:hAnsi="Peterburg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F15EA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2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nhideWhenUsed/>
    <w:rsid w:val="0068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01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E8C"/>
  </w:style>
  <w:style w:type="paragraph" w:styleId="a7">
    <w:name w:val="footer"/>
    <w:basedOn w:val="a"/>
    <w:link w:val="a8"/>
    <w:unhideWhenUsed/>
    <w:rsid w:val="0025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51E8C"/>
  </w:style>
  <w:style w:type="character" w:customStyle="1" w:styleId="10">
    <w:name w:val="Заголовок 1 Знак"/>
    <w:basedOn w:val="a0"/>
    <w:link w:val="1"/>
    <w:rsid w:val="00EF15EA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EF15E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EF15EA"/>
    <w:rPr>
      <w:rFonts w:ascii="Peterburg" w:eastAsia="Times New Roman" w:hAnsi="Peterburg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15EA"/>
    <w:rPr>
      <w:rFonts w:ascii="Arial" w:eastAsia="Times New Roman" w:hAnsi="Arial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5EA"/>
  </w:style>
  <w:style w:type="paragraph" w:styleId="12">
    <w:name w:val="toc 1"/>
    <w:basedOn w:val="a"/>
    <w:uiPriority w:val="99"/>
    <w:rsid w:val="00EF15EA"/>
    <w:pPr>
      <w:widowControl w:val="0"/>
      <w:spacing w:before="250" w:after="0" w:line="240" w:lineRule="auto"/>
      <w:ind w:left="118" w:hanging="15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toc 2"/>
    <w:basedOn w:val="a"/>
    <w:uiPriority w:val="99"/>
    <w:rsid w:val="00EF15EA"/>
    <w:pPr>
      <w:widowControl w:val="0"/>
      <w:spacing w:before="239" w:after="0" w:line="240" w:lineRule="auto"/>
      <w:ind w:left="118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1">
    <w:name w:val="toc 3"/>
    <w:basedOn w:val="a"/>
    <w:uiPriority w:val="99"/>
    <w:rsid w:val="00EF15EA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4">
    <w:name w:val="toc 4"/>
    <w:basedOn w:val="a"/>
    <w:uiPriority w:val="99"/>
    <w:rsid w:val="00EF15EA"/>
    <w:pPr>
      <w:widowControl w:val="0"/>
      <w:spacing w:before="239" w:after="0" w:line="240" w:lineRule="auto"/>
      <w:ind w:left="118"/>
    </w:pPr>
    <w:rPr>
      <w:rFonts w:ascii="Times New Roman" w:eastAsia="Times New Roman" w:hAnsi="Times New Roman" w:cs="Times New Roman"/>
      <w:b/>
      <w:bCs/>
      <w:i/>
      <w:lang w:val="en-US"/>
    </w:rPr>
  </w:style>
  <w:style w:type="paragraph" w:styleId="a9">
    <w:name w:val="Body Text"/>
    <w:basedOn w:val="a"/>
    <w:link w:val="aa"/>
    <w:uiPriority w:val="99"/>
    <w:rsid w:val="00EF15EA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99"/>
    <w:rsid w:val="00EF15E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List Paragraph"/>
    <w:basedOn w:val="a"/>
    <w:uiPriority w:val="34"/>
    <w:qFormat/>
    <w:rsid w:val="00EF15E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EF15E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c">
    <w:name w:val="page number"/>
    <w:basedOn w:val="a0"/>
    <w:uiPriority w:val="99"/>
    <w:rsid w:val="00EF15EA"/>
    <w:rPr>
      <w:rFonts w:cs="Times New Roman"/>
    </w:rPr>
  </w:style>
  <w:style w:type="paragraph" w:customStyle="1" w:styleId="13">
    <w:name w:val="Название1"/>
    <w:basedOn w:val="a"/>
    <w:next w:val="a"/>
    <w:qFormat/>
    <w:locked/>
    <w:rsid w:val="00EF15EA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d">
    <w:name w:val="Название Знак"/>
    <w:basedOn w:val="a0"/>
    <w:link w:val="ae"/>
    <w:rsid w:val="00EF15E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af">
    <w:name w:val="Body Text Indent"/>
    <w:basedOn w:val="a"/>
    <w:link w:val="af0"/>
    <w:rsid w:val="00EF15EA"/>
    <w:pPr>
      <w:widowControl w:val="0"/>
      <w:autoSpaceDE w:val="0"/>
      <w:autoSpaceDN w:val="0"/>
      <w:adjustRightInd w:val="0"/>
      <w:spacing w:before="240" w:after="0" w:line="260" w:lineRule="auto"/>
      <w:ind w:firstLine="9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F1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EF15EA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4"/>
    <w:rsid w:val="00EF15EA"/>
    <w:pPr>
      <w:ind w:left="709" w:firstLine="707"/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EF15EA"/>
    <w:pPr>
      <w:ind w:left="709" w:firstLine="709"/>
      <w:jc w:val="both"/>
    </w:pPr>
    <w:rPr>
      <w:sz w:val="24"/>
    </w:rPr>
  </w:style>
  <w:style w:type="table" w:styleId="af1">
    <w:name w:val="Table Grid"/>
    <w:basedOn w:val="a1"/>
    <w:uiPriority w:val="39"/>
    <w:rsid w:val="00EF1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1"/>
    <w:basedOn w:val="a"/>
    <w:next w:val="a"/>
    <w:rsid w:val="00EF15EA"/>
    <w:pPr>
      <w:keepNext/>
      <w:spacing w:after="0" w:line="240" w:lineRule="auto"/>
      <w:jc w:val="both"/>
    </w:pPr>
    <w:rPr>
      <w:rFonts w:ascii="CG Times (W1)" w:eastAsia="Times New Roman" w:hAnsi="CG Times (W1)" w:cs="Times New Roman"/>
      <w:sz w:val="24"/>
      <w:szCs w:val="20"/>
      <w:lang w:eastAsia="ru-RU"/>
    </w:rPr>
  </w:style>
  <w:style w:type="character" w:styleId="af2">
    <w:name w:val="Hyperlink"/>
    <w:basedOn w:val="a0"/>
    <w:unhideWhenUsed/>
    <w:rsid w:val="00EF15EA"/>
    <w:rPr>
      <w:color w:val="0000FF"/>
      <w:u w:val="single"/>
    </w:rPr>
  </w:style>
  <w:style w:type="paragraph" w:styleId="af3">
    <w:name w:val="caption"/>
    <w:basedOn w:val="a"/>
    <w:next w:val="a"/>
    <w:qFormat/>
    <w:rsid w:val="00EF15EA"/>
    <w:pPr>
      <w:spacing w:after="0" w:line="240" w:lineRule="auto"/>
      <w:ind w:left="-426" w:right="-1"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rsid w:val="00EF15EA"/>
    <w:pPr>
      <w:spacing w:after="0" w:line="240" w:lineRule="auto"/>
      <w:ind w:left="-142" w:right="-1" w:firstLine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EF15EA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F1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EF15E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F15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next w:val="a"/>
    <w:link w:val="ad"/>
    <w:qFormat/>
    <w:rsid w:val="00EF15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15">
    <w:name w:val="Название Знак1"/>
    <w:basedOn w:val="a0"/>
    <w:uiPriority w:val="10"/>
    <w:rsid w:val="00EF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67"/>
  </w:style>
  <w:style w:type="paragraph" w:styleId="1">
    <w:name w:val="heading 1"/>
    <w:basedOn w:val="a"/>
    <w:link w:val="10"/>
    <w:qFormat/>
    <w:rsid w:val="00EF15EA"/>
    <w:pPr>
      <w:widowControl w:val="0"/>
      <w:spacing w:before="49" w:after="0" w:line="240" w:lineRule="auto"/>
      <w:ind w:left="2493"/>
      <w:outlineLvl w:val="0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styleId="2">
    <w:name w:val="heading 2"/>
    <w:basedOn w:val="a"/>
    <w:link w:val="20"/>
    <w:uiPriority w:val="99"/>
    <w:qFormat/>
    <w:rsid w:val="00EF15EA"/>
    <w:pPr>
      <w:widowControl w:val="0"/>
      <w:spacing w:before="51" w:after="0" w:line="240" w:lineRule="auto"/>
      <w:ind w:left="817" w:hanging="43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F15EA"/>
    <w:pPr>
      <w:keepNext/>
      <w:spacing w:before="360" w:after="120" w:line="120" w:lineRule="auto"/>
      <w:jc w:val="center"/>
      <w:outlineLvl w:val="2"/>
    </w:pPr>
    <w:rPr>
      <w:rFonts w:ascii="Peterburg" w:eastAsia="Times New Roman" w:hAnsi="Peterburg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F15EA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2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nhideWhenUsed/>
    <w:rsid w:val="0068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01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E8C"/>
  </w:style>
  <w:style w:type="paragraph" w:styleId="a7">
    <w:name w:val="footer"/>
    <w:basedOn w:val="a"/>
    <w:link w:val="a8"/>
    <w:unhideWhenUsed/>
    <w:rsid w:val="0025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51E8C"/>
  </w:style>
  <w:style w:type="character" w:customStyle="1" w:styleId="10">
    <w:name w:val="Заголовок 1 Знак"/>
    <w:basedOn w:val="a0"/>
    <w:link w:val="1"/>
    <w:rsid w:val="00EF15EA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EF15E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EF15EA"/>
    <w:rPr>
      <w:rFonts w:ascii="Peterburg" w:eastAsia="Times New Roman" w:hAnsi="Peterburg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15EA"/>
    <w:rPr>
      <w:rFonts w:ascii="Arial" w:eastAsia="Times New Roman" w:hAnsi="Arial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5EA"/>
  </w:style>
  <w:style w:type="paragraph" w:styleId="12">
    <w:name w:val="toc 1"/>
    <w:basedOn w:val="a"/>
    <w:uiPriority w:val="99"/>
    <w:rsid w:val="00EF15EA"/>
    <w:pPr>
      <w:widowControl w:val="0"/>
      <w:spacing w:before="250" w:after="0" w:line="240" w:lineRule="auto"/>
      <w:ind w:left="118" w:hanging="15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toc 2"/>
    <w:basedOn w:val="a"/>
    <w:uiPriority w:val="99"/>
    <w:rsid w:val="00EF15EA"/>
    <w:pPr>
      <w:widowControl w:val="0"/>
      <w:spacing w:before="239" w:after="0" w:line="240" w:lineRule="auto"/>
      <w:ind w:left="118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1">
    <w:name w:val="toc 3"/>
    <w:basedOn w:val="a"/>
    <w:uiPriority w:val="99"/>
    <w:rsid w:val="00EF15EA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4">
    <w:name w:val="toc 4"/>
    <w:basedOn w:val="a"/>
    <w:uiPriority w:val="99"/>
    <w:rsid w:val="00EF15EA"/>
    <w:pPr>
      <w:widowControl w:val="0"/>
      <w:spacing w:before="239" w:after="0" w:line="240" w:lineRule="auto"/>
      <w:ind w:left="118"/>
    </w:pPr>
    <w:rPr>
      <w:rFonts w:ascii="Times New Roman" w:eastAsia="Times New Roman" w:hAnsi="Times New Roman" w:cs="Times New Roman"/>
      <w:b/>
      <w:bCs/>
      <w:i/>
      <w:lang w:val="en-US"/>
    </w:rPr>
  </w:style>
  <w:style w:type="paragraph" w:styleId="a9">
    <w:name w:val="Body Text"/>
    <w:basedOn w:val="a"/>
    <w:link w:val="aa"/>
    <w:uiPriority w:val="99"/>
    <w:rsid w:val="00EF15EA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99"/>
    <w:rsid w:val="00EF15E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List Paragraph"/>
    <w:basedOn w:val="a"/>
    <w:uiPriority w:val="34"/>
    <w:qFormat/>
    <w:rsid w:val="00EF15E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99"/>
    <w:rsid w:val="00EF15E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c">
    <w:name w:val="page number"/>
    <w:basedOn w:val="a0"/>
    <w:uiPriority w:val="99"/>
    <w:rsid w:val="00EF15EA"/>
    <w:rPr>
      <w:rFonts w:cs="Times New Roman"/>
    </w:rPr>
  </w:style>
  <w:style w:type="paragraph" w:customStyle="1" w:styleId="13">
    <w:name w:val="Название1"/>
    <w:basedOn w:val="a"/>
    <w:next w:val="a"/>
    <w:qFormat/>
    <w:locked/>
    <w:rsid w:val="00EF15EA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d">
    <w:name w:val="Название Знак"/>
    <w:basedOn w:val="a0"/>
    <w:link w:val="ae"/>
    <w:rsid w:val="00EF15E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af">
    <w:name w:val="Body Text Indent"/>
    <w:basedOn w:val="a"/>
    <w:link w:val="af0"/>
    <w:rsid w:val="00EF15EA"/>
    <w:pPr>
      <w:widowControl w:val="0"/>
      <w:autoSpaceDE w:val="0"/>
      <w:autoSpaceDN w:val="0"/>
      <w:adjustRightInd w:val="0"/>
      <w:spacing w:before="240" w:after="0" w:line="260" w:lineRule="auto"/>
      <w:ind w:firstLine="9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F1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EF15EA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4"/>
    <w:rsid w:val="00EF15EA"/>
    <w:pPr>
      <w:ind w:left="709" w:firstLine="707"/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EF15EA"/>
    <w:pPr>
      <w:ind w:left="709" w:firstLine="709"/>
      <w:jc w:val="both"/>
    </w:pPr>
    <w:rPr>
      <w:sz w:val="24"/>
    </w:rPr>
  </w:style>
  <w:style w:type="table" w:styleId="af1">
    <w:name w:val="Table Grid"/>
    <w:basedOn w:val="a1"/>
    <w:uiPriority w:val="39"/>
    <w:rsid w:val="00EF1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1"/>
    <w:basedOn w:val="a"/>
    <w:next w:val="a"/>
    <w:rsid w:val="00EF15EA"/>
    <w:pPr>
      <w:keepNext/>
      <w:spacing w:after="0" w:line="240" w:lineRule="auto"/>
      <w:jc w:val="both"/>
    </w:pPr>
    <w:rPr>
      <w:rFonts w:ascii="CG Times (W1)" w:eastAsia="Times New Roman" w:hAnsi="CG Times (W1)" w:cs="Times New Roman"/>
      <w:sz w:val="24"/>
      <w:szCs w:val="20"/>
      <w:lang w:eastAsia="ru-RU"/>
    </w:rPr>
  </w:style>
  <w:style w:type="character" w:styleId="af2">
    <w:name w:val="Hyperlink"/>
    <w:basedOn w:val="a0"/>
    <w:unhideWhenUsed/>
    <w:rsid w:val="00EF15EA"/>
    <w:rPr>
      <w:color w:val="0000FF"/>
      <w:u w:val="single"/>
    </w:rPr>
  </w:style>
  <w:style w:type="paragraph" w:styleId="af3">
    <w:name w:val="caption"/>
    <w:basedOn w:val="a"/>
    <w:next w:val="a"/>
    <w:qFormat/>
    <w:rsid w:val="00EF15EA"/>
    <w:pPr>
      <w:spacing w:after="0" w:line="240" w:lineRule="auto"/>
      <w:ind w:left="-426" w:right="-1"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rsid w:val="00EF15EA"/>
    <w:pPr>
      <w:spacing w:after="0" w:line="240" w:lineRule="auto"/>
      <w:ind w:left="-142" w:right="-1" w:firstLine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EF15EA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F1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EF15E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F15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next w:val="a"/>
    <w:link w:val="ad"/>
    <w:qFormat/>
    <w:rsid w:val="00EF15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15">
    <w:name w:val="Название Знак1"/>
    <w:basedOn w:val="a0"/>
    <w:uiPriority w:val="10"/>
    <w:rsid w:val="00EF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8947F096E61E26D0D09D68529081C1D6F3735480112DF23F736A58D5757C2A980913FF242B5E6D5DI9MAJ" TargetMode="External"/><Relationship Id="rId18" Type="http://schemas.openxmlformats.org/officeDocument/2006/relationships/hyperlink" Target="https://ru.wikipedia.org/wiki/%D0%A0%D0%BE%D1%81%D1%81%D0%B8%D1%8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8947F096E61E26D0D09D68529081C1D6F3735480112DF23F736A58D5757C2A980913FF242B5E6D58I9M8J" TargetMode="External"/><Relationship Id="rId17" Type="http://schemas.openxmlformats.org/officeDocument/2006/relationships/hyperlink" Target="https://ru.wikipedia.org/wiki/%D0%A1%D0%B2%D0%B5%D1%80%D0%B4%D0%BB%D0%BE%D0%B2%D1%81%D0%BA%D0%B0%D1%8F_%D0%BE%D0%B1%D0%BB%D0%B0%D1%81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B5B5BC72E175A32873357D325DA3964D10BE127141D5EB02173095768E32D2E7F0ADD5E2C6003DK3j9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EB5B5BC72E175A32873357D325DA3964D1DB6127249D5EB0217309576K8jEJ" TargetMode="External"/><Relationship Id="rId19" Type="http://schemas.openxmlformats.org/officeDocument/2006/relationships/hyperlink" Target="https://ru.wikipedia.org/wiki/%D0%92%D0%BE%D1%81%D1%82%D0%BE%D1%87%D0%BD%D1%8B%D0%B9_%D1%83%D0%BF%D1%80%D0%B0%D0%B2%D0%BB%D0%B5%D0%BD%D1%87%D0%B5%D1%81%D0%BA%D0%B8%D0%B9_%D0%BE%D0%BA%D1%80%D1%83%D0%B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9560-F895-4434-A8B7-3DBA360D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165</Pages>
  <Words>51914</Words>
  <Characters>295911</Characters>
  <Application>Microsoft Office Word</Application>
  <DocSecurity>0</DocSecurity>
  <Lines>2465</Lines>
  <Paragraphs>694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Ольга Александровна Антыпко</cp:lastModifiedBy>
  <cp:revision>2</cp:revision>
  <cp:lastPrinted>2016-01-20T07:31:00Z</cp:lastPrinted>
  <dcterms:created xsi:type="dcterms:W3CDTF">2018-03-27T06:18:00Z</dcterms:created>
  <dcterms:modified xsi:type="dcterms:W3CDTF">2018-03-27T06:18:00Z</dcterms:modified>
</cp:coreProperties>
</file>