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3" w:rsidRPr="00151BF9" w:rsidRDefault="002C2993" w:rsidP="002C299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1BF9">
        <w:rPr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2C2993" w:rsidRPr="00151BF9" w:rsidRDefault="002C2993" w:rsidP="002C2993">
      <w:pPr>
        <w:widowControl w:val="0"/>
        <w:autoSpaceDE w:val="0"/>
        <w:autoSpaceDN w:val="0"/>
        <w:jc w:val="center"/>
        <w:rPr>
          <w:i/>
          <w:iCs/>
          <w:sz w:val="28"/>
          <w:szCs w:val="28"/>
        </w:rPr>
      </w:pPr>
      <w:r w:rsidRPr="0009341A">
        <w:rPr>
          <w:sz w:val="28"/>
          <w:szCs w:val="28"/>
        </w:rPr>
        <w:t xml:space="preserve">распоряжение Комитета по управлению муниципальным имуществом Артемовского городского округа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09341A">
        <w:rPr>
          <w:sz w:val="28"/>
          <w:szCs w:val="28"/>
        </w:rPr>
        <w:t>контроля за</w:t>
      </w:r>
      <w:proofErr w:type="gramEnd"/>
      <w:r w:rsidRPr="0009341A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округа»</w:t>
      </w:r>
      <w:r w:rsidRPr="00151BF9">
        <w:rPr>
          <w:i/>
          <w:iCs/>
          <w:sz w:val="28"/>
          <w:szCs w:val="28"/>
        </w:rPr>
        <w:t xml:space="preserve"> (далее - МНПА)</w:t>
      </w:r>
    </w:p>
    <w:p w:rsidR="002C2993" w:rsidRPr="00151BF9" w:rsidRDefault="002C2993" w:rsidP="002C2993">
      <w:pPr>
        <w:widowControl w:val="0"/>
        <w:autoSpaceDE w:val="0"/>
        <w:autoSpaceDN w:val="0"/>
        <w:jc w:val="center"/>
        <w:rPr>
          <w:i/>
          <w:iCs/>
          <w:sz w:val="28"/>
          <w:szCs w:val="28"/>
        </w:rPr>
      </w:pPr>
    </w:p>
    <w:p w:rsidR="002C2993" w:rsidRPr="002C2993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Пожалуйста, заполните и направьте данную форм</w:t>
      </w:r>
      <w:r>
        <w:rPr>
          <w:sz w:val="28"/>
          <w:szCs w:val="28"/>
        </w:rPr>
        <w:t xml:space="preserve">у по электронной почте на адрес </w:t>
      </w:r>
      <w:proofErr w:type="spellStart"/>
      <w:r>
        <w:rPr>
          <w:sz w:val="28"/>
          <w:szCs w:val="28"/>
          <w:lang w:val="en-US"/>
        </w:rPr>
        <w:t>kumiart</w:t>
      </w:r>
      <w:proofErr w:type="spellEnd"/>
      <w:r w:rsidRPr="002C299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299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1BF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17.10.</w:t>
      </w:r>
      <w:r w:rsidRPr="002C2993">
        <w:rPr>
          <w:sz w:val="28"/>
          <w:szCs w:val="28"/>
        </w:rPr>
        <w:t>2018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Разработчики не будут иметь возможность проанализировать позиции, направленные после указанного срока.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Проведение публичных обсуждений по вопросу подготовки проекта МНПА не предполагает направление ответов от разра</w:t>
      </w:r>
      <w:bookmarkStart w:id="0" w:name="_GoBack"/>
      <w:bookmarkEnd w:id="0"/>
      <w:r w:rsidRPr="00151BF9">
        <w:rPr>
          <w:sz w:val="28"/>
          <w:szCs w:val="28"/>
        </w:rPr>
        <w:t>ботчика МНПА на поступившие предложения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151BF9">
        <w:rPr>
          <w:b/>
          <w:bCs/>
          <w:sz w:val="28"/>
          <w:szCs w:val="28"/>
        </w:rPr>
        <w:t xml:space="preserve">Контактная информация. </w:t>
      </w:r>
      <w:r w:rsidRPr="00151BF9">
        <w:rPr>
          <w:sz w:val="28"/>
          <w:szCs w:val="28"/>
        </w:rPr>
        <w:t>По Вашему желанию укажите:</w:t>
      </w:r>
    </w:p>
    <w:p w:rsidR="002C2993" w:rsidRPr="00151BF9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 xml:space="preserve">Наименование организации: </w:t>
      </w:r>
      <w:r>
        <w:rPr>
          <w:sz w:val="28"/>
          <w:szCs w:val="28"/>
        </w:rPr>
        <w:t>Комитет по управлению  муниципальным имуществом Артемовского городского округа</w:t>
      </w:r>
    </w:p>
    <w:p w:rsidR="002C2993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 xml:space="preserve">Сфера деятельности </w:t>
      </w:r>
      <w:r>
        <w:rPr>
          <w:sz w:val="28"/>
          <w:szCs w:val="28"/>
        </w:rPr>
        <w:t>организации: сдача в аренду и приватизация объектов муниципальной собственности, приватизация и сдача в аренду земельных участков, муниципальный контроль;</w:t>
      </w:r>
    </w:p>
    <w:p w:rsidR="002C2993" w:rsidRPr="00151BF9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 xml:space="preserve"> ведущий специалист Упорова Екатерина Юрьевна</w:t>
      </w:r>
    </w:p>
    <w:p w:rsidR="002C2993" w:rsidRPr="00151BF9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>+7 (34363) 2-21-83</w:t>
      </w:r>
    </w:p>
    <w:p w:rsidR="002C2993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kumiart</w:t>
      </w:r>
      <w:proofErr w:type="spellEnd"/>
      <w:r w:rsidRPr="002C299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299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51BF9">
        <w:rPr>
          <w:sz w:val="28"/>
          <w:szCs w:val="28"/>
        </w:rPr>
        <w:t xml:space="preserve"> </w:t>
      </w:r>
    </w:p>
    <w:p w:rsidR="002C2993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rPr>
          <w:sz w:val="28"/>
          <w:szCs w:val="28"/>
        </w:rPr>
      </w:pPr>
      <w:r w:rsidRPr="00151BF9">
        <w:rPr>
          <w:sz w:val="28"/>
          <w:szCs w:val="28"/>
        </w:rPr>
        <w:t>1. Является ли предлагаемое регулирование оптимальным способом решения проблемы?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3. Содержит ли проект МНПА нормы, на практике невыполнимые? Приведите примеры таких норм.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4. Какие выгоды и преимущества могут возникнуть в случае принятия предлагаемого правового регулирования?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lastRenderedPageBreak/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5. Существуют ли альтернативные (менее затратные и (или) более эффективные) способы решения проблемы?  По возможности укажите такие способы и аргументируйте свою позицию.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6. Ваше общее мнение по предлагаемому правовому регулированию?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7. Иные предложения и замечания по проекту МНПА.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1BF9">
        <w:rPr>
          <w:sz w:val="28"/>
          <w:szCs w:val="28"/>
        </w:rPr>
        <w:t>__________________________________________________________________</w:t>
      </w:r>
    </w:p>
    <w:p w:rsidR="002C2993" w:rsidRPr="00151BF9" w:rsidRDefault="002C2993" w:rsidP="002C29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C6"/>
    <w:rsid w:val="000C5519"/>
    <w:rsid w:val="002C2993"/>
    <w:rsid w:val="00B255D6"/>
    <w:rsid w:val="00E4727A"/>
    <w:rsid w:val="00E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cp:lastPrinted>2018-10-05T11:12:00Z</cp:lastPrinted>
  <dcterms:created xsi:type="dcterms:W3CDTF">2018-10-05T11:05:00Z</dcterms:created>
  <dcterms:modified xsi:type="dcterms:W3CDTF">2018-10-05T11:12:00Z</dcterms:modified>
</cp:coreProperties>
</file>