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2B" w:rsidRDefault="00136BAF" w:rsidP="00136BAF">
      <w:pPr>
        <w:ind w:left="-1134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914515" cy="7821252"/>
            <wp:effectExtent l="0" t="0" r="635" b="889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758" cy="7861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B7E2B" w:rsidSect="00136BAF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1E"/>
    <w:rsid w:val="00136BAF"/>
    <w:rsid w:val="006B7E2B"/>
    <w:rsid w:val="00A0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0B917-7CB4-4220-9E3C-D10BE65D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Геннадьевич Шутов</dc:creator>
  <cp:keywords/>
  <dc:description/>
  <cp:lastModifiedBy>Станислав Геннадьевич Шутов</cp:lastModifiedBy>
  <cp:revision>2</cp:revision>
  <dcterms:created xsi:type="dcterms:W3CDTF">2020-03-30T07:21:00Z</dcterms:created>
  <dcterms:modified xsi:type="dcterms:W3CDTF">2020-03-30T07:22:00Z</dcterms:modified>
</cp:coreProperties>
</file>