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B65" w:rsidRDefault="00497B6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497B65" w:rsidRDefault="00497B65">
      <w:pPr>
        <w:pStyle w:val="ConsPlusNormal"/>
        <w:jc w:val="both"/>
        <w:outlineLvl w:val="0"/>
      </w:pPr>
    </w:p>
    <w:p w:rsidR="00497B65" w:rsidRDefault="00497B65">
      <w:pPr>
        <w:pStyle w:val="ConsPlusTitle"/>
        <w:jc w:val="center"/>
        <w:outlineLvl w:val="0"/>
      </w:pPr>
      <w:r>
        <w:t>АДМИНИСТРАЦИЯ АРТЕМОВСКОГО ГОРОДСКОГО ОКРУГА</w:t>
      </w:r>
    </w:p>
    <w:p w:rsidR="00497B65" w:rsidRDefault="00497B65">
      <w:pPr>
        <w:pStyle w:val="ConsPlusTitle"/>
        <w:jc w:val="center"/>
      </w:pPr>
    </w:p>
    <w:p w:rsidR="00497B65" w:rsidRDefault="00497B65">
      <w:pPr>
        <w:pStyle w:val="ConsPlusTitle"/>
        <w:jc w:val="center"/>
      </w:pPr>
      <w:r>
        <w:t>ПОСТАНОВЛЕНИЕ</w:t>
      </w:r>
    </w:p>
    <w:p w:rsidR="00497B65" w:rsidRDefault="00497B65">
      <w:pPr>
        <w:pStyle w:val="ConsPlusTitle"/>
        <w:jc w:val="center"/>
      </w:pPr>
      <w:r>
        <w:t>от 4 декабря 2013 г. N 1674-ПА</w:t>
      </w:r>
    </w:p>
    <w:p w:rsidR="00497B65" w:rsidRDefault="00497B65">
      <w:pPr>
        <w:pStyle w:val="ConsPlusTitle"/>
        <w:jc w:val="center"/>
      </w:pPr>
    </w:p>
    <w:p w:rsidR="00497B65" w:rsidRDefault="00497B65">
      <w:pPr>
        <w:pStyle w:val="ConsPlusTitle"/>
        <w:jc w:val="center"/>
      </w:pPr>
      <w:r>
        <w:t>ОБ УТВЕРЖДЕНИИ АДМИНИСТРАТИВНОГО РЕГЛАМЕНТА</w:t>
      </w:r>
    </w:p>
    <w:p w:rsidR="00497B65" w:rsidRDefault="00497B65">
      <w:pPr>
        <w:pStyle w:val="ConsPlusTitle"/>
        <w:jc w:val="center"/>
      </w:pPr>
      <w:r>
        <w:t>ПРЕДОСТАВЛЕНИЯ МУНИЦИПАЛЬНОЙ УСЛУГИ "ВЫДАЧА РАЗРЕШЕНИЯ</w:t>
      </w:r>
    </w:p>
    <w:p w:rsidR="00497B65" w:rsidRDefault="00497B65">
      <w:pPr>
        <w:pStyle w:val="ConsPlusTitle"/>
        <w:jc w:val="center"/>
      </w:pPr>
      <w:r>
        <w:t>НА ВСТУПЛЕНИЕ В БРАК ЛИЦАМ, ДОСТИГШИМ ВОЗРАСТА</w:t>
      </w:r>
    </w:p>
    <w:p w:rsidR="00497B65" w:rsidRDefault="00497B65">
      <w:pPr>
        <w:pStyle w:val="ConsPlusTitle"/>
        <w:jc w:val="center"/>
      </w:pPr>
      <w:r>
        <w:t>ШЕСТНАДЦАТИ ЛЕТ, ПРОЖИВАЮЩИМ НА ТЕРРИТОРИИ</w:t>
      </w:r>
    </w:p>
    <w:p w:rsidR="00497B65" w:rsidRDefault="00497B65">
      <w:pPr>
        <w:pStyle w:val="ConsPlusTitle"/>
        <w:jc w:val="center"/>
      </w:pPr>
      <w:r>
        <w:t>АРТЕМОВСКОГО ГОРОДСКОГО ОКРУГА"</w:t>
      </w:r>
    </w:p>
    <w:p w:rsidR="00497B65" w:rsidRDefault="00497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7B65">
        <w:trPr>
          <w:jc w:val="center"/>
        </w:trPr>
        <w:tc>
          <w:tcPr>
            <w:tcW w:w="9294" w:type="dxa"/>
            <w:tcBorders>
              <w:top w:val="nil"/>
              <w:left w:val="single" w:sz="24" w:space="0" w:color="CED3F1"/>
              <w:bottom w:val="nil"/>
              <w:right w:val="single" w:sz="24" w:space="0" w:color="F4F3F8"/>
            </w:tcBorders>
            <w:shd w:val="clear" w:color="auto" w:fill="F4F3F8"/>
          </w:tcPr>
          <w:p w:rsidR="00497B65" w:rsidRDefault="00497B65">
            <w:pPr>
              <w:pStyle w:val="ConsPlusNormal"/>
              <w:jc w:val="center"/>
            </w:pPr>
            <w:r>
              <w:rPr>
                <w:color w:val="392C69"/>
              </w:rPr>
              <w:t>Список изменяющих документов</w:t>
            </w:r>
          </w:p>
          <w:p w:rsidR="00497B65" w:rsidRDefault="00497B65">
            <w:pPr>
              <w:pStyle w:val="ConsPlusNormal"/>
              <w:jc w:val="center"/>
            </w:pPr>
            <w:r>
              <w:rPr>
                <w:color w:val="392C69"/>
              </w:rPr>
              <w:t>(в ред. Постановлений Администрации Артемовского городского округа</w:t>
            </w:r>
          </w:p>
          <w:p w:rsidR="00497B65" w:rsidRDefault="00497B65">
            <w:pPr>
              <w:pStyle w:val="ConsPlusNormal"/>
              <w:jc w:val="center"/>
            </w:pPr>
            <w:r>
              <w:rPr>
                <w:color w:val="392C69"/>
              </w:rPr>
              <w:t xml:space="preserve">от 09.10.2014 </w:t>
            </w:r>
            <w:hyperlink r:id="rId5" w:history="1">
              <w:r>
                <w:rPr>
                  <w:color w:val="0000FF"/>
                </w:rPr>
                <w:t>N 1359-ПА</w:t>
              </w:r>
            </w:hyperlink>
            <w:r>
              <w:rPr>
                <w:color w:val="392C69"/>
              </w:rPr>
              <w:t xml:space="preserve">, от 01.07.2016 </w:t>
            </w:r>
            <w:hyperlink r:id="rId6" w:history="1">
              <w:r>
                <w:rPr>
                  <w:color w:val="0000FF"/>
                </w:rPr>
                <w:t>N 753-ПА</w:t>
              </w:r>
            </w:hyperlink>
            <w:r>
              <w:rPr>
                <w:color w:val="392C69"/>
              </w:rPr>
              <w:t>)</w:t>
            </w:r>
          </w:p>
        </w:tc>
      </w:tr>
    </w:tbl>
    <w:p w:rsidR="00497B65" w:rsidRDefault="00497B65">
      <w:pPr>
        <w:pStyle w:val="ConsPlusNormal"/>
        <w:jc w:val="both"/>
      </w:pPr>
    </w:p>
    <w:p w:rsidR="00497B65" w:rsidRDefault="00497B65">
      <w:pPr>
        <w:pStyle w:val="ConsPlusNormal"/>
        <w:ind w:firstLine="540"/>
        <w:jc w:val="both"/>
      </w:pPr>
      <w:r>
        <w:t xml:space="preserve">В соответствии со </w:t>
      </w:r>
      <w:hyperlink r:id="rId7" w:history="1">
        <w:r>
          <w:rPr>
            <w:color w:val="0000FF"/>
          </w:rPr>
          <w:t>статьей 13</w:t>
        </w:r>
      </w:hyperlink>
      <w:r>
        <w:t xml:space="preserve"> Семейного кодекса Российской Федерации, руководствуясь Федеральными законами от 15.11.1997 </w:t>
      </w:r>
      <w:hyperlink r:id="rId8" w:history="1">
        <w:r>
          <w:rPr>
            <w:color w:val="0000FF"/>
          </w:rPr>
          <w:t>N 143-ФЗ</w:t>
        </w:r>
      </w:hyperlink>
      <w:r>
        <w:t xml:space="preserve"> "Об актах гражданского состояния",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09.02.2009 </w:t>
      </w:r>
      <w:hyperlink r:id="rId10"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 </w:t>
      </w:r>
      <w:hyperlink r:id="rId13" w:history="1">
        <w:r>
          <w:rPr>
            <w:color w:val="0000FF"/>
          </w:rPr>
          <w:t>статьями 29.1</w:t>
        </w:r>
      </w:hyperlink>
      <w:r>
        <w:t xml:space="preserve"> - </w:t>
      </w:r>
      <w:hyperlink r:id="rId14" w:history="1">
        <w:r>
          <w:rPr>
            <w:color w:val="0000FF"/>
          </w:rPr>
          <w:t>31</w:t>
        </w:r>
      </w:hyperlink>
      <w:r>
        <w:t xml:space="preserve"> Устава Артемовского городского округа постановляю:</w:t>
      </w:r>
    </w:p>
    <w:p w:rsidR="00497B65" w:rsidRDefault="00497B65">
      <w:pPr>
        <w:pStyle w:val="ConsPlusNormal"/>
        <w:spacing w:before="28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"Выдача разрешения на вступление в брак лицам, достигшим возраста шестнадцати лет, проживающим на территории Артемовского городского округа" (Приложение).</w:t>
      </w:r>
    </w:p>
    <w:p w:rsidR="00497B65" w:rsidRDefault="00497B65">
      <w:pPr>
        <w:pStyle w:val="ConsPlusNormal"/>
        <w:spacing w:before="280"/>
        <w:ind w:firstLine="540"/>
        <w:jc w:val="both"/>
      </w:pPr>
      <w:r>
        <w:t>2. Постановление опубликовать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497B65" w:rsidRDefault="00497B65">
      <w:pPr>
        <w:pStyle w:val="ConsPlusNormal"/>
        <w:spacing w:before="280"/>
        <w:ind w:firstLine="540"/>
        <w:jc w:val="both"/>
      </w:pPr>
      <w:r>
        <w:t xml:space="preserve">3. Контроль за исполнением Постановления возложить на заместителя главы Администрации Артемовского городского округа по социальным вопросам </w:t>
      </w:r>
      <w:proofErr w:type="spellStart"/>
      <w:r>
        <w:t>Радунцеву</w:t>
      </w:r>
      <w:proofErr w:type="spellEnd"/>
      <w:r>
        <w:t xml:space="preserve"> Е.А.</w:t>
      </w:r>
    </w:p>
    <w:p w:rsidR="00497B65" w:rsidRDefault="00497B65">
      <w:pPr>
        <w:pStyle w:val="ConsPlusNormal"/>
        <w:jc w:val="both"/>
      </w:pPr>
    </w:p>
    <w:p w:rsidR="00497B65" w:rsidRDefault="00497B65">
      <w:pPr>
        <w:pStyle w:val="ConsPlusNormal"/>
        <w:jc w:val="right"/>
      </w:pPr>
      <w:r>
        <w:lastRenderedPageBreak/>
        <w:t>Глава Администрации</w:t>
      </w:r>
    </w:p>
    <w:p w:rsidR="00497B65" w:rsidRDefault="00497B65">
      <w:pPr>
        <w:pStyle w:val="ConsPlusNormal"/>
        <w:jc w:val="right"/>
      </w:pPr>
      <w:r>
        <w:t>Артемовского городского округа</w:t>
      </w:r>
    </w:p>
    <w:p w:rsidR="00497B65" w:rsidRDefault="00497B65">
      <w:pPr>
        <w:pStyle w:val="ConsPlusNormal"/>
        <w:jc w:val="right"/>
      </w:pPr>
      <w:r>
        <w:t>Т.А.ПОЗНЯК</w:t>
      </w: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right"/>
        <w:outlineLvl w:val="0"/>
      </w:pPr>
      <w:r>
        <w:t>Приложение</w:t>
      </w:r>
    </w:p>
    <w:p w:rsidR="00497B65" w:rsidRDefault="00497B65">
      <w:pPr>
        <w:pStyle w:val="ConsPlusNormal"/>
        <w:jc w:val="right"/>
      </w:pPr>
      <w:r>
        <w:t>к Постановлению Администрации</w:t>
      </w:r>
    </w:p>
    <w:p w:rsidR="00497B65" w:rsidRDefault="00497B65">
      <w:pPr>
        <w:pStyle w:val="ConsPlusNormal"/>
        <w:jc w:val="right"/>
      </w:pPr>
      <w:r>
        <w:t>Артемовского городского округа</w:t>
      </w:r>
    </w:p>
    <w:p w:rsidR="00497B65" w:rsidRDefault="00497B65">
      <w:pPr>
        <w:pStyle w:val="ConsPlusNormal"/>
        <w:jc w:val="right"/>
      </w:pPr>
      <w:r>
        <w:t>от 4 декабря 2013 г. N 1674-ПА</w:t>
      </w:r>
    </w:p>
    <w:p w:rsidR="00497B65" w:rsidRDefault="00497B65">
      <w:pPr>
        <w:pStyle w:val="ConsPlusNormal"/>
        <w:jc w:val="both"/>
      </w:pPr>
    </w:p>
    <w:p w:rsidR="00497B65" w:rsidRDefault="00497B65">
      <w:pPr>
        <w:pStyle w:val="ConsPlusTitle"/>
        <w:jc w:val="center"/>
      </w:pPr>
      <w:bookmarkStart w:id="1" w:name="P33"/>
      <w:bookmarkEnd w:id="1"/>
      <w:r>
        <w:t>АДМИНИСТРАТИВНЫЙ РЕГЛАМЕНТ</w:t>
      </w:r>
    </w:p>
    <w:p w:rsidR="00497B65" w:rsidRDefault="00497B65">
      <w:pPr>
        <w:pStyle w:val="ConsPlusTitle"/>
        <w:jc w:val="center"/>
      </w:pPr>
      <w:r>
        <w:t>ПРЕДОСТАВЛЕНИЯ МУНИЦИПАЛЬНОЙ УСЛУГИ</w:t>
      </w:r>
    </w:p>
    <w:p w:rsidR="00497B65" w:rsidRDefault="00497B65">
      <w:pPr>
        <w:pStyle w:val="ConsPlusTitle"/>
        <w:jc w:val="center"/>
      </w:pPr>
      <w:r>
        <w:t>"ВЫДАЧА РАЗРЕШЕНИЯ НА ВСТУПЛЕНИЕ В БРАК ЛИЦАМ,</w:t>
      </w:r>
    </w:p>
    <w:p w:rsidR="00497B65" w:rsidRDefault="00497B65">
      <w:pPr>
        <w:pStyle w:val="ConsPlusTitle"/>
        <w:jc w:val="center"/>
      </w:pPr>
      <w:r>
        <w:t>ДОСТИГШИМ ВОЗРАСТА ШЕСТНАДЦАТИ ЛЕТ,</w:t>
      </w:r>
    </w:p>
    <w:p w:rsidR="00497B65" w:rsidRDefault="00497B65">
      <w:pPr>
        <w:pStyle w:val="ConsPlusTitle"/>
        <w:jc w:val="center"/>
      </w:pPr>
      <w:r>
        <w:t>ПРОЖИВАЮЩИМ НА ТЕРРИТОРИИ АРТЕМОВСКОГО ГОРОДСКОГО ОКРУГА"</w:t>
      </w:r>
    </w:p>
    <w:p w:rsidR="00497B65" w:rsidRDefault="00497B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7B65">
        <w:trPr>
          <w:jc w:val="center"/>
        </w:trPr>
        <w:tc>
          <w:tcPr>
            <w:tcW w:w="9294" w:type="dxa"/>
            <w:tcBorders>
              <w:top w:val="nil"/>
              <w:left w:val="single" w:sz="24" w:space="0" w:color="CED3F1"/>
              <w:bottom w:val="nil"/>
              <w:right w:val="single" w:sz="24" w:space="0" w:color="F4F3F8"/>
            </w:tcBorders>
            <w:shd w:val="clear" w:color="auto" w:fill="F4F3F8"/>
          </w:tcPr>
          <w:p w:rsidR="00497B65" w:rsidRDefault="00497B65">
            <w:pPr>
              <w:pStyle w:val="ConsPlusNormal"/>
              <w:jc w:val="center"/>
            </w:pPr>
            <w:r>
              <w:rPr>
                <w:color w:val="392C69"/>
              </w:rPr>
              <w:t>Список изменяющих документов</w:t>
            </w:r>
          </w:p>
          <w:p w:rsidR="00497B65" w:rsidRDefault="00497B65">
            <w:pPr>
              <w:pStyle w:val="ConsPlusNormal"/>
              <w:jc w:val="center"/>
            </w:pPr>
            <w:r>
              <w:rPr>
                <w:color w:val="392C69"/>
              </w:rPr>
              <w:t>(в ред. Постановлений Администрации Артемовского городского округа</w:t>
            </w:r>
          </w:p>
          <w:p w:rsidR="00497B65" w:rsidRDefault="00497B65">
            <w:pPr>
              <w:pStyle w:val="ConsPlusNormal"/>
              <w:jc w:val="center"/>
            </w:pPr>
            <w:r>
              <w:rPr>
                <w:color w:val="392C69"/>
              </w:rPr>
              <w:t xml:space="preserve">от 09.10.2014 </w:t>
            </w:r>
            <w:hyperlink r:id="rId15" w:history="1">
              <w:r>
                <w:rPr>
                  <w:color w:val="0000FF"/>
                </w:rPr>
                <w:t>N 1359-ПА</w:t>
              </w:r>
            </w:hyperlink>
            <w:r>
              <w:rPr>
                <w:color w:val="392C69"/>
              </w:rPr>
              <w:t xml:space="preserve">, от 01.07.2016 </w:t>
            </w:r>
            <w:hyperlink r:id="rId16" w:history="1">
              <w:r>
                <w:rPr>
                  <w:color w:val="0000FF"/>
                </w:rPr>
                <w:t>N 753-ПА</w:t>
              </w:r>
            </w:hyperlink>
            <w:r>
              <w:rPr>
                <w:color w:val="392C69"/>
              </w:rPr>
              <w:t>)</w:t>
            </w:r>
          </w:p>
        </w:tc>
      </w:tr>
    </w:tbl>
    <w:p w:rsidR="00497B65" w:rsidRDefault="00497B65">
      <w:pPr>
        <w:pStyle w:val="ConsPlusNormal"/>
        <w:jc w:val="both"/>
      </w:pPr>
    </w:p>
    <w:p w:rsidR="00497B65" w:rsidRDefault="00497B65">
      <w:pPr>
        <w:pStyle w:val="ConsPlusNormal"/>
        <w:jc w:val="center"/>
        <w:outlineLvl w:val="1"/>
      </w:pPr>
      <w:r>
        <w:t>Раздел 1. ОБЩИЕ ПОЛОЖЕНИЯ</w:t>
      </w:r>
    </w:p>
    <w:p w:rsidR="00497B65" w:rsidRDefault="00497B65">
      <w:pPr>
        <w:pStyle w:val="ConsPlusNormal"/>
        <w:jc w:val="both"/>
      </w:pPr>
    </w:p>
    <w:p w:rsidR="00497B65" w:rsidRDefault="00497B65">
      <w:pPr>
        <w:pStyle w:val="ConsPlusNormal"/>
        <w:jc w:val="center"/>
        <w:outlineLvl w:val="2"/>
      </w:pPr>
      <w:r>
        <w:t>Подраздел 1. ПРЕДМЕТ РЕГУЛИРОВАНИЯ РЕГЛАМЕНТА</w:t>
      </w:r>
    </w:p>
    <w:p w:rsidR="00497B65" w:rsidRDefault="00497B65">
      <w:pPr>
        <w:pStyle w:val="ConsPlusNormal"/>
        <w:jc w:val="both"/>
      </w:pPr>
    </w:p>
    <w:p w:rsidR="00497B65" w:rsidRDefault="00497B65">
      <w:pPr>
        <w:pStyle w:val="ConsPlusNormal"/>
        <w:ind w:firstLine="540"/>
        <w:jc w:val="both"/>
      </w:pPr>
      <w:r>
        <w:t>1. Предметом регулирования настоящего Административного регламента (далее - Регламент) являются отношения, возникающие между гражданами и Администрацией Артемовского городского округа, в ходе предоставления муниципальной услуги "Выдача разрешений на вступление в брак лицам, достигшим возраста шестнадцати лет, проживающим на территории Артемовского городского округа".</w:t>
      </w:r>
    </w:p>
    <w:p w:rsidR="00497B65" w:rsidRDefault="00497B65">
      <w:pPr>
        <w:pStyle w:val="ConsPlusNormal"/>
        <w:spacing w:before="280"/>
        <w:ind w:firstLine="540"/>
        <w:jc w:val="both"/>
      </w:pPr>
      <w:r>
        <w:t>2. Настоящий Административный регламент разработан в целях повышения качества предоставления и доступности муниципальной услуги "Выдача разрешений на вступление в брак лицам, достигшим возраста шестнадцати лет, проживающим на территории Артемовского городского округа"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497B65" w:rsidRDefault="00497B65">
      <w:pPr>
        <w:pStyle w:val="ConsPlusNormal"/>
        <w:jc w:val="both"/>
      </w:pPr>
    </w:p>
    <w:p w:rsidR="00497B65" w:rsidRDefault="00497B65">
      <w:pPr>
        <w:pStyle w:val="ConsPlusNormal"/>
        <w:jc w:val="center"/>
        <w:outlineLvl w:val="2"/>
      </w:pPr>
      <w:r>
        <w:t>Подраздел 2. КРУГ ЗАЯВИТЕЛЕЙ</w:t>
      </w:r>
    </w:p>
    <w:p w:rsidR="00497B65" w:rsidRDefault="00497B65">
      <w:pPr>
        <w:pStyle w:val="ConsPlusNormal"/>
        <w:jc w:val="both"/>
      </w:pPr>
    </w:p>
    <w:p w:rsidR="00497B65" w:rsidRDefault="00497B65">
      <w:pPr>
        <w:pStyle w:val="ConsPlusNormal"/>
        <w:ind w:firstLine="540"/>
        <w:jc w:val="both"/>
      </w:pPr>
      <w:r>
        <w:t>3.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Артемовского городского округа, достигшие возраста шестнадцати лет, но не достигшие брачного возраста - восемнадцати лет, имеющие уважительные причины и желающие вступить в брак (далее - заявители).</w:t>
      </w:r>
    </w:p>
    <w:p w:rsidR="00497B65" w:rsidRDefault="00497B65">
      <w:pPr>
        <w:pStyle w:val="ConsPlusNormal"/>
        <w:jc w:val="both"/>
      </w:pPr>
    </w:p>
    <w:p w:rsidR="00497B65" w:rsidRDefault="00497B65">
      <w:pPr>
        <w:pStyle w:val="ConsPlusNormal"/>
        <w:jc w:val="center"/>
        <w:outlineLvl w:val="2"/>
      </w:pPr>
      <w:r>
        <w:t>Подраздел 3. ТРЕБОВАНИЯ К ПОРЯДКУ ИНФОРМИРОВАНИЯ</w:t>
      </w:r>
    </w:p>
    <w:p w:rsidR="00497B65" w:rsidRDefault="00497B65">
      <w:pPr>
        <w:pStyle w:val="ConsPlusNormal"/>
        <w:jc w:val="center"/>
      </w:pPr>
      <w:r>
        <w:t>О ПРЕДОСТАВЛЕНИИ МУНИЦИПАЛЬНОЙ УСЛУГИ</w:t>
      </w:r>
    </w:p>
    <w:p w:rsidR="00497B65" w:rsidRDefault="00497B65">
      <w:pPr>
        <w:pStyle w:val="ConsPlusNormal"/>
        <w:jc w:val="both"/>
      </w:pPr>
    </w:p>
    <w:p w:rsidR="00497B65" w:rsidRDefault="00497B65">
      <w:pPr>
        <w:pStyle w:val="ConsPlusNormal"/>
        <w:ind w:firstLine="540"/>
        <w:jc w:val="both"/>
      </w:pPr>
      <w:r>
        <w:t>4. Муниципальная услуга, предусмотренная настоящим Регламентом, предоставляется Администрацией Артемовского городского округа (далее - Администрация). Уполномоченным органом (структурным подразделением) Администрации по предоставлению муниципальной услуги, предусмотренной настоящим Регламентом, является отдел по работе с детьми и молодежью Администрации Артемовского городского округа (далее - ОДМ).</w:t>
      </w:r>
    </w:p>
    <w:p w:rsidR="00497B65" w:rsidRDefault="00497B65">
      <w:pPr>
        <w:pStyle w:val="ConsPlusNormal"/>
        <w:spacing w:before="280"/>
        <w:ind w:firstLine="540"/>
        <w:jc w:val="both"/>
      </w:pPr>
      <w:bookmarkStart w:id="2" w:name="P57"/>
      <w:bookmarkEnd w:id="2"/>
      <w:r>
        <w:t>5. Информирование заявителей о предоставлении муниципальной услуги осуществляет специалист ОДМ.</w:t>
      </w:r>
    </w:p>
    <w:p w:rsidR="00497B65" w:rsidRDefault="00497B65">
      <w:pPr>
        <w:pStyle w:val="ConsPlusNormal"/>
        <w:spacing w:before="280"/>
        <w:ind w:firstLine="540"/>
        <w:jc w:val="both"/>
      </w:pPr>
      <w:r>
        <w:t>Информацию о порядке предоставления муниципальной услуги можно получить:</w:t>
      </w:r>
    </w:p>
    <w:p w:rsidR="00497B65" w:rsidRDefault="00497B65">
      <w:pPr>
        <w:pStyle w:val="ConsPlusNormal"/>
        <w:spacing w:before="280"/>
        <w:ind w:firstLine="540"/>
        <w:jc w:val="both"/>
      </w:pPr>
      <w:r>
        <w:t xml:space="preserve">1) непосредственно у специалиста в соответствии с графиком приема заявителей - еженедельно, по средам, часы приема с 08.00 часов до 17.00 часов, перерыв на обед с 13.00 часов до 14.00 часов по адресу: Свердловская область, г. Артемовский, пл. Советов, 3, </w:t>
      </w:r>
      <w:proofErr w:type="spellStart"/>
      <w:r>
        <w:t>каб</w:t>
      </w:r>
      <w:proofErr w:type="spellEnd"/>
      <w:r>
        <w:t>. 33, телефон (34363)24476;</w:t>
      </w:r>
    </w:p>
    <w:p w:rsidR="00497B65" w:rsidRDefault="00497B65">
      <w:pPr>
        <w:pStyle w:val="ConsPlusNormal"/>
        <w:spacing w:before="280"/>
        <w:ind w:firstLine="540"/>
        <w:jc w:val="both"/>
      </w:pPr>
      <w:r>
        <w:t>2) на официальном сайте Администрации Артемовского городского округа в информационно-телекоммуникационной сети "Интернет": http://www.artemovsky66.ru, в разделе "Муниципальные услуги";</w:t>
      </w:r>
    </w:p>
    <w:p w:rsidR="00497B65" w:rsidRDefault="00497B65">
      <w:pPr>
        <w:pStyle w:val="ConsPlusNormal"/>
        <w:spacing w:before="280"/>
        <w:ind w:firstLine="540"/>
        <w:jc w:val="both"/>
      </w:pPr>
      <w:r>
        <w:t>3) на информационном стенде, расположенном на первом этаже здания Администрации Артемовского городского округа по адресу: Свердловская область, г. Артемовский, пл. Советов, 3;</w:t>
      </w:r>
    </w:p>
    <w:p w:rsidR="00497B65" w:rsidRDefault="00497B65">
      <w:pPr>
        <w:pStyle w:val="ConsPlusNormal"/>
        <w:spacing w:before="280"/>
        <w:ind w:firstLine="540"/>
        <w:jc w:val="both"/>
      </w:pPr>
      <w: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497B65" w:rsidRDefault="00497B65">
      <w:pPr>
        <w:pStyle w:val="ConsPlusNormal"/>
        <w:spacing w:before="280"/>
        <w:ind w:firstLine="540"/>
        <w:jc w:val="both"/>
      </w:pPr>
      <w:r>
        <w:t>5) в многофункциональном центре предоставления государственных и муниципальных услуг (далее - МФЦ).</w:t>
      </w:r>
    </w:p>
    <w:p w:rsidR="00497B65" w:rsidRDefault="00497B65">
      <w:pPr>
        <w:pStyle w:val="ConsPlusNormal"/>
        <w:spacing w:before="280"/>
        <w:ind w:firstLine="540"/>
        <w:jc w:val="both"/>
      </w:pPr>
      <w:r>
        <w:t xml:space="preserve">Информацию о месте нахождения, телефоне, адресе электронной почты, </w:t>
      </w:r>
      <w:r>
        <w:lastRenderedPageBreak/>
        <w:t>графике и режиме работы МФЦ (отделов МФЦ) можно получить на официальном сайте МФЦ (http://www.mfc66.ru/);</w:t>
      </w:r>
    </w:p>
    <w:p w:rsidR="00497B65" w:rsidRDefault="00497B65">
      <w:pPr>
        <w:pStyle w:val="ConsPlusNormal"/>
        <w:jc w:val="both"/>
      </w:pPr>
      <w:r>
        <w:t xml:space="preserve">(подп. 5 введен </w:t>
      </w:r>
      <w:hyperlink r:id="rId17"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6) при личном обращении в МФЦ, а также по письменному обращению и по справочному телефону заявителям предоставляется следующая информация:</w:t>
      </w:r>
    </w:p>
    <w:p w:rsidR="00497B65" w:rsidRDefault="00497B65">
      <w:pPr>
        <w:pStyle w:val="ConsPlusNormal"/>
        <w:spacing w:before="280"/>
        <w:ind w:firstLine="540"/>
        <w:jc w:val="both"/>
      </w:pPr>
      <w:r>
        <w:t>- о нормативных правовых актах, регулирующих предоставление муниципальной услуги;</w:t>
      </w:r>
    </w:p>
    <w:p w:rsidR="00497B65" w:rsidRDefault="00497B65">
      <w:pPr>
        <w:pStyle w:val="ConsPlusNormal"/>
        <w:spacing w:before="280"/>
        <w:ind w:firstLine="540"/>
        <w:jc w:val="both"/>
      </w:pPr>
      <w:r>
        <w:t>- о перечне и видах документов, необходимых для получения муниципальной услуги;</w:t>
      </w:r>
    </w:p>
    <w:p w:rsidR="00497B65" w:rsidRDefault="00497B65">
      <w:pPr>
        <w:pStyle w:val="ConsPlusNormal"/>
        <w:spacing w:before="280"/>
        <w:ind w:firstLine="540"/>
        <w:jc w:val="both"/>
      </w:pPr>
      <w: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97B65" w:rsidRDefault="00497B65">
      <w:pPr>
        <w:pStyle w:val="ConsPlusNormal"/>
        <w:spacing w:before="280"/>
        <w:ind w:firstLine="540"/>
        <w:jc w:val="both"/>
      </w:pPr>
      <w:r>
        <w:t>- о сроках предоставления муниципальной услуги;</w:t>
      </w:r>
    </w:p>
    <w:p w:rsidR="00497B65" w:rsidRDefault="00497B65">
      <w:pPr>
        <w:pStyle w:val="ConsPlusNormal"/>
        <w:spacing w:before="280"/>
        <w:ind w:firstLine="540"/>
        <w:jc w:val="both"/>
      </w:pPr>
      <w:r>
        <w:t>- о порядке обжалования действий (бездействия) и решений, осуществляемых и принимаемых в ходе оказания муниципальной услуги;</w:t>
      </w:r>
    </w:p>
    <w:p w:rsidR="00497B65" w:rsidRDefault="00497B65">
      <w:pPr>
        <w:pStyle w:val="ConsPlusNormal"/>
        <w:spacing w:before="280"/>
        <w:ind w:firstLine="540"/>
        <w:jc w:val="both"/>
      </w:pPr>
      <w:r>
        <w:t>- о ходе предоставления муниципальной услуги (для заявителей, подавших заявление и документы в МФЦ).</w:t>
      </w:r>
    </w:p>
    <w:p w:rsidR="00497B65" w:rsidRDefault="00497B65">
      <w:pPr>
        <w:pStyle w:val="ConsPlusNormal"/>
        <w:jc w:val="both"/>
      </w:pPr>
      <w:r>
        <w:t xml:space="preserve">(подп. 6 введен </w:t>
      </w:r>
      <w:hyperlink r:id="rId18"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6.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 на официальный сайт Администрации Артемовского городского округа в информационно-телекоммуникационной сети "Интернет": http://www.artemovsky66.ru, в раздел "Электронная приемная".</w:t>
      </w:r>
    </w:p>
    <w:p w:rsidR="00497B65" w:rsidRDefault="00497B65">
      <w:pPr>
        <w:pStyle w:val="ConsPlusNormal"/>
        <w:spacing w:before="280"/>
        <w:ind w:firstLine="540"/>
        <w:jc w:val="both"/>
      </w:pPr>
      <w:r>
        <w:t>7. Информирование и консультирование заявителей по вопросам предоставления муниципальной услуги осуществляется в устной и письменной форме.</w:t>
      </w:r>
    </w:p>
    <w:p w:rsidR="00497B65" w:rsidRDefault="00497B65">
      <w:pPr>
        <w:pStyle w:val="ConsPlusNormal"/>
        <w:spacing w:before="280"/>
        <w:ind w:firstLine="540"/>
        <w:jc w:val="both"/>
      </w:pPr>
      <w:r>
        <w:t>Письменные обращения регистрируются в журнале входящей корреспонденции.</w:t>
      </w:r>
    </w:p>
    <w:p w:rsidR="00497B65" w:rsidRDefault="00497B65">
      <w:pPr>
        <w:pStyle w:val="ConsPlusNormal"/>
        <w:spacing w:before="280"/>
        <w:ind w:firstLine="540"/>
        <w:jc w:val="both"/>
      </w:pPr>
      <w: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97B65" w:rsidRDefault="00497B65">
      <w:pPr>
        <w:pStyle w:val="ConsPlusNormal"/>
        <w:spacing w:before="280"/>
        <w:ind w:firstLine="540"/>
        <w:jc w:val="both"/>
      </w:pPr>
      <w:r>
        <w:lastRenderedPageBreak/>
        <w:t>8. 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97B65" w:rsidRDefault="00497B65">
      <w:pPr>
        <w:pStyle w:val="ConsPlusNormal"/>
        <w:spacing w:before="280"/>
        <w:ind w:firstLine="540"/>
        <w:jc w:val="both"/>
      </w:pPr>
      <w:r>
        <w:t>В случае подачи заявления в МФЦ срок исчисляется со дня регистрации в МФЦ.</w:t>
      </w:r>
    </w:p>
    <w:p w:rsidR="00497B65" w:rsidRDefault="00497B65">
      <w:pPr>
        <w:pStyle w:val="ConsPlusNormal"/>
        <w:jc w:val="both"/>
      </w:pPr>
      <w:r>
        <w:t xml:space="preserve">(абзац введен </w:t>
      </w:r>
      <w:hyperlink r:id="rId19"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9. Максимальный период времени по консультированию заявителей на устном приеме составляет 30 минут.</w:t>
      </w:r>
    </w:p>
    <w:p w:rsidR="00497B65" w:rsidRDefault="00497B65">
      <w:pPr>
        <w:pStyle w:val="ConsPlusNormal"/>
        <w:spacing w:before="280"/>
        <w:ind w:firstLine="540"/>
        <w:jc w:val="both"/>
      </w:pPr>
      <w:r>
        <w:t>Информирование и консультирование заявителей осуществляется по следующим вопросам:</w:t>
      </w:r>
    </w:p>
    <w:p w:rsidR="00497B65" w:rsidRDefault="00497B65">
      <w:pPr>
        <w:pStyle w:val="ConsPlusNormal"/>
        <w:spacing w:before="280"/>
        <w:ind w:firstLine="540"/>
        <w:jc w:val="both"/>
      </w:pPr>
      <w:r>
        <w:t>1) о порядке представления перечня необходимых документов для получения разрешения на вступление в брак лицам, достигшим возраста шестнадцати лет, проживающим на территории Артемовского городского округа;</w:t>
      </w:r>
    </w:p>
    <w:p w:rsidR="00497B65" w:rsidRDefault="00497B65">
      <w:pPr>
        <w:pStyle w:val="ConsPlusNormal"/>
        <w:spacing w:before="280"/>
        <w:ind w:firstLine="540"/>
        <w:jc w:val="both"/>
      </w:pPr>
      <w:r>
        <w:t>2) о требованиях к заявителям, предъявляемых для получения разрешения на вступление в брак лицам, достигшим возраста шестнадцати лет, проживающим на территории Артемовского городского округа;</w:t>
      </w:r>
    </w:p>
    <w:p w:rsidR="00497B65" w:rsidRDefault="00497B65">
      <w:pPr>
        <w:pStyle w:val="ConsPlusNormal"/>
        <w:spacing w:before="280"/>
        <w:ind w:firstLine="540"/>
        <w:jc w:val="both"/>
      </w:pPr>
      <w:r>
        <w:t>3) о местах и графиках приема заявителей специалистами;</w:t>
      </w:r>
    </w:p>
    <w:p w:rsidR="00497B65" w:rsidRDefault="00497B65">
      <w:pPr>
        <w:pStyle w:val="ConsPlusNormal"/>
        <w:spacing w:before="280"/>
        <w:ind w:firstLine="540"/>
        <w:jc w:val="both"/>
      </w:pPr>
      <w:r>
        <w:t>4) о порядке и сроках рассмотрения заявлений и документов;</w:t>
      </w:r>
    </w:p>
    <w:p w:rsidR="00497B65" w:rsidRDefault="00497B65">
      <w:pPr>
        <w:pStyle w:val="ConsPlusNormal"/>
        <w:spacing w:before="280"/>
        <w:ind w:firstLine="540"/>
        <w:jc w:val="both"/>
      </w:pPr>
      <w:r>
        <w:t>5) о порядке обжалования действий (бездействия) и решений, осуществляемых и принимаемых в ходе предоставления муниципальной услуги.</w:t>
      </w:r>
    </w:p>
    <w:p w:rsidR="00497B65" w:rsidRDefault="00497B65">
      <w:pPr>
        <w:pStyle w:val="ConsPlusNormal"/>
        <w:spacing w:before="280"/>
        <w:ind w:firstLine="540"/>
        <w:jc w:val="both"/>
      </w:pPr>
      <w:r>
        <w:t xml:space="preserve">Заявитель имеет право на получение сведений о прохождении процедур по рассмотрению его заявления и документов по телефону, указанному в </w:t>
      </w:r>
      <w:hyperlink w:anchor="P57" w:history="1">
        <w:r>
          <w:rPr>
            <w:color w:val="0000FF"/>
          </w:rPr>
          <w:t>пункте 5</w:t>
        </w:r>
      </w:hyperlink>
      <w:r>
        <w:t xml:space="preserve"> настоящего Административного регламента.</w:t>
      </w:r>
    </w:p>
    <w:p w:rsidR="00497B65" w:rsidRDefault="00497B65">
      <w:pPr>
        <w:pStyle w:val="ConsPlusNormal"/>
        <w:spacing w:before="280"/>
        <w:ind w:firstLine="540"/>
        <w:jc w:val="both"/>
      </w:pPr>
      <w:r>
        <w:t>10. На информационных стендах размещается следующая информация:</w:t>
      </w:r>
    </w:p>
    <w:p w:rsidR="00497B65" w:rsidRDefault="00497B65">
      <w:pPr>
        <w:pStyle w:val="ConsPlusNormal"/>
        <w:spacing w:before="280"/>
        <w:ind w:firstLine="540"/>
        <w:jc w:val="both"/>
      </w:pPr>
      <w:r>
        <w:t>1) краткое описание порядка предоставления муниципальной услуги;</w:t>
      </w:r>
    </w:p>
    <w:p w:rsidR="00497B65" w:rsidRDefault="00497B65">
      <w:pPr>
        <w:pStyle w:val="ConsPlusNormal"/>
        <w:spacing w:before="280"/>
        <w:ind w:firstLine="540"/>
        <w:jc w:val="both"/>
      </w:pPr>
      <w:r>
        <w:t>2) перечень документов, необходимых для получения муниципальной услуги, а также требования, предъявляемые к этим документам;</w:t>
      </w:r>
    </w:p>
    <w:p w:rsidR="00497B65" w:rsidRDefault="00497B65">
      <w:pPr>
        <w:pStyle w:val="ConsPlusNormal"/>
        <w:spacing w:before="280"/>
        <w:ind w:firstLine="540"/>
        <w:jc w:val="both"/>
      </w:pPr>
      <w:r>
        <w:t>3) график приема заявителей.</w:t>
      </w:r>
    </w:p>
    <w:p w:rsidR="00497B65" w:rsidRDefault="00497B65">
      <w:pPr>
        <w:pStyle w:val="ConsPlusNormal"/>
        <w:spacing w:before="280"/>
        <w:ind w:firstLine="540"/>
        <w:jc w:val="both"/>
      </w:pPr>
      <w:r>
        <w:t xml:space="preserve">11. На официальном сайте Администрации Артемовского городского округа в информационно-телекоммуникационной сети "Интернет" в разделе </w:t>
      </w:r>
      <w:r>
        <w:lastRenderedPageBreak/>
        <w:t xml:space="preserve">"Муниципальные (государственные) услуги </w:t>
      </w:r>
      <w:hyperlink r:id="rId20" w:history="1">
        <w:r>
          <w:rPr>
            <w:color w:val="0000FF"/>
          </w:rPr>
          <w:t>N 210-ФЗ</w:t>
        </w:r>
      </w:hyperlink>
      <w:r>
        <w:t>" размещается следующая информация:</w:t>
      </w:r>
    </w:p>
    <w:p w:rsidR="00497B65" w:rsidRDefault="00497B65">
      <w:pPr>
        <w:pStyle w:val="ConsPlusNormal"/>
        <w:spacing w:before="280"/>
        <w:ind w:firstLine="540"/>
        <w:jc w:val="both"/>
      </w:pPr>
      <w:r>
        <w:t>1) сведения о местонахождении, график работы, контактные телефоны специалистов по предоставлению муниципальной услуги, адрес электронной почты Администрации Артемовского городского округа;</w:t>
      </w:r>
    </w:p>
    <w:p w:rsidR="00497B65" w:rsidRDefault="00497B65">
      <w:pPr>
        <w:pStyle w:val="ConsPlusNormal"/>
        <w:spacing w:before="280"/>
        <w:ind w:firstLine="540"/>
        <w:jc w:val="both"/>
      </w:pPr>
      <w:r>
        <w:t>2) извлечения из нормативных правовых актов, регулирующих предоставление муниципальной услуги (текст настоящего Административного регламента).</w:t>
      </w:r>
    </w:p>
    <w:p w:rsidR="00497B65" w:rsidRDefault="00497B65">
      <w:pPr>
        <w:pStyle w:val="ConsPlusNormal"/>
        <w:spacing w:before="280"/>
        <w:ind w:firstLine="540"/>
        <w:jc w:val="both"/>
      </w:pPr>
      <w:r>
        <w:t>12.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497B65" w:rsidRDefault="00497B65">
      <w:pPr>
        <w:pStyle w:val="ConsPlusNormal"/>
        <w:spacing w:before="280"/>
        <w:ind w:firstLine="540"/>
        <w:jc w:val="both"/>
      </w:pPr>
      <w:r>
        <w:t>13. Все консультации, а также используемые формы документов предоставляются на безвозмездной основе.</w:t>
      </w:r>
    </w:p>
    <w:p w:rsidR="00497B65" w:rsidRDefault="00497B65">
      <w:pPr>
        <w:pStyle w:val="ConsPlusNormal"/>
        <w:spacing w:before="280"/>
        <w:ind w:firstLine="540"/>
        <w:jc w:val="both"/>
      </w:pPr>
      <w:r>
        <w:t xml:space="preserve">14.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с указанием сроков обжалования и юрисдикции суда, в который подается заявление, указана в </w:t>
      </w:r>
      <w:hyperlink w:anchor="P338" w:history="1">
        <w:r>
          <w:rPr>
            <w:color w:val="0000FF"/>
          </w:rPr>
          <w:t>разделе 5</w:t>
        </w:r>
      </w:hyperlink>
      <w:r>
        <w:t xml:space="preserve"> настоящего Административного регламента.</w:t>
      </w:r>
    </w:p>
    <w:p w:rsidR="00497B65" w:rsidRDefault="00497B6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7B65">
        <w:trPr>
          <w:jc w:val="center"/>
        </w:trPr>
        <w:tc>
          <w:tcPr>
            <w:tcW w:w="9294" w:type="dxa"/>
            <w:tcBorders>
              <w:top w:val="nil"/>
              <w:left w:val="single" w:sz="24" w:space="0" w:color="CED3F1"/>
              <w:bottom w:val="nil"/>
              <w:right w:val="single" w:sz="24" w:space="0" w:color="F4F3F8"/>
            </w:tcBorders>
            <w:shd w:val="clear" w:color="auto" w:fill="F4F3F8"/>
          </w:tcPr>
          <w:p w:rsidR="00497B65" w:rsidRDefault="00497B65">
            <w:pPr>
              <w:pStyle w:val="ConsPlusNormal"/>
              <w:jc w:val="both"/>
            </w:pPr>
            <w:proofErr w:type="spellStart"/>
            <w:r>
              <w:rPr>
                <w:color w:val="392C69"/>
              </w:rPr>
              <w:t>КонсультантПлюс</w:t>
            </w:r>
            <w:proofErr w:type="spellEnd"/>
            <w:r>
              <w:rPr>
                <w:color w:val="392C69"/>
              </w:rPr>
              <w:t>: примечание.</w:t>
            </w:r>
          </w:p>
          <w:p w:rsidR="00497B65" w:rsidRDefault="00497B65">
            <w:pPr>
              <w:pStyle w:val="ConsPlusNormal"/>
              <w:jc w:val="both"/>
            </w:pPr>
            <w:r>
              <w:rPr>
                <w:color w:val="392C69"/>
              </w:rPr>
              <w:t>Нумерация разделов дана в соответствии с официальным текстом документа.</w:t>
            </w:r>
          </w:p>
        </w:tc>
      </w:tr>
    </w:tbl>
    <w:p w:rsidR="00497B65" w:rsidRDefault="00497B65">
      <w:pPr>
        <w:pStyle w:val="ConsPlusNormal"/>
        <w:spacing w:before="360"/>
        <w:jc w:val="center"/>
        <w:outlineLvl w:val="1"/>
      </w:pPr>
      <w:r>
        <w:t>Раздел II. СТАНДАРТ ПРЕДОСТАВЛЕНИЯ МУНИЦИПАЛЬНОЙ УСЛУГИ</w:t>
      </w:r>
    </w:p>
    <w:p w:rsidR="00497B65" w:rsidRDefault="00497B65">
      <w:pPr>
        <w:pStyle w:val="ConsPlusNormal"/>
        <w:jc w:val="both"/>
      </w:pPr>
    </w:p>
    <w:p w:rsidR="00497B65" w:rsidRDefault="00497B65">
      <w:pPr>
        <w:pStyle w:val="ConsPlusNormal"/>
        <w:jc w:val="center"/>
        <w:outlineLvl w:val="2"/>
      </w:pPr>
      <w:r>
        <w:t>Подраздел 1. НАИМЕНОВАНИЕ МУНИЦИПАЛЬНОЙ УСЛУГИ</w:t>
      </w:r>
    </w:p>
    <w:p w:rsidR="00497B65" w:rsidRDefault="00497B65">
      <w:pPr>
        <w:pStyle w:val="ConsPlusNormal"/>
        <w:jc w:val="both"/>
      </w:pPr>
    </w:p>
    <w:p w:rsidR="00497B65" w:rsidRDefault="00497B65">
      <w:pPr>
        <w:pStyle w:val="ConsPlusNormal"/>
        <w:ind w:firstLine="540"/>
        <w:jc w:val="both"/>
      </w:pPr>
      <w:r>
        <w:t>15. Наименование муниципальной услуги, предусмотренной настоящим Регламентом, - "Выдача разрешения на вступление в брак лицам, достигшим возраста шестнадцати лет, проживающим на территории Артемовского городского округа".</w:t>
      </w:r>
    </w:p>
    <w:p w:rsidR="00497B65" w:rsidRDefault="00497B65">
      <w:pPr>
        <w:pStyle w:val="ConsPlusNormal"/>
        <w:jc w:val="both"/>
      </w:pPr>
    </w:p>
    <w:p w:rsidR="00497B65" w:rsidRDefault="00497B65">
      <w:pPr>
        <w:pStyle w:val="ConsPlusNormal"/>
        <w:jc w:val="center"/>
        <w:outlineLvl w:val="2"/>
      </w:pPr>
      <w:r>
        <w:t>Подраздел 2. НАИМЕНОВАНИЕ ОРГАНА</w:t>
      </w:r>
    </w:p>
    <w:p w:rsidR="00497B65" w:rsidRDefault="00497B65">
      <w:pPr>
        <w:pStyle w:val="ConsPlusNormal"/>
        <w:jc w:val="center"/>
      </w:pPr>
      <w:r>
        <w:t>(СТРУКТУРНОГО ПОДРАЗДЕЛЕНИЯ),</w:t>
      </w:r>
    </w:p>
    <w:p w:rsidR="00497B65" w:rsidRDefault="00497B65">
      <w:pPr>
        <w:pStyle w:val="ConsPlusNormal"/>
        <w:jc w:val="center"/>
      </w:pPr>
      <w:r>
        <w:t>ПРЕДОСТАВЛЯЮЩЕГО МУНИЦИПАЛЬНУЮ УСЛУГУ</w:t>
      </w:r>
    </w:p>
    <w:p w:rsidR="00497B65" w:rsidRDefault="00497B65">
      <w:pPr>
        <w:pStyle w:val="ConsPlusNormal"/>
        <w:jc w:val="both"/>
      </w:pPr>
    </w:p>
    <w:p w:rsidR="00497B65" w:rsidRDefault="00497B65">
      <w:pPr>
        <w:pStyle w:val="ConsPlusNormal"/>
        <w:ind w:firstLine="540"/>
        <w:jc w:val="both"/>
      </w:pPr>
      <w:r>
        <w:t>16. Муниципальная услуга, предусмотренная настоящим Регламентом, предоставляется Администрацией. Уполномоченным органом (структурным подразделением) Администрации по предоставлению муниципальной услуги, предусмотренной настоящим Регламентом, является ОДМ.</w:t>
      </w:r>
    </w:p>
    <w:p w:rsidR="00497B65" w:rsidRDefault="00497B65">
      <w:pPr>
        <w:pStyle w:val="ConsPlusNormal"/>
        <w:spacing w:before="280"/>
        <w:ind w:firstLine="540"/>
        <w:jc w:val="both"/>
      </w:pPr>
      <w:r>
        <w:lastRenderedPageBreak/>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w:t>
      </w:r>
    </w:p>
    <w:p w:rsidR="00497B65" w:rsidRDefault="00497B65">
      <w:pPr>
        <w:pStyle w:val="ConsPlusNormal"/>
        <w:jc w:val="both"/>
      </w:pPr>
    </w:p>
    <w:p w:rsidR="00497B65" w:rsidRDefault="00497B65">
      <w:pPr>
        <w:pStyle w:val="ConsPlusNormal"/>
        <w:jc w:val="center"/>
        <w:outlineLvl w:val="2"/>
      </w:pPr>
      <w:r>
        <w:t>Подраздел 3. РЕЗУЛЬТАТ ПРЕДОСТАВЛЕНИЯ МУНИЦИПАЛЬНОЙ УСЛУГИ</w:t>
      </w:r>
    </w:p>
    <w:p w:rsidR="00497B65" w:rsidRDefault="00497B65">
      <w:pPr>
        <w:pStyle w:val="ConsPlusNormal"/>
        <w:jc w:val="both"/>
      </w:pPr>
    </w:p>
    <w:p w:rsidR="00497B65" w:rsidRDefault="00497B65">
      <w:pPr>
        <w:pStyle w:val="ConsPlusNormal"/>
        <w:ind w:firstLine="540"/>
        <w:jc w:val="both"/>
      </w:pPr>
      <w:r>
        <w:t>17. Результатом предоставления муниципальной услуги является предоставление разрешения на вступление в брак несовершеннолетним лицам, достигшим возраста шестнадцати лет, оформленное в виде постановления Администрации, либо письменный мотивированный отказ заявителю в предоставлении муниципальной услуги.</w:t>
      </w:r>
    </w:p>
    <w:p w:rsidR="00497B65" w:rsidRDefault="00497B65">
      <w:pPr>
        <w:pStyle w:val="ConsPlusNormal"/>
        <w:jc w:val="both"/>
      </w:pPr>
    </w:p>
    <w:p w:rsidR="00497B65" w:rsidRDefault="00497B65">
      <w:pPr>
        <w:pStyle w:val="ConsPlusNormal"/>
        <w:jc w:val="center"/>
        <w:outlineLvl w:val="2"/>
      </w:pPr>
      <w:r>
        <w:t>Подраздел 4. СРОК ПРЕДОСТАВЛЕНИЯ МУНИЦИПАЛЬНОЙ УСЛУГИ</w:t>
      </w:r>
    </w:p>
    <w:p w:rsidR="00497B65" w:rsidRDefault="00497B65">
      <w:pPr>
        <w:pStyle w:val="ConsPlusNormal"/>
        <w:jc w:val="both"/>
      </w:pPr>
    </w:p>
    <w:p w:rsidR="00497B65" w:rsidRDefault="00497B65">
      <w:pPr>
        <w:pStyle w:val="ConsPlusNormal"/>
        <w:ind w:firstLine="540"/>
        <w:jc w:val="both"/>
      </w:pPr>
      <w:r>
        <w:t>18. Срок предоставления муниципальной услуги не должен превышать тридцати дней со дня регистрации письменного обращения заявителя, в том числе поступившего через Единый портал государственных и муниципальных услуг (функций) или Портал государственных или муниципальных услуг (функций) Свердловской области.</w:t>
      </w:r>
    </w:p>
    <w:p w:rsidR="00497B65" w:rsidRDefault="00497B65">
      <w:pPr>
        <w:pStyle w:val="ConsPlusNormal"/>
        <w:spacing w:before="280"/>
        <w:ind w:firstLine="540"/>
        <w:jc w:val="both"/>
      </w:pPr>
      <w: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497B65" w:rsidRDefault="00497B65">
      <w:pPr>
        <w:pStyle w:val="ConsPlusNormal"/>
        <w:jc w:val="both"/>
      </w:pPr>
    </w:p>
    <w:p w:rsidR="00497B65" w:rsidRDefault="00497B65">
      <w:pPr>
        <w:pStyle w:val="ConsPlusNormal"/>
        <w:jc w:val="center"/>
        <w:outlineLvl w:val="2"/>
      </w:pPr>
      <w:r>
        <w:t>Подраздел 5. ПЕРЕЧЕНЬ ПРАВОВЫХ АКТОВ,</w:t>
      </w:r>
    </w:p>
    <w:p w:rsidR="00497B65" w:rsidRDefault="00497B65">
      <w:pPr>
        <w:pStyle w:val="ConsPlusNormal"/>
        <w:jc w:val="center"/>
      </w:pPr>
      <w:r>
        <w:t>РЕГУЛИРУЮЩИХ ОТНОШЕНИЯ, ВОЗНИКАЮЩИЕ В СВЯЗИ</w:t>
      </w:r>
    </w:p>
    <w:p w:rsidR="00497B65" w:rsidRDefault="00497B65">
      <w:pPr>
        <w:pStyle w:val="ConsPlusNormal"/>
        <w:jc w:val="center"/>
      </w:pPr>
      <w:r>
        <w:t>С ПРЕДОСТАВЛЕНИЕМ МУНИЦИПАЛЬНОЙ УСЛУГИ</w:t>
      </w:r>
    </w:p>
    <w:p w:rsidR="00497B65" w:rsidRDefault="00497B65">
      <w:pPr>
        <w:pStyle w:val="ConsPlusNormal"/>
        <w:jc w:val="both"/>
      </w:pPr>
    </w:p>
    <w:p w:rsidR="00497B65" w:rsidRDefault="00497B65">
      <w:pPr>
        <w:pStyle w:val="ConsPlusNormal"/>
        <w:ind w:firstLine="540"/>
        <w:jc w:val="both"/>
      </w:pPr>
      <w:r>
        <w:t>19. Муниципальная услуга, предусмотренная настоящим Регламентом, предоставляется в соответствии со следующими нормативными правовыми актами:</w:t>
      </w:r>
    </w:p>
    <w:p w:rsidR="00497B65" w:rsidRDefault="00497B65">
      <w:pPr>
        <w:pStyle w:val="ConsPlusNormal"/>
        <w:spacing w:before="280"/>
        <w:ind w:firstLine="540"/>
        <w:jc w:val="both"/>
      </w:pPr>
      <w:r>
        <w:t xml:space="preserve">1) Семейным </w:t>
      </w:r>
      <w:hyperlink r:id="rId21" w:history="1">
        <w:r>
          <w:rPr>
            <w:color w:val="0000FF"/>
          </w:rPr>
          <w:t>кодексом</w:t>
        </w:r>
      </w:hyperlink>
      <w:r>
        <w:t xml:space="preserve"> Российской Федерации ("Российская газета", N 17, 27 января 1996 года);</w:t>
      </w:r>
    </w:p>
    <w:p w:rsidR="00497B65" w:rsidRDefault="00497B65">
      <w:pPr>
        <w:pStyle w:val="ConsPlusNormal"/>
        <w:spacing w:before="280"/>
        <w:ind w:firstLine="540"/>
        <w:jc w:val="both"/>
      </w:pPr>
      <w:r>
        <w:t xml:space="preserve">2) Гражданским </w:t>
      </w:r>
      <w:hyperlink r:id="rId22" w:history="1">
        <w:r>
          <w:rPr>
            <w:color w:val="0000FF"/>
          </w:rPr>
          <w:t>кодексом</w:t>
        </w:r>
      </w:hyperlink>
      <w:r>
        <w:t xml:space="preserve"> Российской Федерации (часть первая) ("Собрание законодательства РФ", 1994, 05 декабря, N 32, ст. 3301);</w:t>
      </w:r>
    </w:p>
    <w:p w:rsidR="00497B65" w:rsidRDefault="00497B65">
      <w:pPr>
        <w:pStyle w:val="ConsPlusNormal"/>
        <w:spacing w:before="280"/>
        <w:ind w:firstLine="540"/>
        <w:jc w:val="both"/>
      </w:pPr>
      <w:r>
        <w:t xml:space="preserve">3)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 июля 2010 года);</w:t>
      </w:r>
    </w:p>
    <w:p w:rsidR="00497B65" w:rsidRDefault="00497B65">
      <w:pPr>
        <w:pStyle w:val="ConsPlusNormal"/>
        <w:spacing w:before="280"/>
        <w:ind w:firstLine="540"/>
        <w:jc w:val="both"/>
      </w:pPr>
      <w:r>
        <w:t xml:space="preserve">4) Федеральным </w:t>
      </w:r>
      <w:hyperlink r:id="rId24" w:history="1">
        <w:r>
          <w:rPr>
            <w:color w:val="0000FF"/>
          </w:rPr>
          <w:t>законом</w:t>
        </w:r>
      </w:hyperlink>
      <w:r>
        <w:t xml:space="preserve"> от 15 ноября 1997 года N 143-ФЗ "Об актах </w:t>
      </w:r>
      <w:r>
        <w:lastRenderedPageBreak/>
        <w:t>гражданского состояния" ("Российская газета", 1997, 20 ноября, N 224);</w:t>
      </w:r>
    </w:p>
    <w:p w:rsidR="00497B65" w:rsidRDefault="00497B65">
      <w:pPr>
        <w:pStyle w:val="ConsPlusNormal"/>
        <w:spacing w:before="280"/>
        <w:ind w:firstLine="540"/>
        <w:jc w:val="both"/>
      </w:pPr>
      <w:r>
        <w:t xml:space="preserve">5) Федеральным </w:t>
      </w:r>
      <w:hyperlink r:id="rId25"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("Собрание законодательства РФ", 2003, 06 октября, N 40, ст. 3822);</w:t>
      </w:r>
    </w:p>
    <w:p w:rsidR="00497B65" w:rsidRDefault="00497B65">
      <w:pPr>
        <w:pStyle w:val="ConsPlusNormal"/>
        <w:spacing w:before="280"/>
        <w:ind w:firstLine="540"/>
        <w:jc w:val="both"/>
      </w:pPr>
      <w:r>
        <w:t xml:space="preserve">6) </w:t>
      </w:r>
      <w:hyperlink r:id="rId26" w:history="1">
        <w:r>
          <w:rPr>
            <w:color w:val="0000FF"/>
          </w:rPr>
          <w:t>Уставом</w:t>
        </w:r>
      </w:hyperlink>
      <w:r>
        <w:t xml:space="preserve"> Артемовского городского округа (газета "Артемовский рабочий" от 26.08.2005 N 34);</w:t>
      </w:r>
    </w:p>
    <w:p w:rsidR="00497B65" w:rsidRDefault="00497B65">
      <w:pPr>
        <w:pStyle w:val="ConsPlusNormal"/>
        <w:spacing w:before="280"/>
        <w:ind w:firstLine="540"/>
        <w:jc w:val="both"/>
      </w:pPr>
      <w:r>
        <w:t>а также муниципальными правовыми актами Администрации Артемовского городского округа:</w:t>
      </w:r>
    </w:p>
    <w:p w:rsidR="00497B65" w:rsidRDefault="00497B65">
      <w:pPr>
        <w:pStyle w:val="ConsPlusNormal"/>
        <w:spacing w:before="280"/>
        <w:ind w:firstLine="540"/>
        <w:jc w:val="both"/>
      </w:pPr>
      <w:r>
        <w:t xml:space="preserve">7) </w:t>
      </w:r>
      <w:hyperlink r:id="rId27"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497B65" w:rsidRDefault="00497B65">
      <w:pPr>
        <w:pStyle w:val="ConsPlusNormal"/>
        <w:spacing w:before="280"/>
        <w:ind w:firstLine="540"/>
        <w:jc w:val="both"/>
      </w:pPr>
      <w:r>
        <w:t>8) Постановлением Администрации Артемовского городского округа от 05.02.2013 N 146-ПА "О внесении дополнений в Постановление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497B65" w:rsidRDefault="00497B65">
      <w:pPr>
        <w:pStyle w:val="ConsPlusNormal"/>
        <w:jc w:val="both"/>
      </w:pPr>
    </w:p>
    <w:p w:rsidR="00497B65" w:rsidRDefault="00497B65">
      <w:pPr>
        <w:pStyle w:val="ConsPlusNormal"/>
        <w:jc w:val="center"/>
        <w:outlineLvl w:val="2"/>
      </w:pPr>
      <w:r>
        <w:t>Подраздел 6. ПЕРЕЧЕНЬ ДОКУМЕНТОВ,</w:t>
      </w:r>
    </w:p>
    <w:p w:rsidR="00497B65" w:rsidRDefault="00497B65">
      <w:pPr>
        <w:pStyle w:val="ConsPlusNormal"/>
        <w:jc w:val="center"/>
      </w:pPr>
      <w:r>
        <w:t>НЕОБХОДИМЫХ ДЛЯ ПРЕДОСТАВЛЕНИЯ МУНИЦИПАЛЬНОЙ УСЛУГИ</w:t>
      </w:r>
    </w:p>
    <w:p w:rsidR="00497B65" w:rsidRDefault="00497B65">
      <w:pPr>
        <w:pStyle w:val="ConsPlusNormal"/>
        <w:jc w:val="both"/>
      </w:pPr>
    </w:p>
    <w:p w:rsidR="00497B65" w:rsidRDefault="00497B65">
      <w:pPr>
        <w:pStyle w:val="ConsPlusNormal"/>
        <w:ind w:firstLine="540"/>
        <w:jc w:val="both"/>
      </w:pPr>
      <w:bookmarkStart w:id="3" w:name="P142"/>
      <w:bookmarkEnd w:id="3"/>
      <w:r>
        <w:t>20. Для предоставления муниципальной услуги заявитель представляет следующие документы:</w:t>
      </w:r>
    </w:p>
    <w:p w:rsidR="00497B65" w:rsidRDefault="00497B65">
      <w:pPr>
        <w:pStyle w:val="ConsPlusNormal"/>
        <w:spacing w:before="280"/>
        <w:ind w:firstLine="540"/>
        <w:jc w:val="both"/>
      </w:pPr>
      <w:r>
        <w:t xml:space="preserve">1) </w:t>
      </w:r>
      <w:hyperlink w:anchor="P413" w:history="1">
        <w:r>
          <w:rPr>
            <w:color w:val="0000FF"/>
          </w:rPr>
          <w:t>заявление</w:t>
        </w:r>
      </w:hyperlink>
      <w:r>
        <w:t xml:space="preserve"> о разрешении вступить в брак (по форме согласно приложению N 1 к настоящему Регламенту);</w:t>
      </w:r>
    </w:p>
    <w:p w:rsidR="00497B65" w:rsidRDefault="00497B65">
      <w:pPr>
        <w:pStyle w:val="ConsPlusNormal"/>
        <w:spacing w:before="280"/>
        <w:ind w:firstLine="540"/>
        <w:jc w:val="both"/>
      </w:pPr>
      <w:r>
        <w:t>2) документ, удостоверяющий личность заявителя, и его копия (свидетельство о рождении заявителя);</w:t>
      </w:r>
    </w:p>
    <w:p w:rsidR="00497B65" w:rsidRDefault="00497B65">
      <w:pPr>
        <w:pStyle w:val="ConsPlusNormal"/>
        <w:spacing w:before="280"/>
        <w:ind w:firstLine="540"/>
        <w:jc w:val="both"/>
      </w:pPr>
      <w:r>
        <w:t>3) документ, удостоверяющий личность законного представителя (попечителя), и его копия (паспорт гражданина Российской Федерации, временное удостоверение личности гражданина Российской Федерации, решение органа опеки и попечительства о назначении опекуном (попечителем));</w:t>
      </w:r>
    </w:p>
    <w:p w:rsidR="00497B65" w:rsidRDefault="00497B65">
      <w:pPr>
        <w:pStyle w:val="ConsPlusNormal"/>
        <w:spacing w:before="280"/>
        <w:ind w:firstLine="540"/>
        <w:jc w:val="both"/>
      </w:pPr>
      <w:r>
        <w:t>4) документы о регистрации по месту жительства или месту пребывания, выданные в установленном порядке органами регистрационного учета (предоставляются в случае предоставления документа, удостоверяющего личность, отличного от паспорта);</w:t>
      </w:r>
    </w:p>
    <w:p w:rsidR="00497B65" w:rsidRDefault="00497B65">
      <w:pPr>
        <w:pStyle w:val="ConsPlusNormal"/>
        <w:spacing w:before="280"/>
        <w:ind w:firstLine="540"/>
        <w:jc w:val="both"/>
      </w:pPr>
      <w:r>
        <w:lastRenderedPageBreak/>
        <w:t xml:space="preserve">5) письменное </w:t>
      </w:r>
      <w:hyperlink w:anchor="P473" w:history="1">
        <w:r>
          <w:rPr>
            <w:color w:val="0000FF"/>
          </w:rPr>
          <w:t>согласие</w:t>
        </w:r>
      </w:hyperlink>
      <w:r>
        <w:t xml:space="preserve"> на обработку персональных данных заявителя, составленное по форме согласно приложению 2 к настоящему Регламенту.</w:t>
      </w:r>
    </w:p>
    <w:p w:rsidR="00497B65" w:rsidRDefault="00497B65">
      <w:pPr>
        <w:pStyle w:val="ConsPlusNormal"/>
        <w:spacing w:before="280"/>
        <w:ind w:firstLine="540"/>
        <w:jc w:val="both"/>
      </w:pPr>
      <w:r>
        <w:t xml:space="preserve">21. 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(www.gosuslugi.ru) или Портала государственных или муниципальных услуг (функций) Свердловской области (www.66.gosuslugi.ru)), прилагаемые к заявлению документы могут быть также поданы в форме электронных документов. Заявление и прилагаемые к нему документы, подаваемые в форме электронных документов, подписываются электронной подписью в соответствии с требованиями Федеральных законов от 6 апреля 2011 года </w:t>
      </w:r>
      <w:hyperlink r:id="rId28" w:history="1">
        <w:r>
          <w:rPr>
            <w:color w:val="0000FF"/>
          </w:rPr>
          <w:t>N 63-ФЗ</w:t>
        </w:r>
      </w:hyperlink>
      <w:r>
        <w:t xml:space="preserve"> "Об электронной подписи" и от 27 июля 2010 года </w:t>
      </w:r>
      <w:hyperlink r:id="rId29" w:history="1">
        <w:r>
          <w:rPr>
            <w:color w:val="0000FF"/>
          </w:rPr>
          <w:t>N 210-ФЗ</w:t>
        </w:r>
      </w:hyperlink>
      <w:r>
        <w:t xml:space="preserve"> "Об организации предоставления государственных и муниципальных услуг".</w:t>
      </w:r>
    </w:p>
    <w:p w:rsidR="00497B65" w:rsidRDefault="00497B65">
      <w:pPr>
        <w:pStyle w:val="ConsPlusNormal"/>
        <w:jc w:val="both"/>
      </w:pPr>
    </w:p>
    <w:p w:rsidR="00497B65" w:rsidRDefault="00497B65">
      <w:pPr>
        <w:pStyle w:val="ConsPlusNormal"/>
        <w:jc w:val="center"/>
        <w:outlineLvl w:val="2"/>
      </w:pPr>
      <w:r>
        <w:t>Подраздел 7. ПЕРЕЧЕНЬ ДОКУМЕНТОВ, НЕОБХОДИМЫХ В СООТВЕТСТВИИ</w:t>
      </w:r>
    </w:p>
    <w:p w:rsidR="00497B65" w:rsidRDefault="00497B65">
      <w:pPr>
        <w:pStyle w:val="ConsPlusNormal"/>
        <w:jc w:val="center"/>
      </w:pPr>
      <w:r>
        <w:t>С НОРМАТИВНЫМИ ПРАВОВЫМИ АКТАМИ ДЛЯ ПРЕДОСТАВЛЕНИЯ</w:t>
      </w:r>
    </w:p>
    <w:p w:rsidR="00497B65" w:rsidRDefault="00497B65">
      <w:pPr>
        <w:pStyle w:val="ConsPlusNormal"/>
        <w:jc w:val="center"/>
      </w:pPr>
      <w:r>
        <w:t>МУНИЦИПАЛЬНОЙ УСЛУГИ, КОТОРЫЕ НАХОДЯТСЯ В РАСПОРЯЖЕНИИ</w:t>
      </w:r>
    </w:p>
    <w:p w:rsidR="00497B65" w:rsidRDefault="00497B65">
      <w:pPr>
        <w:pStyle w:val="ConsPlusNormal"/>
        <w:jc w:val="center"/>
      </w:pPr>
      <w:r>
        <w:t>ГОСУДАРСТВЕННЫХ ОРГАНОВ, ОРГАНОВ МЕСТНОГО САМОУПРАВЛЕНИЯ</w:t>
      </w:r>
    </w:p>
    <w:p w:rsidR="00497B65" w:rsidRDefault="00497B65">
      <w:pPr>
        <w:pStyle w:val="ConsPlusNormal"/>
        <w:jc w:val="center"/>
      </w:pPr>
      <w:r>
        <w:t>И ИНЫХ ОРГАНОВ, УЧАСТВУЮЩИХ В ПРЕДОСТАВЛЕНИИ</w:t>
      </w:r>
    </w:p>
    <w:p w:rsidR="00497B65" w:rsidRDefault="00497B65">
      <w:pPr>
        <w:pStyle w:val="ConsPlusNormal"/>
        <w:jc w:val="center"/>
      </w:pPr>
      <w:r>
        <w:t>ГОСУДАРСТВЕННЫХ И МУНИЦИПАЛЬНЫХ УСЛУГ,</w:t>
      </w:r>
    </w:p>
    <w:p w:rsidR="00497B65" w:rsidRDefault="00497B65">
      <w:pPr>
        <w:pStyle w:val="ConsPlusNormal"/>
        <w:jc w:val="center"/>
      </w:pPr>
      <w:r>
        <w:t>И КОТОРЫЕ ЗАЯВИТЕЛЬ ВПРАВЕ ПРЕДСТАВИТЬ</w:t>
      </w:r>
    </w:p>
    <w:p w:rsidR="00497B65" w:rsidRDefault="00497B65">
      <w:pPr>
        <w:pStyle w:val="ConsPlusNormal"/>
        <w:jc w:val="both"/>
      </w:pPr>
    </w:p>
    <w:p w:rsidR="00497B65" w:rsidRDefault="00497B65">
      <w:pPr>
        <w:pStyle w:val="ConsPlusNormal"/>
        <w:ind w:firstLine="540"/>
        <w:jc w:val="both"/>
      </w:pPr>
      <w:r>
        <w:t>22.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497B65" w:rsidRDefault="00497B65">
      <w:pPr>
        <w:pStyle w:val="ConsPlusNormal"/>
        <w:jc w:val="both"/>
      </w:pPr>
    </w:p>
    <w:p w:rsidR="00497B65" w:rsidRDefault="00497B65">
      <w:pPr>
        <w:pStyle w:val="ConsPlusNormal"/>
        <w:jc w:val="center"/>
        <w:outlineLvl w:val="2"/>
      </w:pPr>
      <w:r>
        <w:t>Подраздел 8. ЗАПРЕТ ТРЕБОВАТЬ ОТ ЗАЯВИТЕЛЯ ПРЕДСТАВЛЕНИЯ</w:t>
      </w:r>
    </w:p>
    <w:p w:rsidR="00497B65" w:rsidRDefault="00497B65">
      <w:pPr>
        <w:pStyle w:val="ConsPlusNormal"/>
        <w:jc w:val="center"/>
      </w:pPr>
      <w:r>
        <w:t>ДОКУМЕНТОВ И ИНФОРМАЦИИ ИЛИ ОСУЩЕСТВЛЕНИЯ ДЕЙСТВИЙ,</w:t>
      </w:r>
    </w:p>
    <w:p w:rsidR="00497B65" w:rsidRDefault="00497B65">
      <w:pPr>
        <w:pStyle w:val="ConsPlusNormal"/>
        <w:jc w:val="center"/>
      </w:pPr>
      <w:r>
        <w:t>ПРЕДСТАВЛЕНИЕ ИЛИ ОСУЩЕСТВЛЕНИЕ КОТОРЫХ</w:t>
      </w:r>
    </w:p>
    <w:p w:rsidR="00497B65" w:rsidRDefault="00497B65">
      <w:pPr>
        <w:pStyle w:val="ConsPlusNormal"/>
        <w:jc w:val="center"/>
      </w:pPr>
      <w:r>
        <w:t>НЕ ПРЕДУСМОТРЕНО НОРМАТИВНЫМИ ПРАВОВЫМИ АКТАМИ,</w:t>
      </w:r>
    </w:p>
    <w:p w:rsidR="00497B65" w:rsidRDefault="00497B65">
      <w:pPr>
        <w:pStyle w:val="ConsPlusNormal"/>
        <w:jc w:val="center"/>
      </w:pPr>
      <w:r>
        <w:t>МУНИЦИПАЛЬНЫМИ НОРМАТИВНЫМИ ПРАВОВЫМИ АКТАМИ,</w:t>
      </w:r>
    </w:p>
    <w:p w:rsidR="00497B65" w:rsidRDefault="00497B65">
      <w:pPr>
        <w:pStyle w:val="ConsPlusNormal"/>
        <w:jc w:val="center"/>
      </w:pPr>
      <w:r>
        <w:t>РЕГУЛИРУЮЩИМИ ОТНОШЕНИЯ, ВОЗНИКАЮЩИЕ В СВЯЗИ</w:t>
      </w:r>
    </w:p>
    <w:p w:rsidR="00497B65" w:rsidRDefault="00497B65">
      <w:pPr>
        <w:pStyle w:val="ConsPlusNormal"/>
        <w:jc w:val="center"/>
      </w:pPr>
      <w:r>
        <w:t>С ПРЕДОСТАВЛЕНИЕМ МУНИЦИПАЛЬНОЙ УСЛУГИ</w:t>
      </w:r>
    </w:p>
    <w:p w:rsidR="00497B65" w:rsidRDefault="00497B65">
      <w:pPr>
        <w:pStyle w:val="ConsPlusNormal"/>
        <w:jc w:val="both"/>
      </w:pPr>
    </w:p>
    <w:p w:rsidR="00497B65" w:rsidRDefault="00497B65">
      <w:pPr>
        <w:pStyle w:val="ConsPlusNormal"/>
        <w:ind w:firstLine="540"/>
        <w:jc w:val="both"/>
      </w:pPr>
      <w:r>
        <w:t>23. При предоставлении муниципальной услуги, предусмотренной настоящим Регламентом, запрещается требовать от заявителя:</w:t>
      </w:r>
    </w:p>
    <w:p w:rsidR="00497B65" w:rsidRDefault="00497B65">
      <w:pPr>
        <w:pStyle w:val="ConsPlusNormal"/>
        <w:spacing w:before="280"/>
        <w:ind w:firstLine="540"/>
        <w:jc w:val="both"/>
      </w:pPr>
      <w:r>
        <w:t xml:space="preserve">1) представления документов и информации или осуществления </w:t>
      </w:r>
      <w: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B65" w:rsidRDefault="00497B65">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3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97B65" w:rsidRDefault="00497B65">
      <w:pPr>
        <w:pStyle w:val="ConsPlusNormal"/>
        <w:jc w:val="both"/>
      </w:pPr>
    </w:p>
    <w:p w:rsidR="00497B65" w:rsidRDefault="00497B65">
      <w:pPr>
        <w:pStyle w:val="ConsPlusNormal"/>
        <w:jc w:val="center"/>
        <w:outlineLvl w:val="2"/>
      </w:pPr>
      <w:r>
        <w:t>Подраздел 9. ПЕРЕЧЕНЬ ОСНОВАНИЙ</w:t>
      </w:r>
    </w:p>
    <w:p w:rsidR="00497B65" w:rsidRDefault="00497B65">
      <w:pPr>
        <w:pStyle w:val="ConsPlusNormal"/>
        <w:jc w:val="center"/>
      </w:pPr>
      <w:r>
        <w:t>ДЛЯ ОТКАЗА В ПРИЕМЕ ДОКУМЕНТОВ,</w:t>
      </w:r>
    </w:p>
    <w:p w:rsidR="00497B65" w:rsidRDefault="00497B65">
      <w:pPr>
        <w:pStyle w:val="ConsPlusNormal"/>
        <w:jc w:val="center"/>
      </w:pPr>
      <w:r>
        <w:t>НЕОБХОДИМЫХ ДЛЯ ПРЕДОСТАВЛЕНИЯ МУНИЦИПАЛЬНОЙ УСЛУГИ</w:t>
      </w:r>
    </w:p>
    <w:p w:rsidR="00497B65" w:rsidRDefault="00497B65">
      <w:pPr>
        <w:pStyle w:val="ConsPlusNormal"/>
        <w:jc w:val="both"/>
      </w:pPr>
    </w:p>
    <w:p w:rsidR="00497B65" w:rsidRDefault="00497B65">
      <w:pPr>
        <w:pStyle w:val="ConsPlusNormal"/>
        <w:ind w:firstLine="540"/>
        <w:jc w:val="both"/>
      </w:pPr>
      <w:bookmarkStart w:id="4" w:name="P176"/>
      <w:bookmarkEnd w:id="4"/>
      <w:r>
        <w:t>24.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497B65" w:rsidRDefault="00497B65">
      <w:pPr>
        <w:pStyle w:val="ConsPlusNormal"/>
        <w:spacing w:before="280"/>
        <w:ind w:firstLine="540"/>
        <w:jc w:val="both"/>
      </w:pPr>
      <w:r>
        <w:t xml:space="preserve">1) несоответствие представленных документов (одного или нескольких документов) одному или нескольким требованиям, указанным в </w:t>
      </w:r>
      <w:hyperlink w:anchor="P178" w:history="1">
        <w:r>
          <w:rPr>
            <w:color w:val="0000FF"/>
          </w:rPr>
          <w:t>части второй</w:t>
        </w:r>
      </w:hyperlink>
      <w:r>
        <w:t xml:space="preserve"> настоящего пункта;</w:t>
      </w:r>
    </w:p>
    <w:p w:rsidR="00497B65" w:rsidRDefault="00497B65">
      <w:pPr>
        <w:pStyle w:val="ConsPlusNormal"/>
        <w:spacing w:before="280"/>
        <w:ind w:firstLine="540"/>
        <w:jc w:val="both"/>
      </w:pPr>
      <w:bookmarkStart w:id="5" w:name="P178"/>
      <w:bookmarkEnd w:id="5"/>
      <w:r>
        <w:t xml:space="preserve">2) непредставление (представление не в полном объеме) документов, предусмотренных </w:t>
      </w:r>
      <w:hyperlink w:anchor="P142" w:history="1">
        <w:r>
          <w:rPr>
            <w:color w:val="0000FF"/>
          </w:rPr>
          <w:t>пунктом 20</w:t>
        </w:r>
      </w:hyperlink>
      <w:r>
        <w:t xml:space="preserve"> настоящего Регламента.</w:t>
      </w:r>
    </w:p>
    <w:p w:rsidR="00497B65" w:rsidRDefault="00497B65">
      <w:pPr>
        <w:pStyle w:val="ConsPlusNormal"/>
        <w:spacing w:before="280"/>
        <w:ind w:firstLine="540"/>
        <w:jc w:val="both"/>
      </w:pPr>
      <w:r>
        <w:t>25. Документы, необходимые для предоставления муниципальной услуги, предусмотренной настоящим Регламентом, должны соответствовать следующим требованиям:</w:t>
      </w:r>
    </w:p>
    <w:p w:rsidR="00497B65" w:rsidRDefault="00497B65">
      <w:pPr>
        <w:pStyle w:val="ConsPlusNormal"/>
        <w:spacing w:before="280"/>
        <w:ind w:firstLine="540"/>
        <w:jc w:val="both"/>
      </w:pPr>
      <w:r>
        <w:t>1) тексты документов должны быть оформлены на русском языке или иметь нотариально удостоверенный перевод на русский язык;</w:t>
      </w:r>
    </w:p>
    <w:p w:rsidR="00497B65" w:rsidRDefault="00497B65">
      <w:pPr>
        <w:pStyle w:val="ConsPlusNormal"/>
        <w:spacing w:before="280"/>
        <w:ind w:firstLine="540"/>
        <w:jc w:val="both"/>
      </w:pPr>
      <w:r>
        <w:t>2) тексты документов должны быть написаны разборчиво;</w:t>
      </w:r>
    </w:p>
    <w:p w:rsidR="00497B65" w:rsidRDefault="00497B65">
      <w:pPr>
        <w:pStyle w:val="ConsPlusNormal"/>
        <w:spacing w:before="280"/>
        <w:ind w:firstLine="540"/>
        <w:jc w:val="both"/>
      </w:pPr>
      <w:r>
        <w:t>3) фамилии, имена, отчества, адреса места жительства физических лиц должны соответствовать сведениям, содержащимся в документах, удостоверяющих личность;</w:t>
      </w:r>
    </w:p>
    <w:p w:rsidR="00497B65" w:rsidRDefault="00497B65">
      <w:pPr>
        <w:pStyle w:val="ConsPlusNormal"/>
        <w:spacing w:before="280"/>
        <w:ind w:firstLine="540"/>
        <w:jc w:val="both"/>
      </w:pPr>
      <w:r>
        <w:t xml:space="preserve">4) документы не должны содержать подчисток, приписок, зачеркнутых </w:t>
      </w:r>
      <w:r>
        <w:lastRenderedPageBreak/>
        <w:t>слов и (или) иных не оговоренных в них исправлений;</w:t>
      </w:r>
    </w:p>
    <w:p w:rsidR="00497B65" w:rsidRDefault="00497B65">
      <w:pPr>
        <w:pStyle w:val="ConsPlusNormal"/>
        <w:spacing w:before="280"/>
        <w:ind w:firstLine="540"/>
        <w:jc w:val="both"/>
      </w:pPr>
      <w:r>
        <w:t>5) документы не должны иметь серьезных повреждений, наличие которых не позволяет однозначно истолковать их содержание;</w:t>
      </w:r>
    </w:p>
    <w:p w:rsidR="00497B65" w:rsidRDefault="00497B65">
      <w:pPr>
        <w:pStyle w:val="ConsPlusNormal"/>
        <w:spacing w:before="280"/>
        <w:ind w:firstLine="540"/>
        <w:jc w:val="both"/>
      </w:pPr>
      <w:r>
        <w:t>6) документы не должны быть исполнены карандашом.</w:t>
      </w:r>
    </w:p>
    <w:p w:rsidR="00497B65" w:rsidRDefault="00497B65">
      <w:pPr>
        <w:pStyle w:val="ConsPlusNormal"/>
        <w:jc w:val="both"/>
      </w:pPr>
    </w:p>
    <w:p w:rsidR="00497B65" w:rsidRDefault="00497B65">
      <w:pPr>
        <w:pStyle w:val="ConsPlusNormal"/>
        <w:jc w:val="center"/>
        <w:outlineLvl w:val="2"/>
      </w:pPr>
      <w:r>
        <w:t>Подраздел 10. ПЕРЕЧЕНЬ ОСНОВАНИЙ ДЛЯ ПРИОСТАНОВЛЕНИЯ</w:t>
      </w:r>
    </w:p>
    <w:p w:rsidR="00497B65" w:rsidRDefault="00497B65">
      <w:pPr>
        <w:pStyle w:val="ConsPlusNormal"/>
        <w:jc w:val="center"/>
      </w:pPr>
      <w:r>
        <w:t>ПРЕДОСТАВЛЕНИЯ ИЛИ ОТКАЗА В ПРЕДОСТАВЛЕНИИ</w:t>
      </w:r>
    </w:p>
    <w:p w:rsidR="00497B65" w:rsidRDefault="00497B65">
      <w:pPr>
        <w:pStyle w:val="ConsPlusNormal"/>
        <w:jc w:val="center"/>
      </w:pPr>
      <w:r>
        <w:t>МУНИЦИПАЛЬНОЙ УСЛУГИ</w:t>
      </w:r>
    </w:p>
    <w:p w:rsidR="00497B65" w:rsidRDefault="00497B65">
      <w:pPr>
        <w:pStyle w:val="ConsPlusNormal"/>
        <w:jc w:val="both"/>
      </w:pPr>
    </w:p>
    <w:p w:rsidR="00497B65" w:rsidRDefault="00497B65">
      <w:pPr>
        <w:pStyle w:val="ConsPlusNormal"/>
        <w:ind w:firstLine="540"/>
        <w:jc w:val="both"/>
      </w:pPr>
      <w:r>
        <w:t>26. Оснований для приостановления предоставления муниципальной услуги, предусмотренной настоящим Регламентом, не имеется.</w:t>
      </w:r>
    </w:p>
    <w:p w:rsidR="00497B65" w:rsidRDefault="00497B65">
      <w:pPr>
        <w:pStyle w:val="ConsPlusNormal"/>
        <w:spacing w:before="280"/>
        <w:ind w:firstLine="540"/>
        <w:jc w:val="both"/>
      </w:pPr>
      <w:r>
        <w:t>27. Основаниями для отказа в предоставлении муниципальной услуги, предусмотренной настоящим Регламентом, являются:</w:t>
      </w:r>
    </w:p>
    <w:p w:rsidR="00497B65" w:rsidRDefault="00497B65">
      <w:pPr>
        <w:pStyle w:val="ConsPlusNormal"/>
        <w:spacing w:before="280"/>
        <w:ind w:firstLine="540"/>
        <w:jc w:val="both"/>
      </w:pPr>
      <w:r>
        <w:t xml:space="preserve">1) непредставление (представление не в полном объеме) документов, предусмотренных </w:t>
      </w:r>
      <w:hyperlink w:anchor="P142" w:history="1">
        <w:r>
          <w:rPr>
            <w:color w:val="0000FF"/>
          </w:rPr>
          <w:t>пунктом 20</w:t>
        </w:r>
      </w:hyperlink>
      <w:r>
        <w:t xml:space="preserve"> настоящего Регламента;</w:t>
      </w:r>
    </w:p>
    <w:p w:rsidR="00497B65" w:rsidRDefault="00497B65">
      <w:pPr>
        <w:pStyle w:val="ConsPlusNormal"/>
        <w:spacing w:before="280"/>
        <w:ind w:firstLine="540"/>
        <w:jc w:val="both"/>
      </w:pPr>
      <w:r>
        <w:t xml:space="preserve">2) несоответствие представленных документов (одного или нескольких документов), указанным в </w:t>
      </w:r>
      <w:hyperlink w:anchor="P142" w:history="1">
        <w:r>
          <w:rPr>
            <w:color w:val="0000FF"/>
          </w:rPr>
          <w:t>пункте 20</w:t>
        </w:r>
      </w:hyperlink>
      <w:r>
        <w:t xml:space="preserve"> настоящего Регламента.</w:t>
      </w:r>
    </w:p>
    <w:p w:rsidR="00497B65" w:rsidRDefault="00497B65">
      <w:pPr>
        <w:pStyle w:val="ConsPlusNormal"/>
        <w:spacing w:before="280"/>
        <w:ind w:firstLine="540"/>
        <w:jc w:val="both"/>
      </w:pPr>
      <w:r>
        <w:t>28. 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p w:rsidR="00497B65" w:rsidRDefault="00497B65">
      <w:pPr>
        <w:pStyle w:val="ConsPlusNormal"/>
        <w:jc w:val="both"/>
      </w:pPr>
    </w:p>
    <w:p w:rsidR="00497B65" w:rsidRDefault="00497B65">
      <w:pPr>
        <w:pStyle w:val="ConsPlusNormal"/>
        <w:jc w:val="center"/>
        <w:outlineLvl w:val="2"/>
      </w:pPr>
      <w:r>
        <w:t>Подраздел 11. ПОРЯДОК, РАЗМЕР И ОСНОВАНИЯ ВЗИМАНИЯ</w:t>
      </w:r>
    </w:p>
    <w:p w:rsidR="00497B65" w:rsidRDefault="00497B65">
      <w:pPr>
        <w:pStyle w:val="ConsPlusNormal"/>
        <w:jc w:val="center"/>
      </w:pPr>
      <w:r>
        <w:t>ПЛАТЫ ЗА ПРЕДОСТАВЛЕНИЕ УСЛУГИ</w:t>
      </w:r>
    </w:p>
    <w:p w:rsidR="00497B65" w:rsidRDefault="00497B65">
      <w:pPr>
        <w:pStyle w:val="ConsPlusNormal"/>
        <w:jc w:val="both"/>
      </w:pPr>
    </w:p>
    <w:p w:rsidR="00497B65" w:rsidRDefault="00497B65">
      <w:pPr>
        <w:pStyle w:val="ConsPlusNormal"/>
        <w:ind w:firstLine="540"/>
        <w:jc w:val="both"/>
      </w:pPr>
      <w:r>
        <w:t>29. Плата за предоставление муниципальной услуги, предусмотренной настоящим Регламентом, с заявителя не взимается.</w:t>
      </w:r>
    </w:p>
    <w:p w:rsidR="00497B65" w:rsidRDefault="00497B65">
      <w:pPr>
        <w:pStyle w:val="ConsPlusNormal"/>
        <w:jc w:val="both"/>
      </w:pPr>
    </w:p>
    <w:p w:rsidR="00497B65" w:rsidRDefault="00497B65">
      <w:pPr>
        <w:pStyle w:val="ConsPlusNormal"/>
        <w:jc w:val="center"/>
        <w:outlineLvl w:val="2"/>
      </w:pPr>
      <w:r>
        <w:t>Подраздел 12. СРОК ОЖИДАНИЯ В ОЧЕРЕДИ ПРИ ПОДАЧЕ ЗАПРОСА</w:t>
      </w:r>
    </w:p>
    <w:p w:rsidR="00497B65" w:rsidRDefault="00497B65">
      <w:pPr>
        <w:pStyle w:val="ConsPlusNormal"/>
        <w:jc w:val="center"/>
      </w:pPr>
      <w:r>
        <w:t>О ПРЕДОСТАВЛЕНИИ МУНИЦИПАЛЬНОЙ УСЛУГИ И ПРИ ПОЛУЧЕНИИ</w:t>
      </w:r>
    </w:p>
    <w:p w:rsidR="00497B65" w:rsidRDefault="00497B65">
      <w:pPr>
        <w:pStyle w:val="ConsPlusNormal"/>
        <w:jc w:val="center"/>
      </w:pPr>
      <w:r>
        <w:t>РЕЗУЛЬТАТА ПРЕДОСТАВЛЕНИЯ УСЛУГИ</w:t>
      </w:r>
    </w:p>
    <w:p w:rsidR="00497B65" w:rsidRDefault="00497B65">
      <w:pPr>
        <w:pStyle w:val="ConsPlusNormal"/>
        <w:jc w:val="both"/>
      </w:pPr>
    </w:p>
    <w:p w:rsidR="00497B65" w:rsidRDefault="00497B65">
      <w:pPr>
        <w:pStyle w:val="ConsPlusNormal"/>
        <w:ind w:firstLine="540"/>
        <w:jc w:val="both"/>
      </w:pPr>
      <w:r>
        <w:t>30. Максимальный срок ожидания в очереди при подаче заявления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497B65" w:rsidRDefault="00497B65">
      <w:pPr>
        <w:pStyle w:val="ConsPlusNormal"/>
        <w:jc w:val="both"/>
      </w:pPr>
    </w:p>
    <w:p w:rsidR="00497B65" w:rsidRDefault="00497B65">
      <w:pPr>
        <w:pStyle w:val="ConsPlusNormal"/>
        <w:jc w:val="center"/>
        <w:outlineLvl w:val="2"/>
      </w:pPr>
      <w:r>
        <w:t>Подраздел 13. СРОК И ПОРЯДОК РЕГИСТРАЦИИ ЗАПРОСА ЗАЯВИТЕЛЯ</w:t>
      </w:r>
    </w:p>
    <w:p w:rsidR="00497B65" w:rsidRDefault="00497B65">
      <w:pPr>
        <w:pStyle w:val="ConsPlusNormal"/>
        <w:jc w:val="center"/>
      </w:pPr>
      <w:r>
        <w:t>О ПРЕДОСТАВЛЕНИИ МУНИЦИПАЛЬНОЙ УСЛУГИ</w:t>
      </w:r>
    </w:p>
    <w:p w:rsidR="00497B65" w:rsidRDefault="00497B65">
      <w:pPr>
        <w:pStyle w:val="ConsPlusNormal"/>
        <w:jc w:val="both"/>
      </w:pPr>
    </w:p>
    <w:p w:rsidR="00497B65" w:rsidRDefault="00497B65">
      <w:pPr>
        <w:pStyle w:val="ConsPlusNormal"/>
        <w:ind w:firstLine="540"/>
        <w:jc w:val="both"/>
      </w:pPr>
      <w:r>
        <w:t>31. Заявления о предоставлении муниципальной услуги, поступившие по почте, в форме электронного документа, через Единый портал государственных и муниципальных услуг (функций) или Портал государственных или муниципальных услуг (функций) Свердловской области регистрируются в журнале регистрации заявлений по вопросу предоставления разрешения на вступление в брак лицам, достигшим возраста шестнадцати лет.</w:t>
      </w:r>
    </w:p>
    <w:p w:rsidR="00497B65" w:rsidRDefault="00497B65">
      <w:pPr>
        <w:pStyle w:val="ConsPlusNormal"/>
        <w:spacing w:before="280"/>
        <w:ind w:firstLine="540"/>
        <w:jc w:val="both"/>
      </w:pPr>
      <w:r>
        <w:t>32. Срок регистрации заявления о предоставлении муниципальной услуги, предусмотренной настоящим Регламентом, осуществляется в течение одного рабочего дня (дня фактического поступления заявления в ОДМ или в МФЦ).</w:t>
      </w:r>
    </w:p>
    <w:p w:rsidR="00497B65" w:rsidRDefault="00497B65">
      <w:pPr>
        <w:pStyle w:val="ConsPlusNormal"/>
        <w:spacing w:before="280"/>
        <w:ind w:firstLine="540"/>
        <w:jc w:val="both"/>
      </w:pPr>
      <w:r>
        <w:t>Документы, принятые в МФЦ, не позднее следующего рабочего дня после приема и регистрации передаются в ОДМ.</w:t>
      </w:r>
    </w:p>
    <w:p w:rsidR="00497B65" w:rsidRDefault="00497B65">
      <w:pPr>
        <w:pStyle w:val="ConsPlusNormal"/>
        <w:jc w:val="both"/>
      </w:pPr>
      <w:r>
        <w:t xml:space="preserve">(п. 32 в ред. </w:t>
      </w:r>
      <w:hyperlink r:id="rId31" w:history="1">
        <w:r>
          <w:rPr>
            <w:color w:val="0000FF"/>
          </w:rPr>
          <w:t>Постановления</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33. Регистрация заявлений осуществляется при личном обращении заявителя, действие совершается в его присутствии.</w:t>
      </w:r>
    </w:p>
    <w:p w:rsidR="00497B65" w:rsidRDefault="00497B65">
      <w:pPr>
        <w:pStyle w:val="ConsPlusNormal"/>
        <w:spacing w:before="280"/>
        <w:ind w:firstLine="540"/>
        <w:jc w:val="both"/>
      </w:pPr>
      <w:r>
        <w:t>34. Максимальный срок выполнения административного действия составляет 20 минут.</w:t>
      </w:r>
    </w:p>
    <w:p w:rsidR="00497B65" w:rsidRDefault="00497B65">
      <w:pPr>
        <w:pStyle w:val="ConsPlusNormal"/>
        <w:jc w:val="both"/>
      </w:pPr>
    </w:p>
    <w:p w:rsidR="00497B65" w:rsidRDefault="00497B65">
      <w:pPr>
        <w:pStyle w:val="ConsPlusNormal"/>
        <w:jc w:val="center"/>
        <w:outlineLvl w:val="2"/>
      </w:pPr>
      <w:r>
        <w:t>Подраздел 14. ТРЕБОВАНИЯ К ПОМЕЩЕНИЯМ,</w:t>
      </w:r>
    </w:p>
    <w:p w:rsidR="00497B65" w:rsidRDefault="00497B65">
      <w:pPr>
        <w:pStyle w:val="ConsPlusNormal"/>
        <w:jc w:val="center"/>
      </w:pPr>
      <w:r>
        <w:t>В КОТОРЫХ ПРЕДОСТАВЛЯЕТСЯ МУНИЦИПАЛЬНАЯ УСЛУГА</w:t>
      </w:r>
    </w:p>
    <w:p w:rsidR="00497B65" w:rsidRDefault="00497B65">
      <w:pPr>
        <w:pStyle w:val="ConsPlusNormal"/>
        <w:jc w:val="both"/>
      </w:pPr>
    </w:p>
    <w:p w:rsidR="00497B65" w:rsidRDefault="00497B65">
      <w:pPr>
        <w:pStyle w:val="ConsPlusNormal"/>
        <w:ind w:firstLine="540"/>
        <w:jc w:val="both"/>
      </w:pPr>
      <w:r>
        <w:t>35. Помещения, в которых предоставляется муниципальная услуга, должны соответствовать санитарно-эпидемиологическим правилам, требованиям противопожарной безопасности, оборудованы противопожарной системой и средствами пожаротушения.</w:t>
      </w:r>
    </w:p>
    <w:p w:rsidR="00497B65" w:rsidRDefault="00497B65">
      <w:pPr>
        <w:pStyle w:val="ConsPlusNormal"/>
        <w:spacing w:before="280"/>
        <w:ind w:firstLine="540"/>
        <w:jc w:val="both"/>
      </w:pPr>
      <w:r>
        <w:t>Помещение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оргтехникой).</w:t>
      </w:r>
    </w:p>
    <w:p w:rsidR="00497B65" w:rsidRDefault="00497B65">
      <w:pPr>
        <w:pStyle w:val="ConsPlusNormal"/>
        <w:spacing w:before="280"/>
        <w:ind w:firstLine="540"/>
        <w:jc w:val="both"/>
      </w:pPr>
      <w:r>
        <w:t>Места ожидания должны соответствовать комфортным условиям для граждан и оптимальным условиям работы специалистов ОДМ.</w:t>
      </w:r>
    </w:p>
    <w:p w:rsidR="00497B65" w:rsidRDefault="00497B65">
      <w:pPr>
        <w:pStyle w:val="ConsPlusNormal"/>
        <w:spacing w:before="28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97B65" w:rsidRDefault="00497B65">
      <w:pPr>
        <w:pStyle w:val="ConsPlusNormal"/>
        <w:spacing w:before="280"/>
        <w:ind w:firstLine="540"/>
        <w:jc w:val="both"/>
      </w:pPr>
      <w:r>
        <w:t xml:space="preserve">Помещение для предоставления муниципальной услуги должно отвечать предусмотренным законодательством Российской Федерации условиям </w:t>
      </w:r>
      <w:r>
        <w:lastRenderedPageBreak/>
        <w:t>доступности объектов для инвалидов. До реконструкции или модернизации здания принимаются согласованные с общественным объединением инвалидов, осуществляющим свою деятельность на территории Артемовского городского округа, меры для обеспечения доступа инвалидов к месту предоставления услуги. Сотрудники объекта оказывают помощь инвалидам в преодолении различных барьеров, мешающих получению ими услуг наравне с другими лицами.</w:t>
      </w:r>
    </w:p>
    <w:p w:rsidR="00497B65" w:rsidRDefault="00497B65">
      <w:pPr>
        <w:pStyle w:val="ConsPlusNormal"/>
        <w:jc w:val="both"/>
      </w:pPr>
      <w:r>
        <w:t xml:space="preserve">(абзац введен </w:t>
      </w:r>
      <w:hyperlink r:id="rId32" w:history="1">
        <w:r>
          <w:rPr>
            <w:color w:val="0000FF"/>
          </w:rPr>
          <w:t>Постановлением</w:t>
        </w:r>
      </w:hyperlink>
      <w:r>
        <w:t xml:space="preserve"> Администрации Артемовского городского округа от 01.07.2016 N 753-ПА)</w:t>
      </w:r>
    </w:p>
    <w:p w:rsidR="00497B65" w:rsidRDefault="00497B65">
      <w:pPr>
        <w:pStyle w:val="ConsPlusNormal"/>
        <w:jc w:val="both"/>
      </w:pPr>
    </w:p>
    <w:p w:rsidR="00497B65" w:rsidRDefault="00497B65">
      <w:pPr>
        <w:pStyle w:val="ConsPlusNormal"/>
        <w:jc w:val="center"/>
        <w:outlineLvl w:val="2"/>
      </w:pPr>
      <w:r>
        <w:t>Подраздел 15. ПОКАЗАТЕЛИ ДОСТУПНОСТИ</w:t>
      </w:r>
    </w:p>
    <w:p w:rsidR="00497B65" w:rsidRDefault="00497B65">
      <w:pPr>
        <w:pStyle w:val="ConsPlusNormal"/>
        <w:jc w:val="center"/>
      </w:pPr>
      <w:r>
        <w:t>И КАЧЕСТВА МУНИЦИПАЛЬНОЙ УСЛУГИ</w:t>
      </w:r>
    </w:p>
    <w:p w:rsidR="00497B65" w:rsidRDefault="00497B65">
      <w:pPr>
        <w:pStyle w:val="ConsPlusNormal"/>
        <w:jc w:val="both"/>
      </w:pPr>
    </w:p>
    <w:p w:rsidR="00497B65" w:rsidRDefault="00497B65">
      <w:pPr>
        <w:pStyle w:val="ConsPlusNormal"/>
        <w:ind w:firstLine="540"/>
        <w:jc w:val="both"/>
      </w:pPr>
      <w:r>
        <w:t>36. Показателями доступности и качества муниципальной услуги, предусмотренной настоящим Регламентом, являются:</w:t>
      </w:r>
    </w:p>
    <w:p w:rsidR="00497B65" w:rsidRDefault="00497B65">
      <w:pPr>
        <w:pStyle w:val="ConsPlusNormal"/>
        <w:spacing w:before="280"/>
        <w:ind w:firstLine="540"/>
        <w:jc w:val="both"/>
      </w:pPr>
      <w:r>
        <w:t>1) соблюдение стандарта предоставления муниципальной услуги;</w:t>
      </w:r>
    </w:p>
    <w:p w:rsidR="00497B65" w:rsidRDefault="00497B65">
      <w:pPr>
        <w:pStyle w:val="ConsPlusNormal"/>
        <w:spacing w:before="280"/>
        <w:ind w:firstLine="540"/>
        <w:jc w:val="both"/>
      </w:pPr>
      <w: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497B65" w:rsidRDefault="00497B65">
      <w:pPr>
        <w:pStyle w:val="ConsPlusNormal"/>
        <w:spacing w:before="280"/>
        <w:ind w:firstLine="540"/>
        <w:jc w:val="both"/>
      </w:pPr>
      <w:r>
        <w:t>3) объем финансовых затрат заявителя при получении им конечного результата муниципальной услуги;</w:t>
      </w:r>
    </w:p>
    <w:p w:rsidR="00497B65" w:rsidRDefault="00497B65">
      <w:pPr>
        <w:pStyle w:val="ConsPlusNormal"/>
        <w:spacing w:before="280"/>
        <w:ind w:firstLine="540"/>
        <w:jc w:val="both"/>
      </w:pPr>
      <w:r>
        <w:t>4) объем затрат времени заявителя при получении им конечного результата муниципальной услуги;</w:t>
      </w:r>
    </w:p>
    <w:p w:rsidR="00497B65" w:rsidRDefault="00497B65">
      <w:pPr>
        <w:pStyle w:val="ConsPlusNormal"/>
        <w:spacing w:before="280"/>
        <w:ind w:firstLine="540"/>
        <w:jc w:val="both"/>
      </w:pPr>
      <w:r>
        <w:t>5) получение услуги заявителем посредством МФЦ;</w:t>
      </w:r>
    </w:p>
    <w:p w:rsidR="00497B65" w:rsidRDefault="00497B65">
      <w:pPr>
        <w:pStyle w:val="ConsPlusNormal"/>
        <w:jc w:val="both"/>
      </w:pPr>
      <w:r>
        <w:t xml:space="preserve">(подп. 5 введен </w:t>
      </w:r>
      <w:hyperlink r:id="rId33"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6) обеспечение беспрепятственного доступа лиц с ограниченными возможностями в помещение, в котором предоставляется услуга.</w:t>
      </w:r>
    </w:p>
    <w:p w:rsidR="00497B65" w:rsidRDefault="00497B65">
      <w:pPr>
        <w:pStyle w:val="ConsPlusNormal"/>
        <w:jc w:val="both"/>
      </w:pPr>
      <w:r>
        <w:t xml:space="preserve">(подп. 6 введен </w:t>
      </w:r>
      <w:hyperlink r:id="rId34" w:history="1">
        <w:r>
          <w:rPr>
            <w:color w:val="0000FF"/>
          </w:rPr>
          <w:t>Постановлением</w:t>
        </w:r>
      </w:hyperlink>
      <w:r>
        <w:t xml:space="preserve"> Администрации Артемовского городского округа от 01.07.2016 N 753-ПА)</w:t>
      </w:r>
    </w:p>
    <w:p w:rsidR="00497B65" w:rsidRDefault="00497B65">
      <w:pPr>
        <w:pStyle w:val="ConsPlusNormal"/>
        <w:jc w:val="both"/>
      </w:pPr>
    </w:p>
    <w:p w:rsidR="00497B65" w:rsidRDefault="00497B65">
      <w:pPr>
        <w:pStyle w:val="ConsPlusNormal"/>
        <w:jc w:val="center"/>
        <w:outlineLvl w:val="2"/>
      </w:pPr>
      <w:r>
        <w:t>Подраздел 16. ИНЫЕ ТРЕБОВАНИЯ К ПРЕДОСТАВЛЕНИЮ</w:t>
      </w:r>
    </w:p>
    <w:p w:rsidR="00497B65" w:rsidRDefault="00497B65">
      <w:pPr>
        <w:pStyle w:val="ConsPlusNormal"/>
        <w:jc w:val="center"/>
      </w:pPr>
      <w:r>
        <w:t>МУНИЦИПАЛЬНОЙ УСЛУГИ</w:t>
      </w:r>
    </w:p>
    <w:p w:rsidR="00497B65" w:rsidRDefault="00497B65">
      <w:pPr>
        <w:pStyle w:val="ConsPlusNormal"/>
        <w:jc w:val="both"/>
      </w:pPr>
    </w:p>
    <w:p w:rsidR="00497B65" w:rsidRDefault="00497B65">
      <w:pPr>
        <w:pStyle w:val="ConsPlusNormal"/>
        <w:ind w:firstLine="540"/>
        <w:jc w:val="both"/>
      </w:pPr>
      <w:r>
        <w:t xml:space="preserve">37.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или муниципальных </w:t>
      </w:r>
      <w:r>
        <w:lastRenderedPageBreak/>
        <w:t>услуг (функций) Свердловской области".</w:t>
      </w:r>
    </w:p>
    <w:p w:rsidR="00497B65" w:rsidRDefault="00497B65">
      <w:pPr>
        <w:pStyle w:val="ConsPlusNormal"/>
        <w:spacing w:before="280"/>
        <w:ind w:firstLine="540"/>
        <w:jc w:val="both"/>
      </w:pPr>
      <w:r>
        <w:t>38.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497B65" w:rsidRDefault="00497B65">
      <w:pPr>
        <w:pStyle w:val="ConsPlusNormal"/>
        <w:spacing w:before="280"/>
        <w:ind w:firstLine="540"/>
        <w:jc w:val="both"/>
      </w:pPr>
      <w:r>
        <w:t>39.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497B65" w:rsidRDefault="00497B65">
      <w:pPr>
        <w:pStyle w:val="ConsPlusNormal"/>
        <w:spacing w:before="280"/>
        <w:ind w:firstLine="540"/>
        <w:jc w:val="both"/>
      </w:pPr>
      <w:r>
        <w:t>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Артемовского городского округа;</w:t>
      </w:r>
    </w:p>
    <w:p w:rsidR="00497B65" w:rsidRDefault="00497B65">
      <w:pPr>
        <w:pStyle w:val="ConsPlusNormal"/>
        <w:spacing w:before="280"/>
        <w:ind w:firstLine="540"/>
        <w:jc w:val="both"/>
      </w:pPr>
      <w:r>
        <w:t>2) между многофункциональным центром и Администрацией Артемовского городского округа заключено соглашение о взаимодействии с учетом требований, установленных Правительством Российской Федерации.</w:t>
      </w:r>
    </w:p>
    <w:p w:rsidR="00497B65" w:rsidRDefault="00497B65">
      <w:pPr>
        <w:pStyle w:val="ConsPlusNormal"/>
        <w:spacing w:before="280"/>
        <w:ind w:firstLine="540"/>
        <w:jc w:val="both"/>
      </w:pPr>
      <w:r>
        <w:t>40.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497B65" w:rsidRDefault="00497B65">
      <w:pPr>
        <w:pStyle w:val="ConsPlusNormal"/>
        <w:spacing w:before="280"/>
        <w:ind w:firstLine="540"/>
        <w:jc w:val="both"/>
      </w:pPr>
      <w:r>
        <w:t>41.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Артемовского городского округа соглашения о взаимодействии.</w:t>
      </w:r>
    </w:p>
    <w:p w:rsidR="00497B65" w:rsidRDefault="00497B65">
      <w:pPr>
        <w:pStyle w:val="ConsPlusNormal"/>
        <w:spacing w:before="280"/>
        <w:ind w:firstLine="540"/>
        <w:jc w:val="both"/>
      </w:pPr>
      <w:r>
        <w:t xml:space="preserve">При организации муниципальной услуги в МФЦ </w:t>
      </w:r>
      <w:proofErr w:type="spellStart"/>
      <w:r>
        <w:t>МФЦ</w:t>
      </w:r>
      <w:proofErr w:type="spellEnd"/>
      <w:r>
        <w:t xml:space="preserve"> осуществляет следующие административные процедуры (действия):</w:t>
      </w:r>
    </w:p>
    <w:p w:rsidR="00497B65" w:rsidRDefault="00497B65">
      <w:pPr>
        <w:pStyle w:val="ConsPlusNormal"/>
        <w:jc w:val="both"/>
      </w:pPr>
      <w:r>
        <w:t xml:space="preserve">(абзац введен </w:t>
      </w:r>
      <w:hyperlink r:id="rId35"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1) информирование заявителей о порядке предоставления муниципальной услуги;</w:t>
      </w:r>
    </w:p>
    <w:p w:rsidR="00497B65" w:rsidRDefault="00497B65">
      <w:pPr>
        <w:pStyle w:val="ConsPlusNormal"/>
        <w:jc w:val="both"/>
      </w:pPr>
      <w:r>
        <w:t xml:space="preserve">(подп. 1 введен </w:t>
      </w:r>
      <w:hyperlink r:id="rId36"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2) прием и регистрация заявления и документов;</w:t>
      </w:r>
    </w:p>
    <w:p w:rsidR="00497B65" w:rsidRDefault="00497B65">
      <w:pPr>
        <w:pStyle w:val="ConsPlusNormal"/>
        <w:jc w:val="both"/>
      </w:pPr>
      <w:r>
        <w:t xml:space="preserve">(подп. 2 введен </w:t>
      </w:r>
      <w:hyperlink r:id="rId37"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 xml:space="preserve">3) предоставление информации об объектах недвижимого имущества, </w:t>
      </w:r>
      <w:r>
        <w:lastRenderedPageBreak/>
        <w:t>находящихся в муниципальной собственности (в части выдачи заявителю результата предоставления услуги).</w:t>
      </w:r>
    </w:p>
    <w:p w:rsidR="00497B65" w:rsidRDefault="00497B65">
      <w:pPr>
        <w:pStyle w:val="ConsPlusNormal"/>
        <w:jc w:val="both"/>
      </w:pPr>
      <w:r>
        <w:t xml:space="preserve">(подп. 3 введен </w:t>
      </w:r>
      <w:hyperlink r:id="rId38"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42.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Артемовского городского округа соглашения о взаимодействии.</w:t>
      </w:r>
    </w:p>
    <w:p w:rsidR="00497B65" w:rsidRDefault="00497B65">
      <w:pPr>
        <w:pStyle w:val="ConsPlusNormal"/>
        <w:jc w:val="both"/>
      </w:pPr>
    </w:p>
    <w:p w:rsidR="00497B65" w:rsidRDefault="00497B65">
      <w:pPr>
        <w:pStyle w:val="ConsPlusNormal"/>
        <w:jc w:val="center"/>
        <w:outlineLvl w:val="1"/>
      </w:pPr>
      <w:r>
        <w:t>Раздел III. СОСТАВ, ПОСЛЕДОВАТЕЛЬНОСТЬ И СРОКИ ВЫПОЛНЕНИЯ</w:t>
      </w:r>
    </w:p>
    <w:p w:rsidR="00497B65" w:rsidRDefault="00497B65">
      <w:pPr>
        <w:pStyle w:val="ConsPlusNormal"/>
        <w:jc w:val="center"/>
      </w:pPr>
      <w:r>
        <w:t>АДМИНИСТРАТИВНЫХ ПРОЦЕДУР, ТРЕБОВАНИЯ</w:t>
      </w:r>
    </w:p>
    <w:p w:rsidR="00497B65" w:rsidRDefault="00497B65">
      <w:pPr>
        <w:pStyle w:val="ConsPlusNormal"/>
        <w:jc w:val="center"/>
      </w:pPr>
      <w:r>
        <w:t>К ПОРЯДКУ ИХ ВЫПОЛНЕНИЯ</w:t>
      </w:r>
    </w:p>
    <w:p w:rsidR="00497B65" w:rsidRDefault="00497B65">
      <w:pPr>
        <w:pStyle w:val="ConsPlusNormal"/>
        <w:jc w:val="both"/>
      </w:pPr>
    </w:p>
    <w:p w:rsidR="00497B65" w:rsidRDefault="00497B65">
      <w:pPr>
        <w:pStyle w:val="ConsPlusNormal"/>
        <w:jc w:val="center"/>
        <w:outlineLvl w:val="2"/>
      </w:pPr>
      <w:r>
        <w:t>Подраздел 1. СОСТАВ И ПОСЛЕДОВАТЕЛЬНОСТЬ</w:t>
      </w:r>
    </w:p>
    <w:p w:rsidR="00497B65" w:rsidRDefault="00497B65">
      <w:pPr>
        <w:pStyle w:val="ConsPlusNormal"/>
        <w:jc w:val="center"/>
      </w:pPr>
      <w:r>
        <w:t>ВЫПОЛНЕНИЯ АДМИНИСТРАТИВНЫХ ПРОЦЕДУР</w:t>
      </w:r>
    </w:p>
    <w:p w:rsidR="00497B65" w:rsidRDefault="00497B65">
      <w:pPr>
        <w:pStyle w:val="ConsPlusNormal"/>
        <w:jc w:val="center"/>
      </w:pPr>
      <w:r>
        <w:t>ПРИ ПРЕДОСТАВЛЕНИИ МУНИЦИПАЛЬНОЙ УСЛУГИ</w:t>
      </w:r>
    </w:p>
    <w:p w:rsidR="00497B65" w:rsidRDefault="00497B65">
      <w:pPr>
        <w:pStyle w:val="ConsPlusNormal"/>
        <w:jc w:val="both"/>
      </w:pPr>
    </w:p>
    <w:p w:rsidR="00497B65" w:rsidRDefault="00497B65">
      <w:pPr>
        <w:pStyle w:val="ConsPlusNormal"/>
        <w:ind w:firstLine="540"/>
        <w:jc w:val="both"/>
      </w:pPr>
      <w:r>
        <w:t>43. Предоставление муниципальной услуги включает в себя следующие административные процедуры:</w:t>
      </w:r>
    </w:p>
    <w:p w:rsidR="00497B65" w:rsidRDefault="00497B65">
      <w:pPr>
        <w:pStyle w:val="ConsPlusNormal"/>
        <w:spacing w:before="280"/>
        <w:ind w:firstLine="540"/>
        <w:jc w:val="both"/>
      </w:pPr>
      <w:r>
        <w:t>1) прием документов и регистрация поступивших заявлений;</w:t>
      </w:r>
    </w:p>
    <w:p w:rsidR="00497B65" w:rsidRDefault="00497B65">
      <w:pPr>
        <w:pStyle w:val="ConsPlusNormal"/>
        <w:spacing w:before="280"/>
        <w:ind w:firstLine="540"/>
        <w:jc w:val="both"/>
      </w:pPr>
      <w:r>
        <w:t>2) подготовка и согласование проекта постановления Администрации о разрешении на вступление в брак несовершеннолетнему лицу, достигшему возраста шестнадцати лет;</w:t>
      </w:r>
    </w:p>
    <w:p w:rsidR="00497B65" w:rsidRDefault="00497B65">
      <w:pPr>
        <w:pStyle w:val="ConsPlusNormal"/>
        <w:spacing w:before="280"/>
        <w:ind w:firstLine="540"/>
        <w:jc w:val="both"/>
      </w:pPr>
      <w:r>
        <w:t>3) выдача заявителю муниципальной услуги копии постановления Администрации о разрешении на вступление в брак несовершеннолетнему лицу, достигшему возраста шестнадцати лет, либо мотивированного отказа в предоставлении муниципальной услуги.</w:t>
      </w:r>
    </w:p>
    <w:p w:rsidR="00497B65" w:rsidRDefault="00497B65">
      <w:pPr>
        <w:pStyle w:val="ConsPlusNormal"/>
        <w:spacing w:before="280"/>
        <w:ind w:firstLine="540"/>
        <w:jc w:val="both"/>
      </w:pPr>
      <w:r>
        <w:t>44. Блок-схема предоставления муниципальной услуги представлена в Приложении N 3 (не приводится) к настоящему Регламенту.</w:t>
      </w:r>
    </w:p>
    <w:p w:rsidR="00497B65" w:rsidRDefault="00497B65">
      <w:pPr>
        <w:pStyle w:val="ConsPlusNormal"/>
        <w:jc w:val="both"/>
      </w:pPr>
    </w:p>
    <w:p w:rsidR="00497B65" w:rsidRDefault="00497B65">
      <w:pPr>
        <w:pStyle w:val="ConsPlusNormal"/>
        <w:jc w:val="center"/>
        <w:outlineLvl w:val="2"/>
      </w:pPr>
      <w:r>
        <w:t>Подраздел 2. ПРИЕМ И РЕГИСТРАЦИЯ</w:t>
      </w:r>
    </w:p>
    <w:p w:rsidR="00497B65" w:rsidRDefault="00497B65">
      <w:pPr>
        <w:pStyle w:val="ConsPlusNormal"/>
        <w:jc w:val="center"/>
      </w:pPr>
      <w:r>
        <w:t>ПОСТУПИВШИХ ОБРАЩЕНИЙ (ЗАЯВЛЕНИЙ)</w:t>
      </w:r>
    </w:p>
    <w:p w:rsidR="00497B65" w:rsidRDefault="00497B65">
      <w:pPr>
        <w:pStyle w:val="ConsPlusNormal"/>
        <w:jc w:val="both"/>
      </w:pPr>
    </w:p>
    <w:p w:rsidR="00497B65" w:rsidRDefault="00497B65">
      <w:pPr>
        <w:pStyle w:val="ConsPlusNormal"/>
        <w:ind w:firstLine="540"/>
        <w:jc w:val="both"/>
      </w:pPr>
      <w:r>
        <w:t xml:space="preserve">45. Основанием для начала административной процедуры является личное письменное обращение заявителя(ей) о выдаче разрешения на вступление в брак несовершеннолетнему лицу, достигшему возраста шестнадцати лет, с документами, указанными в </w:t>
      </w:r>
      <w:hyperlink w:anchor="P142" w:history="1">
        <w:r>
          <w:rPr>
            <w:color w:val="0000FF"/>
          </w:rPr>
          <w:t>пункте 20</w:t>
        </w:r>
      </w:hyperlink>
      <w:r>
        <w:t xml:space="preserve"> настоящего Регламента, поданное в ОДМ или в МФЦ.</w:t>
      </w:r>
    </w:p>
    <w:p w:rsidR="00497B65" w:rsidRDefault="00497B65">
      <w:pPr>
        <w:pStyle w:val="ConsPlusNormal"/>
        <w:jc w:val="both"/>
      </w:pPr>
      <w:r>
        <w:t xml:space="preserve">(п. 45 в ред. </w:t>
      </w:r>
      <w:hyperlink r:id="rId39" w:history="1">
        <w:r>
          <w:rPr>
            <w:color w:val="0000FF"/>
          </w:rPr>
          <w:t>Постановления</w:t>
        </w:r>
      </w:hyperlink>
      <w:r>
        <w:t xml:space="preserve"> Администрации Артемовского городского округа </w:t>
      </w:r>
      <w:r>
        <w:lastRenderedPageBreak/>
        <w:t>от 09.10.2014 N 1359-ПА)</w:t>
      </w:r>
    </w:p>
    <w:p w:rsidR="00497B65" w:rsidRDefault="00497B65">
      <w:pPr>
        <w:pStyle w:val="ConsPlusNormal"/>
        <w:spacing w:before="280"/>
        <w:ind w:firstLine="540"/>
        <w:jc w:val="both"/>
      </w:pPr>
      <w:r>
        <w:t>46. Прием заявлений о выдаче разрешения на вступление в брак несовершеннолетнему лицу, достигшему возраста шестнадцати лет, осуществляется специалистом ОДМ или МФЦ.</w:t>
      </w:r>
    </w:p>
    <w:p w:rsidR="00497B65" w:rsidRDefault="00497B65">
      <w:pPr>
        <w:pStyle w:val="ConsPlusNormal"/>
        <w:spacing w:before="280"/>
        <w:ind w:firstLine="540"/>
        <w:jc w:val="both"/>
      </w:pPr>
      <w:r>
        <w:t>Информирование и консультирование по вопросам предоставления муниципальной услуги осуществляется специалистом ОДМ, а также специалистами МФЦ.</w:t>
      </w:r>
    </w:p>
    <w:p w:rsidR="00497B65" w:rsidRDefault="00497B65">
      <w:pPr>
        <w:pStyle w:val="ConsPlusNormal"/>
        <w:spacing w:before="280"/>
        <w:ind w:firstLine="540"/>
        <w:jc w:val="both"/>
      </w:pPr>
      <w: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регистрацию документов, необходимых для предоставления муниципальной услуги, указанных в </w:t>
      </w:r>
      <w:hyperlink w:anchor="P142" w:history="1">
        <w:r>
          <w:rPr>
            <w:color w:val="0000FF"/>
          </w:rPr>
          <w:t>пункте 20</w:t>
        </w:r>
      </w:hyperlink>
      <w:r>
        <w:t xml:space="preserve"> настоящего Регламента, осуществляет специалист МФЦ.</w:t>
      </w:r>
    </w:p>
    <w:p w:rsidR="00497B65" w:rsidRDefault="00497B65">
      <w:pPr>
        <w:pStyle w:val="ConsPlusNormal"/>
        <w:jc w:val="both"/>
      </w:pPr>
      <w:r>
        <w:t xml:space="preserve">(п. 46 в ред. </w:t>
      </w:r>
      <w:hyperlink r:id="rId40" w:history="1">
        <w:r>
          <w:rPr>
            <w:color w:val="0000FF"/>
          </w:rPr>
          <w:t>Постановления</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47. Специалист, принимающий документы, выполняет следующие действия:</w:t>
      </w:r>
    </w:p>
    <w:p w:rsidR="00497B65" w:rsidRDefault="00497B65">
      <w:pPr>
        <w:pStyle w:val="ConsPlusNormal"/>
        <w:spacing w:before="280"/>
        <w:ind w:firstLine="540"/>
        <w:jc w:val="both"/>
      </w:pPr>
      <w:r>
        <w:t>1) проверяет документы, удостоверяющие личность заявителя;</w:t>
      </w:r>
    </w:p>
    <w:p w:rsidR="00497B65" w:rsidRDefault="00497B65">
      <w:pPr>
        <w:pStyle w:val="ConsPlusNormal"/>
        <w:spacing w:before="280"/>
        <w:ind w:firstLine="540"/>
        <w:jc w:val="both"/>
      </w:pPr>
      <w:r>
        <w:t>2) проверяет представленные заявителем документы;</w:t>
      </w:r>
    </w:p>
    <w:p w:rsidR="00497B65" w:rsidRDefault="00497B65">
      <w:pPr>
        <w:pStyle w:val="ConsPlusNormal"/>
        <w:spacing w:before="280"/>
        <w:ind w:firstLine="540"/>
        <w:jc w:val="both"/>
      </w:pPr>
      <w:r>
        <w:t xml:space="preserve">3) оказывает заявителю консультационные услуги по вопросам предоставления документов, указанных в </w:t>
      </w:r>
      <w:hyperlink w:anchor="P142" w:history="1">
        <w:r>
          <w:rPr>
            <w:color w:val="0000FF"/>
          </w:rPr>
          <w:t>пункте 20</w:t>
        </w:r>
      </w:hyperlink>
      <w:r>
        <w:t xml:space="preserve"> настоящего Регламента;</w:t>
      </w:r>
    </w:p>
    <w:p w:rsidR="00497B65" w:rsidRDefault="00497B65">
      <w:pPr>
        <w:pStyle w:val="ConsPlusNormal"/>
        <w:spacing w:before="280"/>
        <w:ind w:firstLine="540"/>
        <w:jc w:val="both"/>
      </w:pPr>
      <w:r>
        <w:t>4) определяет право заявителя на получение муниципальной услуги;</w:t>
      </w:r>
    </w:p>
    <w:p w:rsidR="00497B65" w:rsidRDefault="00497B65">
      <w:pPr>
        <w:pStyle w:val="ConsPlusNormal"/>
        <w:spacing w:before="280"/>
        <w:ind w:firstLine="540"/>
        <w:jc w:val="both"/>
      </w:pPr>
      <w:r>
        <w:t xml:space="preserve">5) при наличии оснований для отказа, указанных в </w:t>
      </w:r>
      <w:hyperlink w:anchor="P176" w:history="1">
        <w:r>
          <w:rPr>
            <w:color w:val="0000FF"/>
          </w:rPr>
          <w:t>пункте 24</w:t>
        </w:r>
      </w:hyperlink>
      <w:r>
        <w:t xml:space="preserve"> настоящего Регламента, отказывает заявителю в приеме документов;</w:t>
      </w:r>
    </w:p>
    <w:p w:rsidR="00497B65" w:rsidRDefault="00497B65">
      <w:pPr>
        <w:pStyle w:val="ConsPlusNormal"/>
        <w:spacing w:before="280"/>
        <w:ind w:firstLine="540"/>
        <w:jc w:val="both"/>
      </w:pPr>
      <w:r>
        <w:t>6) при соответствии представленных документов требованиям настоящего Регламента, принимает заявление;</w:t>
      </w:r>
    </w:p>
    <w:p w:rsidR="00497B65" w:rsidRDefault="00497B65">
      <w:pPr>
        <w:pStyle w:val="ConsPlusNormal"/>
        <w:spacing w:before="280"/>
        <w:ind w:firstLine="540"/>
        <w:jc w:val="both"/>
      </w:pPr>
      <w:r>
        <w:t>7) снимает копии с представленных документов (подлинники возвращаются заявителю);</w:t>
      </w:r>
    </w:p>
    <w:p w:rsidR="00497B65" w:rsidRDefault="00497B65">
      <w:pPr>
        <w:pStyle w:val="ConsPlusNormal"/>
        <w:spacing w:before="280"/>
        <w:ind w:firstLine="540"/>
        <w:jc w:val="both"/>
      </w:pPr>
      <w:r>
        <w:t>8) регистрирует поступившее заявление и документы в соответствии с установленными правилами делопроизводства в журнале обращений граждан "Выдача разрешения на вступление в брак лицам, достигшим возраста шестнадцати лет, проживающим на территории Артемовского городского округа", либо в соответствии с правилами регистрации, установленными в МФЦ;</w:t>
      </w:r>
    </w:p>
    <w:p w:rsidR="00497B65" w:rsidRDefault="00497B65">
      <w:pPr>
        <w:pStyle w:val="ConsPlusNormal"/>
        <w:jc w:val="both"/>
      </w:pPr>
      <w:r>
        <w:t xml:space="preserve">(подп. 8 введен </w:t>
      </w:r>
      <w:hyperlink r:id="rId41" w:history="1">
        <w:r>
          <w:rPr>
            <w:color w:val="0000FF"/>
          </w:rPr>
          <w:t>Постановлением</w:t>
        </w:r>
      </w:hyperlink>
      <w:r>
        <w:t xml:space="preserve"> Администрации Артемовского городского </w:t>
      </w:r>
      <w:r>
        <w:lastRenderedPageBreak/>
        <w:t>округа от 09.10.2014 N 1359-ПА)</w:t>
      </w:r>
    </w:p>
    <w:p w:rsidR="00497B65" w:rsidRDefault="00497B65">
      <w:pPr>
        <w:pStyle w:val="ConsPlusNormal"/>
        <w:spacing w:before="280"/>
        <w:ind w:firstLine="540"/>
        <w:jc w:val="both"/>
      </w:pPr>
      <w:r>
        <w:t>9) сообщает заявителю номер и дату регистрации заявления;</w:t>
      </w:r>
    </w:p>
    <w:p w:rsidR="00497B65" w:rsidRDefault="00497B65">
      <w:pPr>
        <w:pStyle w:val="ConsPlusNormal"/>
        <w:jc w:val="both"/>
      </w:pPr>
      <w:r>
        <w:t xml:space="preserve">(подп. 9 введен </w:t>
      </w:r>
      <w:hyperlink r:id="rId42"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10) если прием осуществляется специалистом МФЦ, специалист осуществляет проверку копий предоставляемых документов (за исключением нотариально заверенных) на соответствие их оригиналам, заверяет сверенные с оригиналами копии документов и возвращает оригинал заявителю.</w:t>
      </w:r>
    </w:p>
    <w:p w:rsidR="00497B65" w:rsidRDefault="00497B65">
      <w:pPr>
        <w:pStyle w:val="ConsPlusNormal"/>
        <w:jc w:val="both"/>
      </w:pPr>
      <w:r>
        <w:t xml:space="preserve">(подп. 10 введен </w:t>
      </w:r>
      <w:hyperlink r:id="rId43"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48. Средняя продолжительность действия не должна превышать 15 минут.</w:t>
      </w:r>
    </w:p>
    <w:p w:rsidR="00497B65" w:rsidRDefault="00497B65">
      <w:pPr>
        <w:pStyle w:val="ConsPlusNormal"/>
        <w:spacing w:before="280"/>
        <w:ind w:firstLine="540"/>
        <w:jc w:val="both"/>
      </w:pPr>
      <w:r>
        <w:t>49. Результатом административной процедуры является прием заявлений и документов для предоставления муниципальной услуги.</w:t>
      </w:r>
    </w:p>
    <w:p w:rsidR="00497B65" w:rsidRDefault="00497B65">
      <w:pPr>
        <w:pStyle w:val="ConsPlusNormal"/>
        <w:jc w:val="both"/>
      </w:pPr>
    </w:p>
    <w:p w:rsidR="00497B65" w:rsidRDefault="00497B65">
      <w:pPr>
        <w:pStyle w:val="ConsPlusNormal"/>
        <w:jc w:val="center"/>
        <w:outlineLvl w:val="2"/>
      </w:pPr>
      <w:r>
        <w:t>Подраздел 3. ПОДГОТОВКА И СОГЛАСОВАНИЕ ПРОЕКТА ПОСТАНОВЛЕНИЯ</w:t>
      </w:r>
    </w:p>
    <w:p w:rsidR="00497B65" w:rsidRDefault="00497B65">
      <w:pPr>
        <w:pStyle w:val="ConsPlusNormal"/>
        <w:jc w:val="center"/>
      </w:pPr>
      <w:r>
        <w:t>АДМИНИСТРАЦИИ АРТЕМОВСКОГО ГОРОДСКОГО ОКРУГА О РАЗРЕШЕНИИ</w:t>
      </w:r>
    </w:p>
    <w:p w:rsidR="00497B65" w:rsidRDefault="00497B65">
      <w:pPr>
        <w:pStyle w:val="ConsPlusNormal"/>
        <w:jc w:val="center"/>
      </w:pPr>
      <w:r>
        <w:t>НА ВСТУПЛЕНИЕ В БРАК НЕСОВЕРШЕННОЛЕТНЕМУ ЛИЦУ,</w:t>
      </w:r>
    </w:p>
    <w:p w:rsidR="00497B65" w:rsidRDefault="00497B65">
      <w:pPr>
        <w:pStyle w:val="ConsPlusNormal"/>
        <w:jc w:val="center"/>
      </w:pPr>
      <w:r>
        <w:t>ДОСТИГШЕМУ ВОЗРАСТА ШЕСТНАДЦАТИ ЛЕТ</w:t>
      </w:r>
    </w:p>
    <w:p w:rsidR="00497B65" w:rsidRDefault="00497B65">
      <w:pPr>
        <w:pStyle w:val="ConsPlusNormal"/>
        <w:jc w:val="both"/>
      </w:pPr>
    </w:p>
    <w:p w:rsidR="00497B65" w:rsidRDefault="00497B65">
      <w:pPr>
        <w:pStyle w:val="ConsPlusNormal"/>
        <w:ind w:firstLine="540"/>
        <w:jc w:val="both"/>
      </w:pPr>
      <w:r>
        <w:t>50. Основанием для начала административной процедуры является прием специалистом ОДМ заявления и документов, необходимых для получения муниципальной услуги.</w:t>
      </w:r>
    </w:p>
    <w:p w:rsidR="00497B65" w:rsidRDefault="00497B65">
      <w:pPr>
        <w:pStyle w:val="ConsPlusNormal"/>
        <w:spacing w:before="280"/>
        <w:ind w:firstLine="540"/>
        <w:jc w:val="both"/>
      </w:pPr>
      <w:r>
        <w:t>51. Специалист в рамках административной процедуры выполняет следующие действия:</w:t>
      </w:r>
    </w:p>
    <w:p w:rsidR="00497B65" w:rsidRDefault="00497B65">
      <w:pPr>
        <w:pStyle w:val="ConsPlusNormal"/>
        <w:spacing w:before="280"/>
        <w:ind w:firstLine="540"/>
        <w:jc w:val="both"/>
      </w:pPr>
      <w:r>
        <w:t>1)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497B65" w:rsidRDefault="00497B65">
      <w:pPr>
        <w:pStyle w:val="ConsPlusNormal"/>
        <w:spacing w:before="280"/>
        <w:ind w:firstLine="540"/>
        <w:jc w:val="both"/>
      </w:pPr>
      <w:r>
        <w:t>2) передает на подпись согласованное в установленном порядке постановление Администрации о разрешении на вступление в брак несовершеннолетнему лицу, достигшему возраста шестнадцати лет, главе Администрации.</w:t>
      </w:r>
    </w:p>
    <w:p w:rsidR="00497B65" w:rsidRDefault="00497B65">
      <w:pPr>
        <w:pStyle w:val="ConsPlusNormal"/>
        <w:spacing w:before="280"/>
        <w:ind w:firstLine="540"/>
        <w:jc w:val="both"/>
      </w:pPr>
      <w:r>
        <w:t>52. Результатом административной процедуры является постановление Администрации либо отказ в форме письма Администрации Артемовского городского округа о предоставлении разрешения на вступление в брак несовершеннолетнему лицу, достигшему возраста шестнадцати лет.</w:t>
      </w:r>
    </w:p>
    <w:p w:rsidR="00497B65" w:rsidRDefault="00497B65">
      <w:pPr>
        <w:pStyle w:val="ConsPlusNormal"/>
        <w:jc w:val="both"/>
      </w:pPr>
    </w:p>
    <w:p w:rsidR="00497B65" w:rsidRDefault="00497B65">
      <w:pPr>
        <w:pStyle w:val="ConsPlusNormal"/>
        <w:jc w:val="center"/>
        <w:outlineLvl w:val="2"/>
      </w:pPr>
      <w:r>
        <w:t>Подраздел 4. ВЫДАЧА ЗАЯВИТЕЛЮ ПОСТАНОВЛЕНИЯ АДМИНИСТРАЦИИ</w:t>
      </w:r>
    </w:p>
    <w:p w:rsidR="00497B65" w:rsidRDefault="00497B65">
      <w:pPr>
        <w:pStyle w:val="ConsPlusNormal"/>
        <w:jc w:val="center"/>
      </w:pPr>
      <w:r>
        <w:t>ЛИБО МОТИВИРОВАННОГО ОТКАЗА В ПРЕДОСТАВЛЕНИИ</w:t>
      </w:r>
    </w:p>
    <w:p w:rsidR="00497B65" w:rsidRDefault="00497B65">
      <w:pPr>
        <w:pStyle w:val="ConsPlusNormal"/>
        <w:jc w:val="center"/>
      </w:pPr>
      <w:r>
        <w:t>МУНИЦИПАЛЬНОЙ УСЛУГИ</w:t>
      </w:r>
    </w:p>
    <w:p w:rsidR="00497B65" w:rsidRDefault="00497B65">
      <w:pPr>
        <w:pStyle w:val="ConsPlusNormal"/>
        <w:jc w:val="both"/>
      </w:pPr>
    </w:p>
    <w:p w:rsidR="00497B65" w:rsidRDefault="00497B65">
      <w:pPr>
        <w:pStyle w:val="ConsPlusNormal"/>
        <w:ind w:firstLine="540"/>
        <w:jc w:val="both"/>
      </w:pPr>
      <w:r>
        <w:t>53. Основанием для начала административной процедуры является принятие постановления Администрации о предоставлении разрешения на вступление в брак несовершеннолетнему лицу, достигшему возраста шестнадцати лет.</w:t>
      </w:r>
    </w:p>
    <w:p w:rsidR="00497B65" w:rsidRDefault="00497B65">
      <w:pPr>
        <w:pStyle w:val="ConsPlusNormal"/>
        <w:spacing w:before="280"/>
        <w:ind w:firstLine="540"/>
        <w:jc w:val="both"/>
      </w:pPr>
      <w:r>
        <w:t>54. Выдача заявителю постановления Администрации о разрешении на вступление в брак несовершеннолетнему лицу, достигшему возраста шестнадцати лет, осуществляется специалистом ОДМ, ответственным за делопроизводство.</w:t>
      </w:r>
    </w:p>
    <w:p w:rsidR="00497B65" w:rsidRDefault="00497B65">
      <w:pPr>
        <w:pStyle w:val="ConsPlusNormal"/>
        <w:spacing w:before="280"/>
        <w:ind w:firstLine="540"/>
        <w:jc w:val="both"/>
      </w:pPr>
      <w:r>
        <w:t>При получении муниципальной услуги через МФЦ выдача заявителю результатов предоставления муниципальной услуги осуществляет специалист МФЦ. ОДМ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97B65" w:rsidRDefault="00497B65">
      <w:pPr>
        <w:pStyle w:val="ConsPlusNormal"/>
        <w:jc w:val="both"/>
      </w:pPr>
      <w:r>
        <w:t xml:space="preserve">(п. 54 в ред. </w:t>
      </w:r>
      <w:hyperlink r:id="rId44" w:history="1">
        <w:r>
          <w:rPr>
            <w:color w:val="0000FF"/>
          </w:rPr>
          <w:t>Постановления</w:t>
        </w:r>
      </w:hyperlink>
      <w:r>
        <w:t xml:space="preserve"> Администрации Артемовского городского округа от 09.10.2014 N 1359-ПА)</w:t>
      </w:r>
    </w:p>
    <w:p w:rsidR="00497B65" w:rsidRDefault="00497B65">
      <w:pPr>
        <w:pStyle w:val="ConsPlusNormal"/>
        <w:spacing w:before="280"/>
        <w:ind w:firstLine="540"/>
        <w:jc w:val="both"/>
      </w:pPr>
      <w:r>
        <w:t>55. Средняя продолжительность действий не должна превышать двух рабочих дней.</w:t>
      </w:r>
    </w:p>
    <w:p w:rsidR="00497B65" w:rsidRDefault="00497B65">
      <w:pPr>
        <w:pStyle w:val="ConsPlusNormal"/>
        <w:spacing w:before="280"/>
        <w:ind w:firstLine="540"/>
        <w:jc w:val="both"/>
      </w:pPr>
      <w:r>
        <w:t>56. Результатом административной процедуры является выдача заявителю муниципальной услуги постановления Администрации Артемовского городского округа о предоставлении разрешения на вступление в брак несовершеннолетнему лицу, достигшему возраста шестнадцати лет.</w:t>
      </w:r>
    </w:p>
    <w:p w:rsidR="00497B65" w:rsidRDefault="00497B65">
      <w:pPr>
        <w:pStyle w:val="ConsPlusNormal"/>
        <w:spacing w:before="280"/>
        <w:ind w:firstLine="540"/>
        <w:jc w:val="both"/>
      </w:pPr>
      <w:r>
        <w:t xml:space="preserve">57. В случае наличия оснований, предусмотренных </w:t>
      </w:r>
      <w:hyperlink w:anchor="P176" w:history="1">
        <w:r>
          <w:rPr>
            <w:color w:val="0000FF"/>
          </w:rPr>
          <w:t>пунктом 24</w:t>
        </w:r>
      </w:hyperlink>
      <w:r>
        <w:t xml:space="preserve"> настоящего Регламента,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497B65" w:rsidRDefault="00497B65">
      <w:pPr>
        <w:pStyle w:val="ConsPlusNormal"/>
        <w:jc w:val="both"/>
      </w:pPr>
    </w:p>
    <w:p w:rsidR="00497B65" w:rsidRDefault="00497B65">
      <w:pPr>
        <w:pStyle w:val="ConsPlusNormal"/>
        <w:jc w:val="center"/>
        <w:outlineLvl w:val="1"/>
      </w:pPr>
      <w:r>
        <w:t>Раздел IV. ФОРМЫ КОНТРОЛЯ ЗА ИСПОЛНЕНИЕМ</w:t>
      </w:r>
    </w:p>
    <w:p w:rsidR="00497B65" w:rsidRDefault="00497B65">
      <w:pPr>
        <w:pStyle w:val="ConsPlusNormal"/>
        <w:jc w:val="center"/>
      </w:pPr>
      <w:r>
        <w:t>АДМИНИСТРАТИВНОГО РЕГЛАМЕНТА</w:t>
      </w:r>
    </w:p>
    <w:p w:rsidR="00497B65" w:rsidRDefault="00497B65">
      <w:pPr>
        <w:pStyle w:val="ConsPlusNormal"/>
        <w:jc w:val="both"/>
      </w:pPr>
    </w:p>
    <w:p w:rsidR="00497B65" w:rsidRDefault="00497B65">
      <w:pPr>
        <w:pStyle w:val="ConsPlusNormal"/>
        <w:ind w:firstLine="540"/>
        <w:jc w:val="both"/>
      </w:pPr>
      <w:r>
        <w:t>58.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заведующим ОДМ.</w:t>
      </w:r>
    </w:p>
    <w:p w:rsidR="00497B65" w:rsidRDefault="00497B65">
      <w:pPr>
        <w:pStyle w:val="ConsPlusNormal"/>
        <w:spacing w:before="280"/>
        <w:ind w:firstLine="540"/>
        <w:jc w:val="both"/>
      </w:pPr>
      <w:r>
        <w:t xml:space="preserve">59. Текущий контроль осуществляется путем проведения проверок исполнения специалистом ОДМ положений настоящего Регламента, </w:t>
      </w:r>
      <w:r>
        <w:lastRenderedPageBreak/>
        <w:t>нормативных правовых актов Российской Федерации, Свердловской области, органов местного самоуправления Артемовского городского округа.</w:t>
      </w:r>
    </w:p>
    <w:p w:rsidR="00497B65" w:rsidRDefault="00497B65">
      <w:pPr>
        <w:pStyle w:val="ConsPlusNormal"/>
        <w:spacing w:before="280"/>
        <w:ind w:firstLine="540"/>
        <w:jc w:val="both"/>
      </w:pPr>
      <w:r>
        <w:t>60.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ОДМ, ответственным за предоставление муниципальной услуги.</w:t>
      </w:r>
    </w:p>
    <w:p w:rsidR="00497B65" w:rsidRDefault="00497B65">
      <w:pPr>
        <w:pStyle w:val="ConsPlusNormal"/>
        <w:spacing w:before="280"/>
        <w:ind w:firstLine="540"/>
        <w:jc w:val="both"/>
      </w:pPr>
      <w:r>
        <w:t>Периодичность осуществления контроля устанавливается заведующим ОДМ.</w:t>
      </w:r>
    </w:p>
    <w:p w:rsidR="00497B65" w:rsidRDefault="00497B65">
      <w:pPr>
        <w:pStyle w:val="ConsPlusNormal"/>
        <w:spacing w:before="280"/>
        <w:ind w:firstLine="540"/>
        <w:jc w:val="both"/>
      </w:pPr>
      <w:r>
        <w:t>Осуществление контроля заведующим ОДМ может носить плановый либо внеплановый характер (в связи с конкретным обращением заявителя).</w:t>
      </w:r>
    </w:p>
    <w:p w:rsidR="00497B65" w:rsidRDefault="00497B65">
      <w:pPr>
        <w:pStyle w:val="ConsPlusNormal"/>
        <w:spacing w:before="280"/>
        <w:ind w:firstLine="540"/>
        <w:jc w:val="both"/>
      </w:pPr>
      <w:r>
        <w:t>61. Контроль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специалиста ОДМ.</w:t>
      </w:r>
    </w:p>
    <w:p w:rsidR="00497B65" w:rsidRDefault="00497B65">
      <w:pPr>
        <w:pStyle w:val="ConsPlusNormal"/>
        <w:spacing w:before="280"/>
        <w:ind w:firstLine="540"/>
        <w:jc w:val="both"/>
      </w:pPr>
      <w:r>
        <w:t>Результаты проверки оформляются в виде справки, в которой отмечаются выявленные недостатки и предложения по их устранению.</w:t>
      </w:r>
    </w:p>
    <w:p w:rsidR="00497B65" w:rsidRDefault="00497B65">
      <w:pPr>
        <w:pStyle w:val="ConsPlusNormal"/>
        <w:spacing w:before="280"/>
        <w:ind w:firstLine="540"/>
        <w:jc w:val="both"/>
      </w:pPr>
      <w:r>
        <w:t>Специалист ОДМ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497B65" w:rsidRDefault="00497B65">
      <w:pPr>
        <w:pStyle w:val="ConsPlusNormal"/>
        <w:spacing w:before="280"/>
        <w:ind w:firstLine="540"/>
        <w:jc w:val="both"/>
      </w:pPr>
      <w: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97B65" w:rsidRDefault="00497B65">
      <w:pPr>
        <w:pStyle w:val="ConsPlusNormal"/>
        <w:jc w:val="both"/>
      </w:pPr>
      <w:r>
        <w:t xml:space="preserve">(абзац введен </w:t>
      </w:r>
      <w:hyperlink r:id="rId45" w:history="1">
        <w:r>
          <w:rPr>
            <w:color w:val="0000FF"/>
          </w:rPr>
          <w:t>Постановлением</w:t>
        </w:r>
      </w:hyperlink>
      <w:r>
        <w:t xml:space="preserve"> Администрации Артемовского городского округа от 09.10.2014 N 1359-ПА)</w:t>
      </w:r>
    </w:p>
    <w:p w:rsidR="00497B65" w:rsidRDefault="00497B65">
      <w:pPr>
        <w:pStyle w:val="ConsPlusNormal"/>
        <w:jc w:val="both"/>
      </w:pPr>
    </w:p>
    <w:p w:rsidR="00497B65" w:rsidRDefault="00497B65">
      <w:pPr>
        <w:pStyle w:val="ConsPlusNormal"/>
        <w:jc w:val="center"/>
        <w:outlineLvl w:val="1"/>
      </w:pPr>
      <w:bookmarkStart w:id="6" w:name="P338"/>
      <w:bookmarkEnd w:id="6"/>
      <w:r>
        <w:t>Раздел V. ПОРЯДОК ОБЖАЛОВАНИЯ РЕШЕНИЙ</w:t>
      </w:r>
    </w:p>
    <w:p w:rsidR="00497B65" w:rsidRDefault="00497B65">
      <w:pPr>
        <w:pStyle w:val="ConsPlusNormal"/>
        <w:jc w:val="center"/>
      </w:pPr>
      <w:r>
        <w:t>И ДЕЙСТВИЙ (БЕЗДЕЙСТВИЯ) ОРГАНА,</w:t>
      </w:r>
    </w:p>
    <w:p w:rsidR="00497B65" w:rsidRDefault="00497B65">
      <w:pPr>
        <w:pStyle w:val="ConsPlusNormal"/>
        <w:jc w:val="center"/>
      </w:pPr>
      <w:r>
        <w:t>ПРЕДОСТАВЛЯЮЩЕГО МУНИЦИПАЛЬНУЮ УСЛУГУ,</w:t>
      </w:r>
    </w:p>
    <w:p w:rsidR="00497B65" w:rsidRDefault="00497B65">
      <w:pPr>
        <w:pStyle w:val="ConsPlusNormal"/>
        <w:jc w:val="center"/>
      </w:pPr>
      <w:r>
        <w:t>А ТАКЖЕ ЕГО ДОЛЖНОСТНЫХ ЛИЦ</w:t>
      </w:r>
    </w:p>
    <w:p w:rsidR="00497B65" w:rsidRDefault="00497B65">
      <w:pPr>
        <w:pStyle w:val="ConsPlusNormal"/>
        <w:jc w:val="both"/>
      </w:pPr>
    </w:p>
    <w:p w:rsidR="00497B65" w:rsidRDefault="00497B65">
      <w:pPr>
        <w:pStyle w:val="ConsPlusNormal"/>
        <w:ind w:firstLine="540"/>
        <w:jc w:val="both"/>
      </w:pPr>
      <w:r>
        <w:t>62.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 если:</w:t>
      </w:r>
    </w:p>
    <w:p w:rsidR="00497B65" w:rsidRDefault="00497B65">
      <w:pPr>
        <w:pStyle w:val="ConsPlusNormal"/>
        <w:spacing w:before="280"/>
        <w:ind w:firstLine="540"/>
        <w:jc w:val="both"/>
      </w:pPr>
      <w:r>
        <w:lastRenderedPageBreak/>
        <w:t>1) нарушены сроки регистрации запроса заявителя о предоставлении муниципальной услуги;</w:t>
      </w:r>
    </w:p>
    <w:p w:rsidR="00497B65" w:rsidRDefault="00497B65">
      <w:pPr>
        <w:pStyle w:val="ConsPlusNormal"/>
        <w:spacing w:before="280"/>
        <w:ind w:firstLine="540"/>
        <w:jc w:val="both"/>
      </w:pPr>
      <w:r>
        <w:t>2) нарушены сроки предоставления муниципальной услуги;</w:t>
      </w:r>
    </w:p>
    <w:p w:rsidR="00497B65" w:rsidRDefault="00497B65">
      <w:pPr>
        <w:pStyle w:val="ConsPlusNormal"/>
        <w:spacing w:before="280"/>
        <w:ind w:firstLine="540"/>
        <w:jc w:val="both"/>
      </w:pPr>
      <w:r>
        <w:t>3) затребованы у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497B65" w:rsidRDefault="00497B65">
      <w:pPr>
        <w:pStyle w:val="ConsPlusNormal"/>
        <w:spacing w:before="280"/>
        <w:ind w:firstLine="540"/>
        <w:jc w:val="both"/>
      </w:pPr>
      <w:r>
        <w:t>4) отказано в приеме документов, предоставление которых предусмотрено нормативными правовыми актами Российской Федерации, Свердловской области, муниципальными правовыми актами для предоставления муниципальной услуги, у заявителя;</w:t>
      </w:r>
    </w:p>
    <w:p w:rsidR="00497B65" w:rsidRDefault="00497B65">
      <w:pPr>
        <w:pStyle w:val="ConsPlusNormal"/>
        <w:spacing w:before="280"/>
        <w:ind w:firstLine="540"/>
        <w:jc w:val="both"/>
      </w:pPr>
      <w:r>
        <w:t>5) отказано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Свердловской области, муниципальными правовыми актами;</w:t>
      </w:r>
    </w:p>
    <w:p w:rsidR="00497B65" w:rsidRDefault="00497B65">
      <w:pPr>
        <w:pStyle w:val="ConsPlusNormal"/>
        <w:spacing w:before="280"/>
        <w:ind w:firstLine="540"/>
        <w:jc w:val="both"/>
      </w:pPr>
      <w:r>
        <w:t>6) затребована с заявителя при предоставлении муниципальной услуги плата, не предусмотренная нормативными правовыми актами Российской Федерации, Свердловской области, муниципальными правовыми актами;</w:t>
      </w:r>
    </w:p>
    <w:p w:rsidR="00497B65" w:rsidRDefault="00497B65">
      <w:pPr>
        <w:pStyle w:val="ConsPlusNormal"/>
        <w:spacing w:before="280"/>
        <w:ind w:firstLine="540"/>
        <w:jc w:val="both"/>
      </w:pPr>
      <w:r>
        <w:t>7) отказано в исправлении допущенных опечаток и ошибок в выданных в результате предоставления муниципальной услуги документах либо нарушен установленный срок таких исправлений.</w:t>
      </w:r>
    </w:p>
    <w:p w:rsidR="00497B65" w:rsidRDefault="00497B65">
      <w:pPr>
        <w:pStyle w:val="ConsPlusNormal"/>
        <w:spacing w:before="280"/>
        <w:ind w:firstLine="540"/>
        <w:jc w:val="both"/>
      </w:pPr>
      <w:r>
        <w:t>63.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97B65" w:rsidRDefault="00497B65">
      <w:pPr>
        <w:pStyle w:val="ConsPlusNormal"/>
        <w:spacing w:before="280"/>
        <w:ind w:firstLine="540"/>
        <w:jc w:val="both"/>
      </w:pPr>
      <w:r>
        <w:t>64. Жалоба подается в Администрацию Артемовского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497B65" w:rsidRDefault="00497B65">
      <w:pPr>
        <w:pStyle w:val="ConsPlusNormal"/>
        <w:spacing w:before="280"/>
        <w:ind w:firstLine="540"/>
        <w:jc w:val="both"/>
      </w:pPr>
      <w:r>
        <w:t>65.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7B65" w:rsidRDefault="00497B65">
      <w:pPr>
        <w:pStyle w:val="ConsPlusNormal"/>
        <w:spacing w:before="280"/>
        <w:ind w:firstLine="540"/>
        <w:jc w:val="both"/>
      </w:pPr>
      <w:bookmarkStart w:id="7" w:name="P354"/>
      <w:bookmarkEnd w:id="7"/>
      <w:r>
        <w:t xml:space="preserve">66.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w:t>
      </w:r>
      <w:r>
        <w:lastRenderedPageBreak/>
        <w:t>Федерации доверенность.</w:t>
      </w:r>
    </w:p>
    <w:p w:rsidR="00497B65" w:rsidRDefault="00497B65">
      <w:pPr>
        <w:pStyle w:val="ConsPlusNormal"/>
        <w:spacing w:before="280"/>
        <w:ind w:firstLine="540"/>
        <w:jc w:val="both"/>
      </w:pPr>
      <w:r>
        <w:t>67. Прием жалоб в письменной форме на муниципального служащего Администрации Артемовского городского округа, осуществляется Администрацией Артемовского городского округа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97B65" w:rsidRDefault="00497B65">
      <w:pPr>
        <w:pStyle w:val="ConsPlusNormal"/>
        <w:spacing w:before="280"/>
        <w:ind w:firstLine="540"/>
        <w:jc w:val="both"/>
      </w:pPr>
      <w:r>
        <w:t>Время приема жалоб: еженедельно по вторникам с 8.00 часов до 17.00 часов. Жалоба в письменной форме может быть также направлена по почте.</w:t>
      </w:r>
    </w:p>
    <w:p w:rsidR="00497B65" w:rsidRDefault="00497B65">
      <w:pPr>
        <w:pStyle w:val="ConsPlusNormal"/>
        <w:spacing w:before="280"/>
        <w:ind w:firstLine="540"/>
        <w:jc w:val="both"/>
      </w:pPr>
      <w:r>
        <w:t>68. В электронном виде жалоба может быть подана заявителем посредством "Единого портала государственных и муниципальных услуг": www.gosuslugi.ru либо на электронный адрес ОДМ: uvarceva.n.v@artemovsky.ru/.</w:t>
      </w:r>
    </w:p>
    <w:p w:rsidR="00497B65" w:rsidRDefault="00497B65">
      <w:pPr>
        <w:pStyle w:val="ConsPlusNormal"/>
        <w:spacing w:before="280"/>
        <w:ind w:firstLine="540"/>
        <w:jc w:val="both"/>
      </w:pPr>
      <w:r>
        <w:t xml:space="preserve">При подаче жалобы в электронном виде документы, указанные в </w:t>
      </w:r>
      <w:hyperlink w:anchor="P354" w:history="1">
        <w:r>
          <w:rPr>
            <w:color w:val="0000FF"/>
          </w:rPr>
          <w:t>пункте 66</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7B65" w:rsidRDefault="00497B65">
      <w:pPr>
        <w:pStyle w:val="ConsPlusNormal"/>
        <w:spacing w:before="280"/>
        <w:ind w:firstLine="540"/>
        <w:jc w:val="both"/>
      </w:pPr>
      <w:r>
        <w:t>69. Жалоба может быть подана заявителем через многофункциональный центр предоставления государственных и муниципальных услуг.</w:t>
      </w:r>
    </w:p>
    <w:p w:rsidR="00497B65" w:rsidRDefault="00497B65">
      <w:pPr>
        <w:pStyle w:val="ConsPlusNormal"/>
        <w:spacing w:before="280"/>
        <w:ind w:firstLine="540"/>
        <w:jc w:val="both"/>
      </w:pPr>
      <w:r>
        <w:t>При поступлении жалобы многофункциональный центр предоставления государственных и муниципальных услуг обеспечивает ее передачу в Администрацию Артемовского городского округа не позднее следующего рабочего дня со дня поступления жалобы.</w:t>
      </w:r>
    </w:p>
    <w:p w:rsidR="00497B65" w:rsidRDefault="00497B65">
      <w:pPr>
        <w:pStyle w:val="ConsPlusNormal"/>
        <w:spacing w:before="280"/>
        <w:ind w:firstLine="540"/>
        <w:jc w:val="both"/>
      </w:pPr>
      <w:r>
        <w:t>70. Жалоба должна содержать:</w:t>
      </w:r>
    </w:p>
    <w:p w:rsidR="00497B65" w:rsidRDefault="00497B65">
      <w:pPr>
        <w:pStyle w:val="ConsPlusNormal"/>
        <w:spacing w:before="280"/>
        <w:ind w:firstLine="540"/>
        <w:jc w:val="both"/>
      </w:pPr>
      <w: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497B65" w:rsidRDefault="00497B65">
      <w:pPr>
        <w:pStyle w:val="ConsPlusNormal"/>
        <w:spacing w:before="28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B65" w:rsidRDefault="00497B65">
      <w:pPr>
        <w:pStyle w:val="ConsPlusNormal"/>
        <w:spacing w:before="280"/>
        <w:ind w:firstLine="540"/>
        <w:jc w:val="both"/>
      </w:pPr>
      <w:r>
        <w:t xml:space="preserve">3) сведения об обжалуемых решениях и действиях (бездействии) органа местного самоуправления, должностного лица органа местного </w:t>
      </w:r>
      <w:r>
        <w:lastRenderedPageBreak/>
        <w:t>самоуправления либо муниципального служащего;</w:t>
      </w:r>
    </w:p>
    <w:p w:rsidR="00497B65" w:rsidRDefault="00497B65">
      <w:pPr>
        <w:pStyle w:val="ConsPlusNormal"/>
        <w:spacing w:before="280"/>
        <w:ind w:firstLine="540"/>
        <w:jc w:val="both"/>
      </w:pPr>
      <w: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97B65" w:rsidRDefault="00497B65">
      <w:pPr>
        <w:pStyle w:val="ConsPlusNormal"/>
        <w:spacing w:before="280"/>
        <w:ind w:firstLine="540"/>
        <w:jc w:val="both"/>
      </w:pPr>
      <w:r>
        <w:t>71. Жалоба в письменной форме на действия (бездействие) и решения заведующего, специалиста ОДМ АГО, подается главе Администрации Артемовского городского округа.</w:t>
      </w:r>
    </w:p>
    <w:p w:rsidR="00497B65" w:rsidRDefault="00497B65">
      <w:pPr>
        <w:pStyle w:val="ConsPlusNormal"/>
        <w:spacing w:before="280"/>
        <w:ind w:firstLine="540"/>
        <w:jc w:val="both"/>
      </w:pPr>
      <w:r>
        <w:t>72. Жалоба в письменной форме может быть направлена в Администрацию Артемовского городского округа по почте (623780, Свердловская область, г. Артемовский, пл. Советов, 3).</w:t>
      </w:r>
    </w:p>
    <w:p w:rsidR="00497B65" w:rsidRDefault="00497B65">
      <w:pPr>
        <w:pStyle w:val="ConsPlusNormal"/>
        <w:spacing w:before="280"/>
        <w:ind w:firstLine="540"/>
        <w:jc w:val="both"/>
      </w:pPr>
      <w:r>
        <w:t>73. В случае, если жалоба, поданная заявителем, по существу к компетенции Администрации Артемовского городского округа не относится, то в течение 1 рабочего дня со дня ее регистрации, она направляется в уполномоченный на ее рассмотрение орган. Заявитель информируется о перенаправлении жалобы в письменной форме. При этом срок рассмотрения жалобы исчисляется со дня регистрации жалобы в уполномоченном на ее рассмотрение органе.</w:t>
      </w:r>
    </w:p>
    <w:p w:rsidR="00497B65" w:rsidRDefault="00497B65">
      <w:pPr>
        <w:pStyle w:val="ConsPlusNormal"/>
        <w:spacing w:before="280"/>
        <w:ind w:firstLine="540"/>
        <w:jc w:val="both"/>
      </w:pPr>
      <w:r>
        <w:t>74. Жалоба, поступившая в письменной форме в Администрацию Артемовского городского округа, подлежит обязательной регистрации в журнале учета жалоб на решения и действия (бездействие), органов, предоставляющих муниципальную услугу, либо муниципального служащего, должностных лиц и муниципальных служащих, участвующих в предоставлении муниципальных услуг (далее - Журнал), не позднее следующего рабочего дня со дня ее поступления с присвоением ей регистрационного номера.</w:t>
      </w:r>
    </w:p>
    <w:p w:rsidR="00497B65" w:rsidRDefault="00497B65">
      <w:pPr>
        <w:pStyle w:val="ConsPlusNormal"/>
        <w:spacing w:before="280"/>
        <w:ind w:firstLine="540"/>
        <w:jc w:val="both"/>
      </w:pPr>
      <w:r>
        <w:t>75. Срок рассмотрения жалобы исчисляется со дня ее регистрации в Администрации Артемовского городского округа.</w:t>
      </w:r>
    </w:p>
    <w:p w:rsidR="00497B65" w:rsidRDefault="00497B65">
      <w:pPr>
        <w:pStyle w:val="ConsPlusNormal"/>
        <w:spacing w:before="280"/>
        <w:ind w:firstLine="540"/>
        <w:jc w:val="both"/>
      </w:pPr>
      <w:r>
        <w:t>76. Ведение Журнала осуществляется по форме и в порядке, установленными правовым актом Администрации Артемовского городского округа.</w:t>
      </w:r>
    </w:p>
    <w:p w:rsidR="00497B65" w:rsidRDefault="00497B65">
      <w:pPr>
        <w:pStyle w:val="ConsPlusNormal"/>
        <w:spacing w:before="280"/>
        <w:ind w:firstLine="540"/>
        <w:jc w:val="both"/>
      </w:pPr>
      <w:r>
        <w:t>77. Жалоба, поступившая в Администрацию Артемовского городского округа, подлежит рассмотрению главой Администрации Артемовского городского округа в течение пятнадцати рабочих дней со дня ее регистрации.</w:t>
      </w:r>
    </w:p>
    <w:p w:rsidR="00497B65" w:rsidRDefault="00497B65">
      <w:pPr>
        <w:pStyle w:val="ConsPlusNormal"/>
        <w:spacing w:before="280"/>
        <w:ind w:firstLine="540"/>
        <w:jc w:val="both"/>
      </w:pPr>
      <w:r>
        <w:t xml:space="preserve">78. В случае обжалования отказа Администрации Артемовского городского округа, лица, ответственного за прием заявлений, в приеме </w:t>
      </w:r>
      <w: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поступившая в Администрацию Артемовского городского округа, подлежит рассмотрению главой Администрации Артемовского городского округа в течение пяти рабочих дней со дня ее регистрации.</w:t>
      </w:r>
    </w:p>
    <w:p w:rsidR="00497B65" w:rsidRDefault="00497B65">
      <w:pPr>
        <w:pStyle w:val="ConsPlusNormal"/>
        <w:spacing w:before="280"/>
        <w:ind w:firstLine="540"/>
        <w:jc w:val="both"/>
      </w:pPr>
      <w:r>
        <w:t>79. Администрация Артемовского городского округа вправе оставить жалобу без ответа в следующих случаях:</w:t>
      </w:r>
    </w:p>
    <w:p w:rsidR="00497B65" w:rsidRDefault="00497B65">
      <w:pPr>
        <w:pStyle w:val="ConsPlusNormal"/>
        <w:spacing w:before="28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497B65" w:rsidRDefault="00497B65">
      <w:pPr>
        <w:pStyle w:val="ConsPlusNormal"/>
        <w:spacing w:before="28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а также отсутствие в жалобе и почтового, и электронного адреса заявителя.</w:t>
      </w:r>
    </w:p>
    <w:p w:rsidR="00497B65" w:rsidRDefault="00497B65">
      <w:pPr>
        <w:pStyle w:val="ConsPlusNormal"/>
        <w:spacing w:before="280"/>
        <w:ind w:firstLine="540"/>
        <w:jc w:val="both"/>
      </w:pPr>
      <w:r>
        <w:t>80. Администрация Артемовского городского округа отказывает в удовлетворении жалобы в следующих случаях:</w:t>
      </w:r>
    </w:p>
    <w:p w:rsidR="00497B65" w:rsidRDefault="00497B65">
      <w:pPr>
        <w:pStyle w:val="ConsPlusNormal"/>
        <w:spacing w:before="28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497B65" w:rsidRDefault="00497B65">
      <w:pPr>
        <w:pStyle w:val="ConsPlusNormal"/>
        <w:spacing w:before="28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97B65" w:rsidRDefault="00497B65">
      <w:pPr>
        <w:pStyle w:val="ConsPlusNormal"/>
        <w:spacing w:before="280"/>
        <w:ind w:firstLine="540"/>
        <w:jc w:val="both"/>
      </w:pPr>
      <w: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497B65" w:rsidRDefault="00497B65">
      <w:pPr>
        <w:pStyle w:val="ConsPlusNormal"/>
        <w:spacing w:before="280"/>
        <w:ind w:firstLine="540"/>
        <w:jc w:val="both"/>
      </w:pPr>
      <w:r>
        <w:t>81. По результатам рассмотрения жалобы принимается одно из следующих решений:</w:t>
      </w:r>
    </w:p>
    <w:p w:rsidR="00497B65" w:rsidRDefault="00497B65">
      <w:pPr>
        <w:pStyle w:val="ConsPlusNormal"/>
        <w:spacing w:before="280"/>
        <w:ind w:firstLine="540"/>
        <w:jc w:val="both"/>
      </w:pPr>
      <w:r>
        <w:t>1) удовлетворение жалобы, в том числе в форме отмены принятого решения, исправления допущенных специалистом ОДМ, предоставляющего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97B65" w:rsidRDefault="00497B65">
      <w:pPr>
        <w:pStyle w:val="ConsPlusNormal"/>
        <w:spacing w:before="280"/>
        <w:ind w:firstLine="540"/>
        <w:jc w:val="both"/>
      </w:pPr>
      <w:r>
        <w:t>2) отказ в удовлетворении жалобы.</w:t>
      </w:r>
    </w:p>
    <w:p w:rsidR="00497B65" w:rsidRDefault="00497B65">
      <w:pPr>
        <w:pStyle w:val="ConsPlusNormal"/>
        <w:spacing w:before="280"/>
        <w:ind w:firstLine="540"/>
        <w:jc w:val="both"/>
      </w:pPr>
      <w:r>
        <w:t xml:space="preserve">Указанное решение принимается в форме муниципального правового акта </w:t>
      </w:r>
      <w:r>
        <w:lastRenderedPageBreak/>
        <w:t>либо письма Администрации Артемовского городского округа.</w:t>
      </w:r>
    </w:p>
    <w:p w:rsidR="00497B65" w:rsidRDefault="00497B65">
      <w:pPr>
        <w:pStyle w:val="ConsPlusNormal"/>
        <w:spacing w:before="280"/>
        <w:ind w:firstLine="540"/>
        <w:jc w:val="both"/>
      </w:pPr>
      <w:r>
        <w:t>82. При удовлетворении жалобы Администрация Артемовского городского округа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97B65" w:rsidRDefault="00497B65">
      <w:pPr>
        <w:pStyle w:val="ConsPlusNormal"/>
        <w:spacing w:before="280"/>
        <w:ind w:firstLine="540"/>
        <w:jc w:val="both"/>
      </w:pPr>
      <w:r>
        <w:t>83. Ответ по результатам рассмотрения жалобы направляется заявителю не позднее рабочего дня, следующего за днем принятия решения, в письменной форме.</w:t>
      </w:r>
    </w:p>
    <w:p w:rsidR="00497B65" w:rsidRDefault="00497B65">
      <w:pPr>
        <w:pStyle w:val="ConsPlusNormal"/>
        <w:spacing w:before="280"/>
        <w:ind w:firstLine="540"/>
        <w:jc w:val="both"/>
      </w:pPr>
      <w:r>
        <w:t>84. В ответе по результатам рассмотрения жалобы указываются:</w:t>
      </w:r>
    </w:p>
    <w:p w:rsidR="00497B65" w:rsidRDefault="00497B65">
      <w:pPr>
        <w:pStyle w:val="ConsPlusNormal"/>
        <w:spacing w:before="280"/>
        <w:ind w:firstLine="540"/>
        <w:jc w:val="both"/>
      </w:pPr>
      <w:r>
        <w:t>1) наименование органа местного самоуправления, должность, фамилия, имя, отчество (при наличии) должностного лица, принявшего решение по жалобе;</w:t>
      </w:r>
    </w:p>
    <w:p w:rsidR="00497B65" w:rsidRDefault="00497B65">
      <w:pPr>
        <w:pStyle w:val="ConsPlusNormal"/>
        <w:spacing w:before="280"/>
        <w:ind w:firstLine="540"/>
        <w:jc w:val="both"/>
      </w:pPr>
      <w:r>
        <w:t>2) номер, дата, место принятия решения, включая сведения о должностном лице, решение или действия (бездействие) которого обжалуется;</w:t>
      </w:r>
    </w:p>
    <w:p w:rsidR="00497B65" w:rsidRDefault="00497B65">
      <w:pPr>
        <w:pStyle w:val="ConsPlusNormal"/>
        <w:spacing w:before="280"/>
        <w:ind w:firstLine="540"/>
        <w:jc w:val="both"/>
      </w:pPr>
      <w:r>
        <w:t>3) фамилия, имя, отчество (при наличии) или наименование заявителя;</w:t>
      </w:r>
    </w:p>
    <w:p w:rsidR="00497B65" w:rsidRDefault="00497B65">
      <w:pPr>
        <w:pStyle w:val="ConsPlusNormal"/>
        <w:spacing w:before="280"/>
        <w:ind w:firstLine="540"/>
        <w:jc w:val="both"/>
      </w:pPr>
      <w:r>
        <w:t>4) основания для принятия решения по жалобе;</w:t>
      </w:r>
    </w:p>
    <w:p w:rsidR="00497B65" w:rsidRDefault="00497B65">
      <w:pPr>
        <w:pStyle w:val="ConsPlusNormal"/>
        <w:spacing w:before="280"/>
        <w:ind w:firstLine="540"/>
        <w:jc w:val="both"/>
      </w:pPr>
      <w:r>
        <w:t>5) принятое по жалобе решение;</w:t>
      </w:r>
    </w:p>
    <w:p w:rsidR="00497B65" w:rsidRDefault="00497B65">
      <w:pPr>
        <w:pStyle w:val="ConsPlusNormal"/>
        <w:spacing w:before="28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7B65" w:rsidRDefault="00497B65">
      <w:pPr>
        <w:pStyle w:val="ConsPlusNormal"/>
        <w:spacing w:before="280"/>
        <w:ind w:firstLine="540"/>
        <w:jc w:val="both"/>
      </w:pPr>
      <w:r>
        <w:t>7) сведения о порядке обжалования принятого по жалобе решения.</w:t>
      </w:r>
    </w:p>
    <w:p w:rsidR="00497B65" w:rsidRDefault="00497B65">
      <w:pPr>
        <w:pStyle w:val="ConsPlusNormal"/>
        <w:spacing w:before="280"/>
        <w:ind w:firstLine="540"/>
        <w:jc w:val="both"/>
      </w:pPr>
      <w:r>
        <w:t>85. Ответ по результатам рассмотрения жалобы подписывается главой Администрации Артемовского городского округа.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497B65" w:rsidRDefault="00497B65">
      <w:pPr>
        <w:pStyle w:val="ConsPlusNormal"/>
        <w:spacing w:before="280"/>
        <w:ind w:firstLine="540"/>
        <w:jc w:val="both"/>
      </w:pPr>
      <w:r>
        <w:t>86. Если в результате рассмотрения жалобы доводы заявителя признаются обоснованными, то принимаются решения о применении мер ответственности к лицам, допустившим нарушения в ходе предоставления муниципальной услуги на основании настоящего Административного регламента.</w:t>
      </w:r>
    </w:p>
    <w:p w:rsidR="00497B65" w:rsidRDefault="00497B65">
      <w:pPr>
        <w:pStyle w:val="ConsPlusNormal"/>
        <w:spacing w:before="280"/>
        <w:ind w:firstLine="540"/>
        <w:jc w:val="both"/>
      </w:pPr>
      <w:r>
        <w:t xml:space="preserve">87. Если заявитель не удовлетворен принятым решением, действие (бездействие) и решение главы Администрации Артемовского городского </w:t>
      </w:r>
      <w:r>
        <w:lastRenderedPageBreak/>
        <w:t xml:space="preserve">округа может быть обжаловано в судебном порядке в Артемовский городской суд Свердловской области в течение трех месяцев со дня, когда ему стало известно о нарушении его прав и свобод в соответствии с положениями Гражданского процессуального </w:t>
      </w:r>
      <w:hyperlink r:id="rId46" w:history="1">
        <w:r>
          <w:rPr>
            <w:color w:val="0000FF"/>
          </w:rPr>
          <w:t>кодекса</w:t>
        </w:r>
      </w:hyperlink>
      <w:r>
        <w:t xml:space="preserve"> Российской Федерации.</w:t>
      </w:r>
    </w:p>
    <w:p w:rsidR="00497B65" w:rsidRDefault="00497B65">
      <w:pPr>
        <w:pStyle w:val="ConsPlusNormal"/>
        <w:spacing w:before="280"/>
        <w:ind w:firstLine="540"/>
        <w:jc w:val="both"/>
      </w:pPr>
      <w:r>
        <w:t>88. Заявитель имеет право на основании его письменного запроса получать в Администрации Артемовского городского округа информацию и копии документов, необходимых для обоснования и рассмотрения жалобы.</w:t>
      </w: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right"/>
        <w:outlineLvl w:val="1"/>
      </w:pPr>
      <w:r>
        <w:t>Приложение N 1</w:t>
      </w:r>
    </w:p>
    <w:p w:rsidR="00497B65" w:rsidRDefault="00497B65">
      <w:pPr>
        <w:pStyle w:val="ConsPlusNormal"/>
        <w:jc w:val="right"/>
      </w:pPr>
      <w:r>
        <w:t>к Административному регламенту</w:t>
      </w:r>
    </w:p>
    <w:p w:rsidR="00497B65" w:rsidRDefault="00497B65">
      <w:pPr>
        <w:pStyle w:val="ConsPlusNormal"/>
        <w:jc w:val="right"/>
      </w:pPr>
      <w:r>
        <w:t>предоставления муниципальной услуги</w:t>
      </w:r>
    </w:p>
    <w:p w:rsidR="00497B65" w:rsidRDefault="00497B65">
      <w:pPr>
        <w:pStyle w:val="ConsPlusNormal"/>
        <w:jc w:val="right"/>
      </w:pPr>
      <w:r>
        <w:t>"Выдача разрешений на вступление</w:t>
      </w:r>
    </w:p>
    <w:p w:rsidR="00497B65" w:rsidRDefault="00497B65">
      <w:pPr>
        <w:pStyle w:val="ConsPlusNormal"/>
        <w:jc w:val="right"/>
      </w:pPr>
      <w:r>
        <w:t>в брак лицам, достигшим возраста</w:t>
      </w:r>
    </w:p>
    <w:p w:rsidR="00497B65" w:rsidRDefault="00497B65">
      <w:pPr>
        <w:pStyle w:val="ConsPlusNormal"/>
        <w:jc w:val="right"/>
      </w:pPr>
      <w:r>
        <w:t>шестнадцати лет,</w:t>
      </w:r>
    </w:p>
    <w:p w:rsidR="00497B65" w:rsidRDefault="00497B65">
      <w:pPr>
        <w:pStyle w:val="ConsPlusNormal"/>
        <w:jc w:val="right"/>
      </w:pPr>
      <w:r>
        <w:t>проживающим на территории</w:t>
      </w:r>
    </w:p>
    <w:p w:rsidR="00497B65" w:rsidRDefault="00497B65">
      <w:pPr>
        <w:pStyle w:val="ConsPlusNormal"/>
        <w:jc w:val="right"/>
      </w:pPr>
      <w:r>
        <w:t>Артемовского городского округа"</w:t>
      </w:r>
    </w:p>
    <w:p w:rsidR="00497B65" w:rsidRDefault="00497B65">
      <w:pPr>
        <w:pStyle w:val="ConsPlusNormal"/>
        <w:jc w:val="both"/>
      </w:pPr>
    </w:p>
    <w:p w:rsidR="00497B65" w:rsidRDefault="00497B65">
      <w:pPr>
        <w:pStyle w:val="ConsPlusNormal"/>
        <w:jc w:val="center"/>
      </w:pPr>
      <w:bookmarkStart w:id="8" w:name="P413"/>
      <w:bookmarkEnd w:id="8"/>
      <w:r>
        <w:t>ФОРМА</w:t>
      </w:r>
    </w:p>
    <w:p w:rsidR="00497B65" w:rsidRDefault="00497B65">
      <w:pPr>
        <w:pStyle w:val="ConsPlusNormal"/>
        <w:jc w:val="center"/>
      </w:pPr>
      <w:r>
        <w:t>ЗАЯВЛЕНИЯ О РАЗРЕШЕНИИ ВСТУПИТЬ</w:t>
      </w:r>
    </w:p>
    <w:p w:rsidR="00497B65" w:rsidRDefault="00497B65">
      <w:pPr>
        <w:pStyle w:val="ConsPlusNormal"/>
        <w:jc w:val="center"/>
      </w:pPr>
      <w:r>
        <w:t>В БРАК ЛИЦАМ, ДОСТИГШИМ ВОЗРАСТА ШЕСТНАДЦАТИ ЛЕТ</w:t>
      </w:r>
    </w:p>
    <w:p w:rsidR="00497B65" w:rsidRDefault="00497B65">
      <w:pPr>
        <w:pStyle w:val="ConsPlusNormal"/>
        <w:jc w:val="both"/>
      </w:pPr>
    </w:p>
    <w:p w:rsidR="00497B65" w:rsidRDefault="00497B65">
      <w:pPr>
        <w:pStyle w:val="ConsPlusNonformat"/>
        <w:jc w:val="both"/>
      </w:pPr>
      <w:r>
        <w:t xml:space="preserve">                                             Главе Администрации</w:t>
      </w:r>
    </w:p>
    <w:p w:rsidR="00497B65" w:rsidRDefault="00497B65">
      <w:pPr>
        <w:pStyle w:val="ConsPlusNonformat"/>
        <w:jc w:val="both"/>
      </w:pPr>
      <w:r>
        <w:t xml:space="preserve">                                             Артемовского городского округа</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(инициалы, фамилия)</w:t>
      </w:r>
    </w:p>
    <w:p w:rsidR="00497B65" w:rsidRDefault="00497B65">
      <w:pPr>
        <w:pStyle w:val="ConsPlusNonformat"/>
        <w:jc w:val="both"/>
      </w:pPr>
      <w:r>
        <w:t xml:space="preserve">                                             от ___________________________</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(фамилия, имя,</w:t>
      </w:r>
    </w:p>
    <w:p w:rsidR="00497B65" w:rsidRDefault="00497B65">
      <w:pPr>
        <w:pStyle w:val="ConsPlusNonformat"/>
        <w:jc w:val="both"/>
      </w:pPr>
      <w:r>
        <w:t xml:space="preserve">                                                  отчество полностью)</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(год рождения)</w:t>
      </w:r>
    </w:p>
    <w:p w:rsidR="00497B65" w:rsidRDefault="00497B65">
      <w:pPr>
        <w:pStyle w:val="ConsPlusNonformat"/>
        <w:jc w:val="both"/>
      </w:pPr>
      <w:r>
        <w:t xml:space="preserve">                                             проживающего(ей): ____________</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(адрес регистрации)</w:t>
      </w:r>
    </w:p>
    <w:p w:rsidR="00497B65" w:rsidRDefault="00497B65">
      <w:pPr>
        <w:pStyle w:val="ConsPlusNonformat"/>
        <w:jc w:val="both"/>
      </w:pPr>
      <w:r>
        <w:t xml:space="preserve">                                             ______________________________</w:t>
      </w:r>
    </w:p>
    <w:p w:rsidR="00497B65" w:rsidRDefault="00497B65">
      <w:pPr>
        <w:pStyle w:val="ConsPlusNonformat"/>
        <w:jc w:val="both"/>
      </w:pPr>
      <w:r>
        <w:t xml:space="preserve">                                                 (контактный телефон)</w:t>
      </w:r>
    </w:p>
    <w:p w:rsidR="00497B65" w:rsidRDefault="00497B65">
      <w:pPr>
        <w:pStyle w:val="ConsPlusNonformat"/>
        <w:jc w:val="both"/>
      </w:pPr>
    </w:p>
    <w:p w:rsidR="00497B65" w:rsidRDefault="00497B65">
      <w:pPr>
        <w:pStyle w:val="ConsPlusNonformat"/>
        <w:jc w:val="both"/>
      </w:pPr>
      <w:r>
        <w:t xml:space="preserve">                                 ЗАЯВЛЕНИЕ</w:t>
      </w:r>
    </w:p>
    <w:p w:rsidR="00497B65" w:rsidRDefault="00497B65">
      <w:pPr>
        <w:pStyle w:val="ConsPlusNonformat"/>
        <w:jc w:val="both"/>
      </w:pPr>
    </w:p>
    <w:p w:rsidR="00497B65" w:rsidRDefault="00497B65">
      <w:pPr>
        <w:pStyle w:val="ConsPlusNonformat"/>
        <w:jc w:val="both"/>
      </w:pPr>
      <w:r>
        <w:t xml:space="preserve">    Прошу разрешить вступить в брак с _____________________________________</w:t>
      </w:r>
    </w:p>
    <w:p w:rsidR="00497B65" w:rsidRDefault="00497B65">
      <w:pPr>
        <w:pStyle w:val="ConsPlusNonformat"/>
        <w:jc w:val="both"/>
      </w:pPr>
      <w:r>
        <w:t xml:space="preserve">                                   (фамилия, имя, отчество лица, полностью)</w:t>
      </w:r>
    </w:p>
    <w:p w:rsidR="00497B65" w:rsidRDefault="00497B65">
      <w:pPr>
        <w:pStyle w:val="ConsPlusNonformat"/>
        <w:jc w:val="both"/>
      </w:pPr>
      <w:r>
        <w:t>в связи с фактически сложившимися брачными отношениями и __________________</w:t>
      </w:r>
    </w:p>
    <w:p w:rsidR="00497B65" w:rsidRDefault="00497B65">
      <w:pPr>
        <w:pStyle w:val="ConsPlusNonformat"/>
        <w:jc w:val="both"/>
      </w:pPr>
      <w:r>
        <w:t>___________________________________________________________________________</w:t>
      </w:r>
    </w:p>
    <w:p w:rsidR="00497B65" w:rsidRDefault="00497B65">
      <w:pPr>
        <w:pStyle w:val="ConsPlusNonformat"/>
        <w:jc w:val="both"/>
      </w:pPr>
      <w:r>
        <w:t xml:space="preserve">                (указывается причина для вступления в брак)</w:t>
      </w:r>
    </w:p>
    <w:p w:rsidR="00497B65" w:rsidRDefault="00497B65">
      <w:pPr>
        <w:pStyle w:val="ConsPlusNonformat"/>
        <w:jc w:val="both"/>
      </w:pPr>
      <w:r>
        <w:t>___________________________________________________________________________</w:t>
      </w:r>
    </w:p>
    <w:p w:rsidR="00497B65" w:rsidRDefault="00497B65">
      <w:pPr>
        <w:pStyle w:val="ConsPlusNonformat"/>
        <w:jc w:val="both"/>
      </w:pPr>
    </w:p>
    <w:p w:rsidR="00497B65" w:rsidRDefault="00497B65">
      <w:pPr>
        <w:pStyle w:val="ConsPlusNonformat"/>
        <w:jc w:val="both"/>
      </w:pPr>
      <w:r>
        <w:t>"__" ____________ 20__ г.                            ______________________</w:t>
      </w:r>
    </w:p>
    <w:p w:rsidR="00497B65" w:rsidRDefault="00497B65">
      <w:pPr>
        <w:pStyle w:val="ConsPlusNonformat"/>
        <w:jc w:val="both"/>
      </w:pPr>
      <w:r>
        <w:lastRenderedPageBreak/>
        <w:t xml:space="preserve">                                                       (подпись заявителя)</w:t>
      </w: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both"/>
      </w:pPr>
    </w:p>
    <w:p w:rsidR="00497B65" w:rsidRDefault="00497B65">
      <w:pPr>
        <w:pStyle w:val="ConsPlusNormal"/>
        <w:jc w:val="right"/>
        <w:outlineLvl w:val="1"/>
      </w:pPr>
      <w:r>
        <w:t>Приложение N 2</w:t>
      </w:r>
    </w:p>
    <w:p w:rsidR="00497B65" w:rsidRDefault="00497B65">
      <w:pPr>
        <w:pStyle w:val="ConsPlusNormal"/>
        <w:jc w:val="right"/>
      </w:pPr>
      <w:r>
        <w:t>к Административному регламенту</w:t>
      </w:r>
    </w:p>
    <w:p w:rsidR="00497B65" w:rsidRDefault="00497B65">
      <w:pPr>
        <w:pStyle w:val="ConsPlusNormal"/>
        <w:jc w:val="right"/>
      </w:pPr>
      <w:r>
        <w:t>предоставления муниципальной услуги</w:t>
      </w:r>
    </w:p>
    <w:p w:rsidR="00497B65" w:rsidRDefault="00497B65">
      <w:pPr>
        <w:pStyle w:val="ConsPlusNormal"/>
        <w:jc w:val="right"/>
      </w:pPr>
      <w:r>
        <w:t>"Выдача разрешений на вступление</w:t>
      </w:r>
    </w:p>
    <w:p w:rsidR="00497B65" w:rsidRDefault="00497B65">
      <w:pPr>
        <w:pStyle w:val="ConsPlusNormal"/>
        <w:jc w:val="right"/>
      </w:pPr>
      <w:r>
        <w:t>в брак лицам, достигшим возраста</w:t>
      </w:r>
    </w:p>
    <w:p w:rsidR="00497B65" w:rsidRDefault="00497B65">
      <w:pPr>
        <w:pStyle w:val="ConsPlusNormal"/>
        <w:jc w:val="right"/>
      </w:pPr>
      <w:r>
        <w:t>шестнадцати лет,</w:t>
      </w:r>
    </w:p>
    <w:p w:rsidR="00497B65" w:rsidRDefault="00497B65">
      <w:pPr>
        <w:pStyle w:val="ConsPlusNormal"/>
        <w:jc w:val="right"/>
      </w:pPr>
      <w:r>
        <w:t>проживающим на территории</w:t>
      </w:r>
    </w:p>
    <w:p w:rsidR="00497B65" w:rsidRDefault="00497B65">
      <w:pPr>
        <w:pStyle w:val="ConsPlusNormal"/>
        <w:jc w:val="right"/>
      </w:pPr>
      <w:r>
        <w:t>Артемовского городского округа"</w:t>
      </w:r>
    </w:p>
    <w:p w:rsidR="00497B65" w:rsidRDefault="00497B65">
      <w:pPr>
        <w:pStyle w:val="ConsPlusNormal"/>
        <w:jc w:val="both"/>
      </w:pPr>
    </w:p>
    <w:p w:rsidR="00497B65" w:rsidRDefault="00497B65">
      <w:pPr>
        <w:pStyle w:val="ConsPlusNonformat"/>
        <w:jc w:val="both"/>
      </w:pPr>
      <w:r>
        <w:t xml:space="preserve">                             В Администрацию Артемовского городского округа</w:t>
      </w:r>
    </w:p>
    <w:p w:rsidR="00497B65" w:rsidRDefault="00497B65">
      <w:pPr>
        <w:pStyle w:val="ConsPlusNonformat"/>
        <w:jc w:val="both"/>
      </w:pPr>
      <w:r>
        <w:t xml:space="preserve">                             от ___________________________________________</w:t>
      </w:r>
    </w:p>
    <w:p w:rsidR="00497B65" w:rsidRDefault="00497B65">
      <w:pPr>
        <w:pStyle w:val="ConsPlusNonformat"/>
        <w:jc w:val="both"/>
      </w:pPr>
      <w:r>
        <w:t xml:space="preserve">                             ______________________________________________</w:t>
      </w:r>
    </w:p>
    <w:p w:rsidR="00497B65" w:rsidRDefault="00497B65">
      <w:pPr>
        <w:pStyle w:val="ConsPlusNonformat"/>
        <w:jc w:val="both"/>
      </w:pPr>
      <w:r>
        <w:t xml:space="preserve">                             проживающего по адресу:</w:t>
      </w:r>
    </w:p>
    <w:p w:rsidR="00497B65" w:rsidRDefault="00497B65">
      <w:pPr>
        <w:pStyle w:val="ConsPlusNonformat"/>
        <w:jc w:val="both"/>
      </w:pPr>
      <w:r>
        <w:t xml:space="preserve">                             ______________________________________________</w:t>
      </w:r>
    </w:p>
    <w:p w:rsidR="00497B65" w:rsidRDefault="00497B65">
      <w:pPr>
        <w:pStyle w:val="ConsPlusNonformat"/>
        <w:jc w:val="both"/>
      </w:pPr>
      <w:r>
        <w:t xml:space="preserve">                             паспорт или иной документ, удостоверяющий</w:t>
      </w:r>
    </w:p>
    <w:p w:rsidR="00497B65" w:rsidRDefault="00497B65">
      <w:pPr>
        <w:pStyle w:val="ConsPlusNonformat"/>
        <w:jc w:val="both"/>
      </w:pPr>
      <w:r>
        <w:t xml:space="preserve">                             личность в соответствии с законодательством</w:t>
      </w:r>
    </w:p>
    <w:p w:rsidR="00497B65" w:rsidRDefault="00497B65">
      <w:pPr>
        <w:pStyle w:val="ConsPlusNonformat"/>
        <w:jc w:val="both"/>
      </w:pPr>
      <w:r>
        <w:t xml:space="preserve">                             Российской Федерации</w:t>
      </w:r>
    </w:p>
    <w:p w:rsidR="00497B65" w:rsidRDefault="00497B65">
      <w:pPr>
        <w:pStyle w:val="ConsPlusNonformat"/>
        <w:jc w:val="both"/>
      </w:pPr>
      <w:r>
        <w:t xml:space="preserve">                             ______________________________________________</w:t>
      </w:r>
    </w:p>
    <w:p w:rsidR="00497B65" w:rsidRDefault="00497B65">
      <w:pPr>
        <w:pStyle w:val="ConsPlusNonformat"/>
        <w:jc w:val="both"/>
      </w:pPr>
      <w:r>
        <w:t xml:space="preserve">                             серия ______________ N _______________________</w:t>
      </w:r>
    </w:p>
    <w:p w:rsidR="00497B65" w:rsidRDefault="00497B65">
      <w:pPr>
        <w:pStyle w:val="ConsPlusNonformat"/>
        <w:jc w:val="both"/>
      </w:pPr>
      <w:r>
        <w:t xml:space="preserve">                             выдан ________________________________________</w:t>
      </w:r>
    </w:p>
    <w:p w:rsidR="00497B65" w:rsidRDefault="00497B65">
      <w:pPr>
        <w:pStyle w:val="ConsPlusNonformat"/>
        <w:jc w:val="both"/>
      </w:pPr>
      <w:r>
        <w:t xml:space="preserve">                             ______________________________________________</w:t>
      </w:r>
    </w:p>
    <w:p w:rsidR="00497B65" w:rsidRDefault="00497B65">
      <w:pPr>
        <w:pStyle w:val="ConsPlusNonformat"/>
        <w:jc w:val="both"/>
      </w:pPr>
      <w:r>
        <w:t xml:space="preserve">                             "__" _________________ г.</w:t>
      </w:r>
    </w:p>
    <w:p w:rsidR="00497B65" w:rsidRDefault="00497B65">
      <w:pPr>
        <w:pStyle w:val="ConsPlusNormal"/>
        <w:jc w:val="both"/>
      </w:pPr>
    </w:p>
    <w:p w:rsidR="00497B65" w:rsidRDefault="00497B65">
      <w:pPr>
        <w:pStyle w:val="ConsPlusNormal"/>
        <w:jc w:val="center"/>
      </w:pPr>
      <w:bookmarkStart w:id="9" w:name="P473"/>
      <w:bookmarkEnd w:id="9"/>
      <w:r>
        <w:t>СОГЛАСИЕ</w:t>
      </w:r>
    </w:p>
    <w:p w:rsidR="00497B65" w:rsidRDefault="00497B65">
      <w:pPr>
        <w:pStyle w:val="ConsPlusNormal"/>
        <w:jc w:val="center"/>
      </w:pPr>
      <w:r>
        <w:t>НА ОБРАБОТКУ ПЕРСОНАЛЬНЫХ ДАННЫХ</w:t>
      </w:r>
    </w:p>
    <w:p w:rsidR="00497B65" w:rsidRDefault="00497B65">
      <w:pPr>
        <w:pStyle w:val="ConsPlusNormal"/>
        <w:jc w:val="both"/>
      </w:pPr>
    </w:p>
    <w:p w:rsidR="00497B65" w:rsidRDefault="00497B65">
      <w:pPr>
        <w:pStyle w:val="ConsPlusNormal"/>
        <w:ind w:firstLine="540"/>
        <w:jc w:val="both"/>
      </w:pPr>
      <w:r>
        <w:t>1. Настоящим подтверждаю свое согласие на обработку Администрацией Артемовского городского округа своих персональных данных, в том числе в автоматизированном режиме, в целях предоставления мне муниципальной услуги: выдача разрешения на вступление в брак лицам, достигшим возраста шестнадцати лет.</w:t>
      </w:r>
    </w:p>
    <w:p w:rsidR="00497B65" w:rsidRDefault="00497B65">
      <w:pPr>
        <w:pStyle w:val="ConsPlusNormal"/>
        <w:spacing w:before="280"/>
        <w:ind w:firstLine="540"/>
        <w:jc w:val="both"/>
      </w:pPr>
      <w:r>
        <w:t>2. 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w:t>
      </w:r>
    </w:p>
    <w:p w:rsidR="00497B65" w:rsidRDefault="00497B65">
      <w:pPr>
        <w:pStyle w:val="ConsPlusNormal"/>
        <w:spacing w:before="280"/>
        <w:ind w:firstLine="540"/>
        <w:jc w:val="both"/>
      </w:pPr>
      <w:r>
        <w:t xml:space="preserve">3. Подтверждаю свое согласие на осуществление следующих действий с персональными данными: сбор, запись, систематизацию, хранение,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w:t>
      </w:r>
      <w:r>
        <w:lastRenderedPageBreak/>
        <w:t>предоставления муниципальной услуги.</w:t>
      </w:r>
    </w:p>
    <w:p w:rsidR="00497B65" w:rsidRDefault="00497B65">
      <w:pPr>
        <w:pStyle w:val="ConsPlusNormal"/>
        <w:spacing w:before="280"/>
        <w:ind w:firstLine="540"/>
        <w:jc w:val="both"/>
      </w:pPr>
      <w:r>
        <w:t>4. Настоящее согласие действует до наступления срока ликвидации учетного дела заявителя в соответствии с действующими нормами хранения дел. Заявитель может отозвать настоящее согласие путем направления письменного уведомления не ранее окончания срока получения муниципальной услуги. Заявитель соглашается на то, что в течение указанного срока Администрация Артемовского городского округа не обязана прекращать обработку персональных данных и уничтожать персональные данные заявителя. Отзыв не будет иметь обратной силы в отношении персональных данных, прошедших обработку до вступления в силу такого отзыва.</w:t>
      </w:r>
    </w:p>
    <w:p w:rsidR="00497B65" w:rsidRDefault="00497B65">
      <w:pPr>
        <w:pStyle w:val="ConsPlusNormal"/>
        <w:spacing w:before="280"/>
        <w:ind w:firstLine="540"/>
        <w:jc w:val="both"/>
      </w:pPr>
      <w: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47" w:history="1">
        <w:r>
          <w:rPr>
            <w:color w:val="0000FF"/>
          </w:rPr>
          <w:t>закона</w:t>
        </w:r>
      </w:hyperlink>
      <w:r>
        <w:t xml:space="preserve"> от 27.07.2006 N 152-ФЗ "О персональных данных".</w:t>
      </w:r>
    </w:p>
    <w:p w:rsidR="00497B65" w:rsidRDefault="00497B65">
      <w:pPr>
        <w:pStyle w:val="ConsPlusNormal"/>
        <w:jc w:val="both"/>
      </w:pPr>
    </w:p>
    <w:p w:rsidR="00497B65" w:rsidRDefault="00497B65">
      <w:pPr>
        <w:pStyle w:val="ConsPlusNonformat"/>
        <w:jc w:val="both"/>
      </w:pPr>
      <w:r>
        <w:t>_______________ (___________________________)        "__" _________ 20__ г.</w:t>
      </w:r>
    </w:p>
    <w:p w:rsidR="00497B65" w:rsidRDefault="00497B65">
      <w:pPr>
        <w:pStyle w:val="ConsPlusNonformat"/>
        <w:jc w:val="both"/>
      </w:pPr>
      <w:r>
        <w:t xml:space="preserve">    (</w:t>
      </w:r>
      <w:proofErr w:type="gramStart"/>
      <w:r>
        <w:t xml:space="preserve">подпись)   </w:t>
      </w:r>
      <w:proofErr w:type="gramEnd"/>
      <w:r>
        <w:t xml:space="preserve">   (расшифровка подписи)</w:t>
      </w:r>
    </w:p>
    <w:p w:rsidR="00497B65" w:rsidRDefault="00497B65">
      <w:pPr>
        <w:pStyle w:val="ConsPlusNormal"/>
        <w:jc w:val="both"/>
      </w:pPr>
    </w:p>
    <w:p w:rsidR="00497B65" w:rsidRDefault="00497B65">
      <w:pPr>
        <w:pStyle w:val="ConsPlusNormal"/>
        <w:jc w:val="both"/>
      </w:pPr>
    </w:p>
    <w:p w:rsidR="00497B65" w:rsidRDefault="00497B65">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p>
    <w:sectPr w:rsidR="00CC72CE" w:rsidRPr="00EA5490" w:rsidSect="001F1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B65"/>
    <w:rsid w:val="00111390"/>
    <w:rsid w:val="00497B65"/>
    <w:rsid w:val="0063379B"/>
    <w:rsid w:val="007E5729"/>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7EB49-3866-4351-B6EE-A29C678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B65"/>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497B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B65"/>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497B6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C0D07010B185E1286870DDE2274516C4B5246E0F846F60E9FDC5A9182704BFD9D9B4056DB0A968F5D30E76C07F64EDBB0C5BB48DE241175D6B84BEfB74J" TargetMode="External"/><Relationship Id="rId18" Type="http://schemas.openxmlformats.org/officeDocument/2006/relationships/hyperlink" Target="consultantplus://offline/ref=7BC0D07010B185E1286870DDE2274516C4B5246E0C886965E8F0C5A9182704BFD9D9B4056DB0A968F5D20B71C07F64EDBB0C5BB48DE241175D6B84BEfB74J" TargetMode="External"/><Relationship Id="rId26" Type="http://schemas.openxmlformats.org/officeDocument/2006/relationships/hyperlink" Target="consultantplus://offline/ref=7BC0D07010B185E1286870DDE2274516C4B5246E0F846F60E9FDC5A9182704BFD9D9B4056DB0A968F5D20B71C27F64EDBB0C5BB48DE241175D6B84BEfB74J" TargetMode="External"/><Relationship Id="rId39" Type="http://schemas.openxmlformats.org/officeDocument/2006/relationships/hyperlink" Target="consultantplus://offline/ref=7BC0D07010B185E1286870DDE2274516C4B5246E0C886965E8F0C5A9182704BFD9D9B4056DB0A968F5D20B73C07F64EDBB0C5BB48DE241175D6B84BEfB74J" TargetMode="External"/><Relationship Id="rId3" Type="http://schemas.openxmlformats.org/officeDocument/2006/relationships/webSettings" Target="webSettings.xml"/><Relationship Id="rId21" Type="http://schemas.openxmlformats.org/officeDocument/2006/relationships/hyperlink" Target="consultantplus://offline/ref=7BC0D07010B185E128686ED0F44B1B1CC6BC7A6708826732B7A0C3FE477702EA9999B2502EF4A46CF2D95F2184213DBDF84756B094FE4113f47AJ" TargetMode="External"/><Relationship Id="rId34" Type="http://schemas.openxmlformats.org/officeDocument/2006/relationships/hyperlink" Target="consultantplus://offline/ref=7BC0D07010B185E1286870DDE2274516C4B5246E0F846C61E2F3C5A9182704BFD9D9B4056DB0A968F5D20970C97F64EDBB0C5BB48DE241175D6B84BEfB74J" TargetMode="External"/><Relationship Id="rId42" Type="http://schemas.openxmlformats.org/officeDocument/2006/relationships/hyperlink" Target="consultantplus://offline/ref=7BC0D07010B185E1286870DDE2274516C4B5246E0C886965E8F0C5A9182704BFD9D9B4056DB0A968F5D20B73C77F64EDBB0C5BB48DE241175D6B84BEfB74J" TargetMode="External"/><Relationship Id="rId47" Type="http://schemas.openxmlformats.org/officeDocument/2006/relationships/hyperlink" Target="consultantplus://offline/ref=7BC0D07010B185E128686ED0F44B1B1CC7B67C6A08896732B7A0C3FE477702EA8B99EA5C2FF3BA69F0CC0970C1f77DJ" TargetMode="External"/><Relationship Id="rId7" Type="http://schemas.openxmlformats.org/officeDocument/2006/relationships/hyperlink" Target="consultantplus://offline/ref=7BC0D07010B185E128686ED0F44B1B1CC6BC7A6708826732B7A0C3FE477702EA9999B2502EF4A46CF2D95F2184213DBDF84756B094FE4113f47AJ" TargetMode="External"/><Relationship Id="rId12" Type="http://schemas.openxmlformats.org/officeDocument/2006/relationships/hyperlink" Target="consultantplus://offline/ref=7BC0D07010B185E1286870DDE2274516C4B5246E0580696DE9FF98A3107E08BDDED6EB126AF9A569F5D30974CB2061F8AA5457B294FC440C416985fB76J" TargetMode="External"/><Relationship Id="rId17" Type="http://schemas.openxmlformats.org/officeDocument/2006/relationships/hyperlink" Target="consultantplus://offline/ref=7BC0D07010B185E1286870DDE2274516C4B5246E0C886965E8F0C5A9182704BFD9D9B4056DB0A968F5D20B70C77F64EDBB0C5BB48DE241175D6B84BEfB74J" TargetMode="External"/><Relationship Id="rId25" Type="http://schemas.openxmlformats.org/officeDocument/2006/relationships/hyperlink" Target="consultantplus://offline/ref=7BC0D07010B185E128686ED0F44B1B1CC6BC7E630B856732B7A0C3FE477702EA8B99EA5C2FF3BA69F0CC0970C1f77DJ" TargetMode="External"/><Relationship Id="rId33" Type="http://schemas.openxmlformats.org/officeDocument/2006/relationships/hyperlink" Target="consultantplus://offline/ref=7BC0D07010B185E1286870DDE2274516C4B5246E0C886965E8F0C5A9182704BFD9D9B4056DB0A968F5D20B72C27F64EDBB0C5BB48DE241175D6B84BEfB74J" TargetMode="External"/><Relationship Id="rId38" Type="http://schemas.openxmlformats.org/officeDocument/2006/relationships/hyperlink" Target="consultantplus://offline/ref=7BC0D07010B185E1286870DDE2274516C4B5246E0C886965E8F0C5A9182704BFD9D9B4056DB0A968F5D20B72C87F64EDBB0C5BB48DE241175D6B84BEfB74J" TargetMode="External"/><Relationship Id="rId46" Type="http://schemas.openxmlformats.org/officeDocument/2006/relationships/hyperlink" Target="consultantplus://offline/ref=7BC0D07010B185E128686ED0F44B1B1CC6BF7E6A0D816732B7A0C3FE477702EA8B99EA5C2FF3BA69F0CC0970C1f77DJ" TargetMode="External"/><Relationship Id="rId2" Type="http://schemas.openxmlformats.org/officeDocument/2006/relationships/settings" Target="settings.xml"/><Relationship Id="rId16" Type="http://schemas.openxmlformats.org/officeDocument/2006/relationships/hyperlink" Target="consultantplus://offline/ref=7BC0D07010B185E1286870DDE2274516C4B5246E0F846C61E2F3C5A9182704BFD9D9B4056DB0A968F5D20970C67F64EDBB0C5BB48DE241175D6B84BEfB74J" TargetMode="External"/><Relationship Id="rId20" Type="http://schemas.openxmlformats.org/officeDocument/2006/relationships/hyperlink" Target="consultantplus://offline/ref=7BC0D07010B185E128686ED0F44B1B1CC6BC7B660F826732B7A0C3FE477702EA8B99EA5C2FF3BA69F0CC0970C1f77DJ" TargetMode="External"/><Relationship Id="rId29" Type="http://schemas.openxmlformats.org/officeDocument/2006/relationships/hyperlink" Target="consultantplus://offline/ref=7BC0D07010B185E128686ED0F44B1B1CC6BC7B660F826732B7A0C3FE477702EA8B99EA5C2FF3BA69F0CC0970C1f77DJ" TargetMode="External"/><Relationship Id="rId41" Type="http://schemas.openxmlformats.org/officeDocument/2006/relationships/hyperlink" Target="consultantplus://offline/ref=7BC0D07010B185E1286870DDE2274516C4B5246E0C886965E8F0C5A9182704BFD9D9B4056DB0A968F5D20B73C57F64EDBB0C5BB48DE241175D6B84BEfB74J" TargetMode="External"/><Relationship Id="rId1" Type="http://schemas.openxmlformats.org/officeDocument/2006/relationships/styles" Target="styles.xml"/><Relationship Id="rId6" Type="http://schemas.openxmlformats.org/officeDocument/2006/relationships/hyperlink" Target="consultantplus://offline/ref=7BC0D07010B185E1286870DDE2274516C4B5246E0F846C61E2F3C5A9182704BFD9D9B4056DB0A968F5D20970C67F64EDBB0C5BB48DE241175D6B84BEfB74J" TargetMode="External"/><Relationship Id="rId11" Type="http://schemas.openxmlformats.org/officeDocument/2006/relationships/hyperlink" Target="consultantplus://offline/ref=7BC0D07010B185E128686ED0F44B1B1CC6BC7B660F826732B7A0C3FE477702EA9999B2502EF4A460F1D95F2184213DBDF84756B094FE4113f47AJ" TargetMode="External"/><Relationship Id="rId24" Type="http://schemas.openxmlformats.org/officeDocument/2006/relationships/hyperlink" Target="consultantplus://offline/ref=7BC0D07010B185E128686ED0F44B1B1CC6BF7E6B0E836732B7A0C3FE477702EA8B99EA5C2FF3BA69F0CC0970C1f77DJ" TargetMode="External"/><Relationship Id="rId32" Type="http://schemas.openxmlformats.org/officeDocument/2006/relationships/hyperlink" Target="consultantplus://offline/ref=7BC0D07010B185E1286870DDE2274516C4B5246E0F846C61E2F3C5A9182704BFD9D9B4056DB0A968F5D20970C77F64EDBB0C5BB48DE241175D6B84BEfB74J" TargetMode="External"/><Relationship Id="rId37" Type="http://schemas.openxmlformats.org/officeDocument/2006/relationships/hyperlink" Target="consultantplus://offline/ref=7BC0D07010B185E1286870DDE2274516C4B5246E0C886965E8F0C5A9182704BFD9D9B4056DB0A968F5D20B72C77F64EDBB0C5BB48DE241175D6B84BEfB74J" TargetMode="External"/><Relationship Id="rId40" Type="http://schemas.openxmlformats.org/officeDocument/2006/relationships/hyperlink" Target="consultantplus://offline/ref=7BC0D07010B185E1286870DDE2274516C4B5246E0C886965E8F0C5A9182704BFD9D9B4056DB0A968F5D20B73C27F64EDBB0C5BB48DE241175D6B84BEfB74J" TargetMode="External"/><Relationship Id="rId45" Type="http://schemas.openxmlformats.org/officeDocument/2006/relationships/hyperlink" Target="consultantplus://offline/ref=7BC0D07010B185E1286870DDE2274516C4B5246E0C886965E8F0C5A9182704BFD9D9B4056DB0A968F5D20B74C27F64EDBB0C5BB48DE241175D6B84BEfB74J" TargetMode="External"/><Relationship Id="rId5" Type="http://schemas.openxmlformats.org/officeDocument/2006/relationships/hyperlink" Target="consultantplus://offline/ref=7BC0D07010B185E1286870DDE2274516C4B5246E0C886965E8F0C5A9182704BFD9D9B4056DB0A968F5D20B70C57F64EDBB0C5BB48DE241175D6B84BEfB74J" TargetMode="External"/><Relationship Id="rId15" Type="http://schemas.openxmlformats.org/officeDocument/2006/relationships/hyperlink" Target="consultantplus://offline/ref=7BC0D07010B185E1286870DDE2274516C4B5246E0C886965E8F0C5A9182704BFD9D9B4056DB0A968F5D20B70C57F64EDBB0C5BB48DE241175D6B84BEfB74J" TargetMode="External"/><Relationship Id="rId23" Type="http://schemas.openxmlformats.org/officeDocument/2006/relationships/hyperlink" Target="consultantplus://offline/ref=7BC0D07010B185E128686ED0F44B1B1CC6BC7B660F826732B7A0C3FE477702EA9999B2502EF4A460F1D95F2184213DBDF84756B094FE4113f47AJ" TargetMode="External"/><Relationship Id="rId28" Type="http://schemas.openxmlformats.org/officeDocument/2006/relationships/hyperlink" Target="consultantplus://offline/ref=7BC0D07010B185E128686ED0F44B1B1CC7BC7A6B0D866732B7A0C3FE477702EA8B99EA5C2FF3BA69F0CC0970C1f77DJ" TargetMode="External"/><Relationship Id="rId36" Type="http://schemas.openxmlformats.org/officeDocument/2006/relationships/hyperlink" Target="consultantplus://offline/ref=7BC0D07010B185E1286870DDE2274516C4B5246E0C886965E8F0C5A9182704BFD9D9B4056DB0A968F5D20B72C67F64EDBB0C5BB48DE241175D6B84BEfB74J" TargetMode="External"/><Relationship Id="rId49" Type="http://schemas.openxmlformats.org/officeDocument/2006/relationships/theme" Target="theme/theme1.xml"/><Relationship Id="rId10" Type="http://schemas.openxmlformats.org/officeDocument/2006/relationships/hyperlink" Target="consultantplus://offline/ref=7BC0D07010B185E128686ED0F44B1B1CC7B67C660C856732B7A0C3FE477702EA8B99EA5C2FF3BA69F0CC0970C1f77DJ" TargetMode="External"/><Relationship Id="rId19" Type="http://schemas.openxmlformats.org/officeDocument/2006/relationships/hyperlink" Target="consultantplus://offline/ref=7BC0D07010B185E1286870DDE2274516C4B5246E0C886965E8F0C5A9182704BFD9D9B4056DB0A968F5D20B71C77F64EDBB0C5BB48DE241175D6B84BEfB74J" TargetMode="External"/><Relationship Id="rId31" Type="http://schemas.openxmlformats.org/officeDocument/2006/relationships/hyperlink" Target="consultantplus://offline/ref=7BC0D07010B185E1286870DDE2274516C4B5246E0C886965E8F0C5A9182704BFD9D9B4056DB0A968F5D20B71C97F64EDBB0C5BB48DE241175D6B84BEfB74J" TargetMode="External"/><Relationship Id="rId44" Type="http://schemas.openxmlformats.org/officeDocument/2006/relationships/hyperlink" Target="consultantplus://offline/ref=7BC0D07010B185E1286870DDE2274516C4B5246E0C886965E8F0C5A9182704BFD9D9B4056DB0A968F5D20B73C97F64EDBB0C5BB48DE241175D6B84BEfB7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C0D07010B185E128686ED0F44B1B1CC6BC7E630B856732B7A0C3FE477702EA8B99EA5C2FF3BA69F0CC0970C1f77DJ" TargetMode="External"/><Relationship Id="rId14" Type="http://schemas.openxmlformats.org/officeDocument/2006/relationships/hyperlink" Target="consultantplus://offline/ref=7BC0D07010B185E1286870DDE2274516C4B5246E0F846F60E9FDC5A9182704BFD9D9B4056DB0A968F5D30E79C87F64EDBB0C5BB48DE241175D6B84BEfB74J" TargetMode="External"/><Relationship Id="rId22" Type="http://schemas.openxmlformats.org/officeDocument/2006/relationships/hyperlink" Target="consultantplus://offline/ref=7BC0D07010B185E128686ED0F44B1B1CC6BE7A6B0F826732B7A0C3FE477702EA8B99EA5C2FF3BA69F0CC0970C1f77DJ" TargetMode="External"/><Relationship Id="rId27" Type="http://schemas.openxmlformats.org/officeDocument/2006/relationships/hyperlink" Target="consultantplus://offline/ref=7BC0D07010B185E1286870DDE2274516C4B5246E0580696DE9FF98A3107E08BDDED6EB126AF9A569F5D30974CB2061F8AA5457B294FC440C416985fB76J" TargetMode="External"/><Relationship Id="rId30" Type="http://schemas.openxmlformats.org/officeDocument/2006/relationships/hyperlink" Target="consultantplus://offline/ref=7BC0D07010B185E128686ED0F44B1B1CC6BC7B660F826732B7A0C3FE477702EA9999B2552DFFF038B1870671C76A30B9E15B56B4f873J" TargetMode="External"/><Relationship Id="rId35" Type="http://schemas.openxmlformats.org/officeDocument/2006/relationships/hyperlink" Target="consultantplus://offline/ref=7BC0D07010B185E1286870DDE2274516C4B5246E0C886965E8F0C5A9182704BFD9D9B4056DB0A968F5D20B72C47F64EDBB0C5BB48DE241175D6B84BEfB74J" TargetMode="External"/><Relationship Id="rId43" Type="http://schemas.openxmlformats.org/officeDocument/2006/relationships/hyperlink" Target="consultantplus://offline/ref=7BC0D07010B185E1286870DDE2274516C4B5246E0C886965E8F0C5A9182704BFD9D9B4056DB0A968F5D20B73C87F64EDBB0C5BB48DE241175D6B84BEfB74J" TargetMode="External"/><Relationship Id="rId48" Type="http://schemas.openxmlformats.org/officeDocument/2006/relationships/fontTable" Target="fontTable.xml"/><Relationship Id="rId8" Type="http://schemas.openxmlformats.org/officeDocument/2006/relationships/hyperlink" Target="consultantplus://offline/ref=7BC0D07010B185E128686ED0F44B1B1CC6BF7E6B0E836732B7A0C3FE477702EA8B99EA5C2FF3BA69F0CC0970C1f77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8824</Words>
  <Characters>50297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Татьяна Михайловна Соколова</cp:lastModifiedBy>
  <cp:revision>2</cp:revision>
  <dcterms:created xsi:type="dcterms:W3CDTF">2020-02-27T09:50:00Z</dcterms:created>
  <dcterms:modified xsi:type="dcterms:W3CDTF">2020-02-27T09:50:00Z</dcterms:modified>
</cp:coreProperties>
</file>