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2" w:rsidRDefault="00CA12F2" w:rsidP="00CA12F2">
      <w:pPr>
        <w:pStyle w:val="ConsPlusTitle"/>
      </w:pPr>
    </w:p>
    <w:p w:rsidR="00CA12F2" w:rsidRDefault="00CA12F2">
      <w:pPr>
        <w:pStyle w:val="ConsPlusTitle"/>
        <w:jc w:val="center"/>
      </w:pPr>
    </w:p>
    <w:p w:rsidR="00CA12F2" w:rsidRPr="004C30D7" w:rsidRDefault="00CA12F2" w:rsidP="00CA12F2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320EF" wp14:editId="6EB3471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F2" w:rsidRPr="000B4CE8" w:rsidRDefault="00CA12F2" w:rsidP="00CA12F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0B4CE8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0B4CE8">
        <w:rPr>
          <w:rFonts w:ascii="Liberation Serif" w:hAnsi="Liberation Serif"/>
          <w:b/>
          <w:spacing w:val="120"/>
          <w:sz w:val="44"/>
        </w:rPr>
        <w:t xml:space="preserve"> </w:t>
      </w:r>
    </w:p>
    <w:p w:rsidR="00CA12F2" w:rsidRPr="000B4CE8" w:rsidRDefault="00CA12F2" w:rsidP="00CA12F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0B4CE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A12F2" w:rsidRPr="000B4CE8" w:rsidRDefault="00CA12F2" w:rsidP="00CA12F2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CA12F2" w:rsidRDefault="00CA12F2" w:rsidP="00CA12F2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0B4CE8">
        <w:rPr>
          <w:rFonts w:ascii="Liberation Serif" w:hAnsi="Liberation Serif"/>
          <w:sz w:val="28"/>
          <w:szCs w:val="28"/>
        </w:rPr>
        <w:t>от _________                                                                                           №     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4CE8">
        <w:rPr>
          <w:rFonts w:ascii="Liberation Serif" w:hAnsi="Liberation Serif"/>
          <w:sz w:val="28"/>
          <w:szCs w:val="28"/>
        </w:rPr>
        <w:t>ПА</w:t>
      </w:r>
    </w:p>
    <w:p w:rsidR="00CA12F2" w:rsidRDefault="00CA12F2" w:rsidP="0069151B">
      <w:pPr>
        <w:pStyle w:val="ConsPlusTitle"/>
      </w:pPr>
    </w:p>
    <w:p w:rsidR="007879F9" w:rsidRPr="00EC72EE" w:rsidRDefault="00CA12F2" w:rsidP="007879F9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 xml:space="preserve">Об утверждении Положения о межведомственной комиссии </w:t>
      </w:r>
    </w:p>
    <w:p w:rsidR="007879F9" w:rsidRPr="00EC72EE" w:rsidRDefault="00CA12F2" w:rsidP="007879F9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</w:t>
      </w:r>
    </w:p>
    <w:p w:rsidR="007879F9" w:rsidRPr="00EC72EE" w:rsidRDefault="00CA12F2" w:rsidP="00EC72EE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>и подлежащим сносу или реконструкции</w:t>
      </w:r>
      <w:r w:rsidR="00574622" w:rsidRPr="00EC72EE">
        <w:rPr>
          <w:i/>
          <w:szCs w:val="28"/>
        </w:rPr>
        <w:t>, садового дома жилым домом</w:t>
      </w:r>
      <w:r w:rsidR="00EC72EE">
        <w:rPr>
          <w:i/>
          <w:szCs w:val="28"/>
        </w:rPr>
        <w:t xml:space="preserve"> </w:t>
      </w:r>
      <w:r w:rsidR="00574622" w:rsidRPr="00EC72EE">
        <w:rPr>
          <w:i/>
          <w:szCs w:val="28"/>
        </w:rPr>
        <w:t xml:space="preserve">и жилого дома садовым домом, </w:t>
      </w:r>
      <w:proofErr w:type="gramStart"/>
      <w:r w:rsidR="00574622" w:rsidRPr="00EC72EE">
        <w:rPr>
          <w:i/>
          <w:szCs w:val="28"/>
        </w:rPr>
        <w:t>расположенных</w:t>
      </w:r>
      <w:proofErr w:type="gramEnd"/>
      <w:r w:rsidR="00574622" w:rsidRPr="00EC72EE">
        <w:rPr>
          <w:i/>
          <w:szCs w:val="28"/>
        </w:rPr>
        <w:t xml:space="preserve"> </w:t>
      </w:r>
    </w:p>
    <w:p w:rsidR="00574622" w:rsidRPr="00EC72EE" w:rsidRDefault="00574622" w:rsidP="007879F9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>на территории Артемовского городского округа</w:t>
      </w:r>
    </w:p>
    <w:p w:rsidR="008C190A" w:rsidRPr="00EC72EE" w:rsidRDefault="008C190A" w:rsidP="0069151B">
      <w:pPr>
        <w:pStyle w:val="ConsPlusTitle"/>
        <w:rPr>
          <w:szCs w:val="28"/>
        </w:rPr>
      </w:pPr>
    </w:p>
    <w:p w:rsidR="0069151B" w:rsidRPr="00EC72EE" w:rsidRDefault="008C190A" w:rsidP="001A2437">
      <w:pPr>
        <w:pStyle w:val="ConsPlusNormal"/>
        <w:ind w:firstLine="709"/>
        <w:jc w:val="both"/>
        <w:rPr>
          <w:szCs w:val="28"/>
        </w:rPr>
      </w:pPr>
      <w:r w:rsidRPr="00EC72EE">
        <w:rPr>
          <w:szCs w:val="28"/>
        </w:rPr>
        <w:t xml:space="preserve">В соответствии с Жилищным </w:t>
      </w:r>
      <w:hyperlink r:id="rId7" w:history="1">
        <w:r w:rsidRPr="00EC72EE">
          <w:rPr>
            <w:szCs w:val="28"/>
          </w:rPr>
          <w:t>кодексом</w:t>
        </w:r>
      </w:hyperlink>
      <w:r w:rsidRPr="00EC72EE">
        <w:rPr>
          <w:szCs w:val="28"/>
        </w:rPr>
        <w:t xml:space="preserve"> Российской Федерации,</w:t>
      </w:r>
      <w:r w:rsidR="001A2437" w:rsidRPr="00EC72EE">
        <w:rPr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</w:t>
      </w:r>
      <w:r w:rsidR="00EC72EE" w:rsidRPr="00EC72EE">
        <w:rPr>
          <w:szCs w:val="28"/>
        </w:rPr>
        <w:t xml:space="preserve">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округа,</w:t>
      </w:r>
      <w:r w:rsidR="001A2437" w:rsidRPr="00EC72EE">
        <w:rPr>
          <w:szCs w:val="28"/>
        </w:rPr>
        <w:t xml:space="preserve"> руководствуясь статьями 30, 31</w:t>
      </w:r>
      <w:r w:rsidR="00477FC9" w:rsidRPr="00EC72EE">
        <w:rPr>
          <w:szCs w:val="28"/>
        </w:rPr>
        <w:t xml:space="preserve"> Устава Артемовского городского округа,</w:t>
      </w:r>
    </w:p>
    <w:p w:rsidR="00667D36" w:rsidRPr="00EC72EE" w:rsidRDefault="00667D36" w:rsidP="00667D36">
      <w:pPr>
        <w:pStyle w:val="ConsPlusNormal"/>
        <w:jc w:val="both"/>
        <w:rPr>
          <w:szCs w:val="28"/>
        </w:rPr>
      </w:pPr>
      <w:r w:rsidRPr="00EC72EE">
        <w:rPr>
          <w:szCs w:val="28"/>
        </w:rPr>
        <w:t>ПОСТАНОВЛЯЮ:</w:t>
      </w:r>
    </w:p>
    <w:p w:rsidR="008C190A" w:rsidRPr="00EC72EE" w:rsidRDefault="00B63530" w:rsidP="00B40F84">
      <w:pPr>
        <w:pStyle w:val="ConsPlusTitle"/>
        <w:ind w:firstLine="709"/>
        <w:jc w:val="both"/>
        <w:rPr>
          <w:b w:val="0"/>
          <w:szCs w:val="28"/>
        </w:rPr>
      </w:pPr>
      <w:r w:rsidRPr="00EC72EE">
        <w:rPr>
          <w:b w:val="0"/>
          <w:szCs w:val="28"/>
        </w:rPr>
        <w:t xml:space="preserve">1. </w:t>
      </w:r>
      <w:r w:rsidR="008C190A" w:rsidRPr="00EC72EE">
        <w:rPr>
          <w:b w:val="0"/>
          <w:szCs w:val="28"/>
        </w:rPr>
        <w:t xml:space="preserve">Утвердить </w:t>
      </w:r>
      <w:r w:rsidRPr="00EC72EE">
        <w:rPr>
          <w:b w:val="0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Start"/>
      <w:r w:rsidRPr="00EC72EE">
        <w:rPr>
          <w:b w:val="0"/>
          <w:szCs w:val="28"/>
        </w:rPr>
        <w:t>расположенных</w:t>
      </w:r>
      <w:proofErr w:type="gramEnd"/>
      <w:r w:rsidRPr="00EC72EE">
        <w:rPr>
          <w:b w:val="0"/>
          <w:szCs w:val="28"/>
        </w:rPr>
        <w:t xml:space="preserve"> на территории Артемовского городского округа (далее - Приложение</w:t>
      </w:r>
      <w:r w:rsidR="008C190A" w:rsidRPr="00EC72EE">
        <w:rPr>
          <w:b w:val="0"/>
          <w:szCs w:val="28"/>
        </w:rPr>
        <w:t>).</w:t>
      </w:r>
    </w:p>
    <w:p w:rsidR="00B40F84" w:rsidRPr="00EC72EE" w:rsidRDefault="00B40F84" w:rsidP="00B40F84">
      <w:pPr>
        <w:pStyle w:val="ConsPlusTitle"/>
        <w:ind w:firstLine="709"/>
        <w:jc w:val="both"/>
        <w:rPr>
          <w:b w:val="0"/>
          <w:szCs w:val="28"/>
        </w:rPr>
      </w:pPr>
      <w:r w:rsidRPr="00EC72EE">
        <w:rPr>
          <w:b w:val="0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EC72EE">
          <w:rPr>
            <w:rStyle w:val="a5"/>
            <w:b w:val="0"/>
            <w:color w:val="auto"/>
            <w:szCs w:val="28"/>
            <w:u w:val="none"/>
            <w:lang w:val="en-US"/>
          </w:rPr>
          <w:t>www</w:t>
        </w:r>
        <w:r w:rsidRPr="00EC72EE">
          <w:rPr>
            <w:rStyle w:val="a5"/>
            <w:b w:val="0"/>
            <w:color w:val="auto"/>
            <w:szCs w:val="28"/>
            <w:u w:val="none"/>
          </w:rPr>
          <w:t>.артемовский-право.рф</w:t>
        </w:r>
      </w:hyperlink>
      <w:r w:rsidRPr="00EC72EE">
        <w:rPr>
          <w:b w:val="0"/>
          <w:szCs w:val="28"/>
        </w:rPr>
        <w:t xml:space="preserve">), </w:t>
      </w:r>
      <w:r w:rsidR="00217B35" w:rsidRPr="00EC72EE">
        <w:rPr>
          <w:b w:val="0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C72EE" w:rsidRDefault="00EC72EE" w:rsidP="00246CB7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</w:p>
    <w:p w:rsidR="00EC72EE" w:rsidRDefault="00EC72EE" w:rsidP="00B40F84">
      <w:pPr>
        <w:pStyle w:val="ConsPlusTitle"/>
        <w:ind w:firstLine="709"/>
        <w:jc w:val="both"/>
        <w:rPr>
          <w:b w:val="0"/>
          <w:szCs w:val="28"/>
        </w:rPr>
      </w:pPr>
    </w:p>
    <w:p w:rsidR="00217B35" w:rsidRPr="00EC72EE" w:rsidRDefault="00217B35" w:rsidP="00B40F84">
      <w:pPr>
        <w:pStyle w:val="ConsPlusTitle"/>
        <w:ind w:firstLine="709"/>
        <w:jc w:val="both"/>
        <w:rPr>
          <w:b w:val="0"/>
          <w:szCs w:val="28"/>
        </w:rPr>
      </w:pPr>
      <w:r w:rsidRPr="00EC72EE">
        <w:rPr>
          <w:b w:val="0"/>
          <w:szCs w:val="28"/>
        </w:rPr>
        <w:t xml:space="preserve">3. </w:t>
      </w:r>
      <w:proofErr w:type="gramStart"/>
      <w:r w:rsidRPr="00EC72EE">
        <w:rPr>
          <w:b w:val="0"/>
          <w:szCs w:val="28"/>
        </w:rPr>
        <w:t>Контроль за</w:t>
      </w:r>
      <w:proofErr w:type="gramEnd"/>
      <w:r w:rsidRPr="00EC72EE">
        <w:rPr>
          <w:b w:val="0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</w:t>
      </w:r>
      <w:r w:rsidR="006653D1" w:rsidRPr="00EC72EE">
        <w:rPr>
          <w:b w:val="0"/>
          <w:szCs w:val="28"/>
        </w:rPr>
        <w:t>Администрации Артемовского городского округа Миронова А.И.</w:t>
      </w:r>
    </w:p>
    <w:p w:rsidR="006653D1" w:rsidRPr="00EC72EE" w:rsidRDefault="006653D1" w:rsidP="00370AA3">
      <w:pPr>
        <w:pStyle w:val="ConsPlusTitle"/>
        <w:jc w:val="both"/>
        <w:rPr>
          <w:b w:val="0"/>
          <w:szCs w:val="28"/>
        </w:rPr>
      </w:pPr>
    </w:p>
    <w:p w:rsidR="00EC72EE" w:rsidRDefault="00EC72EE" w:rsidP="00370AA3">
      <w:pPr>
        <w:ind w:right="141"/>
        <w:jc w:val="both"/>
        <w:rPr>
          <w:rFonts w:ascii="Liberation Serif" w:hAnsi="Liberation Serif"/>
          <w:sz w:val="28"/>
          <w:szCs w:val="28"/>
        </w:rPr>
      </w:pPr>
    </w:p>
    <w:p w:rsidR="00370AA3" w:rsidRPr="00EC72EE" w:rsidRDefault="009F474B" w:rsidP="00370AA3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 К.М. Трофимов</w:t>
      </w:r>
    </w:p>
    <w:p w:rsidR="005D3F80" w:rsidRDefault="005D3F80" w:rsidP="00370AA3">
      <w:pPr>
        <w:pStyle w:val="ConsPlusNormal"/>
        <w:tabs>
          <w:tab w:val="left" w:pos="8235"/>
        </w:tabs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7E597A" w:rsidRDefault="007E597A">
      <w:pPr>
        <w:pStyle w:val="ConsPlusNormal"/>
        <w:jc w:val="right"/>
        <w:outlineLvl w:val="0"/>
      </w:pPr>
    </w:p>
    <w:p w:rsidR="007E597A" w:rsidRDefault="007E597A">
      <w:pPr>
        <w:pStyle w:val="ConsPlusNormal"/>
        <w:jc w:val="right"/>
        <w:outlineLvl w:val="0"/>
      </w:pPr>
    </w:p>
    <w:p w:rsidR="007E597A" w:rsidRDefault="007E597A">
      <w:pPr>
        <w:pStyle w:val="ConsPlusNormal"/>
        <w:jc w:val="right"/>
        <w:outlineLvl w:val="0"/>
      </w:pPr>
    </w:p>
    <w:p w:rsidR="007E597A" w:rsidRDefault="007E597A">
      <w:pPr>
        <w:pStyle w:val="ConsPlusNormal"/>
        <w:jc w:val="right"/>
        <w:outlineLvl w:val="0"/>
      </w:pPr>
      <w:bookmarkStart w:id="0" w:name="_GoBack"/>
      <w:bookmarkEnd w:id="0"/>
    </w:p>
    <w:p w:rsidR="00EC72EE" w:rsidRDefault="00EC72EE">
      <w:pPr>
        <w:pStyle w:val="ConsPlusNormal"/>
        <w:jc w:val="right"/>
        <w:outlineLvl w:val="0"/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0000B" w:rsidTr="00B0000B">
        <w:tc>
          <w:tcPr>
            <w:tcW w:w="4359" w:type="dxa"/>
          </w:tcPr>
          <w:p w:rsidR="00B0000B" w:rsidRDefault="00B0000B" w:rsidP="00B0000B">
            <w:pPr>
              <w:pStyle w:val="ConsPlusNormal"/>
              <w:outlineLvl w:val="0"/>
            </w:pPr>
            <w:r>
              <w:t>Приложение</w:t>
            </w:r>
          </w:p>
          <w:p w:rsidR="00B0000B" w:rsidRDefault="00B0000B" w:rsidP="00B0000B">
            <w:pPr>
              <w:pStyle w:val="ConsPlusNormal"/>
            </w:pPr>
            <w:r>
              <w:t>к постановлению  Администрации</w:t>
            </w:r>
          </w:p>
          <w:p w:rsidR="00B0000B" w:rsidRDefault="00B0000B" w:rsidP="00B0000B">
            <w:pPr>
              <w:pStyle w:val="ConsPlusNormal"/>
            </w:pPr>
            <w:r>
              <w:t>Артемовского городского округа</w:t>
            </w:r>
          </w:p>
          <w:p w:rsidR="00B0000B" w:rsidRDefault="00B0000B" w:rsidP="00B0000B">
            <w:pPr>
              <w:pStyle w:val="ConsPlusNormal"/>
            </w:pPr>
            <w:r>
              <w:t xml:space="preserve">от ______________ №         </w:t>
            </w:r>
            <w:proofErr w:type="gramStart"/>
            <w:r>
              <w:t>-П</w:t>
            </w:r>
            <w:proofErr w:type="gramEnd"/>
            <w:r>
              <w:t>А</w:t>
            </w:r>
          </w:p>
          <w:p w:rsidR="00B0000B" w:rsidRDefault="00B0000B">
            <w:pPr>
              <w:pStyle w:val="ConsPlusNormal"/>
              <w:jc w:val="right"/>
              <w:outlineLvl w:val="0"/>
            </w:pPr>
          </w:p>
        </w:tc>
      </w:tr>
    </w:tbl>
    <w:p w:rsidR="008C190A" w:rsidRDefault="008C190A">
      <w:pPr>
        <w:pStyle w:val="ConsPlusNormal"/>
        <w:jc w:val="both"/>
      </w:pPr>
    </w:p>
    <w:p w:rsidR="00B0000B" w:rsidRDefault="00246CB7" w:rsidP="00246CB7">
      <w:pPr>
        <w:pStyle w:val="ConsPlusNormal"/>
        <w:jc w:val="center"/>
        <w:rPr>
          <w:b/>
          <w:szCs w:val="28"/>
        </w:rPr>
      </w:pPr>
      <w:bookmarkStart w:id="1" w:name="P35"/>
      <w:bookmarkEnd w:id="1"/>
      <w:r w:rsidRPr="00246CB7">
        <w:rPr>
          <w:b/>
          <w:szCs w:val="28"/>
        </w:rPr>
        <w:t>Положение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 о межведомственной комиссии по признанию помещения жилым помещением, жилого помещения непригодным </w:t>
      </w:r>
      <w:proofErr w:type="gramStart"/>
      <w:r w:rsidRPr="00246CB7">
        <w:rPr>
          <w:b/>
          <w:szCs w:val="28"/>
        </w:rPr>
        <w:t>для</w:t>
      </w:r>
      <w:proofErr w:type="gramEnd"/>
      <w:r w:rsidRPr="00246CB7">
        <w:rPr>
          <w:b/>
          <w:szCs w:val="28"/>
        </w:rPr>
        <w:t xml:space="preserve"> 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проживания, многоквартирного дома аварийным и подлежащим 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сносу или реконструкции, садового дома жилым домом и жилого 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дома садовым домом, </w:t>
      </w:r>
      <w:proofErr w:type="gramStart"/>
      <w:r w:rsidRPr="00246CB7">
        <w:rPr>
          <w:b/>
          <w:szCs w:val="28"/>
        </w:rPr>
        <w:t>расположенных</w:t>
      </w:r>
      <w:proofErr w:type="gramEnd"/>
      <w:r w:rsidRPr="00246CB7">
        <w:rPr>
          <w:b/>
          <w:szCs w:val="28"/>
        </w:rPr>
        <w:t xml:space="preserve"> на территории </w:t>
      </w:r>
    </w:p>
    <w:p w:rsidR="008C190A" w:rsidRP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>Артемовского городского округа</w:t>
      </w:r>
    </w:p>
    <w:p w:rsidR="00246CB7" w:rsidRDefault="00246CB7">
      <w:pPr>
        <w:pStyle w:val="ConsPlusNormal"/>
        <w:jc w:val="both"/>
      </w:pPr>
    </w:p>
    <w:p w:rsidR="008C190A" w:rsidRPr="00A06F9A" w:rsidRDefault="00A06F9A">
      <w:pPr>
        <w:pStyle w:val="ConsPlusNormal"/>
        <w:jc w:val="center"/>
        <w:outlineLvl w:val="1"/>
        <w:rPr>
          <w:b/>
        </w:rPr>
      </w:pPr>
      <w:r w:rsidRPr="00A06F9A">
        <w:rPr>
          <w:b/>
        </w:rPr>
        <w:t>Глава 1</w:t>
      </w:r>
      <w:r w:rsidR="008C190A" w:rsidRPr="00A06F9A">
        <w:rPr>
          <w:b/>
        </w:rPr>
        <w:t>. Общие положения</w:t>
      </w:r>
    </w:p>
    <w:p w:rsidR="008C190A" w:rsidRDefault="008C190A">
      <w:pPr>
        <w:pStyle w:val="ConsPlusNormal"/>
        <w:jc w:val="both"/>
      </w:pPr>
    </w:p>
    <w:p w:rsidR="0056519B" w:rsidRDefault="008C190A" w:rsidP="0056519B">
      <w:pPr>
        <w:pStyle w:val="ConsPlusNormal"/>
        <w:ind w:firstLine="540"/>
        <w:jc w:val="both"/>
        <w:rPr>
          <w:szCs w:val="28"/>
        </w:rPr>
      </w:pPr>
      <w:r>
        <w:t xml:space="preserve">1. </w:t>
      </w:r>
      <w:r w:rsidR="007360DA">
        <w:t xml:space="preserve">Настоящее </w:t>
      </w:r>
      <w:r>
        <w:t xml:space="preserve">Положение </w:t>
      </w:r>
      <w:r w:rsidR="007360DA">
        <w:t>определяет порядок создания и работы</w:t>
      </w:r>
      <w: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360DA">
        <w:t xml:space="preserve">, </w:t>
      </w:r>
      <w:r w:rsidR="007360DA" w:rsidRPr="00EC72EE">
        <w:rPr>
          <w:szCs w:val="28"/>
        </w:rPr>
        <w:t xml:space="preserve">садового дома жилым домом и жилого дома садовым домом, </w:t>
      </w:r>
      <w:proofErr w:type="gramStart"/>
      <w:r w:rsidR="007360DA" w:rsidRPr="00EC72EE">
        <w:rPr>
          <w:szCs w:val="28"/>
        </w:rPr>
        <w:t>расположенных</w:t>
      </w:r>
      <w:proofErr w:type="gramEnd"/>
      <w:r w:rsidR="007360DA" w:rsidRPr="00EC72EE">
        <w:rPr>
          <w:szCs w:val="28"/>
        </w:rPr>
        <w:t xml:space="preserve"> на территории Артемовского городского округа</w:t>
      </w:r>
      <w:r w:rsidR="0019267E">
        <w:rPr>
          <w:szCs w:val="28"/>
        </w:rPr>
        <w:t xml:space="preserve"> (далее – Комиссия)</w:t>
      </w:r>
      <w:r w:rsidR="007360DA">
        <w:rPr>
          <w:szCs w:val="28"/>
        </w:rPr>
        <w:t>.</w:t>
      </w:r>
    </w:p>
    <w:p w:rsidR="0056519B" w:rsidRPr="000F58D4" w:rsidRDefault="007360DA" w:rsidP="000F58D4">
      <w:pPr>
        <w:pStyle w:val="ConsPlusNormal"/>
        <w:ind w:firstLine="540"/>
        <w:jc w:val="both"/>
      </w:pPr>
      <w:r w:rsidRPr="0056519B">
        <w:rPr>
          <w:szCs w:val="28"/>
        </w:rPr>
        <w:t xml:space="preserve">2. </w:t>
      </w:r>
      <w:proofErr w:type="gramStart"/>
      <w:r w:rsidR="0019267E" w:rsidRPr="0056519B">
        <w:rPr>
          <w:szCs w:val="28"/>
        </w:rPr>
        <w:t xml:space="preserve">Комиссия является </w:t>
      </w:r>
      <w:r w:rsidR="003145A9" w:rsidRPr="0056519B">
        <w:rPr>
          <w:szCs w:val="28"/>
        </w:rPr>
        <w:t xml:space="preserve">коллегиальным и координационным </w:t>
      </w:r>
      <w:r w:rsidR="00615072" w:rsidRPr="0056519B">
        <w:rPr>
          <w:szCs w:val="28"/>
        </w:rPr>
        <w:t>органом,</w:t>
      </w:r>
      <w:r w:rsidR="00BF209D" w:rsidRPr="0056519B">
        <w:rPr>
          <w:szCs w:val="28"/>
        </w:rPr>
        <w:t xml:space="preserve"> </w:t>
      </w:r>
      <w:r w:rsidR="0056519B" w:rsidRPr="0056519B">
        <w:rPr>
          <w:szCs w:val="28"/>
        </w:rPr>
        <w:t xml:space="preserve">образованным </w:t>
      </w:r>
      <w:r w:rsidR="000F58D4">
        <w:t xml:space="preserve">в целях проведения оценки требованиям, установленным в </w:t>
      </w:r>
      <w:r w:rsidR="000F58D4">
        <w:rPr>
          <w:rFonts w:eastAsiaTheme="minorHAnsi"/>
          <w:szCs w:val="28"/>
          <w:lang w:eastAsia="en-US"/>
        </w:rPr>
        <w:t>Положении</w:t>
      </w:r>
      <w:r w:rsidR="0056519B" w:rsidRPr="0056519B">
        <w:rPr>
          <w:rFonts w:eastAsiaTheme="minorHAnsi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F58D4">
        <w:rPr>
          <w:rFonts w:eastAsiaTheme="minorHAnsi"/>
          <w:szCs w:val="28"/>
          <w:lang w:eastAsia="en-US"/>
        </w:rPr>
        <w:t>, утвержденным</w:t>
      </w:r>
      <w:r w:rsidR="0056519B">
        <w:rPr>
          <w:rFonts w:eastAsiaTheme="minorHAnsi"/>
          <w:szCs w:val="28"/>
          <w:lang w:eastAsia="en-US"/>
        </w:rPr>
        <w:t xml:space="preserve"> </w:t>
      </w:r>
      <w:r w:rsidR="0056519B" w:rsidRPr="0056519B">
        <w:rPr>
          <w:rFonts w:eastAsiaTheme="minorHAnsi"/>
          <w:szCs w:val="28"/>
          <w:lang w:eastAsia="en-US"/>
        </w:rPr>
        <w:t>Постановление</w:t>
      </w:r>
      <w:r w:rsidR="0056519B">
        <w:rPr>
          <w:rFonts w:eastAsiaTheme="minorHAnsi"/>
          <w:szCs w:val="28"/>
          <w:lang w:eastAsia="en-US"/>
        </w:rPr>
        <w:t>м</w:t>
      </w:r>
      <w:r w:rsidR="0056519B" w:rsidRPr="0056519B">
        <w:rPr>
          <w:rFonts w:eastAsiaTheme="minorHAnsi"/>
          <w:szCs w:val="28"/>
          <w:lang w:eastAsia="en-US"/>
        </w:rPr>
        <w:t xml:space="preserve"> Правительства Р</w:t>
      </w:r>
      <w:r w:rsidR="0056519B">
        <w:rPr>
          <w:rFonts w:eastAsiaTheme="minorHAnsi"/>
          <w:szCs w:val="28"/>
          <w:lang w:eastAsia="en-US"/>
        </w:rPr>
        <w:t xml:space="preserve">оссийской </w:t>
      </w:r>
      <w:r w:rsidR="0056519B" w:rsidRPr="0056519B">
        <w:rPr>
          <w:rFonts w:eastAsiaTheme="minorHAnsi"/>
          <w:szCs w:val="28"/>
          <w:lang w:eastAsia="en-US"/>
        </w:rPr>
        <w:t>Ф</w:t>
      </w:r>
      <w:r w:rsidR="0056519B">
        <w:rPr>
          <w:rFonts w:eastAsiaTheme="minorHAnsi"/>
          <w:szCs w:val="28"/>
          <w:lang w:eastAsia="en-US"/>
        </w:rPr>
        <w:t>едерации от 28.01.2006  № 47 (далее – Положение).</w:t>
      </w:r>
      <w:proofErr w:type="gramEnd"/>
    </w:p>
    <w:p w:rsidR="000F58D4" w:rsidRDefault="0035009A" w:rsidP="000F58D4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Комиссия  в своей деятельности руководствуется </w:t>
      </w:r>
      <w:r w:rsidR="00151D43">
        <w:rPr>
          <w:rFonts w:eastAsiaTheme="minorHAnsi"/>
          <w:szCs w:val="28"/>
          <w:lang w:eastAsia="en-US"/>
        </w:rPr>
        <w:t xml:space="preserve">Жилищным кодексом Российской Федерации, </w:t>
      </w:r>
      <w:r w:rsidR="00151D43" w:rsidRPr="0056519B">
        <w:rPr>
          <w:rFonts w:eastAsiaTheme="minorHAnsi"/>
          <w:szCs w:val="28"/>
          <w:lang w:eastAsia="en-US"/>
        </w:rPr>
        <w:t>Постановление</w:t>
      </w:r>
      <w:r w:rsidR="00151D43">
        <w:rPr>
          <w:rFonts w:eastAsiaTheme="minorHAnsi"/>
          <w:szCs w:val="28"/>
          <w:lang w:eastAsia="en-US"/>
        </w:rPr>
        <w:t>м</w:t>
      </w:r>
      <w:r w:rsidR="00151D43" w:rsidRPr="0056519B">
        <w:rPr>
          <w:rFonts w:eastAsiaTheme="minorHAnsi"/>
          <w:szCs w:val="28"/>
          <w:lang w:eastAsia="en-US"/>
        </w:rPr>
        <w:t xml:space="preserve"> Правительства Р</w:t>
      </w:r>
      <w:r w:rsidR="00151D43">
        <w:rPr>
          <w:rFonts w:eastAsiaTheme="minorHAnsi"/>
          <w:szCs w:val="28"/>
          <w:lang w:eastAsia="en-US"/>
        </w:rPr>
        <w:t xml:space="preserve">оссийской </w:t>
      </w:r>
      <w:r w:rsidR="00151D43" w:rsidRPr="0056519B">
        <w:rPr>
          <w:rFonts w:eastAsiaTheme="minorHAnsi"/>
          <w:szCs w:val="28"/>
          <w:lang w:eastAsia="en-US"/>
        </w:rPr>
        <w:t>Ф</w:t>
      </w:r>
      <w:r w:rsidR="00151D43">
        <w:rPr>
          <w:rFonts w:eastAsiaTheme="minorHAnsi"/>
          <w:szCs w:val="28"/>
          <w:lang w:eastAsia="en-US"/>
        </w:rPr>
        <w:t>едерации от 28.01.2006  № 47, правовыми актами Губернатора Свердловской области и Правительства Свердловской области, Уставом Артемовского городского округа и иными муниципальными</w:t>
      </w:r>
      <w:r w:rsidR="007A0B0F">
        <w:rPr>
          <w:rFonts w:eastAsiaTheme="minorHAnsi"/>
          <w:szCs w:val="28"/>
          <w:lang w:eastAsia="en-US"/>
        </w:rPr>
        <w:t xml:space="preserve"> правовыми актами Артемовского городского округа, а также настоящим Положением.</w:t>
      </w:r>
    </w:p>
    <w:p w:rsidR="000F58D4" w:rsidRPr="000F58D4" w:rsidRDefault="007A0B0F" w:rsidP="000F58D4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Основной задачей Комиссии является</w:t>
      </w:r>
      <w:r w:rsidR="000F58D4">
        <w:rPr>
          <w:rFonts w:eastAsiaTheme="minorHAnsi"/>
          <w:szCs w:val="28"/>
          <w:lang w:eastAsia="en-US"/>
        </w:rPr>
        <w:t xml:space="preserve"> </w:t>
      </w:r>
      <w:r w:rsidR="000F58D4">
        <w:t xml:space="preserve">проведение оценки жилых помещений на соответствие требованиям </w:t>
      </w:r>
      <w:hyperlink r:id="rId9" w:history="1">
        <w:r w:rsidR="000F58D4" w:rsidRPr="00A06F9A">
          <w:t>Положения</w:t>
        </w:r>
      </w:hyperlink>
      <w:r w:rsidR="000F58D4">
        <w:t xml:space="preserve"> и признание жилого помещения пригодным (непригодным) для проживания, а также многоквартирного дома аварийным и подлежащим сносу или реконструкции.</w:t>
      </w:r>
    </w:p>
    <w:p w:rsidR="007A0B0F" w:rsidRDefault="007A0B0F" w:rsidP="0056519B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A06F9A" w:rsidRDefault="00A06F9A" w:rsidP="00A06F9A">
      <w:pPr>
        <w:pStyle w:val="ConsPlusNormal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A06F9A">
        <w:rPr>
          <w:rFonts w:eastAsiaTheme="minorHAnsi"/>
          <w:b/>
          <w:szCs w:val="28"/>
          <w:lang w:eastAsia="en-US"/>
        </w:rPr>
        <w:t>Глава 2. Основные функции и права Комисси</w:t>
      </w:r>
      <w:r>
        <w:rPr>
          <w:rFonts w:eastAsiaTheme="minorHAnsi"/>
          <w:b/>
          <w:szCs w:val="28"/>
          <w:lang w:eastAsia="en-US"/>
        </w:rPr>
        <w:t>и</w:t>
      </w:r>
    </w:p>
    <w:p w:rsidR="00442305" w:rsidRDefault="00442305" w:rsidP="00A06F9A">
      <w:pPr>
        <w:pStyle w:val="ConsPlusNormal"/>
        <w:ind w:firstLine="540"/>
        <w:jc w:val="center"/>
        <w:rPr>
          <w:rFonts w:eastAsiaTheme="minorHAnsi"/>
          <w:b/>
          <w:szCs w:val="28"/>
          <w:lang w:eastAsia="en-US"/>
        </w:rPr>
      </w:pPr>
    </w:p>
    <w:p w:rsidR="00442305" w:rsidRDefault="00442305" w:rsidP="0044230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442305">
        <w:rPr>
          <w:rFonts w:eastAsiaTheme="minorHAnsi"/>
          <w:szCs w:val="28"/>
          <w:lang w:eastAsia="en-US"/>
        </w:rPr>
        <w:t xml:space="preserve">5. Комиссия для </w:t>
      </w:r>
      <w:proofErr w:type="gramStart"/>
      <w:r w:rsidRPr="00442305">
        <w:rPr>
          <w:rFonts w:eastAsiaTheme="minorHAnsi"/>
          <w:szCs w:val="28"/>
          <w:lang w:eastAsia="en-US"/>
        </w:rPr>
        <w:t>реализации</w:t>
      </w:r>
      <w:proofErr w:type="gramEnd"/>
      <w:r w:rsidRPr="00442305">
        <w:rPr>
          <w:rFonts w:eastAsiaTheme="minorHAnsi"/>
          <w:szCs w:val="28"/>
          <w:lang w:eastAsia="en-US"/>
        </w:rPr>
        <w:t xml:space="preserve"> возложенной на нее</w:t>
      </w:r>
      <w:r w:rsidR="006C366C">
        <w:rPr>
          <w:rFonts w:eastAsiaTheme="minorHAnsi"/>
          <w:szCs w:val="28"/>
          <w:lang w:eastAsia="en-US"/>
        </w:rPr>
        <w:t xml:space="preserve"> задачи осуществляет следующие функции:</w:t>
      </w:r>
    </w:p>
    <w:p w:rsidR="006C366C" w:rsidRDefault="006C366C" w:rsidP="006C366C">
      <w:pPr>
        <w:pStyle w:val="ConsPlusNormal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6C366C" w:rsidRDefault="006C366C" w:rsidP="006C366C">
      <w:pPr>
        <w:pStyle w:val="ConsPlusNormal"/>
        <w:ind w:firstLine="540"/>
        <w:jc w:val="center"/>
        <w:rPr>
          <w:rFonts w:eastAsiaTheme="minorHAnsi"/>
          <w:szCs w:val="28"/>
          <w:lang w:eastAsia="en-US"/>
        </w:rPr>
      </w:pPr>
    </w:p>
    <w:p w:rsidR="006C366C" w:rsidRDefault="006C366C" w:rsidP="009F474B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рассматривает заявление и перечень необходимых документов предоставленных заявителем;</w:t>
      </w:r>
    </w:p>
    <w:p w:rsidR="006C366C" w:rsidRDefault="006C366C" w:rsidP="009F474B">
      <w:pPr>
        <w:pStyle w:val="ConsPlusNormal"/>
        <w:ind w:firstLine="709"/>
        <w:jc w:val="both"/>
      </w:pPr>
      <w:r>
        <w:rPr>
          <w:rFonts w:eastAsiaTheme="minorHAnsi"/>
          <w:szCs w:val="28"/>
          <w:lang w:eastAsia="en-US"/>
        </w:rPr>
        <w:t xml:space="preserve">б) </w:t>
      </w:r>
      <w:r>
        <w:t xml:space="preserve">по результатам работы </w:t>
      </w:r>
      <w:r w:rsidR="001673C0">
        <w:t>Комиссия</w:t>
      </w:r>
      <w:r>
        <w:t xml:space="preserve"> принимает одно из следующих решений: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 выявлении оснований для признания помещения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непригодным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проживания;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сносу;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об отсутствии оснований для признания многоквартирного дома аварийным и под</w:t>
      </w:r>
      <w:r w:rsidR="005A69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лежащим сносу или реконструкции;</w:t>
      </w:r>
    </w:p>
    <w:p w:rsidR="005A696B" w:rsidRDefault="005A696B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уведомляет заявителя о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принятом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решение;</w:t>
      </w:r>
    </w:p>
    <w:p w:rsidR="005A696B" w:rsidRDefault="005A696B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выдача результата принятого решения</w:t>
      </w:r>
      <w:r w:rsidR="00D321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32193" w:rsidRDefault="00D32193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Комиссия имеет право:</w:t>
      </w:r>
    </w:p>
    <w:p w:rsidR="00D32193" w:rsidRDefault="00D32193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5F62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получать без участия заявителя в ходе межведомственного информационного взаимодействия:</w:t>
      </w:r>
    </w:p>
    <w:p w:rsidR="005F62F9" w:rsidRDefault="005F62F9" w:rsidP="009F474B">
      <w:pPr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3D0595">
        <w:rPr>
          <w:rFonts w:ascii="Liberation Serif" w:eastAsia="Calibri" w:hAnsi="Liberation Serif" w:cs="Liberation Serif"/>
          <w:sz w:val="28"/>
          <w:szCs w:val="28"/>
          <w:lang w:eastAsia="en-US"/>
        </w:rPr>
        <w:t>выписку</w:t>
      </w:r>
      <w:r w:rsidRPr="009447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единого государственного реестра </w:t>
      </w:r>
      <w:r w:rsidRPr="00976CA7">
        <w:rPr>
          <w:rFonts w:ascii="Liberation Serif" w:eastAsia="Calibri" w:hAnsi="Liberation Serif" w:cs="Courier New"/>
          <w:sz w:val="28"/>
          <w:szCs w:val="28"/>
          <w:lang w:eastAsia="en-US"/>
        </w:rPr>
        <w:t>недвижимости об основных характеристиках и зарегистрированных правах на объект недвижимости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382BE7" w:rsidRDefault="00382BE7" w:rsidP="009F47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5F62F9" w:rsidRPr="00976CA7">
        <w:rPr>
          <w:rFonts w:ascii="Liberation Serif" w:eastAsia="Calibri" w:hAnsi="Liberation Serif" w:cs="Liberation Serif"/>
          <w:sz w:val="28"/>
          <w:szCs w:val="28"/>
          <w:lang w:eastAsia="en-US"/>
        </w:rPr>
        <w:t>технический паспорт жилого помещения, а для нежилы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х помещений </w:t>
      </w:r>
      <w:r w:rsidR="003D059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технический план;</w:t>
      </w:r>
    </w:p>
    <w:p w:rsidR="005F62F9" w:rsidRPr="00976CA7" w:rsidRDefault="00382BE7" w:rsidP="009F47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приглашать на заседания Комиссии </w:t>
      </w:r>
      <w:r w:rsidR="00B529C2">
        <w:rPr>
          <w:rFonts w:ascii="Liberation Serif" w:eastAsia="Calibri" w:hAnsi="Liberation Serif" w:cs="Liberation Serif"/>
          <w:sz w:val="28"/>
          <w:szCs w:val="28"/>
          <w:lang w:eastAsia="en-US"/>
        </w:rPr>
        <w:t>экспертов, собственников помещения или уполномоченного им лица</w:t>
      </w:r>
      <w:r w:rsidR="005F62F9" w:rsidRPr="00976C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F62F9" w:rsidRDefault="005F62F9" w:rsidP="001673C0">
      <w:pPr>
        <w:widowControl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673C0" w:rsidRPr="003D0595" w:rsidRDefault="003D0595" w:rsidP="003D0595">
      <w:pPr>
        <w:pStyle w:val="ConsPlusNormal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3D0595">
        <w:rPr>
          <w:rFonts w:eastAsiaTheme="minorHAnsi"/>
          <w:b/>
          <w:szCs w:val="28"/>
          <w:lang w:eastAsia="en-US"/>
        </w:rPr>
        <w:t>Глава 3. Состав и порядок работы Комиссии</w:t>
      </w:r>
    </w:p>
    <w:p w:rsidR="003D0595" w:rsidRPr="006C366C" w:rsidRDefault="003D0595" w:rsidP="003D0595">
      <w:pPr>
        <w:pStyle w:val="ConsPlusNormal"/>
        <w:ind w:firstLine="540"/>
        <w:jc w:val="center"/>
        <w:rPr>
          <w:rFonts w:eastAsiaTheme="minorHAnsi"/>
          <w:szCs w:val="28"/>
          <w:lang w:eastAsia="en-US"/>
        </w:rPr>
      </w:pPr>
    </w:p>
    <w:p w:rsidR="006C366C" w:rsidRDefault="003D0595" w:rsidP="006C366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Комиссия состоит из председателя Комиссии, секретаря Комиссии и членов комиссии.</w:t>
      </w:r>
    </w:p>
    <w:p w:rsidR="003D0595" w:rsidRDefault="003D0595" w:rsidP="006C366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Председателем Комиссии является 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округа, либо лицо, исполняющее его обязанности.</w:t>
      </w:r>
    </w:p>
    <w:p w:rsidR="003D0595" w:rsidRDefault="00493859" w:rsidP="006C366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Председатель Комиссии:</w:t>
      </w:r>
    </w:p>
    <w:p w:rsidR="000D76A6" w:rsidRDefault="000D76A6" w:rsidP="000D76A6">
      <w:pPr>
        <w:pStyle w:val="ConsPlusNormal"/>
        <w:spacing w:before="28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</w:t>
      </w:r>
    </w:p>
    <w:p w:rsidR="000D76A6" w:rsidRDefault="00493859" w:rsidP="000D76A6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>-</w:t>
      </w:r>
      <w:r w:rsidR="000D76A6" w:rsidRPr="000D76A6">
        <w:t xml:space="preserve"> </w:t>
      </w:r>
      <w:r w:rsidR="000D76A6">
        <w:t>осуществляет общее руководство работой Комиссии;</w:t>
      </w:r>
    </w:p>
    <w:p w:rsidR="000D76A6" w:rsidRDefault="000D76A6" w:rsidP="000D76A6">
      <w:pPr>
        <w:pStyle w:val="ConsPlusNormal"/>
        <w:ind w:firstLine="540"/>
        <w:jc w:val="both"/>
      </w:pPr>
      <w:r>
        <w:t>- определяет дату и время проведения заседания Комиссии;</w:t>
      </w:r>
    </w:p>
    <w:p w:rsidR="000D76A6" w:rsidRDefault="000D76A6" w:rsidP="000D76A6">
      <w:pPr>
        <w:pStyle w:val="ConsPlusNormal"/>
        <w:ind w:firstLine="540"/>
        <w:jc w:val="both"/>
      </w:pPr>
      <w:r>
        <w:t>- дает поручения членам межведомственной комиссии, связанные с ее деятельностью;</w:t>
      </w:r>
    </w:p>
    <w:p w:rsidR="00493859" w:rsidRDefault="000D76A6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493859">
        <w:rPr>
          <w:rFonts w:eastAsiaTheme="minorHAnsi"/>
          <w:szCs w:val="28"/>
          <w:lang w:eastAsia="en-US"/>
        </w:rPr>
        <w:t>председательствует на заседаниях Комиссии;</w:t>
      </w:r>
    </w:p>
    <w:p w:rsidR="00013C37" w:rsidRDefault="00013C37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ведет заседания Комиссии;</w:t>
      </w:r>
    </w:p>
    <w:p w:rsidR="00013C37" w:rsidRDefault="00013C37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подписывает повестку и протокол заседания Комиссии.</w:t>
      </w:r>
    </w:p>
    <w:p w:rsidR="00013C37" w:rsidRDefault="00013C37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Секретарем Комиссии является ведущий специалист Управления по городскому хозяйству и жилью Администрации Артемовского городского округа, либо лицо, исполняющее его обязанности.</w:t>
      </w:r>
    </w:p>
    <w:p w:rsidR="00013C37" w:rsidRDefault="0085090C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Секретарь Комиссии:</w:t>
      </w:r>
    </w:p>
    <w:p w:rsidR="005B7EA3" w:rsidRDefault="005B7EA3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организует работу Комиссии;</w:t>
      </w:r>
    </w:p>
    <w:p w:rsidR="00AC759D" w:rsidRDefault="005B7EA3" w:rsidP="00AC759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t>информирует членов комиссии о дате, времени и повестке дня заседания Комиссии;</w:t>
      </w:r>
    </w:p>
    <w:p w:rsidR="00AC759D" w:rsidRDefault="00AC759D" w:rsidP="00AC759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B7EA3">
        <w:t xml:space="preserve">готовит материалы на рассмотрение </w:t>
      </w:r>
      <w:r>
        <w:t>К</w:t>
      </w:r>
      <w:r w:rsidR="005B7EA3">
        <w:t>омиссии;</w:t>
      </w:r>
    </w:p>
    <w:p w:rsidR="00AC759D" w:rsidRDefault="00AC759D" w:rsidP="00AC759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B7EA3">
        <w:t xml:space="preserve">ведет протокол заседания </w:t>
      </w:r>
      <w:r>
        <w:t>К</w:t>
      </w:r>
      <w:r w:rsidR="005B7EA3">
        <w:t>омиссии;</w:t>
      </w:r>
    </w:p>
    <w:p w:rsidR="005B7EA3" w:rsidRDefault="00AC759D" w:rsidP="00AC759D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 xml:space="preserve">- </w:t>
      </w:r>
      <w:r w:rsidR="005B7EA3">
        <w:t>оформляет заключение межведомственной комиссии;</w:t>
      </w:r>
    </w:p>
    <w:p w:rsidR="00AC759D" w:rsidRDefault="00AC759D" w:rsidP="00AC759D">
      <w:pPr>
        <w:pStyle w:val="ConsPlusNormal"/>
        <w:ind w:firstLine="540"/>
        <w:jc w:val="both"/>
      </w:pPr>
      <w:r>
        <w:t>- готовит проект распоряжения Администрации Артемовского городского округа, в случае принятия Комиссией решения в отношении индивидуального помещения, либо проект постановления Администрации Артемовского городского округа, в случае принятия Комиссией решения в отношении многоквартирного дома.</w:t>
      </w:r>
    </w:p>
    <w:p w:rsidR="00AC759D" w:rsidRDefault="00AC759D" w:rsidP="00AC759D">
      <w:pPr>
        <w:pStyle w:val="ConsPlusNormal"/>
        <w:ind w:firstLine="540"/>
        <w:jc w:val="both"/>
      </w:pPr>
      <w:r>
        <w:t>12. Члены Комиссии</w:t>
      </w:r>
      <w:r w:rsidR="00591251">
        <w:t>:</w:t>
      </w:r>
    </w:p>
    <w:p w:rsidR="00591251" w:rsidRDefault="00591251" w:rsidP="00AC759D">
      <w:pPr>
        <w:pStyle w:val="ConsPlusNormal"/>
        <w:ind w:firstLine="540"/>
        <w:jc w:val="both"/>
      </w:pPr>
      <w:r>
        <w:t>- присутствуют на заседаниях Комиссии;</w:t>
      </w:r>
    </w:p>
    <w:p w:rsidR="002F7E0A" w:rsidRDefault="002F7E0A" w:rsidP="00AC759D">
      <w:pPr>
        <w:pStyle w:val="ConsPlusNormal"/>
        <w:ind w:firstLine="540"/>
        <w:jc w:val="both"/>
      </w:pPr>
      <w:r>
        <w:t>- обеспечивают рассмотрение вопросов, включенных в повестку заседания Комиссии;</w:t>
      </w:r>
    </w:p>
    <w:p w:rsidR="002F7E0A" w:rsidRDefault="002F7E0A" w:rsidP="00AC759D">
      <w:pPr>
        <w:pStyle w:val="ConsPlusNormal"/>
        <w:ind w:firstLine="540"/>
        <w:jc w:val="both"/>
      </w:pPr>
      <w:r>
        <w:t>- участвуют в голосовании по вопросам, предусмотренным повесткой заседания Комиссии</w:t>
      </w:r>
    </w:p>
    <w:p w:rsidR="00591251" w:rsidRDefault="000A267D" w:rsidP="00AC759D">
      <w:pPr>
        <w:pStyle w:val="ConsPlusNormal"/>
        <w:ind w:firstLine="540"/>
        <w:jc w:val="both"/>
      </w:pPr>
      <w:r>
        <w:t xml:space="preserve">13. </w:t>
      </w:r>
      <w:r w:rsidR="007049ED">
        <w:t>Комиссия осуществляет свою деятельность в форме заседаний.</w:t>
      </w:r>
    </w:p>
    <w:p w:rsidR="007049ED" w:rsidRDefault="00591251" w:rsidP="007049ED">
      <w:pPr>
        <w:pStyle w:val="ConsPlusNormal"/>
        <w:ind w:firstLine="540"/>
        <w:jc w:val="both"/>
      </w:pPr>
      <w:r>
        <w:t>Заседания Комиссии назначаются и проводятся по мере необходимости.</w:t>
      </w:r>
    </w:p>
    <w:p w:rsidR="007049ED" w:rsidRDefault="007049ED" w:rsidP="007049ED">
      <w:pPr>
        <w:pStyle w:val="ConsPlusNormal"/>
        <w:ind w:firstLine="540"/>
        <w:jc w:val="both"/>
      </w:pPr>
      <w:r>
        <w:t>Заседание Комиссии является правомочным, если в нем принимает участие не менее двух третей ее членов.</w:t>
      </w:r>
    </w:p>
    <w:p w:rsidR="00897B9D" w:rsidRDefault="00897B9D" w:rsidP="007049ED">
      <w:pPr>
        <w:pStyle w:val="ConsPlusNormal"/>
        <w:ind w:firstLine="540"/>
        <w:jc w:val="both"/>
      </w:pPr>
      <w:r>
        <w:t>В необходимых случаях к работе межведомственной комиссии привлекаются квалифицированные эксперты проектно-изыскательских организаций с правом решающего голоса.</w:t>
      </w:r>
    </w:p>
    <w:p w:rsidR="007049ED" w:rsidRDefault="007049ED" w:rsidP="007049ED">
      <w:pPr>
        <w:pStyle w:val="ConsPlusNormal"/>
        <w:ind w:firstLine="540"/>
        <w:jc w:val="both"/>
      </w:pPr>
      <w:r>
        <w:t>14. Решения К</w:t>
      </w:r>
      <w:r w:rsidR="008C190A">
        <w:t>омиссии принимаются открытым голосованием. Решение считается принятым, если за него проголосовало большинство членов, присутствующих на заседании. В случае равенства голосов голос председателя межведомственной комиссии является решающим (за исключением случаев привлечения квалифицированных экспертов проектно-изыскательских организаций).</w:t>
      </w:r>
    </w:p>
    <w:p w:rsidR="008C190A" w:rsidRDefault="00764F5E" w:rsidP="00764F5E">
      <w:pPr>
        <w:pStyle w:val="ConsPlusNormal"/>
        <w:ind w:firstLine="540"/>
        <w:jc w:val="both"/>
      </w:pPr>
      <w:r>
        <w:t>15</w:t>
      </w:r>
      <w:r w:rsidR="008C190A">
        <w:t xml:space="preserve">. </w:t>
      </w:r>
      <w:r>
        <w:t>Решения Комиссии оформляются протоколом, который подписывается секретарем Комиссии и председателем Комиссии</w:t>
      </w:r>
      <w:r w:rsidR="008C190A">
        <w:t>.</w:t>
      </w:r>
    </w:p>
    <w:p w:rsidR="009F474B" w:rsidRDefault="001259DC" w:rsidP="00897B9D">
      <w:pPr>
        <w:pStyle w:val="ConsPlusNormal"/>
        <w:ind w:firstLine="540"/>
        <w:jc w:val="both"/>
      </w:pPr>
      <w:r>
        <w:t xml:space="preserve">16. По окончании работы Комиссия составляет в двух экземплярах </w:t>
      </w:r>
    </w:p>
    <w:p w:rsidR="009F474B" w:rsidRDefault="009F474B" w:rsidP="009F474B">
      <w:pPr>
        <w:pStyle w:val="ConsPlusNormal"/>
        <w:jc w:val="center"/>
      </w:pPr>
      <w:r>
        <w:lastRenderedPageBreak/>
        <w:t>4</w:t>
      </w:r>
    </w:p>
    <w:p w:rsidR="00897B9D" w:rsidRDefault="001259DC" w:rsidP="009F474B">
      <w:pPr>
        <w:pStyle w:val="ConsPlusNormal"/>
        <w:jc w:val="both"/>
      </w:pPr>
      <w:r>
        <w:t xml:space="preserve">заключение об оценке соответствия помещения (многоквартирного дома) </w:t>
      </w:r>
      <w:proofErr w:type="gramStart"/>
      <w:r>
        <w:t>требованиям</w:t>
      </w:r>
      <w:proofErr w:type="gramEnd"/>
      <w:r>
        <w:t xml:space="preserve"> установленным в Положении.</w:t>
      </w:r>
    </w:p>
    <w:p w:rsidR="001259DC" w:rsidRDefault="001259DC" w:rsidP="00897B9D">
      <w:pPr>
        <w:pStyle w:val="ConsPlusNormal"/>
        <w:ind w:firstLine="540"/>
        <w:jc w:val="both"/>
      </w:pPr>
      <w:r>
        <w:t>17</w:t>
      </w:r>
      <w:r w:rsidR="00764F5E">
        <w:t xml:space="preserve">. </w:t>
      </w:r>
      <w:r w:rsidR="00FC4DFA">
        <w:t xml:space="preserve">Решения Комиссии являются основанием для подготовки </w:t>
      </w:r>
      <w:r>
        <w:t>секретарем Комиссии проект распоряжения Администрации Артемовского городского округа, в случае принятия Комиссией решения в отношении индивидуального помещения, либо проект постановления Администрации Артемовского городского округа, в случае принятия Комиссией решения в отношении многоквартирного дома.</w:t>
      </w:r>
    </w:p>
    <w:p w:rsidR="00897B9D" w:rsidRDefault="00897B9D" w:rsidP="00897B9D">
      <w:pPr>
        <w:pStyle w:val="ConsPlusNormal"/>
        <w:ind w:firstLine="540"/>
        <w:jc w:val="both"/>
      </w:pPr>
      <w:r>
        <w:t>18. Материалы</w:t>
      </w:r>
      <w:r w:rsidR="009F474B">
        <w:t xml:space="preserve"> о работе комиссии хранятся у секретаря Комиссии в течение трех лет. </w:t>
      </w:r>
    </w:p>
    <w:p w:rsidR="00CC72CE" w:rsidRPr="008C190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C190A" w:rsidSect="00370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E45"/>
    <w:multiLevelType w:val="hybridMultilevel"/>
    <w:tmpl w:val="D2EA1944"/>
    <w:lvl w:ilvl="0" w:tplc="ACE4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A"/>
    <w:rsid w:val="00013C37"/>
    <w:rsid w:val="000A267D"/>
    <w:rsid w:val="000D76A6"/>
    <w:rsid w:val="000F58D4"/>
    <w:rsid w:val="00111390"/>
    <w:rsid w:val="001259DC"/>
    <w:rsid w:val="00151D43"/>
    <w:rsid w:val="001673C0"/>
    <w:rsid w:val="0019267E"/>
    <w:rsid w:val="001A2437"/>
    <w:rsid w:val="001E617E"/>
    <w:rsid w:val="00217B35"/>
    <w:rsid w:val="00246CB7"/>
    <w:rsid w:val="002F7E0A"/>
    <w:rsid w:val="003145A9"/>
    <w:rsid w:val="0035009A"/>
    <w:rsid w:val="00370AA3"/>
    <w:rsid w:val="00382BE7"/>
    <w:rsid w:val="00382C51"/>
    <w:rsid w:val="003D0595"/>
    <w:rsid w:val="00442305"/>
    <w:rsid w:val="00477FC9"/>
    <w:rsid w:val="00493859"/>
    <w:rsid w:val="0056519B"/>
    <w:rsid w:val="00574622"/>
    <w:rsid w:val="00591251"/>
    <w:rsid w:val="005A696B"/>
    <w:rsid w:val="005B7EA3"/>
    <w:rsid w:val="005D3F80"/>
    <w:rsid w:val="005F62F9"/>
    <w:rsid w:val="00615072"/>
    <w:rsid w:val="0063379B"/>
    <w:rsid w:val="006653D1"/>
    <w:rsid w:val="00667D36"/>
    <w:rsid w:val="00671B77"/>
    <w:rsid w:val="0069151B"/>
    <w:rsid w:val="006C366C"/>
    <w:rsid w:val="006D1F7C"/>
    <w:rsid w:val="007049ED"/>
    <w:rsid w:val="007360DA"/>
    <w:rsid w:val="00764F5E"/>
    <w:rsid w:val="007879F9"/>
    <w:rsid w:val="007A0B0F"/>
    <w:rsid w:val="007E597A"/>
    <w:rsid w:val="00815739"/>
    <w:rsid w:val="0085090C"/>
    <w:rsid w:val="00897B9D"/>
    <w:rsid w:val="008C190A"/>
    <w:rsid w:val="009F474B"/>
    <w:rsid w:val="00A06F9A"/>
    <w:rsid w:val="00A070DD"/>
    <w:rsid w:val="00AC759D"/>
    <w:rsid w:val="00B0000B"/>
    <w:rsid w:val="00B40F84"/>
    <w:rsid w:val="00B529C2"/>
    <w:rsid w:val="00B63530"/>
    <w:rsid w:val="00BF209D"/>
    <w:rsid w:val="00CA12F2"/>
    <w:rsid w:val="00CC72CE"/>
    <w:rsid w:val="00D32193"/>
    <w:rsid w:val="00EA5490"/>
    <w:rsid w:val="00EC72EE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9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8C19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8C1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0F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9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8C19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8C1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0F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1E548F0BAC030A2253C7D9653859680E65E2B76102E7187C267A71135FA7A38F1CB1C0953BAB9BF5813DD74AB11DBE6AE6DFFE16A6514AS6M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E548F0BAC030A2253C7D9653859680E6BE6B76E00E7187C267A71135FA7A38F1CB1C0953AAB9FF6813DD74AB11DBE6AE6DFFE16A6514AS6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ugh1</cp:lastModifiedBy>
  <cp:revision>59</cp:revision>
  <dcterms:created xsi:type="dcterms:W3CDTF">2020-10-01T07:12:00Z</dcterms:created>
  <dcterms:modified xsi:type="dcterms:W3CDTF">2020-11-09T10:15:00Z</dcterms:modified>
</cp:coreProperties>
</file>