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161FE7" w:rsidRPr="009F25F2" w:rsidRDefault="00161FE7" w:rsidP="00161FE7">
      <w:pPr>
        <w:ind w:firstLine="567"/>
        <w:jc w:val="center"/>
        <w:rPr>
          <w:b/>
          <w:sz w:val="40"/>
          <w:szCs w:val="40"/>
        </w:rPr>
      </w:pPr>
    </w:p>
    <w:p w:rsidR="00161FE7" w:rsidRDefault="000778BF" w:rsidP="00161FE7">
      <w:pPr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>27.02.2018</w:t>
      </w:r>
      <w:r w:rsidR="008946B2">
        <w:rPr>
          <w:sz w:val="24"/>
        </w:rPr>
        <w:t>___</w:t>
      </w:r>
      <w:r w:rsidR="005C3DA5">
        <w:rPr>
          <w:sz w:val="24"/>
        </w:rPr>
        <w:t xml:space="preserve">   </w:t>
      </w:r>
      <w:r w:rsidR="00161FE7">
        <w:rPr>
          <w:sz w:val="24"/>
        </w:rPr>
        <w:t>№</w:t>
      </w:r>
      <w:r w:rsidR="008946B2">
        <w:rPr>
          <w:sz w:val="24"/>
        </w:rPr>
        <w:t xml:space="preserve"> </w:t>
      </w:r>
      <w:r w:rsidR="005C3DA5">
        <w:rPr>
          <w:sz w:val="24"/>
        </w:rPr>
        <w:t xml:space="preserve">     </w:t>
      </w:r>
      <w:r w:rsidR="00161FE7"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>12</w:t>
      </w:r>
      <w:r w:rsidR="008946B2">
        <w:rPr>
          <w:sz w:val="24"/>
        </w:rPr>
        <w:t xml:space="preserve">__                                                                             </w:t>
      </w:r>
      <w:r w:rsidR="00161FE7">
        <w:rPr>
          <w:sz w:val="24"/>
        </w:rPr>
        <w:t>г. Заринск</w:t>
      </w:r>
    </w:p>
    <w:p w:rsidR="00161FE7" w:rsidRDefault="00161FE7" w:rsidP="00161FE7">
      <w:pPr>
        <w:ind w:firstLine="567"/>
        <w:jc w:val="both"/>
        <w:rPr>
          <w:sz w:val="24"/>
        </w:rPr>
      </w:pPr>
    </w:p>
    <w:p w:rsidR="00161FE7" w:rsidRDefault="00161FE7" w:rsidP="00161FE7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77"/>
      </w:tblGrid>
      <w:tr w:rsidR="00161FE7" w:rsidRPr="00161FE7" w:rsidTr="00670DA8">
        <w:tc>
          <w:tcPr>
            <w:tcW w:w="4077" w:type="dxa"/>
          </w:tcPr>
          <w:p w:rsidR="00161FE7" w:rsidRPr="00161FE7" w:rsidRDefault="00FF613C" w:rsidP="00161FE7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Заринского городского Собрания депутатов от 31.10.2017 № 21 «</w:t>
            </w:r>
            <w:r w:rsidR="00161FE7" w:rsidRPr="00161FE7">
              <w:rPr>
                <w:sz w:val="24"/>
                <w:szCs w:val="24"/>
              </w:rPr>
              <w:t xml:space="preserve">Об утверждении Положения об оплате </w:t>
            </w:r>
            <w:proofErr w:type="gramStart"/>
            <w:r w:rsidR="00161FE7" w:rsidRPr="00161FE7">
              <w:rPr>
                <w:sz w:val="24"/>
                <w:szCs w:val="24"/>
              </w:rPr>
              <w:t>труда главы города Заринска Алтайского края</w:t>
            </w:r>
            <w:proofErr w:type="gramEnd"/>
            <w:r>
              <w:rPr>
                <w:sz w:val="24"/>
                <w:szCs w:val="24"/>
              </w:rPr>
              <w:t>»</w:t>
            </w:r>
            <w:r w:rsidR="00161FE7" w:rsidRPr="00161FE7">
              <w:rPr>
                <w:sz w:val="24"/>
                <w:szCs w:val="24"/>
              </w:rPr>
              <w:t xml:space="preserve"> </w:t>
            </w:r>
          </w:p>
        </w:tc>
      </w:tr>
    </w:tbl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  <w:proofErr w:type="gramStart"/>
      <w:r w:rsidRPr="00161FE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61FE7">
        <w:rPr>
          <w:bCs/>
          <w:sz w:val="24"/>
          <w:szCs w:val="24"/>
        </w:rPr>
        <w:t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законом Алтайского края от 07.12.2007 №134-ЗС «О муниципальной службе в Алтайском крае»,</w:t>
      </w:r>
      <w:r w:rsidR="00CE7A62">
        <w:rPr>
          <w:bCs/>
          <w:sz w:val="24"/>
          <w:szCs w:val="24"/>
        </w:rPr>
        <w:t xml:space="preserve"> постановлением Правительства А</w:t>
      </w:r>
      <w:r w:rsidR="00F862AE">
        <w:rPr>
          <w:bCs/>
          <w:sz w:val="24"/>
          <w:szCs w:val="24"/>
        </w:rPr>
        <w:t>лтайского края от 22.12.2017г</w:t>
      </w:r>
      <w:proofErr w:type="gramEnd"/>
      <w:r w:rsidR="00F862AE">
        <w:rPr>
          <w:bCs/>
          <w:sz w:val="24"/>
          <w:szCs w:val="24"/>
        </w:rPr>
        <w:t xml:space="preserve"> № 475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</w:t>
      </w:r>
      <w:r w:rsidR="00EF1DBD">
        <w:rPr>
          <w:bCs/>
          <w:sz w:val="24"/>
          <w:szCs w:val="24"/>
        </w:rPr>
        <w:t xml:space="preserve">ужащих», </w:t>
      </w:r>
      <w:r w:rsidRPr="00161FE7">
        <w:rPr>
          <w:sz w:val="24"/>
          <w:szCs w:val="24"/>
        </w:rPr>
        <w:t xml:space="preserve">Уставом муниципального образования город Заринск Алтайского края, </w:t>
      </w:r>
      <w:proofErr w:type="spellStart"/>
      <w:r w:rsidRPr="00161FE7">
        <w:rPr>
          <w:sz w:val="24"/>
          <w:szCs w:val="24"/>
        </w:rPr>
        <w:t>Заринское</w:t>
      </w:r>
      <w:proofErr w:type="spellEnd"/>
      <w:r w:rsidRPr="00161FE7">
        <w:rPr>
          <w:sz w:val="24"/>
          <w:szCs w:val="24"/>
        </w:rPr>
        <w:t xml:space="preserve"> городское Собрание депутатов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8B4E4E">
      <w:pPr>
        <w:pStyle w:val="a8"/>
        <w:jc w:val="left"/>
        <w:rPr>
          <w:b w:val="0"/>
          <w:sz w:val="24"/>
        </w:rPr>
      </w:pPr>
      <w:r w:rsidRPr="00161FE7">
        <w:rPr>
          <w:b w:val="0"/>
          <w:sz w:val="24"/>
        </w:rPr>
        <w:t>РЕШИЛО:</w:t>
      </w:r>
    </w:p>
    <w:p w:rsidR="00161FE7" w:rsidRPr="00161FE7" w:rsidRDefault="00161FE7" w:rsidP="00161FE7">
      <w:pPr>
        <w:pStyle w:val="a8"/>
        <w:ind w:firstLine="993"/>
        <w:rPr>
          <w:b w:val="0"/>
          <w:sz w:val="24"/>
        </w:rPr>
      </w:pPr>
    </w:p>
    <w:p w:rsidR="00161FE7" w:rsidRPr="00161FE7" w:rsidRDefault="00161FE7" w:rsidP="00161FE7">
      <w:pPr>
        <w:pStyle w:val="a8"/>
        <w:ind w:firstLine="993"/>
        <w:rPr>
          <w:b w:val="0"/>
          <w:sz w:val="24"/>
        </w:rPr>
      </w:pPr>
    </w:p>
    <w:p w:rsidR="00161FE7" w:rsidRDefault="00161FE7" w:rsidP="004A6AA5">
      <w:pPr>
        <w:pStyle w:val="a8"/>
        <w:ind w:firstLine="720"/>
        <w:jc w:val="both"/>
        <w:rPr>
          <w:b w:val="0"/>
          <w:sz w:val="24"/>
        </w:rPr>
      </w:pPr>
      <w:r w:rsidRPr="00161FE7">
        <w:rPr>
          <w:b w:val="0"/>
          <w:sz w:val="24"/>
        </w:rPr>
        <w:t>1.</w:t>
      </w:r>
      <w:r w:rsidR="008946B2">
        <w:rPr>
          <w:b w:val="0"/>
          <w:sz w:val="24"/>
        </w:rPr>
        <w:t xml:space="preserve">Внести изменения в </w:t>
      </w:r>
      <w:r w:rsidR="00F862AE">
        <w:rPr>
          <w:b w:val="0"/>
          <w:sz w:val="24"/>
        </w:rPr>
        <w:t xml:space="preserve">решение </w:t>
      </w:r>
      <w:r w:rsidR="00F862AE" w:rsidRPr="00F862AE">
        <w:rPr>
          <w:b w:val="0"/>
          <w:sz w:val="24"/>
        </w:rPr>
        <w:t xml:space="preserve">Заринского городского Собрания депутатов от 31.10.2017 № 21 «Об утверждении </w:t>
      </w:r>
      <w:r w:rsidRPr="00161FE7">
        <w:rPr>
          <w:b w:val="0"/>
          <w:sz w:val="24"/>
        </w:rPr>
        <w:t>Положени</w:t>
      </w:r>
      <w:r w:rsidR="00F862AE">
        <w:rPr>
          <w:b w:val="0"/>
          <w:sz w:val="24"/>
        </w:rPr>
        <w:t>я</w:t>
      </w:r>
      <w:r w:rsidRPr="00161FE7">
        <w:rPr>
          <w:b w:val="0"/>
          <w:sz w:val="24"/>
        </w:rPr>
        <w:t xml:space="preserve"> об оплате труда глав</w:t>
      </w:r>
      <w:r w:rsidR="001A663A">
        <w:rPr>
          <w:b w:val="0"/>
          <w:sz w:val="24"/>
        </w:rPr>
        <w:t>ы</w:t>
      </w:r>
      <w:r w:rsidRPr="00161FE7">
        <w:rPr>
          <w:b w:val="0"/>
          <w:sz w:val="24"/>
        </w:rPr>
        <w:t xml:space="preserve"> города Заринска</w:t>
      </w:r>
      <w:r w:rsidR="00F862AE">
        <w:rPr>
          <w:b w:val="0"/>
          <w:sz w:val="24"/>
        </w:rPr>
        <w:t>»</w:t>
      </w:r>
      <w:r w:rsidRPr="00161FE7">
        <w:rPr>
          <w:b w:val="0"/>
          <w:sz w:val="24"/>
        </w:rPr>
        <w:t xml:space="preserve"> </w:t>
      </w:r>
      <w:r w:rsidR="0064639E">
        <w:rPr>
          <w:b w:val="0"/>
          <w:sz w:val="24"/>
        </w:rPr>
        <w:t>(Приложение № 1)</w:t>
      </w:r>
      <w:r w:rsidRPr="00161FE7">
        <w:rPr>
          <w:b w:val="0"/>
          <w:sz w:val="24"/>
        </w:rPr>
        <w:t>.</w:t>
      </w:r>
    </w:p>
    <w:p w:rsidR="0064639E" w:rsidRPr="00161FE7" w:rsidRDefault="0064639E" w:rsidP="00161FE7">
      <w:pPr>
        <w:pStyle w:val="a8"/>
        <w:ind w:firstLine="993"/>
        <w:jc w:val="both"/>
        <w:rPr>
          <w:b w:val="0"/>
          <w:sz w:val="24"/>
        </w:rPr>
      </w:pPr>
    </w:p>
    <w:p w:rsidR="00F862AE" w:rsidRDefault="00161FE7" w:rsidP="00F862AE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</w:t>
      </w:r>
      <w:r w:rsidR="00F862AE">
        <w:rPr>
          <w:sz w:val="24"/>
          <w:szCs w:val="24"/>
        </w:rPr>
        <w:t>Настоящее решение вступает в силу с  01 января 2018 года.</w:t>
      </w: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64639E" w:rsidRDefault="00F862AE" w:rsidP="00F862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3.Направить настоящее решение главе города для подписания и обнародования в установленном порядке.</w:t>
      </w: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161FE7" w:rsidRPr="00161FE7" w:rsidRDefault="00EF1DBD" w:rsidP="000C1F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1FE7" w:rsidRPr="00161FE7">
        <w:rPr>
          <w:sz w:val="24"/>
          <w:szCs w:val="24"/>
        </w:rPr>
        <w:t>.</w:t>
      </w:r>
      <w:proofErr w:type="gramStart"/>
      <w:r w:rsidR="00161FE7" w:rsidRPr="00161FE7">
        <w:rPr>
          <w:sz w:val="24"/>
          <w:szCs w:val="24"/>
        </w:rPr>
        <w:t>Контроль за</w:t>
      </w:r>
      <w:proofErr w:type="gramEnd"/>
      <w:r w:rsidR="00161FE7" w:rsidRPr="00161FE7">
        <w:rPr>
          <w:sz w:val="24"/>
          <w:szCs w:val="24"/>
        </w:rPr>
        <w:t xml:space="preserve"> исполнением настоящего решения возложить на постоянную комиссию по бюджету и социальной политике</w:t>
      </w:r>
      <w:r w:rsidR="004A6AA5">
        <w:rPr>
          <w:sz w:val="24"/>
          <w:szCs w:val="24"/>
        </w:rPr>
        <w:t xml:space="preserve"> (Гуров В.П.)</w:t>
      </w:r>
      <w:r w:rsidR="00161FE7" w:rsidRPr="00161FE7">
        <w:rPr>
          <w:sz w:val="24"/>
          <w:szCs w:val="24"/>
        </w:rPr>
        <w:t>.</w:t>
      </w:r>
    </w:p>
    <w:p w:rsid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Председатель Заринского</w:t>
      </w: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городского Собрания депутатов                                                                          А.В. Лаговский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  <w:r w:rsidRPr="00161FE7">
        <w:rPr>
          <w:sz w:val="24"/>
          <w:szCs w:val="24"/>
        </w:rPr>
        <w:t xml:space="preserve"> </w:t>
      </w: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073B8D" w:rsidRDefault="00161FE7" w:rsidP="00161FE7">
      <w:pPr>
        <w:jc w:val="both"/>
        <w:rPr>
          <w:sz w:val="24"/>
        </w:rPr>
      </w:pPr>
    </w:p>
    <w:p w:rsidR="00666B28" w:rsidRDefault="005D5B81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Приняты</w:t>
      </w:r>
      <w:proofErr w:type="gramEnd"/>
      <w:r>
        <w:rPr>
          <w:bCs/>
          <w:sz w:val="24"/>
          <w:szCs w:val="24"/>
        </w:rPr>
        <w:t xml:space="preserve"> решением Заринского</w:t>
      </w:r>
    </w:p>
    <w:p w:rsidR="005D5B81" w:rsidRDefault="005D5B81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Собрания депутатов</w:t>
      </w:r>
    </w:p>
    <w:p w:rsidR="005D5B81" w:rsidRDefault="000778BF" w:rsidP="005171B5">
      <w:pPr>
        <w:autoSpaceDE w:val="0"/>
        <w:autoSpaceDN w:val="0"/>
        <w:adjustRightInd w:val="0"/>
        <w:ind w:left="5460"/>
        <w:rPr>
          <w:bCs/>
          <w:sz w:val="24"/>
          <w:szCs w:val="24"/>
        </w:rPr>
      </w:pPr>
      <w:r>
        <w:rPr>
          <w:bCs/>
          <w:sz w:val="24"/>
          <w:szCs w:val="24"/>
        </w:rPr>
        <w:t>от ___</w:t>
      </w:r>
      <w:r>
        <w:rPr>
          <w:bCs/>
          <w:sz w:val="24"/>
          <w:szCs w:val="24"/>
          <w:u w:val="single"/>
        </w:rPr>
        <w:t>27.02.2018</w:t>
      </w:r>
      <w:r w:rsidR="005D5B81">
        <w:rPr>
          <w:bCs/>
          <w:sz w:val="24"/>
          <w:szCs w:val="24"/>
        </w:rPr>
        <w:t>___ № __</w:t>
      </w:r>
      <w:r>
        <w:rPr>
          <w:bCs/>
          <w:sz w:val="24"/>
          <w:szCs w:val="24"/>
          <w:u w:val="single"/>
        </w:rPr>
        <w:t>12</w:t>
      </w:r>
      <w:r w:rsidR="005D5B81">
        <w:rPr>
          <w:bCs/>
          <w:sz w:val="24"/>
          <w:szCs w:val="24"/>
        </w:rPr>
        <w:t>__</w:t>
      </w:r>
    </w:p>
    <w:p w:rsidR="00F862AE" w:rsidRDefault="00F862AE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F862AE" w:rsidRPr="005D5B81" w:rsidRDefault="00F862AE" w:rsidP="00F862AE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5D5B81">
        <w:rPr>
          <w:b/>
          <w:sz w:val="24"/>
        </w:rPr>
        <w:t xml:space="preserve">ИЗМЕНЕНИЯ </w:t>
      </w:r>
    </w:p>
    <w:p w:rsidR="00F862AE" w:rsidRPr="005D5B81" w:rsidRDefault="00F862AE" w:rsidP="00F862A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D5B81">
        <w:rPr>
          <w:b/>
          <w:sz w:val="24"/>
        </w:rPr>
        <w:t xml:space="preserve">В РЕШЕНИЕ </w:t>
      </w:r>
      <w:r w:rsidRPr="005D5B81">
        <w:rPr>
          <w:b/>
          <w:sz w:val="24"/>
          <w:szCs w:val="24"/>
        </w:rPr>
        <w:t>ЗАРИНСКОГО ГОРОДСКОГО СОБРАНИЯ ДЕПУТАТОВ ОТ 31.10.2017 № 21 «ОБ УТВЕРЖДЕНИИ</w:t>
      </w:r>
      <w:r w:rsidRPr="005D5B81">
        <w:rPr>
          <w:b/>
          <w:sz w:val="24"/>
        </w:rPr>
        <w:t xml:space="preserve"> ПОЛОЖЕНИЯ ОБ ОПЛАТЕ ТРУДА ГЛАВЫ ГОРОДА ЗАРИНСКА»</w:t>
      </w:r>
    </w:p>
    <w:p w:rsidR="00F862AE" w:rsidRPr="005D5B81" w:rsidRDefault="00F862AE" w:rsidP="008946B2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F862AE" w:rsidRDefault="00F862AE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8946B2" w:rsidRPr="008946B2" w:rsidRDefault="00F862AE" w:rsidP="008946B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8946B2">
        <w:rPr>
          <w:bCs/>
          <w:sz w:val="24"/>
          <w:szCs w:val="24"/>
        </w:rPr>
        <w:t>Абзац 2 п</w:t>
      </w:r>
      <w:r w:rsidR="008946B2" w:rsidRPr="008946B2">
        <w:rPr>
          <w:bCs/>
          <w:sz w:val="24"/>
          <w:szCs w:val="24"/>
        </w:rPr>
        <w:t>ункт</w:t>
      </w:r>
      <w:r w:rsidR="008946B2">
        <w:rPr>
          <w:bCs/>
          <w:sz w:val="24"/>
          <w:szCs w:val="24"/>
        </w:rPr>
        <w:t>а</w:t>
      </w:r>
      <w:r w:rsidR="008946B2" w:rsidRPr="008946B2">
        <w:rPr>
          <w:bCs/>
          <w:sz w:val="24"/>
          <w:szCs w:val="24"/>
        </w:rPr>
        <w:t xml:space="preserve"> 3</w:t>
      </w:r>
      <w:r w:rsidR="008946B2">
        <w:rPr>
          <w:bCs/>
          <w:sz w:val="24"/>
          <w:szCs w:val="24"/>
        </w:rPr>
        <w:t xml:space="preserve"> Положения </w:t>
      </w:r>
      <w:r w:rsidR="008946B2" w:rsidRPr="008B4E4E">
        <w:rPr>
          <w:sz w:val="24"/>
          <w:szCs w:val="24"/>
        </w:rPr>
        <w:t xml:space="preserve">об оплате </w:t>
      </w:r>
      <w:proofErr w:type="gramStart"/>
      <w:r w:rsidR="008946B2" w:rsidRPr="008B4E4E">
        <w:rPr>
          <w:sz w:val="24"/>
          <w:szCs w:val="24"/>
        </w:rPr>
        <w:t>труда главы города Заринска Алтайского края</w:t>
      </w:r>
      <w:proofErr w:type="gramEnd"/>
      <w:r w:rsidR="008946B2">
        <w:rPr>
          <w:bCs/>
          <w:sz w:val="24"/>
          <w:szCs w:val="24"/>
        </w:rPr>
        <w:t xml:space="preserve"> изложить в новой</w:t>
      </w:r>
      <w:r w:rsidR="00EF1DBD">
        <w:rPr>
          <w:bCs/>
          <w:sz w:val="24"/>
          <w:szCs w:val="24"/>
        </w:rPr>
        <w:t xml:space="preserve"> редакции:</w:t>
      </w:r>
    </w:p>
    <w:p w:rsidR="00F862AE" w:rsidRDefault="008946B2" w:rsidP="008946B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B4E4E">
        <w:rPr>
          <w:bCs/>
          <w:sz w:val="24"/>
          <w:szCs w:val="24"/>
        </w:rPr>
        <w:t xml:space="preserve">-ежемесячное денежное вознаграждение в размере </w:t>
      </w:r>
      <w:r w:rsidR="00F862AE">
        <w:rPr>
          <w:bCs/>
          <w:sz w:val="24"/>
          <w:szCs w:val="24"/>
        </w:rPr>
        <w:t>41353,00</w:t>
      </w:r>
      <w:r w:rsidRPr="008B4E4E">
        <w:rPr>
          <w:bCs/>
          <w:sz w:val="24"/>
          <w:szCs w:val="24"/>
        </w:rPr>
        <w:t xml:space="preserve"> рубл</w:t>
      </w:r>
      <w:r w:rsidR="00F862AE">
        <w:rPr>
          <w:bCs/>
          <w:sz w:val="24"/>
          <w:szCs w:val="24"/>
        </w:rPr>
        <w:t>я</w:t>
      </w:r>
      <w:proofErr w:type="gramStart"/>
      <w:r w:rsidRPr="008B4E4E">
        <w:rPr>
          <w:bCs/>
          <w:sz w:val="24"/>
          <w:szCs w:val="24"/>
        </w:rPr>
        <w:t>;</w:t>
      </w:r>
      <w:r w:rsidR="00F862AE">
        <w:rPr>
          <w:bCs/>
          <w:sz w:val="24"/>
          <w:szCs w:val="24"/>
        </w:rPr>
        <w:t>»</w:t>
      </w:r>
      <w:proofErr w:type="gramEnd"/>
      <w:r w:rsidR="00F862AE">
        <w:rPr>
          <w:bCs/>
          <w:sz w:val="24"/>
          <w:szCs w:val="24"/>
        </w:rPr>
        <w:t>.</w:t>
      </w:r>
    </w:p>
    <w:p w:rsidR="00F862AE" w:rsidRDefault="00F862AE" w:rsidP="00F862AE">
      <w:pPr>
        <w:rPr>
          <w:sz w:val="24"/>
          <w:szCs w:val="24"/>
        </w:rPr>
      </w:pPr>
    </w:p>
    <w:p w:rsidR="00F862AE" w:rsidRPr="005D5B81" w:rsidRDefault="00F862AE" w:rsidP="00F862AE">
      <w:pPr>
        <w:ind w:firstLine="720"/>
        <w:jc w:val="both"/>
        <w:rPr>
          <w:sz w:val="24"/>
          <w:szCs w:val="24"/>
        </w:rPr>
      </w:pPr>
      <w:r w:rsidRPr="00161FE7">
        <w:rPr>
          <w:sz w:val="24"/>
          <w:szCs w:val="24"/>
        </w:rPr>
        <w:t>2.</w:t>
      </w:r>
      <w:r w:rsidR="005D5B81">
        <w:rPr>
          <w:sz w:val="24"/>
          <w:szCs w:val="24"/>
        </w:rPr>
        <w:t>Изменение в решение городского Собрания депутатов от 31.10.2017 № 21 «</w:t>
      </w:r>
      <w:r w:rsidR="005D5B81" w:rsidRPr="00161FE7">
        <w:rPr>
          <w:sz w:val="24"/>
          <w:szCs w:val="24"/>
        </w:rPr>
        <w:t>Об утверждении Положения об оплате труда главы города Заринска Алтайского края</w:t>
      </w:r>
      <w:r w:rsidR="005D5B81">
        <w:rPr>
          <w:sz w:val="24"/>
          <w:szCs w:val="24"/>
        </w:rPr>
        <w:t>» о</w:t>
      </w:r>
      <w:r w:rsidRPr="00161FE7">
        <w:rPr>
          <w:sz w:val="24"/>
          <w:szCs w:val="24"/>
        </w:rPr>
        <w:t>публиковать</w:t>
      </w:r>
      <w:r>
        <w:rPr>
          <w:sz w:val="24"/>
          <w:szCs w:val="24"/>
        </w:rPr>
        <w:t xml:space="preserve"> </w:t>
      </w:r>
      <w:r w:rsidRPr="00161FE7">
        <w:rPr>
          <w:sz w:val="24"/>
          <w:szCs w:val="24"/>
        </w:rPr>
        <w:t>в «Сборнике муниципальных право</w:t>
      </w:r>
      <w:bookmarkStart w:id="0" w:name="_GoBack"/>
      <w:bookmarkEnd w:id="0"/>
      <w:r w:rsidRPr="00161FE7">
        <w:rPr>
          <w:sz w:val="24"/>
          <w:szCs w:val="24"/>
        </w:rPr>
        <w:t>вых актов города Заринска»</w:t>
      </w:r>
      <w:r>
        <w:rPr>
          <w:sz w:val="24"/>
          <w:szCs w:val="24"/>
        </w:rPr>
        <w:t xml:space="preserve"> и разместить на официальном сайте</w:t>
      </w:r>
      <w:r w:rsidR="005D5B81">
        <w:rPr>
          <w:sz w:val="24"/>
          <w:szCs w:val="24"/>
        </w:rPr>
        <w:t xml:space="preserve"> муниципального образования город Заринск Алтайского края </w:t>
      </w:r>
      <w:proofErr w:type="spellStart"/>
      <w:r w:rsidR="005D5B81">
        <w:rPr>
          <w:sz w:val="24"/>
          <w:szCs w:val="24"/>
          <w:lang w:val="en-US"/>
        </w:rPr>
        <w:t>admzarinsk</w:t>
      </w:r>
      <w:proofErr w:type="spellEnd"/>
      <w:r w:rsidR="005D5B81" w:rsidRPr="005D5B81">
        <w:rPr>
          <w:sz w:val="24"/>
          <w:szCs w:val="24"/>
        </w:rPr>
        <w:t>.</w:t>
      </w:r>
      <w:proofErr w:type="spellStart"/>
      <w:r w:rsidR="005D5B81">
        <w:rPr>
          <w:sz w:val="24"/>
          <w:szCs w:val="24"/>
          <w:lang w:val="en-US"/>
        </w:rPr>
        <w:t>ru</w:t>
      </w:r>
      <w:proofErr w:type="spellEnd"/>
      <w:r w:rsidR="005D5B81">
        <w:rPr>
          <w:sz w:val="24"/>
          <w:szCs w:val="24"/>
        </w:rPr>
        <w:t>.</w:t>
      </w: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F862AE" w:rsidRDefault="00F862AE" w:rsidP="00F862AE">
      <w:pPr>
        <w:ind w:firstLine="720"/>
        <w:jc w:val="both"/>
        <w:rPr>
          <w:sz w:val="24"/>
          <w:szCs w:val="24"/>
        </w:rPr>
      </w:pPr>
    </w:p>
    <w:p w:rsidR="00EF1DBD" w:rsidRDefault="00F862AE" w:rsidP="00F862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EF1DBD" w:rsidRPr="00EF1DBD" w:rsidRDefault="00EF1DBD" w:rsidP="00EF1DBD">
      <w:pPr>
        <w:rPr>
          <w:sz w:val="24"/>
          <w:szCs w:val="24"/>
        </w:rPr>
      </w:pPr>
    </w:p>
    <w:p w:rsidR="00EF1DBD" w:rsidRPr="00EF1DBD" w:rsidRDefault="00EF1DBD" w:rsidP="00EF1DBD">
      <w:pPr>
        <w:rPr>
          <w:sz w:val="24"/>
          <w:szCs w:val="24"/>
        </w:rPr>
      </w:pPr>
    </w:p>
    <w:p w:rsidR="005D5B81" w:rsidRDefault="005D5B81" w:rsidP="00EF1DBD">
      <w:pPr>
        <w:rPr>
          <w:sz w:val="24"/>
          <w:szCs w:val="24"/>
        </w:rPr>
      </w:pPr>
      <w:r>
        <w:rPr>
          <w:sz w:val="24"/>
        </w:rPr>
        <w:t>г. Заринск</w:t>
      </w:r>
    </w:p>
    <w:p w:rsidR="005D5B81" w:rsidRDefault="005D5B81" w:rsidP="005D5B81">
      <w:pPr>
        <w:rPr>
          <w:sz w:val="24"/>
          <w:szCs w:val="24"/>
        </w:rPr>
      </w:pPr>
    </w:p>
    <w:p w:rsidR="005D5B81" w:rsidRPr="000778BF" w:rsidRDefault="000778BF" w:rsidP="005D5B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02.03.2018</w:t>
      </w:r>
    </w:p>
    <w:p w:rsidR="005D5B81" w:rsidRDefault="005D5B81" w:rsidP="005D5B81">
      <w:pPr>
        <w:rPr>
          <w:sz w:val="24"/>
          <w:szCs w:val="24"/>
        </w:rPr>
      </w:pPr>
    </w:p>
    <w:p w:rsidR="00EF1DBD" w:rsidRPr="005D5B81" w:rsidRDefault="000778BF" w:rsidP="005D5B81">
      <w:pPr>
        <w:rPr>
          <w:sz w:val="24"/>
          <w:szCs w:val="24"/>
        </w:rPr>
      </w:pPr>
      <w:r>
        <w:rPr>
          <w:sz w:val="24"/>
          <w:szCs w:val="24"/>
        </w:rPr>
        <w:t>№ __</w:t>
      </w:r>
      <w:r>
        <w:rPr>
          <w:sz w:val="24"/>
          <w:szCs w:val="24"/>
          <w:u w:val="single"/>
        </w:rPr>
        <w:t>6-ГС</w:t>
      </w:r>
      <w:r w:rsidR="005D5B81">
        <w:rPr>
          <w:sz w:val="24"/>
          <w:szCs w:val="24"/>
        </w:rPr>
        <w:t>___</w:t>
      </w:r>
    </w:p>
    <w:sectPr w:rsidR="00EF1DBD" w:rsidRPr="005D5B81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91" w:rsidRDefault="00AD7391">
      <w:r>
        <w:separator/>
      </w:r>
    </w:p>
  </w:endnote>
  <w:endnote w:type="continuationSeparator" w:id="0">
    <w:p w:rsidR="00AD7391" w:rsidRDefault="00AD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91" w:rsidRDefault="00AD7391">
      <w:r>
        <w:separator/>
      </w:r>
    </w:p>
  </w:footnote>
  <w:footnote w:type="continuationSeparator" w:id="0">
    <w:p w:rsidR="00AD7391" w:rsidRDefault="00AD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6A53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64639E" w:rsidRDefault="006A53D1">
        <w:pPr>
          <w:pStyle w:val="a9"/>
          <w:jc w:val="center"/>
        </w:pPr>
        <w:r>
          <w:fldChar w:fldCharType="begin"/>
        </w:r>
        <w:r w:rsidR="006E65DB">
          <w:instrText xml:space="preserve"> PAGE   \* MERGEFORMAT </w:instrText>
        </w:r>
        <w:r>
          <w:fldChar w:fldCharType="separate"/>
        </w:r>
        <w:r w:rsidR="00077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847" w:rsidRPr="00EB484E" w:rsidRDefault="004C0847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778BF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3D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04E"/>
    <w:rsid w:val="00745440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176"/>
    <w:rsid w:val="00906E4C"/>
    <w:rsid w:val="00914CA2"/>
    <w:rsid w:val="0091512E"/>
    <w:rsid w:val="00923690"/>
    <w:rsid w:val="009370E8"/>
    <w:rsid w:val="00940A89"/>
    <w:rsid w:val="0094194A"/>
    <w:rsid w:val="00941C93"/>
    <w:rsid w:val="00945532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D7391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FBF"/>
    <w:rsid w:val="00CC5214"/>
    <w:rsid w:val="00CD4C31"/>
    <w:rsid w:val="00CD70F7"/>
    <w:rsid w:val="00CE1C96"/>
    <w:rsid w:val="00CE41D9"/>
    <w:rsid w:val="00CE426E"/>
    <w:rsid w:val="00CE655E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2AE"/>
    <w:rsid w:val="00F86E84"/>
    <w:rsid w:val="00F949D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89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2BF0-7829-4034-B72B-431CF90A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2750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32</cp:revision>
  <cp:lastPrinted>2017-10-13T06:51:00Z</cp:lastPrinted>
  <dcterms:created xsi:type="dcterms:W3CDTF">2017-08-21T11:14:00Z</dcterms:created>
  <dcterms:modified xsi:type="dcterms:W3CDTF">2018-03-12T07:10:00Z</dcterms:modified>
</cp:coreProperties>
</file>