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A8" w:rsidRDefault="007C61A8" w:rsidP="007C61A8">
      <w:pPr>
        <w:jc w:val="both"/>
      </w:pPr>
      <w:bookmarkStart w:id="0" w:name="_GoBack"/>
      <w:bookmarkEnd w:id="0"/>
    </w:p>
    <w:p w:rsidR="007C61A8" w:rsidRDefault="007C61A8" w:rsidP="007C61A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ГОРОДА ЗАРИНСКА </w:t>
      </w:r>
    </w:p>
    <w:p w:rsidR="007C61A8" w:rsidRDefault="007C61A8" w:rsidP="007C61A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Алтайского края</w:t>
      </w:r>
    </w:p>
    <w:p w:rsidR="007C61A8" w:rsidRDefault="007C61A8" w:rsidP="007C61A8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7C61A8" w:rsidRPr="000F5D79" w:rsidRDefault="007C61A8" w:rsidP="007C61A8">
      <w:pPr>
        <w:jc w:val="center"/>
        <w:rPr>
          <w:b/>
        </w:rPr>
      </w:pPr>
    </w:p>
    <w:p w:rsidR="007C61A8" w:rsidRDefault="007C61A8" w:rsidP="007C61A8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33"/>
        <w:gridCol w:w="515"/>
        <w:gridCol w:w="1213"/>
        <w:gridCol w:w="5689"/>
      </w:tblGrid>
      <w:tr w:rsidR="007C61A8" w:rsidRPr="00BA2FBA" w:rsidTr="0009204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1A8" w:rsidRPr="00BA2FBA" w:rsidRDefault="007C61A8" w:rsidP="00701AD2">
            <w:pPr>
              <w:jc w:val="center"/>
            </w:pPr>
          </w:p>
        </w:tc>
        <w:tc>
          <w:tcPr>
            <w:tcW w:w="481" w:type="dxa"/>
            <w:shd w:val="clear" w:color="auto" w:fill="auto"/>
          </w:tcPr>
          <w:p w:rsidR="007C61A8" w:rsidRPr="00BA2FBA" w:rsidRDefault="007C61A8" w:rsidP="00092043">
            <w:pPr>
              <w:jc w:val="center"/>
            </w:pPr>
            <w:r w:rsidRPr="00BA2FBA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1A8" w:rsidRPr="00BA2FBA" w:rsidRDefault="007C61A8" w:rsidP="00190C09"/>
        </w:tc>
        <w:tc>
          <w:tcPr>
            <w:tcW w:w="5317" w:type="dxa"/>
            <w:shd w:val="clear" w:color="auto" w:fill="auto"/>
          </w:tcPr>
          <w:p w:rsidR="007C61A8" w:rsidRPr="00BA2FBA" w:rsidRDefault="007C61A8" w:rsidP="00092043">
            <w:pPr>
              <w:jc w:val="right"/>
            </w:pPr>
            <w:r w:rsidRPr="00BA2FBA">
              <w:t>г. Заринск</w:t>
            </w:r>
          </w:p>
        </w:tc>
      </w:tr>
    </w:tbl>
    <w:p w:rsidR="007C61A8" w:rsidRDefault="007C61A8" w:rsidP="007C61A8">
      <w:pPr>
        <w:jc w:val="both"/>
      </w:pPr>
    </w:p>
    <w:p w:rsidR="007C61A8" w:rsidRDefault="007C61A8" w:rsidP="007C61A8">
      <w:pPr>
        <w:jc w:val="both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5386"/>
      </w:tblGrid>
      <w:tr w:rsidR="007C61A8" w:rsidRPr="00BA2FBA" w:rsidTr="00471BD5">
        <w:tc>
          <w:tcPr>
            <w:tcW w:w="5070" w:type="dxa"/>
          </w:tcPr>
          <w:p w:rsidR="007C61A8" w:rsidRPr="00BA2FBA" w:rsidRDefault="00471BD5" w:rsidP="00AB3152">
            <w:pPr>
              <w:jc w:val="both"/>
            </w:pPr>
            <w:r w:rsidRPr="00471BD5">
              <w:rPr>
                <w:bCs/>
              </w:rPr>
              <w:t>О внесении изменений и дополнений в пост</w:t>
            </w:r>
            <w:r w:rsidRPr="00471BD5">
              <w:rPr>
                <w:bCs/>
              </w:rPr>
              <w:t>а</w:t>
            </w:r>
            <w:r w:rsidRPr="00471BD5">
              <w:rPr>
                <w:bCs/>
              </w:rPr>
              <w:t>новление администрации города Заринска от 24.08.2015 № 794 «</w:t>
            </w:r>
            <w:r w:rsidRPr="00471BD5">
              <w:t>Об утверждении Админ</w:t>
            </w:r>
            <w:r w:rsidRPr="00471BD5">
              <w:t>и</w:t>
            </w:r>
            <w:r w:rsidRPr="00471BD5">
              <w:t>стративного регламента предоставления м</w:t>
            </w:r>
            <w:r w:rsidRPr="00471BD5">
              <w:t>у</w:t>
            </w:r>
            <w:r w:rsidRPr="00471BD5">
              <w:t>ниципальной услуги «Предоставление инфо</w:t>
            </w:r>
            <w:r w:rsidRPr="00471BD5">
              <w:t>р</w:t>
            </w:r>
            <w:r w:rsidRPr="00471BD5">
              <w:t>мации об объектах недвижимого имущества, находящегося в муниципальной собственности и предназначенных для сдачи в аренду»</w:t>
            </w:r>
          </w:p>
        </w:tc>
        <w:tc>
          <w:tcPr>
            <w:tcW w:w="5386" w:type="dxa"/>
          </w:tcPr>
          <w:p w:rsidR="007C61A8" w:rsidRPr="00BA2FBA" w:rsidRDefault="007C61A8" w:rsidP="00092043">
            <w:pPr>
              <w:jc w:val="both"/>
            </w:pPr>
          </w:p>
        </w:tc>
      </w:tr>
    </w:tbl>
    <w:p w:rsidR="007C61A8" w:rsidRDefault="007C61A8" w:rsidP="002D6637">
      <w:pPr>
        <w:ind w:firstLine="567"/>
        <w:jc w:val="both"/>
      </w:pPr>
    </w:p>
    <w:p w:rsidR="007C61A8" w:rsidRDefault="00471BD5" w:rsidP="002D6637">
      <w:pPr>
        <w:ind w:firstLine="567"/>
        <w:jc w:val="both"/>
      </w:pPr>
      <w:r w:rsidRPr="00471BD5">
        <w:t>В целях реализации положений Федерального закона от 27.07.2010 № 210-ФЗ «Об организ</w:t>
      </w:r>
      <w:r w:rsidRPr="00471BD5">
        <w:t>а</w:t>
      </w:r>
      <w:r w:rsidRPr="00471BD5">
        <w:t>ции предоставления государственных и муниципальных услуг»</w:t>
      </w:r>
      <w:r w:rsidR="00431562">
        <w:rPr>
          <w:color w:val="000000"/>
          <w:spacing w:val="-5"/>
        </w:rPr>
        <w:t xml:space="preserve"> </w:t>
      </w:r>
      <w:r w:rsidR="00431562" w:rsidRPr="00BD7649">
        <w:rPr>
          <w:color w:val="000000"/>
          <w:spacing w:val="-5"/>
        </w:rPr>
        <w:t xml:space="preserve"> </w:t>
      </w:r>
    </w:p>
    <w:p w:rsidR="007C61A8" w:rsidRDefault="007C61A8" w:rsidP="002D6637">
      <w:pPr>
        <w:ind w:firstLine="567"/>
        <w:jc w:val="both"/>
      </w:pPr>
    </w:p>
    <w:p w:rsidR="007C61A8" w:rsidRDefault="007C61A8" w:rsidP="002D6637">
      <w:pPr>
        <w:ind w:firstLine="567"/>
        <w:jc w:val="both"/>
      </w:pPr>
      <w:r>
        <w:t>ПОСТАНОВЛЯЮ:</w:t>
      </w:r>
    </w:p>
    <w:p w:rsidR="007C61A8" w:rsidRDefault="007C61A8" w:rsidP="002D6637">
      <w:pPr>
        <w:ind w:firstLine="567"/>
        <w:jc w:val="both"/>
      </w:pPr>
    </w:p>
    <w:p w:rsidR="00471BD5" w:rsidRPr="00471BD5" w:rsidRDefault="00471BD5" w:rsidP="00471BD5">
      <w:pPr>
        <w:ind w:firstLine="567"/>
        <w:jc w:val="both"/>
      </w:pPr>
      <w:r w:rsidRPr="00471BD5">
        <w:t xml:space="preserve">1.Внести в Административный регламент предоставления муниципальной услуги </w:t>
      </w:r>
      <w:r w:rsidRPr="00471BD5">
        <w:rPr>
          <w:bCs/>
        </w:rPr>
        <w:t>«Пред</w:t>
      </w:r>
      <w:r w:rsidRPr="00471BD5">
        <w:rPr>
          <w:bCs/>
        </w:rPr>
        <w:t>о</w:t>
      </w:r>
      <w:r w:rsidRPr="00471BD5">
        <w:rPr>
          <w:bCs/>
        </w:rPr>
        <w:t>ставление информации об объектах недвижимого имущества, находящегося в муниципальной со</w:t>
      </w:r>
      <w:r w:rsidRPr="00471BD5">
        <w:rPr>
          <w:bCs/>
        </w:rPr>
        <w:t>б</w:t>
      </w:r>
      <w:r w:rsidRPr="00471BD5">
        <w:rPr>
          <w:bCs/>
        </w:rPr>
        <w:t>ственности и предназначенных для сдачи в аренду</w:t>
      </w:r>
      <w:r w:rsidRPr="00471BD5">
        <w:t>», утвержденный постановлением администр</w:t>
      </w:r>
      <w:r w:rsidRPr="00471BD5">
        <w:t>а</w:t>
      </w:r>
      <w:r w:rsidRPr="00471BD5">
        <w:t>ции города Заринска от 24.08.2015 №794 следующие изменения и дополнения:</w:t>
      </w:r>
    </w:p>
    <w:p w:rsidR="00471BD5" w:rsidRPr="00471BD5" w:rsidRDefault="00471BD5" w:rsidP="00471BD5">
      <w:pPr>
        <w:ind w:firstLine="567"/>
        <w:jc w:val="both"/>
      </w:pPr>
      <w:r w:rsidRPr="00471BD5">
        <w:t>-пункт 1.1 раздела «</w:t>
      </w:r>
      <w:r w:rsidRPr="00471BD5">
        <w:rPr>
          <w:b/>
        </w:rPr>
        <w:t>1.Общие положения</w:t>
      </w:r>
      <w:r w:rsidRPr="00471BD5">
        <w:t>»</w:t>
      </w:r>
      <w:r w:rsidRPr="00471BD5">
        <w:rPr>
          <w:b/>
        </w:rPr>
        <w:t xml:space="preserve"> </w:t>
      </w:r>
      <w:r w:rsidRPr="00471BD5">
        <w:t>изложить в следующей редакции:</w:t>
      </w:r>
    </w:p>
    <w:p w:rsidR="00471BD5" w:rsidRPr="00471BD5" w:rsidRDefault="00471BD5" w:rsidP="00471BD5">
      <w:pPr>
        <w:ind w:firstLine="567"/>
        <w:jc w:val="both"/>
      </w:pPr>
      <w:r w:rsidRPr="00471BD5">
        <w:rPr>
          <w:b/>
        </w:rPr>
        <w:t>«</w:t>
      </w:r>
      <w:r w:rsidRPr="00471BD5">
        <w:t>1.1.Предмет административного регламента.</w:t>
      </w:r>
    </w:p>
    <w:p w:rsidR="00AB3152" w:rsidRDefault="00471BD5" w:rsidP="00471BD5">
      <w:pPr>
        <w:ind w:firstLine="567"/>
        <w:jc w:val="both"/>
      </w:pPr>
      <w:proofErr w:type="gramStart"/>
      <w:r w:rsidRPr="00471BD5">
        <w:t xml:space="preserve">Административный регламент предоставления муниципальной услуги </w:t>
      </w:r>
      <w:r w:rsidRPr="00471BD5">
        <w:rPr>
          <w:b/>
          <w:bCs/>
        </w:rPr>
        <w:t>«</w:t>
      </w:r>
      <w:r w:rsidRPr="00471BD5">
        <w:t>Предоставление и</w:t>
      </w:r>
      <w:r w:rsidRPr="00471BD5">
        <w:t>н</w:t>
      </w:r>
      <w:r w:rsidRPr="00471BD5">
        <w:t>формации об объектах недвижимого имущества, находящихся в муниципальной собственности и предназначенных для сдачи в</w:t>
      </w:r>
      <w:r w:rsidRPr="00471BD5">
        <w:rPr>
          <w:b/>
        </w:rPr>
        <w:t xml:space="preserve"> </w:t>
      </w:r>
      <w:r w:rsidRPr="00471BD5">
        <w:t>аренду</w:t>
      </w:r>
      <w:r w:rsidRPr="00471BD5">
        <w:rPr>
          <w:bCs/>
        </w:rPr>
        <w:t xml:space="preserve">» </w:t>
      </w:r>
      <w:r w:rsidRPr="00471BD5">
        <w:t>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</w:t>
      </w:r>
      <w:r w:rsidRPr="00471BD5">
        <w:t>й</w:t>
      </w:r>
      <w:r w:rsidRPr="00471BD5">
        <w:t>ского края» (далее – «Многофункциональный центр</w:t>
      </w:r>
      <w:proofErr w:type="gramEnd"/>
      <w:r w:rsidRPr="00471BD5">
        <w:t xml:space="preserve">») </w:t>
      </w:r>
      <w:proofErr w:type="gramStart"/>
      <w:r w:rsidRPr="00471BD5">
        <w:t>в электронной форме с использованием ф</w:t>
      </w:r>
      <w:r w:rsidRPr="00471BD5">
        <w:t>е</w:t>
      </w:r>
      <w:r w:rsidRPr="00471BD5">
        <w:t>деральной государственной информационной системы «Единый портал государственных и мун</w:t>
      </w:r>
      <w:r w:rsidRPr="00471BD5">
        <w:t>и</w:t>
      </w:r>
      <w:r w:rsidRPr="00471BD5">
        <w:t>ципальных услуг (функций)» (далее – «Единый портал государственных и муниципальных услуг (функций)») в информационно-коммуникационной сети «Интернет» с соблюдением норм закон</w:t>
      </w:r>
      <w:r w:rsidRPr="00471BD5">
        <w:t>о</w:t>
      </w:r>
      <w:r w:rsidRPr="00471BD5">
        <w:t>дательства Российской Федерации о защите персональных данных, а также состав, последовател</w:t>
      </w:r>
      <w:r w:rsidRPr="00471BD5">
        <w:t>ь</w:t>
      </w:r>
      <w:r w:rsidRPr="00471BD5">
        <w:t>ность и сроки выполнения административных процедур, требования к порядку их выполнения, п</w:t>
      </w:r>
      <w:r w:rsidRPr="00471BD5">
        <w:t>о</w:t>
      </w:r>
      <w:r w:rsidRPr="00471BD5">
        <w:t>рядок и формы контроля за исполнением административного регламента</w:t>
      </w:r>
      <w:proofErr w:type="gramEnd"/>
      <w:r w:rsidRPr="00471BD5">
        <w:t xml:space="preserve">, порядок досудебного (внесудебного) обжалования заявителем решений и действий (бездействия) </w:t>
      </w:r>
      <w:r w:rsidRPr="00471BD5">
        <w:rPr>
          <w:u w:val="single"/>
        </w:rPr>
        <w:t>органа местного сам</w:t>
      </w:r>
      <w:r w:rsidRPr="00471BD5">
        <w:rPr>
          <w:u w:val="single"/>
        </w:rPr>
        <w:t>о</w:t>
      </w:r>
      <w:r w:rsidRPr="00471BD5">
        <w:rPr>
          <w:u w:val="single"/>
        </w:rPr>
        <w:t>управления</w:t>
      </w:r>
      <w:r w:rsidRPr="00471BD5">
        <w:t xml:space="preserve">, предоставляющего муниципальную услугу, должностного лица </w:t>
      </w:r>
      <w:r w:rsidRPr="00471BD5">
        <w:rPr>
          <w:u w:val="single"/>
        </w:rPr>
        <w:t>органа местного с</w:t>
      </w:r>
      <w:r w:rsidRPr="00471BD5">
        <w:rPr>
          <w:u w:val="single"/>
        </w:rPr>
        <w:t>а</w:t>
      </w:r>
      <w:r w:rsidRPr="00471BD5">
        <w:rPr>
          <w:u w:val="single"/>
        </w:rPr>
        <w:t>моуправления</w:t>
      </w:r>
      <w:r w:rsidRPr="00471BD5">
        <w:t>, предоставляющего муниципальную услугу, либо муниципального служащего при предоставлении муниципальной услуги</w:t>
      </w:r>
      <w:proofErr w:type="gramStart"/>
      <w:r w:rsidRPr="00471BD5">
        <w:t>.</w:t>
      </w:r>
      <w:r w:rsidR="00AB3152">
        <w:t>».;</w:t>
      </w:r>
      <w:proofErr w:type="gramEnd"/>
    </w:p>
    <w:p w:rsidR="00471BD5" w:rsidRPr="00471BD5" w:rsidRDefault="00471BD5" w:rsidP="00471BD5">
      <w:pPr>
        <w:ind w:firstLine="567"/>
        <w:jc w:val="both"/>
        <w:rPr>
          <w:b/>
        </w:rPr>
      </w:pPr>
      <w:proofErr w:type="gramStart"/>
      <w:r w:rsidRPr="00471BD5">
        <w:t>-раздел «</w:t>
      </w:r>
      <w:r w:rsidRPr="00471BD5">
        <w:rPr>
          <w:b/>
        </w:rPr>
        <w:t>5.Досудебный (внесудебный) порядок обжалования решений и действий (бе</w:t>
      </w:r>
      <w:r w:rsidRPr="00471BD5">
        <w:rPr>
          <w:b/>
        </w:rPr>
        <w:t>з</w:t>
      </w:r>
      <w:r w:rsidRPr="00471BD5">
        <w:rPr>
          <w:b/>
        </w:rPr>
        <w:t>действия) органа, предоставляющего муниципальную услугу, многофункционального це</w:t>
      </w:r>
      <w:r w:rsidRPr="00471BD5">
        <w:rPr>
          <w:b/>
        </w:rPr>
        <w:t>н</w:t>
      </w:r>
      <w:r w:rsidRPr="00471BD5">
        <w:rPr>
          <w:b/>
        </w:rPr>
        <w:t>тра, организаций, привлекаемых уполномоченным многофункциональным центром в уст</w:t>
      </w:r>
      <w:r w:rsidRPr="00471BD5">
        <w:rPr>
          <w:b/>
        </w:rPr>
        <w:t>а</w:t>
      </w:r>
      <w:r w:rsidRPr="00471BD5">
        <w:rPr>
          <w:b/>
        </w:rPr>
        <w:t>новленном законом порядке, а также их должностных лиц, муниципальных служащих, р</w:t>
      </w:r>
      <w:r w:rsidRPr="00471BD5">
        <w:rPr>
          <w:b/>
        </w:rPr>
        <w:t>а</w:t>
      </w:r>
      <w:r w:rsidRPr="00471BD5">
        <w:rPr>
          <w:b/>
        </w:rPr>
        <w:t xml:space="preserve">ботников» </w:t>
      </w:r>
      <w:r w:rsidRPr="00471BD5">
        <w:t>изложить в следующей редакции:</w:t>
      </w:r>
      <w:proofErr w:type="gramEnd"/>
    </w:p>
    <w:p w:rsidR="00471BD5" w:rsidRPr="00471BD5" w:rsidRDefault="00471BD5" w:rsidP="00471BD5">
      <w:pPr>
        <w:ind w:firstLine="567"/>
        <w:jc w:val="both"/>
      </w:pPr>
      <w:r w:rsidRPr="00471BD5">
        <w:rPr>
          <w:b/>
        </w:rPr>
        <w:lastRenderedPageBreak/>
        <w:t>5.1.</w:t>
      </w:r>
      <w:r w:rsidRPr="00471BD5">
        <w:t xml:space="preserve"> Заявители имеют право на досудебное (внесудебное) обжалование решений и действий (бездействия) </w:t>
      </w:r>
      <w:r w:rsidRPr="00471BD5">
        <w:rPr>
          <w:u w:val="single"/>
        </w:rPr>
        <w:t>органа местного самоуправления</w:t>
      </w:r>
      <w:r w:rsidRPr="00471BD5">
        <w:t xml:space="preserve">, должностных лиц </w:t>
      </w:r>
      <w:r w:rsidRPr="00471BD5">
        <w:rPr>
          <w:u w:val="single"/>
        </w:rPr>
        <w:t>органа местного самоуправл</w:t>
      </w:r>
      <w:r w:rsidRPr="00471BD5">
        <w:rPr>
          <w:u w:val="single"/>
        </w:rPr>
        <w:t>е</w:t>
      </w:r>
      <w:r w:rsidRPr="00471BD5">
        <w:rPr>
          <w:u w:val="single"/>
        </w:rPr>
        <w:t>ния</w:t>
      </w:r>
      <w:r w:rsidRPr="00471BD5">
        <w:t xml:space="preserve"> либо муниципальных служащих при предоставлении ими муниципальной услуги, а также пр</w:t>
      </w:r>
      <w:r w:rsidRPr="00471BD5">
        <w:t>а</w:t>
      </w:r>
      <w:r w:rsidRPr="00471BD5">
        <w:t>во на получение сведений и документов, необходимых для обоснования и рассмотрения жалобы.</w:t>
      </w:r>
    </w:p>
    <w:p w:rsidR="00471BD5" w:rsidRPr="00471BD5" w:rsidRDefault="00471BD5" w:rsidP="00471BD5">
      <w:pPr>
        <w:ind w:firstLine="567"/>
        <w:jc w:val="both"/>
      </w:pPr>
      <w:r w:rsidRPr="00471BD5">
        <w:t>Заявители имеют право на досудебное (внесудебное) обжалование решений и действий (бе</w:t>
      </w:r>
      <w:r w:rsidRPr="00471BD5">
        <w:t>з</w:t>
      </w:r>
      <w:r w:rsidRPr="00471BD5">
        <w:t>действия) Многофункционального центра, работника Многофункционального центра при пред</w:t>
      </w:r>
      <w:r w:rsidRPr="00471BD5">
        <w:t>о</w:t>
      </w:r>
      <w:r w:rsidRPr="00471BD5">
        <w:t>ставлении ими муниципальной услуги в случаях, предусмотренных в пунктах 1, 3, 4, 6, 8 пункта 5.2 Административного регламента.</w:t>
      </w:r>
    </w:p>
    <w:p w:rsidR="00471BD5" w:rsidRPr="00471BD5" w:rsidRDefault="00471BD5" w:rsidP="00471BD5">
      <w:pPr>
        <w:ind w:firstLine="567"/>
        <w:jc w:val="both"/>
      </w:pPr>
      <w:r w:rsidRPr="00471BD5">
        <w:rPr>
          <w:b/>
        </w:rPr>
        <w:t>5.2.</w:t>
      </w:r>
      <w:r w:rsidRPr="00471BD5">
        <w:t xml:space="preserve"> Заявитель может обратиться с жалобой, в том числе в следующих случаях:</w:t>
      </w:r>
    </w:p>
    <w:p w:rsidR="00471BD5" w:rsidRPr="00471BD5" w:rsidRDefault="00471BD5" w:rsidP="00471BD5">
      <w:pPr>
        <w:ind w:firstLine="567"/>
        <w:jc w:val="both"/>
      </w:pPr>
      <w:r w:rsidRPr="00471BD5">
        <w:t>1) нарушение срока регистрации запроса заявителя о предоставлении муниципальной услуги;</w:t>
      </w:r>
    </w:p>
    <w:p w:rsidR="00471BD5" w:rsidRPr="00471BD5" w:rsidRDefault="00471BD5" w:rsidP="00471BD5">
      <w:pPr>
        <w:ind w:firstLine="567"/>
        <w:jc w:val="both"/>
      </w:pPr>
      <w:r w:rsidRPr="00471BD5">
        <w:t>2) нарушение срока предоставления муниципальной услуги;</w:t>
      </w:r>
    </w:p>
    <w:p w:rsidR="00471BD5" w:rsidRPr="00471BD5" w:rsidRDefault="00471BD5" w:rsidP="00471BD5">
      <w:pPr>
        <w:ind w:firstLine="567"/>
        <w:jc w:val="both"/>
      </w:pPr>
      <w:r w:rsidRPr="00471BD5">
        <w:t>3) требование у заявителя документов, не предусмотренных нормативными правовыми акт</w:t>
      </w:r>
      <w:r w:rsidRPr="00471BD5">
        <w:t>а</w:t>
      </w:r>
      <w:r w:rsidRPr="00471BD5">
        <w:t>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471BD5" w:rsidRPr="00471BD5" w:rsidRDefault="00471BD5" w:rsidP="00471BD5">
      <w:pPr>
        <w:ind w:firstLine="567"/>
        <w:jc w:val="both"/>
      </w:pPr>
      <w:r w:rsidRPr="00471BD5">
        <w:t>4) отказ в приеме документов, предоставление которых предусмотрено нормативными пр</w:t>
      </w:r>
      <w:r w:rsidRPr="00471BD5">
        <w:t>а</w:t>
      </w:r>
      <w:r w:rsidRPr="00471BD5">
        <w:t>вовыми актами Российской Федерации, нормативными правовыми актами Алтайского края, мун</w:t>
      </w:r>
      <w:r w:rsidRPr="00471BD5">
        <w:t>и</w:t>
      </w:r>
      <w:r w:rsidRPr="00471BD5">
        <w:t>ципальными правовыми актами для предоставления муниципальной услуги;</w:t>
      </w:r>
    </w:p>
    <w:p w:rsidR="00471BD5" w:rsidRPr="00471BD5" w:rsidRDefault="00471BD5" w:rsidP="00471BD5">
      <w:pPr>
        <w:ind w:firstLine="567"/>
        <w:jc w:val="both"/>
      </w:pPr>
      <w:proofErr w:type="gramStart"/>
      <w:r w:rsidRPr="00471BD5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471BD5" w:rsidRPr="00471BD5" w:rsidRDefault="00471BD5" w:rsidP="00471BD5">
      <w:pPr>
        <w:ind w:firstLine="567"/>
        <w:jc w:val="both"/>
      </w:pPr>
      <w:r w:rsidRPr="00471BD5">
        <w:t>6) затребование с заявителя при предоставлении муниципальной услуги платы, не пред</w:t>
      </w:r>
      <w:r w:rsidRPr="00471BD5">
        <w:t>у</w:t>
      </w:r>
      <w:r w:rsidRPr="00471BD5">
        <w:t>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71BD5" w:rsidRPr="00471BD5" w:rsidRDefault="00471BD5" w:rsidP="00471BD5">
      <w:pPr>
        <w:ind w:firstLine="567"/>
        <w:jc w:val="both"/>
      </w:pPr>
      <w:proofErr w:type="gramStart"/>
      <w:r w:rsidRPr="00471BD5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</w:t>
      </w:r>
      <w:r w:rsidRPr="00471BD5">
        <w:t>ы</w:t>
      </w:r>
      <w:r w:rsidRPr="00471BD5">
        <w:t>данных в результате предоставления муниципальной услуги документах либо нарушение устано</w:t>
      </w:r>
      <w:r w:rsidRPr="00471BD5">
        <w:t>в</w:t>
      </w:r>
      <w:r w:rsidRPr="00471BD5">
        <w:t>ленного срока таких исправлений;</w:t>
      </w:r>
      <w:proofErr w:type="gramEnd"/>
    </w:p>
    <w:p w:rsidR="00471BD5" w:rsidRPr="00471BD5" w:rsidRDefault="00471BD5" w:rsidP="00471BD5">
      <w:pPr>
        <w:ind w:firstLine="567"/>
        <w:jc w:val="both"/>
      </w:pPr>
      <w:r w:rsidRPr="00471BD5">
        <w:t>8) нарушение срока или порядка выдачи документов по результатам предоставления мун</w:t>
      </w:r>
      <w:r w:rsidRPr="00471BD5">
        <w:t>и</w:t>
      </w:r>
      <w:r w:rsidRPr="00471BD5">
        <w:t>ципальной услуги;</w:t>
      </w:r>
    </w:p>
    <w:p w:rsidR="00471BD5" w:rsidRPr="00471BD5" w:rsidRDefault="00471BD5" w:rsidP="00471BD5">
      <w:pPr>
        <w:ind w:firstLine="567"/>
        <w:jc w:val="both"/>
      </w:pPr>
      <w:proofErr w:type="gramStart"/>
      <w:r w:rsidRPr="00471BD5">
        <w:t>9) приостановление предоставления муниципальной услуги, если основания приостановл</w:t>
      </w:r>
      <w:r w:rsidRPr="00471BD5">
        <w:t>е</w:t>
      </w:r>
      <w:r w:rsidRPr="00471BD5">
        <w:t>ния не предусмотрены федеральными законами и принятыми в соответствии с ними иными норм</w:t>
      </w:r>
      <w:r w:rsidRPr="00471BD5">
        <w:t>а</w:t>
      </w:r>
      <w:r w:rsidRPr="00471BD5">
        <w:t>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  <w:proofErr w:type="gramEnd"/>
    </w:p>
    <w:p w:rsidR="00471BD5" w:rsidRPr="00471BD5" w:rsidRDefault="00471BD5" w:rsidP="00471BD5">
      <w:pPr>
        <w:ind w:firstLine="567"/>
        <w:jc w:val="both"/>
      </w:pPr>
      <w:r w:rsidRPr="00471BD5">
        <w:rPr>
          <w:b/>
        </w:rPr>
        <w:t>5.3.</w:t>
      </w:r>
      <w:r w:rsidRPr="00471BD5">
        <w:t xml:space="preserve"> Общие требования к порядку подачи и рассмотрения жалобы.</w:t>
      </w:r>
    </w:p>
    <w:p w:rsidR="00471BD5" w:rsidRPr="00471BD5" w:rsidRDefault="00471BD5" w:rsidP="00471BD5">
      <w:pPr>
        <w:ind w:firstLine="567"/>
        <w:jc w:val="both"/>
      </w:pPr>
      <w:r w:rsidRPr="00471BD5">
        <w:rPr>
          <w:b/>
        </w:rPr>
        <w:t>5.3.1.</w:t>
      </w:r>
      <w:r w:rsidRPr="00471BD5">
        <w:t xml:space="preserve"> Жалоба подается заявителем в письменной форме на бумажном носителе, либо в эле</w:t>
      </w:r>
      <w:r w:rsidRPr="00471BD5">
        <w:t>к</w:t>
      </w:r>
      <w:r w:rsidRPr="00471BD5">
        <w:t>тронной форме в орган местного самоуправления, Многофункциональный центр либо в соотве</w:t>
      </w:r>
      <w:r w:rsidRPr="00471BD5">
        <w:t>т</w:t>
      </w:r>
      <w:r w:rsidRPr="00471BD5">
        <w:t>ствующий орган государственной власти публично-правового образования, являющийся учред</w:t>
      </w:r>
      <w:r w:rsidRPr="00471BD5">
        <w:t>и</w:t>
      </w:r>
      <w:r w:rsidRPr="00471BD5">
        <w:t xml:space="preserve">телем Многофункционального центра (далее – учредитель Многофункционального центра). </w:t>
      </w:r>
    </w:p>
    <w:p w:rsidR="00471BD5" w:rsidRPr="00471BD5" w:rsidRDefault="00471BD5" w:rsidP="00471BD5">
      <w:pPr>
        <w:ind w:firstLine="567"/>
        <w:jc w:val="both"/>
      </w:pPr>
      <w:r w:rsidRPr="00471BD5">
        <w:t xml:space="preserve">Жалоба на действия (бездействие) и решения руководителя органа местного самоуправления направляется </w:t>
      </w:r>
      <w:r w:rsidRPr="00471BD5">
        <w:rPr>
          <w:u w:val="single"/>
        </w:rPr>
        <w:t>главе администрации муниципального образования</w:t>
      </w:r>
      <w:r w:rsidRPr="00471BD5">
        <w:t>.</w:t>
      </w:r>
    </w:p>
    <w:p w:rsidR="00471BD5" w:rsidRPr="00471BD5" w:rsidRDefault="00471BD5" w:rsidP="00471BD5">
      <w:pPr>
        <w:ind w:firstLine="567"/>
        <w:jc w:val="both"/>
      </w:pPr>
      <w:r w:rsidRPr="00471BD5">
        <w:t>Жалобы на решения и действия (бездействие) работника Многофункционального центра п</w:t>
      </w:r>
      <w:r w:rsidRPr="00471BD5">
        <w:t>о</w:t>
      </w:r>
      <w:r w:rsidRPr="00471BD5">
        <w:t>даются руководителю этого Многофункционального центра. Жалобы на решения и действия (бе</w:t>
      </w:r>
      <w:r w:rsidRPr="00471BD5">
        <w:t>з</w:t>
      </w:r>
      <w:r w:rsidRPr="00471BD5">
        <w:t>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471BD5" w:rsidRPr="00471BD5" w:rsidRDefault="00471BD5" w:rsidP="00471BD5">
      <w:pPr>
        <w:ind w:firstLine="567"/>
        <w:jc w:val="both"/>
      </w:pPr>
      <w:r w:rsidRPr="00471BD5">
        <w:rPr>
          <w:b/>
        </w:rPr>
        <w:t>5.3.2.</w:t>
      </w:r>
      <w:r w:rsidRPr="00471BD5">
        <w:t xml:space="preserve"> </w:t>
      </w:r>
      <w:proofErr w:type="gramStart"/>
      <w:r w:rsidRPr="00471BD5">
        <w:t>Жалоба может быть направлена по почте, через Многофункциональный центр, офиц</w:t>
      </w:r>
      <w:r w:rsidRPr="00471BD5">
        <w:t>и</w:t>
      </w:r>
      <w:r w:rsidRPr="00471BD5">
        <w:t xml:space="preserve">альный сайт </w:t>
      </w:r>
      <w:r w:rsidRPr="00471BD5">
        <w:rPr>
          <w:u w:val="single"/>
        </w:rPr>
        <w:t>органа местного самоуправления</w:t>
      </w:r>
      <w:r w:rsidRPr="00471BD5">
        <w:t>, Единый портал государственных и муниципальных услуг (функций) 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471BD5">
        <w:t>н</w:t>
      </w:r>
      <w:r w:rsidRPr="00471BD5">
        <w:t xml:space="preserve">ных и муниципальных услуг органами, предоставляющими государственные и муниципальные </w:t>
      </w:r>
      <w:r w:rsidRPr="00471BD5">
        <w:lastRenderedPageBreak/>
        <w:t>услуги, их должностными лицами, государственными и муниципальными служащими (далее</w:t>
      </w:r>
      <w:proofErr w:type="gramEnd"/>
      <w:r w:rsidRPr="00471BD5">
        <w:t xml:space="preserve"> – «портал досудебного обжалования»), а также может быть </w:t>
      </w:r>
      <w:proofErr w:type="gramStart"/>
      <w:r w:rsidRPr="00471BD5">
        <w:t>принята</w:t>
      </w:r>
      <w:proofErr w:type="gramEnd"/>
      <w:r w:rsidRPr="00471BD5">
        <w:t xml:space="preserve"> при личном приеме заявителя.</w:t>
      </w:r>
    </w:p>
    <w:p w:rsidR="00471BD5" w:rsidRPr="00471BD5" w:rsidRDefault="00471BD5" w:rsidP="00471BD5">
      <w:pPr>
        <w:ind w:firstLine="567"/>
        <w:jc w:val="both"/>
      </w:pPr>
      <w:r w:rsidRPr="00471BD5">
        <w:rPr>
          <w:b/>
        </w:rPr>
        <w:t>5.3.3.</w:t>
      </w:r>
      <w:r w:rsidRPr="00471BD5">
        <w:t xml:space="preserve"> В электронном виде жалоба может быть подана заявителем посредством:</w:t>
      </w:r>
    </w:p>
    <w:p w:rsidR="00471BD5" w:rsidRPr="00471BD5" w:rsidRDefault="00471BD5" w:rsidP="00471BD5">
      <w:pPr>
        <w:ind w:firstLine="567"/>
        <w:jc w:val="both"/>
      </w:pPr>
      <w:r w:rsidRPr="00471BD5">
        <w:t>а) официального сайта органа местного самоуправления в информационно-телекоммуникационной сети «Интернет»;</w:t>
      </w:r>
    </w:p>
    <w:p w:rsidR="00471BD5" w:rsidRPr="00471BD5" w:rsidRDefault="00471BD5" w:rsidP="00471BD5">
      <w:pPr>
        <w:ind w:firstLine="567"/>
        <w:jc w:val="both"/>
      </w:pPr>
      <w:r w:rsidRPr="00471BD5">
        <w:t>б) Единого портала государственных и муниципальных услуг (функций);</w:t>
      </w:r>
    </w:p>
    <w:p w:rsidR="00471BD5" w:rsidRPr="00471BD5" w:rsidRDefault="00471BD5" w:rsidP="00471BD5">
      <w:pPr>
        <w:ind w:firstLine="567"/>
        <w:jc w:val="both"/>
      </w:pPr>
      <w:r w:rsidRPr="00471BD5">
        <w:t>в) портала досудебного обжалования (do.gosuslugi.ru).</w:t>
      </w:r>
    </w:p>
    <w:p w:rsidR="00471BD5" w:rsidRPr="00471BD5" w:rsidRDefault="00471BD5" w:rsidP="00471BD5">
      <w:pPr>
        <w:ind w:firstLine="567"/>
        <w:jc w:val="both"/>
      </w:pPr>
      <w:r w:rsidRPr="00471BD5">
        <w:rPr>
          <w:b/>
        </w:rPr>
        <w:t xml:space="preserve">5.4. </w:t>
      </w:r>
      <w:r w:rsidRPr="00471BD5"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</w:t>
      </w:r>
      <w:r w:rsidRPr="00471BD5">
        <w:t>у</w:t>
      </w:r>
      <w:r w:rsidRPr="00471BD5">
        <w:t>чение муниципальной услуги, нарушение порядка которой обжалуется, либо в месте, где заявит</w:t>
      </w:r>
      <w:r w:rsidRPr="00471BD5">
        <w:t>е</w:t>
      </w:r>
      <w:r w:rsidRPr="00471BD5">
        <w:t>лем получен результат указанной муниципальной услуги).</w:t>
      </w:r>
    </w:p>
    <w:p w:rsidR="00471BD5" w:rsidRPr="00471BD5" w:rsidRDefault="00471BD5" w:rsidP="00471BD5">
      <w:pPr>
        <w:ind w:firstLine="567"/>
        <w:jc w:val="both"/>
      </w:pPr>
      <w:r w:rsidRPr="00471BD5">
        <w:t>Время приема жалоб совпадает со временем предоставления муниципальной услуги.</w:t>
      </w:r>
    </w:p>
    <w:p w:rsidR="00471BD5" w:rsidRPr="00471BD5" w:rsidRDefault="00471BD5" w:rsidP="00471BD5">
      <w:pPr>
        <w:ind w:firstLine="567"/>
        <w:jc w:val="both"/>
      </w:pPr>
      <w:r w:rsidRPr="00471BD5">
        <w:rPr>
          <w:b/>
        </w:rPr>
        <w:t>5.5.</w:t>
      </w:r>
      <w:r w:rsidRPr="00471BD5">
        <w:t xml:space="preserve"> В случае подачи жалобы при личном приеме заявитель представляет документ, удост</w:t>
      </w:r>
      <w:r w:rsidRPr="00471BD5">
        <w:t>о</w:t>
      </w:r>
      <w:r w:rsidRPr="00471BD5">
        <w:t>веряющий его личность в соответствии с законодательством Российской Федерации.</w:t>
      </w:r>
    </w:p>
    <w:p w:rsidR="00471BD5" w:rsidRPr="00471BD5" w:rsidRDefault="00471BD5" w:rsidP="00471BD5">
      <w:pPr>
        <w:ind w:firstLine="567"/>
        <w:jc w:val="both"/>
      </w:pPr>
      <w:bookmarkStart w:id="1" w:name="Par26"/>
      <w:bookmarkEnd w:id="1"/>
      <w:r w:rsidRPr="00471BD5">
        <w:rPr>
          <w:b/>
        </w:rPr>
        <w:t>5.6.</w:t>
      </w:r>
      <w:r w:rsidRPr="00471BD5">
        <w:t xml:space="preserve"> В случае если жалоба подается через представителя заявителя, также представляется д</w:t>
      </w:r>
      <w:r w:rsidRPr="00471BD5">
        <w:t>о</w:t>
      </w:r>
      <w:r w:rsidRPr="00471BD5">
        <w:t xml:space="preserve">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71BD5">
        <w:t>представлена</w:t>
      </w:r>
      <w:proofErr w:type="gramEnd"/>
      <w:r w:rsidRPr="00471BD5">
        <w:t>:</w:t>
      </w:r>
    </w:p>
    <w:p w:rsidR="00471BD5" w:rsidRPr="00471BD5" w:rsidRDefault="00471BD5" w:rsidP="00471BD5">
      <w:pPr>
        <w:ind w:firstLine="567"/>
        <w:jc w:val="both"/>
      </w:pPr>
      <w:r w:rsidRPr="00471BD5">
        <w:t>доверенность, оформленная в соответствии с действующим законодательством Российской Федерации;</w:t>
      </w:r>
    </w:p>
    <w:p w:rsidR="00471BD5" w:rsidRPr="00471BD5" w:rsidRDefault="00471BD5" w:rsidP="00471BD5">
      <w:pPr>
        <w:ind w:firstLine="567"/>
        <w:jc w:val="both"/>
      </w:pPr>
      <w:r w:rsidRPr="00471BD5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1BD5" w:rsidRPr="00471BD5" w:rsidRDefault="00471BD5" w:rsidP="00471BD5">
      <w:pPr>
        <w:ind w:firstLine="567"/>
        <w:jc w:val="both"/>
      </w:pPr>
      <w:r w:rsidRPr="00471BD5">
        <w:rPr>
          <w:b/>
        </w:rPr>
        <w:t>5.7.</w:t>
      </w:r>
      <w:r w:rsidRPr="00471BD5">
        <w:t xml:space="preserve"> При подаче жалобы в электронном виде документ, указанный в пункте 5.6 Администр</w:t>
      </w:r>
      <w:r w:rsidRPr="00471BD5">
        <w:t>а</w:t>
      </w:r>
      <w:r w:rsidRPr="00471BD5">
        <w:t>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1BD5" w:rsidRPr="00471BD5" w:rsidRDefault="00471BD5" w:rsidP="00471BD5">
      <w:pPr>
        <w:ind w:firstLine="567"/>
        <w:jc w:val="both"/>
      </w:pPr>
      <w:r w:rsidRPr="00471BD5">
        <w:rPr>
          <w:b/>
        </w:rPr>
        <w:t>5.8.</w:t>
      </w:r>
      <w:r w:rsidRPr="00471BD5">
        <w:t xml:space="preserve">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471BD5" w:rsidRPr="00471BD5" w:rsidRDefault="00471BD5" w:rsidP="00471BD5">
      <w:pPr>
        <w:ind w:firstLine="567"/>
        <w:jc w:val="both"/>
      </w:pPr>
      <w:r w:rsidRPr="00471BD5">
        <w:rPr>
          <w:b/>
        </w:rPr>
        <w:t>5.9. </w:t>
      </w:r>
      <w:r w:rsidRPr="00471BD5">
        <w:t>Срок рассмотрения жалобы исчисляется со дня регистрации жалобы в Управлении.</w:t>
      </w:r>
    </w:p>
    <w:p w:rsidR="00471BD5" w:rsidRPr="00471BD5" w:rsidRDefault="00471BD5" w:rsidP="00471BD5">
      <w:pPr>
        <w:ind w:firstLine="567"/>
        <w:jc w:val="both"/>
      </w:pPr>
      <w:r w:rsidRPr="00471BD5">
        <w:rPr>
          <w:b/>
        </w:rPr>
        <w:t>5.10.</w:t>
      </w:r>
      <w:r w:rsidRPr="00471BD5">
        <w:t xml:space="preserve"> Жалоба должна содержать:</w:t>
      </w:r>
    </w:p>
    <w:p w:rsidR="00471BD5" w:rsidRPr="00471BD5" w:rsidRDefault="00471BD5" w:rsidP="00471BD5">
      <w:pPr>
        <w:ind w:firstLine="567"/>
        <w:jc w:val="both"/>
      </w:pPr>
      <w:proofErr w:type="gramStart"/>
      <w:r w:rsidRPr="00471BD5">
        <w:t>1) наименование органа, предоставляющего муниципальную услугу, должностного лица о</w:t>
      </w:r>
      <w:r w:rsidRPr="00471BD5">
        <w:t>р</w:t>
      </w:r>
      <w:r w:rsidRPr="00471BD5">
        <w:t>гана, предоставляющего муниципальную услугу, муниципального служащего, Многофункци</w:t>
      </w:r>
      <w:r w:rsidRPr="00471BD5">
        <w:t>о</w:t>
      </w:r>
      <w:r w:rsidRPr="00471BD5">
        <w:t>нального центра, его руководителя и (или) работника, решения и действия (бездействие) которых обжалуются;</w:t>
      </w:r>
      <w:proofErr w:type="gramEnd"/>
    </w:p>
    <w:p w:rsidR="00471BD5" w:rsidRPr="00471BD5" w:rsidRDefault="00471BD5" w:rsidP="00471BD5">
      <w:pPr>
        <w:ind w:firstLine="567"/>
        <w:jc w:val="both"/>
      </w:pPr>
      <w:proofErr w:type="gramStart"/>
      <w:r w:rsidRPr="00471BD5">
        <w:t>2) фамилию, имя, отчество (при наличии), сведения о месте жительства заявителя - физич</w:t>
      </w:r>
      <w:r w:rsidRPr="00471BD5">
        <w:t>е</w:t>
      </w:r>
      <w:r w:rsidRPr="00471BD5">
        <w:t>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1BD5" w:rsidRPr="00471BD5" w:rsidRDefault="00471BD5" w:rsidP="00471BD5">
      <w:pPr>
        <w:ind w:firstLine="567"/>
        <w:jc w:val="both"/>
      </w:pPr>
      <w:r w:rsidRPr="00471BD5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</w:t>
      </w:r>
      <w:r w:rsidRPr="00471BD5">
        <w:t>о</w:t>
      </w:r>
      <w:r w:rsidRPr="00471BD5">
        <w:t>нального центра;</w:t>
      </w:r>
    </w:p>
    <w:p w:rsidR="00471BD5" w:rsidRPr="00471BD5" w:rsidRDefault="00471BD5" w:rsidP="00471BD5">
      <w:pPr>
        <w:ind w:firstLine="567"/>
        <w:jc w:val="both"/>
      </w:pPr>
      <w:r w:rsidRPr="00471BD5">
        <w:t>4) доводы, на основании которых заявитель не согласен с решением и действием (безде</w:t>
      </w:r>
      <w:r w:rsidRPr="00471BD5">
        <w:t>й</w:t>
      </w:r>
      <w:r w:rsidRPr="00471BD5">
        <w:t>ствием) органа, предоставляющего муниципальную услугу, должностного лица органа, предоста</w:t>
      </w:r>
      <w:r w:rsidRPr="00471BD5">
        <w:t>в</w:t>
      </w:r>
      <w:r w:rsidRPr="00471BD5">
        <w:t>ляющего муниципальную услугу, либо муниципального служащего, Многофункционального це</w:t>
      </w:r>
      <w:r w:rsidRPr="00471BD5">
        <w:t>н</w:t>
      </w:r>
      <w:r w:rsidRPr="00471BD5">
        <w:t>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471BD5" w:rsidRPr="00471BD5" w:rsidRDefault="00471BD5" w:rsidP="00471BD5">
      <w:pPr>
        <w:ind w:firstLine="567"/>
        <w:jc w:val="both"/>
        <w:rPr>
          <w:b/>
        </w:rPr>
      </w:pPr>
      <w:r w:rsidRPr="00471BD5">
        <w:rPr>
          <w:b/>
        </w:rPr>
        <w:t xml:space="preserve">5.11. </w:t>
      </w:r>
      <w:r w:rsidRPr="00471BD5">
        <w:t>Орган местного самоуправления обеспечивает:</w:t>
      </w:r>
    </w:p>
    <w:p w:rsidR="00471BD5" w:rsidRPr="00471BD5" w:rsidRDefault="00471BD5" w:rsidP="00471BD5">
      <w:pPr>
        <w:ind w:firstLine="567"/>
        <w:jc w:val="both"/>
      </w:pPr>
      <w:r w:rsidRPr="00471BD5">
        <w:t>оснащение мест приема жалоб;</w:t>
      </w:r>
    </w:p>
    <w:p w:rsidR="00471BD5" w:rsidRPr="00471BD5" w:rsidRDefault="00471BD5" w:rsidP="00471BD5">
      <w:pPr>
        <w:ind w:firstLine="567"/>
        <w:jc w:val="both"/>
      </w:pPr>
      <w:r w:rsidRPr="00471BD5">
        <w:lastRenderedPageBreak/>
        <w:t>информирование заявителей о порядке обжалования решений и действий (бездействия) орг</w:t>
      </w:r>
      <w:r w:rsidRPr="00471BD5">
        <w:t>а</w:t>
      </w:r>
      <w:r w:rsidRPr="00471BD5">
        <w:t>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</w:t>
      </w:r>
      <w:r w:rsidRPr="00471BD5">
        <w:t>р</w:t>
      </w:r>
      <w:r w:rsidRPr="00471BD5">
        <w:t>гана местного самоуправления, на Едином портале государственных и муниципальных услуг (функций);</w:t>
      </w:r>
    </w:p>
    <w:p w:rsidR="00471BD5" w:rsidRPr="00471BD5" w:rsidRDefault="00471BD5" w:rsidP="00471BD5">
      <w:pPr>
        <w:ind w:firstLine="567"/>
        <w:jc w:val="both"/>
      </w:pPr>
      <w:r w:rsidRPr="00471BD5">
        <w:t>консультирование заявителей о порядке обжалования решений и действий (бездействия) о</w:t>
      </w:r>
      <w:r w:rsidRPr="00471BD5">
        <w:t>р</w:t>
      </w:r>
      <w:r w:rsidRPr="00471BD5">
        <w:t>ганов, предоставляющих муниципальную услугу, их должностных лиц либо муниципальных сл</w:t>
      </w:r>
      <w:r w:rsidRPr="00471BD5">
        <w:t>у</w:t>
      </w:r>
      <w:r w:rsidRPr="00471BD5">
        <w:t>жащих, в том числе по телефону, электронной почте, при личном приеме;</w:t>
      </w:r>
    </w:p>
    <w:p w:rsidR="00471BD5" w:rsidRPr="00471BD5" w:rsidRDefault="00471BD5" w:rsidP="00471BD5">
      <w:pPr>
        <w:ind w:firstLine="567"/>
        <w:jc w:val="both"/>
      </w:pPr>
      <w:r w:rsidRPr="00471BD5">
        <w:t>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жалоб.</w:t>
      </w:r>
    </w:p>
    <w:p w:rsidR="00471BD5" w:rsidRPr="00471BD5" w:rsidRDefault="00471BD5" w:rsidP="00471BD5">
      <w:pPr>
        <w:ind w:firstLine="567"/>
        <w:jc w:val="both"/>
      </w:pPr>
      <w:r w:rsidRPr="00471BD5">
        <w:rPr>
          <w:b/>
        </w:rPr>
        <w:t>5.12. </w:t>
      </w:r>
      <w:r w:rsidRPr="00471BD5">
        <w:t>Орган местного самоуправления заключает с Многофункциональным центром соглаш</w:t>
      </w:r>
      <w:r w:rsidRPr="00471BD5">
        <w:t>е</w:t>
      </w:r>
      <w:r w:rsidRPr="00471BD5">
        <w:t>ние о взаимодействии, в том числе в части осуществления Многофункциональным центром при</w:t>
      </w:r>
      <w:r w:rsidRPr="00471BD5">
        <w:t>е</w:t>
      </w:r>
      <w:r w:rsidRPr="00471BD5">
        <w:t>ма жалоб и выдачи заявителям результатов рассмотрения жалоб.</w:t>
      </w:r>
    </w:p>
    <w:p w:rsidR="00471BD5" w:rsidRPr="00471BD5" w:rsidRDefault="00471BD5" w:rsidP="00471BD5">
      <w:pPr>
        <w:ind w:firstLine="567"/>
        <w:jc w:val="both"/>
      </w:pPr>
      <w:r w:rsidRPr="00471BD5">
        <w:rPr>
          <w:b/>
        </w:rPr>
        <w:t>5.13.</w:t>
      </w:r>
      <w:r w:rsidRPr="00471BD5">
        <w:t xml:space="preserve"> </w:t>
      </w:r>
      <w:proofErr w:type="gramStart"/>
      <w:r w:rsidRPr="00471BD5">
        <w:t>Жалоба, поступившая в орган местного самоуправления, Многофункциональный центр, учредителю Многофункционального центра подлежит рассмотрению в течение пятнадцати раб</w:t>
      </w:r>
      <w:r w:rsidRPr="00471BD5">
        <w:t>о</w:t>
      </w:r>
      <w:r w:rsidRPr="00471BD5">
        <w:t xml:space="preserve">чих дней со дня ее регистрации, а в случае обжалования отказа </w:t>
      </w:r>
      <w:r w:rsidRPr="00471BD5">
        <w:rPr>
          <w:u w:val="single"/>
        </w:rPr>
        <w:t>органа местного самоуправления</w:t>
      </w:r>
      <w:r w:rsidRPr="00471BD5">
        <w:t xml:space="preserve">, должностного лица </w:t>
      </w:r>
      <w:r w:rsidRPr="00471BD5">
        <w:rPr>
          <w:u w:val="single"/>
        </w:rPr>
        <w:t>органа местного самоуправления</w:t>
      </w:r>
      <w:r w:rsidRPr="00471BD5">
        <w:t xml:space="preserve"> в приеме документов у заявителя либо в и</w:t>
      </w:r>
      <w:r w:rsidRPr="00471BD5">
        <w:t>с</w:t>
      </w:r>
      <w:r w:rsidRPr="00471BD5">
        <w:t>правлении допущенных опечаток и ошибок или в случае обжалования нарушения установленного срока таких исправлений – в течение пяти рабочих</w:t>
      </w:r>
      <w:proofErr w:type="gramEnd"/>
      <w:r w:rsidRPr="00471BD5">
        <w:t xml:space="preserve"> дней со дня ее регистрации. </w:t>
      </w:r>
    </w:p>
    <w:p w:rsidR="00471BD5" w:rsidRPr="00471BD5" w:rsidRDefault="00471BD5" w:rsidP="00471BD5">
      <w:pPr>
        <w:ind w:firstLine="567"/>
        <w:jc w:val="both"/>
      </w:pPr>
      <w:r w:rsidRPr="00471BD5">
        <w:rPr>
          <w:b/>
        </w:rPr>
        <w:t>5.14.</w:t>
      </w:r>
      <w:r w:rsidRPr="00471BD5">
        <w:t xml:space="preserve"> По результатам рассмотрения жалобы </w:t>
      </w:r>
      <w:r w:rsidRPr="00471BD5">
        <w:rPr>
          <w:u w:val="single"/>
        </w:rPr>
        <w:t>глава администрации муниципального образов</w:t>
      </w:r>
      <w:r w:rsidRPr="00471BD5">
        <w:rPr>
          <w:u w:val="single"/>
        </w:rPr>
        <w:t>а</w:t>
      </w:r>
      <w:r w:rsidRPr="00471BD5">
        <w:rPr>
          <w:u w:val="single"/>
        </w:rPr>
        <w:t>ния, руководитель органа местного самоуправления</w:t>
      </w:r>
      <w:r w:rsidRPr="00471BD5">
        <w:t xml:space="preserve"> принимает одно из следующих решений:</w:t>
      </w:r>
    </w:p>
    <w:p w:rsidR="00471BD5" w:rsidRPr="00471BD5" w:rsidRDefault="00471BD5" w:rsidP="00471BD5">
      <w:pPr>
        <w:ind w:firstLine="567"/>
        <w:jc w:val="both"/>
      </w:pPr>
      <w:proofErr w:type="gramStart"/>
      <w:r w:rsidRPr="00471BD5">
        <w:t>1) удовлетворяет жалобу, в том числе в форме отмены принятого решения, исправления д</w:t>
      </w:r>
      <w:r w:rsidRPr="00471BD5">
        <w:t>о</w:t>
      </w:r>
      <w:r w:rsidRPr="00471BD5">
        <w:t xml:space="preserve">пущенных </w:t>
      </w:r>
      <w:r w:rsidRPr="00471BD5">
        <w:rPr>
          <w:u w:val="single"/>
        </w:rPr>
        <w:t>органом местного самоуправления</w:t>
      </w:r>
      <w:r w:rsidRPr="00471BD5">
        <w:t xml:space="preserve"> опечаток и ошибок в выданных в результате пред</w:t>
      </w:r>
      <w:r w:rsidRPr="00471BD5">
        <w:t>о</w:t>
      </w:r>
      <w:r w:rsidRPr="00471BD5">
        <w:t>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</w:t>
      </w:r>
      <w:r w:rsidRPr="00471BD5">
        <w:t>в</w:t>
      </w:r>
      <w:r w:rsidRPr="00471BD5">
        <w:t>ными правовыми актами Алтайского края, муниципальными правовыми актами;</w:t>
      </w:r>
      <w:proofErr w:type="gramEnd"/>
    </w:p>
    <w:p w:rsidR="00471BD5" w:rsidRPr="00471BD5" w:rsidRDefault="00471BD5" w:rsidP="00471BD5">
      <w:pPr>
        <w:ind w:firstLine="567"/>
        <w:jc w:val="both"/>
      </w:pPr>
      <w:r w:rsidRPr="00471BD5">
        <w:t>2) отказывает в удовлетворении жалобы.</w:t>
      </w:r>
    </w:p>
    <w:p w:rsidR="00471BD5" w:rsidRPr="00471BD5" w:rsidRDefault="00471BD5" w:rsidP="00471BD5">
      <w:pPr>
        <w:ind w:firstLine="567"/>
        <w:jc w:val="both"/>
      </w:pPr>
      <w:r w:rsidRPr="00471BD5">
        <w:rPr>
          <w:b/>
        </w:rPr>
        <w:t>5.15.</w:t>
      </w:r>
      <w:r w:rsidRPr="00471BD5"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</w:t>
      </w:r>
      <w:r w:rsidRPr="00471BD5">
        <w:t>в</w:t>
      </w:r>
      <w:r w:rsidRPr="00471BD5">
        <w:t>лена способом, указанным в подпункте «в» пункта 5.3.3 Административного регламента, ответ з</w:t>
      </w:r>
      <w:r w:rsidRPr="00471BD5">
        <w:t>а</w:t>
      </w:r>
      <w:r w:rsidRPr="00471BD5">
        <w:t>явителю направляется посредством системы досудебного обжалования.</w:t>
      </w:r>
    </w:p>
    <w:p w:rsidR="00471BD5" w:rsidRPr="00471BD5" w:rsidRDefault="00471BD5" w:rsidP="00471BD5">
      <w:pPr>
        <w:ind w:firstLine="567"/>
        <w:jc w:val="both"/>
      </w:pPr>
      <w:r w:rsidRPr="00471BD5">
        <w:rPr>
          <w:b/>
        </w:rPr>
        <w:t>5.16</w:t>
      </w:r>
      <w:r w:rsidRPr="00471BD5">
        <w:t>. По желанию заявителя ответ по результатам рассмотрения жалобы может быть пре</w:t>
      </w:r>
      <w:r w:rsidRPr="00471BD5">
        <w:t>д</w:t>
      </w:r>
      <w:r w:rsidRPr="00471BD5">
        <w:t>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471BD5" w:rsidRPr="00471BD5" w:rsidRDefault="00471BD5" w:rsidP="00471BD5">
      <w:pPr>
        <w:ind w:firstLine="567"/>
        <w:jc w:val="both"/>
      </w:pPr>
      <w:r w:rsidRPr="00471BD5">
        <w:rPr>
          <w:b/>
        </w:rPr>
        <w:t xml:space="preserve">5.17. </w:t>
      </w:r>
      <w:r w:rsidRPr="00471BD5">
        <w:t>Исчерпывающий перечень оснований не давать ответ заявителю, не направлять ответ по существу:</w:t>
      </w:r>
    </w:p>
    <w:p w:rsidR="00471BD5" w:rsidRPr="00471BD5" w:rsidRDefault="00471BD5" w:rsidP="00471BD5">
      <w:pPr>
        <w:ind w:firstLine="567"/>
        <w:jc w:val="both"/>
      </w:pPr>
      <w:r w:rsidRPr="00471BD5"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471BD5" w:rsidRPr="00471BD5" w:rsidRDefault="00471BD5" w:rsidP="00471BD5">
      <w:pPr>
        <w:ind w:firstLine="567"/>
        <w:jc w:val="both"/>
      </w:pPr>
      <w:r w:rsidRPr="00471BD5">
        <w:t>содержание в жалобе нецензурных либо оскорбительных выражений, угрозы жизни, здор</w:t>
      </w:r>
      <w:r w:rsidRPr="00471BD5">
        <w:t>о</w:t>
      </w:r>
      <w:r w:rsidRPr="00471BD5">
        <w:t>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471BD5" w:rsidRPr="00471BD5" w:rsidRDefault="00471BD5" w:rsidP="00471BD5">
      <w:pPr>
        <w:ind w:firstLine="567"/>
        <w:jc w:val="both"/>
      </w:pPr>
      <w:r w:rsidRPr="00471BD5"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</w:t>
      </w:r>
      <w:r w:rsidRPr="00471BD5">
        <w:t>е</w:t>
      </w:r>
      <w:r w:rsidRPr="00471BD5">
        <w:t>ству, если его фамилия и почтовый адрес поддаются прочтению;</w:t>
      </w:r>
    </w:p>
    <w:p w:rsidR="00471BD5" w:rsidRPr="00471BD5" w:rsidRDefault="00471BD5" w:rsidP="00471BD5">
      <w:pPr>
        <w:ind w:firstLine="567"/>
        <w:jc w:val="both"/>
      </w:pPr>
      <w:r w:rsidRPr="00471BD5"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</w:t>
      </w:r>
      <w:r w:rsidRPr="00471BD5">
        <w:t>в</w:t>
      </w:r>
      <w:r w:rsidRPr="00471BD5">
        <w:t>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</w:t>
      </w:r>
      <w:r w:rsidRPr="00471BD5">
        <w:t>о</w:t>
      </w:r>
      <w:r w:rsidRPr="00471BD5">
        <w:lastRenderedPageBreak/>
        <w:t>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471BD5" w:rsidRPr="00471BD5" w:rsidRDefault="00471BD5" w:rsidP="00471BD5">
      <w:pPr>
        <w:ind w:firstLine="567"/>
        <w:jc w:val="both"/>
      </w:pPr>
      <w:r w:rsidRPr="00471BD5">
        <w:t>ответ по существу поставленного в жалобе вопроса не может быть дан без разглашения св</w:t>
      </w:r>
      <w:r w:rsidRPr="00471BD5">
        <w:t>е</w:t>
      </w:r>
      <w:r w:rsidRPr="00471BD5">
        <w:t>дений, составляющих государственную или иную охраняемую федеральным законом тайну. В ук</w:t>
      </w:r>
      <w:r w:rsidRPr="00471BD5">
        <w:t>а</w:t>
      </w:r>
      <w:r w:rsidRPr="00471BD5">
        <w:t>занном случае заявителю, направившему жалобу, сообщается о невозможности дать ответ по с</w:t>
      </w:r>
      <w:r w:rsidRPr="00471BD5">
        <w:t>у</w:t>
      </w:r>
      <w:r w:rsidRPr="00471BD5">
        <w:t>ществу поставленного в ней вопроса в связи с недопустимостью разглашения данных сведений;</w:t>
      </w:r>
    </w:p>
    <w:p w:rsidR="00471BD5" w:rsidRPr="00471BD5" w:rsidRDefault="00471BD5" w:rsidP="00471BD5">
      <w:pPr>
        <w:ind w:firstLine="567"/>
        <w:jc w:val="both"/>
      </w:pPr>
      <w:r w:rsidRPr="00471BD5">
        <w:t>текст письменного обращения не позволяет определить суть предложения, заявления или ж</w:t>
      </w:r>
      <w:r w:rsidRPr="00471BD5">
        <w:t>а</w:t>
      </w:r>
      <w:r w:rsidRPr="00471BD5">
        <w:t>лобы. О данном решении заявитель, направивший жалобу, уведомляется в течение семи дней со дня регистрации обращения.</w:t>
      </w:r>
    </w:p>
    <w:p w:rsidR="00471BD5" w:rsidRPr="00471BD5" w:rsidRDefault="00471BD5" w:rsidP="00471BD5">
      <w:pPr>
        <w:ind w:firstLine="567"/>
        <w:jc w:val="both"/>
      </w:pPr>
      <w:r w:rsidRPr="00471BD5">
        <w:rPr>
          <w:b/>
        </w:rPr>
        <w:t>5.18. </w:t>
      </w:r>
      <w:r w:rsidRPr="00471BD5">
        <w:t>При удовлетворении жалобы орган местного самоуправления принимает исчерпыва</w:t>
      </w:r>
      <w:r w:rsidRPr="00471BD5">
        <w:t>ю</w:t>
      </w:r>
      <w:r w:rsidRPr="00471BD5">
        <w:t>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</w:t>
      </w:r>
      <w:r w:rsidRPr="00471BD5">
        <w:t>а</w:t>
      </w:r>
      <w:r w:rsidRPr="00471BD5">
        <w:t>новлено законодательством Российской Федерации.</w:t>
      </w:r>
    </w:p>
    <w:p w:rsidR="00DA1F74" w:rsidRPr="00DA1F74" w:rsidRDefault="00DA1F74" w:rsidP="00DA1F74">
      <w:pPr>
        <w:ind w:firstLine="567"/>
        <w:jc w:val="both"/>
      </w:pPr>
      <w:r w:rsidRPr="00DA1F74">
        <w:rPr>
          <w:b/>
        </w:rPr>
        <w:t>5.19.</w:t>
      </w:r>
      <w:r w:rsidRPr="00DA1F74">
        <w:t xml:space="preserve"> В случае установления в ходе или по результатам </w:t>
      </w:r>
      <w:proofErr w:type="gramStart"/>
      <w:r w:rsidRPr="00DA1F74">
        <w:t>рассмотрения жалобы признаков с</w:t>
      </w:r>
      <w:r w:rsidRPr="00DA1F74">
        <w:t>о</w:t>
      </w:r>
      <w:r w:rsidRPr="00DA1F74">
        <w:t>става административного правонарушения</w:t>
      </w:r>
      <w:proofErr w:type="gramEnd"/>
      <w:r w:rsidRPr="00DA1F74">
        <w:t xml:space="preserve"> или преступления должностное лицо, работник, над</w:t>
      </w:r>
      <w:r w:rsidRPr="00DA1F74">
        <w:t>е</w:t>
      </w:r>
      <w:r w:rsidRPr="00DA1F74">
        <w:t>ленные полномочиями по рассмотрению жалоб, незамедлительно направляют имеющиеся матер</w:t>
      </w:r>
      <w:r w:rsidRPr="00DA1F74">
        <w:t>и</w:t>
      </w:r>
      <w:r w:rsidRPr="00DA1F74">
        <w:t>алы в органы прокуратуры.</w:t>
      </w:r>
      <w:r>
        <w:t>».</w:t>
      </w:r>
    </w:p>
    <w:p w:rsidR="008D5B6A" w:rsidRDefault="008D5B6A" w:rsidP="00471BD5">
      <w:pPr>
        <w:ind w:firstLine="567"/>
        <w:jc w:val="both"/>
      </w:pPr>
      <w:r>
        <w:t>2.Опубликовать настоящее постановление в «</w:t>
      </w:r>
      <w:r w:rsidR="00450EC7">
        <w:t>Сборнике муниципальных правовых актов г</w:t>
      </w:r>
      <w:r w:rsidR="00450EC7">
        <w:t>о</w:t>
      </w:r>
      <w:r w:rsidR="00450EC7">
        <w:t>рода Заринска</w:t>
      </w:r>
      <w:r>
        <w:t>»</w:t>
      </w:r>
      <w:r w:rsidR="0038425B">
        <w:t xml:space="preserve"> и разместить на официальном сайте администрации города Заринска</w:t>
      </w:r>
      <w:r>
        <w:t>.</w:t>
      </w:r>
    </w:p>
    <w:p w:rsidR="008D5B6A" w:rsidRDefault="008D5B6A" w:rsidP="00471BD5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5B38B2">
        <w:t xml:space="preserve">постановления возложить на управляющего делами администрации городя </w:t>
      </w:r>
      <w:proofErr w:type="spellStart"/>
      <w:r w:rsidR="00DA1F74">
        <w:t>Сульдину</w:t>
      </w:r>
      <w:proofErr w:type="spellEnd"/>
      <w:r w:rsidR="00DA1F74">
        <w:t xml:space="preserve"> Н.В.</w:t>
      </w:r>
    </w:p>
    <w:p w:rsidR="008D5B6A" w:rsidRDefault="008D5B6A" w:rsidP="00471BD5">
      <w:pPr>
        <w:jc w:val="both"/>
      </w:pPr>
    </w:p>
    <w:p w:rsidR="008D5B6A" w:rsidRDefault="008D5B6A" w:rsidP="00471BD5">
      <w:pPr>
        <w:jc w:val="both"/>
      </w:pPr>
    </w:p>
    <w:p w:rsidR="00612192" w:rsidRDefault="004819D7" w:rsidP="00471BD5">
      <w:pPr>
        <w:suppressAutoHyphens/>
        <w:jc w:val="both"/>
      </w:pPr>
      <w:r>
        <w:t>Г</w:t>
      </w:r>
      <w:r w:rsidR="008D5B6A">
        <w:t>лав</w:t>
      </w:r>
      <w:r w:rsidR="00CB3E5F">
        <w:t>а</w:t>
      </w:r>
      <w:r w:rsidR="008D5B6A">
        <w:t xml:space="preserve"> города                                   </w:t>
      </w:r>
      <w:r w:rsidR="00E75850">
        <w:t xml:space="preserve">             </w:t>
      </w:r>
      <w:r w:rsidR="008D5B6A">
        <w:t xml:space="preserve">     </w:t>
      </w:r>
      <w:r w:rsidR="00E75850">
        <w:t xml:space="preserve"> </w:t>
      </w:r>
      <w:r>
        <w:t xml:space="preserve">                                                             </w:t>
      </w:r>
      <w:r w:rsidR="005B38B2">
        <w:t xml:space="preserve">   </w:t>
      </w:r>
      <w:proofErr w:type="spellStart"/>
      <w:r w:rsidR="005B38B2">
        <w:t>В.Ш.Азгалдян</w:t>
      </w:r>
      <w:proofErr w:type="spellEnd"/>
    </w:p>
    <w:p w:rsidR="00BD5566" w:rsidRDefault="00BD5566" w:rsidP="00471BD5">
      <w:pPr>
        <w:suppressAutoHyphens/>
        <w:jc w:val="both"/>
      </w:pPr>
    </w:p>
    <w:p w:rsidR="00BD5566" w:rsidRDefault="00BD5566" w:rsidP="00471BD5">
      <w:pPr>
        <w:suppressAutoHyphens/>
        <w:jc w:val="both"/>
      </w:pPr>
    </w:p>
    <w:p w:rsidR="00BD5566" w:rsidRDefault="00BD5566" w:rsidP="00471BD5">
      <w:pPr>
        <w:suppressAutoHyphens/>
        <w:jc w:val="both"/>
      </w:pPr>
    </w:p>
    <w:p w:rsidR="00BD5566" w:rsidRDefault="00BD5566" w:rsidP="00471BD5">
      <w:pPr>
        <w:suppressAutoHyphens/>
        <w:jc w:val="both"/>
      </w:pPr>
    </w:p>
    <w:p w:rsidR="00BD5566" w:rsidRDefault="00BD5566" w:rsidP="00471BD5">
      <w:pPr>
        <w:suppressAutoHyphens/>
        <w:jc w:val="both"/>
      </w:pPr>
    </w:p>
    <w:p w:rsidR="00BD5566" w:rsidRDefault="00BD5566" w:rsidP="00471BD5">
      <w:pPr>
        <w:suppressAutoHyphens/>
        <w:jc w:val="both"/>
      </w:pPr>
    </w:p>
    <w:p w:rsidR="00BD5566" w:rsidRDefault="00BD5566" w:rsidP="00471BD5">
      <w:pPr>
        <w:suppressAutoHyphens/>
        <w:jc w:val="both"/>
      </w:pPr>
    </w:p>
    <w:p w:rsidR="00BD5566" w:rsidRDefault="00BD5566" w:rsidP="00471BD5">
      <w:pPr>
        <w:suppressAutoHyphens/>
        <w:jc w:val="both"/>
      </w:pPr>
    </w:p>
    <w:p w:rsidR="00BD5566" w:rsidRDefault="00BD5566" w:rsidP="00471BD5">
      <w:pPr>
        <w:suppressAutoHyphens/>
        <w:jc w:val="both"/>
      </w:pPr>
    </w:p>
    <w:p w:rsidR="00BD5566" w:rsidRDefault="00BD5566" w:rsidP="00471BD5">
      <w:pPr>
        <w:suppressAutoHyphens/>
        <w:jc w:val="both"/>
      </w:pPr>
    </w:p>
    <w:p w:rsidR="00BD5566" w:rsidRDefault="00BD5566" w:rsidP="00471BD5">
      <w:pPr>
        <w:suppressAutoHyphens/>
        <w:jc w:val="both"/>
      </w:pPr>
    </w:p>
    <w:p w:rsidR="00BD5566" w:rsidRDefault="00BD5566" w:rsidP="00471BD5">
      <w:pPr>
        <w:suppressAutoHyphens/>
        <w:jc w:val="both"/>
      </w:pPr>
    </w:p>
    <w:p w:rsidR="00BD5566" w:rsidRDefault="00BD5566" w:rsidP="00471BD5">
      <w:pPr>
        <w:suppressAutoHyphens/>
        <w:jc w:val="both"/>
      </w:pPr>
    </w:p>
    <w:p w:rsidR="00BD5566" w:rsidRDefault="00BD5566" w:rsidP="00471BD5">
      <w:pPr>
        <w:suppressAutoHyphens/>
        <w:jc w:val="both"/>
      </w:pPr>
    </w:p>
    <w:p w:rsidR="00BD5566" w:rsidRDefault="00BD5566" w:rsidP="00471BD5">
      <w:pPr>
        <w:suppressAutoHyphens/>
        <w:jc w:val="both"/>
      </w:pPr>
    </w:p>
    <w:p w:rsidR="00BD5566" w:rsidRDefault="00BD5566" w:rsidP="00471BD5">
      <w:pPr>
        <w:suppressAutoHyphens/>
        <w:jc w:val="both"/>
      </w:pPr>
    </w:p>
    <w:p w:rsidR="00BD5566" w:rsidRDefault="00BD5566" w:rsidP="00471BD5">
      <w:pPr>
        <w:suppressAutoHyphens/>
        <w:jc w:val="both"/>
      </w:pPr>
    </w:p>
    <w:p w:rsidR="00BD5566" w:rsidRDefault="00BD5566" w:rsidP="00471BD5">
      <w:pPr>
        <w:suppressAutoHyphens/>
        <w:jc w:val="both"/>
      </w:pPr>
    </w:p>
    <w:p w:rsidR="00BD5566" w:rsidRDefault="00BD5566" w:rsidP="00471BD5">
      <w:pPr>
        <w:suppressAutoHyphens/>
        <w:jc w:val="both"/>
      </w:pPr>
    </w:p>
    <w:p w:rsidR="00BD5566" w:rsidRDefault="00BD5566" w:rsidP="00471BD5">
      <w:pPr>
        <w:suppressAutoHyphens/>
        <w:jc w:val="both"/>
      </w:pPr>
    </w:p>
    <w:p w:rsidR="00BD5566" w:rsidRDefault="00BD5566" w:rsidP="00471BD5">
      <w:pPr>
        <w:suppressAutoHyphens/>
        <w:jc w:val="both"/>
      </w:pPr>
    </w:p>
    <w:p w:rsidR="00BD5566" w:rsidRDefault="00BD5566" w:rsidP="00471BD5">
      <w:pPr>
        <w:suppressAutoHyphens/>
        <w:jc w:val="both"/>
      </w:pPr>
    </w:p>
    <w:p w:rsidR="00BD5566" w:rsidRDefault="00BD5566" w:rsidP="00471BD5">
      <w:pPr>
        <w:suppressAutoHyphens/>
        <w:jc w:val="both"/>
      </w:pPr>
    </w:p>
    <w:p w:rsidR="00BD5566" w:rsidRDefault="00BD5566" w:rsidP="00471BD5">
      <w:pPr>
        <w:suppressAutoHyphens/>
        <w:jc w:val="both"/>
      </w:pPr>
    </w:p>
    <w:p w:rsidR="00BD5566" w:rsidRDefault="00BD5566" w:rsidP="00471BD5">
      <w:pPr>
        <w:suppressAutoHyphens/>
        <w:jc w:val="both"/>
      </w:pPr>
    </w:p>
    <w:p w:rsidR="00BD5566" w:rsidRDefault="00BD5566" w:rsidP="00471BD5">
      <w:pPr>
        <w:suppressAutoHyphens/>
        <w:jc w:val="both"/>
      </w:pPr>
    </w:p>
    <w:p w:rsidR="00BD5566" w:rsidRDefault="00BD5566" w:rsidP="00471BD5">
      <w:pPr>
        <w:suppressAutoHyphens/>
        <w:jc w:val="both"/>
      </w:pPr>
    </w:p>
    <w:p w:rsidR="00BD5566" w:rsidRDefault="00BD5566" w:rsidP="00471BD5">
      <w:pPr>
        <w:suppressAutoHyphens/>
        <w:jc w:val="both"/>
      </w:pPr>
    </w:p>
    <w:p w:rsidR="00BD5566" w:rsidRDefault="00BD5566" w:rsidP="00471BD5">
      <w:pPr>
        <w:suppressAutoHyphens/>
        <w:jc w:val="both"/>
      </w:pPr>
    </w:p>
    <w:p w:rsidR="00E0566B" w:rsidRDefault="00E0566B" w:rsidP="00471BD5">
      <w:pPr>
        <w:suppressAutoHyphens/>
        <w:jc w:val="both"/>
      </w:pPr>
    </w:p>
    <w:p w:rsidR="00E0566B" w:rsidRDefault="00E0566B" w:rsidP="00471BD5">
      <w:pPr>
        <w:suppressAutoHyphens/>
        <w:jc w:val="both"/>
      </w:pPr>
    </w:p>
    <w:sectPr w:rsidR="00E0566B" w:rsidSect="004B33E4">
      <w:headerReference w:type="even" r:id="rId9"/>
      <w:headerReference w:type="default" r:id="rId10"/>
      <w:pgSz w:w="11907" w:h="16840" w:code="9"/>
      <w:pgMar w:top="1134" w:right="539" w:bottom="993" w:left="1134" w:header="720" w:footer="14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E8" w:rsidRDefault="00986FE8">
      <w:r>
        <w:separator/>
      </w:r>
    </w:p>
  </w:endnote>
  <w:endnote w:type="continuationSeparator" w:id="0">
    <w:p w:rsidR="00986FE8" w:rsidRDefault="0098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E8" w:rsidRDefault="00986FE8">
      <w:r>
        <w:separator/>
      </w:r>
    </w:p>
  </w:footnote>
  <w:footnote w:type="continuationSeparator" w:id="0">
    <w:p w:rsidR="00986FE8" w:rsidRDefault="00986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09" w:rsidRDefault="00B208A5" w:rsidP="00CC665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0C0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0C09">
      <w:rPr>
        <w:rStyle w:val="a6"/>
        <w:noProof/>
      </w:rPr>
      <w:t>3</w:t>
    </w:r>
    <w:r>
      <w:rPr>
        <w:rStyle w:val="a6"/>
      </w:rPr>
      <w:fldChar w:fldCharType="end"/>
    </w:r>
  </w:p>
  <w:p w:rsidR="00190C09" w:rsidRDefault="00190C09" w:rsidP="00243EC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09" w:rsidRDefault="009F73D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6A76">
      <w:rPr>
        <w:noProof/>
      </w:rPr>
      <w:t>2</w:t>
    </w:r>
    <w:r>
      <w:rPr>
        <w:noProof/>
      </w:rPr>
      <w:fldChar w:fldCharType="end"/>
    </w:r>
  </w:p>
  <w:p w:rsidR="00190C09" w:rsidRPr="00EF59D9" w:rsidRDefault="00190C09" w:rsidP="00693A65">
    <w:pPr>
      <w:pStyle w:val="a7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DA2"/>
    <w:multiLevelType w:val="hybridMultilevel"/>
    <w:tmpl w:val="0BF8AE22"/>
    <w:lvl w:ilvl="0" w:tplc="BF1E7E8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804BBC"/>
    <w:multiLevelType w:val="hybridMultilevel"/>
    <w:tmpl w:val="B4C21868"/>
    <w:lvl w:ilvl="0" w:tplc="03F4F1F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15115DC2"/>
    <w:multiLevelType w:val="hybridMultilevel"/>
    <w:tmpl w:val="212ACED2"/>
    <w:lvl w:ilvl="0" w:tplc="7E26F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E60B7"/>
    <w:multiLevelType w:val="hybridMultilevel"/>
    <w:tmpl w:val="60E23D34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0E45578"/>
    <w:multiLevelType w:val="hybridMultilevel"/>
    <w:tmpl w:val="2D5801B0"/>
    <w:lvl w:ilvl="0" w:tplc="C1D0C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4D35DC"/>
    <w:multiLevelType w:val="hybridMultilevel"/>
    <w:tmpl w:val="1554B948"/>
    <w:lvl w:ilvl="0" w:tplc="665E7D58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706D7A"/>
    <w:multiLevelType w:val="hybridMultilevel"/>
    <w:tmpl w:val="94DA0FA6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BE96B47"/>
    <w:multiLevelType w:val="hybridMultilevel"/>
    <w:tmpl w:val="CEDC6792"/>
    <w:lvl w:ilvl="0" w:tplc="B6F2DA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1C2CF2"/>
    <w:multiLevelType w:val="hybridMultilevel"/>
    <w:tmpl w:val="97946F5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A7885"/>
    <w:multiLevelType w:val="hybridMultilevel"/>
    <w:tmpl w:val="C12094DC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40"/>
    <w:rsid w:val="00000333"/>
    <w:rsid w:val="00000F64"/>
    <w:rsid w:val="00001741"/>
    <w:rsid w:val="00002125"/>
    <w:rsid w:val="00003854"/>
    <w:rsid w:val="00003BFE"/>
    <w:rsid w:val="0000455F"/>
    <w:rsid w:val="00004626"/>
    <w:rsid w:val="00004DAE"/>
    <w:rsid w:val="000056F7"/>
    <w:rsid w:val="00005EF9"/>
    <w:rsid w:val="000064D9"/>
    <w:rsid w:val="00010B89"/>
    <w:rsid w:val="00020A92"/>
    <w:rsid w:val="00023544"/>
    <w:rsid w:val="0002369C"/>
    <w:rsid w:val="00023F61"/>
    <w:rsid w:val="00025241"/>
    <w:rsid w:val="00030804"/>
    <w:rsid w:val="0003094C"/>
    <w:rsid w:val="000323A7"/>
    <w:rsid w:val="000336D7"/>
    <w:rsid w:val="000348FC"/>
    <w:rsid w:val="00043797"/>
    <w:rsid w:val="00044D66"/>
    <w:rsid w:val="00045757"/>
    <w:rsid w:val="00047E15"/>
    <w:rsid w:val="00050A6A"/>
    <w:rsid w:val="00051453"/>
    <w:rsid w:val="00051652"/>
    <w:rsid w:val="000516D4"/>
    <w:rsid w:val="00053663"/>
    <w:rsid w:val="00053967"/>
    <w:rsid w:val="00054C6B"/>
    <w:rsid w:val="00054C9A"/>
    <w:rsid w:val="00055AD9"/>
    <w:rsid w:val="00060245"/>
    <w:rsid w:val="00060275"/>
    <w:rsid w:val="00060421"/>
    <w:rsid w:val="00060530"/>
    <w:rsid w:val="00060573"/>
    <w:rsid w:val="000606E0"/>
    <w:rsid w:val="000639DA"/>
    <w:rsid w:val="0006450E"/>
    <w:rsid w:val="00064ECF"/>
    <w:rsid w:val="00064ED3"/>
    <w:rsid w:val="00066435"/>
    <w:rsid w:val="00067163"/>
    <w:rsid w:val="00067A81"/>
    <w:rsid w:val="000728C8"/>
    <w:rsid w:val="00073B78"/>
    <w:rsid w:val="00073B96"/>
    <w:rsid w:val="00074908"/>
    <w:rsid w:val="000758EA"/>
    <w:rsid w:val="00076A32"/>
    <w:rsid w:val="00077F84"/>
    <w:rsid w:val="000825C0"/>
    <w:rsid w:val="00083A41"/>
    <w:rsid w:val="00084B11"/>
    <w:rsid w:val="00084E68"/>
    <w:rsid w:val="000862D0"/>
    <w:rsid w:val="000863AD"/>
    <w:rsid w:val="00086A5D"/>
    <w:rsid w:val="00090903"/>
    <w:rsid w:val="00092043"/>
    <w:rsid w:val="0009223B"/>
    <w:rsid w:val="00094FE9"/>
    <w:rsid w:val="00096C51"/>
    <w:rsid w:val="00097989"/>
    <w:rsid w:val="000A035A"/>
    <w:rsid w:val="000A21F5"/>
    <w:rsid w:val="000A23F8"/>
    <w:rsid w:val="000A3E43"/>
    <w:rsid w:val="000A6ADE"/>
    <w:rsid w:val="000A76A1"/>
    <w:rsid w:val="000A7D78"/>
    <w:rsid w:val="000B180F"/>
    <w:rsid w:val="000B36D7"/>
    <w:rsid w:val="000B504B"/>
    <w:rsid w:val="000B5B96"/>
    <w:rsid w:val="000B647F"/>
    <w:rsid w:val="000C020E"/>
    <w:rsid w:val="000C1002"/>
    <w:rsid w:val="000C2308"/>
    <w:rsid w:val="000C2AFC"/>
    <w:rsid w:val="000C3DEF"/>
    <w:rsid w:val="000C65D3"/>
    <w:rsid w:val="000D19AE"/>
    <w:rsid w:val="000D2416"/>
    <w:rsid w:val="000D2AC6"/>
    <w:rsid w:val="000D2AEF"/>
    <w:rsid w:val="000D2F28"/>
    <w:rsid w:val="000D4190"/>
    <w:rsid w:val="000D5E1A"/>
    <w:rsid w:val="000E3706"/>
    <w:rsid w:val="000E40C7"/>
    <w:rsid w:val="000E4662"/>
    <w:rsid w:val="000E48D0"/>
    <w:rsid w:val="000E4BDA"/>
    <w:rsid w:val="000E6AEF"/>
    <w:rsid w:val="000E7003"/>
    <w:rsid w:val="000E7B85"/>
    <w:rsid w:val="000F14FA"/>
    <w:rsid w:val="000F3306"/>
    <w:rsid w:val="000F475C"/>
    <w:rsid w:val="000F4A08"/>
    <w:rsid w:val="000F6B47"/>
    <w:rsid w:val="000F6D6E"/>
    <w:rsid w:val="000F7412"/>
    <w:rsid w:val="00100404"/>
    <w:rsid w:val="00100D2A"/>
    <w:rsid w:val="0010125B"/>
    <w:rsid w:val="00101409"/>
    <w:rsid w:val="001018E8"/>
    <w:rsid w:val="0010531B"/>
    <w:rsid w:val="001059DF"/>
    <w:rsid w:val="00107B60"/>
    <w:rsid w:val="00107DA0"/>
    <w:rsid w:val="001107C3"/>
    <w:rsid w:val="00112CDE"/>
    <w:rsid w:val="00113106"/>
    <w:rsid w:val="0011386E"/>
    <w:rsid w:val="0011404F"/>
    <w:rsid w:val="00114697"/>
    <w:rsid w:val="00115472"/>
    <w:rsid w:val="00123C95"/>
    <w:rsid w:val="001246FD"/>
    <w:rsid w:val="001269A0"/>
    <w:rsid w:val="00126C61"/>
    <w:rsid w:val="00127412"/>
    <w:rsid w:val="00127F1B"/>
    <w:rsid w:val="001303C2"/>
    <w:rsid w:val="00130BDF"/>
    <w:rsid w:val="001320E2"/>
    <w:rsid w:val="00132924"/>
    <w:rsid w:val="0013306B"/>
    <w:rsid w:val="0013319A"/>
    <w:rsid w:val="00133527"/>
    <w:rsid w:val="0013536E"/>
    <w:rsid w:val="00135991"/>
    <w:rsid w:val="00135B5C"/>
    <w:rsid w:val="001368FD"/>
    <w:rsid w:val="00136F6D"/>
    <w:rsid w:val="00137601"/>
    <w:rsid w:val="00140042"/>
    <w:rsid w:val="001414F3"/>
    <w:rsid w:val="00142085"/>
    <w:rsid w:val="00142B08"/>
    <w:rsid w:val="00143B21"/>
    <w:rsid w:val="00146E66"/>
    <w:rsid w:val="001474E3"/>
    <w:rsid w:val="0015225C"/>
    <w:rsid w:val="00153F98"/>
    <w:rsid w:val="00155B0D"/>
    <w:rsid w:val="00156188"/>
    <w:rsid w:val="00156204"/>
    <w:rsid w:val="00156ECE"/>
    <w:rsid w:val="00160A4B"/>
    <w:rsid w:val="00161162"/>
    <w:rsid w:val="001628BF"/>
    <w:rsid w:val="001634A6"/>
    <w:rsid w:val="00163C3A"/>
    <w:rsid w:val="00164A6D"/>
    <w:rsid w:val="00164B34"/>
    <w:rsid w:val="00164B78"/>
    <w:rsid w:val="00165072"/>
    <w:rsid w:val="001653FB"/>
    <w:rsid w:val="00166C97"/>
    <w:rsid w:val="001674BD"/>
    <w:rsid w:val="0016781E"/>
    <w:rsid w:val="00171836"/>
    <w:rsid w:val="00173340"/>
    <w:rsid w:val="00174557"/>
    <w:rsid w:val="00174B75"/>
    <w:rsid w:val="00175B02"/>
    <w:rsid w:val="00175EA8"/>
    <w:rsid w:val="00176E9B"/>
    <w:rsid w:val="0018152B"/>
    <w:rsid w:val="001825E3"/>
    <w:rsid w:val="00182D06"/>
    <w:rsid w:val="00183CDF"/>
    <w:rsid w:val="0018768C"/>
    <w:rsid w:val="00187C35"/>
    <w:rsid w:val="00190C09"/>
    <w:rsid w:val="00190F1E"/>
    <w:rsid w:val="0019226C"/>
    <w:rsid w:val="00194B7A"/>
    <w:rsid w:val="00195FE8"/>
    <w:rsid w:val="001A2135"/>
    <w:rsid w:val="001A3022"/>
    <w:rsid w:val="001A4C6B"/>
    <w:rsid w:val="001A5354"/>
    <w:rsid w:val="001A5AB2"/>
    <w:rsid w:val="001A66DD"/>
    <w:rsid w:val="001B0A3A"/>
    <w:rsid w:val="001B1211"/>
    <w:rsid w:val="001B2DF7"/>
    <w:rsid w:val="001B370C"/>
    <w:rsid w:val="001B3740"/>
    <w:rsid w:val="001B4640"/>
    <w:rsid w:val="001B47AC"/>
    <w:rsid w:val="001B7268"/>
    <w:rsid w:val="001B748E"/>
    <w:rsid w:val="001B76DC"/>
    <w:rsid w:val="001C06DF"/>
    <w:rsid w:val="001C1BB5"/>
    <w:rsid w:val="001C1C92"/>
    <w:rsid w:val="001C240B"/>
    <w:rsid w:val="001C3CA4"/>
    <w:rsid w:val="001C6563"/>
    <w:rsid w:val="001D2762"/>
    <w:rsid w:val="001D2DF1"/>
    <w:rsid w:val="001D42E6"/>
    <w:rsid w:val="001D4DF2"/>
    <w:rsid w:val="001D57D5"/>
    <w:rsid w:val="001D6617"/>
    <w:rsid w:val="001D6858"/>
    <w:rsid w:val="001D7230"/>
    <w:rsid w:val="001D73A6"/>
    <w:rsid w:val="001D76E4"/>
    <w:rsid w:val="001E0C62"/>
    <w:rsid w:val="001E431B"/>
    <w:rsid w:val="001E77EB"/>
    <w:rsid w:val="001F3BAF"/>
    <w:rsid w:val="001F5526"/>
    <w:rsid w:val="001F6196"/>
    <w:rsid w:val="00200590"/>
    <w:rsid w:val="002007C4"/>
    <w:rsid w:val="0020226F"/>
    <w:rsid w:val="00202B09"/>
    <w:rsid w:val="00203B0B"/>
    <w:rsid w:val="002049F7"/>
    <w:rsid w:val="00204E02"/>
    <w:rsid w:val="00205181"/>
    <w:rsid w:val="002063F6"/>
    <w:rsid w:val="00206669"/>
    <w:rsid w:val="00206D34"/>
    <w:rsid w:val="00210D31"/>
    <w:rsid w:val="00212412"/>
    <w:rsid w:val="0021439C"/>
    <w:rsid w:val="00214B02"/>
    <w:rsid w:val="0021540E"/>
    <w:rsid w:val="0021574A"/>
    <w:rsid w:val="00215B27"/>
    <w:rsid w:val="002175B6"/>
    <w:rsid w:val="00217F66"/>
    <w:rsid w:val="00220027"/>
    <w:rsid w:val="00220B13"/>
    <w:rsid w:val="002257FC"/>
    <w:rsid w:val="00226080"/>
    <w:rsid w:val="00226194"/>
    <w:rsid w:val="002272CD"/>
    <w:rsid w:val="00231150"/>
    <w:rsid w:val="002360F1"/>
    <w:rsid w:val="002364B5"/>
    <w:rsid w:val="00236EB3"/>
    <w:rsid w:val="002371D8"/>
    <w:rsid w:val="002400AC"/>
    <w:rsid w:val="00241271"/>
    <w:rsid w:val="00241588"/>
    <w:rsid w:val="0024382A"/>
    <w:rsid w:val="00243AC9"/>
    <w:rsid w:val="00243EC5"/>
    <w:rsid w:val="00244D2B"/>
    <w:rsid w:val="0024557B"/>
    <w:rsid w:val="00250ABC"/>
    <w:rsid w:val="00255860"/>
    <w:rsid w:val="00255F81"/>
    <w:rsid w:val="00256561"/>
    <w:rsid w:val="00256BA9"/>
    <w:rsid w:val="00260C37"/>
    <w:rsid w:val="002623B0"/>
    <w:rsid w:val="00262DBC"/>
    <w:rsid w:val="00264539"/>
    <w:rsid w:val="00266B72"/>
    <w:rsid w:val="002679B8"/>
    <w:rsid w:val="00272EB6"/>
    <w:rsid w:val="002747FF"/>
    <w:rsid w:val="0027577F"/>
    <w:rsid w:val="00275A97"/>
    <w:rsid w:val="00275F82"/>
    <w:rsid w:val="0027675B"/>
    <w:rsid w:val="002770AA"/>
    <w:rsid w:val="00277D13"/>
    <w:rsid w:val="00280FAE"/>
    <w:rsid w:val="00281038"/>
    <w:rsid w:val="00281395"/>
    <w:rsid w:val="00281550"/>
    <w:rsid w:val="00283DCC"/>
    <w:rsid w:val="002858A7"/>
    <w:rsid w:val="0028631C"/>
    <w:rsid w:val="0028712E"/>
    <w:rsid w:val="00291446"/>
    <w:rsid w:val="00291560"/>
    <w:rsid w:val="00292AEF"/>
    <w:rsid w:val="002939F7"/>
    <w:rsid w:val="00293D2B"/>
    <w:rsid w:val="002946C3"/>
    <w:rsid w:val="002960B0"/>
    <w:rsid w:val="002A5758"/>
    <w:rsid w:val="002A5C53"/>
    <w:rsid w:val="002A6945"/>
    <w:rsid w:val="002A7B4B"/>
    <w:rsid w:val="002B0EB2"/>
    <w:rsid w:val="002B133A"/>
    <w:rsid w:val="002B1C68"/>
    <w:rsid w:val="002B217A"/>
    <w:rsid w:val="002B5AE4"/>
    <w:rsid w:val="002B611D"/>
    <w:rsid w:val="002B6A07"/>
    <w:rsid w:val="002B726F"/>
    <w:rsid w:val="002C0DC1"/>
    <w:rsid w:val="002C3B6C"/>
    <w:rsid w:val="002C57F9"/>
    <w:rsid w:val="002C7202"/>
    <w:rsid w:val="002D58FA"/>
    <w:rsid w:val="002D5D9E"/>
    <w:rsid w:val="002D6637"/>
    <w:rsid w:val="002D68AC"/>
    <w:rsid w:val="002D7528"/>
    <w:rsid w:val="002E01F0"/>
    <w:rsid w:val="002E3144"/>
    <w:rsid w:val="002E600E"/>
    <w:rsid w:val="002F02B3"/>
    <w:rsid w:val="002F1F56"/>
    <w:rsid w:val="002F29AF"/>
    <w:rsid w:val="002F6E9C"/>
    <w:rsid w:val="002F7FC9"/>
    <w:rsid w:val="00301188"/>
    <w:rsid w:val="00304618"/>
    <w:rsid w:val="0030628B"/>
    <w:rsid w:val="00306BDA"/>
    <w:rsid w:val="00307959"/>
    <w:rsid w:val="003103FB"/>
    <w:rsid w:val="00310FC5"/>
    <w:rsid w:val="00311D76"/>
    <w:rsid w:val="003145EB"/>
    <w:rsid w:val="00315591"/>
    <w:rsid w:val="00320954"/>
    <w:rsid w:val="0032183A"/>
    <w:rsid w:val="00323354"/>
    <w:rsid w:val="00323BA5"/>
    <w:rsid w:val="00326367"/>
    <w:rsid w:val="00326EA8"/>
    <w:rsid w:val="00327B59"/>
    <w:rsid w:val="0033026D"/>
    <w:rsid w:val="00330586"/>
    <w:rsid w:val="00334167"/>
    <w:rsid w:val="003360E3"/>
    <w:rsid w:val="00336E5F"/>
    <w:rsid w:val="003407E3"/>
    <w:rsid w:val="00340AD1"/>
    <w:rsid w:val="00344750"/>
    <w:rsid w:val="003466C1"/>
    <w:rsid w:val="00347AB9"/>
    <w:rsid w:val="00347E7E"/>
    <w:rsid w:val="00347F68"/>
    <w:rsid w:val="0035169E"/>
    <w:rsid w:val="00351B71"/>
    <w:rsid w:val="00352B3C"/>
    <w:rsid w:val="0035322D"/>
    <w:rsid w:val="00355CE3"/>
    <w:rsid w:val="0035608B"/>
    <w:rsid w:val="00356F02"/>
    <w:rsid w:val="0036071F"/>
    <w:rsid w:val="00362F99"/>
    <w:rsid w:val="00363AEB"/>
    <w:rsid w:val="00364401"/>
    <w:rsid w:val="00364CB6"/>
    <w:rsid w:val="0036518D"/>
    <w:rsid w:val="003705B5"/>
    <w:rsid w:val="003734EA"/>
    <w:rsid w:val="00375AE7"/>
    <w:rsid w:val="003761FD"/>
    <w:rsid w:val="00377A68"/>
    <w:rsid w:val="00381C31"/>
    <w:rsid w:val="0038425B"/>
    <w:rsid w:val="00384D67"/>
    <w:rsid w:val="00391707"/>
    <w:rsid w:val="00391FB9"/>
    <w:rsid w:val="00393B16"/>
    <w:rsid w:val="0039435A"/>
    <w:rsid w:val="0039451B"/>
    <w:rsid w:val="00395168"/>
    <w:rsid w:val="00395628"/>
    <w:rsid w:val="00395F55"/>
    <w:rsid w:val="003A370F"/>
    <w:rsid w:val="003A4AE7"/>
    <w:rsid w:val="003A532E"/>
    <w:rsid w:val="003A5E17"/>
    <w:rsid w:val="003A6B63"/>
    <w:rsid w:val="003A7C93"/>
    <w:rsid w:val="003B4B39"/>
    <w:rsid w:val="003B7C39"/>
    <w:rsid w:val="003C0332"/>
    <w:rsid w:val="003C305F"/>
    <w:rsid w:val="003C48AC"/>
    <w:rsid w:val="003C629E"/>
    <w:rsid w:val="003D0AC3"/>
    <w:rsid w:val="003D431E"/>
    <w:rsid w:val="003D4425"/>
    <w:rsid w:val="003E1781"/>
    <w:rsid w:val="003E18FF"/>
    <w:rsid w:val="003E2522"/>
    <w:rsid w:val="003E3E38"/>
    <w:rsid w:val="003E6F63"/>
    <w:rsid w:val="003E70C5"/>
    <w:rsid w:val="003E7178"/>
    <w:rsid w:val="003E7AEE"/>
    <w:rsid w:val="003F0E94"/>
    <w:rsid w:val="003F1067"/>
    <w:rsid w:val="003F13C3"/>
    <w:rsid w:val="003F3360"/>
    <w:rsid w:val="003F6567"/>
    <w:rsid w:val="00406C22"/>
    <w:rsid w:val="00415082"/>
    <w:rsid w:val="00415BCF"/>
    <w:rsid w:val="00417A94"/>
    <w:rsid w:val="0042183B"/>
    <w:rsid w:val="004235EF"/>
    <w:rsid w:val="00423689"/>
    <w:rsid w:val="00423B1D"/>
    <w:rsid w:val="0042465D"/>
    <w:rsid w:val="004250BE"/>
    <w:rsid w:val="00425551"/>
    <w:rsid w:val="00425A2C"/>
    <w:rsid w:val="00425BD6"/>
    <w:rsid w:val="00426C35"/>
    <w:rsid w:val="00427A3B"/>
    <w:rsid w:val="0043069F"/>
    <w:rsid w:val="004309EF"/>
    <w:rsid w:val="00430ED2"/>
    <w:rsid w:val="00431562"/>
    <w:rsid w:val="00431C1D"/>
    <w:rsid w:val="004335B2"/>
    <w:rsid w:val="00437770"/>
    <w:rsid w:val="0043777D"/>
    <w:rsid w:val="0044219A"/>
    <w:rsid w:val="00442501"/>
    <w:rsid w:val="00442DB7"/>
    <w:rsid w:val="004446EB"/>
    <w:rsid w:val="00444DD4"/>
    <w:rsid w:val="004459E1"/>
    <w:rsid w:val="0044614B"/>
    <w:rsid w:val="0045060E"/>
    <w:rsid w:val="00450EC7"/>
    <w:rsid w:val="0045146A"/>
    <w:rsid w:val="00451BD6"/>
    <w:rsid w:val="00454E28"/>
    <w:rsid w:val="0045674B"/>
    <w:rsid w:val="00460F9D"/>
    <w:rsid w:val="0046180A"/>
    <w:rsid w:val="004633A7"/>
    <w:rsid w:val="00466030"/>
    <w:rsid w:val="004676CE"/>
    <w:rsid w:val="00471BD5"/>
    <w:rsid w:val="00472786"/>
    <w:rsid w:val="00472B85"/>
    <w:rsid w:val="004733CE"/>
    <w:rsid w:val="00474269"/>
    <w:rsid w:val="0047572D"/>
    <w:rsid w:val="00476FC6"/>
    <w:rsid w:val="0048012D"/>
    <w:rsid w:val="00480C40"/>
    <w:rsid w:val="004812BB"/>
    <w:rsid w:val="004815A0"/>
    <w:rsid w:val="004819D7"/>
    <w:rsid w:val="00482EC6"/>
    <w:rsid w:val="00484753"/>
    <w:rsid w:val="00485663"/>
    <w:rsid w:val="004865D6"/>
    <w:rsid w:val="00486969"/>
    <w:rsid w:val="00486D50"/>
    <w:rsid w:val="004913A5"/>
    <w:rsid w:val="00491B21"/>
    <w:rsid w:val="0049379A"/>
    <w:rsid w:val="004941D8"/>
    <w:rsid w:val="00495498"/>
    <w:rsid w:val="00497100"/>
    <w:rsid w:val="00497C5E"/>
    <w:rsid w:val="004A045C"/>
    <w:rsid w:val="004A0512"/>
    <w:rsid w:val="004A0DF1"/>
    <w:rsid w:val="004A1EEF"/>
    <w:rsid w:val="004A360E"/>
    <w:rsid w:val="004A4871"/>
    <w:rsid w:val="004A555D"/>
    <w:rsid w:val="004B0377"/>
    <w:rsid w:val="004B047D"/>
    <w:rsid w:val="004B13F2"/>
    <w:rsid w:val="004B22A2"/>
    <w:rsid w:val="004B33E4"/>
    <w:rsid w:val="004B34DE"/>
    <w:rsid w:val="004B6668"/>
    <w:rsid w:val="004B6917"/>
    <w:rsid w:val="004C31E3"/>
    <w:rsid w:val="004C351A"/>
    <w:rsid w:val="004C3B3A"/>
    <w:rsid w:val="004C450A"/>
    <w:rsid w:val="004C7EB9"/>
    <w:rsid w:val="004C7FCA"/>
    <w:rsid w:val="004D0165"/>
    <w:rsid w:val="004D3544"/>
    <w:rsid w:val="004D3F7C"/>
    <w:rsid w:val="004D42D1"/>
    <w:rsid w:val="004D4964"/>
    <w:rsid w:val="004D4C48"/>
    <w:rsid w:val="004D50FB"/>
    <w:rsid w:val="004D53B4"/>
    <w:rsid w:val="004D5D9A"/>
    <w:rsid w:val="004D6DD3"/>
    <w:rsid w:val="004D7FFC"/>
    <w:rsid w:val="004E00D4"/>
    <w:rsid w:val="004E0B12"/>
    <w:rsid w:val="004E1F87"/>
    <w:rsid w:val="004E21A1"/>
    <w:rsid w:val="004E3C7A"/>
    <w:rsid w:val="004E4AF7"/>
    <w:rsid w:val="004E692C"/>
    <w:rsid w:val="004F230A"/>
    <w:rsid w:val="004F2806"/>
    <w:rsid w:val="004F3DF4"/>
    <w:rsid w:val="004F72DD"/>
    <w:rsid w:val="005004EA"/>
    <w:rsid w:val="005015B0"/>
    <w:rsid w:val="0050341D"/>
    <w:rsid w:val="0050791D"/>
    <w:rsid w:val="00512565"/>
    <w:rsid w:val="0051353E"/>
    <w:rsid w:val="00513EFC"/>
    <w:rsid w:val="00514401"/>
    <w:rsid w:val="0051508F"/>
    <w:rsid w:val="0051534D"/>
    <w:rsid w:val="005167AA"/>
    <w:rsid w:val="00524E49"/>
    <w:rsid w:val="00525740"/>
    <w:rsid w:val="005265D4"/>
    <w:rsid w:val="00527C15"/>
    <w:rsid w:val="00530B66"/>
    <w:rsid w:val="00532AFA"/>
    <w:rsid w:val="0053311E"/>
    <w:rsid w:val="00533913"/>
    <w:rsid w:val="00535B71"/>
    <w:rsid w:val="0053624D"/>
    <w:rsid w:val="00536C1F"/>
    <w:rsid w:val="00536DD9"/>
    <w:rsid w:val="00540C0D"/>
    <w:rsid w:val="0054308D"/>
    <w:rsid w:val="0054313B"/>
    <w:rsid w:val="0054329E"/>
    <w:rsid w:val="00545A93"/>
    <w:rsid w:val="00545F63"/>
    <w:rsid w:val="00546599"/>
    <w:rsid w:val="00546CCD"/>
    <w:rsid w:val="005500D6"/>
    <w:rsid w:val="00551058"/>
    <w:rsid w:val="00551DCD"/>
    <w:rsid w:val="0055208C"/>
    <w:rsid w:val="00552425"/>
    <w:rsid w:val="005525BE"/>
    <w:rsid w:val="00552F40"/>
    <w:rsid w:val="0055320A"/>
    <w:rsid w:val="00553916"/>
    <w:rsid w:val="00553C63"/>
    <w:rsid w:val="0055459A"/>
    <w:rsid w:val="0055502D"/>
    <w:rsid w:val="005552A2"/>
    <w:rsid w:val="0055674C"/>
    <w:rsid w:val="005567CA"/>
    <w:rsid w:val="00557BBB"/>
    <w:rsid w:val="005626B6"/>
    <w:rsid w:val="005640E7"/>
    <w:rsid w:val="00564A95"/>
    <w:rsid w:val="00565105"/>
    <w:rsid w:val="00565E1C"/>
    <w:rsid w:val="005667FF"/>
    <w:rsid w:val="005716C6"/>
    <w:rsid w:val="00572C0D"/>
    <w:rsid w:val="005734FE"/>
    <w:rsid w:val="00574A86"/>
    <w:rsid w:val="00575D90"/>
    <w:rsid w:val="005769BF"/>
    <w:rsid w:val="00577ADA"/>
    <w:rsid w:val="00581449"/>
    <w:rsid w:val="0058362C"/>
    <w:rsid w:val="0058551D"/>
    <w:rsid w:val="00585847"/>
    <w:rsid w:val="00586590"/>
    <w:rsid w:val="00586EA5"/>
    <w:rsid w:val="0059111E"/>
    <w:rsid w:val="00592B88"/>
    <w:rsid w:val="00593794"/>
    <w:rsid w:val="00593B6D"/>
    <w:rsid w:val="00593C24"/>
    <w:rsid w:val="005969DD"/>
    <w:rsid w:val="00597051"/>
    <w:rsid w:val="00597494"/>
    <w:rsid w:val="00597AD9"/>
    <w:rsid w:val="00597E8C"/>
    <w:rsid w:val="005A24DD"/>
    <w:rsid w:val="005A364C"/>
    <w:rsid w:val="005A6479"/>
    <w:rsid w:val="005A7C11"/>
    <w:rsid w:val="005A7E3A"/>
    <w:rsid w:val="005B1558"/>
    <w:rsid w:val="005B2DB0"/>
    <w:rsid w:val="005B38B2"/>
    <w:rsid w:val="005B40F9"/>
    <w:rsid w:val="005C0792"/>
    <w:rsid w:val="005C097C"/>
    <w:rsid w:val="005C0EBA"/>
    <w:rsid w:val="005C522D"/>
    <w:rsid w:val="005C7F41"/>
    <w:rsid w:val="005D01B5"/>
    <w:rsid w:val="005D12F6"/>
    <w:rsid w:val="005D202E"/>
    <w:rsid w:val="005D4C3B"/>
    <w:rsid w:val="005D6D50"/>
    <w:rsid w:val="005D6D72"/>
    <w:rsid w:val="005D7290"/>
    <w:rsid w:val="005E24AF"/>
    <w:rsid w:val="005E3343"/>
    <w:rsid w:val="005E610C"/>
    <w:rsid w:val="005F14E6"/>
    <w:rsid w:val="005F3039"/>
    <w:rsid w:val="005F5ABD"/>
    <w:rsid w:val="005F6CB9"/>
    <w:rsid w:val="005F75D4"/>
    <w:rsid w:val="00600F3D"/>
    <w:rsid w:val="00601397"/>
    <w:rsid w:val="006023D3"/>
    <w:rsid w:val="00604FF1"/>
    <w:rsid w:val="0061067A"/>
    <w:rsid w:val="00610B49"/>
    <w:rsid w:val="006113C4"/>
    <w:rsid w:val="00612192"/>
    <w:rsid w:val="00613950"/>
    <w:rsid w:val="00613C3C"/>
    <w:rsid w:val="0061620E"/>
    <w:rsid w:val="00616678"/>
    <w:rsid w:val="006208EC"/>
    <w:rsid w:val="00623B38"/>
    <w:rsid w:val="00625EE1"/>
    <w:rsid w:val="00637FA6"/>
    <w:rsid w:val="006427E2"/>
    <w:rsid w:val="00644990"/>
    <w:rsid w:val="006469C3"/>
    <w:rsid w:val="00646C5E"/>
    <w:rsid w:val="006506B0"/>
    <w:rsid w:val="00651410"/>
    <w:rsid w:val="00652421"/>
    <w:rsid w:val="00652AD8"/>
    <w:rsid w:val="00653DEA"/>
    <w:rsid w:val="00656376"/>
    <w:rsid w:val="006610E7"/>
    <w:rsid w:val="00663826"/>
    <w:rsid w:val="00664751"/>
    <w:rsid w:val="006648E1"/>
    <w:rsid w:val="00665163"/>
    <w:rsid w:val="00665ECD"/>
    <w:rsid w:val="00666081"/>
    <w:rsid w:val="00666B73"/>
    <w:rsid w:val="00666C4B"/>
    <w:rsid w:val="0067141B"/>
    <w:rsid w:val="00671C58"/>
    <w:rsid w:val="006723E6"/>
    <w:rsid w:val="00673F2D"/>
    <w:rsid w:val="006743CC"/>
    <w:rsid w:val="006756AE"/>
    <w:rsid w:val="006813F8"/>
    <w:rsid w:val="00682306"/>
    <w:rsid w:val="00682599"/>
    <w:rsid w:val="006830C7"/>
    <w:rsid w:val="00684AC4"/>
    <w:rsid w:val="0068518F"/>
    <w:rsid w:val="006853C8"/>
    <w:rsid w:val="006864D7"/>
    <w:rsid w:val="0069155C"/>
    <w:rsid w:val="00691719"/>
    <w:rsid w:val="00693A65"/>
    <w:rsid w:val="00693CA7"/>
    <w:rsid w:val="0069544A"/>
    <w:rsid w:val="00696BBC"/>
    <w:rsid w:val="00696ED2"/>
    <w:rsid w:val="00697B36"/>
    <w:rsid w:val="006A1070"/>
    <w:rsid w:val="006A1C8E"/>
    <w:rsid w:val="006A3944"/>
    <w:rsid w:val="006A5156"/>
    <w:rsid w:val="006A6740"/>
    <w:rsid w:val="006A74E9"/>
    <w:rsid w:val="006A7972"/>
    <w:rsid w:val="006A7E0C"/>
    <w:rsid w:val="006B05E2"/>
    <w:rsid w:val="006B1A11"/>
    <w:rsid w:val="006B3858"/>
    <w:rsid w:val="006B3A72"/>
    <w:rsid w:val="006B4BC5"/>
    <w:rsid w:val="006B5159"/>
    <w:rsid w:val="006B52C0"/>
    <w:rsid w:val="006B56DD"/>
    <w:rsid w:val="006B57F5"/>
    <w:rsid w:val="006B58CF"/>
    <w:rsid w:val="006B6611"/>
    <w:rsid w:val="006B66BC"/>
    <w:rsid w:val="006B6962"/>
    <w:rsid w:val="006C2BD1"/>
    <w:rsid w:val="006C3D8F"/>
    <w:rsid w:val="006C4AFD"/>
    <w:rsid w:val="006C50D4"/>
    <w:rsid w:val="006C62AB"/>
    <w:rsid w:val="006C6CF5"/>
    <w:rsid w:val="006D1475"/>
    <w:rsid w:val="006D15C6"/>
    <w:rsid w:val="006D3AB3"/>
    <w:rsid w:val="006D3B40"/>
    <w:rsid w:val="006D4DD7"/>
    <w:rsid w:val="006D4E7D"/>
    <w:rsid w:val="006D4F7B"/>
    <w:rsid w:val="006D63AA"/>
    <w:rsid w:val="006D7962"/>
    <w:rsid w:val="006E129F"/>
    <w:rsid w:val="006E1976"/>
    <w:rsid w:val="006E2257"/>
    <w:rsid w:val="006E4DB6"/>
    <w:rsid w:val="006E6275"/>
    <w:rsid w:val="006E667F"/>
    <w:rsid w:val="006F025E"/>
    <w:rsid w:val="006F0448"/>
    <w:rsid w:val="006F233F"/>
    <w:rsid w:val="006F2A3E"/>
    <w:rsid w:val="006F328D"/>
    <w:rsid w:val="006F3935"/>
    <w:rsid w:val="006F3DC6"/>
    <w:rsid w:val="006F5016"/>
    <w:rsid w:val="006F6DED"/>
    <w:rsid w:val="006F75B1"/>
    <w:rsid w:val="007012C5"/>
    <w:rsid w:val="007017F6"/>
    <w:rsid w:val="00701A9A"/>
    <w:rsid w:val="00701AD2"/>
    <w:rsid w:val="00704570"/>
    <w:rsid w:val="0070481B"/>
    <w:rsid w:val="00706FA2"/>
    <w:rsid w:val="00707614"/>
    <w:rsid w:val="00707CEF"/>
    <w:rsid w:val="00707DA7"/>
    <w:rsid w:val="007118CA"/>
    <w:rsid w:val="007144E5"/>
    <w:rsid w:val="00714DB1"/>
    <w:rsid w:val="007154BE"/>
    <w:rsid w:val="00715DD9"/>
    <w:rsid w:val="00717C0F"/>
    <w:rsid w:val="00722BCA"/>
    <w:rsid w:val="007230CE"/>
    <w:rsid w:val="00723830"/>
    <w:rsid w:val="00723A03"/>
    <w:rsid w:val="00723C0E"/>
    <w:rsid w:val="0072686B"/>
    <w:rsid w:val="0073002D"/>
    <w:rsid w:val="00730508"/>
    <w:rsid w:val="00730D06"/>
    <w:rsid w:val="00731BD8"/>
    <w:rsid w:val="0073291A"/>
    <w:rsid w:val="00733E07"/>
    <w:rsid w:val="00734E96"/>
    <w:rsid w:val="00735B77"/>
    <w:rsid w:val="007361EC"/>
    <w:rsid w:val="007407A6"/>
    <w:rsid w:val="00740C1D"/>
    <w:rsid w:val="0074231E"/>
    <w:rsid w:val="00742DFD"/>
    <w:rsid w:val="007431FF"/>
    <w:rsid w:val="0074339D"/>
    <w:rsid w:val="00744D4F"/>
    <w:rsid w:val="00745F5F"/>
    <w:rsid w:val="00746B3A"/>
    <w:rsid w:val="00746E6B"/>
    <w:rsid w:val="00754DF5"/>
    <w:rsid w:val="00754E2C"/>
    <w:rsid w:val="00754FE3"/>
    <w:rsid w:val="007568A0"/>
    <w:rsid w:val="00757CB6"/>
    <w:rsid w:val="00760948"/>
    <w:rsid w:val="00761097"/>
    <w:rsid w:val="0076460B"/>
    <w:rsid w:val="00764B35"/>
    <w:rsid w:val="0076562E"/>
    <w:rsid w:val="0077129A"/>
    <w:rsid w:val="007712E0"/>
    <w:rsid w:val="00771CF8"/>
    <w:rsid w:val="0077365A"/>
    <w:rsid w:val="00773DDA"/>
    <w:rsid w:val="00774223"/>
    <w:rsid w:val="00774420"/>
    <w:rsid w:val="00774C59"/>
    <w:rsid w:val="00777011"/>
    <w:rsid w:val="00782BAE"/>
    <w:rsid w:val="0078599F"/>
    <w:rsid w:val="00786CE1"/>
    <w:rsid w:val="00786DE2"/>
    <w:rsid w:val="00791D69"/>
    <w:rsid w:val="00794A17"/>
    <w:rsid w:val="00794CDD"/>
    <w:rsid w:val="007964C4"/>
    <w:rsid w:val="00796637"/>
    <w:rsid w:val="007A13F8"/>
    <w:rsid w:val="007A74C3"/>
    <w:rsid w:val="007A7B80"/>
    <w:rsid w:val="007B1C25"/>
    <w:rsid w:val="007B7DB8"/>
    <w:rsid w:val="007C1000"/>
    <w:rsid w:val="007C24F6"/>
    <w:rsid w:val="007C2702"/>
    <w:rsid w:val="007C2F16"/>
    <w:rsid w:val="007C5329"/>
    <w:rsid w:val="007C61A8"/>
    <w:rsid w:val="007C65B0"/>
    <w:rsid w:val="007C6A62"/>
    <w:rsid w:val="007C6CFE"/>
    <w:rsid w:val="007C71E9"/>
    <w:rsid w:val="007C7851"/>
    <w:rsid w:val="007C78E6"/>
    <w:rsid w:val="007C7A86"/>
    <w:rsid w:val="007D05D7"/>
    <w:rsid w:val="007D12E1"/>
    <w:rsid w:val="007D1988"/>
    <w:rsid w:val="007D210C"/>
    <w:rsid w:val="007D2796"/>
    <w:rsid w:val="007D3769"/>
    <w:rsid w:val="007D4166"/>
    <w:rsid w:val="007D4E58"/>
    <w:rsid w:val="007E3454"/>
    <w:rsid w:val="007E4497"/>
    <w:rsid w:val="007E60D2"/>
    <w:rsid w:val="007E6334"/>
    <w:rsid w:val="007E776D"/>
    <w:rsid w:val="007E77AB"/>
    <w:rsid w:val="007F0010"/>
    <w:rsid w:val="007F0DCC"/>
    <w:rsid w:val="007F26A9"/>
    <w:rsid w:val="007F2C5C"/>
    <w:rsid w:val="007F4ECE"/>
    <w:rsid w:val="007F606F"/>
    <w:rsid w:val="007F68E7"/>
    <w:rsid w:val="007F7365"/>
    <w:rsid w:val="00804362"/>
    <w:rsid w:val="00804E5B"/>
    <w:rsid w:val="008058B0"/>
    <w:rsid w:val="00806FDA"/>
    <w:rsid w:val="008074F5"/>
    <w:rsid w:val="00812551"/>
    <w:rsid w:val="00821F4E"/>
    <w:rsid w:val="00823063"/>
    <w:rsid w:val="00823151"/>
    <w:rsid w:val="00823E1B"/>
    <w:rsid w:val="008247B5"/>
    <w:rsid w:val="00824DB5"/>
    <w:rsid w:val="0082624C"/>
    <w:rsid w:val="00827216"/>
    <w:rsid w:val="0082744B"/>
    <w:rsid w:val="0082777F"/>
    <w:rsid w:val="0082789D"/>
    <w:rsid w:val="00830DD1"/>
    <w:rsid w:val="0083145B"/>
    <w:rsid w:val="00832FA7"/>
    <w:rsid w:val="008339EE"/>
    <w:rsid w:val="00834575"/>
    <w:rsid w:val="00834B59"/>
    <w:rsid w:val="0083606B"/>
    <w:rsid w:val="008374AB"/>
    <w:rsid w:val="00837973"/>
    <w:rsid w:val="00840DEA"/>
    <w:rsid w:val="00842F68"/>
    <w:rsid w:val="00843A10"/>
    <w:rsid w:val="00843EFE"/>
    <w:rsid w:val="0084443B"/>
    <w:rsid w:val="008456EB"/>
    <w:rsid w:val="00846FC2"/>
    <w:rsid w:val="00847D8C"/>
    <w:rsid w:val="00850687"/>
    <w:rsid w:val="00851101"/>
    <w:rsid w:val="00851249"/>
    <w:rsid w:val="00852B4F"/>
    <w:rsid w:val="00853AE7"/>
    <w:rsid w:val="00853FDA"/>
    <w:rsid w:val="00853FF3"/>
    <w:rsid w:val="008578E2"/>
    <w:rsid w:val="008608D1"/>
    <w:rsid w:val="00860AF5"/>
    <w:rsid w:val="008619FB"/>
    <w:rsid w:val="0086211E"/>
    <w:rsid w:val="008626E6"/>
    <w:rsid w:val="008633DC"/>
    <w:rsid w:val="00863FA6"/>
    <w:rsid w:val="00865A0C"/>
    <w:rsid w:val="00865B4E"/>
    <w:rsid w:val="00870D58"/>
    <w:rsid w:val="00877E0F"/>
    <w:rsid w:val="00880180"/>
    <w:rsid w:val="00880589"/>
    <w:rsid w:val="00883577"/>
    <w:rsid w:val="00885066"/>
    <w:rsid w:val="00885CB8"/>
    <w:rsid w:val="00886781"/>
    <w:rsid w:val="0089083D"/>
    <w:rsid w:val="00891959"/>
    <w:rsid w:val="00891BA8"/>
    <w:rsid w:val="00895711"/>
    <w:rsid w:val="00895A05"/>
    <w:rsid w:val="00897A48"/>
    <w:rsid w:val="008A03E9"/>
    <w:rsid w:val="008A1D73"/>
    <w:rsid w:val="008A38D8"/>
    <w:rsid w:val="008B1C3D"/>
    <w:rsid w:val="008B31B7"/>
    <w:rsid w:val="008B38C0"/>
    <w:rsid w:val="008B405F"/>
    <w:rsid w:val="008B6640"/>
    <w:rsid w:val="008B6B6F"/>
    <w:rsid w:val="008B6BD8"/>
    <w:rsid w:val="008B7099"/>
    <w:rsid w:val="008C1C20"/>
    <w:rsid w:val="008C3F92"/>
    <w:rsid w:val="008C47D1"/>
    <w:rsid w:val="008C4A3C"/>
    <w:rsid w:val="008C585B"/>
    <w:rsid w:val="008C59BA"/>
    <w:rsid w:val="008C6792"/>
    <w:rsid w:val="008C67D0"/>
    <w:rsid w:val="008C70AD"/>
    <w:rsid w:val="008D06A8"/>
    <w:rsid w:val="008D10FB"/>
    <w:rsid w:val="008D1F73"/>
    <w:rsid w:val="008D259C"/>
    <w:rsid w:val="008D2B32"/>
    <w:rsid w:val="008D2D78"/>
    <w:rsid w:val="008D454C"/>
    <w:rsid w:val="008D5B6A"/>
    <w:rsid w:val="008D5BA1"/>
    <w:rsid w:val="008D6022"/>
    <w:rsid w:val="008D6CB3"/>
    <w:rsid w:val="008E2ADC"/>
    <w:rsid w:val="008E42F9"/>
    <w:rsid w:val="008E49FF"/>
    <w:rsid w:val="008E7654"/>
    <w:rsid w:val="008E78A1"/>
    <w:rsid w:val="008F0637"/>
    <w:rsid w:val="008F311A"/>
    <w:rsid w:val="008F3A3B"/>
    <w:rsid w:val="008F3F6B"/>
    <w:rsid w:val="008F7D39"/>
    <w:rsid w:val="009072E9"/>
    <w:rsid w:val="00907C75"/>
    <w:rsid w:val="00910180"/>
    <w:rsid w:val="0091270E"/>
    <w:rsid w:val="00912DA0"/>
    <w:rsid w:val="00913DB9"/>
    <w:rsid w:val="00914CD9"/>
    <w:rsid w:val="00915A05"/>
    <w:rsid w:val="00915C52"/>
    <w:rsid w:val="00916932"/>
    <w:rsid w:val="00917A81"/>
    <w:rsid w:val="00917D4C"/>
    <w:rsid w:val="00920A32"/>
    <w:rsid w:val="009213C2"/>
    <w:rsid w:val="009217E7"/>
    <w:rsid w:val="009227A2"/>
    <w:rsid w:val="00922970"/>
    <w:rsid w:val="009236F9"/>
    <w:rsid w:val="00923AE9"/>
    <w:rsid w:val="00930221"/>
    <w:rsid w:val="009302B2"/>
    <w:rsid w:val="009306B1"/>
    <w:rsid w:val="00931942"/>
    <w:rsid w:val="00931CC1"/>
    <w:rsid w:val="00935230"/>
    <w:rsid w:val="00935537"/>
    <w:rsid w:val="00936319"/>
    <w:rsid w:val="00936D96"/>
    <w:rsid w:val="00937257"/>
    <w:rsid w:val="00942798"/>
    <w:rsid w:val="00944838"/>
    <w:rsid w:val="00944DBD"/>
    <w:rsid w:val="00944EF6"/>
    <w:rsid w:val="00947483"/>
    <w:rsid w:val="00947A1A"/>
    <w:rsid w:val="00947F63"/>
    <w:rsid w:val="0095093F"/>
    <w:rsid w:val="00950F75"/>
    <w:rsid w:val="00953CA5"/>
    <w:rsid w:val="009553D5"/>
    <w:rsid w:val="00957C01"/>
    <w:rsid w:val="0096203B"/>
    <w:rsid w:val="009656EC"/>
    <w:rsid w:val="00965CC4"/>
    <w:rsid w:val="00966120"/>
    <w:rsid w:val="009664DF"/>
    <w:rsid w:val="0096664A"/>
    <w:rsid w:val="00967BE4"/>
    <w:rsid w:val="00967EF6"/>
    <w:rsid w:val="00970FEF"/>
    <w:rsid w:val="009710C3"/>
    <w:rsid w:val="0097176F"/>
    <w:rsid w:val="00972B52"/>
    <w:rsid w:val="00973286"/>
    <w:rsid w:val="009736B9"/>
    <w:rsid w:val="00973838"/>
    <w:rsid w:val="0097393A"/>
    <w:rsid w:val="00974092"/>
    <w:rsid w:val="00975051"/>
    <w:rsid w:val="009766C3"/>
    <w:rsid w:val="00977E2E"/>
    <w:rsid w:val="009808D2"/>
    <w:rsid w:val="009840CB"/>
    <w:rsid w:val="0098495D"/>
    <w:rsid w:val="00984EBC"/>
    <w:rsid w:val="00986FE8"/>
    <w:rsid w:val="009928C9"/>
    <w:rsid w:val="009929E7"/>
    <w:rsid w:val="00993C22"/>
    <w:rsid w:val="009946E7"/>
    <w:rsid w:val="00995233"/>
    <w:rsid w:val="0099523A"/>
    <w:rsid w:val="009958C0"/>
    <w:rsid w:val="00997A85"/>
    <w:rsid w:val="009A0D17"/>
    <w:rsid w:val="009A412C"/>
    <w:rsid w:val="009A5698"/>
    <w:rsid w:val="009A6ADC"/>
    <w:rsid w:val="009B002F"/>
    <w:rsid w:val="009B165C"/>
    <w:rsid w:val="009B21B1"/>
    <w:rsid w:val="009B2239"/>
    <w:rsid w:val="009B39C1"/>
    <w:rsid w:val="009B4C30"/>
    <w:rsid w:val="009B5EE3"/>
    <w:rsid w:val="009B631B"/>
    <w:rsid w:val="009B6F09"/>
    <w:rsid w:val="009C0452"/>
    <w:rsid w:val="009C0D62"/>
    <w:rsid w:val="009C11D1"/>
    <w:rsid w:val="009C25DE"/>
    <w:rsid w:val="009C41AA"/>
    <w:rsid w:val="009C558F"/>
    <w:rsid w:val="009C5BD0"/>
    <w:rsid w:val="009D1EC3"/>
    <w:rsid w:val="009D22E6"/>
    <w:rsid w:val="009D336F"/>
    <w:rsid w:val="009D371D"/>
    <w:rsid w:val="009D4DC6"/>
    <w:rsid w:val="009D5DE6"/>
    <w:rsid w:val="009E0597"/>
    <w:rsid w:val="009E1F93"/>
    <w:rsid w:val="009E1F9A"/>
    <w:rsid w:val="009E574F"/>
    <w:rsid w:val="009E59BC"/>
    <w:rsid w:val="009E6210"/>
    <w:rsid w:val="009E7F95"/>
    <w:rsid w:val="009E7FE5"/>
    <w:rsid w:val="009F08D4"/>
    <w:rsid w:val="009F73D6"/>
    <w:rsid w:val="009F7815"/>
    <w:rsid w:val="009F782D"/>
    <w:rsid w:val="009F7FA4"/>
    <w:rsid w:val="00A03B49"/>
    <w:rsid w:val="00A06688"/>
    <w:rsid w:val="00A07596"/>
    <w:rsid w:val="00A12407"/>
    <w:rsid w:val="00A13D36"/>
    <w:rsid w:val="00A13FA5"/>
    <w:rsid w:val="00A15C5E"/>
    <w:rsid w:val="00A1664C"/>
    <w:rsid w:val="00A17D82"/>
    <w:rsid w:val="00A22816"/>
    <w:rsid w:val="00A22EED"/>
    <w:rsid w:val="00A24B8D"/>
    <w:rsid w:val="00A24CC7"/>
    <w:rsid w:val="00A254EA"/>
    <w:rsid w:val="00A260E4"/>
    <w:rsid w:val="00A261E2"/>
    <w:rsid w:val="00A310AF"/>
    <w:rsid w:val="00A3178B"/>
    <w:rsid w:val="00A318A0"/>
    <w:rsid w:val="00A320AD"/>
    <w:rsid w:val="00A32A33"/>
    <w:rsid w:val="00A3331C"/>
    <w:rsid w:val="00A34065"/>
    <w:rsid w:val="00A341F2"/>
    <w:rsid w:val="00A349C7"/>
    <w:rsid w:val="00A37410"/>
    <w:rsid w:val="00A379EA"/>
    <w:rsid w:val="00A4208C"/>
    <w:rsid w:val="00A43701"/>
    <w:rsid w:val="00A43CB3"/>
    <w:rsid w:val="00A4467F"/>
    <w:rsid w:val="00A44E62"/>
    <w:rsid w:val="00A4532E"/>
    <w:rsid w:val="00A45E0C"/>
    <w:rsid w:val="00A472D8"/>
    <w:rsid w:val="00A51E49"/>
    <w:rsid w:val="00A54F02"/>
    <w:rsid w:val="00A55A7E"/>
    <w:rsid w:val="00A55ACE"/>
    <w:rsid w:val="00A567F8"/>
    <w:rsid w:val="00A57AE8"/>
    <w:rsid w:val="00A600E8"/>
    <w:rsid w:val="00A612A0"/>
    <w:rsid w:val="00A63804"/>
    <w:rsid w:val="00A647D8"/>
    <w:rsid w:val="00A7070B"/>
    <w:rsid w:val="00A71C99"/>
    <w:rsid w:val="00A75DE6"/>
    <w:rsid w:val="00A77E56"/>
    <w:rsid w:val="00A80E22"/>
    <w:rsid w:val="00A8163D"/>
    <w:rsid w:val="00A81D40"/>
    <w:rsid w:val="00A8226E"/>
    <w:rsid w:val="00A82802"/>
    <w:rsid w:val="00A84323"/>
    <w:rsid w:val="00A849C3"/>
    <w:rsid w:val="00A84BB4"/>
    <w:rsid w:val="00A84CA5"/>
    <w:rsid w:val="00A84FEC"/>
    <w:rsid w:val="00A872F2"/>
    <w:rsid w:val="00A87345"/>
    <w:rsid w:val="00A93F5F"/>
    <w:rsid w:val="00A941CA"/>
    <w:rsid w:val="00A94EA0"/>
    <w:rsid w:val="00A954FC"/>
    <w:rsid w:val="00A970F1"/>
    <w:rsid w:val="00A974B9"/>
    <w:rsid w:val="00AA022D"/>
    <w:rsid w:val="00AA65E7"/>
    <w:rsid w:val="00AA7205"/>
    <w:rsid w:val="00AB000B"/>
    <w:rsid w:val="00AB140A"/>
    <w:rsid w:val="00AB1EB8"/>
    <w:rsid w:val="00AB2024"/>
    <w:rsid w:val="00AB3152"/>
    <w:rsid w:val="00AB3740"/>
    <w:rsid w:val="00AB3975"/>
    <w:rsid w:val="00AB45A0"/>
    <w:rsid w:val="00AB48D4"/>
    <w:rsid w:val="00AB4C31"/>
    <w:rsid w:val="00AB5806"/>
    <w:rsid w:val="00AB5AED"/>
    <w:rsid w:val="00AB63AB"/>
    <w:rsid w:val="00AC064D"/>
    <w:rsid w:val="00AC17F9"/>
    <w:rsid w:val="00AD0B27"/>
    <w:rsid w:val="00AD46B2"/>
    <w:rsid w:val="00AD7500"/>
    <w:rsid w:val="00AE00E4"/>
    <w:rsid w:val="00AE2403"/>
    <w:rsid w:val="00AE54A4"/>
    <w:rsid w:val="00AE5BC7"/>
    <w:rsid w:val="00AF04E6"/>
    <w:rsid w:val="00AF25ED"/>
    <w:rsid w:val="00AF2DCB"/>
    <w:rsid w:val="00AF4556"/>
    <w:rsid w:val="00AF6033"/>
    <w:rsid w:val="00AF7007"/>
    <w:rsid w:val="00B01D57"/>
    <w:rsid w:val="00B027BA"/>
    <w:rsid w:val="00B0366F"/>
    <w:rsid w:val="00B039C9"/>
    <w:rsid w:val="00B0442C"/>
    <w:rsid w:val="00B0705F"/>
    <w:rsid w:val="00B12626"/>
    <w:rsid w:val="00B138A9"/>
    <w:rsid w:val="00B14255"/>
    <w:rsid w:val="00B16B94"/>
    <w:rsid w:val="00B20693"/>
    <w:rsid w:val="00B208A5"/>
    <w:rsid w:val="00B221C5"/>
    <w:rsid w:val="00B24B51"/>
    <w:rsid w:val="00B2516D"/>
    <w:rsid w:val="00B25812"/>
    <w:rsid w:val="00B25E21"/>
    <w:rsid w:val="00B2630E"/>
    <w:rsid w:val="00B271FF"/>
    <w:rsid w:val="00B27339"/>
    <w:rsid w:val="00B311A2"/>
    <w:rsid w:val="00B31CDB"/>
    <w:rsid w:val="00B3259A"/>
    <w:rsid w:val="00B326D9"/>
    <w:rsid w:val="00B347E4"/>
    <w:rsid w:val="00B35137"/>
    <w:rsid w:val="00B35389"/>
    <w:rsid w:val="00B356CA"/>
    <w:rsid w:val="00B36D1F"/>
    <w:rsid w:val="00B3799E"/>
    <w:rsid w:val="00B40304"/>
    <w:rsid w:val="00B40A36"/>
    <w:rsid w:val="00B40EA9"/>
    <w:rsid w:val="00B41CF2"/>
    <w:rsid w:val="00B44E65"/>
    <w:rsid w:val="00B4592C"/>
    <w:rsid w:val="00B465A0"/>
    <w:rsid w:val="00B468A9"/>
    <w:rsid w:val="00B46DF7"/>
    <w:rsid w:val="00B47432"/>
    <w:rsid w:val="00B51769"/>
    <w:rsid w:val="00B5453B"/>
    <w:rsid w:val="00B548EB"/>
    <w:rsid w:val="00B549AA"/>
    <w:rsid w:val="00B578C5"/>
    <w:rsid w:val="00B60F6A"/>
    <w:rsid w:val="00B62CF1"/>
    <w:rsid w:val="00B63417"/>
    <w:rsid w:val="00B63BB5"/>
    <w:rsid w:val="00B642C0"/>
    <w:rsid w:val="00B66889"/>
    <w:rsid w:val="00B678AB"/>
    <w:rsid w:val="00B71037"/>
    <w:rsid w:val="00B7160F"/>
    <w:rsid w:val="00B71677"/>
    <w:rsid w:val="00B73C20"/>
    <w:rsid w:val="00B742F7"/>
    <w:rsid w:val="00B74C64"/>
    <w:rsid w:val="00B74F71"/>
    <w:rsid w:val="00B75778"/>
    <w:rsid w:val="00B76469"/>
    <w:rsid w:val="00B76874"/>
    <w:rsid w:val="00B76E4D"/>
    <w:rsid w:val="00B777B6"/>
    <w:rsid w:val="00B77E5D"/>
    <w:rsid w:val="00B80930"/>
    <w:rsid w:val="00B83805"/>
    <w:rsid w:val="00B839CA"/>
    <w:rsid w:val="00B842B0"/>
    <w:rsid w:val="00B8453A"/>
    <w:rsid w:val="00B84881"/>
    <w:rsid w:val="00B84D37"/>
    <w:rsid w:val="00B86807"/>
    <w:rsid w:val="00B87477"/>
    <w:rsid w:val="00B9047B"/>
    <w:rsid w:val="00B93629"/>
    <w:rsid w:val="00B93AF2"/>
    <w:rsid w:val="00B97BDF"/>
    <w:rsid w:val="00BA0CED"/>
    <w:rsid w:val="00BA0F17"/>
    <w:rsid w:val="00BA21BC"/>
    <w:rsid w:val="00BA2C16"/>
    <w:rsid w:val="00BA2E1F"/>
    <w:rsid w:val="00BA3123"/>
    <w:rsid w:val="00BA362B"/>
    <w:rsid w:val="00BA3D36"/>
    <w:rsid w:val="00BA5708"/>
    <w:rsid w:val="00BA67D5"/>
    <w:rsid w:val="00BA7001"/>
    <w:rsid w:val="00BA7B30"/>
    <w:rsid w:val="00BB749C"/>
    <w:rsid w:val="00BC011C"/>
    <w:rsid w:val="00BC06F1"/>
    <w:rsid w:val="00BC104D"/>
    <w:rsid w:val="00BC15CC"/>
    <w:rsid w:val="00BC235F"/>
    <w:rsid w:val="00BC2D64"/>
    <w:rsid w:val="00BC37AA"/>
    <w:rsid w:val="00BC420E"/>
    <w:rsid w:val="00BC6CB1"/>
    <w:rsid w:val="00BC6D32"/>
    <w:rsid w:val="00BC75AE"/>
    <w:rsid w:val="00BC79B1"/>
    <w:rsid w:val="00BD0D77"/>
    <w:rsid w:val="00BD1AD9"/>
    <w:rsid w:val="00BD3ADC"/>
    <w:rsid w:val="00BD5566"/>
    <w:rsid w:val="00BE16C5"/>
    <w:rsid w:val="00BE3AB7"/>
    <w:rsid w:val="00BE4FD9"/>
    <w:rsid w:val="00BF1011"/>
    <w:rsid w:val="00BF14CF"/>
    <w:rsid w:val="00BF24DB"/>
    <w:rsid w:val="00BF3491"/>
    <w:rsid w:val="00BF4021"/>
    <w:rsid w:val="00BF56CB"/>
    <w:rsid w:val="00BF6025"/>
    <w:rsid w:val="00BF6F54"/>
    <w:rsid w:val="00BF79B4"/>
    <w:rsid w:val="00BF7B4D"/>
    <w:rsid w:val="00C00F71"/>
    <w:rsid w:val="00C02C66"/>
    <w:rsid w:val="00C041B8"/>
    <w:rsid w:val="00C05A9E"/>
    <w:rsid w:val="00C0634C"/>
    <w:rsid w:val="00C06B68"/>
    <w:rsid w:val="00C102A9"/>
    <w:rsid w:val="00C10728"/>
    <w:rsid w:val="00C113AB"/>
    <w:rsid w:val="00C13144"/>
    <w:rsid w:val="00C1348C"/>
    <w:rsid w:val="00C138D2"/>
    <w:rsid w:val="00C161D4"/>
    <w:rsid w:val="00C16B61"/>
    <w:rsid w:val="00C20387"/>
    <w:rsid w:val="00C2313C"/>
    <w:rsid w:val="00C23CD9"/>
    <w:rsid w:val="00C26849"/>
    <w:rsid w:val="00C268F4"/>
    <w:rsid w:val="00C2710A"/>
    <w:rsid w:val="00C27924"/>
    <w:rsid w:val="00C27FFA"/>
    <w:rsid w:val="00C30D4D"/>
    <w:rsid w:val="00C33496"/>
    <w:rsid w:val="00C35364"/>
    <w:rsid w:val="00C3581E"/>
    <w:rsid w:val="00C35966"/>
    <w:rsid w:val="00C3617C"/>
    <w:rsid w:val="00C372DC"/>
    <w:rsid w:val="00C37C79"/>
    <w:rsid w:val="00C40A81"/>
    <w:rsid w:val="00C4353F"/>
    <w:rsid w:val="00C43624"/>
    <w:rsid w:val="00C43CE3"/>
    <w:rsid w:val="00C44842"/>
    <w:rsid w:val="00C44CFE"/>
    <w:rsid w:val="00C46532"/>
    <w:rsid w:val="00C467E8"/>
    <w:rsid w:val="00C46C84"/>
    <w:rsid w:val="00C509FB"/>
    <w:rsid w:val="00C50AA1"/>
    <w:rsid w:val="00C529BA"/>
    <w:rsid w:val="00C5383E"/>
    <w:rsid w:val="00C540BA"/>
    <w:rsid w:val="00C55C9B"/>
    <w:rsid w:val="00C565A7"/>
    <w:rsid w:val="00C56668"/>
    <w:rsid w:val="00C6081E"/>
    <w:rsid w:val="00C60AE5"/>
    <w:rsid w:val="00C60FDC"/>
    <w:rsid w:val="00C61462"/>
    <w:rsid w:val="00C63EF2"/>
    <w:rsid w:val="00C64E32"/>
    <w:rsid w:val="00C6580A"/>
    <w:rsid w:val="00C660AA"/>
    <w:rsid w:val="00C706CA"/>
    <w:rsid w:val="00C7129A"/>
    <w:rsid w:val="00C724F2"/>
    <w:rsid w:val="00C741A1"/>
    <w:rsid w:val="00C75A66"/>
    <w:rsid w:val="00C76E22"/>
    <w:rsid w:val="00C771BB"/>
    <w:rsid w:val="00C77332"/>
    <w:rsid w:val="00C77AE0"/>
    <w:rsid w:val="00C80E9E"/>
    <w:rsid w:val="00C816B9"/>
    <w:rsid w:val="00C81B8D"/>
    <w:rsid w:val="00C829A3"/>
    <w:rsid w:val="00C85C53"/>
    <w:rsid w:val="00C9301A"/>
    <w:rsid w:val="00C93443"/>
    <w:rsid w:val="00C936F1"/>
    <w:rsid w:val="00C93B72"/>
    <w:rsid w:val="00C93ECA"/>
    <w:rsid w:val="00C95F2C"/>
    <w:rsid w:val="00C96521"/>
    <w:rsid w:val="00C97340"/>
    <w:rsid w:val="00CA14E0"/>
    <w:rsid w:val="00CA2A87"/>
    <w:rsid w:val="00CA3341"/>
    <w:rsid w:val="00CA3382"/>
    <w:rsid w:val="00CA5631"/>
    <w:rsid w:val="00CA57B3"/>
    <w:rsid w:val="00CA602F"/>
    <w:rsid w:val="00CA75EB"/>
    <w:rsid w:val="00CB0606"/>
    <w:rsid w:val="00CB0C8D"/>
    <w:rsid w:val="00CB0FC5"/>
    <w:rsid w:val="00CB16F2"/>
    <w:rsid w:val="00CB2B0D"/>
    <w:rsid w:val="00CB2E35"/>
    <w:rsid w:val="00CB3E5F"/>
    <w:rsid w:val="00CB576A"/>
    <w:rsid w:val="00CB72CD"/>
    <w:rsid w:val="00CB76A4"/>
    <w:rsid w:val="00CC0CC7"/>
    <w:rsid w:val="00CC1184"/>
    <w:rsid w:val="00CC15EB"/>
    <w:rsid w:val="00CC42BA"/>
    <w:rsid w:val="00CC5991"/>
    <w:rsid w:val="00CC6659"/>
    <w:rsid w:val="00CC7C72"/>
    <w:rsid w:val="00CD2BA2"/>
    <w:rsid w:val="00CD5138"/>
    <w:rsid w:val="00CD7C66"/>
    <w:rsid w:val="00CE0323"/>
    <w:rsid w:val="00CE20A0"/>
    <w:rsid w:val="00CE2A2B"/>
    <w:rsid w:val="00CE34CF"/>
    <w:rsid w:val="00CE369A"/>
    <w:rsid w:val="00CE49CE"/>
    <w:rsid w:val="00CE5536"/>
    <w:rsid w:val="00CE5D6B"/>
    <w:rsid w:val="00CF52B4"/>
    <w:rsid w:val="00CF676F"/>
    <w:rsid w:val="00CF67CF"/>
    <w:rsid w:val="00CF7110"/>
    <w:rsid w:val="00CF7DC2"/>
    <w:rsid w:val="00D0064D"/>
    <w:rsid w:val="00D03E8B"/>
    <w:rsid w:val="00D05FBA"/>
    <w:rsid w:val="00D06F44"/>
    <w:rsid w:val="00D07B29"/>
    <w:rsid w:val="00D10C54"/>
    <w:rsid w:val="00D16A76"/>
    <w:rsid w:val="00D20BAD"/>
    <w:rsid w:val="00D2336C"/>
    <w:rsid w:val="00D23830"/>
    <w:rsid w:val="00D26A8A"/>
    <w:rsid w:val="00D27FE1"/>
    <w:rsid w:val="00D31186"/>
    <w:rsid w:val="00D41433"/>
    <w:rsid w:val="00D444EA"/>
    <w:rsid w:val="00D44E40"/>
    <w:rsid w:val="00D505F6"/>
    <w:rsid w:val="00D51DB1"/>
    <w:rsid w:val="00D5330B"/>
    <w:rsid w:val="00D559EE"/>
    <w:rsid w:val="00D56367"/>
    <w:rsid w:val="00D634B5"/>
    <w:rsid w:val="00D63D1E"/>
    <w:rsid w:val="00D64AF6"/>
    <w:rsid w:val="00D65DA2"/>
    <w:rsid w:val="00D66A62"/>
    <w:rsid w:val="00D71A0B"/>
    <w:rsid w:val="00D74E02"/>
    <w:rsid w:val="00D75B0A"/>
    <w:rsid w:val="00D75E9D"/>
    <w:rsid w:val="00D75FFE"/>
    <w:rsid w:val="00D81CE3"/>
    <w:rsid w:val="00D840C7"/>
    <w:rsid w:val="00D856CA"/>
    <w:rsid w:val="00D8682B"/>
    <w:rsid w:val="00D86D63"/>
    <w:rsid w:val="00D86FB7"/>
    <w:rsid w:val="00D8724A"/>
    <w:rsid w:val="00D8761F"/>
    <w:rsid w:val="00D87846"/>
    <w:rsid w:val="00D90ACA"/>
    <w:rsid w:val="00D90E24"/>
    <w:rsid w:val="00D91DC9"/>
    <w:rsid w:val="00D93AA9"/>
    <w:rsid w:val="00D956BC"/>
    <w:rsid w:val="00D9581F"/>
    <w:rsid w:val="00D95832"/>
    <w:rsid w:val="00D966B4"/>
    <w:rsid w:val="00D969EE"/>
    <w:rsid w:val="00DA07DA"/>
    <w:rsid w:val="00DA17C7"/>
    <w:rsid w:val="00DA1F74"/>
    <w:rsid w:val="00DA2FF3"/>
    <w:rsid w:val="00DA3B85"/>
    <w:rsid w:val="00DA554F"/>
    <w:rsid w:val="00DA71A9"/>
    <w:rsid w:val="00DB05E8"/>
    <w:rsid w:val="00DB425C"/>
    <w:rsid w:val="00DB43FF"/>
    <w:rsid w:val="00DB49CA"/>
    <w:rsid w:val="00DB518F"/>
    <w:rsid w:val="00DB6DCF"/>
    <w:rsid w:val="00DB6F86"/>
    <w:rsid w:val="00DB783D"/>
    <w:rsid w:val="00DC4DDB"/>
    <w:rsid w:val="00DC5113"/>
    <w:rsid w:val="00DC5B45"/>
    <w:rsid w:val="00DC7A5F"/>
    <w:rsid w:val="00DC7A73"/>
    <w:rsid w:val="00DD0072"/>
    <w:rsid w:val="00DD0A53"/>
    <w:rsid w:val="00DD3618"/>
    <w:rsid w:val="00DE1120"/>
    <w:rsid w:val="00DE1597"/>
    <w:rsid w:val="00DE2E6B"/>
    <w:rsid w:val="00DE7B00"/>
    <w:rsid w:val="00DF0CAE"/>
    <w:rsid w:val="00DF112F"/>
    <w:rsid w:val="00DF684B"/>
    <w:rsid w:val="00DF775F"/>
    <w:rsid w:val="00E00062"/>
    <w:rsid w:val="00E05260"/>
    <w:rsid w:val="00E0566B"/>
    <w:rsid w:val="00E064BC"/>
    <w:rsid w:val="00E07DAD"/>
    <w:rsid w:val="00E10B46"/>
    <w:rsid w:val="00E131BF"/>
    <w:rsid w:val="00E1446D"/>
    <w:rsid w:val="00E14F1F"/>
    <w:rsid w:val="00E163CC"/>
    <w:rsid w:val="00E207EB"/>
    <w:rsid w:val="00E2104A"/>
    <w:rsid w:val="00E22868"/>
    <w:rsid w:val="00E2361E"/>
    <w:rsid w:val="00E23D2F"/>
    <w:rsid w:val="00E26B8D"/>
    <w:rsid w:val="00E271BA"/>
    <w:rsid w:val="00E27DE4"/>
    <w:rsid w:val="00E30866"/>
    <w:rsid w:val="00E324BA"/>
    <w:rsid w:val="00E32944"/>
    <w:rsid w:val="00E32AF8"/>
    <w:rsid w:val="00E34B37"/>
    <w:rsid w:val="00E36167"/>
    <w:rsid w:val="00E36254"/>
    <w:rsid w:val="00E3672B"/>
    <w:rsid w:val="00E41D34"/>
    <w:rsid w:val="00E42042"/>
    <w:rsid w:val="00E42ACC"/>
    <w:rsid w:val="00E431E1"/>
    <w:rsid w:val="00E4345C"/>
    <w:rsid w:val="00E443C9"/>
    <w:rsid w:val="00E4571E"/>
    <w:rsid w:val="00E45780"/>
    <w:rsid w:val="00E45A9C"/>
    <w:rsid w:val="00E47BA3"/>
    <w:rsid w:val="00E50387"/>
    <w:rsid w:val="00E508FC"/>
    <w:rsid w:val="00E53FE6"/>
    <w:rsid w:val="00E55CB6"/>
    <w:rsid w:val="00E571F4"/>
    <w:rsid w:val="00E61104"/>
    <w:rsid w:val="00E61184"/>
    <w:rsid w:val="00E61ADD"/>
    <w:rsid w:val="00E61BA8"/>
    <w:rsid w:val="00E629D9"/>
    <w:rsid w:val="00E646CB"/>
    <w:rsid w:val="00E70246"/>
    <w:rsid w:val="00E720E2"/>
    <w:rsid w:val="00E72D03"/>
    <w:rsid w:val="00E72DDF"/>
    <w:rsid w:val="00E74605"/>
    <w:rsid w:val="00E75850"/>
    <w:rsid w:val="00E75CC2"/>
    <w:rsid w:val="00E76D5A"/>
    <w:rsid w:val="00E80DAB"/>
    <w:rsid w:val="00E82595"/>
    <w:rsid w:val="00E82AE1"/>
    <w:rsid w:val="00E84CA8"/>
    <w:rsid w:val="00E86E09"/>
    <w:rsid w:val="00E9347D"/>
    <w:rsid w:val="00E9566C"/>
    <w:rsid w:val="00E95F41"/>
    <w:rsid w:val="00E979FE"/>
    <w:rsid w:val="00E97F34"/>
    <w:rsid w:val="00EA0A2E"/>
    <w:rsid w:val="00EA18F8"/>
    <w:rsid w:val="00EA1F16"/>
    <w:rsid w:val="00EA264F"/>
    <w:rsid w:val="00EA2E51"/>
    <w:rsid w:val="00EA34BC"/>
    <w:rsid w:val="00EA3721"/>
    <w:rsid w:val="00EB0F74"/>
    <w:rsid w:val="00EB137E"/>
    <w:rsid w:val="00EB24D5"/>
    <w:rsid w:val="00EB3004"/>
    <w:rsid w:val="00EB337E"/>
    <w:rsid w:val="00EB33A2"/>
    <w:rsid w:val="00EB54DF"/>
    <w:rsid w:val="00EB5AF1"/>
    <w:rsid w:val="00EB74C9"/>
    <w:rsid w:val="00EB7DCD"/>
    <w:rsid w:val="00EC2FE9"/>
    <w:rsid w:val="00EC4232"/>
    <w:rsid w:val="00EC50E4"/>
    <w:rsid w:val="00EC575E"/>
    <w:rsid w:val="00EC67E7"/>
    <w:rsid w:val="00EC6E48"/>
    <w:rsid w:val="00EC73EF"/>
    <w:rsid w:val="00ED0078"/>
    <w:rsid w:val="00ED1830"/>
    <w:rsid w:val="00ED3E49"/>
    <w:rsid w:val="00ED5AA4"/>
    <w:rsid w:val="00ED6222"/>
    <w:rsid w:val="00ED63E7"/>
    <w:rsid w:val="00ED7AE3"/>
    <w:rsid w:val="00EE2490"/>
    <w:rsid w:val="00EE6724"/>
    <w:rsid w:val="00EE7490"/>
    <w:rsid w:val="00EE78CB"/>
    <w:rsid w:val="00EE7D26"/>
    <w:rsid w:val="00EF04AA"/>
    <w:rsid w:val="00EF11CB"/>
    <w:rsid w:val="00EF1228"/>
    <w:rsid w:val="00EF44B0"/>
    <w:rsid w:val="00EF5581"/>
    <w:rsid w:val="00EF59D9"/>
    <w:rsid w:val="00EF5CA1"/>
    <w:rsid w:val="00EF6502"/>
    <w:rsid w:val="00EF747B"/>
    <w:rsid w:val="00EF7D96"/>
    <w:rsid w:val="00F04EED"/>
    <w:rsid w:val="00F05F89"/>
    <w:rsid w:val="00F060EE"/>
    <w:rsid w:val="00F063AB"/>
    <w:rsid w:val="00F06CED"/>
    <w:rsid w:val="00F0720F"/>
    <w:rsid w:val="00F072C0"/>
    <w:rsid w:val="00F07B50"/>
    <w:rsid w:val="00F13269"/>
    <w:rsid w:val="00F149DE"/>
    <w:rsid w:val="00F15586"/>
    <w:rsid w:val="00F166A9"/>
    <w:rsid w:val="00F20BE4"/>
    <w:rsid w:val="00F22F15"/>
    <w:rsid w:val="00F23219"/>
    <w:rsid w:val="00F25427"/>
    <w:rsid w:val="00F262B6"/>
    <w:rsid w:val="00F262D6"/>
    <w:rsid w:val="00F27931"/>
    <w:rsid w:val="00F31A9A"/>
    <w:rsid w:val="00F327F7"/>
    <w:rsid w:val="00F34F0F"/>
    <w:rsid w:val="00F36658"/>
    <w:rsid w:val="00F367A4"/>
    <w:rsid w:val="00F36879"/>
    <w:rsid w:val="00F4042F"/>
    <w:rsid w:val="00F419F7"/>
    <w:rsid w:val="00F41EF7"/>
    <w:rsid w:val="00F42996"/>
    <w:rsid w:val="00F4467B"/>
    <w:rsid w:val="00F4540A"/>
    <w:rsid w:val="00F456B1"/>
    <w:rsid w:val="00F46026"/>
    <w:rsid w:val="00F47AFC"/>
    <w:rsid w:val="00F50BD6"/>
    <w:rsid w:val="00F50D9A"/>
    <w:rsid w:val="00F53C2F"/>
    <w:rsid w:val="00F548AB"/>
    <w:rsid w:val="00F564E4"/>
    <w:rsid w:val="00F56704"/>
    <w:rsid w:val="00F57756"/>
    <w:rsid w:val="00F60683"/>
    <w:rsid w:val="00F61B2E"/>
    <w:rsid w:val="00F65F47"/>
    <w:rsid w:val="00F713EA"/>
    <w:rsid w:val="00F71CE1"/>
    <w:rsid w:val="00F7524B"/>
    <w:rsid w:val="00F75CE7"/>
    <w:rsid w:val="00F80D67"/>
    <w:rsid w:val="00F81192"/>
    <w:rsid w:val="00F81B27"/>
    <w:rsid w:val="00F82E86"/>
    <w:rsid w:val="00F84423"/>
    <w:rsid w:val="00F8588D"/>
    <w:rsid w:val="00F85A0F"/>
    <w:rsid w:val="00F8640C"/>
    <w:rsid w:val="00F93640"/>
    <w:rsid w:val="00F941D8"/>
    <w:rsid w:val="00F94CCE"/>
    <w:rsid w:val="00F950CC"/>
    <w:rsid w:val="00F963C4"/>
    <w:rsid w:val="00F965F4"/>
    <w:rsid w:val="00F96E62"/>
    <w:rsid w:val="00F976CD"/>
    <w:rsid w:val="00FA2A98"/>
    <w:rsid w:val="00FA3550"/>
    <w:rsid w:val="00FA560A"/>
    <w:rsid w:val="00FA6919"/>
    <w:rsid w:val="00FB13E5"/>
    <w:rsid w:val="00FB42A1"/>
    <w:rsid w:val="00FB4B9C"/>
    <w:rsid w:val="00FB50C7"/>
    <w:rsid w:val="00FB58CA"/>
    <w:rsid w:val="00FB686D"/>
    <w:rsid w:val="00FC0605"/>
    <w:rsid w:val="00FC09B0"/>
    <w:rsid w:val="00FC142A"/>
    <w:rsid w:val="00FC7088"/>
    <w:rsid w:val="00FD0352"/>
    <w:rsid w:val="00FD0AE7"/>
    <w:rsid w:val="00FD1C7E"/>
    <w:rsid w:val="00FD5492"/>
    <w:rsid w:val="00FD63CC"/>
    <w:rsid w:val="00FD65F1"/>
    <w:rsid w:val="00FE00C1"/>
    <w:rsid w:val="00FE13D5"/>
    <w:rsid w:val="00FE4C6D"/>
    <w:rsid w:val="00FE7E74"/>
    <w:rsid w:val="00FF07F9"/>
    <w:rsid w:val="00FF1729"/>
    <w:rsid w:val="00FF31E2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A8A"/>
    <w:rPr>
      <w:sz w:val="24"/>
      <w:szCs w:val="24"/>
    </w:rPr>
  </w:style>
  <w:style w:type="paragraph" w:styleId="1">
    <w:name w:val="heading 1"/>
    <w:basedOn w:val="a"/>
    <w:next w:val="a"/>
    <w:qFormat/>
    <w:rsid w:val="00D75F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D371D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9D371D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371D"/>
    <w:pPr>
      <w:spacing w:after="120"/>
    </w:pPr>
    <w:rPr>
      <w:sz w:val="20"/>
      <w:szCs w:val="20"/>
    </w:rPr>
  </w:style>
  <w:style w:type="paragraph" w:styleId="a4">
    <w:name w:val="Normal (Web)"/>
    <w:aliases w:val="Обычный (Web)"/>
    <w:basedOn w:val="a"/>
    <w:rsid w:val="009D371D"/>
    <w:pPr>
      <w:spacing w:before="100" w:beforeAutospacing="1" w:after="100" w:afterAutospacing="1"/>
    </w:pPr>
  </w:style>
  <w:style w:type="paragraph" w:styleId="a5">
    <w:name w:val="footnote text"/>
    <w:basedOn w:val="a"/>
    <w:semiHidden/>
    <w:rsid w:val="009D371D"/>
    <w:rPr>
      <w:sz w:val="20"/>
      <w:szCs w:val="20"/>
    </w:rPr>
  </w:style>
  <w:style w:type="character" w:styleId="a6">
    <w:name w:val="page number"/>
    <w:basedOn w:val="a0"/>
    <w:rsid w:val="009D371D"/>
  </w:style>
  <w:style w:type="paragraph" w:styleId="2">
    <w:name w:val="Body Text 2"/>
    <w:basedOn w:val="a"/>
    <w:rsid w:val="009D371D"/>
    <w:pPr>
      <w:jc w:val="both"/>
    </w:pPr>
    <w:rPr>
      <w:sz w:val="22"/>
      <w:szCs w:val="20"/>
    </w:rPr>
  </w:style>
  <w:style w:type="paragraph" w:styleId="a7">
    <w:name w:val="header"/>
    <w:basedOn w:val="a"/>
    <w:link w:val="a8"/>
    <w:uiPriority w:val="99"/>
    <w:rsid w:val="00272EB6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72EB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849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table" w:styleId="aa">
    <w:name w:val="Table Grid"/>
    <w:basedOn w:val="a1"/>
    <w:rsid w:val="00551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163C3A"/>
    <w:pPr>
      <w:spacing w:after="120"/>
      <w:ind w:left="283"/>
    </w:pPr>
  </w:style>
  <w:style w:type="paragraph" w:customStyle="1" w:styleId="ac">
    <w:name w:val="Таблицы (моноширинный)"/>
    <w:basedOn w:val="a"/>
    <w:next w:val="a"/>
    <w:rsid w:val="007F68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7F68E7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6A1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1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1C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D6D50"/>
    <w:pPr>
      <w:spacing w:after="120" w:line="480" w:lineRule="auto"/>
      <w:ind w:left="283"/>
    </w:pPr>
  </w:style>
  <w:style w:type="paragraph" w:styleId="ae">
    <w:name w:val="Block Text"/>
    <w:basedOn w:val="a"/>
    <w:rsid w:val="0099523A"/>
    <w:pPr>
      <w:ind w:left="-426" w:right="-766"/>
      <w:jc w:val="both"/>
    </w:pPr>
    <w:rPr>
      <w:szCs w:val="20"/>
    </w:rPr>
  </w:style>
  <w:style w:type="paragraph" w:styleId="af">
    <w:name w:val="Balloon Text"/>
    <w:basedOn w:val="a"/>
    <w:semiHidden/>
    <w:rsid w:val="00241588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693A65"/>
    <w:rPr>
      <w:sz w:val="24"/>
      <w:szCs w:val="24"/>
    </w:rPr>
  </w:style>
  <w:style w:type="character" w:customStyle="1" w:styleId="apple-converted-space">
    <w:name w:val="apple-converted-space"/>
    <w:basedOn w:val="a0"/>
    <w:rsid w:val="002B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A8A"/>
    <w:rPr>
      <w:sz w:val="24"/>
      <w:szCs w:val="24"/>
    </w:rPr>
  </w:style>
  <w:style w:type="paragraph" w:styleId="1">
    <w:name w:val="heading 1"/>
    <w:basedOn w:val="a"/>
    <w:next w:val="a"/>
    <w:qFormat/>
    <w:rsid w:val="00D75F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D371D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9D371D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371D"/>
    <w:pPr>
      <w:spacing w:after="120"/>
    </w:pPr>
    <w:rPr>
      <w:sz w:val="20"/>
      <w:szCs w:val="20"/>
    </w:rPr>
  </w:style>
  <w:style w:type="paragraph" w:styleId="a4">
    <w:name w:val="Normal (Web)"/>
    <w:aliases w:val="Обычный (Web)"/>
    <w:basedOn w:val="a"/>
    <w:rsid w:val="009D371D"/>
    <w:pPr>
      <w:spacing w:before="100" w:beforeAutospacing="1" w:after="100" w:afterAutospacing="1"/>
    </w:pPr>
  </w:style>
  <w:style w:type="paragraph" w:styleId="a5">
    <w:name w:val="footnote text"/>
    <w:basedOn w:val="a"/>
    <w:semiHidden/>
    <w:rsid w:val="009D371D"/>
    <w:rPr>
      <w:sz w:val="20"/>
      <w:szCs w:val="20"/>
    </w:rPr>
  </w:style>
  <w:style w:type="character" w:styleId="a6">
    <w:name w:val="page number"/>
    <w:basedOn w:val="a0"/>
    <w:rsid w:val="009D371D"/>
  </w:style>
  <w:style w:type="paragraph" w:styleId="2">
    <w:name w:val="Body Text 2"/>
    <w:basedOn w:val="a"/>
    <w:rsid w:val="009D371D"/>
    <w:pPr>
      <w:jc w:val="both"/>
    </w:pPr>
    <w:rPr>
      <w:sz w:val="22"/>
      <w:szCs w:val="20"/>
    </w:rPr>
  </w:style>
  <w:style w:type="paragraph" w:styleId="a7">
    <w:name w:val="header"/>
    <w:basedOn w:val="a"/>
    <w:link w:val="a8"/>
    <w:uiPriority w:val="99"/>
    <w:rsid w:val="00272EB6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72EB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849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table" w:styleId="aa">
    <w:name w:val="Table Grid"/>
    <w:basedOn w:val="a1"/>
    <w:rsid w:val="00551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163C3A"/>
    <w:pPr>
      <w:spacing w:after="120"/>
      <w:ind w:left="283"/>
    </w:pPr>
  </w:style>
  <w:style w:type="paragraph" w:customStyle="1" w:styleId="ac">
    <w:name w:val="Таблицы (моноширинный)"/>
    <w:basedOn w:val="a"/>
    <w:next w:val="a"/>
    <w:rsid w:val="007F68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7F68E7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6A1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1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1C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D6D50"/>
    <w:pPr>
      <w:spacing w:after="120" w:line="480" w:lineRule="auto"/>
      <w:ind w:left="283"/>
    </w:pPr>
  </w:style>
  <w:style w:type="paragraph" w:styleId="ae">
    <w:name w:val="Block Text"/>
    <w:basedOn w:val="a"/>
    <w:rsid w:val="0099523A"/>
    <w:pPr>
      <w:ind w:left="-426" w:right="-766"/>
      <w:jc w:val="both"/>
    </w:pPr>
    <w:rPr>
      <w:szCs w:val="20"/>
    </w:rPr>
  </w:style>
  <w:style w:type="paragraph" w:styleId="af">
    <w:name w:val="Balloon Text"/>
    <w:basedOn w:val="a"/>
    <w:semiHidden/>
    <w:rsid w:val="00241588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693A65"/>
    <w:rPr>
      <w:sz w:val="24"/>
      <w:szCs w:val="24"/>
    </w:rPr>
  </w:style>
  <w:style w:type="character" w:customStyle="1" w:styleId="apple-converted-space">
    <w:name w:val="apple-converted-space"/>
    <w:basedOn w:val="a0"/>
    <w:rsid w:val="002B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5C80-4E1C-4075-8441-785EB969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СУХИНИНА Ольга Алексеевна</cp:lastModifiedBy>
  <cp:revision>2</cp:revision>
  <cp:lastPrinted>2020-01-30T08:25:00Z</cp:lastPrinted>
  <dcterms:created xsi:type="dcterms:W3CDTF">2020-07-28T09:10:00Z</dcterms:created>
  <dcterms:modified xsi:type="dcterms:W3CDTF">2020-07-28T09:10:00Z</dcterms:modified>
</cp:coreProperties>
</file>