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0" w:rsidRPr="00FD633B" w:rsidRDefault="00497EFB" w:rsidP="00C039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63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344805</wp:posOffset>
            </wp:positionV>
            <wp:extent cx="2552700" cy="3449955"/>
            <wp:effectExtent l="19050" t="0" r="0" b="0"/>
            <wp:wrapSquare wrapText="bothSides"/>
            <wp:docPr id="6" name="Рисунок 0" descr="Единый день голосования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иный день голосования_ЛОГО.jpg"/>
                    <pic:cNvPicPr/>
                  </pic:nvPicPr>
                  <pic:blipFill>
                    <a:blip r:embed="rId4" cstate="print"/>
                    <a:srcRect l="8004" t="9696" r="5963" b="954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935" w:rsidRPr="00FD633B" w:rsidRDefault="00C03935" w:rsidP="0092323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633B">
        <w:rPr>
          <w:rFonts w:ascii="Times New Roman" w:hAnsi="Times New Roman" w:cs="Times New Roman"/>
          <w:b/>
          <w:color w:val="FF0000"/>
          <w:sz w:val="32"/>
          <w:szCs w:val="32"/>
        </w:rPr>
        <w:t>УВАЖАЕМЫЕ  ИЗБИРАТЕЛИ!</w:t>
      </w:r>
    </w:p>
    <w:p w:rsidR="00A7482F" w:rsidRPr="00497EFB" w:rsidRDefault="00D8618A" w:rsidP="00A7482F">
      <w:pPr>
        <w:jc w:val="both"/>
        <w:rPr>
          <w:rFonts w:ascii="Times New Roman" w:hAnsi="Times New Roman" w:cs="Times New Roman"/>
          <w:sz w:val="32"/>
          <w:szCs w:val="32"/>
        </w:rPr>
      </w:pPr>
      <w:r w:rsidRPr="00347D29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A7482F" w:rsidRPr="00497EFB">
        <w:rPr>
          <w:rFonts w:ascii="Times New Roman" w:hAnsi="Times New Roman" w:cs="Times New Roman"/>
          <w:sz w:val="32"/>
          <w:szCs w:val="32"/>
        </w:rPr>
        <w:t xml:space="preserve">В целях повышения эффективности информационно-разъяснительной деятельности, обеспечения возможности поиска участниками избирательного процесса информации об избирательных комиссиях в информационно-телекоммуникационной сети «Интернет» в ходе подготовки и проведения выборов депутатов Государственной Думы Федерального Собрания Российской Федерации восьмого созыва, выборов депутатов Алтайского краевого Законодательного Собрания восьмого созыва, выборов в органы местного самоуправления в единый день голосования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19 сентября 2021 года</w:t>
      </w:r>
      <w:r w:rsidR="00A7482F" w:rsidRPr="00497EFB">
        <w:rPr>
          <w:rFonts w:ascii="Times New Roman" w:hAnsi="Times New Roman" w:cs="Times New Roman"/>
          <w:sz w:val="32"/>
          <w:szCs w:val="32"/>
        </w:rPr>
        <w:t>, с 1 июля 2021</w:t>
      </w:r>
      <w:proofErr w:type="gramEnd"/>
      <w:r w:rsidR="00A7482F" w:rsidRPr="00497EFB">
        <w:rPr>
          <w:rFonts w:ascii="Times New Roman" w:hAnsi="Times New Roman" w:cs="Times New Roman"/>
          <w:sz w:val="32"/>
          <w:szCs w:val="32"/>
        </w:rPr>
        <w:t xml:space="preserve"> года Избирательной комиссией Алтайского края организована работа </w:t>
      </w:r>
      <w:r w:rsidR="0016345A" w:rsidRPr="007153C3">
        <w:rPr>
          <w:rFonts w:ascii="Times New Roman" w:hAnsi="Times New Roman" w:cs="Times New Roman"/>
          <w:b/>
          <w:color w:val="FF0000"/>
          <w:sz w:val="32"/>
          <w:szCs w:val="32"/>
        </w:rPr>
        <w:t>«Горячей линии» связи с избирателями</w:t>
      </w:r>
      <w:r w:rsidR="0016345A">
        <w:rPr>
          <w:rFonts w:ascii="Times New Roman" w:hAnsi="Times New Roman" w:cs="Times New Roman"/>
          <w:sz w:val="32"/>
          <w:szCs w:val="32"/>
        </w:rPr>
        <w:t xml:space="preserve"> </w:t>
      </w:r>
      <w:r w:rsidR="00A7482F" w:rsidRPr="00497EFB">
        <w:rPr>
          <w:rFonts w:ascii="Times New Roman" w:hAnsi="Times New Roman" w:cs="Times New Roman"/>
          <w:sz w:val="32"/>
          <w:szCs w:val="32"/>
        </w:rPr>
        <w:t>И</w:t>
      </w:r>
      <w:r w:rsidR="0016345A">
        <w:rPr>
          <w:rFonts w:ascii="Times New Roman" w:hAnsi="Times New Roman" w:cs="Times New Roman"/>
          <w:sz w:val="32"/>
          <w:szCs w:val="32"/>
        </w:rPr>
        <w:t xml:space="preserve">нформационно-справочного центра 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Избирательной комиссии Алтайского края. </w:t>
      </w:r>
    </w:p>
    <w:p w:rsidR="00A7482F" w:rsidRPr="00497EFB" w:rsidRDefault="00A7482F" w:rsidP="00A7482F">
      <w:pPr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 w:rsidRPr="00497EFB">
        <w:rPr>
          <w:rFonts w:ascii="Times New Roman" w:hAnsi="Times New Roman" w:cs="Times New Roman"/>
          <w:sz w:val="32"/>
          <w:szCs w:val="32"/>
        </w:rPr>
        <w:tab/>
      </w:r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По телефону </w:t>
      </w:r>
      <w:r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8 (3852) 56-09-21</w:t>
      </w:r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можно получить консультацию о том, какие выборы пройдут на территории Алтайского края в единый день голосования 19 сентября 2021 года, об особенностях голосования в течение нескольких дней подряд (17, 18, и 19 сентября 2021 года), как проголосовать по месту </w:t>
      </w:r>
      <w:proofErr w:type="gramStart"/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нахождения</w:t>
      </w:r>
      <w:proofErr w:type="gramEnd"/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и в </w:t>
      </w:r>
      <w:proofErr w:type="gramStart"/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какие</w:t>
      </w:r>
      <w:proofErr w:type="gramEnd"/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сроки можно подать заявление о включении избирателя в список избирателей по месту нахождения, как найти свой избирательный участок, кто имеет право проголосовать на дому (вне помещения для голосования), какие меры профилактики распространения </w:t>
      </w:r>
      <w:proofErr w:type="spellStart"/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коронавирусной</w:t>
      </w:r>
      <w:proofErr w:type="spellEnd"/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инфекции будут предприняты на участках для голосования и другие вопросы.</w:t>
      </w:r>
    </w:p>
    <w:p w:rsidR="00710395" w:rsidRPr="00B04084" w:rsidRDefault="00A7482F" w:rsidP="00497EFB">
      <w:pPr>
        <w:jc w:val="both"/>
        <w:rPr>
          <w:rFonts w:ascii="Times New Roman" w:hAnsi="Times New Roman" w:cs="Times New Roman"/>
          <w:sz w:val="28"/>
          <w:szCs w:val="28"/>
        </w:rPr>
      </w:pPr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ab/>
      </w:r>
      <w:r w:rsidR="00B510CA" w:rsidRPr="007B690A">
        <w:rPr>
          <w:rFonts w:ascii="Times New Roman" w:hAnsi="Times New Roman" w:cs="Times New Roman"/>
          <w:b/>
          <w:color w:val="FF0000"/>
          <w:sz w:val="32"/>
          <w:szCs w:val="32"/>
        </w:rPr>
        <w:t>«Горячая линия» связи с избирателями</w:t>
      </w:r>
      <w:r w:rsidR="00B510CA">
        <w:rPr>
          <w:rFonts w:ascii="Times New Roman" w:hAnsi="Times New Roman" w:cs="Times New Roman"/>
          <w:sz w:val="32"/>
          <w:szCs w:val="32"/>
        </w:rPr>
        <w:t xml:space="preserve"> </w:t>
      </w:r>
      <w:r w:rsidR="00B510CA" w:rsidRPr="00497EFB">
        <w:rPr>
          <w:rFonts w:ascii="Times New Roman" w:hAnsi="Times New Roman" w:cs="Times New Roman"/>
          <w:sz w:val="32"/>
          <w:szCs w:val="32"/>
        </w:rPr>
        <w:t>И</w:t>
      </w:r>
      <w:r w:rsidR="00B510CA">
        <w:rPr>
          <w:rFonts w:ascii="Times New Roman" w:hAnsi="Times New Roman" w:cs="Times New Roman"/>
          <w:sz w:val="32"/>
          <w:szCs w:val="32"/>
        </w:rPr>
        <w:t xml:space="preserve">нформационно-справочного центра </w:t>
      </w:r>
      <w:r w:rsidR="00B510CA" w:rsidRPr="00497EFB">
        <w:rPr>
          <w:rFonts w:ascii="Times New Roman" w:hAnsi="Times New Roman" w:cs="Times New Roman"/>
          <w:sz w:val="32"/>
          <w:szCs w:val="32"/>
        </w:rPr>
        <w:t>Избирательной комиссии Алтайского края</w:t>
      </w:r>
      <w:r w:rsidR="00B510CA"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</w:t>
      </w:r>
      <w:r w:rsidR="008E057A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</w:t>
      </w:r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работает с 9.00 до 18.00, воскресенье: выходной.</w:t>
      </w:r>
    </w:p>
    <w:sectPr w:rsidR="00710395" w:rsidRPr="00B04084" w:rsidSect="00497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35"/>
    <w:rsid w:val="0005062E"/>
    <w:rsid w:val="0015541A"/>
    <w:rsid w:val="0016345A"/>
    <w:rsid w:val="0025031E"/>
    <w:rsid w:val="002D5D83"/>
    <w:rsid w:val="002D65DA"/>
    <w:rsid w:val="002E4B0E"/>
    <w:rsid w:val="00347D29"/>
    <w:rsid w:val="00497EFB"/>
    <w:rsid w:val="006259C4"/>
    <w:rsid w:val="00710395"/>
    <w:rsid w:val="007153C3"/>
    <w:rsid w:val="00744ABF"/>
    <w:rsid w:val="00750271"/>
    <w:rsid w:val="00771622"/>
    <w:rsid w:val="007B690A"/>
    <w:rsid w:val="008A32B5"/>
    <w:rsid w:val="008E057A"/>
    <w:rsid w:val="00923230"/>
    <w:rsid w:val="009364D6"/>
    <w:rsid w:val="00947087"/>
    <w:rsid w:val="00A25DA9"/>
    <w:rsid w:val="00A7482F"/>
    <w:rsid w:val="00B01638"/>
    <w:rsid w:val="00B04084"/>
    <w:rsid w:val="00B510CA"/>
    <w:rsid w:val="00BB5A6E"/>
    <w:rsid w:val="00BD6CF6"/>
    <w:rsid w:val="00C03935"/>
    <w:rsid w:val="00C36F90"/>
    <w:rsid w:val="00CF4361"/>
    <w:rsid w:val="00D67A5D"/>
    <w:rsid w:val="00D8618A"/>
    <w:rsid w:val="00F039E4"/>
    <w:rsid w:val="00F50D4D"/>
    <w:rsid w:val="00FD2FFF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Николаевна</dc:creator>
  <cp:lastModifiedBy>Сафонова Ольга Николаевна</cp:lastModifiedBy>
  <cp:revision>9</cp:revision>
  <cp:lastPrinted>2021-07-06T08:22:00Z</cp:lastPrinted>
  <dcterms:created xsi:type="dcterms:W3CDTF">2021-07-06T07:31:00Z</dcterms:created>
  <dcterms:modified xsi:type="dcterms:W3CDTF">2021-07-06T08:23:00Z</dcterms:modified>
</cp:coreProperties>
</file>