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92" w:rsidRPr="00B42B43" w:rsidRDefault="005B4592" w:rsidP="005B4592">
      <w:pPr>
        <w:jc w:val="center"/>
        <w:rPr>
          <w:rFonts w:ascii="Times New Roman" w:hAnsi="Times New Roman"/>
          <w:b/>
          <w:bCs/>
        </w:rPr>
      </w:pPr>
      <w:bookmarkStart w:id="0" w:name="sub_50"/>
      <w:r w:rsidRPr="00773371">
        <w:rPr>
          <w:rFonts w:ascii="Times New Roman" w:hAnsi="Times New Roman"/>
          <w:b/>
          <w:bCs/>
          <w:sz w:val="28"/>
          <w:szCs w:val="28"/>
        </w:rPr>
        <w:t>ЗАРИНСКОЕ ГОРОДСКОЕ СОБРАНИЕ</w:t>
      </w:r>
      <w:r w:rsidRPr="00B42B43">
        <w:rPr>
          <w:rFonts w:ascii="Times New Roman" w:hAnsi="Times New Roman"/>
          <w:b/>
          <w:bCs/>
        </w:rPr>
        <w:t xml:space="preserve"> ДЕПУТАТОВ</w:t>
      </w:r>
    </w:p>
    <w:p w:rsidR="005B4592" w:rsidRPr="00B42B43" w:rsidRDefault="005B4592" w:rsidP="005B4592">
      <w:pPr>
        <w:jc w:val="center"/>
        <w:rPr>
          <w:rFonts w:ascii="Times New Roman" w:hAnsi="Times New Roman"/>
          <w:b/>
          <w:bCs/>
        </w:rPr>
      </w:pPr>
      <w:r w:rsidRPr="00B42B43">
        <w:rPr>
          <w:rFonts w:ascii="Times New Roman" w:hAnsi="Times New Roman"/>
          <w:b/>
          <w:bCs/>
        </w:rPr>
        <w:t>АЛТАЙСКОГО КРАЯ</w:t>
      </w:r>
    </w:p>
    <w:p w:rsidR="005B4592" w:rsidRPr="00773371" w:rsidRDefault="005B4592" w:rsidP="005B4592">
      <w:pPr>
        <w:jc w:val="center"/>
        <w:rPr>
          <w:rFonts w:ascii="Times New Roman" w:hAnsi="Times New Roman"/>
          <w:sz w:val="40"/>
          <w:szCs w:val="40"/>
        </w:rPr>
      </w:pPr>
      <w:r w:rsidRPr="00773371">
        <w:rPr>
          <w:rFonts w:ascii="Times New Roman" w:hAnsi="Times New Roman"/>
          <w:b/>
          <w:sz w:val="40"/>
          <w:szCs w:val="40"/>
        </w:rPr>
        <w:t>РЕШЕНИЕ</w:t>
      </w:r>
    </w:p>
    <w:p w:rsidR="005B4592" w:rsidRPr="005B4592" w:rsidRDefault="005B4592" w:rsidP="005B4592">
      <w:pPr>
        <w:jc w:val="both"/>
        <w:rPr>
          <w:rFonts w:ascii="Times New Roman" w:hAnsi="Times New Roman"/>
          <w:b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b/>
        </w:rPr>
      </w:pPr>
    </w:p>
    <w:tbl>
      <w:tblPr>
        <w:tblStyle w:val="af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6"/>
        <w:gridCol w:w="445"/>
        <w:gridCol w:w="1161"/>
        <w:gridCol w:w="5019"/>
      </w:tblGrid>
      <w:tr w:rsidR="005B4592" w:rsidRPr="005B4592" w:rsidTr="005B4592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592" w:rsidRPr="005B4592" w:rsidRDefault="005B4592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3" w:type="pct"/>
            <w:hideMark/>
          </w:tcPr>
          <w:p w:rsidR="005B4592" w:rsidRPr="005B4592" w:rsidRDefault="005B459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592" w:rsidRPr="005B4592" w:rsidRDefault="005B4592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38" w:type="pct"/>
            <w:hideMark/>
          </w:tcPr>
          <w:p w:rsidR="005B4592" w:rsidRPr="005B4592" w:rsidRDefault="005B459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                                                              </w:t>
            </w:r>
            <w:proofErr w:type="spellStart"/>
            <w:r w:rsidRPr="005B4592">
              <w:rPr>
                <w:rFonts w:ascii="Times New Roman" w:hAnsi="Times New Roman"/>
              </w:rPr>
              <w:t>г</w:t>
            </w:r>
            <w:proofErr w:type="gramStart"/>
            <w:r w:rsidRPr="005B4592">
              <w:rPr>
                <w:rFonts w:ascii="Times New Roman" w:hAnsi="Times New Roman"/>
              </w:rPr>
              <w:t>.З</w:t>
            </w:r>
            <w:proofErr w:type="gramEnd"/>
            <w:r w:rsidRPr="005B4592">
              <w:rPr>
                <w:rFonts w:ascii="Times New Roman" w:hAnsi="Times New Roman"/>
              </w:rPr>
              <w:t>аринск</w:t>
            </w:r>
            <w:proofErr w:type="spellEnd"/>
          </w:p>
        </w:tc>
      </w:tr>
    </w:tbl>
    <w:p w:rsidR="005B4592" w:rsidRPr="005B4592" w:rsidRDefault="005B4592" w:rsidP="005B4592">
      <w:pPr>
        <w:jc w:val="both"/>
        <w:rPr>
          <w:rFonts w:ascii="Times New Roman" w:hAnsi="Times New Roman"/>
          <w:lang w:eastAsia="ar-SA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D7C7" wp14:editId="6204C33C">
                <wp:simplePos x="0" y="0"/>
                <wp:positionH relativeFrom="column">
                  <wp:posOffset>-64135</wp:posOffset>
                </wp:positionH>
                <wp:positionV relativeFrom="paragraph">
                  <wp:posOffset>-2539</wp:posOffset>
                </wp:positionV>
                <wp:extent cx="3018155" cy="1104900"/>
                <wp:effectExtent l="0" t="0" r="1079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E8" w:rsidRPr="005B4592" w:rsidRDefault="00692BE8" w:rsidP="005B459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B4592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б утверждении Комплексной программы социально-экономического развития муниципального образования город Заринск Алтайского края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05pt;margin-top:-.2pt;width:237.6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" strokecolor="white">
                <v:textbox>
                  <w:txbxContent>
                    <w:p w:rsidR="00F74015" w:rsidRPr="005B4592" w:rsidRDefault="00F74015" w:rsidP="005B459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B4592">
                        <w:rPr>
                          <w:rFonts w:ascii="Times New Roman" w:hAnsi="Times New Roman"/>
                        </w:rPr>
                        <w:t>О</w:t>
                      </w:r>
                      <w:r>
                        <w:rPr>
                          <w:rFonts w:ascii="Times New Roman" w:hAnsi="Times New Roman"/>
                        </w:rPr>
                        <w:t xml:space="preserve">б утверждении Комплексной программы социально-экономического развития муниципального образования город Заринск Алтайского края </w:t>
                      </w:r>
                    </w:p>
                  </w:txbxContent>
                </v:textbox>
              </v:shape>
            </w:pict>
          </mc:Fallback>
        </mc:AlternateContent>
      </w:r>
      <w:r w:rsidRPr="005B4592">
        <w:rPr>
          <w:rFonts w:ascii="Times New Roman" w:hAnsi="Times New Roman"/>
        </w:rPr>
        <w:br/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</w:p>
    <w:p w:rsidR="005B4592" w:rsidRPr="005B4592" w:rsidRDefault="005B4592" w:rsidP="005B4592">
      <w:pPr>
        <w:ind w:firstLine="540"/>
        <w:jc w:val="both"/>
        <w:rPr>
          <w:rFonts w:ascii="Times New Roman" w:hAnsi="Times New Roman"/>
          <w:color w:val="000000"/>
          <w:spacing w:val="-2"/>
        </w:rPr>
      </w:pPr>
    </w:p>
    <w:p w:rsidR="005B4592" w:rsidRPr="005B4592" w:rsidRDefault="005B4592" w:rsidP="005B4592">
      <w:pPr>
        <w:ind w:firstLine="540"/>
        <w:jc w:val="both"/>
        <w:rPr>
          <w:rFonts w:ascii="Times New Roman" w:hAnsi="Times New Roman"/>
          <w:color w:val="000000"/>
          <w:spacing w:val="-2"/>
        </w:rPr>
      </w:pPr>
    </w:p>
    <w:p w:rsidR="005B4592" w:rsidRPr="005B4592" w:rsidRDefault="005B4592" w:rsidP="005B4592">
      <w:pPr>
        <w:ind w:firstLine="540"/>
        <w:jc w:val="both"/>
        <w:rPr>
          <w:rFonts w:ascii="Times New Roman" w:hAnsi="Times New Roman"/>
          <w:color w:val="000000"/>
          <w:spacing w:val="-2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color w:val="000000"/>
          <w:spacing w:val="-2"/>
        </w:rPr>
      </w:pPr>
    </w:p>
    <w:p w:rsidR="005B4592" w:rsidRPr="005B4592" w:rsidRDefault="005B4592" w:rsidP="005B4592">
      <w:pPr>
        <w:ind w:firstLine="540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color w:val="000000"/>
          <w:spacing w:val="-2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 ст. 24 Устава муниципального образования город Заринск Алтайского края, городское Собрание депутатов </w:t>
      </w:r>
    </w:p>
    <w:p w:rsidR="005B4592" w:rsidRPr="005B4592" w:rsidRDefault="005B4592" w:rsidP="005B4592">
      <w:p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</w:p>
    <w:p w:rsidR="005B4592" w:rsidRPr="005B4592" w:rsidRDefault="005B4592" w:rsidP="005B4592">
      <w:p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</w:p>
    <w:p w:rsidR="005B4592" w:rsidRPr="005B4592" w:rsidRDefault="005B4592" w:rsidP="005B4592">
      <w:pPr>
        <w:shd w:val="clear" w:color="auto" w:fill="FFFFFF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color w:val="000000"/>
          <w:spacing w:val="-2"/>
        </w:rPr>
        <w:t>РЕШИЛО:</w:t>
      </w:r>
    </w:p>
    <w:p w:rsidR="005B4592" w:rsidRPr="005B4592" w:rsidRDefault="005B4592" w:rsidP="005B4592">
      <w:pPr>
        <w:jc w:val="both"/>
        <w:rPr>
          <w:rFonts w:ascii="Times New Roman" w:hAnsi="Times New Roman"/>
          <w:color w:val="000000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color w:val="000000"/>
        </w:rPr>
      </w:pPr>
    </w:p>
    <w:p w:rsidR="00B42B43" w:rsidRPr="005B4592" w:rsidRDefault="005B4592" w:rsidP="00B42B43">
      <w:pPr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1.</w:t>
      </w:r>
      <w:r w:rsidR="00B42B43">
        <w:rPr>
          <w:rFonts w:ascii="Times New Roman" w:hAnsi="Times New Roman"/>
        </w:rPr>
        <w:t>Утвердить Комплексную программу социально-экономического развития муниципального образования город Заринск Алтайского края (Приложение № 1).</w:t>
      </w:r>
    </w:p>
    <w:p w:rsidR="005B4592" w:rsidRPr="005B4592" w:rsidRDefault="005B4592" w:rsidP="005B4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592" w:rsidRPr="005B4592" w:rsidRDefault="00B42B43" w:rsidP="005B4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4592" w:rsidRPr="005B4592">
        <w:rPr>
          <w:rFonts w:ascii="Times New Roman" w:hAnsi="Times New Roman" w:cs="Times New Roman"/>
          <w:sz w:val="24"/>
          <w:szCs w:val="24"/>
        </w:rPr>
        <w:t>.Настоящее решение разместить на официальном сайте муниципального образования город Заринск Алтайского края (</w:t>
      </w:r>
      <w:hyperlink r:id="rId9" w:history="1">
        <w:r w:rsidRPr="006A7ED8">
          <w:rPr>
            <w:rStyle w:val="a4"/>
            <w:rFonts w:ascii="Times New Roman" w:hAnsi="Times New Roman" w:cs="Times New Roman"/>
            <w:sz w:val="24"/>
            <w:szCs w:val="24"/>
          </w:rPr>
          <w:t>admzarinsk@</w:t>
        </w:r>
        <w:r w:rsidRPr="006A7E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7E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7ED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5B4592" w:rsidRPr="005B4592">
        <w:rPr>
          <w:rFonts w:ascii="Times New Roman" w:hAnsi="Times New Roman" w:cs="Times New Roman"/>
          <w:sz w:val="24"/>
          <w:szCs w:val="24"/>
        </w:rPr>
        <w:t>).</w:t>
      </w:r>
    </w:p>
    <w:p w:rsidR="005B4592" w:rsidRPr="005B4592" w:rsidRDefault="005B4592" w:rsidP="005B4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592" w:rsidRPr="005B4592" w:rsidRDefault="00B42B43" w:rsidP="005B4592">
      <w:pPr>
        <w:ind w:firstLine="567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3</w:t>
      </w:r>
      <w:r w:rsidR="005B4592" w:rsidRPr="005B4592">
        <w:rPr>
          <w:rFonts w:ascii="Times New Roman" w:hAnsi="Times New Roman"/>
          <w:color w:val="000000"/>
          <w:spacing w:val="-1"/>
        </w:rPr>
        <w:t>.</w:t>
      </w:r>
      <w:proofErr w:type="gramStart"/>
      <w:r w:rsidR="005B4592" w:rsidRPr="005B4592">
        <w:rPr>
          <w:rFonts w:ascii="Times New Roman" w:hAnsi="Times New Roman"/>
          <w:color w:val="000000"/>
          <w:spacing w:val="-1"/>
        </w:rPr>
        <w:t>Контроль за</w:t>
      </w:r>
      <w:proofErr w:type="gramEnd"/>
      <w:r w:rsidR="005B4592" w:rsidRPr="005B4592">
        <w:rPr>
          <w:rFonts w:ascii="Times New Roman" w:hAnsi="Times New Roman"/>
          <w:color w:val="000000"/>
          <w:spacing w:val="-1"/>
        </w:rPr>
        <w:t xml:space="preserve"> исполнением настоящего решения возложить на постоянную комиссию городского Собрания депутатов по бюджету и социальной политике  (</w:t>
      </w:r>
      <w:r>
        <w:rPr>
          <w:rFonts w:ascii="Times New Roman" w:hAnsi="Times New Roman"/>
          <w:color w:val="000000"/>
          <w:spacing w:val="-1"/>
        </w:rPr>
        <w:t>В.П. Гуров</w:t>
      </w:r>
      <w:r w:rsidR="005B4592" w:rsidRPr="005B4592">
        <w:rPr>
          <w:rFonts w:ascii="Times New Roman" w:hAnsi="Times New Roman"/>
          <w:color w:val="000000"/>
          <w:spacing w:val="-1"/>
        </w:rPr>
        <w:t>).</w:t>
      </w:r>
    </w:p>
    <w:p w:rsidR="005B4592" w:rsidRPr="005B4592" w:rsidRDefault="005B4592" w:rsidP="005B4592">
      <w:pPr>
        <w:ind w:firstLine="567"/>
        <w:jc w:val="both"/>
        <w:rPr>
          <w:rFonts w:ascii="Times New Roman" w:hAnsi="Times New Roman"/>
          <w:color w:val="000000"/>
          <w:spacing w:val="-1"/>
        </w:rPr>
      </w:pPr>
    </w:p>
    <w:p w:rsidR="005B4592" w:rsidRPr="005B4592" w:rsidRDefault="005B4592" w:rsidP="005B4592">
      <w:pPr>
        <w:pStyle w:val="21"/>
        <w:spacing w:after="0" w:line="240" w:lineRule="auto"/>
        <w:ind w:firstLine="567"/>
        <w:jc w:val="both"/>
        <w:rPr>
          <w:rFonts w:cs="Times New Roman"/>
        </w:rPr>
      </w:pPr>
    </w:p>
    <w:p w:rsidR="005B4592" w:rsidRDefault="005B4592" w:rsidP="005B4592">
      <w:pPr>
        <w:pStyle w:val="21"/>
        <w:spacing w:after="0" w:line="240" w:lineRule="auto"/>
        <w:jc w:val="both"/>
        <w:rPr>
          <w:rFonts w:cs="Times New Roman"/>
        </w:rPr>
      </w:pPr>
      <w:r w:rsidRPr="005B4592">
        <w:rPr>
          <w:rFonts w:cs="Times New Roman"/>
        </w:rPr>
        <w:t xml:space="preserve">Глава города                                                                               </w:t>
      </w:r>
      <w:r w:rsidR="00121D99">
        <w:rPr>
          <w:rFonts w:cs="Times New Roman"/>
        </w:rPr>
        <w:t xml:space="preserve">                            </w:t>
      </w:r>
      <w:r w:rsidRPr="005B4592">
        <w:rPr>
          <w:rFonts w:cs="Times New Roman"/>
        </w:rPr>
        <w:t xml:space="preserve">  С. М. </w:t>
      </w:r>
      <w:proofErr w:type="spellStart"/>
      <w:r w:rsidRPr="005B4592">
        <w:rPr>
          <w:rFonts w:cs="Times New Roman"/>
        </w:rPr>
        <w:t>Балабин</w:t>
      </w:r>
      <w:proofErr w:type="spellEnd"/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FE7551" w:rsidRDefault="00FE7551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773371" w:rsidRDefault="00773371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692BE8" w:rsidRDefault="00692BE8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p w:rsidR="00B42B43" w:rsidRPr="005B4592" w:rsidRDefault="00B42B43" w:rsidP="005B4592">
      <w:pPr>
        <w:pStyle w:val="21"/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82"/>
        <w:gridCol w:w="352"/>
        <w:gridCol w:w="2278"/>
        <w:gridCol w:w="3959"/>
      </w:tblGrid>
      <w:tr w:rsidR="005B4592" w:rsidRPr="005B4592" w:rsidTr="005B4592">
        <w:trPr>
          <w:trHeight w:val="599"/>
        </w:trPr>
        <w:tc>
          <w:tcPr>
            <w:tcW w:w="1558" w:type="pct"/>
          </w:tcPr>
          <w:p w:rsidR="005B4592" w:rsidRPr="005B4592" w:rsidRDefault="005B459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" w:type="pct"/>
          </w:tcPr>
          <w:p w:rsidR="005B4592" w:rsidRPr="005B4592" w:rsidRDefault="005B459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0" w:type="pct"/>
          </w:tcPr>
          <w:p w:rsidR="005B4592" w:rsidRPr="005B4592" w:rsidRDefault="005B459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68" w:type="pct"/>
            <w:hideMark/>
          </w:tcPr>
          <w:p w:rsidR="005B4592" w:rsidRPr="00852394" w:rsidRDefault="005B459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852394">
              <w:rPr>
                <w:rFonts w:ascii="Times New Roman" w:hAnsi="Times New Roman"/>
              </w:rPr>
              <w:t>Приложение №1</w:t>
            </w:r>
          </w:p>
          <w:p w:rsidR="005B4592" w:rsidRPr="00852394" w:rsidRDefault="005B4592" w:rsidP="001A2504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852394">
              <w:rPr>
                <w:rFonts w:ascii="Times New Roman" w:hAnsi="Times New Roman"/>
              </w:rPr>
              <w:t>к решению городского Собрания депутатов «Об утверждении Комплексной программы социально-экономического развития муниципального образования  город Заринск Алтайского края</w:t>
            </w:r>
            <w:r w:rsidR="00B42B43" w:rsidRPr="00852394">
              <w:rPr>
                <w:rFonts w:ascii="Times New Roman" w:hAnsi="Times New Roman"/>
              </w:rPr>
              <w:t xml:space="preserve"> </w:t>
            </w:r>
          </w:p>
        </w:tc>
      </w:tr>
    </w:tbl>
    <w:p w:rsidR="005B4592" w:rsidRPr="005B4592" w:rsidRDefault="005B4592" w:rsidP="005B4592">
      <w:pPr>
        <w:jc w:val="both"/>
        <w:rPr>
          <w:rFonts w:ascii="Times New Roman" w:hAnsi="Times New Roman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lang w:eastAsia="ar-SA"/>
        </w:rPr>
      </w:pPr>
    </w:p>
    <w:p w:rsidR="00121D99" w:rsidRPr="00121D99" w:rsidRDefault="00121D99" w:rsidP="00121D99">
      <w:pPr>
        <w:jc w:val="center"/>
        <w:rPr>
          <w:rFonts w:ascii="Times New Roman" w:hAnsi="Times New Roman"/>
          <w:b/>
          <w:sz w:val="36"/>
          <w:szCs w:val="36"/>
        </w:rPr>
      </w:pPr>
      <w:r w:rsidRPr="00121D99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21D99" w:rsidRPr="00121D99" w:rsidRDefault="00121D99" w:rsidP="00121D99">
      <w:pPr>
        <w:jc w:val="center"/>
        <w:rPr>
          <w:rFonts w:ascii="Times New Roman" w:hAnsi="Times New Roman"/>
          <w:b/>
          <w:sz w:val="36"/>
          <w:szCs w:val="36"/>
        </w:rPr>
      </w:pPr>
      <w:r w:rsidRPr="00121D99">
        <w:rPr>
          <w:rFonts w:ascii="Times New Roman" w:hAnsi="Times New Roman"/>
          <w:b/>
          <w:sz w:val="36"/>
          <w:szCs w:val="36"/>
        </w:rPr>
        <w:t>Алтайский край</w:t>
      </w:r>
    </w:p>
    <w:p w:rsidR="00121D99" w:rsidRPr="00121D99" w:rsidRDefault="00121D99" w:rsidP="00121D99">
      <w:pPr>
        <w:jc w:val="center"/>
        <w:rPr>
          <w:rFonts w:ascii="Times New Roman" w:hAnsi="Times New Roman"/>
          <w:b/>
          <w:sz w:val="36"/>
          <w:szCs w:val="36"/>
        </w:rPr>
      </w:pPr>
      <w:r w:rsidRPr="00121D99">
        <w:rPr>
          <w:rFonts w:ascii="Times New Roman" w:hAnsi="Times New Roman"/>
          <w:b/>
          <w:sz w:val="36"/>
          <w:szCs w:val="36"/>
        </w:rPr>
        <w:t xml:space="preserve">Муниципальное образование </w:t>
      </w:r>
    </w:p>
    <w:p w:rsidR="00121D99" w:rsidRPr="00121D99" w:rsidRDefault="00121D99" w:rsidP="00121D99">
      <w:pPr>
        <w:jc w:val="center"/>
        <w:rPr>
          <w:rFonts w:ascii="Times New Roman" w:hAnsi="Times New Roman"/>
          <w:b/>
          <w:sz w:val="36"/>
          <w:szCs w:val="36"/>
        </w:rPr>
      </w:pPr>
      <w:r w:rsidRPr="00121D99">
        <w:rPr>
          <w:rFonts w:ascii="Times New Roman" w:hAnsi="Times New Roman"/>
          <w:b/>
          <w:sz w:val="36"/>
          <w:szCs w:val="36"/>
        </w:rPr>
        <w:t>Город Заринск</w:t>
      </w:r>
    </w:p>
    <w:p w:rsidR="005B4592" w:rsidRPr="005B4592" w:rsidRDefault="005B4592" w:rsidP="005B4592">
      <w:pPr>
        <w:jc w:val="center"/>
        <w:rPr>
          <w:rFonts w:ascii="Times New Roman" w:hAnsi="Times New Roman"/>
          <w:b/>
          <w:bCs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  <w:b/>
          <w:bCs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  <w:b/>
          <w:bCs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  <w:b/>
          <w:bCs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  <w:b/>
          <w:bCs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B4592">
        <w:rPr>
          <w:rFonts w:ascii="Times New Roman" w:hAnsi="Times New Roman"/>
          <w:b/>
          <w:bCs/>
          <w:sz w:val="40"/>
          <w:szCs w:val="40"/>
        </w:rPr>
        <w:t>КОМПЛЕКСНАЯ ПРОГРАММА</w:t>
      </w:r>
    </w:p>
    <w:p w:rsidR="005B4592" w:rsidRPr="005B4592" w:rsidRDefault="005B4592" w:rsidP="005B4592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B4592">
        <w:rPr>
          <w:rFonts w:ascii="Times New Roman" w:hAnsi="Times New Roman"/>
          <w:b/>
          <w:bCs/>
          <w:sz w:val="40"/>
          <w:szCs w:val="40"/>
        </w:rPr>
        <w:t>СОЦИАЛЬНО-ЭКОНОМИЧЕСКОГО РАЗВИТИЯ</w:t>
      </w:r>
    </w:p>
    <w:p w:rsidR="005B4592" w:rsidRDefault="005B4592" w:rsidP="005B4592">
      <w:pPr>
        <w:jc w:val="center"/>
        <w:rPr>
          <w:rFonts w:ascii="Times New Roman" w:hAnsi="Times New Roman"/>
          <w:b/>
          <w:bCs/>
        </w:rPr>
      </w:pPr>
    </w:p>
    <w:p w:rsidR="005B4592" w:rsidRDefault="005B4592" w:rsidP="005B4592">
      <w:pPr>
        <w:jc w:val="center"/>
        <w:rPr>
          <w:rFonts w:ascii="Times New Roman" w:hAnsi="Times New Roman"/>
          <w:b/>
          <w:bCs/>
        </w:rPr>
      </w:pPr>
    </w:p>
    <w:p w:rsidR="005B4592" w:rsidRPr="005B4592" w:rsidRDefault="00C122CC" w:rsidP="001A2504">
      <w:pPr>
        <w:jc w:val="center"/>
        <w:rPr>
          <w:rFonts w:ascii="Times New Roman" w:hAnsi="Times New Roman"/>
          <w:spacing w:val="-5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муниципального образования </w:t>
      </w:r>
      <w:r w:rsidR="005B4592" w:rsidRPr="005B4592">
        <w:rPr>
          <w:rFonts w:ascii="Times New Roman" w:hAnsi="Times New Roman"/>
          <w:b/>
          <w:bCs/>
          <w:sz w:val="32"/>
          <w:szCs w:val="32"/>
        </w:rPr>
        <w:t>город Заринск Алтайского края</w:t>
      </w:r>
      <w:r w:rsidR="005B459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B4592" w:rsidRPr="005B4592" w:rsidRDefault="005B4592" w:rsidP="005B4592">
      <w:pPr>
        <w:jc w:val="both"/>
        <w:rPr>
          <w:rFonts w:ascii="Times New Roman" w:hAnsi="Times New Roman"/>
          <w:spacing w:val="-5"/>
          <w:sz w:val="32"/>
          <w:szCs w:val="32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spacing w:val="-5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spacing w:val="-5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spacing w:val="-5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spacing w:val="-5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1A2504" w:rsidRDefault="001A2504" w:rsidP="005B4592">
      <w:pPr>
        <w:jc w:val="both"/>
        <w:rPr>
          <w:rFonts w:ascii="Times New Roman" w:hAnsi="Times New Roman"/>
          <w:spacing w:val="-7"/>
        </w:rPr>
      </w:pPr>
    </w:p>
    <w:p w:rsidR="001A2504" w:rsidRDefault="001A2504" w:rsidP="005B4592">
      <w:pPr>
        <w:jc w:val="both"/>
        <w:rPr>
          <w:rFonts w:ascii="Times New Roman" w:hAnsi="Times New Roman"/>
          <w:spacing w:val="-7"/>
        </w:rPr>
      </w:pPr>
    </w:p>
    <w:p w:rsidR="001A2504" w:rsidRDefault="001A2504" w:rsidP="005B4592">
      <w:pPr>
        <w:jc w:val="both"/>
        <w:rPr>
          <w:rFonts w:ascii="Times New Roman" w:hAnsi="Times New Roman"/>
          <w:spacing w:val="-7"/>
        </w:rPr>
      </w:pPr>
    </w:p>
    <w:p w:rsidR="001A2504" w:rsidRDefault="001A2504" w:rsidP="005B4592">
      <w:pPr>
        <w:jc w:val="both"/>
        <w:rPr>
          <w:rFonts w:ascii="Times New Roman" w:hAnsi="Times New Roman"/>
          <w:spacing w:val="-7"/>
        </w:rPr>
      </w:pPr>
    </w:p>
    <w:p w:rsid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Default="005B4592" w:rsidP="005B4592">
      <w:pPr>
        <w:jc w:val="both"/>
        <w:rPr>
          <w:rFonts w:ascii="Times New Roman" w:hAnsi="Times New Roman"/>
          <w:spacing w:val="-7"/>
        </w:rPr>
      </w:pPr>
    </w:p>
    <w:p w:rsidR="005B4592" w:rsidRDefault="005B4592" w:rsidP="005B4592">
      <w:pPr>
        <w:jc w:val="center"/>
        <w:rPr>
          <w:rFonts w:ascii="Times New Roman" w:hAnsi="Times New Roman"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</w:rPr>
      </w:pPr>
      <w:r w:rsidRPr="005B4592">
        <w:rPr>
          <w:rFonts w:ascii="Times New Roman" w:hAnsi="Times New Roman"/>
        </w:rPr>
        <w:lastRenderedPageBreak/>
        <w:t>ПАСПОРТ</w:t>
      </w:r>
    </w:p>
    <w:p w:rsidR="005B4592" w:rsidRPr="005B4592" w:rsidRDefault="005B4592" w:rsidP="005B4592">
      <w:pPr>
        <w:jc w:val="center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программы социально-экономического развития </w:t>
      </w:r>
    </w:p>
    <w:p w:rsidR="005B4592" w:rsidRDefault="005B4592" w:rsidP="005B4592">
      <w:pPr>
        <w:jc w:val="center"/>
        <w:rPr>
          <w:rFonts w:ascii="Times New Roman" w:hAnsi="Times New Roman"/>
        </w:rPr>
      </w:pPr>
      <w:r w:rsidRPr="005B4592">
        <w:rPr>
          <w:rFonts w:ascii="Times New Roman" w:hAnsi="Times New Roman"/>
        </w:rPr>
        <w:t>муниципального образования город Заринск Алтайского края</w:t>
      </w:r>
    </w:p>
    <w:p w:rsidR="001A2504" w:rsidRPr="005B4592" w:rsidRDefault="001A2504" w:rsidP="005B4592">
      <w:pPr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111"/>
        <w:gridCol w:w="1134"/>
        <w:gridCol w:w="1134"/>
      </w:tblGrid>
      <w:tr w:rsidR="005B4592" w:rsidRPr="005B4592" w:rsidTr="00121D99">
        <w:tc>
          <w:tcPr>
            <w:tcW w:w="3402" w:type="dxa"/>
            <w:hideMark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gridSpan w:val="3"/>
            <w:hideMark/>
          </w:tcPr>
          <w:p w:rsidR="005B4592" w:rsidRPr="005B4592" w:rsidRDefault="005B4592" w:rsidP="001A2504">
            <w:pPr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  <w:lang w:eastAsia="en-US"/>
              </w:rPr>
              <w:t xml:space="preserve">Комплексная программа социально-экономического развития </w:t>
            </w:r>
            <w:r w:rsidRPr="005B4592">
              <w:rPr>
                <w:rFonts w:ascii="Times New Roman" w:hAnsi="Times New Roman"/>
              </w:rPr>
              <w:t>муниципального образования город Заринск Алтайского края</w:t>
            </w:r>
            <w:r w:rsidR="00852394">
              <w:rPr>
                <w:rFonts w:ascii="Times New Roman" w:hAnsi="Times New Roman"/>
              </w:rPr>
              <w:t xml:space="preserve"> </w:t>
            </w:r>
            <w:r w:rsidR="00D80429">
              <w:rPr>
                <w:rFonts w:ascii="Times New Roman" w:hAnsi="Times New Roman"/>
                <w:lang w:eastAsia="en-US"/>
              </w:rPr>
              <w:t xml:space="preserve"> </w:t>
            </w:r>
            <w:r w:rsidRPr="005B4592">
              <w:rPr>
                <w:rFonts w:ascii="Times New Roman" w:hAnsi="Times New Roman"/>
                <w:lang w:eastAsia="en-US"/>
              </w:rPr>
              <w:t>(далее - Программа)</w:t>
            </w:r>
          </w:p>
        </w:tc>
      </w:tr>
      <w:tr w:rsidR="005B4592" w:rsidRPr="005B4592" w:rsidTr="00121D99">
        <w:tc>
          <w:tcPr>
            <w:tcW w:w="3402" w:type="dxa"/>
            <w:hideMark/>
          </w:tcPr>
          <w:p w:rsidR="001945BC" w:rsidRDefault="001945BC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Основание для разработки Программы</w:t>
            </w:r>
          </w:p>
        </w:tc>
        <w:tc>
          <w:tcPr>
            <w:tcW w:w="6379" w:type="dxa"/>
            <w:gridSpan w:val="3"/>
            <w:hideMark/>
          </w:tcPr>
          <w:p w:rsidR="001945BC" w:rsidRDefault="001945BC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C13435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13435">
              <w:rPr>
                <w:rFonts w:ascii="Times New Roman" w:hAnsi="Times New Roman"/>
                <w:lang w:eastAsia="en-US"/>
              </w:rPr>
              <w:t>Указ Президента Российской Федерации от 12</w:t>
            </w:r>
            <w:r w:rsidR="00C13435" w:rsidRPr="00C13435">
              <w:rPr>
                <w:rFonts w:ascii="Times New Roman" w:hAnsi="Times New Roman"/>
                <w:lang w:eastAsia="en-US"/>
              </w:rPr>
              <w:t>.05.</w:t>
            </w:r>
            <w:r w:rsidRPr="00C13435">
              <w:rPr>
                <w:rFonts w:ascii="Times New Roman" w:hAnsi="Times New Roman"/>
                <w:lang w:eastAsia="en-US"/>
              </w:rPr>
              <w:t>2009 года № 537 «О Стратегии национальной безопасности Российской Федерации до 2020 года»;</w:t>
            </w:r>
          </w:p>
          <w:p w:rsidR="005B4592" w:rsidRPr="00C13435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13435">
              <w:rPr>
                <w:rFonts w:ascii="Times New Roman" w:hAnsi="Times New Roman"/>
                <w:lang w:eastAsia="en-US"/>
              </w:rPr>
              <w:t xml:space="preserve">Закон Алтайского края от </w:t>
            </w:r>
            <w:r w:rsidR="00C13435" w:rsidRPr="00C13435">
              <w:rPr>
                <w:rFonts w:ascii="Times New Roman" w:hAnsi="Times New Roman"/>
                <w:lang w:eastAsia="en-US"/>
              </w:rPr>
              <w:t>0</w:t>
            </w:r>
            <w:r w:rsidRPr="00C13435">
              <w:rPr>
                <w:rFonts w:ascii="Times New Roman" w:hAnsi="Times New Roman"/>
                <w:lang w:eastAsia="en-US"/>
              </w:rPr>
              <w:t>9</w:t>
            </w:r>
            <w:r w:rsidR="00C13435" w:rsidRPr="00C13435">
              <w:rPr>
                <w:rFonts w:ascii="Times New Roman" w:hAnsi="Times New Roman"/>
                <w:lang w:eastAsia="en-US"/>
              </w:rPr>
              <w:t>.02.</w:t>
            </w:r>
            <w:r w:rsidRPr="00C13435">
              <w:rPr>
                <w:rFonts w:ascii="Times New Roman" w:hAnsi="Times New Roman"/>
                <w:lang w:eastAsia="en-US"/>
              </w:rPr>
              <w:t>2011 года №19-ЗС «О стратегическом планировании социально-экономического развития Алтайского края»;</w:t>
            </w:r>
          </w:p>
          <w:p w:rsidR="005B4592" w:rsidRPr="00D80429" w:rsidRDefault="005B4592" w:rsidP="00121D99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C13435">
              <w:rPr>
                <w:rFonts w:ascii="Times New Roman" w:hAnsi="Times New Roman"/>
                <w:lang w:eastAsia="en-US"/>
              </w:rPr>
              <w:t>Устав</w:t>
            </w:r>
            <w:r w:rsidR="00C13435" w:rsidRPr="00C13435">
              <w:rPr>
                <w:rFonts w:ascii="Times New Roman" w:hAnsi="Times New Roman"/>
                <w:lang w:eastAsia="en-US"/>
              </w:rPr>
              <w:t xml:space="preserve"> муниципального образования город Заринск Алтайского края </w:t>
            </w:r>
            <w:r w:rsidRPr="00C13435">
              <w:rPr>
                <w:rFonts w:ascii="Times New Roman" w:hAnsi="Times New Roman"/>
                <w:lang w:eastAsia="en-US"/>
              </w:rPr>
              <w:t xml:space="preserve"> с изменениями и дополнениями </w:t>
            </w:r>
          </w:p>
        </w:tc>
      </w:tr>
      <w:tr w:rsidR="005B4592" w:rsidRPr="005B4592" w:rsidTr="00121D99">
        <w:tc>
          <w:tcPr>
            <w:tcW w:w="3402" w:type="dxa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Заказчик Программы</w:t>
            </w:r>
          </w:p>
        </w:tc>
        <w:tc>
          <w:tcPr>
            <w:tcW w:w="6379" w:type="dxa"/>
            <w:gridSpan w:val="3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1945BC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города Заринска</w:t>
            </w:r>
          </w:p>
        </w:tc>
      </w:tr>
      <w:tr w:rsidR="005B4592" w:rsidRPr="005B4592" w:rsidTr="00121D99">
        <w:tc>
          <w:tcPr>
            <w:tcW w:w="3402" w:type="dxa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Основные разработчики Программы</w:t>
            </w:r>
          </w:p>
        </w:tc>
        <w:tc>
          <w:tcPr>
            <w:tcW w:w="6379" w:type="dxa"/>
            <w:gridSpan w:val="3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1945BC" w:rsidP="001945B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Структурные подразделения администрации</w:t>
            </w:r>
            <w:r w:rsidR="005B4592" w:rsidRPr="005B4592">
              <w:rPr>
                <w:rFonts w:ascii="Times New Roman" w:hAnsi="Times New Roman"/>
                <w:lang w:eastAsia="en-US"/>
              </w:rPr>
              <w:t xml:space="preserve"> города Заринска</w:t>
            </w:r>
          </w:p>
        </w:tc>
      </w:tr>
      <w:tr w:rsidR="005B4592" w:rsidRPr="005B4592" w:rsidTr="00121D99">
        <w:tc>
          <w:tcPr>
            <w:tcW w:w="3402" w:type="dxa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Цели и задачи Программы</w:t>
            </w:r>
          </w:p>
        </w:tc>
        <w:tc>
          <w:tcPr>
            <w:tcW w:w="6379" w:type="dxa"/>
            <w:gridSpan w:val="3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5B4592">
              <w:rPr>
                <w:rFonts w:ascii="Times New Roman" w:hAnsi="Times New Roman"/>
                <w:b/>
                <w:i/>
                <w:lang w:eastAsia="en-US"/>
              </w:rPr>
              <w:t>На период до 2025г.</w:t>
            </w:r>
          </w:p>
          <w:p w:rsidR="005B4592" w:rsidRPr="005B4592" w:rsidRDefault="005B4592" w:rsidP="00121D99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  <w:lang w:eastAsia="en-US"/>
              </w:rPr>
              <w:t>Цель:</w:t>
            </w:r>
            <w:r w:rsidRPr="005B4592">
              <w:rPr>
                <w:rFonts w:ascii="Times New Roman" w:hAnsi="Times New Roman"/>
              </w:rPr>
              <w:t xml:space="preserve"> создать условия для решения ключевых проблем и преодоления критических рисков, повышения качества жизни жителей города; обеспечить устойчивое развитие города в  долгосрочной перспективе за счет диверсификации экономики города, развития малого и среднего  бизнеса на основе эффективного вовлечения в </w:t>
            </w:r>
            <w:proofErr w:type="gramStart"/>
            <w:r w:rsidRPr="005B4592">
              <w:rPr>
                <w:rFonts w:ascii="Times New Roman" w:hAnsi="Times New Roman"/>
              </w:rPr>
              <w:t>экономические процессы</w:t>
            </w:r>
            <w:proofErr w:type="gramEnd"/>
            <w:r w:rsidRPr="005B4592">
              <w:rPr>
                <w:rFonts w:ascii="Times New Roman" w:hAnsi="Times New Roman"/>
              </w:rPr>
              <w:t xml:space="preserve"> всего имеющегося потенциала.</w:t>
            </w:r>
          </w:p>
          <w:p w:rsidR="005B4592" w:rsidRPr="005B4592" w:rsidRDefault="005B4592" w:rsidP="00121D99">
            <w:pPr>
              <w:spacing w:before="40" w:after="40"/>
              <w:jc w:val="both"/>
              <w:rPr>
                <w:rFonts w:ascii="Times New Roman" w:hAnsi="Times New Roman"/>
                <w:b/>
                <w:i/>
              </w:rPr>
            </w:pPr>
            <w:r w:rsidRPr="005B4592">
              <w:rPr>
                <w:rFonts w:ascii="Times New Roman" w:hAnsi="Times New Roman"/>
                <w:b/>
                <w:i/>
              </w:rPr>
              <w:t>На период до 2017г.</w:t>
            </w: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Цель: повышение благосостояния жителей города  и качества жизни населения города Заринска за счет динамичного развития экономики</w:t>
            </w:r>
          </w:p>
          <w:p w:rsidR="005B4592" w:rsidRPr="00F00FBB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F00FBB">
              <w:rPr>
                <w:rFonts w:ascii="Times New Roman" w:hAnsi="Times New Roman"/>
                <w:lang w:eastAsia="en-US"/>
              </w:rPr>
              <w:t>Достижение  цели будет реализовано за счет:</w:t>
            </w:r>
          </w:p>
          <w:p w:rsidR="005B4592" w:rsidRPr="00F00FBB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F00FBB">
              <w:rPr>
                <w:rFonts w:ascii="Times New Roman" w:hAnsi="Times New Roman"/>
                <w:lang w:eastAsia="en-US"/>
              </w:rPr>
              <w:t>повышения благосостояния и качества жизни населения;</w:t>
            </w:r>
          </w:p>
          <w:p w:rsidR="005B4592" w:rsidRPr="00F00FBB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F00FBB">
              <w:rPr>
                <w:rFonts w:ascii="Times New Roman" w:hAnsi="Times New Roman"/>
                <w:lang w:eastAsia="en-US"/>
              </w:rPr>
              <w:t>создания условий для динамичного   роста экономического потенциала;</w:t>
            </w:r>
          </w:p>
          <w:p w:rsidR="00A95065" w:rsidRPr="00A95065" w:rsidRDefault="00A95065" w:rsidP="00A95065">
            <w:pPr>
              <w:rPr>
                <w:rFonts w:ascii="Times New Roman" w:hAnsi="Times New Roman"/>
                <w:lang w:eastAsia="en-US"/>
              </w:rPr>
            </w:pPr>
            <w:r w:rsidRPr="00F00FBB">
              <w:rPr>
                <w:rFonts w:ascii="Times New Roman" w:hAnsi="Times New Roman"/>
                <w:lang w:eastAsia="en-US"/>
              </w:rPr>
              <w:t>повышения эффективности управления</w:t>
            </w:r>
          </w:p>
          <w:p w:rsidR="005B4592" w:rsidRPr="005B4592" w:rsidRDefault="005B4592" w:rsidP="00121D99">
            <w:pPr>
              <w:shd w:val="clear" w:color="auto" w:fill="FFFFFF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</w:rPr>
              <w:t xml:space="preserve">Задачи Программы: </w:t>
            </w:r>
          </w:p>
          <w:p w:rsidR="005B4592" w:rsidRPr="005B4592" w:rsidRDefault="005B4592" w:rsidP="00121D99">
            <w:pPr>
              <w:jc w:val="both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</w:rPr>
              <w:t xml:space="preserve"> Обеспечение роста промышленного производства</w:t>
            </w:r>
          </w:p>
          <w:p w:rsidR="005B4592" w:rsidRPr="005B4592" w:rsidRDefault="005B4592" w:rsidP="00121D99">
            <w:pPr>
              <w:jc w:val="both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</w:rPr>
              <w:t xml:space="preserve"> Повышение  инвестиционной  привлекательности  города</w:t>
            </w:r>
          </w:p>
          <w:p w:rsidR="005B4592" w:rsidRPr="005B4592" w:rsidRDefault="005B4592" w:rsidP="00121D99">
            <w:pPr>
              <w:jc w:val="both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</w:rPr>
              <w:t xml:space="preserve">Создание благоприятного климата для развития малого и среднего бизнеса  на территории   </w:t>
            </w:r>
          </w:p>
          <w:p w:rsidR="005B4592" w:rsidRPr="005B4592" w:rsidRDefault="005B4592" w:rsidP="00121D99">
            <w:pPr>
              <w:jc w:val="both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</w:rPr>
              <w:t xml:space="preserve">Повышение  наполняемости бюджета  </w:t>
            </w:r>
            <w:r w:rsidR="00A95065">
              <w:rPr>
                <w:rFonts w:ascii="Times New Roman" w:hAnsi="Times New Roman"/>
              </w:rPr>
              <w:t>города</w:t>
            </w:r>
            <w:r w:rsidR="006C383A">
              <w:rPr>
                <w:rFonts w:ascii="Times New Roman" w:hAnsi="Times New Roman"/>
              </w:rPr>
              <w:t>.</w:t>
            </w:r>
          </w:p>
          <w:p w:rsidR="005B4592" w:rsidRPr="005B4592" w:rsidRDefault="005B4592" w:rsidP="00121D99">
            <w:pPr>
              <w:jc w:val="both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</w:rPr>
              <w:t xml:space="preserve">Обеспечение бесперебойной  работы  жилищно-коммунального  </w:t>
            </w:r>
            <w:r w:rsidR="006C383A">
              <w:rPr>
                <w:rFonts w:ascii="Times New Roman" w:hAnsi="Times New Roman"/>
              </w:rPr>
              <w:t>комплекса</w:t>
            </w:r>
          </w:p>
          <w:p w:rsidR="005B4592" w:rsidRPr="005B4592" w:rsidRDefault="005B4592" w:rsidP="00121D99">
            <w:pPr>
              <w:jc w:val="both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</w:rPr>
              <w:t>Пов</w:t>
            </w:r>
            <w:r w:rsidR="001945BC">
              <w:rPr>
                <w:rFonts w:ascii="Times New Roman" w:hAnsi="Times New Roman"/>
              </w:rPr>
              <w:t xml:space="preserve">ышение уровня  жизни  населения путем </w:t>
            </w:r>
            <w:r w:rsidRPr="005B4592">
              <w:rPr>
                <w:rFonts w:ascii="Times New Roman" w:hAnsi="Times New Roman"/>
              </w:rPr>
              <w:t xml:space="preserve"> обеспечения  его  товарами  и  услугами</w:t>
            </w:r>
          </w:p>
          <w:p w:rsidR="005B4592" w:rsidRPr="005B4592" w:rsidRDefault="005B4592" w:rsidP="00121D99">
            <w:pPr>
              <w:jc w:val="both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</w:rPr>
              <w:lastRenderedPageBreak/>
              <w:t>Обеспечение устойчивого функционирования сети учреждений социальной сферы и социальной защиты</w:t>
            </w:r>
          </w:p>
          <w:p w:rsidR="005B4592" w:rsidRPr="005B4592" w:rsidRDefault="005B4592" w:rsidP="00121D99">
            <w:pPr>
              <w:jc w:val="both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</w:rPr>
              <w:t xml:space="preserve">Проведение экологических мероприятий </w:t>
            </w:r>
          </w:p>
          <w:p w:rsidR="005B4592" w:rsidRPr="005B4592" w:rsidRDefault="005B4592" w:rsidP="00121D99">
            <w:pPr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</w:rPr>
              <w:t>Сохранение  общественной  безопасности</w:t>
            </w:r>
          </w:p>
          <w:p w:rsidR="005B4592" w:rsidRPr="005B4592" w:rsidRDefault="005B4592" w:rsidP="00121D99">
            <w:pPr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B4592" w:rsidRPr="005B4592" w:rsidTr="00121D99">
        <w:tc>
          <w:tcPr>
            <w:tcW w:w="3402" w:type="dxa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B4592" w:rsidRPr="005B4592" w:rsidTr="00121D99">
        <w:tc>
          <w:tcPr>
            <w:tcW w:w="3402" w:type="dxa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Этапы реализации Программы</w:t>
            </w:r>
          </w:p>
        </w:tc>
        <w:tc>
          <w:tcPr>
            <w:tcW w:w="6379" w:type="dxa"/>
            <w:gridSpan w:val="3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val="en-US" w:eastAsia="en-US"/>
              </w:rPr>
              <w:t>I</w:t>
            </w:r>
            <w:r w:rsidRPr="005B4592">
              <w:rPr>
                <w:rFonts w:ascii="Times New Roman" w:hAnsi="Times New Roman"/>
                <w:lang w:eastAsia="en-US"/>
              </w:rPr>
              <w:t xml:space="preserve"> этап – 2013-2017гг.</w:t>
            </w:r>
          </w:p>
          <w:p w:rsidR="005B4592" w:rsidRPr="005B4592" w:rsidRDefault="005B4592" w:rsidP="00121D99">
            <w:pPr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val="en-US" w:eastAsia="en-US"/>
              </w:rPr>
              <w:t>II</w:t>
            </w:r>
            <w:r w:rsidRPr="005B4592">
              <w:rPr>
                <w:rFonts w:ascii="Times New Roman" w:hAnsi="Times New Roman"/>
                <w:lang w:eastAsia="en-US"/>
              </w:rPr>
              <w:t xml:space="preserve"> этап – 2018-2025гг.</w:t>
            </w:r>
          </w:p>
        </w:tc>
      </w:tr>
      <w:tr w:rsidR="005B4592" w:rsidRPr="005B4592" w:rsidTr="00121D99">
        <w:tc>
          <w:tcPr>
            <w:tcW w:w="3402" w:type="dxa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6379" w:type="dxa"/>
            <w:gridSpan w:val="3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Органы местного самоуправления муниципального образования город Заринск, хозяйствующие субъекты всех форм собственности.</w:t>
            </w:r>
          </w:p>
        </w:tc>
      </w:tr>
      <w:tr w:rsidR="005B4592" w:rsidRPr="005B4592" w:rsidTr="00121D99">
        <w:tc>
          <w:tcPr>
            <w:tcW w:w="3402" w:type="dxa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Ресурсное обеспечение  Программы</w:t>
            </w:r>
          </w:p>
        </w:tc>
        <w:tc>
          <w:tcPr>
            <w:tcW w:w="6379" w:type="dxa"/>
            <w:gridSpan w:val="3"/>
            <w:vAlign w:val="center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средства бюджетов всех уровней на основании нормативных правовых актов о соответствующих бюджетах;</w:t>
            </w: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внебюджетное финансирование за счет собственных средств организаций</w:t>
            </w:r>
          </w:p>
        </w:tc>
      </w:tr>
      <w:tr w:rsidR="005B4592" w:rsidRPr="005B4592" w:rsidTr="00121D99">
        <w:trPr>
          <w:trHeight w:val="495"/>
        </w:trPr>
        <w:tc>
          <w:tcPr>
            <w:tcW w:w="3402" w:type="dxa"/>
            <w:vMerge w:val="restart"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Ожидаемые конечные результаты реализации Программы</w:t>
            </w:r>
          </w:p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:rsidR="005B4592" w:rsidRPr="005B4592" w:rsidRDefault="005B4592" w:rsidP="00121D9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5B4592" w:rsidRPr="005B4592" w:rsidRDefault="005B4592" w:rsidP="00121D99">
            <w:pPr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2017г.</w:t>
            </w:r>
          </w:p>
        </w:tc>
        <w:tc>
          <w:tcPr>
            <w:tcW w:w="1134" w:type="dxa"/>
          </w:tcPr>
          <w:p w:rsidR="005B4592" w:rsidRPr="005B4592" w:rsidRDefault="005B4592" w:rsidP="00121D99">
            <w:pPr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2025г.</w:t>
            </w:r>
          </w:p>
        </w:tc>
      </w:tr>
      <w:tr w:rsidR="005B4592" w:rsidRPr="005B4592" w:rsidTr="00121D99">
        <w:trPr>
          <w:trHeight w:val="495"/>
        </w:trPr>
        <w:tc>
          <w:tcPr>
            <w:tcW w:w="3402" w:type="dxa"/>
            <w:vMerge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:rsidR="005B4592" w:rsidRPr="005B4592" w:rsidRDefault="005B4592" w:rsidP="00121D99">
            <w:pPr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Среднемесячные денежные доходы на душу населения. Руб.</w:t>
            </w:r>
          </w:p>
        </w:tc>
        <w:tc>
          <w:tcPr>
            <w:tcW w:w="1134" w:type="dxa"/>
          </w:tcPr>
          <w:p w:rsidR="005B4592" w:rsidRPr="005B4592" w:rsidRDefault="00DC7D26" w:rsidP="00692BE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692BE8">
              <w:rPr>
                <w:rFonts w:ascii="Times New Roman" w:hAnsi="Times New Roman"/>
                <w:lang w:eastAsia="en-US"/>
              </w:rPr>
              <w:t>9710</w:t>
            </w:r>
          </w:p>
        </w:tc>
        <w:tc>
          <w:tcPr>
            <w:tcW w:w="1134" w:type="dxa"/>
          </w:tcPr>
          <w:p w:rsidR="005B4592" w:rsidRPr="005B4592" w:rsidRDefault="00DC7D26" w:rsidP="00121D9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30800</w:t>
            </w:r>
          </w:p>
        </w:tc>
      </w:tr>
      <w:tr w:rsidR="005B4592" w:rsidRPr="005B4592" w:rsidTr="00121D99">
        <w:trPr>
          <w:trHeight w:val="495"/>
        </w:trPr>
        <w:tc>
          <w:tcPr>
            <w:tcW w:w="3402" w:type="dxa"/>
            <w:vMerge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:rsidR="005B4592" w:rsidRPr="005B4592" w:rsidRDefault="005B4592" w:rsidP="00121D99">
            <w:pPr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Среднемесячная начисленная заработная плата одного работника, руб.</w:t>
            </w:r>
          </w:p>
        </w:tc>
        <w:tc>
          <w:tcPr>
            <w:tcW w:w="1134" w:type="dxa"/>
          </w:tcPr>
          <w:p w:rsidR="005B4592" w:rsidRPr="005B4592" w:rsidRDefault="00DC7D26" w:rsidP="00692BE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692BE8">
              <w:rPr>
                <w:rFonts w:ascii="Times New Roman" w:hAnsi="Times New Roman"/>
                <w:lang w:eastAsia="en-US"/>
              </w:rPr>
              <w:t>2370</w:t>
            </w:r>
          </w:p>
        </w:tc>
        <w:tc>
          <w:tcPr>
            <w:tcW w:w="1134" w:type="dxa"/>
          </w:tcPr>
          <w:p w:rsidR="005B4592" w:rsidRPr="005B4592" w:rsidRDefault="00DC7D26" w:rsidP="00121D9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54270</w:t>
            </w:r>
          </w:p>
        </w:tc>
      </w:tr>
      <w:tr w:rsidR="005B4592" w:rsidRPr="005B4592" w:rsidTr="00121D99">
        <w:trPr>
          <w:trHeight w:val="495"/>
        </w:trPr>
        <w:tc>
          <w:tcPr>
            <w:tcW w:w="3402" w:type="dxa"/>
            <w:vMerge/>
          </w:tcPr>
          <w:p w:rsidR="005B4592" w:rsidRPr="005B4592" w:rsidRDefault="005B4592" w:rsidP="00121D9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:rsidR="005B4592" w:rsidRPr="005B4592" w:rsidRDefault="005B4592" w:rsidP="00692BE8">
            <w:pPr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 xml:space="preserve">Индекс промышленного производства, % </w:t>
            </w:r>
            <w:r w:rsidR="00692BE8">
              <w:rPr>
                <w:rFonts w:ascii="Times New Roman" w:hAnsi="Times New Roman"/>
                <w:lang w:eastAsia="en-US"/>
              </w:rPr>
              <w:t xml:space="preserve"> </w:t>
            </w:r>
            <w:r w:rsidRPr="005B4592">
              <w:rPr>
                <w:rFonts w:ascii="Times New Roman" w:hAnsi="Times New Roman"/>
                <w:lang w:eastAsia="en-US"/>
              </w:rPr>
              <w:t>(к 201</w:t>
            </w:r>
            <w:r w:rsidR="00692BE8">
              <w:rPr>
                <w:rFonts w:ascii="Times New Roman" w:hAnsi="Times New Roman"/>
                <w:lang w:eastAsia="en-US"/>
              </w:rPr>
              <w:t>2</w:t>
            </w:r>
            <w:r w:rsidRPr="005B4592">
              <w:rPr>
                <w:rFonts w:ascii="Times New Roman" w:hAnsi="Times New Roman"/>
                <w:lang w:eastAsia="en-US"/>
              </w:rPr>
              <w:t>г.)</w:t>
            </w:r>
          </w:p>
        </w:tc>
        <w:tc>
          <w:tcPr>
            <w:tcW w:w="1134" w:type="dxa"/>
          </w:tcPr>
          <w:p w:rsidR="005B4592" w:rsidRPr="005B4592" w:rsidRDefault="00692BE8" w:rsidP="00121D9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134" w:type="dxa"/>
          </w:tcPr>
          <w:p w:rsidR="005B4592" w:rsidRPr="005B4592" w:rsidRDefault="00DC7D26" w:rsidP="00692BE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692BE8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5B4592" w:rsidRPr="005B4592" w:rsidTr="00121D99">
        <w:tc>
          <w:tcPr>
            <w:tcW w:w="3402" w:type="dxa"/>
          </w:tcPr>
          <w:p w:rsidR="00346B7B" w:rsidRDefault="00346B7B" w:rsidP="00121D99">
            <w:pPr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 xml:space="preserve">Система организации </w:t>
            </w:r>
            <w:proofErr w:type="gramStart"/>
            <w:r w:rsidRPr="005B4592">
              <w:rPr>
                <w:rFonts w:ascii="Times New Roman" w:hAnsi="Times New Roman"/>
                <w:lang w:eastAsia="en-US"/>
              </w:rPr>
              <w:t>контроля за</w:t>
            </w:r>
            <w:proofErr w:type="gramEnd"/>
            <w:r w:rsidRPr="005B4592">
              <w:rPr>
                <w:rFonts w:ascii="Times New Roman" w:hAnsi="Times New Roman"/>
                <w:lang w:eastAsia="en-US"/>
              </w:rPr>
              <w:t xml:space="preserve"> исполнением Программы</w:t>
            </w:r>
          </w:p>
        </w:tc>
        <w:tc>
          <w:tcPr>
            <w:tcW w:w="6379" w:type="dxa"/>
            <w:gridSpan w:val="3"/>
          </w:tcPr>
          <w:p w:rsidR="00346B7B" w:rsidRDefault="00346B7B" w:rsidP="00121D99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5B4592" w:rsidRPr="005B4592" w:rsidRDefault="005B4592" w:rsidP="00121D9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 xml:space="preserve">Общее руководство и </w:t>
            </w:r>
            <w:proofErr w:type="gramStart"/>
            <w:r w:rsidRPr="005B4592">
              <w:rPr>
                <w:rFonts w:ascii="Times New Roman" w:hAnsi="Times New Roman"/>
                <w:lang w:eastAsia="en-US"/>
              </w:rPr>
              <w:t>контроль за</w:t>
            </w:r>
            <w:proofErr w:type="gramEnd"/>
            <w:r w:rsidRPr="005B4592">
              <w:rPr>
                <w:rFonts w:ascii="Times New Roman" w:hAnsi="Times New Roman"/>
                <w:lang w:eastAsia="en-US"/>
              </w:rPr>
              <w:t xml:space="preserve"> исполнением Программы возлагается на главу администрации города Заринска.</w:t>
            </w:r>
          </w:p>
          <w:p w:rsidR="005B4592" w:rsidRPr="005B4592" w:rsidRDefault="005B4592" w:rsidP="00121D9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B4592">
              <w:rPr>
                <w:rFonts w:ascii="Times New Roman" w:hAnsi="Times New Roman"/>
                <w:lang w:eastAsia="en-US"/>
              </w:rPr>
              <w:t>Текущее руководство – на заместителя главы администрации города, председателя комитета по экономике и управлению муниципальным имуществом</w:t>
            </w:r>
          </w:p>
          <w:p w:rsidR="005B4592" w:rsidRPr="005B4592" w:rsidRDefault="005B4592" w:rsidP="00121D99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5B4592" w:rsidRDefault="005B4592" w:rsidP="005B4592">
      <w:pPr>
        <w:widowControl/>
        <w:autoSpaceDE/>
        <w:adjustRightInd/>
        <w:spacing w:after="200"/>
        <w:rPr>
          <w:rFonts w:ascii="Times New Roman" w:hAnsi="Times New Roman"/>
        </w:rPr>
      </w:pPr>
      <w:r w:rsidRPr="005B4592">
        <w:rPr>
          <w:rFonts w:ascii="Times New Roman" w:hAnsi="Times New Roman"/>
        </w:rPr>
        <w:br w:type="page"/>
      </w:r>
    </w:p>
    <w:p w:rsidR="00E40507" w:rsidRDefault="00E40507" w:rsidP="00E40507">
      <w:pPr>
        <w:widowControl/>
        <w:autoSpaceDE/>
        <w:adjustRightInd/>
        <w:spacing w:after="20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050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40507">
        <w:rPr>
          <w:rFonts w:ascii="Times New Roman" w:hAnsi="Times New Roman"/>
          <w:b/>
          <w:sz w:val="28"/>
          <w:szCs w:val="28"/>
        </w:rPr>
        <w:t>.Общие положения.</w:t>
      </w:r>
      <w:proofErr w:type="gramEnd"/>
    </w:p>
    <w:p w:rsidR="00FE7551" w:rsidRDefault="00662063" w:rsidP="00662063">
      <w:pPr>
        <w:widowControl/>
        <w:autoSpaceDE/>
        <w:adjustRightInd/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62063" w:rsidRDefault="00662063" w:rsidP="00662063">
      <w:pPr>
        <w:widowControl/>
        <w:autoSpaceDE/>
        <w:adjustRightInd/>
        <w:spacing w:after="200"/>
        <w:jc w:val="both"/>
        <w:rPr>
          <w:rFonts w:ascii="Times New Roman" w:hAnsi="Times New Roman"/>
        </w:rPr>
      </w:pPr>
      <w:r w:rsidRPr="00662063">
        <w:rPr>
          <w:rFonts w:ascii="Times New Roman" w:hAnsi="Times New Roman"/>
        </w:rPr>
        <w:t xml:space="preserve">Комплексная </w:t>
      </w:r>
      <w:r>
        <w:rPr>
          <w:rFonts w:ascii="Times New Roman" w:hAnsi="Times New Roman"/>
        </w:rPr>
        <w:t xml:space="preserve">программа социально-экономического развития города Заринска (далее – Программа) разработана </w:t>
      </w:r>
      <w:r w:rsidR="00734D03">
        <w:rPr>
          <w:rFonts w:ascii="Times New Roman" w:hAnsi="Times New Roman"/>
        </w:rPr>
        <w:t>в соответствии с законом Алтайского края от 09.02.2011 № 19-ЗС «О стратегическом планировании социально-экономического развития Алтайского края».</w:t>
      </w:r>
    </w:p>
    <w:p w:rsidR="00734D03" w:rsidRDefault="00734D03" w:rsidP="00662063">
      <w:pPr>
        <w:widowControl/>
        <w:autoSpaceDE/>
        <w:adjustRightInd/>
        <w:spacing w:after="200"/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Главной стратегической целью социально – экономического развития города Заринска является </w:t>
      </w:r>
      <w:r w:rsidRPr="005B4592">
        <w:rPr>
          <w:rFonts w:ascii="Times New Roman" w:hAnsi="Times New Roman"/>
        </w:rPr>
        <w:t>созда</w:t>
      </w:r>
      <w:r>
        <w:rPr>
          <w:rFonts w:ascii="Times New Roman" w:hAnsi="Times New Roman"/>
        </w:rPr>
        <w:t>ние условий</w:t>
      </w:r>
      <w:r w:rsidRPr="005B4592">
        <w:rPr>
          <w:rFonts w:ascii="Times New Roman" w:hAnsi="Times New Roman"/>
        </w:rPr>
        <w:t xml:space="preserve"> для решения ключевых проблем и преодолен</w:t>
      </w:r>
      <w:r>
        <w:rPr>
          <w:rFonts w:ascii="Times New Roman" w:hAnsi="Times New Roman"/>
        </w:rPr>
        <w:t>ие критических рисков, повышение</w:t>
      </w:r>
      <w:r w:rsidRPr="005B4592">
        <w:rPr>
          <w:rFonts w:ascii="Times New Roman" w:hAnsi="Times New Roman"/>
        </w:rPr>
        <w:t xml:space="preserve"> качества </w:t>
      </w:r>
      <w:r>
        <w:rPr>
          <w:rFonts w:ascii="Times New Roman" w:hAnsi="Times New Roman"/>
        </w:rPr>
        <w:t>жизни жителей города; обеспечение  устойчивого</w:t>
      </w:r>
      <w:r w:rsidRPr="005B4592">
        <w:rPr>
          <w:rFonts w:ascii="Times New Roman" w:hAnsi="Times New Roman"/>
        </w:rPr>
        <w:t xml:space="preserve"> развити</w:t>
      </w:r>
      <w:r>
        <w:rPr>
          <w:rFonts w:ascii="Times New Roman" w:hAnsi="Times New Roman"/>
        </w:rPr>
        <w:t>я</w:t>
      </w:r>
      <w:r w:rsidRPr="005B4592">
        <w:rPr>
          <w:rFonts w:ascii="Times New Roman" w:hAnsi="Times New Roman"/>
        </w:rPr>
        <w:t xml:space="preserve"> города в  долгосрочной перспективе за счет диверсификации экономики города, развития малого и среднего  бизнеса на основе эффективного вовлечения в экономические процессы всего имеющегося потенциала.</w:t>
      </w:r>
      <w:r>
        <w:rPr>
          <w:rFonts w:ascii="Times New Roman" w:hAnsi="Times New Roman"/>
        </w:rPr>
        <w:t xml:space="preserve"> </w:t>
      </w:r>
      <w:proofErr w:type="gramEnd"/>
    </w:p>
    <w:p w:rsidR="00734D03" w:rsidRPr="00662063" w:rsidRDefault="00734D03" w:rsidP="00662063">
      <w:pPr>
        <w:widowControl/>
        <w:autoSpaceDE/>
        <w:adjustRightInd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Программа направлена на разрешение имеющихся в экономике и социальной сфере проблем и на закрепление и усиление существующих позитивных тенденций.</w:t>
      </w:r>
    </w:p>
    <w:p w:rsidR="00FE7551" w:rsidRDefault="00FE7551" w:rsidP="00E40507">
      <w:pPr>
        <w:spacing w:before="60"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0507" w:rsidRPr="001E365D" w:rsidRDefault="00442378" w:rsidP="00E40507">
      <w:pPr>
        <w:spacing w:before="60"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E40507" w:rsidRPr="001E365D">
        <w:rPr>
          <w:rFonts w:ascii="Times New Roman" w:hAnsi="Times New Roman"/>
          <w:b/>
          <w:sz w:val="28"/>
          <w:szCs w:val="28"/>
        </w:rPr>
        <w:t>.Концепция социально-экономического развития муниципального образования город Заринск на период до 2025 года.</w:t>
      </w:r>
      <w:proofErr w:type="gramEnd"/>
      <w:r w:rsidR="00E40507" w:rsidRPr="001E365D">
        <w:rPr>
          <w:rFonts w:ascii="Times New Roman" w:hAnsi="Times New Roman"/>
          <w:b/>
          <w:sz w:val="28"/>
          <w:szCs w:val="28"/>
        </w:rPr>
        <w:t xml:space="preserve"> </w:t>
      </w:r>
    </w:p>
    <w:p w:rsidR="00E40507" w:rsidRPr="001E365D" w:rsidRDefault="00E40507" w:rsidP="00E40507">
      <w:pPr>
        <w:spacing w:before="60" w:after="6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0507" w:rsidRPr="007B5F26" w:rsidRDefault="00E40507" w:rsidP="00E40507">
      <w:pPr>
        <w:shd w:val="clear" w:color="auto" w:fill="FFFFFF"/>
        <w:ind w:firstLine="708"/>
        <w:jc w:val="both"/>
        <w:rPr>
          <w:rFonts w:ascii="Times New Roman" w:hAnsi="Times New Roman"/>
          <w:bCs/>
        </w:rPr>
      </w:pPr>
      <w:r w:rsidRPr="007B5F26">
        <w:rPr>
          <w:rFonts w:ascii="Times New Roman" w:hAnsi="Times New Roman"/>
          <w:bCs/>
        </w:rPr>
        <w:t>Концепция развития г. Заринска  определяет политику развития г</w:t>
      </w:r>
      <w:r>
        <w:rPr>
          <w:rFonts w:ascii="Times New Roman" w:hAnsi="Times New Roman"/>
          <w:bCs/>
        </w:rPr>
        <w:t>орода</w:t>
      </w:r>
      <w:r w:rsidRPr="007B5F26">
        <w:rPr>
          <w:rFonts w:ascii="Times New Roman" w:hAnsi="Times New Roman"/>
          <w:bCs/>
        </w:rPr>
        <w:t xml:space="preserve"> на долгосрочный период и является основой для разработки </w:t>
      </w:r>
      <w:r w:rsidR="001A2504">
        <w:rPr>
          <w:rFonts w:ascii="Times New Roman" w:hAnsi="Times New Roman"/>
          <w:bCs/>
        </w:rPr>
        <w:t xml:space="preserve">комплексной </w:t>
      </w:r>
      <w:r w:rsidRPr="007B5F26">
        <w:rPr>
          <w:rFonts w:ascii="Times New Roman" w:hAnsi="Times New Roman"/>
          <w:bCs/>
        </w:rPr>
        <w:t>программы социально-экономического развития</w:t>
      </w:r>
      <w:r w:rsidR="001A2504">
        <w:rPr>
          <w:rFonts w:ascii="Times New Roman" w:hAnsi="Times New Roman"/>
          <w:bCs/>
        </w:rPr>
        <w:t>.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 w:rsidRPr="007B5F26">
        <w:rPr>
          <w:rFonts w:ascii="Times New Roman" w:hAnsi="Times New Roman"/>
          <w:bCs/>
        </w:rPr>
        <w:t xml:space="preserve">         Учитывая единство экономического и правового пространства  Российской Федерации, Концепция разработана в соответствии с программными документами и нормативными правовыми актами Российской Федерации и Администрации Алтайского края</w:t>
      </w:r>
      <w:r>
        <w:rPr>
          <w:rFonts w:ascii="Times New Roman" w:hAnsi="Times New Roman"/>
          <w:bCs/>
        </w:rPr>
        <w:t>.</w:t>
      </w:r>
    </w:p>
    <w:p w:rsidR="00E40507" w:rsidRDefault="00E40507" w:rsidP="00E40507">
      <w:pPr>
        <w:shd w:val="clear" w:color="auto" w:fill="FFFFFF"/>
        <w:ind w:firstLine="708"/>
        <w:jc w:val="both"/>
        <w:rPr>
          <w:rFonts w:ascii="Times New Roman" w:hAnsi="Times New Roman"/>
          <w:bCs/>
        </w:rPr>
      </w:pPr>
      <w:r w:rsidRPr="007B5F2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Анализ показателей социально-экономического развития города Заринска позволил не только выявить проблемы, препятствующие его дальнейшему развитию, но и обозначить конкурентные преимущества города, его потенциал.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Основные положительные тенденции социально-экономического развития города  за 2008-2011 годы характеризуются следующим образом: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-демографическая ситуация характеризуется положительными изменениями в процессах рождаемости и смертности, что может рассматриваться, как комплексный показатель социального благополучия.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-сравнительно высокий уровень доходов населения, отсутствие задолженности по заработной плате;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-экономика города, основу которой составляет обрабатывающая промышленность, нарастило объемы выпуска;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-эффективная работа администрации города позволила наращивать собственные доходы бюджета;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-рост инвестиций в основной капитал.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В ходе анализа внутреннего потенциала города были выявлены конкурентные преимущества, которые определяют возможности решения ключевых проблем:</w:t>
      </w:r>
    </w:p>
    <w:p w:rsidR="00E40507" w:rsidRDefault="00E40507" w:rsidP="00E40507">
      <w:pPr>
        <w:shd w:val="clear" w:color="auto" w:fill="FFFFFF"/>
        <w:ind w:firstLine="705"/>
        <w:jc w:val="both"/>
        <w:rPr>
          <w:rFonts w:ascii="Times New Roman" w:hAnsi="Times New Roman"/>
          <w:bCs/>
        </w:rPr>
      </w:pPr>
    </w:p>
    <w:p w:rsidR="00E40507" w:rsidRPr="00590026" w:rsidRDefault="00E40507" w:rsidP="00E40507">
      <w:pPr>
        <w:shd w:val="clear" w:color="auto" w:fill="FFFFFF"/>
        <w:ind w:firstLine="705"/>
        <w:jc w:val="both"/>
        <w:rPr>
          <w:rFonts w:ascii="Times New Roman" w:hAnsi="Times New Roman"/>
          <w:bCs/>
        </w:rPr>
      </w:pPr>
      <w:r w:rsidRPr="00590026">
        <w:rPr>
          <w:rFonts w:ascii="Times New Roman" w:hAnsi="Times New Roman"/>
          <w:b/>
          <w:bCs/>
        </w:rPr>
        <w:t>Конкурентные преимущества города Заринска:</w:t>
      </w:r>
      <w:r w:rsidRPr="00590026">
        <w:rPr>
          <w:rFonts w:ascii="Times New Roman" w:hAnsi="Times New Roman"/>
          <w:bCs/>
        </w:rPr>
        <w:tab/>
      </w:r>
    </w:p>
    <w:p w:rsidR="00E40507" w:rsidRDefault="00E40507" w:rsidP="00E40507">
      <w:pPr>
        <w:pStyle w:val="aff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bCs/>
        </w:rPr>
      </w:pPr>
      <w:r w:rsidRPr="00D80836">
        <w:rPr>
          <w:rFonts w:ascii="Times New Roman" w:hAnsi="Times New Roman"/>
          <w:bCs/>
        </w:rPr>
        <w:t xml:space="preserve">Наличие развитой социальной и инженерной инфраструктуры. </w:t>
      </w:r>
      <w:r>
        <w:rPr>
          <w:rFonts w:ascii="Times New Roman" w:hAnsi="Times New Roman"/>
          <w:bCs/>
        </w:rPr>
        <w:t xml:space="preserve">Функционируют все учреждения  образования,  культуры и здравоохранения. </w:t>
      </w:r>
    </w:p>
    <w:p w:rsidR="00E40507" w:rsidRPr="00D80836" w:rsidRDefault="00E40507" w:rsidP="00E40507">
      <w:pPr>
        <w:pStyle w:val="affe"/>
        <w:shd w:val="clear" w:color="auto" w:fill="FFFFFF"/>
        <w:ind w:left="106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E40507" w:rsidRDefault="00E40507" w:rsidP="00E40507">
      <w:pPr>
        <w:pStyle w:val="aff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городе высокая доля населения в трудоспособном возрасте. Характерен </w:t>
      </w:r>
      <w:r>
        <w:rPr>
          <w:rFonts w:ascii="Times New Roman" w:hAnsi="Times New Roman"/>
          <w:bCs/>
        </w:rPr>
        <w:lastRenderedPageBreak/>
        <w:t>высокий уровень образования (</w:t>
      </w:r>
      <w:r w:rsidRPr="007B5F26">
        <w:rPr>
          <w:rFonts w:ascii="Times New Roman" w:hAnsi="Times New Roman"/>
          <w:bCs/>
        </w:rPr>
        <w:t>71% населения в возрасте 15 лет и старше имеют профессиональное образование</w:t>
      </w:r>
      <w:r>
        <w:rPr>
          <w:rFonts w:ascii="Times New Roman" w:hAnsi="Times New Roman"/>
          <w:bCs/>
        </w:rPr>
        <w:t>). Население города имеет сравнительно высокий уровень доходов (среднемесячная заработная плата на 30% выше краевой).</w:t>
      </w:r>
    </w:p>
    <w:p w:rsidR="00E40507" w:rsidRPr="00EE498F" w:rsidRDefault="00E40507" w:rsidP="00E40507">
      <w:pPr>
        <w:pStyle w:val="affe"/>
        <w:rPr>
          <w:rFonts w:ascii="Times New Roman" w:hAnsi="Times New Roman"/>
          <w:bCs/>
        </w:rPr>
      </w:pPr>
    </w:p>
    <w:p w:rsidR="00E40507" w:rsidRDefault="00E40507" w:rsidP="00E40507">
      <w:pPr>
        <w:pStyle w:val="aff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Транспортно-логистический </w:t>
      </w:r>
      <w:proofErr w:type="gramStart"/>
      <w:r>
        <w:rPr>
          <w:rFonts w:ascii="Times New Roman" w:hAnsi="Times New Roman"/>
          <w:bCs/>
        </w:rPr>
        <w:t>потенциал, определяемый удобством географического положения и создающий широкие возможности доступа к разнообразным источникам сырья и рынкам сбыта</w:t>
      </w:r>
      <w:proofErr w:type="gramEnd"/>
      <w:r>
        <w:rPr>
          <w:rFonts w:ascii="Times New Roman" w:hAnsi="Times New Roman"/>
          <w:bCs/>
        </w:rPr>
        <w:t>, а также, возможности дистрибуции (поставки в другие регионы)  продовольственных товаров.</w:t>
      </w:r>
    </w:p>
    <w:p w:rsidR="00E40507" w:rsidRDefault="00E40507" w:rsidP="00E40507">
      <w:pPr>
        <w:pStyle w:val="affe"/>
        <w:shd w:val="clear" w:color="auto" w:fill="FFFFFF"/>
        <w:ind w:left="1065"/>
        <w:jc w:val="both"/>
        <w:rPr>
          <w:rFonts w:ascii="Times New Roman" w:hAnsi="Times New Roman"/>
          <w:bCs/>
        </w:rPr>
      </w:pPr>
    </w:p>
    <w:p w:rsidR="00E40507" w:rsidRDefault="00E40507" w:rsidP="00E40507">
      <w:pPr>
        <w:pStyle w:val="aff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Дешевое тепло и электроэнергия, создающие возможности создания привлекательных инвестиционных площадок под промышленные проекты.</w:t>
      </w:r>
    </w:p>
    <w:p w:rsidR="00E40507" w:rsidRPr="00EE498F" w:rsidRDefault="00E40507" w:rsidP="00E40507">
      <w:pPr>
        <w:pStyle w:val="affe"/>
        <w:rPr>
          <w:rFonts w:ascii="Times New Roman" w:hAnsi="Times New Roman"/>
          <w:bCs/>
        </w:rPr>
      </w:pPr>
    </w:p>
    <w:p w:rsidR="00E40507" w:rsidRPr="00590026" w:rsidRDefault="00E40507" w:rsidP="00E40507">
      <w:pPr>
        <w:pStyle w:val="aff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bCs/>
        </w:rPr>
      </w:pPr>
      <w:r w:rsidRPr="00590026">
        <w:rPr>
          <w:rFonts w:ascii="Times New Roman" w:hAnsi="Times New Roman"/>
          <w:bCs/>
        </w:rPr>
        <w:t>Природно-ресурсный потенциал позволяет развивать производство строительных материалов из собственного сырья для местных нужд (</w:t>
      </w:r>
      <w:r>
        <w:rPr>
          <w:rFonts w:ascii="Times New Roman" w:hAnsi="Times New Roman"/>
          <w:bCs/>
        </w:rPr>
        <w:t>глина, песок, артезианская вода</w:t>
      </w:r>
      <w:r w:rsidRPr="00590026">
        <w:rPr>
          <w:rFonts w:ascii="Times New Roman" w:hAnsi="Times New Roman"/>
          <w:bCs/>
        </w:rPr>
        <w:t>).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E40507" w:rsidRDefault="00E40507" w:rsidP="00E40507">
      <w:pPr>
        <w:shd w:val="clear" w:color="auto" w:fill="FFFFFF"/>
        <w:ind w:firstLine="70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Возможности решения ключевых проблем и преодоления критических рисков рассмотрены на фоне выявленных в ходе анализа сильных и слабых сторон города и представлены в формате </w:t>
      </w:r>
      <w:r>
        <w:rPr>
          <w:rFonts w:ascii="Times New Roman" w:hAnsi="Times New Roman"/>
          <w:bCs/>
          <w:lang w:val="en-US"/>
        </w:rPr>
        <w:t>SWOT</w:t>
      </w:r>
      <w:r w:rsidRPr="006168A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 матрицы долгосрочного развития города Заринска.</w:t>
      </w:r>
    </w:p>
    <w:p w:rsidR="00E40507" w:rsidRDefault="00E40507" w:rsidP="00E40507">
      <w:pPr>
        <w:shd w:val="clear" w:color="auto" w:fill="FFFFFF"/>
        <w:ind w:firstLine="705"/>
        <w:jc w:val="both"/>
        <w:rPr>
          <w:rFonts w:ascii="Times New Roman" w:hAnsi="Times New Roman"/>
          <w:bCs/>
        </w:rPr>
      </w:pPr>
    </w:p>
    <w:p w:rsidR="00E40507" w:rsidRDefault="00E40507" w:rsidP="00E40507">
      <w:pPr>
        <w:shd w:val="clear" w:color="auto" w:fill="FFFFFF"/>
        <w:ind w:firstLine="70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>SWOT</w:t>
      </w:r>
      <w:r w:rsidRPr="006168A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 матрица долгосрочного развития города Заринска.</w:t>
      </w:r>
    </w:p>
    <w:p w:rsidR="00E40507" w:rsidRDefault="00E40507" w:rsidP="00E40507">
      <w:pPr>
        <w:shd w:val="clear" w:color="auto" w:fill="FFFFFF"/>
        <w:ind w:firstLine="705"/>
        <w:jc w:val="center"/>
        <w:rPr>
          <w:rFonts w:ascii="Times New Roman" w:hAnsi="Times New Roman"/>
          <w:bCs/>
        </w:rPr>
      </w:pPr>
    </w:p>
    <w:tbl>
      <w:tblPr>
        <w:tblW w:w="5102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5151"/>
      </w:tblGrid>
      <w:tr w:rsidR="00E40507" w:rsidTr="00E40507">
        <w:trPr>
          <w:trHeight w:val="599"/>
          <w:tblHeader/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07" w:rsidRDefault="00E40507" w:rsidP="00E40507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Конкурентные преимущества</w:t>
            </w:r>
          </w:p>
          <w:p w:rsidR="00E40507" w:rsidRPr="006168A2" w:rsidRDefault="00E40507" w:rsidP="00E40507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168A2">
              <w:rPr>
                <w:rFonts w:ascii="Times New Roman" w:hAnsi="Times New Roman"/>
                <w:b/>
                <w:szCs w:val="28"/>
              </w:rPr>
              <w:t xml:space="preserve"> (сильные стороны)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07" w:rsidRDefault="00E40507" w:rsidP="00E40507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Внутренние сдерживающие факторы </w:t>
            </w:r>
          </w:p>
          <w:p w:rsidR="00E40507" w:rsidRPr="006168A2" w:rsidRDefault="00E40507" w:rsidP="00E40507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168A2">
              <w:rPr>
                <w:rFonts w:ascii="Times New Roman" w:hAnsi="Times New Roman"/>
                <w:b/>
                <w:szCs w:val="28"/>
              </w:rPr>
              <w:t>(слабые стороны)</w:t>
            </w:r>
          </w:p>
        </w:tc>
      </w:tr>
      <w:tr w:rsidR="00E40507" w:rsidTr="00E40507">
        <w:trPr>
          <w:trHeight w:val="290"/>
          <w:tblHeader/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7" w:rsidRPr="006168A2" w:rsidRDefault="00E40507" w:rsidP="00E40507">
            <w:pPr>
              <w:widowControl/>
              <w:numPr>
                <w:ilvl w:val="0"/>
                <w:numId w:val="13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bCs/>
                <w:szCs w:val="28"/>
              </w:rPr>
            </w:pPr>
            <w:r w:rsidRPr="006168A2">
              <w:rPr>
                <w:rFonts w:ascii="Times New Roman" w:hAnsi="Times New Roman"/>
                <w:bCs/>
                <w:szCs w:val="28"/>
              </w:rPr>
              <w:t>Устойчиво работающее градообразующее предприятие ОАО «</w:t>
            </w:r>
            <w:proofErr w:type="spellStart"/>
            <w:r w:rsidRPr="006168A2">
              <w:rPr>
                <w:rFonts w:ascii="Times New Roman" w:hAnsi="Times New Roman"/>
                <w:bCs/>
                <w:szCs w:val="28"/>
              </w:rPr>
              <w:t>Алтай-кокс</w:t>
            </w:r>
            <w:proofErr w:type="spellEnd"/>
            <w:r w:rsidRPr="006168A2">
              <w:rPr>
                <w:rFonts w:ascii="Times New Roman" w:hAnsi="Times New Roman"/>
                <w:bCs/>
                <w:szCs w:val="28"/>
              </w:rPr>
              <w:t>».</w:t>
            </w:r>
          </w:p>
          <w:p w:rsidR="00E40507" w:rsidRPr="006168A2" w:rsidRDefault="00E40507" w:rsidP="00E40507">
            <w:pPr>
              <w:widowControl/>
              <w:numPr>
                <w:ilvl w:val="0"/>
                <w:numId w:val="13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bCs/>
                <w:szCs w:val="28"/>
              </w:rPr>
            </w:pPr>
            <w:r w:rsidRPr="006168A2">
              <w:rPr>
                <w:rFonts w:ascii="Times New Roman" w:hAnsi="Times New Roman"/>
                <w:bCs/>
                <w:szCs w:val="28"/>
              </w:rPr>
              <w:t>Человеческий потенциал: сравнительно высокие доходы, позитивная динамика показателей рождаемости и смертности.</w:t>
            </w:r>
          </w:p>
          <w:p w:rsidR="00E40507" w:rsidRPr="006168A2" w:rsidRDefault="00E40507" w:rsidP="00E40507">
            <w:pPr>
              <w:widowControl/>
              <w:numPr>
                <w:ilvl w:val="0"/>
                <w:numId w:val="13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bCs/>
                <w:szCs w:val="28"/>
              </w:rPr>
            </w:pPr>
            <w:r w:rsidRPr="006168A2">
              <w:rPr>
                <w:rFonts w:ascii="Times New Roman" w:hAnsi="Times New Roman"/>
              </w:rPr>
              <w:t>Транспортно-логистический потенциал, определяемый удобством географического положения.</w:t>
            </w:r>
          </w:p>
          <w:p w:rsidR="00E40507" w:rsidRPr="006168A2" w:rsidRDefault="00E40507" w:rsidP="00E40507">
            <w:pPr>
              <w:widowControl/>
              <w:numPr>
                <w:ilvl w:val="0"/>
                <w:numId w:val="13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bCs/>
                <w:szCs w:val="28"/>
              </w:rPr>
            </w:pPr>
            <w:r w:rsidRPr="006168A2">
              <w:rPr>
                <w:rFonts w:ascii="Times New Roman" w:hAnsi="Times New Roman"/>
              </w:rPr>
              <w:t>Дешевое тепло и электроэнергия.</w:t>
            </w:r>
          </w:p>
          <w:p w:rsidR="00E40507" w:rsidRPr="006168A2" w:rsidRDefault="00E40507" w:rsidP="00E40507">
            <w:pPr>
              <w:widowControl/>
              <w:numPr>
                <w:ilvl w:val="0"/>
                <w:numId w:val="13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bCs/>
                <w:szCs w:val="28"/>
              </w:rPr>
            </w:pPr>
            <w:r w:rsidRPr="006168A2">
              <w:rPr>
                <w:rFonts w:ascii="Times New Roman" w:hAnsi="Times New Roman"/>
              </w:rPr>
              <w:t>Природно-ресурсный потенциал (глина, песок, артезианская вода).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7" w:rsidRPr="006168A2" w:rsidRDefault="00E40507" w:rsidP="00E40507">
            <w:pPr>
              <w:numPr>
                <w:ilvl w:val="0"/>
                <w:numId w:val="14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szCs w:val="28"/>
              </w:rPr>
            </w:pPr>
            <w:r w:rsidRPr="006168A2">
              <w:rPr>
                <w:rFonts w:ascii="Times New Roman" w:hAnsi="Times New Roman"/>
                <w:szCs w:val="28"/>
              </w:rPr>
              <w:t>Зависимость состояния градообразующего предприятия от конъюнктуры на рынках кокса и черных металлов, необходимость оптимизации численности работающих.</w:t>
            </w:r>
          </w:p>
          <w:p w:rsidR="00E40507" w:rsidRPr="006168A2" w:rsidRDefault="00E40507" w:rsidP="00E40507">
            <w:pPr>
              <w:numPr>
                <w:ilvl w:val="0"/>
                <w:numId w:val="14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szCs w:val="28"/>
              </w:rPr>
            </w:pPr>
            <w:r w:rsidRPr="006168A2">
              <w:rPr>
                <w:rFonts w:ascii="Times New Roman" w:hAnsi="Times New Roman"/>
                <w:bCs/>
                <w:szCs w:val="28"/>
              </w:rPr>
              <w:t xml:space="preserve">Человеческий потенциал задействуется неэффективно:  отсутствие </w:t>
            </w:r>
            <w:r w:rsidRPr="006168A2">
              <w:rPr>
                <w:rFonts w:ascii="Times New Roman" w:hAnsi="Times New Roman"/>
              </w:rPr>
              <w:t>возможностей для альтернативной занятости работников, высвобождаемых с крупных предприятий.</w:t>
            </w:r>
          </w:p>
          <w:p w:rsidR="00E40507" w:rsidRPr="006168A2" w:rsidRDefault="00E40507" w:rsidP="00E40507">
            <w:pPr>
              <w:numPr>
                <w:ilvl w:val="0"/>
                <w:numId w:val="14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szCs w:val="28"/>
              </w:rPr>
            </w:pPr>
            <w:r w:rsidRPr="006168A2">
              <w:rPr>
                <w:rFonts w:ascii="Times New Roman" w:hAnsi="Times New Roman"/>
              </w:rPr>
              <w:t>Значительная дифференциация доходов между группами предприятий и отраслевая.</w:t>
            </w:r>
          </w:p>
          <w:p w:rsidR="00E40507" w:rsidRPr="006168A2" w:rsidRDefault="00E40507" w:rsidP="00E40507">
            <w:pPr>
              <w:numPr>
                <w:ilvl w:val="0"/>
                <w:numId w:val="14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szCs w:val="28"/>
              </w:rPr>
            </w:pPr>
            <w:r w:rsidRPr="006168A2">
              <w:rPr>
                <w:rFonts w:ascii="Times New Roman" w:hAnsi="Times New Roman"/>
                <w:szCs w:val="28"/>
              </w:rPr>
              <w:t>Миграционный отток населения.</w:t>
            </w:r>
          </w:p>
          <w:p w:rsidR="00E40507" w:rsidRPr="006168A2" w:rsidRDefault="00E40507" w:rsidP="00E40507">
            <w:pPr>
              <w:numPr>
                <w:ilvl w:val="0"/>
                <w:numId w:val="14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szCs w:val="28"/>
              </w:rPr>
            </w:pPr>
            <w:r w:rsidRPr="006168A2">
              <w:rPr>
                <w:rFonts w:ascii="Times New Roman" w:hAnsi="Times New Roman"/>
              </w:rPr>
              <w:t>В городе отсутствуют бизнесы, ориентированные на региональный, федеральный или глобальный рынки, и нет возможности создания таких бизнесов собственными силами.</w:t>
            </w:r>
          </w:p>
          <w:p w:rsidR="00E40507" w:rsidRPr="006168A2" w:rsidRDefault="00E40507" w:rsidP="00E40507">
            <w:pPr>
              <w:numPr>
                <w:ilvl w:val="0"/>
                <w:numId w:val="14"/>
              </w:numPr>
              <w:suppressAutoHyphens/>
              <w:autoSpaceDN/>
              <w:adjustRightInd/>
              <w:ind w:left="623" w:hanging="357"/>
              <w:rPr>
                <w:rFonts w:ascii="Times New Roman" w:hAnsi="Times New Roman"/>
                <w:szCs w:val="28"/>
              </w:rPr>
            </w:pPr>
            <w:r w:rsidRPr="006168A2">
              <w:rPr>
                <w:rFonts w:ascii="Times New Roman" w:hAnsi="Times New Roman"/>
                <w:spacing w:val="-6"/>
              </w:rPr>
              <w:t>Уровень собственных доходов городского бюджета не обеспечивает развитие города.</w:t>
            </w:r>
          </w:p>
        </w:tc>
      </w:tr>
      <w:tr w:rsidR="00E40507" w:rsidTr="00E40507">
        <w:trPr>
          <w:trHeight w:val="801"/>
          <w:tblHeader/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07" w:rsidRPr="006168A2" w:rsidRDefault="00E40507" w:rsidP="00E40507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</w:t>
            </w:r>
            <w:r w:rsidRPr="006168A2">
              <w:rPr>
                <w:rFonts w:ascii="Times New Roman" w:hAnsi="Times New Roman"/>
                <w:b/>
                <w:szCs w:val="28"/>
              </w:rPr>
              <w:t>озможности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07" w:rsidRPr="006168A2" w:rsidRDefault="00E40507" w:rsidP="00E40507">
            <w:pPr>
              <w:ind w:left="165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грозы</w:t>
            </w:r>
            <w:proofErr w:type="spellEnd"/>
          </w:p>
        </w:tc>
      </w:tr>
      <w:tr w:rsidR="00E40507" w:rsidTr="00E40507">
        <w:trPr>
          <w:trHeight w:val="529"/>
          <w:tblHeader/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7" w:rsidRPr="006168A2" w:rsidRDefault="00E40507" w:rsidP="00E40507">
            <w:pPr>
              <w:widowControl/>
              <w:numPr>
                <w:ilvl w:val="0"/>
                <w:numId w:val="15"/>
              </w:numPr>
              <w:suppressAutoHyphens/>
              <w:autoSpaceDN/>
              <w:adjustRightInd/>
              <w:rPr>
                <w:rFonts w:ascii="Times New Roman" w:hAnsi="Times New Roman"/>
              </w:rPr>
            </w:pPr>
            <w:r w:rsidRPr="006168A2">
              <w:rPr>
                <w:rFonts w:ascii="Times New Roman" w:hAnsi="Times New Roman"/>
              </w:rPr>
              <w:lastRenderedPageBreak/>
              <w:t>Привлечение инвестиций в развитие переработки сельскохозяйственной продукции, животноводства замкнутого цикла и промышленные проекты.</w:t>
            </w:r>
          </w:p>
          <w:p w:rsidR="00E40507" w:rsidRPr="006168A2" w:rsidRDefault="00E40507" w:rsidP="00E40507">
            <w:pPr>
              <w:widowControl/>
              <w:numPr>
                <w:ilvl w:val="0"/>
                <w:numId w:val="15"/>
              </w:numPr>
              <w:suppressAutoHyphens/>
              <w:autoSpaceDN/>
              <w:adjustRightInd/>
              <w:rPr>
                <w:rFonts w:ascii="Times New Roman" w:hAnsi="Times New Roman"/>
                <w:bCs/>
              </w:rPr>
            </w:pPr>
            <w:r w:rsidRPr="006168A2">
              <w:rPr>
                <w:rFonts w:ascii="Times New Roman" w:hAnsi="Times New Roman"/>
              </w:rPr>
              <w:t>Развитие малого бизнеса в технологических и сервисных цепочках создаваемых новых производств и на потребительском рынке города.</w:t>
            </w:r>
          </w:p>
          <w:p w:rsidR="00E40507" w:rsidRPr="006168A2" w:rsidRDefault="00E40507" w:rsidP="00E40507">
            <w:pPr>
              <w:widowControl/>
              <w:numPr>
                <w:ilvl w:val="0"/>
                <w:numId w:val="15"/>
              </w:numPr>
              <w:suppressAutoHyphens/>
              <w:autoSpaceDN/>
              <w:adjustRightInd/>
              <w:rPr>
                <w:rFonts w:ascii="Times New Roman" w:hAnsi="Times New Roman"/>
                <w:bCs/>
              </w:rPr>
            </w:pPr>
            <w:r w:rsidRPr="006168A2">
              <w:rPr>
                <w:rFonts w:ascii="Times New Roman" w:hAnsi="Times New Roman"/>
              </w:rPr>
              <w:t xml:space="preserve">Использование механизмов государственной поддержки развития социальной и инженерной инфраструктуры города как основы для создания новых </w:t>
            </w:r>
            <w:proofErr w:type="spellStart"/>
            <w:r w:rsidRPr="006168A2">
              <w:rPr>
                <w:rFonts w:ascii="Times New Roman" w:hAnsi="Times New Roman"/>
              </w:rPr>
              <w:t>инвестплощадок</w:t>
            </w:r>
            <w:proofErr w:type="spellEnd"/>
            <w:r w:rsidRPr="006168A2">
              <w:rPr>
                <w:rFonts w:ascii="Times New Roman" w:hAnsi="Times New Roman"/>
              </w:rPr>
              <w:t xml:space="preserve"> и повышения качества городской среды.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7" w:rsidRPr="006168A2" w:rsidRDefault="00E40507" w:rsidP="00E40507">
            <w:pPr>
              <w:widowControl/>
              <w:numPr>
                <w:ilvl w:val="0"/>
                <w:numId w:val="16"/>
              </w:numPr>
              <w:suppressAutoHyphens/>
              <w:autoSpaceDN/>
              <w:adjustRightInd/>
              <w:rPr>
                <w:rFonts w:ascii="Times New Roman" w:hAnsi="Times New Roman"/>
                <w:bCs/>
              </w:rPr>
            </w:pPr>
            <w:r w:rsidRPr="006168A2">
              <w:rPr>
                <w:rFonts w:ascii="Times New Roman" w:hAnsi="Times New Roman"/>
                <w:bCs/>
              </w:rPr>
              <w:t>Риски повышения социальной напряженности, увеличение оттока квалифицированных кадров и молодежи (потери человеческого потенциала) вследствие  диспропорций в оплате труда.</w:t>
            </w:r>
          </w:p>
          <w:p w:rsidR="00E40507" w:rsidRPr="006168A2" w:rsidRDefault="00E40507" w:rsidP="00E40507">
            <w:pPr>
              <w:widowControl/>
              <w:numPr>
                <w:ilvl w:val="0"/>
                <w:numId w:val="16"/>
              </w:numPr>
              <w:suppressAutoHyphens/>
              <w:autoSpaceDN/>
              <w:adjustRightInd/>
              <w:rPr>
                <w:rFonts w:ascii="Times New Roman" w:hAnsi="Times New Roman"/>
              </w:rPr>
            </w:pPr>
            <w:r w:rsidRPr="006168A2">
              <w:rPr>
                <w:rFonts w:ascii="Times New Roman" w:hAnsi="Times New Roman"/>
              </w:rPr>
              <w:t>Экономические и техногенные риски, связанные с зависимостью системы тепло- и энергоснабжения города от ТЭЦ, принадлежащей градообразующему предприятию.</w:t>
            </w:r>
          </w:p>
          <w:p w:rsidR="00E40507" w:rsidRPr="006168A2" w:rsidRDefault="00E40507" w:rsidP="00E40507">
            <w:pPr>
              <w:widowControl/>
              <w:numPr>
                <w:ilvl w:val="0"/>
                <w:numId w:val="16"/>
              </w:numPr>
              <w:suppressAutoHyphens/>
              <w:autoSpaceDN/>
              <w:adjustRightInd/>
              <w:rPr>
                <w:rFonts w:ascii="Times New Roman" w:hAnsi="Times New Roman"/>
              </w:rPr>
            </w:pPr>
            <w:r w:rsidRPr="006168A2">
              <w:rPr>
                <w:rFonts w:ascii="Times New Roman" w:hAnsi="Times New Roman"/>
              </w:rPr>
              <w:t>Угроза того, что риски, упомянутые в предыдущем абзаце, станут инфраструктурными ограничениями, препятствующими созданию инвестиционных площадок и реализации инвестиционных проектов.</w:t>
            </w:r>
          </w:p>
        </w:tc>
      </w:tr>
    </w:tbl>
    <w:p w:rsidR="00E40507" w:rsidRPr="006168A2" w:rsidRDefault="00E40507" w:rsidP="00E40507">
      <w:pPr>
        <w:shd w:val="clear" w:color="auto" w:fill="FFFFFF"/>
        <w:ind w:firstLine="705"/>
        <w:jc w:val="center"/>
        <w:rPr>
          <w:rFonts w:ascii="Times New Roman" w:hAnsi="Times New Roman"/>
          <w:bCs/>
        </w:rPr>
      </w:pPr>
    </w:p>
    <w:p w:rsidR="00E40507" w:rsidRPr="007B5F26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 w:rsidRPr="007B5F26">
        <w:rPr>
          <w:rFonts w:ascii="Times New Roman" w:hAnsi="Times New Roman"/>
          <w:bCs/>
        </w:rPr>
        <w:t xml:space="preserve">              </w:t>
      </w:r>
    </w:p>
    <w:p w:rsidR="00E40507" w:rsidRDefault="00E40507" w:rsidP="00346B7B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7B5F26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 xml:space="preserve">Имеющийся производственный, ресурсный, трудовой потенциал, реальные инвестиционные проекты  подтверждают наличие условий, развитие которых будет способствовать выполнению </w:t>
      </w:r>
      <w:r w:rsidRPr="00741656">
        <w:rPr>
          <w:rFonts w:ascii="Times New Roman" w:hAnsi="Times New Roman"/>
          <w:b/>
          <w:bCs/>
        </w:rPr>
        <w:t>миссии города</w:t>
      </w:r>
      <w:r>
        <w:rPr>
          <w:rFonts w:ascii="Times New Roman" w:hAnsi="Times New Roman"/>
          <w:bCs/>
        </w:rPr>
        <w:t xml:space="preserve">, сформулированной как: </w:t>
      </w:r>
      <w:r w:rsidRPr="00741656">
        <w:rPr>
          <w:rFonts w:ascii="Times New Roman" w:hAnsi="Times New Roman"/>
          <w:b/>
          <w:bCs/>
        </w:rPr>
        <w:t>«Заринск – динамично развивающийся, удобный для комфортной  жизни  город»</w:t>
      </w:r>
      <w:r w:rsidR="00346B7B">
        <w:rPr>
          <w:rFonts w:ascii="Times New Roman" w:hAnsi="Times New Roman"/>
          <w:b/>
          <w:bCs/>
        </w:rPr>
        <w:t>.</w:t>
      </w:r>
    </w:p>
    <w:p w:rsidR="00346B7B" w:rsidRDefault="00346B7B" w:rsidP="00346B7B">
      <w:pPr>
        <w:shd w:val="clear" w:color="auto" w:fill="FFFFFF"/>
        <w:adjustRightInd/>
        <w:ind w:left="708" w:firstLine="708"/>
        <w:jc w:val="both"/>
        <w:rPr>
          <w:rFonts w:ascii="Times New Roman" w:hAnsi="Times New Roman"/>
          <w:bCs/>
        </w:rPr>
      </w:pPr>
      <w:r w:rsidRPr="00B968A2">
        <w:rPr>
          <w:rFonts w:ascii="Times New Roman" w:hAnsi="Times New Roman"/>
          <w:bCs/>
        </w:rPr>
        <w:t xml:space="preserve">В городе осуществляются </w:t>
      </w:r>
      <w:r>
        <w:rPr>
          <w:rFonts w:ascii="Times New Roman" w:hAnsi="Times New Roman"/>
          <w:bCs/>
        </w:rPr>
        <w:t>реальные инвестиционные проекты,  направленные на улучшение экономики города и на привлечение инвестиций на территорию: модернизация действующего молочного производств</w:t>
      </w:r>
      <w:proofErr w:type="gramStart"/>
      <w:r>
        <w:rPr>
          <w:rFonts w:ascii="Times New Roman" w:hAnsi="Times New Roman"/>
          <w:bCs/>
        </w:rPr>
        <w:t>а ООО</w:t>
      </w:r>
      <w:proofErr w:type="gramEnd"/>
      <w:r>
        <w:rPr>
          <w:rFonts w:ascii="Times New Roman" w:hAnsi="Times New Roman"/>
          <w:bCs/>
        </w:rPr>
        <w:t xml:space="preserve"> «Холод»; модернизация ОАО «Металлург-</w:t>
      </w:r>
      <w:proofErr w:type="spellStart"/>
      <w:r>
        <w:rPr>
          <w:rFonts w:ascii="Times New Roman" w:hAnsi="Times New Roman"/>
          <w:bCs/>
        </w:rPr>
        <w:t>Цемремонт</w:t>
      </w:r>
      <w:proofErr w:type="spellEnd"/>
      <w:r>
        <w:rPr>
          <w:rFonts w:ascii="Times New Roman" w:hAnsi="Times New Roman"/>
          <w:bCs/>
        </w:rPr>
        <w:t xml:space="preserve">»; расширение производства на ООО «Патронная мануфактура»; строительство </w:t>
      </w:r>
      <w:r w:rsidR="003B217C">
        <w:rPr>
          <w:rFonts w:ascii="Times New Roman" w:hAnsi="Times New Roman"/>
          <w:bCs/>
        </w:rPr>
        <w:t>полигона для размещения твердых бытовых отходов</w:t>
      </w:r>
      <w:r>
        <w:rPr>
          <w:rFonts w:ascii="Times New Roman" w:hAnsi="Times New Roman"/>
          <w:bCs/>
        </w:rPr>
        <w:t>; строительство нового микрорайона ОАО «Алтай-Кокс».</w:t>
      </w:r>
    </w:p>
    <w:p w:rsidR="00346B7B" w:rsidRDefault="00346B7B" w:rsidP="00E40507">
      <w:pPr>
        <w:shd w:val="clear" w:color="auto" w:fill="FFFFFF"/>
        <w:ind w:left="708" w:firstLine="708"/>
        <w:jc w:val="both"/>
        <w:rPr>
          <w:rFonts w:ascii="Times New Roman" w:hAnsi="Times New Roman"/>
          <w:b/>
          <w:bCs/>
        </w:rPr>
      </w:pP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 w:rsidRPr="007B5F26">
        <w:rPr>
          <w:rFonts w:ascii="Times New Roman" w:hAnsi="Times New Roman"/>
          <w:b/>
          <w:bCs/>
        </w:rPr>
        <w:t>Главная цель</w:t>
      </w:r>
      <w:r>
        <w:rPr>
          <w:rFonts w:ascii="Times New Roman" w:hAnsi="Times New Roman"/>
          <w:b/>
          <w:bCs/>
        </w:rPr>
        <w:t xml:space="preserve"> социально-экономического развития города до 2025 года:</w:t>
      </w:r>
      <w:r>
        <w:rPr>
          <w:rFonts w:ascii="Times New Roman" w:hAnsi="Times New Roman"/>
          <w:bCs/>
        </w:rPr>
        <w:t xml:space="preserve"> 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</w:rPr>
      </w:pPr>
    </w:p>
    <w:p w:rsidR="00E40507" w:rsidRPr="00835560" w:rsidRDefault="00E40507" w:rsidP="00E40507">
      <w:pPr>
        <w:shd w:val="clear" w:color="auto" w:fill="FFFFFF"/>
        <w:jc w:val="both"/>
        <w:rPr>
          <w:rFonts w:ascii="Times New Roman" w:hAnsi="Times New Roman"/>
          <w:b/>
        </w:rPr>
      </w:pPr>
      <w:r w:rsidRPr="00835560">
        <w:rPr>
          <w:rFonts w:ascii="Times New Roman" w:hAnsi="Times New Roman"/>
          <w:b/>
        </w:rPr>
        <w:t xml:space="preserve">создание условий для решения ключевых проблем и преодоления критических рисков, повышения качества жизни жителей города; обеспечение устойчивого развития города в  долгосрочной перспективе за счет диверсификации экономики города, развития малого и среднего  бизнеса на основе эффективного вовлечения в </w:t>
      </w:r>
      <w:proofErr w:type="gramStart"/>
      <w:r w:rsidRPr="00835560">
        <w:rPr>
          <w:rFonts w:ascii="Times New Roman" w:hAnsi="Times New Roman"/>
          <w:b/>
        </w:rPr>
        <w:t>экономические процессы</w:t>
      </w:r>
      <w:proofErr w:type="gramEnd"/>
      <w:r w:rsidRPr="00835560">
        <w:rPr>
          <w:rFonts w:ascii="Times New Roman" w:hAnsi="Times New Roman"/>
          <w:b/>
        </w:rPr>
        <w:t xml:space="preserve"> всего имеющегося потенциала.</w:t>
      </w:r>
    </w:p>
    <w:p w:rsidR="00E40507" w:rsidRDefault="00E40507" w:rsidP="00E40507">
      <w:pPr>
        <w:shd w:val="clear" w:color="auto" w:fill="FFFFFF"/>
        <w:ind w:firstLine="708"/>
        <w:jc w:val="both"/>
        <w:rPr>
          <w:rFonts w:ascii="Times New Roman" w:hAnsi="Times New Roman"/>
          <w:bCs/>
        </w:rPr>
      </w:pP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CA2FE7">
        <w:rPr>
          <w:rFonts w:ascii="Times New Roman" w:hAnsi="Times New Roman"/>
          <w:b/>
          <w:bCs/>
        </w:rPr>
        <w:t>Стратегические цели комплексной программы социально-экономического развития</w:t>
      </w:r>
      <w:r>
        <w:rPr>
          <w:rFonts w:ascii="Times New Roman" w:hAnsi="Times New Roman"/>
          <w:b/>
          <w:bCs/>
        </w:rPr>
        <w:t>: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1.Повышение благосостояния и качества жизни населения.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2.Создание условий для динамичного роста экономического потенциала.</w:t>
      </w:r>
    </w:p>
    <w:p w:rsidR="00E40507" w:rsidRPr="00CA2FE7" w:rsidRDefault="00E40507" w:rsidP="00E40507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3.Повышение эффективности управления.</w:t>
      </w:r>
      <w:r w:rsidRPr="00CA2FE7">
        <w:rPr>
          <w:rFonts w:ascii="Times New Roman" w:hAnsi="Times New Roman"/>
          <w:b/>
          <w:bCs/>
        </w:rPr>
        <w:t xml:space="preserve"> 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 w:rsidRPr="007B5F26"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</w:rPr>
        <w:t>Все три стратегические цели тесно взаимосвязаны между собой. Трудно представить себе рост уровня жизни населения без роста его доходов, чему будет способствовать рост экономического потенциала города, открытие новых предприятий и производств, которые, в свою очередь, будут решать проблемы условий проживания и жизнедеятельности населения.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Рост экономического потенциала планируется достичь за счет реализации в среднесрочной перспективе масштабных инвестиционных проектов, увеличения объемов производств имеющихся предприятий обрабатывающей отрасли. Обеспечение роста </w:t>
      </w:r>
      <w:r>
        <w:rPr>
          <w:rFonts w:ascii="Times New Roman" w:hAnsi="Times New Roman"/>
          <w:bCs/>
        </w:rPr>
        <w:lastRenderedPageBreak/>
        <w:t>промышленного производства произойдет за счет повышения конкурентоспособности выпускаемой продукции, привлечения инвестиций, внедрения новых технологий, развития малого и среднего бизнеса.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Рост экономического потенциала будет способствовать обеспечению занятости населения, росту его доходов и уровня жизни горожан.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Наличие динамично развивающихся предприятий обеспечит стабильность настоящего и уверенность в будущем населения. Ожидается изменение демографической ситуации, как за счет повышения рождаемости, так и за счет миграционного прироста.</w:t>
      </w:r>
    </w:p>
    <w:p w:rsidR="00E40507" w:rsidRDefault="00E40507" w:rsidP="00E40507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Таким образом, будет решаться проблема повышения качества жизни населения и удовлетворения его потребностей в качественном образовании, медицинском обслуживании, отвечающих современным требованиям услугам транспорта и связи, соответствующих стандартам жилищно-коммунальных услугах.</w:t>
      </w:r>
    </w:p>
    <w:p w:rsidR="00E40507" w:rsidRPr="00BB704A" w:rsidRDefault="00E40507" w:rsidP="00E40507">
      <w:pPr>
        <w:spacing w:before="60" w:after="60"/>
        <w:ind w:firstLine="709"/>
        <w:jc w:val="both"/>
        <w:rPr>
          <w:rFonts w:ascii="Times New Roman" w:hAnsi="Times New Roman"/>
        </w:rPr>
      </w:pPr>
      <w:r w:rsidRPr="00BB704A">
        <w:rPr>
          <w:rFonts w:ascii="Times New Roman" w:hAnsi="Times New Roman"/>
        </w:rPr>
        <w:t>Стратегическое направление города предполагается по инновационному сценарию, согласно которому устойчивость экономики города будет достигнута  за счет:</w:t>
      </w:r>
    </w:p>
    <w:p w:rsidR="00E40507" w:rsidRPr="00BB704A" w:rsidRDefault="00E40507" w:rsidP="00E40507">
      <w:pPr>
        <w:widowControl/>
        <w:numPr>
          <w:ilvl w:val="0"/>
          <w:numId w:val="19"/>
        </w:numPr>
        <w:suppressAutoHyphens/>
        <w:autoSpaceDN/>
        <w:adjustRightInd/>
        <w:spacing w:before="60" w:after="60"/>
        <w:jc w:val="both"/>
        <w:rPr>
          <w:rFonts w:ascii="Times New Roman" w:hAnsi="Times New Roman"/>
        </w:rPr>
      </w:pPr>
      <w:r w:rsidRPr="00BB704A">
        <w:rPr>
          <w:rFonts w:ascii="Times New Roman" w:hAnsi="Times New Roman"/>
        </w:rPr>
        <w:t>модернизации и поддержание конкурентоспособности градообразующего предприятия ОАО «</w:t>
      </w:r>
      <w:proofErr w:type="spellStart"/>
      <w:r w:rsidRPr="00BB704A">
        <w:rPr>
          <w:rFonts w:ascii="Times New Roman" w:hAnsi="Times New Roman"/>
        </w:rPr>
        <w:t>Алтай-кокс</w:t>
      </w:r>
      <w:proofErr w:type="spellEnd"/>
      <w:r w:rsidRPr="00BB704A">
        <w:rPr>
          <w:rFonts w:ascii="Times New Roman" w:hAnsi="Times New Roman"/>
        </w:rPr>
        <w:t>», обеспечивающие его устойчивое развитие и эффективное участие в развитии города;</w:t>
      </w:r>
    </w:p>
    <w:p w:rsidR="00E40507" w:rsidRPr="00BB704A" w:rsidRDefault="00E40507" w:rsidP="00E40507">
      <w:pPr>
        <w:widowControl/>
        <w:numPr>
          <w:ilvl w:val="0"/>
          <w:numId w:val="19"/>
        </w:numPr>
        <w:suppressAutoHyphens/>
        <w:autoSpaceDN/>
        <w:adjustRightInd/>
        <w:spacing w:before="60" w:after="60"/>
        <w:jc w:val="both"/>
        <w:rPr>
          <w:rFonts w:ascii="Times New Roman" w:hAnsi="Times New Roman"/>
        </w:rPr>
      </w:pPr>
      <w:r w:rsidRPr="00BB704A">
        <w:rPr>
          <w:rFonts w:ascii="Times New Roman" w:hAnsi="Times New Roman"/>
        </w:rPr>
        <w:t>реализации инвестиционных проектов промышленного характера на основе использования дешевого тепла и электроэнергии, транспортно-логистического и природно-ресурсного потенциала;</w:t>
      </w:r>
    </w:p>
    <w:p w:rsidR="00E40507" w:rsidRPr="00BB704A" w:rsidRDefault="00E40507" w:rsidP="00E40507">
      <w:pPr>
        <w:widowControl/>
        <w:numPr>
          <w:ilvl w:val="0"/>
          <w:numId w:val="19"/>
        </w:numPr>
        <w:suppressAutoHyphens/>
        <w:autoSpaceDN/>
        <w:adjustRightInd/>
        <w:spacing w:before="60" w:after="60"/>
        <w:jc w:val="both"/>
        <w:rPr>
          <w:rFonts w:ascii="Times New Roman" w:hAnsi="Times New Roman"/>
        </w:rPr>
      </w:pPr>
      <w:r w:rsidRPr="00BB704A">
        <w:rPr>
          <w:rFonts w:ascii="Times New Roman" w:hAnsi="Times New Roman"/>
        </w:rPr>
        <w:t>развитие малого бизнеса в технологических и сервисных цепочках создаваемых новых производств и на потребительском рынке города;</w:t>
      </w:r>
    </w:p>
    <w:p w:rsidR="00E40507" w:rsidRPr="00BB704A" w:rsidRDefault="00E40507" w:rsidP="00E40507">
      <w:pPr>
        <w:widowControl/>
        <w:numPr>
          <w:ilvl w:val="0"/>
          <w:numId w:val="19"/>
        </w:numPr>
        <w:suppressAutoHyphens/>
        <w:autoSpaceDN/>
        <w:adjustRightInd/>
        <w:spacing w:before="60" w:after="60"/>
        <w:jc w:val="both"/>
        <w:rPr>
          <w:rFonts w:ascii="Times New Roman" w:hAnsi="Times New Roman"/>
        </w:rPr>
      </w:pPr>
      <w:r w:rsidRPr="00BB704A">
        <w:rPr>
          <w:rFonts w:ascii="Times New Roman" w:hAnsi="Times New Roman"/>
        </w:rPr>
        <w:t>развитие социальной и инженерной инфраструктуры города как основы повышения качества городской среды и условия создания новых производств.</w:t>
      </w:r>
    </w:p>
    <w:p w:rsidR="00E40507" w:rsidRDefault="00E40507" w:rsidP="00E40507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Администрацией города Заринска определены приоритеты в решении вопросов местного значения:</w:t>
      </w:r>
    </w:p>
    <w:p w:rsidR="00E40507" w:rsidRDefault="00E40507" w:rsidP="00E40507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215EBC">
        <w:rPr>
          <w:rFonts w:ascii="Times New Roman" w:hAnsi="Times New Roman"/>
          <w:b/>
        </w:rPr>
        <w:t>Демография</w:t>
      </w:r>
      <w:r>
        <w:rPr>
          <w:rFonts w:ascii="Times New Roman" w:hAnsi="Times New Roman"/>
        </w:rPr>
        <w:t>: снижение смертности, сохранение и укрепление здоровья населения, повышение рождаемости, управление миграционными процессами.</w:t>
      </w:r>
    </w:p>
    <w:p w:rsidR="00E40507" w:rsidRDefault="00E40507" w:rsidP="00E40507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15EBC">
        <w:rPr>
          <w:rFonts w:ascii="Times New Roman" w:hAnsi="Times New Roman"/>
          <w:b/>
        </w:rPr>
        <w:t>Здравоохранение</w:t>
      </w:r>
      <w:r>
        <w:rPr>
          <w:rFonts w:ascii="Times New Roman" w:hAnsi="Times New Roman"/>
        </w:rPr>
        <w:t>: повышение эффективности и доступности оказания медицинской помощи, укомплектование лечебных учреждений необходимыми кадрами врачей и среднего медицинского персонала.</w:t>
      </w:r>
    </w:p>
    <w:p w:rsidR="00E40507" w:rsidRDefault="00E40507" w:rsidP="00E40507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15EBC">
        <w:rPr>
          <w:rFonts w:ascii="Times New Roman" w:hAnsi="Times New Roman"/>
          <w:b/>
        </w:rPr>
        <w:t>Образование:</w:t>
      </w:r>
      <w:r>
        <w:rPr>
          <w:rFonts w:ascii="Times New Roman" w:hAnsi="Times New Roman"/>
        </w:rPr>
        <w:t xml:space="preserve"> повышение качества образования, совершенствование материально-технической базы, повышение кадровой оснащенности образовательных учреждений.</w:t>
      </w:r>
    </w:p>
    <w:p w:rsidR="00E40507" w:rsidRDefault="00E40507" w:rsidP="00E40507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215EBC">
        <w:rPr>
          <w:rFonts w:ascii="Times New Roman" w:hAnsi="Times New Roman"/>
          <w:b/>
        </w:rPr>
        <w:t>Экология</w:t>
      </w:r>
      <w:r>
        <w:rPr>
          <w:rFonts w:ascii="Times New Roman" w:hAnsi="Times New Roman"/>
        </w:rPr>
        <w:t>: снижение влияния неблагоприятного экологического  фактора на здоровье населения города Заринска.</w:t>
      </w:r>
    </w:p>
    <w:p w:rsidR="00E40507" w:rsidRDefault="00E40507" w:rsidP="00E40507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215EBC">
        <w:rPr>
          <w:rFonts w:ascii="Times New Roman" w:hAnsi="Times New Roman"/>
          <w:b/>
        </w:rPr>
        <w:t>Промышленность</w:t>
      </w:r>
      <w:r>
        <w:rPr>
          <w:rFonts w:ascii="Times New Roman" w:hAnsi="Times New Roman"/>
        </w:rPr>
        <w:t>: увеличение объемов производства на действующих предприятиях обрабатывающей отрасли, проведение модернизации предприятий с целью освоения новых видов продукции, поддержка развития малого предпринимательства, использующего новые технологии в производстве и занимающихся инновационной деятельностью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E40507" w:rsidRDefault="00E40507" w:rsidP="00E40507">
      <w:pPr>
        <w:spacing w:before="60" w:after="60"/>
        <w:ind w:firstLine="708"/>
        <w:jc w:val="both"/>
      </w:pPr>
      <w:r>
        <w:rPr>
          <w:rFonts w:ascii="Times New Roman" w:hAnsi="Times New Roman"/>
        </w:rPr>
        <w:t>6.</w:t>
      </w:r>
      <w:r w:rsidRPr="00215EBC">
        <w:rPr>
          <w:rFonts w:ascii="Times New Roman" w:hAnsi="Times New Roman"/>
          <w:b/>
        </w:rPr>
        <w:t>Муниципальные финансы</w:t>
      </w:r>
      <w:r>
        <w:rPr>
          <w:rFonts w:ascii="Times New Roman" w:hAnsi="Times New Roman"/>
        </w:rPr>
        <w:t xml:space="preserve">: увеличение собственных доходов городского бюджета, проведение работы по выявлению дополнительных источников доходов городского бюджета, повышение эффективности бюджетных расходов. </w:t>
      </w:r>
      <w:r>
        <w:t xml:space="preserve"> </w:t>
      </w:r>
    </w:p>
    <w:p w:rsidR="00E40507" w:rsidRDefault="00E40507" w:rsidP="00E40507">
      <w:pPr>
        <w:spacing w:before="60" w:after="60"/>
        <w:ind w:firstLine="708"/>
        <w:jc w:val="both"/>
      </w:pPr>
    </w:p>
    <w:p w:rsidR="00E40507" w:rsidRDefault="00E40507" w:rsidP="00E40507">
      <w:pPr>
        <w:spacing w:before="60" w:after="60"/>
        <w:ind w:firstLine="708"/>
        <w:jc w:val="both"/>
      </w:pPr>
    </w:p>
    <w:p w:rsidR="00346B7B" w:rsidRDefault="00346B7B" w:rsidP="00E40507">
      <w:pPr>
        <w:spacing w:before="60" w:after="60"/>
        <w:ind w:firstLine="708"/>
        <w:jc w:val="both"/>
      </w:pPr>
    </w:p>
    <w:p w:rsidR="00E40507" w:rsidRPr="00E40507" w:rsidRDefault="00442378" w:rsidP="00E40507">
      <w:pPr>
        <w:widowControl/>
        <w:autoSpaceDE/>
        <w:adjustRightInd/>
        <w:spacing w:after="20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E40507" w:rsidRPr="00E40507">
        <w:rPr>
          <w:rFonts w:ascii="Times New Roman" w:hAnsi="Times New Roman"/>
          <w:b/>
          <w:sz w:val="28"/>
          <w:szCs w:val="28"/>
          <w:lang w:val="en-US"/>
        </w:rPr>
        <w:t>II</w:t>
      </w:r>
      <w:r w:rsidR="00E40507" w:rsidRPr="00E40507">
        <w:rPr>
          <w:rFonts w:ascii="Times New Roman" w:hAnsi="Times New Roman"/>
          <w:b/>
          <w:sz w:val="28"/>
          <w:szCs w:val="28"/>
        </w:rPr>
        <w:t>.Программа социально-экономического развития муниципального образования города Заринск Алтайского края.</w:t>
      </w:r>
      <w:proofErr w:type="gramEnd"/>
    </w:p>
    <w:p w:rsidR="00FE7551" w:rsidRDefault="00FE7551" w:rsidP="005B4592">
      <w:pPr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5B4592" w:rsidRPr="001E365D" w:rsidRDefault="00AF77B7" w:rsidP="005B4592">
      <w:pPr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E365D">
        <w:rPr>
          <w:rFonts w:ascii="Times New Roman" w:hAnsi="Times New Roman"/>
          <w:b/>
          <w:bCs/>
          <w:spacing w:val="-4"/>
          <w:sz w:val="28"/>
          <w:szCs w:val="28"/>
        </w:rPr>
        <w:t>1.Характеристика социально-экономического положения и основные проблемы развития города Заринска.</w:t>
      </w:r>
    </w:p>
    <w:p w:rsidR="005B4592" w:rsidRPr="005B4592" w:rsidRDefault="005B4592" w:rsidP="005B4592">
      <w:pPr>
        <w:jc w:val="both"/>
        <w:rPr>
          <w:rFonts w:ascii="Times New Roman" w:hAnsi="Times New Roman"/>
          <w:bCs/>
          <w:spacing w:val="-6"/>
        </w:rPr>
      </w:pPr>
    </w:p>
    <w:p w:rsidR="005B4592" w:rsidRPr="00DC7D26" w:rsidRDefault="00AF77B7" w:rsidP="005B4592">
      <w:pPr>
        <w:jc w:val="center"/>
        <w:rPr>
          <w:rFonts w:ascii="Times New Roman" w:hAnsi="Times New Roman"/>
          <w:b/>
          <w:bCs/>
          <w:spacing w:val="-6"/>
        </w:rPr>
      </w:pPr>
      <w:r w:rsidRPr="00DC7D26">
        <w:rPr>
          <w:rFonts w:ascii="Times New Roman" w:hAnsi="Times New Roman"/>
          <w:b/>
          <w:bCs/>
          <w:spacing w:val="-6"/>
        </w:rPr>
        <w:t>1.1.</w:t>
      </w:r>
      <w:r w:rsidR="005B4592" w:rsidRPr="00DC7D26">
        <w:rPr>
          <w:rFonts w:ascii="Times New Roman" w:hAnsi="Times New Roman"/>
          <w:b/>
          <w:bCs/>
          <w:spacing w:val="-6"/>
        </w:rPr>
        <w:t>Общая характеристика города Заринска</w:t>
      </w:r>
    </w:p>
    <w:p w:rsidR="005B4592" w:rsidRPr="005B4592" w:rsidRDefault="005B4592" w:rsidP="005B4592">
      <w:pPr>
        <w:jc w:val="both"/>
        <w:rPr>
          <w:rFonts w:ascii="Times New Roman" w:hAnsi="Times New Roman"/>
          <w:spacing w:val="-6"/>
        </w:rPr>
      </w:pPr>
      <w:r w:rsidRPr="005B4592">
        <w:rPr>
          <w:rFonts w:ascii="Times New Roman" w:hAnsi="Times New Roman"/>
          <w:spacing w:val="-6"/>
        </w:rPr>
        <w:t xml:space="preserve">      </w:t>
      </w:r>
    </w:p>
    <w:p w:rsidR="005B4592" w:rsidRPr="005B4592" w:rsidRDefault="005B4592" w:rsidP="005B4592">
      <w:pPr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spacing w:val="-6"/>
        </w:rPr>
        <w:t xml:space="preserve"> </w:t>
      </w:r>
      <w:r w:rsidRPr="005B4592">
        <w:rPr>
          <w:rFonts w:ascii="Times New Roman" w:hAnsi="Times New Roman"/>
        </w:rPr>
        <w:t xml:space="preserve">Заринск – город краевого подчинения, одновременно являющийся и административным центром </w:t>
      </w:r>
      <w:proofErr w:type="spellStart"/>
      <w:r w:rsidRPr="005B4592">
        <w:rPr>
          <w:rFonts w:ascii="Times New Roman" w:hAnsi="Times New Roman"/>
        </w:rPr>
        <w:t>Заринского</w:t>
      </w:r>
      <w:proofErr w:type="spellEnd"/>
      <w:r w:rsidRPr="005B4592">
        <w:rPr>
          <w:rFonts w:ascii="Times New Roman" w:hAnsi="Times New Roman"/>
        </w:rPr>
        <w:t xml:space="preserve"> района. Город Заринск находится в северо-восточной части Алтайского края, расположен на реке </w:t>
      </w:r>
      <w:proofErr w:type="spellStart"/>
      <w:r w:rsidRPr="005B4592">
        <w:rPr>
          <w:rFonts w:ascii="Times New Roman" w:hAnsi="Times New Roman"/>
        </w:rPr>
        <w:t>Чумыш</w:t>
      </w:r>
      <w:proofErr w:type="spellEnd"/>
      <w:r w:rsidRPr="005B4592">
        <w:rPr>
          <w:rFonts w:ascii="Times New Roman" w:hAnsi="Times New Roman"/>
        </w:rPr>
        <w:t xml:space="preserve">. Официально статус  города Заринск получил  29 ноября 1979 года путем преобразования рабочего поселка </w:t>
      </w:r>
      <w:proofErr w:type="spellStart"/>
      <w:r w:rsidRPr="005B4592">
        <w:rPr>
          <w:rFonts w:ascii="Times New Roman" w:hAnsi="Times New Roman"/>
        </w:rPr>
        <w:t>Заринский</w:t>
      </w:r>
      <w:proofErr w:type="spellEnd"/>
      <w:r w:rsidRPr="005B4592">
        <w:rPr>
          <w:rFonts w:ascii="Times New Roman" w:hAnsi="Times New Roman"/>
        </w:rPr>
        <w:t xml:space="preserve"> с присоединением села Сорокино  </w:t>
      </w:r>
      <w:proofErr w:type="spellStart"/>
      <w:r w:rsidRPr="005B4592">
        <w:rPr>
          <w:rFonts w:ascii="Times New Roman" w:hAnsi="Times New Roman"/>
        </w:rPr>
        <w:t>Сорокинского</w:t>
      </w:r>
      <w:proofErr w:type="spellEnd"/>
      <w:r w:rsidRPr="005B4592">
        <w:rPr>
          <w:rFonts w:ascii="Times New Roman" w:hAnsi="Times New Roman"/>
        </w:rPr>
        <w:t xml:space="preserve"> района. Город расположен  на железнодорожной магистрали Барнаул-Новокузнецк, соединен автодорожным сообщением с городами Барнаул, Бийск, Белово, Новокузнецк, Новосибирск.   Расстояние до г. Барнаула </w:t>
      </w:r>
      <w:smartTag w:uri="urn:schemas-microsoft-com:office:smarttags" w:element="metricconverter">
        <w:smartTagPr>
          <w:attr w:name="ProductID" w:val="110 км"/>
        </w:smartTagPr>
        <w:r w:rsidRPr="005B4592">
          <w:rPr>
            <w:rFonts w:ascii="Times New Roman" w:hAnsi="Times New Roman"/>
          </w:rPr>
          <w:t>110 км</w:t>
        </w:r>
      </w:smartTag>
      <w:r w:rsidRPr="005B4592">
        <w:rPr>
          <w:rFonts w:ascii="Times New Roman" w:hAnsi="Times New Roman"/>
        </w:rPr>
        <w:t xml:space="preserve">. </w:t>
      </w:r>
    </w:p>
    <w:p w:rsidR="005B4592" w:rsidRPr="005B4592" w:rsidRDefault="005B4592" w:rsidP="005B4592">
      <w:pPr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Город расположен в долине реки </w:t>
      </w:r>
      <w:proofErr w:type="spellStart"/>
      <w:r w:rsidRPr="005B4592">
        <w:rPr>
          <w:rFonts w:ascii="Times New Roman" w:hAnsi="Times New Roman"/>
        </w:rPr>
        <w:t>Чумыш</w:t>
      </w:r>
      <w:proofErr w:type="spellEnd"/>
      <w:r w:rsidRPr="005B4592">
        <w:rPr>
          <w:rFonts w:ascii="Times New Roman" w:hAnsi="Times New Roman"/>
        </w:rPr>
        <w:t xml:space="preserve">, правобережном притоке Оби. </w:t>
      </w:r>
      <w:r w:rsidRPr="005B4592">
        <w:rPr>
          <w:rFonts w:ascii="Times New Roman" w:hAnsi="Times New Roman"/>
          <w:shd w:val="clear" w:color="auto" w:fill="FFFFFF"/>
        </w:rPr>
        <w:t xml:space="preserve">Площадь земель города в пределах городской черты составляет </w:t>
      </w:r>
      <w:smartTag w:uri="urn:schemas-microsoft-com:office:smarttags" w:element="metricconverter">
        <w:smartTagPr>
          <w:attr w:name="ProductID" w:val="7916 га"/>
        </w:smartTagPr>
        <w:r w:rsidRPr="005B4592">
          <w:rPr>
            <w:rFonts w:ascii="Times New Roman" w:hAnsi="Times New Roman"/>
            <w:color w:val="000000"/>
            <w:shd w:val="clear" w:color="auto" w:fill="FFFFFF"/>
          </w:rPr>
          <w:t>7916 га</w:t>
        </w:r>
      </w:smartTag>
      <w:r w:rsidRPr="005B4592">
        <w:rPr>
          <w:rFonts w:ascii="Times New Roman" w:hAnsi="Times New Roman"/>
          <w:color w:val="000000"/>
          <w:shd w:val="clear" w:color="auto" w:fill="FFFFFF"/>
        </w:rPr>
        <w:t>.</w:t>
      </w:r>
      <w:r w:rsidRPr="005B4592">
        <w:rPr>
          <w:rFonts w:ascii="Times New Roman" w:hAnsi="Times New Roman"/>
        </w:rPr>
        <w:t xml:space="preserve"> Городские земли, входящие в </w:t>
      </w:r>
      <w:proofErr w:type="spellStart"/>
      <w:r w:rsidRPr="005B4592">
        <w:rPr>
          <w:rFonts w:ascii="Times New Roman" w:hAnsi="Times New Roman"/>
        </w:rPr>
        <w:t>водоохранную</w:t>
      </w:r>
      <w:proofErr w:type="spellEnd"/>
      <w:r w:rsidRPr="005B4592">
        <w:rPr>
          <w:rFonts w:ascii="Times New Roman" w:hAnsi="Times New Roman"/>
        </w:rPr>
        <w:t xml:space="preserve"> зону, расположены в пределах холмистой равнины.  Река Казанка протекает  по Северному жилому району. Наиболее интенсивно используются водные ресурсы р. </w:t>
      </w:r>
      <w:proofErr w:type="spellStart"/>
      <w:r w:rsidRPr="005B4592">
        <w:rPr>
          <w:rFonts w:ascii="Times New Roman" w:hAnsi="Times New Roman"/>
        </w:rPr>
        <w:t>Чумыш</w:t>
      </w:r>
      <w:proofErr w:type="spellEnd"/>
      <w:r w:rsidRPr="005B4592">
        <w:rPr>
          <w:rFonts w:ascii="Times New Roman" w:hAnsi="Times New Roman"/>
        </w:rPr>
        <w:t xml:space="preserve"> крупнейшим предприятием города ОАО «</w:t>
      </w:r>
      <w:proofErr w:type="spellStart"/>
      <w:r w:rsidRPr="005B4592">
        <w:rPr>
          <w:rFonts w:ascii="Times New Roman" w:hAnsi="Times New Roman"/>
        </w:rPr>
        <w:t>Алтай-кокс</w:t>
      </w:r>
      <w:proofErr w:type="spellEnd"/>
      <w:r w:rsidRPr="005B4592">
        <w:rPr>
          <w:rFonts w:ascii="Times New Roman" w:hAnsi="Times New Roman"/>
        </w:rPr>
        <w:t xml:space="preserve">» (забор воды составляет 6,0 млн. куб. м). Через реку </w:t>
      </w:r>
      <w:proofErr w:type="spellStart"/>
      <w:r w:rsidRPr="005B4592">
        <w:rPr>
          <w:rFonts w:ascii="Times New Roman" w:hAnsi="Times New Roman"/>
        </w:rPr>
        <w:t>Чумыш</w:t>
      </w:r>
      <w:proofErr w:type="spellEnd"/>
      <w:r w:rsidRPr="005B4592">
        <w:rPr>
          <w:rFonts w:ascii="Times New Roman" w:hAnsi="Times New Roman"/>
        </w:rPr>
        <w:t xml:space="preserve"> действует железнодорожный мост.</w:t>
      </w:r>
    </w:p>
    <w:p w:rsidR="005B4592" w:rsidRPr="005B4592" w:rsidRDefault="005B4592" w:rsidP="005B4592">
      <w:pPr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Растительность вокруг города лесостепная, степная, встречаются березовые колки. Климат города континентальный. </w:t>
      </w:r>
    </w:p>
    <w:p w:rsidR="005B4592" w:rsidRPr="005B4592" w:rsidRDefault="005B4592" w:rsidP="005B4592">
      <w:pPr>
        <w:ind w:firstLine="708"/>
        <w:jc w:val="both"/>
        <w:rPr>
          <w:rFonts w:ascii="Times New Roman" w:hAnsi="Times New Roman"/>
          <w:spacing w:val="-6"/>
        </w:rPr>
      </w:pPr>
      <w:r w:rsidRPr="005B4592">
        <w:rPr>
          <w:rFonts w:ascii="Times New Roman" w:hAnsi="Times New Roman"/>
        </w:rPr>
        <w:t>Сегодня город Заринск – многофункциональный  центр, выполняющий административные, промышленные, образовательные, медицинские, культурные, транспортно-распределительные, торгово-сбытовые и другие функции.</w:t>
      </w:r>
      <w:r w:rsidRPr="005B4592">
        <w:rPr>
          <w:rFonts w:ascii="Times New Roman" w:hAnsi="Times New Roman"/>
          <w:spacing w:val="-6"/>
        </w:rPr>
        <w:t xml:space="preserve"> 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Крупнейшие промышленные предприятия: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-ОАО «Алтай-Кокс» - градообразующее предприятие Заринска. На нем производят кокс, смолу каменноугольную, бензол, сульфат аммония;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-О</w:t>
      </w:r>
      <w:r w:rsidR="00121D99">
        <w:rPr>
          <w:rFonts w:ascii="Times New Roman" w:hAnsi="Times New Roman"/>
        </w:rPr>
        <w:t>А</w:t>
      </w:r>
      <w:r w:rsidRPr="005B4592">
        <w:rPr>
          <w:rFonts w:ascii="Times New Roman" w:hAnsi="Times New Roman"/>
        </w:rPr>
        <w:t>О «</w:t>
      </w:r>
      <w:r w:rsidR="00121D99">
        <w:rPr>
          <w:rFonts w:ascii="Times New Roman" w:hAnsi="Times New Roman"/>
        </w:rPr>
        <w:t>Металлург-</w:t>
      </w:r>
      <w:proofErr w:type="spellStart"/>
      <w:r w:rsidR="00121D99">
        <w:rPr>
          <w:rFonts w:ascii="Times New Roman" w:hAnsi="Times New Roman"/>
        </w:rPr>
        <w:t>Цемремонт</w:t>
      </w:r>
      <w:proofErr w:type="spellEnd"/>
      <w:r w:rsidR="00121D99">
        <w:rPr>
          <w:rFonts w:ascii="Times New Roman" w:hAnsi="Times New Roman"/>
        </w:rPr>
        <w:t>»</w:t>
      </w:r>
      <w:r w:rsidRPr="005B4592">
        <w:rPr>
          <w:rFonts w:ascii="Times New Roman" w:hAnsi="Times New Roman"/>
        </w:rPr>
        <w:t xml:space="preserve"> осуществляет </w:t>
      </w:r>
      <w:r w:rsidR="00121D99">
        <w:rPr>
          <w:rFonts w:ascii="Times New Roman" w:hAnsi="Times New Roman"/>
        </w:rPr>
        <w:t>производство полносборных металлических конструкций</w:t>
      </w:r>
      <w:r w:rsidRPr="005B4592">
        <w:rPr>
          <w:rFonts w:ascii="Times New Roman" w:hAnsi="Times New Roman"/>
        </w:rPr>
        <w:t>;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-ООО «Холод» ведет закуп и переработку молока; 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-ООО «</w:t>
      </w:r>
      <w:r w:rsidR="00121D99">
        <w:rPr>
          <w:rFonts w:ascii="Times New Roman" w:hAnsi="Times New Roman"/>
        </w:rPr>
        <w:t>Комбинат строительных конструкций</w:t>
      </w:r>
      <w:r w:rsidRPr="005B4592">
        <w:rPr>
          <w:rFonts w:ascii="Times New Roman" w:hAnsi="Times New Roman"/>
        </w:rPr>
        <w:t>» производит</w:t>
      </w:r>
      <w:r w:rsidR="00121D99">
        <w:rPr>
          <w:rFonts w:ascii="Times New Roman" w:hAnsi="Times New Roman"/>
        </w:rPr>
        <w:t xml:space="preserve"> железобетонные</w:t>
      </w:r>
      <w:r w:rsidRPr="005B4592">
        <w:rPr>
          <w:rFonts w:ascii="Times New Roman" w:hAnsi="Times New Roman"/>
        </w:rPr>
        <w:t xml:space="preserve"> строительные материалы;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-ООО «</w:t>
      </w:r>
      <w:proofErr w:type="spellStart"/>
      <w:r w:rsidRPr="005B4592">
        <w:rPr>
          <w:rFonts w:ascii="Times New Roman" w:hAnsi="Times New Roman"/>
        </w:rPr>
        <w:t>Дормаш</w:t>
      </w:r>
      <w:proofErr w:type="spellEnd"/>
      <w:r w:rsidRPr="005B4592">
        <w:rPr>
          <w:rFonts w:ascii="Times New Roman" w:hAnsi="Times New Roman"/>
        </w:rPr>
        <w:t>» производит щебень, битум, мастику, асфальт, бордюрный камень.</w:t>
      </w:r>
    </w:p>
    <w:p w:rsid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b/>
        </w:rPr>
        <w:t xml:space="preserve">                                                              </w:t>
      </w:r>
      <w:r w:rsidRPr="005B4592">
        <w:rPr>
          <w:rFonts w:ascii="Times New Roman" w:hAnsi="Times New Roman"/>
        </w:rPr>
        <w:t xml:space="preserve"> </w:t>
      </w:r>
    </w:p>
    <w:p w:rsidR="00FE7551" w:rsidRDefault="00FE7551" w:rsidP="005B4592">
      <w:pPr>
        <w:jc w:val="both"/>
        <w:rPr>
          <w:rFonts w:ascii="Times New Roman" w:hAnsi="Times New Roman"/>
        </w:rPr>
      </w:pPr>
    </w:p>
    <w:p w:rsidR="00900588" w:rsidRPr="00DC7D26" w:rsidRDefault="00900588" w:rsidP="00900588">
      <w:pPr>
        <w:jc w:val="center"/>
        <w:rPr>
          <w:rFonts w:ascii="Times New Roman" w:hAnsi="Times New Roman"/>
          <w:b/>
        </w:rPr>
      </w:pPr>
      <w:r w:rsidRPr="00DC7D26">
        <w:rPr>
          <w:rFonts w:ascii="Times New Roman" w:hAnsi="Times New Roman"/>
          <w:b/>
        </w:rPr>
        <w:t>1.2.Социальное развитие.</w:t>
      </w:r>
    </w:p>
    <w:p w:rsidR="00900588" w:rsidRDefault="00900588" w:rsidP="005B4592">
      <w:pPr>
        <w:jc w:val="center"/>
        <w:rPr>
          <w:rFonts w:ascii="Times New Roman" w:hAnsi="Times New Roman"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</w:rPr>
      </w:pPr>
      <w:r w:rsidRPr="005B4592">
        <w:rPr>
          <w:rFonts w:ascii="Times New Roman" w:hAnsi="Times New Roman"/>
        </w:rPr>
        <w:t>1.2.</w:t>
      </w:r>
      <w:r w:rsidR="00900588">
        <w:rPr>
          <w:rFonts w:ascii="Times New Roman" w:hAnsi="Times New Roman"/>
        </w:rPr>
        <w:t>1.</w:t>
      </w:r>
      <w:r w:rsidRPr="005B4592">
        <w:rPr>
          <w:rFonts w:ascii="Times New Roman" w:hAnsi="Times New Roman"/>
        </w:rPr>
        <w:t xml:space="preserve"> Демография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</w:t>
      </w:r>
      <w:r w:rsidRPr="005B4592">
        <w:rPr>
          <w:rFonts w:ascii="Times New Roman" w:hAnsi="Times New Roman"/>
        </w:rPr>
        <w:tab/>
      </w:r>
      <w:r w:rsidR="00834993">
        <w:rPr>
          <w:rFonts w:ascii="Times New Roman" w:hAnsi="Times New Roman"/>
        </w:rPr>
        <w:t>Численность населения в</w:t>
      </w:r>
      <w:r w:rsidRPr="005B4592">
        <w:rPr>
          <w:rFonts w:ascii="Times New Roman" w:hAnsi="Times New Roman"/>
        </w:rPr>
        <w:t xml:space="preserve"> городе Заринске </w:t>
      </w:r>
      <w:r w:rsidR="00834993">
        <w:rPr>
          <w:rFonts w:ascii="Times New Roman" w:hAnsi="Times New Roman"/>
        </w:rPr>
        <w:t>с учетом окончательных итогов Всероссийской переписи населения на начало 2011 года составила 48,4</w:t>
      </w:r>
      <w:r w:rsidR="003E427D">
        <w:rPr>
          <w:rFonts w:ascii="Times New Roman" w:hAnsi="Times New Roman"/>
        </w:rPr>
        <w:t xml:space="preserve"> тыс. человек. Для города Заринска характерна общая для большинства районов и городов тенденция к сокращению чис</w:t>
      </w:r>
      <w:r w:rsidR="00834993">
        <w:rPr>
          <w:rFonts w:ascii="Times New Roman" w:hAnsi="Times New Roman"/>
        </w:rPr>
        <w:t>ленности проживающего населения за счет естественной и миграционной убыли.</w:t>
      </w:r>
    </w:p>
    <w:p w:rsid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Удельный вес возрастных групп в общей численности населения составляет: моложе трудоспособного возраста – </w:t>
      </w:r>
      <w:r w:rsidR="00834993">
        <w:rPr>
          <w:rFonts w:ascii="Times New Roman" w:hAnsi="Times New Roman"/>
        </w:rPr>
        <w:t>17,4</w:t>
      </w:r>
      <w:r w:rsidRPr="005B4592">
        <w:rPr>
          <w:rFonts w:ascii="Times New Roman" w:hAnsi="Times New Roman"/>
        </w:rPr>
        <w:t>%, в трудоспособном возрасте – 6</w:t>
      </w:r>
      <w:r w:rsidR="00834993">
        <w:rPr>
          <w:rFonts w:ascii="Times New Roman" w:hAnsi="Times New Roman"/>
        </w:rPr>
        <w:t>1</w:t>
      </w:r>
      <w:r w:rsidRPr="005B4592">
        <w:rPr>
          <w:rFonts w:ascii="Times New Roman" w:hAnsi="Times New Roman"/>
        </w:rPr>
        <w:t xml:space="preserve">%, старше трудоспособного возраста – </w:t>
      </w:r>
      <w:r w:rsidR="00834993">
        <w:rPr>
          <w:rFonts w:ascii="Times New Roman" w:hAnsi="Times New Roman"/>
        </w:rPr>
        <w:t>21,5</w:t>
      </w:r>
      <w:r w:rsidR="00BB54AF">
        <w:rPr>
          <w:rFonts w:ascii="Times New Roman" w:hAnsi="Times New Roman"/>
        </w:rPr>
        <w:t>% (таблица 1).</w:t>
      </w:r>
    </w:p>
    <w:p w:rsidR="00DC09CC" w:rsidRDefault="00E1279F" w:rsidP="005B45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C09CC">
        <w:rPr>
          <w:rFonts w:ascii="Times New Roman" w:hAnsi="Times New Roman"/>
        </w:rPr>
        <w:t xml:space="preserve">Удельный вес детей в возрасте 0-15 лет в городе Заринске в общей численности </w:t>
      </w:r>
      <w:r w:rsidR="00DC09CC">
        <w:rPr>
          <w:rFonts w:ascii="Times New Roman" w:hAnsi="Times New Roman"/>
        </w:rPr>
        <w:lastRenderedPageBreak/>
        <w:t>населения города составил  17,5%, что выше краевого (край 16,6%). Численность населения в возрасте старше трудоспособного в общей численности населения города составила 21,5%, что на 1,4% ниже краевого.</w:t>
      </w:r>
    </w:p>
    <w:p w:rsidR="00DC09CC" w:rsidRDefault="00DC09CC" w:rsidP="005B45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общей численности населения города мужчин – 22,2 тыс. человек, женщин – 26,2 тыс. человек. На 100 мужчин приходится 118 женщин.</w:t>
      </w:r>
    </w:p>
    <w:p w:rsidR="00BB54AF" w:rsidRDefault="00BB54AF" w:rsidP="00BB54A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E1279F" w:rsidRDefault="005B4592" w:rsidP="005B4592">
      <w:pPr>
        <w:jc w:val="both"/>
        <w:rPr>
          <w:rFonts w:ascii="Times New Roman" w:hAnsi="Times New Roman"/>
          <w:spacing w:val="-7"/>
        </w:rPr>
      </w:pPr>
      <w:r w:rsidRPr="005B4592">
        <w:rPr>
          <w:rFonts w:ascii="Times New Roman" w:hAnsi="Times New Roman"/>
          <w:b/>
        </w:rPr>
        <w:t xml:space="preserve">                                                      </w:t>
      </w:r>
      <w:r w:rsidRPr="005B4592">
        <w:rPr>
          <w:rFonts w:ascii="Times New Roman" w:hAnsi="Times New Roman"/>
          <w:spacing w:val="-7"/>
        </w:rPr>
        <w:t xml:space="preserve"> </w:t>
      </w:r>
    </w:p>
    <w:p w:rsidR="005B4592" w:rsidRPr="005B4592" w:rsidRDefault="005B4592" w:rsidP="00E1279F">
      <w:pPr>
        <w:jc w:val="center"/>
        <w:rPr>
          <w:rFonts w:ascii="Times New Roman" w:hAnsi="Times New Roman"/>
          <w:spacing w:val="-7"/>
        </w:rPr>
      </w:pPr>
      <w:r w:rsidRPr="005B4592">
        <w:rPr>
          <w:rFonts w:ascii="Times New Roman" w:hAnsi="Times New Roman"/>
          <w:spacing w:val="-7"/>
        </w:rPr>
        <w:t>Демографическая ситуация</w:t>
      </w:r>
    </w:p>
    <w:p w:rsidR="005B4592" w:rsidRPr="005B4592" w:rsidRDefault="005B4592" w:rsidP="005B4592">
      <w:pPr>
        <w:jc w:val="both"/>
        <w:rPr>
          <w:rFonts w:ascii="Times New Roman" w:hAnsi="Times New Roman"/>
          <w:highlight w:val="yellow"/>
        </w:rPr>
      </w:pPr>
    </w:p>
    <w:tbl>
      <w:tblPr>
        <w:tblW w:w="89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851"/>
        <w:gridCol w:w="851"/>
        <w:gridCol w:w="851"/>
        <w:gridCol w:w="851"/>
      </w:tblGrid>
      <w:tr w:rsidR="00346B7B" w:rsidRPr="005B4592" w:rsidTr="00346B7B">
        <w:trPr>
          <w:trHeight w:hRule="exact"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DC09CC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</w:t>
            </w:r>
            <w:r w:rsidRPr="00DC09C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  <w:lang w:val="en-US"/>
              </w:rPr>
              <w:t>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DC09CC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2011</w:t>
            </w:r>
          </w:p>
        </w:tc>
      </w:tr>
      <w:tr w:rsidR="00346B7B" w:rsidRPr="005B4592" w:rsidTr="00346B7B">
        <w:trPr>
          <w:trHeight w:hRule="exact" w:val="56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 w:rsidP="00B73A46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  <w:spacing w:val="-13"/>
              </w:rPr>
              <w:t xml:space="preserve">Численность постоянного населения (на </w:t>
            </w:r>
            <w:r>
              <w:rPr>
                <w:rFonts w:ascii="Times New Roman" w:hAnsi="Times New Roman"/>
                <w:spacing w:val="-13"/>
              </w:rPr>
              <w:t>начало года</w:t>
            </w:r>
            <w:r w:rsidRPr="005B4592">
              <w:rPr>
                <w:rFonts w:ascii="Times New Roman" w:hAnsi="Times New Roman"/>
              </w:rPr>
              <w:t>) – 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49365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  <w:lang w:val="en-US"/>
              </w:rPr>
              <w:t>49267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48484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 w:rsidP="00D402D3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48461</w:t>
            </w:r>
          </w:p>
        </w:tc>
      </w:tr>
      <w:tr w:rsidR="00346B7B" w:rsidRPr="005B4592" w:rsidTr="00346B7B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346B7B" w:rsidRPr="005B4592" w:rsidTr="00346B7B">
        <w:trPr>
          <w:trHeight w:hRule="exact"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>- моложе трудоспособного возраста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7690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7690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7824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8411</w:t>
            </w:r>
          </w:p>
        </w:tc>
      </w:tr>
      <w:tr w:rsidR="00346B7B" w:rsidRPr="005B4592" w:rsidTr="00346B7B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 в трудоспособном возрасте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33008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32814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32662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29604</w:t>
            </w:r>
          </w:p>
        </w:tc>
      </w:tr>
      <w:tr w:rsidR="00346B7B" w:rsidRPr="005B4592" w:rsidTr="00346B7B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spacing w:val="-14"/>
                <w:lang w:eastAsia="ar-SA"/>
              </w:rPr>
            </w:pPr>
            <w:r w:rsidRPr="005B4592">
              <w:rPr>
                <w:rFonts w:ascii="Times New Roman" w:hAnsi="Times New Roman"/>
                <w:spacing w:val="-14"/>
              </w:rPr>
              <w:t>- старше трудоспособного возраста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9013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9013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9386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10446</w:t>
            </w:r>
          </w:p>
        </w:tc>
      </w:tr>
      <w:tr w:rsidR="00346B7B" w:rsidRPr="005B4592" w:rsidTr="00346B7B">
        <w:trPr>
          <w:trHeight w:hRule="exact"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spacing w:val="-13"/>
                <w:lang w:eastAsia="ar-SA"/>
              </w:rPr>
            </w:pPr>
            <w:r w:rsidRPr="005B4592">
              <w:rPr>
                <w:rFonts w:ascii="Times New Roman" w:hAnsi="Times New Roman"/>
                <w:spacing w:val="-13"/>
              </w:rPr>
              <w:t>Численность мужского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22214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22214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22576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22182</w:t>
            </w:r>
          </w:p>
        </w:tc>
      </w:tr>
      <w:tr w:rsidR="00346B7B" w:rsidRPr="005B4592" w:rsidTr="00346B7B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Численность женского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27151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27151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26598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26279</w:t>
            </w:r>
          </w:p>
        </w:tc>
      </w:tr>
      <w:tr w:rsidR="00346B7B" w:rsidRPr="005B4592" w:rsidTr="00346B7B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5B4592">
              <w:rPr>
                <w:rFonts w:ascii="Times New Roman" w:hAnsi="Times New Roman"/>
              </w:rPr>
              <w:t>родившихся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  <w:lang w:val="en-US"/>
              </w:rPr>
              <w:t>628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596</w:t>
            </w:r>
          </w:p>
        </w:tc>
      </w:tr>
      <w:tr w:rsidR="00346B7B" w:rsidRPr="005B4592" w:rsidTr="00346B7B">
        <w:trPr>
          <w:trHeight w:hRule="exact" w:val="56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spacing w:val="-15"/>
                <w:lang w:eastAsia="ar-SA"/>
              </w:rPr>
            </w:pPr>
            <w:r w:rsidRPr="005B4592">
              <w:rPr>
                <w:rFonts w:ascii="Times New Roman" w:hAnsi="Times New Roman"/>
                <w:spacing w:val="-15"/>
              </w:rPr>
              <w:t>Общий  коэффициент рождаемости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spacing w:val="-19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на 1000 </w:t>
            </w:r>
            <w:r w:rsidRPr="005B4592">
              <w:rPr>
                <w:rFonts w:ascii="Times New Roman" w:hAnsi="Times New Roman"/>
                <w:spacing w:val="-19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         12,8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12,3</w:t>
            </w:r>
          </w:p>
        </w:tc>
      </w:tr>
      <w:tr w:rsidR="00346B7B" w:rsidRPr="005B4592" w:rsidTr="00346B7B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5B4592">
              <w:rPr>
                <w:rFonts w:ascii="Times New Roman" w:hAnsi="Times New Roman"/>
              </w:rPr>
              <w:t>умерших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671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623</w:t>
            </w:r>
          </w:p>
        </w:tc>
      </w:tr>
      <w:tr w:rsidR="00346B7B" w:rsidRPr="005B4592" w:rsidTr="00346B7B">
        <w:trPr>
          <w:trHeight w:hRule="exact" w:val="56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spacing w:val="-19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на 1000 </w:t>
            </w:r>
            <w:r w:rsidRPr="005B4592">
              <w:rPr>
                <w:rFonts w:ascii="Times New Roman" w:hAnsi="Times New Roman"/>
                <w:spacing w:val="-19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          13,4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12,9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12,9</w:t>
            </w:r>
          </w:p>
        </w:tc>
      </w:tr>
      <w:tr w:rsidR="00346B7B" w:rsidRPr="005B4592" w:rsidTr="00346B7B">
        <w:trPr>
          <w:trHeight w:hRule="exact"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spacing w:val="-14"/>
                <w:lang w:eastAsia="ar-SA"/>
              </w:rPr>
            </w:pPr>
            <w:r w:rsidRPr="005B4592">
              <w:rPr>
                <w:rFonts w:ascii="Times New Roman" w:hAnsi="Times New Roman"/>
                <w:spacing w:val="-14"/>
              </w:rPr>
              <w:t>Естественный прирост (убыль)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- 8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-0,6</w:t>
            </w:r>
          </w:p>
        </w:tc>
      </w:tr>
      <w:tr w:rsidR="00346B7B" w:rsidRPr="005B4592" w:rsidTr="00346B7B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5B4592">
              <w:rPr>
                <w:rFonts w:ascii="Times New Roman" w:hAnsi="Times New Roman"/>
              </w:rPr>
              <w:t>прибывших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867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1006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1231</w:t>
            </w:r>
          </w:p>
        </w:tc>
      </w:tr>
      <w:tr w:rsidR="00346B7B" w:rsidRPr="005B4592" w:rsidTr="00346B7B">
        <w:trPr>
          <w:trHeight w:hRule="exact"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5B4592">
              <w:rPr>
                <w:rFonts w:ascii="Times New Roman" w:hAnsi="Times New Roman"/>
              </w:rPr>
              <w:t>выбывших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1131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1024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1065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1609</w:t>
            </w:r>
          </w:p>
        </w:tc>
      </w:tr>
      <w:tr w:rsidR="00346B7B" w:rsidRPr="005B4592" w:rsidTr="00346B7B">
        <w:trPr>
          <w:trHeight w:hRule="exact" w:val="29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>Миграционный прирост (убыль)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-264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-188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9E62D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-378</w:t>
            </w:r>
          </w:p>
        </w:tc>
      </w:tr>
    </w:tbl>
    <w:p w:rsidR="005B4592" w:rsidRPr="005B4592" w:rsidRDefault="005B4592" w:rsidP="005B4592">
      <w:pPr>
        <w:jc w:val="both"/>
        <w:rPr>
          <w:rFonts w:ascii="Times New Roman" w:hAnsi="Times New Roman"/>
          <w:spacing w:val="-7"/>
          <w:lang w:eastAsia="ar-SA"/>
        </w:rPr>
      </w:pPr>
      <w:r w:rsidRPr="005B4592">
        <w:rPr>
          <w:rFonts w:ascii="Times New Roman" w:hAnsi="Times New Roman"/>
          <w:spacing w:val="-7"/>
        </w:rPr>
        <w:tab/>
      </w:r>
    </w:p>
    <w:p w:rsidR="005B4592" w:rsidRPr="00224B77" w:rsidRDefault="005B4592" w:rsidP="005B4592">
      <w:pPr>
        <w:jc w:val="both"/>
        <w:rPr>
          <w:rFonts w:ascii="Times New Roman" w:hAnsi="Times New Roman"/>
          <w:b/>
          <w:i/>
          <w:spacing w:val="-7"/>
        </w:rPr>
      </w:pPr>
      <w:r w:rsidRPr="005B4592">
        <w:rPr>
          <w:rFonts w:ascii="Times New Roman" w:hAnsi="Times New Roman"/>
          <w:spacing w:val="-7"/>
        </w:rPr>
        <w:tab/>
      </w:r>
      <w:r w:rsidR="00453143">
        <w:rPr>
          <w:rFonts w:ascii="Times New Roman" w:hAnsi="Times New Roman"/>
          <w:b/>
          <w:i/>
          <w:spacing w:val="-7"/>
        </w:rPr>
        <w:t xml:space="preserve">Проблемы </w:t>
      </w:r>
      <w:r w:rsidR="00224B77" w:rsidRPr="00224B77">
        <w:rPr>
          <w:rFonts w:ascii="Times New Roman" w:hAnsi="Times New Roman"/>
          <w:b/>
          <w:i/>
          <w:spacing w:val="-7"/>
        </w:rPr>
        <w:t xml:space="preserve"> данной сферы:</w:t>
      </w:r>
    </w:p>
    <w:p w:rsidR="00224B77" w:rsidRDefault="005B4592" w:rsidP="005B4592">
      <w:pPr>
        <w:jc w:val="both"/>
        <w:rPr>
          <w:rFonts w:ascii="Times New Roman" w:hAnsi="Times New Roman"/>
          <w:spacing w:val="-7"/>
        </w:rPr>
      </w:pPr>
      <w:r w:rsidRPr="005B4592">
        <w:rPr>
          <w:rFonts w:ascii="Times New Roman" w:hAnsi="Times New Roman"/>
          <w:spacing w:val="-7"/>
        </w:rPr>
        <w:tab/>
      </w:r>
      <w:r w:rsidR="00224B77">
        <w:rPr>
          <w:rFonts w:ascii="Times New Roman" w:hAnsi="Times New Roman"/>
          <w:spacing w:val="-7"/>
        </w:rPr>
        <w:t>1.Сокращение численности населения вследствие естественной и миграционной убыли.</w:t>
      </w:r>
    </w:p>
    <w:p w:rsidR="00224B77" w:rsidRDefault="00224B77" w:rsidP="00224B77">
      <w:pPr>
        <w:ind w:firstLine="708"/>
        <w:jc w:val="both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>2.Изменение возрастной структуры населения города.</w:t>
      </w:r>
    </w:p>
    <w:p w:rsidR="00224B77" w:rsidRDefault="00224B77" w:rsidP="00224B77">
      <w:pPr>
        <w:ind w:firstLine="708"/>
        <w:jc w:val="both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 xml:space="preserve">3.Низкая продолжительность жизни населения. </w:t>
      </w:r>
      <w:r w:rsidR="005B4592" w:rsidRPr="005B4592">
        <w:rPr>
          <w:rFonts w:ascii="Times New Roman" w:hAnsi="Times New Roman"/>
          <w:spacing w:val="-7"/>
        </w:rPr>
        <w:t xml:space="preserve">                                                                  </w:t>
      </w:r>
    </w:p>
    <w:p w:rsidR="00224B77" w:rsidRDefault="005B4592" w:rsidP="00224B77">
      <w:pPr>
        <w:ind w:firstLine="708"/>
        <w:jc w:val="both"/>
        <w:rPr>
          <w:rFonts w:ascii="Times New Roman" w:hAnsi="Times New Roman"/>
          <w:spacing w:val="-7"/>
        </w:rPr>
      </w:pPr>
      <w:r w:rsidRPr="005B4592">
        <w:rPr>
          <w:rFonts w:ascii="Times New Roman" w:hAnsi="Times New Roman"/>
          <w:spacing w:val="-7"/>
        </w:rPr>
        <w:t xml:space="preserve">  </w:t>
      </w:r>
    </w:p>
    <w:p w:rsidR="005B4592" w:rsidRPr="005B4592" w:rsidRDefault="005B4592" w:rsidP="00224B77">
      <w:pPr>
        <w:ind w:firstLine="708"/>
        <w:jc w:val="center"/>
        <w:rPr>
          <w:rFonts w:ascii="Times New Roman" w:hAnsi="Times New Roman"/>
          <w:spacing w:val="-7"/>
        </w:rPr>
      </w:pPr>
      <w:r w:rsidRPr="005B4592">
        <w:rPr>
          <w:rFonts w:ascii="Times New Roman" w:hAnsi="Times New Roman"/>
          <w:spacing w:val="-7"/>
        </w:rPr>
        <w:t>1.</w:t>
      </w:r>
      <w:r w:rsidR="00224B77">
        <w:rPr>
          <w:rFonts w:ascii="Times New Roman" w:hAnsi="Times New Roman"/>
          <w:spacing w:val="-7"/>
        </w:rPr>
        <w:t>2</w:t>
      </w:r>
      <w:r w:rsidRPr="005B4592">
        <w:rPr>
          <w:rFonts w:ascii="Times New Roman" w:hAnsi="Times New Roman"/>
          <w:spacing w:val="-7"/>
        </w:rPr>
        <w:t>.</w:t>
      </w:r>
      <w:r w:rsidR="00224B77">
        <w:rPr>
          <w:rFonts w:ascii="Times New Roman" w:hAnsi="Times New Roman"/>
          <w:spacing w:val="-7"/>
        </w:rPr>
        <w:t>2.</w:t>
      </w:r>
      <w:r w:rsidRPr="005B4592">
        <w:rPr>
          <w:rFonts w:ascii="Times New Roman" w:hAnsi="Times New Roman"/>
          <w:spacing w:val="-7"/>
        </w:rPr>
        <w:t xml:space="preserve"> Уровень жизни населения</w:t>
      </w:r>
    </w:p>
    <w:p w:rsidR="005B4592" w:rsidRPr="005B4592" w:rsidRDefault="005B4592" w:rsidP="005B4592">
      <w:pPr>
        <w:jc w:val="both"/>
        <w:rPr>
          <w:rFonts w:ascii="Times New Roman" w:hAnsi="Times New Roman"/>
          <w:spacing w:val="-7"/>
        </w:rPr>
      </w:pPr>
      <w:r w:rsidRPr="005B4592">
        <w:rPr>
          <w:rFonts w:ascii="Times New Roman" w:hAnsi="Times New Roman"/>
          <w:spacing w:val="-7"/>
        </w:rPr>
        <w:t xml:space="preserve">         </w:t>
      </w:r>
    </w:p>
    <w:p w:rsidR="00AD34EF" w:rsidRPr="00AD34EF" w:rsidRDefault="00AD34EF" w:rsidP="00AD34EF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 xml:space="preserve"> </w:t>
      </w:r>
      <w:r w:rsidRPr="00AD34EF">
        <w:rPr>
          <w:rFonts w:ascii="Times New Roman" w:hAnsi="Times New Roman"/>
          <w:spacing w:val="-6"/>
        </w:rPr>
        <w:t>Среднемесячная заработная плата за 201</w:t>
      </w:r>
      <w:r w:rsidR="00453143">
        <w:rPr>
          <w:rFonts w:ascii="Times New Roman" w:hAnsi="Times New Roman"/>
          <w:spacing w:val="-6"/>
        </w:rPr>
        <w:t>1</w:t>
      </w:r>
      <w:r w:rsidRPr="00AD34EF">
        <w:rPr>
          <w:rFonts w:ascii="Times New Roman" w:hAnsi="Times New Roman"/>
          <w:spacing w:val="-6"/>
        </w:rPr>
        <w:t xml:space="preserve"> год составила 1</w:t>
      </w:r>
      <w:r w:rsidR="00453143">
        <w:rPr>
          <w:rFonts w:ascii="Times New Roman" w:hAnsi="Times New Roman"/>
          <w:spacing w:val="-6"/>
        </w:rPr>
        <w:t xml:space="preserve">7656 </w:t>
      </w:r>
      <w:r w:rsidRPr="00AD34EF">
        <w:rPr>
          <w:rFonts w:ascii="Times New Roman" w:hAnsi="Times New Roman"/>
          <w:spacing w:val="-6"/>
        </w:rPr>
        <w:t xml:space="preserve"> рубл</w:t>
      </w:r>
      <w:r w:rsidR="00453143">
        <w:rPr>
          <w:rFonts w:ascii="Times New Roman" w:hAnsi="Times New Roman"/>
          <w:spacing w:val="-6"/>
        </w:rPr>
        <w:t>ей</w:t>
      </w:r>
      <w:r w:rsidRPr="00AD34EF">
        <w:rPr>
          <w:rFonts w:ascii="Times New Roman" w:hAnsi="Times New Roman"/>
          <w:spacing w:val="-6"/>
        </w:rPr>
        <w:t xml:space="preserve"> (на 30% выше, чем в среднем по краю). Задолженности  по заработной плате нет.</w:t>
      </w:r>
    </w:p>
    <w:p w:rsidR="00AD34EF" w:rsidRPr="00AD34EF" w:rsidRDefault="00AD34EF" w:rsidP="00AD34EF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  <w:spacing w:val="-6"/>
        </w:rPr>
      </w:pPr>
      <w:r w:rsidRPr="00AD34EF">
        <w:rPr>
          <w:rFonts w:ascii="Times New Roman" w:hAnsi="Times New Roman"/>
          <w:spacing w:val="-6"/>
        </w:rPr>
        <w:t>Однако в городе отмечается  значительная дифференциация заработной платы как между рабочими местами на градообразующем предприятии и вне его, так и отраслевая.</w:t>
      </w:r>
    </w:p>
    <w:p w:rsidR="00AD34EF" w:rsidRPr="00AD34EF" w:rsidRDefault="00AD34EF" w:rsidP="00AD34EF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  <w:spacing w:val="-6"/>
        </w:rPr>
      </w:pPr>
      <w:proofErr w:type="gramStart"/>
      <w:r w:rsidRPr="00AD34EF">
        <w:rPr>
          <w:rFonts w:ascii="Times New Roman" w:hAnsi="Times New Roman"/>
          <w:spacing w:val="-6"/>
        </w:rPr>
        <w:t>Если исключить такие отрасли, как финансовая деятельность (2</w:t>
      </w:r>
      <w:r w:rsidR="00453143">
        <w:rPr>
          <w:rFonts w:ascii="Times New Roman" w:hAnsi="Times New Roman"/>
          <w:spacing w:val="-6"/>
        </w:rPr>
        <w:t>80</w:t>
      </w:r>
      <w:r w:rsidRPr="00AD34EF">
        <w:rPr>
          <w:rFonts w:ascii="Times New Roman" w:hAnsi="Times New Roman"/>
          <w:spacing w:val="-6"/>
        </w:rPr>
        <w:t xml:space="preserve"> занятых со среднемесячной зарплатой </w:t>
      </w:r>
      <w:r w:rsidR="00453143">
        <w:rPr>
          <w:rFonts w:ascii="Times New Roman" w:hAnsi="Times New Roman"/>
          <w:spacing w:val="-6"/>
        </w:rPr>
        <w:t>26987</w:t>
      </w:r>
      <w:r w:rsidRPr="00AD34EF">
        <w:rPr>
          <w:rFonts w:ascii="Times New Roman" w:hAnsi="Times New Roman"/>
          <w:spacing w:val="-6"/>
        </w:rPr>
        <w:t xml:space="preserve"> руб.), государственное управление и обес</w:t>
      </w:r>
      <w:r w:rsidR="00453143">
        <w:rPr>
          <w:rFonts w:ascii="Times New Roman" w:hAnsi="Times New Roman"/>
          <w:spacing w:val="-6"/>
        </w:rPr>
        <w:t>печение военной безопасности (1158</w:t>
      </w:r>
      <w:r w:rsidRPr="00AD34EF">
        <w:rPr>
          <w:rFonts w:ascii="Times New Roman" w:hAnsi="Times New Roman"/>
          <w:spacing w:val="-6"/>
        </w:rPr>
        <w:t xml:space="preserve"> занятых со среднемесячной зарплатой </w:t>
      </w:r>
      <w:r w:rsidR="00453143">
        <w:rPr>
          <w:rFonts w:ascii="Times New Roman" w:hAnsi="Times New Roman"/>
          <w:spacing w:val="-6"/>
        </w:rPr>
        <w:t>21580</w:t>
      </w:r>
      <w:r w:rsidRPr="00AD34EF">
        <w:rPr>
          <w:rFonts w:ascii="Times New Roman" w:hAnsi="Times New Roman"/>
          <w:spacing w:val="-6"/>
        </w:rPr>
        <w:t xml:space="preserve"> руб.), транспорт и связь (</w:t>
      </w:r>
      <w:r w:rsidR="00453143">
        <w:rPr>
          <w:rFonts w:ascii="Times New Roman" w:hAnsi="Times New Roman"/>
          <w:spacing w:val="-6"/>
        </w:rPr>
        <w:t>877</w:t>
      </w:r>
      <w:r w:rsidRPr="00AD34EF">
        <w:rPr>
          <w:rFonts w:ascii="Times New Roman" w:hAnsi="Times New Roman"/>
          <w:spacing w:val="-6"/>
        </w:rPr>
        <w:t xml:space="preserve"> занятых со среднемесячной зарплатой </w:t>
      </w:r>
      <w:r w:rsidR="00453143">
        <w:rPr>
          <w:rFonts w:ascii="Times New Roman" w:hAnsi="Times New Roman"/>
          <w:spacing w:val="-6"/>
        </w:rPr>
        <w:t>20976</w:t>
      </w:r>
      <w:r w:rsidRPr="00AD34EF">
        <w:rPr>
          <w:rFonts w:ascii="Times New Roman" w:hAnsi="Times New Roman"/>
          <w:spacing w:val="-6"/>
        </w:rPr>
        <w:t xml:space="preserve"> руб.), операции с недвижимым имуществом, аренда и предоставление услуг (</w:t>
      </w:r>
      <w:r w:rsidR="00453143">
        <w:rPr>
          <w:rFonts w:ascii="Times New Roman" w:hAnsi="Times New Roman"/>
          <w:spacing w:val="-6"/>
        </w:rPr>
        <w:t>1180</w:t>
      </w:r>
      <w:r w:rsidRPr="00AD34EF">
        <w:rPr>
          <w:rFonts w:ascii="Times New Roman" w:hAnsi="Times New Roman"/>
          <w:spacing w:val="-6"/>
        </w:rPr>
        <w:t xml:space="preserve">занятых со среднемесячной зарплатой </w:t>
      </w:r>
      <w:r w:rsidR="00453143">
        <w:rPr>
          <w:rFonts w:ascii="Times New Roman" w:hAnsi="Times New Roman"/>
          <w:spacing w:val="-6"/>
        </w:rPr>
        <w:t>15999</w:t>
      </w:r>
      <w:r w:rsidR="00092D46">
        <w:rPr>
          <w:rFonts w:ascii="Times New Roman" w:hAnsi="Times New Roman"/>
          <w:spacing w:val="-6"/>
        </w:rPr>
        <w:t xml:space="preserve"> руб.) (таблица 2),</w:t>
      </w:r>
      <w:r w:rsidRPr="00AD34EF">
        <w:rPr>
          <w:rFonts w:ascii="Times New Roman" w:hAnsi="Times New Roman"/>
          <w:spacing w:val="-6"/>
        </w:rPr>
        <w:t xml:space="preserve"> то заработок «остальной части города» составит менее</w:t>
      </w:r>
      <w:proofErr w:type="gramEnd"/>
      <w:r w:rsidRPr="00AD34EF">
        <w:rPr>
          <w:rFonts w:ascii="Times New Roman" w:hAnsi="Times New Roman"/>
          <w:spacing w:val="-6"/>
        </w:rPr>
        <w:t xml:space="preserve"> 9000 рублей в месяц, а дифференциация в оплате труда превысит 2 раза.</w:t>
      </w:r>
    </w:p>
    <w:p w:rsidR="00AD34EF" w:rsidRPr="00AD34EF" w:rsidRDefault="00AD34EF" w:rsidP="00AD34EF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  <w:spacing w:val="-6"/>
        </w:rPr>
      </w:pPr>
      <w:r w:rsidRPr="00AD34EF">
        <w:rPr>
          <w:rFonts w:ascii="Times New Roman" w:hAnsi="Times New Roman"/>
          <w:spacing w:val="-6"/>
        </w:rPr>
        <w:t xml:space="preserve">Так, среднемесячная заработная плата работников  здравоохранения </w:t>
      </w:r>
      <w:r w:rsidR="00D21DF1">
        <w:rPr>
          <w:rFonts w:ascii="Times New Roman" w:hAnsi="Times New Roman"/>
          <w:spacing w:val="-6"/>
        </w:rPr>
        <w:t>составила 10469</w:t>
      </w:r>
      <w:r w:rsidRPr="00AD34EF">
        <w:rPr>
          <w:rFonts w:ascii="Times New Roman" w:hAnsi="Times New Roman"/>
          <w:spacing w:val="-6"/>
        </w:rPr>
        <w:t xml:space="preserve"> руб., </w:t>
      </w:r>
      <w:r w:rsidRPr="00AD34EF">
        <w:rPr>
          <w:rFonts w:ascii="Times New Roman" w:hAnsi="Times New Roman"/>
        </w:rPr>
        <w:t xml:space="preserve">образования – </w:t>
      </w:r>
      <w:r w:rsidR="00D21DF1">
        <w:rPr>
          <w:rFonts w:ascii="Times New Roman" w:hAnsi="Times New Roman"/>
        </w:rPr>
        <w:t>9119</w:t>
      </w:r>
      <w:r w:rsidRPr="00AD34EF">
        <w:rPr>
          <w:rFonts w:ascii="Times New Roman" w:hAnsi="Times New Roman"/>
        </w:rPr>
        <w:t xml:space="preserve"> руб., </w:t>
      </w:r>
      <w:r w:rsidRPr="00AD34EF">
        <w:rPr>
          <w:rFonts w:ascii="Times New Roman" w:hAnsi="Times New Roman"/>
          <w:spacing w:val="-6"/>
        </w:rPr>
        <w:t xml:space="preserve"> культуры – </w:t>
      </w:r>
      <w:r w:rsidR="00D21DF1">
        <w:rPr>
          <w:rFonts w:ascii="Times New Roman" w:hAnsi="Times New Roman"/>
          <w:spacing w:val="-6"/>
        </w:rPr>
        <w:t>9208</w:t>
      </w:r>
      <w:r w:rsidRPr="00AD34EF">
        <w:rPr>
          <w:rFonts w:ascii="Times New Roman" w:hAnsi="Times New Roman"/>
          <w:spacing w:val="-6"/>
        </w:rPr>
        <w:t xml:space="preserve">  руб. </w:t>
      </w:r>
      <w:r w:rsidR="009E62DC">
        <w:rPr>
          <w:rFonts w:ascii="Times New Roman" w:hAnsi="Times New Roman"/>
          <w:spacing w:val="-6"/>
        </w:rPr>
        <w:t>Это в 2,</w:t>
      </w:r>
      <w:r w:rsidRPr="00AD34EF">
        <w:rPr>
          <w:rFonts w:ascii="Times New Roman" w:hAnsi="Times New Roman"/>
          <w:spacing w:val="-6"/>
        </w:rPr>
        <w:t>6–2,8 раза ниже, чем на ОАО «</w:t>
      </w:r>
      <w:proofErr w:type="spellStart"/>
      <w:r w:rsidRPr="00AD34EF">
        <w:rPr>
          <w:rFonts w:ascii="Times New Roman" w:hAnsi="Times New Roman"/>
          <w:spacing w:val="-6"/>
        </w:rPr>
        <w:t>Алтай-кокс</w:t>
      </w:r>
      <w:proofErr w:type="spellEnd"/>
      <w:r w:rsidRPr="00AD34EF">
        <w:rPr>
          <w:rFonts w:ascii="Times New Roman" w:hAnsi="Times New Roman"/>
          <w:spacing w:val="-6"/>
        </w:rPr>
        <w:t>».</w:t>
      </w:r>
    </w:p>
    <w:p w:rsidR="00346B7B" w:rsidRDefault="00346B7B" w:rsidP="009E62DC">
      <w:pPr>
        <w:shd w:val="clear" w:color="auto" w:fill="FFFFFF"/>
        <w:spacing w:before="60" w:after="60"/>
        <w:ind w:firstLine="709"/>
        <w:jc w:val="right"/>
        <w:rPr>
          <w:rFonts w:ascii="Times New Roman" w:hAnsi="Times New Roman"/>
          <w:spacing w:val="-6"/>
        </w:rPr>
      </w:pPr>
    </w:p>
    <w:p w:rsidR="00346B7B" w:rsidRDefault="00346B7B" w:rsidP="009E62DC">
      <w:pPr>
        <w:shd w:val="clear" w:color="auto" w:fill="FFFFFF"/>
        <w:spacing w:before="60" w:after="60"/>
        <w:ind w:firstLine="709"/>
        <w:jc w:val="right"/>
        <w:rPr>
          <w:rFonts w:ascii="Times New Roman" w:hAnsi="Times New Roman"/>
          <w:spacing w:val="-6"/>
        </w:rPr>
      </w:pPr>
    </w:p>
    <w:p w:rsidR="009E62DC" w:rsidRPr="00AD34EF" w:rsidRDefault="00092D46" w:rsidP="009E62DC">
      <w:pPr>
        <w:shd w:val="clear" w:color="auto" w:fill="FFFFFF"/>
        <w:spacing w:before="60" w:after="60"/>
        <w:ind w:firstLine="709"/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Таблица 2</w:t>
      </w:r>
    </w:p>
    <w:p w:rsidR="00224B77" w:rsidRDefault="005B4592" w:rsidP="005B4592">
      <w:pPr>
        <w:jc w:val="both"/>
        <w:rPr>
          <w:rFonts w:ascii="Times New Roman" w:hAnsi="Times New Roman"/>
          <w:spacing w:val="-9"/>
        </w:rPr>
      </w:pPr>
      <w:r w:rsidRPr="005B4592">
        <w:rPr>
          <w:rFonts w:ascii="Times New Roman" w:hAnsi="Times New Roman"/>
          <w:spacing w:val="-9"/>
        </w:rPr>
        <w:t xml:space="preserve">                                                                 </w:t>
      </w:r>
    </w:p>
    <w:p w:rsidR="005B4592" w:rsidRPr="005B4592" w:rsidRDefault="005B4592" w:rsidP="00224B77">
      <w:pPr>
        <w:jc w:val="center"/>
        <w:rPr>
          <w:rFonts w:ascii="Times New Roman" w:hAnsi="Times New Roman"/>
          <w:spacing w:val="-9"/>
        </w:rPr>
      </w:pPr>
      <w:r w:rsidRPr="005B4592">
        <w:rPr>
          <w:rFonts w:ascii="Times New Roman" w:hAnsi="Times New Roman"/>
          <w:spacing w:val="-9"/>
        </w:rPr>
        <w:t>Динамика среднемесячной заработной платы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418"/>
        <w:gridCol w:w="1277"/>
        <w:gridCol w:w="1418"/>
      </w:tblGrid>
      <w:tr w:rsidR="009333C1" w:rsidRPr="005B4592" w:rsidTr="009333C1">
        <w:trPr>
          <w:trHeight w:hRule="exact" w:val="28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2011</w:t>
            </w:r>
          </w:p>
        </w:tc>
      </w:tr>
      <w:tr w:rsidR="009333C1" w:rsidRPr="005B4592" w:rsidTr="009333C1">
        <w:trPr>
          <w:trHeight w:hRule="exact" w:val="288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Среднемесячная заработная плата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5B4592">
              <w:rPr>
                <w:rFonts w:ascii="Times New Roman" w:hAnsi="Times New Roman"/>
                <w:bCs/>
              </w:rPr>
              <w:t>13370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5B4592">
              <w:rPr>
                <w:rFonts w:ascii="Times New Roman" w:hAnsi="Times New Roman"/>
                <w:bCs/>
              </w:rPr>
              <w:t>14163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5B4592">
              <w:rPr>
                <w:rFonts w:ascii="Times New Roman" w:hAnsi="Times New Roman"/>
                <w:bCs/>
              </w:rPr>
              <w:t>15663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3C1" w:rsidRPr="005B4592" w:rsidRDefault="009333C1">
            <w:pPr>
              <w:suppressAutoHyphens/>
              <w:autoSpaceDN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17656</w:t>
            </w:r>
          </w:p>
        </w:tc>
      </w:tr>
      <w:tr w:rsidR="009333C1" w:rsidRPr="005B4592" w:rsidTr="009333C1">
        <w:trPr>
          <w:trHeight w:hRule="exact" w:val="283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>
            <w:pPr>
              <w:suppressAutoHyphens/>
              <w:autoSpaceDN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</w:p>
        </w:tc>
      </w:tr>
      <w:tr w:rsidR="009333C1" w:rsidRPr="005B4592" w:rsidTr="009333C1">
        <w:trPr>
          <w:trHeight w:hRule="exact" w:val="288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 промышленность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15717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16106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18874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21627</w:t>
            </w:r>
          </w:p>
        </w:tc>
      </w:tr>
      <w:tr w:rsidR="009333C1" w:rsidRPr="005B4592" w:rsidTr="009333C1">
        <w:trPr>
          <w:trHeight w:hRule="exact" w:val="283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 транспорт и связь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14897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16615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18290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20976</w:t>
            </w:r>
          </w:p>
        </w:tc>
      </w:tr>
      <w:tr w:rsidR="009333C1" w:rsidRPr="005B4592" w:rsidTr="009333C1">
        <w:trPr>
          <w:trHeight w:hRule="exact" w:val="288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 строительство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13740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14489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13135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19541</w:t>
            </w:r>
          </w:p>
        </w:tc>
      </w:tr>
      <w:tr w:rsidR="009333C1" w:rsidRPr="005B4592" w:rsidTr="009333C1">
        <w:trPr>
          <w:trHeight w:hRule="exact" w:val="283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 w:rsidP="006E545D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-торговля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7288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7383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8802</w:t>
            </w:r>
          </w:p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9980</w:t>
            </w:r>
          </w:p>
        </w:tc>
      </w:tr>
      <w:tr w:rsidR="009333C1" w:rsidRPr="005B4592" w:rsidTr="009333C1">
        <w:trPr>
          <w:trHeight w:hRule="exact" w:val="288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 здравоохранение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7978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8596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8748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10469</w:t>
            </w:r>
          </w:p>
        </w:tc>
      </w:tr>
      <w:tr w:rsidR="009333C1" w:rsidRPr="005B4592" w:rsidTr="009333C1">
        <w:trPr>
          <w:trHeight w:hRule="exact" w:val="283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6291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7435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8086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9119</w:t>
            </w:r>
          </w:p>
        </w:tc>
      </w:tr>
      <w:tr w:rsidR="009333C1" w:rsidRPr="005B4592" w:rsidTr="009333C1">
        <w:trPr>
          <w:trHeight w:hRule="exact" w:val="293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6783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709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70B38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8890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9208</w:t>
            </w:r>
          </w:p>
        </w:tc>
      </w:tr>
    </w:tbl>
    <w:p w:rsidR="006E545D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</w:t>
      </w:r>
    </w:p>
    <w:p w:rsidR="00BB54AF" w:rsidRPr="00BB54AF" w:rsidRDefault="00BB54AF" w:rsidP="00BB54AF">
      <w:pPr>
        <w:shd w:val="clear" w:color="auto" w:fill="FFFFFF"/>
        <w:spacing w:before="60" w:after="60"/>
        <w:ind w:firstLine="708"/>
        <w:jc w:val="both"/>
        <w:rPr>
          <w:rFonts w:ascii="Times New Roman" w:hAnsi="Times New Roman"/>
          <w:spacing w:val="-6"/>
        </w:rPr>
      </w:pPr>
      <w:r w:rsidRPr="001E7EFE">
        <w:rPr>
          <w:rFonts w:ascii="Times New Roman" w:hAnsi="Times New Roman"/>
          <w:spacing w:val="-6"/>
        </w:rPr>
        <w:t xml:space="preserve">К числу наиболее </w:t>
      </w:r>
      <w:r w:rsidRPr="00BB54AF">
        <w:rPr>
          <w:rFonts w:ascii="Times New Roman" w:hAnsi="Times New Roman"/>
          <w:spacing w:val="-6"/>
        </w:rPr>
        <w:t>актуальных социально-экономических проблем относится занятость населения города (таблица 3). Уровень официальной безработицы на конец 201</w:t>
      </w:r>
      <w:r w:rsidR="00092D46">
        <w:rPr>
          <w:rFonts w:ascii="Times New Roman" w:hAnsi="Times New Roman"/>
          <w:spacing w:val="-6"/>
        </w:rPr>
        <w:t>1</w:t>
      </w:r>
      <w:r w:rsidRPr="00BB54AF">
        <w:rPr>
          <w:rFonts w:ascii="Times New Roman" w:hAnsi="Times New Roman"/>
          <w:spacing w:val="-6"/>
        </w:rPr>
        <w:t xml:space="preserve"> года составил </w:t>
      </w:r>
      <w:r w:rsidR="00092D46">
        <w:rPr>
          <w:rFonts w:ascii="Times New Roman" w:hAnsi="Times New Roman"/>
          <w:spacing w:val="-6"/>
        </w:rPr>
        <w:t>1,7</w:t>
      </w:r>
      <w:r w:rsidRPr="00BB54AF">
        <w:rPr>
          <w:rFonts w:ascii="Times New Roman" w:hAnsi="Times New Roman"/>
          <w:spacing w:val="-6"/>
        </w:rPr>
        <w:t xml:space="preserve">%, количество безработных за этот период – </w:t>
      </w:r>
      <w:r w:rsidR="00092D46">
        <w:rPr>
          <w:rFonts w:ascii="Times New Roman" w:hAnsi="Times New Roman"/>
          <w:spacing w:val="-6"/>
        </w:rPr>
        <w:t>551</w:t>
      </w:r>
      <w:r w:rsidRPr="00BB54AF">
        <w:rPr>
          <w:rFonts w:ascii="Times New Roman" w:hAnsi="Times New Roman"/>
          <w:spacing w:val="-6"/>
        </w:rPr>
        <w:t xml:space="preserve"> человек. </w:t>
      </w:r>
    </w:p>
    <w:p w:rsidR="00BB54AF" w:rsidRPr="00BB54AF" w:rsidRDefault="00BB54AF" w:rsidP="00BB54AF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</w:rPr>
      </w:pPr>
      <w:r w:rsidRPr="00BB54AF">
        <w:rPr>
          <w:rFonts w:ascii="Times New Roman" w:hAnsi="Times New Roman"/>
          <w:spacing w:val="-6"/>
        </w:rPr>
        <w:t>Реальное количество безработных в городе в 200</w:t>
      </w:r>
      <w:r w:rsidR="00092D46">
        <w:rPr>
          <w:rFonts w:ascii="Times New Roman" w:hAnsi="Times New Roman"/>
          <w:spacing w:val="-6"/>
        </w:rPr>
        <w:t>8</w:t>
      </w:r>
      <w:r w:rsidRPr="00BB54AF">
        <w:rPr>
          <w:rFonts w:ascii="Times New Roman" w:hAnsi="Times New Roman"/>
          <w:spacing w:val="-6"/>
        </w:rPr>
        <w:t>–20</w:t>
      </w:r>
      <w:r w:rsidR="00092D46">
        <w:rPr>
          <w:rFonts w:ascii="Times New Roman" w:hAnsi="Times New Roman"/>
          <w:spacing w:val="-6"/>
        </w:rPr>
        <w:t>11</w:t>
      </w:r>
      <w:r w:rsidRPr="00BB54AF">
        <w:rPr>
          <w:rFonts w:ascii="Times New Roman" w:hAnsi="Times New Roman"/>
          <w:spacing w:val="-6"/>
        </w:rPr>
        <w:t xml:space="preserve"> гг. составляло около 2 тыс. человек.  Оценка основана на том, что </w:t>
      </w:r>
      <w:r w:rsidRPr="00BB54AF">
        <w:rPr>
          <w:rFonts w:ascii="Times New Roman" w:hAnsi="Times New Roman"/>
        </w:rPr>
        <w:t xml:space="preserve">средняя численность работников сократилась на </w:t>
      </w:r>
      <w:r w:rsidR="00092D46">
        <w:rPr>
          <w:rFonts w:ascii="Times New Roman" w:hAnsi="Times New Roman"/>
        </w:rPr>
        <w:t>2963</w:t>
      </w:r>
      <w:r w:rsidRPr="00BB54AF">
        <w:rPr>
          <w:rFonts w:ascii="Times New Roman" w:hAnsi="Times New Roman"/>
        </w:rPr>
        <w:t xml:space="preserve"> человека, </w:t>
      </w:r>
      <w:r w:rsidRPr="00BB54AF">
        <w:rPr>
          <w:rFonts w:ascii="Times New Roman" w:hAnsi="Times New Roman"/>
          <w:spacing w:val="-6"/>
        </w:rPr>
        <w:t xml:space="preserve">количество </w:t>
      </w:r>
      <w:r w:rsidRPr="00BB54AF">
        <w:rPr>
          <w:rFonts w:ascii="Times New Roman" w:hAnsi="Times New Roman"/>
        </w:rPr>
        <w:t xml:space="preserve">работников списочного состава – на 1402 человека, в том числе </w:t>
      </w:r>
      <w:r w:rsidRPr="00BB54AF">
        <w:rPr>
          <w:rFonts w:ascii="Times New Roman" w:hAnsi="Times New Roman"/>
          <w:spacing w:val="-6"/>
        </w:rPr>
        <w:t xml:space="preserve">количество </w:t>
      </w:r>
      <w:r w:rsidRPr="00BB54AF">
        <w:rPr>
          <w:rFonts w:ascii="Times New Roman" w:hAnsi="Times New Roman"/>
        </w:rPr>
        <w:t>работников списочного состава малых предприятий – на 1113 человек.</w:t>
      </w:r>
    </w:p>
    <w:p w:rsidR="00BB54AF" w:rsidRPr="00BB54AF" w:rsidRDefault="00BB54AF" w:rsidP="00BB54AF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</w:rPr>
      </w:pPr>
      <w:r w:rsidRPr="00BB54AF">
        <w:rPr>
          <w:rFonts w:ascii="Times New Roman" w:hAnsi="Times New Roman"/>
        </w:rPr>
        <w:t xml:space="preserve">Само по себе значение показателя реальной безработицы </w:t>
      </w:r>
      <w:r w:rsidR="00B66F73">
        <w:rPr>
          <w:rFonts w:ascii="Times New Roman" w:hAnsi="Times New Roman"/>
        </w:rPr>
        <w:t>6-8</w:t>
      </w:r>
      <w:r w:rsidRPr="00BB54AF">
        <w:rPr>
          <w:rFonts w:ascii="Times New Roman" w:hAnsi="Times New Roman"/>
        </w:rPr>
        <w:t>% еще не является угрожающим. Но наметились тенденции развития городского рынка труда, неблагоприятные для социального благополучия г. Заринска:</w:t>
      </w:r>
    </w:p>
    <w:p w:rsidR="00BB54AF" w:rsidRPr="00BB54AF" w:rsidRDefault="00BB54AF" w:rsidP="00BB54AF">
      <w:pPr>
        <w:numPr>
          <w:ilvl w:val="0"/>
          <w:numId w:val="9"/>
        </w:numPr>
        <w:shd w:val="clear" w:color="auto" w:fill="FFFFFF"/>
        <w:suppressAutoHyphens/>
        <w:autoSpaceDN/>
        <w:adjustRightInd/>
        <w:spacing w:before="60" w:after="60"/>
        <w:jc w:val="both"/>
        <w:rPr>
          <w:rFonts w:ascii="Times New Roman" w:hAnsi="Times New Roman"/>
        </w:rPr>
      </w:pPr>
      <w:r w:rsidRPr="00BB54AF">
        <w:rPr>
          <w:rFonts w:ascii="Times New Roman" w:hAnsi="Times New Roman"/>
        </w:rPr>
        <w:t>возросло количество совместителей и работников, выполняющих работы по договорам гражданско-правового характера;</w:t>
      </w:r>
    </w:p>
    <w:p w:rsidR="00BB54AF" w:rsidRPr="00BB54AF" w:rsidRDefault="00BB54AF" w:rsidP="00BB54AF">
      <w:pPr>
        <w:numPr>
          <w:ilvl w:val="0"/>
          <w:numId w:val="9"/>
        </w:numPr>
        <w:shd w:val="clear" w:color="auto" w:fill="FFFFFF"/>
        <w:suppressAutoHyphens/>
        <w:autoSpaceDN/>
        <w:adjustRightInd/>
        <w:spacing w:before="60" w:after="60"/>
        <w:jc w:val="both"/>
        <w:rPr>
          <w:rFonts w:ascii="Times New Roman" w:hAnsi="Times New Roman"/>
        </w:rPr>
      </w:pPr>
      <w:r w:rsidRPr="00BB54AF">
        <w:rPr>
          <w:rFonts w:ascii="Times New Roman" w:hAnsi="Times New Roman"/>
        </w:rPr>
        <w:t>в 1-м квартале 201</w:t>
      </w:r>
      <w:r w:rsidR="00B66F73">
        <w:rPr>
          <w:rFonts w:ascii="Times New Roman" w:hAnsi="Times New Roman"/>
        </w:rPr>
        <w:t>2</w:t>
      </w:r>
      <w:r w:rsidRPr="00BB54AF">
        <w:rPr>
          <w:rFonts w:ascii="Times New Roman" w:hAnsi="Times New Roman"/>
        </w:rPr>
        <w:t xml:space="preserve"> года градообразующее предприятие «оптимизировало» численность сотрудников на </w:t>
      </w:r>
      <w:r w:rsidR="00B66F73">
        <w:rPr>
          <w:rFonts w:ascii="Times New Roman" w:hAnsi="Times New Roman"/>
        </w:rPr>
        <w:t>256</w:t>
      </w:r>
      <w:r w:rsidRPr="00BB54AF">
        <w:rPr>
          <w:rFonts w:ascii="Times New Roman" w:hAnsi="Times New Roman"/>
        </w:rPr>
        <w:t xml:space="preserve"> человек</w:t>
      </w:r>
      <w:r w:rsidR="00B66F73">
        <w:rPr>
          <w:rFonts w:ascii="Times New Roman" w:hAnsi="Times New Roman"/>
        </w:rPr>
        <w:t xml:space="preserve"> (2011г. – численность 3737 чел., 1 </w:t>
      </w:r>
      <w:proofErr w:type="spellStart"/>
      <w:r w:rsidR="00B66F73">
        <w:rPr>
          <w:rFonts w:ascii="Times New Roman" w:hAnsi="Times New Roman"/>
        </w:rPr>
        <w:t>кв</w:t>
      </w:r>
      <w:proofErr w:type="spellEnd"/>
      <w:r w:rsidR="00B66F73">
        <w:rPr>
          <w:rFonts w:ascii="Times New Roman" w:hAnsi="Times New Roman"/>
        </w:rPr>
        <w:t xml:space="preserve"> 2012г. 3481 чел.) </w:t>
      </w:r>
      <w:r w:rsidRPr="00BB54AF">
        <w:rPr>
          <w:rFonts w:ascii="Times New Roman" w:hAnsi="Times New Roman"/>
        </w:rPr>
        <w:t>и, учитывая курс руководства предприятия на модернизацию производства и повышение производительности труда, подобные «оптимизации» будут происходить и в дальнейшем.</w:t>
      </w:r>
    </w:p>
    <w:p w:rsidR="00346B7B" w:rsidRDefault="00BB54AF" w:rsidP="00BB54AF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</w:rPr>
      </w:pPr>
      <w:r w:rsidRPr="00BB54AF">
        <w:rPr>
          <w:rFonts w:ascii="Times New Roman" w:hAnsi="Times New Roman"/>
        </w:rPr>
        <w:t xml:space="preserve">По состоянию </w:t>
      </w:r>
      <w:proofErr w:type="gramStart"/>
      <w:r w:rsidRPr="00BB54AF">
        <w:rPr>
          <w:rFonts w:ascii="Times New Roman" w:hAnsi="Times New Roman"/>
        </w:rPr>
        <w:t xml:space="preserve">на </w:t>
      </w:r>
      <w:r w:rsidR="00B66F73">
        <w:rPr>
          <w:rFonts w:ascii="Times New Roman" w:hAnsi="Times New Roman"/>
        </w:rPr>
        <w:t>конец</w:t>
      </w:r>
      <w:proofErr w:type="gramEnd"/>
      <w:r w:rsidR="00B66F73">
        <w:rPr>
          <w:rFonts w:ascii="Times New Roman" w:hAnsi="Times New Roman"/>
        </w:rPr>
        <w:t xml:space="preserve"> </w:t>
      </w:r>
      <w:r w:rsidRPr="00BB54AF">
        <w:rPr>
          <w:rFonts w:ascii="Times New Roman" w:hAnsi="Times New Roman"/>
        </w:rPr>
        <w:t>201</w:t>
      </w:r>
      <w:r w:rsidR="00B66F73">
        <w:rPr>
          <w:rFonts w:ascii="Times New Roman" w:hAnsi="Times New Roman"/>
        </w:rPr>
        <w:t>1</w:t>
      </w:r>
      <w:r w:rsidRPr="00BB54AF">
        <w:rPr>
          <w:rFonts w:ascii="Times New Roman" w:hAnsi="Times New Roman"/>
        </w:rPr>
        <w:t xml:space="preserve"> год</w:t>
      </w:r>
      <w:r w:rsidR="00B66F73">
        <w:rPr>
          <w:rFonts w:ascii="Times New Roman" w:hAnsi="Times New Roman"/>
        </w:rPr>
        <w:t>а</w:t>
      </w:r>
      <w:r w:rsidRPr="00BB54AF">
        <w:rPr>
          <w:rFonts w:ascii="Times New Roman" w:hAnsi="Times New Roman"/>
        </w:rPr>
        <w:t xml:space="preserve"> удельный вес градообразующего предприятия в </w:t>
      </w:r>
      <w:r w:rsidRPr="00BB54AF">
        <w:rPr>
          <w:rFonts w:ascii="Times New Roman" w:hAnsi="Times New Roman"/>
          <w:spacing w:val="-6"/>
        </w:rPr>
        <w:t xml:space="preserve">количестве </w:t>
      </w:r>
      <w:r w:rsidRPr="00BB54AF">
        <w:rPr>
          <w:rFonts w:ascii="Times New Roman" w:hAnsi="Times New Roman"/>
        </w:rPr>
        <w:t xml:space="preserve">работников списочного состава города был равен </w:t>
      </w:r>
      <w:r w:rsidR="00B66F73">
        <w:rPr>
          <w:rFonts w:ascii="Times New Roman" w:hAnsi="Times New Roman"/>
        </w:rPr>
        <w:t>24,4</w:t>
      </w:r>
      <w:r w:rsidRPr="00BB54AF">
        <w:rPr>
          <w:rFonts w:ascii="Times New Roman" w:hAnsi="Times New Roman"/>
        </w:rPr>
        <w:t xml:space="preserve">%. </w:t>
      </w:r>
    </w:p>
    <w:p w:rsidR="00BB54AF" w:rsidRDefault="00346B7B" w:rsidP="00BB54AF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>Ч</w:t>
      </w:r>
      <w:r w:rsidR="00BB54AF" w:rsidRPr="00BB54AF">
        <w:rPr>
          <w:rFonts w:ascii="Times New Roman" w:hAnsi="Times New Roman"/>
          <w:spacing w:val="-6"/>
        </w:rPr>
        <w:t>исленность работающих в городе Заринске составляет 6</w:t>
      </w:r>
      <w:r w:rsidR="001E7EFE">
        <w:rPr>
          <w:rFonts w:ascii="Times New Roman" w:hAnsi="Times New Roman"/>
          <w:spacing w:val="-6"/>
        </w:rPr>
        <w:t>2</w:t>
      </w:r>
      <w:r w:rsidR="00BB54AF" w:rsidRPr="00BB54AF">
        <w:rPr>
          <w:rFonts w:ascii="Times New Roman" w:hAnsi="Times New Roman"/>
          <w:spacing w:val="-6"/>
        </w:rPr>
        <w:t>% трудоспособного населения города (около 2</w:t>
      </w:r>
      <w:r w:rsidR="001E7EFE">
        <w:rPr>
          <w:rFonts w:ascii="Times New Roman" w:hAnsi="Times New Roman"/>
          <w:spacing w:val="-6"/>
        </w:rPr>
        <w:t>0</w:t>
      </w:r>
      <w:r w:rsidR="00BB54AF" w:rsidRPr="00BB54AF">
        <w:rPr>
          <w:rFonts w:ascii="Times New Roman" w:hAnsi="Times New Roman"/>
          <w:spacing w:val="-6"/>
        </w:rPr>
        <w:t xml:space="preserve"> тыс. человек из </w:t>
      </w:r>
      <w:r w:rsidR="001E7EFE">
        <w:rPr>
          <w:rFonts w:ascii="Times New Roman" w:hAnsi="Times New Roman"/>
          <w:spacing w:val="-6"/>
        </w:rPr>
        <w:t>29,6</w:t>
      </w:r>
      <w:r w:rsidR="00BB54AF" w:rsidRPr="00BB54AF">
        <w:rPr>
          <w:rFonts w:ascii="Times New Roman" w:hAnsi="Times New Roman"/>
          <w:spacing w:val="-6"/>
        </w:rPr>
        <w:t xml:space="preserve"> тыс.</w:t>
      </w:r>
      <w:r w:rsidR="001E7EFE">
        <w:rPr>
          <w:rFonts w:ascii="Times New Roman" w:hAnsi="Times New Roman"/>
          <w:spacing w:val="-6"/>
        </w:rPr>
        <w:t xml:space="preserve"> человек). Таким образом, 9,6</w:t>
      </w:r>
      <w:r w:rsidR="00BB54AF" w:rsidRPr="00BB54AF">
        <w:rPr>
          <w:rFonts w:ascii="Times New Roman" w:hAnsi="Times New Roman"/>
          <w:spacing w:val="-6"/>
        </w:rPr>
        <w:t xml:space="preserve"> тыс. человек по тем или иным причинам не заняты в экономике города. Из них около 4 тыс. человек – это учащаяся молодежь, еще какое-то количество – домохозяйки. Остальные – это либо безработные, либо те, кто вынуждены работать за пределами города. При сохранении существующих неблагоприятных тенденций эти люди в ближайшие годы либо покинут город, либо пополнят ряды безработных. Кроме того, велик риск того, что студенты вузов, обучающиеся в основном за пределами города, уже не вернутся обратно, что повлечет отток квалифицированных кадров и дальнейшее старение населения.</w:t>
      </w:r>
    </w:p>
    <w:p w:rsidR="00FE7551" w:rsidRDefault="00FE7551" w:rsidP="006C383A">
      <w:pPr>
        <w:shd w:val="clear" w:color="auto" w:fill="FFFFFF"/>
        <w:spacing w:before="60" w:after="60"/>
        <w:ind w:firstLine="709"/>
        <w:jc w:val="right"/>
        <w:rPr>
          <w:rFonts w:ascii="Times New Roman" w:hAnsi="Times New Roman"/>
          <w:spacing w:val="-6"/>
        </w:rPr>
      </w:pPr>
    </w:p>
    <w:p w:rsidR="00FE7551" w:rsidRDefault="00FE7551" w:rsidP="006C383A">
      <w:pPr>
        <w:shd w:val="clear" w:color="auto" w:fill="FFFFFF"/>
        <w:spacing w:before="60" w:after="60"/>
        <w:ind w:firstLine="709"/>
        <w:jc w:val="right"/>
        <w:rPr>
          <w:rFonts w:ascii="Times New Roman" w:hAnsi="Times New Roman"/>
          <w:spacing w:val="-6"/>
        </w:rPr>
      </w:pPr>
    </w:p>
    <w:p w:rsidR="00FE7551" w:rsidRDefault="00FE7551" w:rsidP="006C383A">
      <w:pPr>
        <w:shd w:val="clear" w:color="auto" w:fill="FFFFFF"/>
        <w:spacing w:before="60" w:after="60"/>
        <w:ind w:firstLine="709"/>
        <w:jc w:val="right"/>
        <w:rPr>
          <w:rFonts w:ascii="Times New Roman" w:hAnsi="Times New Roman"/>
          <w:spacing w:val="-6"/>
        </w:rPr>
      </w:pPr>
    </w:p>
    <w:p w:rsidR="00FE7551" w:rsidRDefault="00FE7551" w:rsidP="006C383A">
      <w:pPr>
        <w:shd w:val="clear" w:color="auto" w:fill="FFFFFF"/>
        <w:spacing w:before="60" w:after="60"/>
        <w:ind w:firstLine="709"/>
        <w:jc w:val="right"/>
        <w:rPr>
          <w:rFonts w:ascii="Times New Roman" w:hAnsi="Times New Roman"/>
          <w:spacing w:val="-6"/>
        </w:rPr>
      </w:pPr>
    </w:p>
    <w:p w:rsidR="00FE7551" w:rsidRDefault="00FE7551" w:rsidP="006C383A">
      <w:pPr>
        <w:shd w:val="clear" w:color="auto" w:fill="FFFFFF"/>
        <w:spacing w:before="60" w:after="60"/>
        <w:ind w:firstLine="709"/>
        <w:jc w:val="right"/>
        <w:rPr>
          <w:rFonts w:ascii="Times New Roman" w:hAnsi="Times New Roman"/>
          <w:spacing w:val="-6"/>
        </w:rPr>
      </w:pPr>
    </w:p>
    <w:p w:rsidR="00BB54AF" w:rsidRPr="00BB54AF" w:rsidRDefault="006C383A" w:rsidP="006C383A">
      <w:pPr>
        <w:shd w:val="clear" w:color="auto" w:fill="FFFFFF"/>
        <w:spacing w:before="60" w:after="60"/>
        <w:ind w:firstLine="709"/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lastRenderedPageBreak/>
        <w:t>Таблица 3</w:t>
      </w:r>
    </w:p>
    <w:p w:rsidR="006C383A" w:rsidRDefault="006C383A" w:rsidP="00092D46">
      <w:pPr>
        <w:jc w:val="center"/>
        <w:rPr>
          <w:rFonts w:ascii="Times New Roman" w:hAnsi="Times New Roman"/>
        </w:rPr>
      </w:pPr>
    </w:p>
    <w:p w:rsidR="005B4592" w:rsidRDefault="005B4592" w:rsidP="00092D46">
      <w:pPr>
        <w:jc w:val="center"/>
        <w:rPr>
          <w:rFonts w:ascii="Times New Roman" w:hAnsi="Times New Roman"/>
        </w:rPr>
      </w:pPr>
      <w:r w:rsidRPr="005B4592">
        <w:rPr>
          <w:rFonts w:ascii="Times New Roman" w:hAnsi="Times New Roman"/>
        </w:rPr>
        <w:t>Рынок труда</w:t>
      </w:r>
    </w:p>
    <w:p w:rsidR="00BB54AF" w:rsidRPr="005B4592" w:rsidRDefault="00BB54AF" w:rsidP="00BB54AF">
      <w:pPr>
        <w:jc w:val="center"/>
        <w:rPr>
          <w:rFonts w:ascii="Times New Roman" w:hAnsi="Times New Roman"/>
        </w:rPr>
      </w:pPr>
    </w:p>
    <w:tbl>
      <w:tblPr>
        <w:tblW w:w="9923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1134"/>
        <w:gridCol w:w="1276"/>
      </w:tblGrid>
      <w:tr w:rsidR="00346B7B" w:rsidRPr="005B4592" w:rsidTr="009333C1">
        <w:trPr>
          <w:trHeight w:hRule="exact" w:val="2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2008                     2008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2011</w:t>
            </w:r>
          </w:p>
        </w:tc>
      </w:tr>
      <w:tr w:rsidR="00346B7B" w:rsidRPr="005B4592" w:rsidTr="009333C1">
        <w:trPr>
          <w:trHeight w:hRule="exact"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5B4592">
              <w:rPr>
                <w:rFonts w:ascii="Times New Roman" w:hAnsi="Times New Roman"/>
              </w:rPr>
              <w:t>занятых</w:t>
            </w:r>
            <w:proofErr w:type="gramEnd"/>
            <w:r w:rsidRPr="005B4592">
              <w:rPr>
                <w:rFonts w:ascii="Times New Roman" w:hAnsi="Times New Roman"/>
              </w:rPr>
              <w:t xml:space="preserve"> в экономике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20465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21165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18100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17750</w:t>
            </w:r>
          </w:p>
        </w:tc>
      </w:tr>
      <w:tr w:rsidR="00346B7B" w:rsidRPr="005B4592" w:rsidTr="009333C1">
        <w:trPr>
          <w:trHeight w:hRule="exact"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в </w:t>
            </w:r>
            <w:proofErr w:type="spellStart"/>
            <w:r w:rsidRPr="005B4592">
              <w:rPr>
                <w:rFonts w:ascii="Times New Roman" w:hAnsi="Times New Roman"/>
              </w:rPr>
              <w:t>т.ч</w:t>
            </w:r>
            <w:proofErr w:type="spellEnd"/>
            <w:r w:rsidRPr="005B4592">
              <w:rPr>
                <w:rFonts w:ascii="Times New Roman" w:hAnsi="Times New Roman"/>
              </w:rPr>
              <w:t>.</w:t>
            </w:r>
            <w:proofErr w:type="gramStart"/>
            <w:r w:rsidRPr="005B4592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46B7B" w:rsidRPr="005B4592" w:rsidTr="009333C1">
        <w:trPr>
          <w:trHeight w:hRule="exact"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7160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6642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6278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5770</w:t>
            </w:r>
          </w:p>
        </w:tc>
      </w:tr>
      <w:tr w:rsidR="00346B7B" w:rsidRPr="005B4592" w:rsidTr="009333C1">
        <w:trPr>
          <w:trHeight w:hRule="exact" w:val="68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-производство и распределение электроэнергии, газа и воды,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286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228</w:t>
            </w:r>
          </w:p>
        </w:tc>
      </w:tr>
      <w:tr w:rsidR="00346B7B" w:rsidRPr="005B4592" w:rsidTr="009333C1">
        <w:trPr>
          <w:trHeight w:hRule="exact" w:val="4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B4592">
              <w:rPr>
                <w:rFonts w:ascii="Times New Roman" w:hAnsi="Times New Roman"/>
              </w:rPr>
              <w:t>-строительство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2438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1127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1185</w:t>
            </w:r>
          </w:p>
        </w:tc>
      </w:tr>
      <w:tr w:rsidR="00346B7B" w:rsidRPr="005B4592" w:rsidTr="009333C1">
        <w:trPr>
          <w:trHeight w:hRule="exact" w:val="4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-оптовая и розничная торговля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1856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1510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1545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1381</w:t>
            </w:r>
          </w:p>
        </w:tc>
      </w:tr>
      <w:tr w:rsidR="00346B7B" w:rsidRPr="005B4592" w:rsidTr="009333C1">
        <w:trPr>
          <w:trHeight w:hRule="exact" w:val="4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-транспорт</w:t>
            </w:r>
            <w:r>
              <w:rPr>
                <w:rFonts w:ascii="Times New Roman" w:hAnsi="Times New Roman"/>
              </w:rPr>
              <w:t xml:space="preserve"> и связь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877</w:t>
            </w:r>
          </w:p>
        </w:tc>
      </w:tr>
      <w:tr w:rsidR="00346B7B" w:rsidRPr="005B4592" w:rsidTr="009333C1">
        <w:trPr>
          <w:trHeight w:hRule="exact" w:val="2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1607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1304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1257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1319</w:t>
            </w:r>
          </w:p>
        </w:tc>
      </w:tr>
      <w:tr w:rsidR="00346B7B" w:rsidRPr="005B4592" w:rsidTr="009333C1">
        <w:trPr>
          <w:trHeight w:hRule="exact"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B4592">
              <w:rPr>
                <w:rFonts w:ascii="Times New Roman" w:hAnsi="Times New Roman"/>
              </w:rPr>
              <w:t>-здравоохранение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1553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1404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1392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1451</w:t>
            </w:r>
          </w:p>
        </w:tc>
      </w:tr>
      <w:tr w:rsidR="00346B7B" w:rsidRPr="005B4592" w:rsidTr="009333C1">
        <w:trPr>
          <w:trHeight w:hRule="exact" w:val="5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478</w:t>
            </w:r>
          </w:p>
        </w:tc>
      </w:tr>
      <w:tr w:rsidR="00346B7B" w:rsidRPr="005B4592" w:rsidTr="009333C1">
        <w:trPr>
          <w:trHeight w:hRule="exact"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B4592">
              <w:rPr>
                <w:rFonts w:ascii="Times New Roman" w:hAnsi="Times New Roman"/>
              </w:rPr>
              <w:t>Численность безработных – 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46B7B" w:rsidRPr="005B4592" w:rsidTr="009333C1">
        <w:trPr>
          <w:trHeight w:hRule="exact" w:val="2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в </w:t>
            </w:r>
            <w:proofErr w:type="spellStart"/>
            <w:r w:rsidRPr="005B4592">
              <w:rPr>
                <w:rFonts w:ascii="Times New Roman" w:hAnsi="Times New Roman"/>
              </w:rPr>
              <w:t>т.ч</w:t>
            </w:r>
            <w:proofErr w:type="spellEnd"/>
            <w:r w:rsidRPr="005B4592">
              <w:rPr>
                <w:rFonts w:ascii="Times New Roman" w:hAnsi="Times New Roman"/>
              </w:rPr>
              <w:t>. официально зарегистрированных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897</w:t>
            </w:r>
          </w:p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1372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939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551</w:t>
            </w:r>
          </w:p>
        </w:tc>
      </w:tr>
      <w:tr w:rsidR="00346B7B" w:rsidRPr="005B4592" w:rsidTr="009333C1">
        <w:trPr>
          <w:trHeight w:hRule="exact" w:val="56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6B7B" w:rsidRPr="005B4592" w:rsidRDefault="00346B7B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B4592">
              <w:rPr>
                <w:rFonts w:ascii="Times New Roman" w:hAnsi="Times New Roman"/>
                <w:spacing w:val="-13"/>
              </w:rPr>
              <w:t xml:space="preserve">Уровень безработицы </w:t>
            </w:r>
            <w:proofErr w:type="gramStart"/>
            <w:r w:rsidRPr="005B4592">
              <w:rPr>
                <w:rFonts w:ascii="Times New Roman" w:hAnsi="Times New Roman"/>
                <w:spacing w:val="-13"/>
              </w:rPr>
              <w:t>в</w:t>
            </w:r>
            <w:proofErr w:type="gramEnd"/>
            <w:r w:rsidRPr="005B4592">
              <w:rPr>
                <w:rFonts w:ascii="Times New Roman" w:hAnsi="Times New Roman"/>
                <w:spacing w:val="-13"/>
              </w:rPr>
              <w:t xml:space="preserve"> % к трудоспособному населению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B7B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</w:rPr>
            </w:pPr>
          </w:p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Default="00346B7B" w:rsidP="001716D6">
            <w:pPr>
              <w:jc w:val="center"/>
              <w:rPr>
                <w:rFonts w:ascii="Times New Roman" w:hAnsi="Times New Roman"/>
              </w:rPr>
            </w:pPr>
          </w:p>
          <w:p w:rsidR="00346B7B" w:rsidRPr="005B4592" w:rsidRDefault="00346B7B" w:rsidP="001716D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4,2</w:t>
            </w:r>
          </w:p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</w:rPr>
            </w:pPr>
          </w:p>
          <w:p w:rsidR="00346B7B" w:rsidRPr="005B4592" w:rsidRDefault="00346B7B" w:rsidP="001716D6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B7B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  <w:p w:rsidR="00346B7B" w:rsidRPr="005B4592" w:rsidRDefault="00346B7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1,7</w:t>
            </w:r>
          </w:p>
        </w:tc>
      </w:tr>
    </w:tbl>
    <w:p w:rsidR="00435296" w:rsidRDefault="00435296" w:rsidP="005B4592">
      <w:pPr>
        <w:jc w:val="both"/>
        <w:rPr>
          <w:rFonts w:ascii="Times New Roman" w:hAnsi="Times New Roman"/>
          <w:spacing w:val="-9"/>
          <w:lang w:eastAsia="ar-SA"/>
        </w:rPr>
      </w:pPr>
    </w:p>
    <w:p w:rsidR="00435296" w:rsidRDefault="00435296" w:rsidP="005B4592">
      <w:pPr>
        <w:jc w:val="both"/>
        <w:rPr>
          <w:rFonts w:ascii="Times New Roman" w:hAnsi="Times New Roman"/>
          <w:b/>
          <w:i/>
          <w:spacing w:val="-9"/>
        </w:rPr>
      </w:pPr>
      <w:r w:rsidRPr="00435296">
        <w:rPr>
          <w:rFonts w:ascii="Times New Roman" w:hAnsi="Times New Roman"/>
          <w:b/>
          <w:i/>
          <w:spacing w:val="-9"/>
        </w:rPr>
        <w:t>Проблемы данной сферы:</w:t>
      </w:r>
      <w:r w:rsidR="005B4592" w:rsidRPr="00435296">
        <w:rPr>
          <w:rFonts w:ascii="Times New Roman" w:hAnsi="Times New Roman"/>
          <w:b/>
          <w:i/>
          <w:spacing w:val="-9"/>
        </w:rPr>
        <w:t xml:space="preserve"> </w:t>
      </w:r>
    </w:p>
    <w:p w:rsidR="00435296" w:rsidRDefault="00435296" w:rsidP="005B4592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1.Существенные диспропорции в уровне оплаты труда в различных секторах экономики.</w:t>
      </w:r>
    </w:p>
    <w:p w:rsidR="00802B3D" w:rsidRPr="00435296" w:rsidRDefault="00435296" w:rsidP="005B4592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2.Наличие свободной рабочей силы.</w:t>
      </w:r>
      <w:r w:rsidR="005B4592" w:rsidRPr="00435296">
        <w:rPr>
          <w:rFonts w:ascii="Times New Roman" w:hAnsi="Times New Roman"/>
          <w:spacing w:val="-9"/>
        </w:rPr>
        <w:t xml:space="preserve">                                                                               </w:t>
      </w:r>
    </w:p>
    <w:p w:rsidR="00435296" w:rsidRDefault="00435296" w:rsidP="00802B3D">
      <w:pPr>
        <w:jc w:val="center"/>
        <w:rPr>
          <w:rFonts w:ascii="Times New Roman" w:hAnsi="Times New Roman"/>
          <w:spacing w:val="-9"/>
        </w:rPr>
      </w:pPr>
    </w:p>
    <w:p w:rsidR="00802B3D" w:rsidRPr="00802B3D" w:rsidRDefault="00802B3D" w:rsidP="00802B3D">
      <w:pPr>
        <w:jc w:val="center"/>
        <w:rPr>
          <w:rFonts w:ascii="Times New Roman" w:hAnsi="Times New Roman"/>
          <w:spacing w:val="-9"/>
        </w:rPr>
      </w:pPr>
      <w:r w:rsidRPr="00802B3D">
        <w:rPr>
          <w:rFonts w:ascii="Times New Roman" w:hAnsi="Times New Roman"/>
          <w:spacing w:val="-9"/>
        </w:rPr>
        <w:t>1.2.3.</w:t>
      </w:r>
      <w:r>
        <w:rPr>
          <w:rFonts w:ascii="Times New Roman" w:hAnsi="Times New Roman"/>
          <w:spacing w:val="-9"/>
        </w:rPr>
        <w:t>Здравоохранение</w:t>
      </w:r>
    </w:p>
    <w:p w:rsidR="00802B3D" w:rsidRDefault="00802B3D" w:rsidP="005B4592">
      <w:pPr>
        <w:jc w:val="both"/>
        <w:rPr>
          <w:rFonts w:ascii="Times New Roman" w:hAnsi="Times New Roman"/>
          <w:b/>
          <w:spacing w:val="-9"/>
        </w:rPr>
      </w:pPr>
    </w:p>
    <w:p w:rsidR="00802B3D" w:rsidRPr="005B4592" w:rsidRDefault="00802B3D" w:rsidP="00802B3D">
      <w:pPr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Для оказания первичной медико-санитарной помощи населению города функционирует</w:t>
      </w:r>
      <w:r w:rsidR="00346B7B">
        <w:rPr>
          <w:rFonts w:ascii="Times New Roman" w:hAnsi="Times New Roman"/>
        </w:rPr>
        <w:t xml:space="preserve"> краевое</w:t>
      </w:r>
      <w:r w:rsidRPr="005B4592">
        <w:rPr>
          <w:rFonts w:ascii="Times New Roman" w:hAnsi="Times New Roman"/>
        </w:rPr>
        <w:t xml:space="preserve"> </w:t>
      </w:r>
      <w:r w:rsidR="00435296">
        <w:rPr>
          <w:rFonts w:ascii="Times New Roman" w:hAnsi="Times New Roman"/>
        </w:rPr>
        <w:t>бюджетное</w:t>
      </w:r>
      <w:r w:rsidRPr="005B4592">
        <w:rPr>
          <w:rFonts w:ascii="Times New Roman" w:hAnsi="Times New Roman"/>
        </w:rPr>
        <w:t xml:space="preserve"> учреждение здравоохранения «</w:t>
      </w:r>
      <w:proofErr w:type="spellStart"/>
      <w:r w:rsidRPr="005B4592">
        <w:rPr>
          <w:rFonts w:ascii="Times New Roman" w:hAnsi="Times New Roman"/>
        </w:rPr>
        <w:t>Заринская</w:t>
      </w:r>
      <w:proofErr w:type="spellEnd"/>
      <w:r w:rsidRPr="005B4592">
        <w:rPr>
          <w:rFonts w:ascii="Times New Roman" w:hAnsi="Times New Roman"/>
        </w:rPr>
        <w:t xml:space="preserve"> центральная  городская больница». По состоянию на 01.01.201</w:t>
      </w:r>
      <w:r w:rsidR="00435296">
        <w:rPr>
          <w:rFonts w:ascii="Times New Roman" w:hAnsi="Times New Roman"/>
        </w:rPr>
        <w:t>2</w:t>
      </w:r>
      <w:r w:rsidRPr="005B4592">
        <w:rPr>
          <w:rFonts w:ascii="Times New Roman" w:hAnsi="Times New Roman"/>
        </w:rPr>
        <w:t xml:space="preserve"> года структура здравоохранения города представлена городской больницей коечной мощностью 315 коек с 9 отделениями, из которых 6 являются межрайонными. Городская больница имеет в своем составе поликлинику на 650 посещений в смену, детскую поликлинику на 300 посещений в смену, отделение скорой медицинской помощи с 4 работающими круглые сутки бригадами. При поликлинике работает дневной стационар на 20 коек в 2 смены, а также при детской поликлинике на 5 коек, который также работает в 2 смены.</w:t>
      </w:r>
    </w:p>
    <w:p w:rsidR="00802B3D" w:rsidRPr="005B4592" w:rsidRDefault="002D318D" w:rsidP="00802B3D">
      <w:pPr>
        <w:jc w:val="both"/>
        <w:rPr>
          <w:rFonts w:ascii="Times New Roman" w:hAnsi="Times New Roman"/>
          <w:spacing w:val="-14"/>
        </w:rPr>
      </w:pPr>
      <w:r>
        <w:rPr>
          <w:rFonts w:ascii="Times New Roman" w:hAnsi="Times New Roman"/>
        </w:rPr>
        <w:tab/>
        <w:t>Остро стоит проблема обеспеченности учреждений здравоохранения врачами и средним медицинским персоналом. Ведется планомерная работа по привлечению молодых специалистов.</w:t>
      </w:r>
      <w:r w:rsidR="00802B3D" w:rsidRPr="005B4592">
        <w:rPr>
          <w:rFonts w:ascii="Times New Roman" w:hAnsi="Times New Roman"/>
        </w:rPr>
        <w:t xml:space="preserve">         </w:t>
      </w:r>
    </w:p>
    <w:p w:rsidR="00802B3D" w:rsidRPr="005B4592" w:rsidRDefault="00802B3D" w:rsidP="00802B3D">
      <w:pPr>
        <w:jc w:val="center"/>
        <w:rPr>
          <w:rFonts w:ascii="Times New Roman" w:hAnsi="Times New Roman"/>
          <w:spacing w:val="-14"/>
        </w:rPr>
      </w:pPr>
      <w:r w:rsidRPr="005B4592">
        <w:rPr>
          <w:rFonts w:ascii="Times New Roman" w:hAnsi="Times New Roman"/>
          <w:spacing w:val="-14"/>
        </w:rPr>
        <w:t>Показатели, характеризующие состояние здравоохранения в городе</w:t>
      </w:r>
    </w:p>
    <w:p w:rsidR="00802B3D" w:rsidRPr="005B4592" w:rsidRDefault="00802B3D" w:rsidP="00802B3D">
      <w:pPr>
        <w:jc w:val="both"/>
        <w:rPr>
          <w:rFonts w:ascii="Times New Roman" w:hAnsi="Times New Roman"/>
          <w:spacing w:val="-14"/>
        </w:rPr>
      </w:pPr>
    </w:p>
    <w:tbl>
      <w:tblPr>
        <w:tblW w:w="500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75"/>
        <w:gridCol w:w="1185"/>
        <w:gridCol w:w="1125"/>
        <w:gridCol w:w="1125"/>
        <w:gridCol w:w="1125"/>
      </w:tblGrid>
      <w:tr w:rsidR="00346B7B" w:rsidRPr="005B4592" w:rsidTr="009333C1">
        <w:trPr>
          <w:trHeight w:hRule="exact" w:val="42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B7B" w:rsidRPr="005B4592" w:rsidRDefault="00346B7B" w:rsidP="001716D6">
            <w:pPr>
              <w:suppressAutoHyphens/>
              <w:autoSpaceDN/>
              <w:ind w:right="-728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5B4592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  <w:lang w:val="en-US"/>
              </w:rPr>
              <w:t>2009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2011</w:t>
            </w:r>
          </w:p>
        </w:tc>
      </w:tr>
      <w:tr w:rsidR="00346B7B" w:rsidRPr="005B4592" w:rsidTr="009333C1">
        <w:trPr>
          <w:trHeight w:hRule="exact" w:val="733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B7B" w:rsidRDefault="00346B7B" w:rsidP="001716D6">
            <w:pPr>
              <w:suppressAutoHyphens/>
              <w:autoSpaceDN/>
              <w:ind w:right="-7284"/>
              <w:jc w:val="both"/>
              <w:rPr>
                <w:rFonts w:ascii="Times New Roman" w:hAnsi="Times New Roman"/>
              </w:rPr>
            </w:pPr>
            <w:r w:rsidRPr="005B4592">
              <w:rPr>
                <w:rFonts w:ascii="Times New Roman" w:hAnsi="Times New Roman"/>
              </w:rPr>
              <w:t xml:space="preserve">Численность лечебных учреждений, </w:t>
            </w:r>
          </w:p>
          <w:p w:rsidR="00346B7B" w:rsidRPr="005B4592" w:rsidRDefault="00346B7B" w:rsidP="001716D6">
            <w:pPr>
              <w:suppressAutoHyphens/>
              <w:autoSpaceDN/>
              <w:ind w:right="-7284"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ед.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346B7B" w:rsidRPr="005B4592" w:rsidTr="009333C1">
        <w:trPr>
          <w:trHeight w:hRule="exact" w:val="447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B7B" w:rsidRPr="005B4592" w:rsidRDefault="00346B7B" w:rsidP="001716D6">
            <w:pPr>
              <w:suppressAutoHyphens/>
              <w:autoSpaceDN/>
              <w:ind w:right="-7284"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Наличие больниц, ед./коек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2/325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2/325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2/325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2/325</w:t>
            </w:r>
          </w:p>
        </w:tc>
      </w:tr>
      <w:tr w:rsidR="00346B7B" w:rsidRPr="005B4592" w:rsidTr="009333C1">
        <w:trPr>
          <w:trHeight w:hRule="exact" w:val="718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B7B" w:rsidRDefault="00346B7B" w:rsidP="001716D6">
            <w:pPr>
              <w:suppressAutoHyphens/>
              <w:autoSpaceDN/>
              <w:ind w:right="-7284"/>
              <w:jc w:val="both"/>
              <w:rPr>
                <w:rFonts w:ascii="Times New Roman" w:hAnsi="Times New Roman"/>
                <w:spacing w:val="-13"/>
              </w:rPr>
            </w:pPr>
            <w:r w:rsidRPr="005B4592">
              <w:rPr>
                <w:rFonts w:ascii="Times New Roman" w:hAnsi="Times New Roman"/>
                <w:spacing w:val="-13"/>
              </w:rPr>
              <w:lastRenderedPageBreak/>
              <w:t xml:space="preserve">Обеспеченность врачами </w:t>
            </w:r>
          </w:p>
          <w:p w:rsidR="00346B7B" w:rsidRPr="005B4592" w:rsidRDefault="00346B7B" w:rsidP="001716D6">
            <w:pPr>
              <w:suppressAutoHyphens/>
              <w:autoSpaceDN/>
              <w:ind w:right="-7284"/>
              <w:jc w:val="both"/>
              <w:rPr>
                <w:rFonts w:ascii="Times New Roman" w:hAnsi="Times New Roman"/>
                <w:spacing w:val="-13"/>
                <w:lang w:eastAsia="ar-SA"/>
              </w:rPr>
            </w:pPr>
            <w:r w:rsidRPr="005B4592">
              <w:rPr>
                <w:rFonts w:ascii="Times New Roman" w:hAnsi="Times New Roman"/>
                <w:spacing w:val="-13"/>
              </w:rPr>
              <w:t>(человек на 10 тыс. населения)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24,2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24,1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23,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23,0</w:t>
            </w:r>
          </w:p>
        </w:tc>
      </w:tr>
      <w:tr w:rsidR="00346B7B" w:rsidRPr="005B4592" w:rsidTr="009333C1">
        <w:trPr>
          <w:trHeight w:hRule="exact" w:val="700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B7B" w:rsidRDefault="00346B7B" w:rsidP="001716D6">
            <w:pPr>
              <w:suppressAutoHyphens/>
              <w:autoSpaceDN/>
              <w:ind w:right="-7284"/>
              <w:jc w:val="both"/>
              <w:rPr>
                <w:rFonts w:ascii="Times New Roman" w:hAnsi="Times New Roman"/>
                <w:spacing w:val="-14"/>
              </w:rPr>
            </w:pPr>
            <w:r w:rsidRPr="005B4592">
              <w:rPr>
                <w:rFonts w:ascii="Times New Roman" w:hAnsi="Times New Roman"/>
                <w:spacing w:val="-14"/>
              </w:rPr>
              <w:t xml:space="preserve">Обеспеченность средним медицинским </w:t>
            </w:r>
          </w:p>
          <w:p w:rsidR="00346B7B" w:rsidRPr="005B4592" w:rsidRDefault="00346B7B" w:rsidP="001716D6">
            <w:pPr>
              <w:suppressAutoHyphens/>
              <w:autoSpaceDN/>
              <w:ind w:right="-7284"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  <w:spacing w:val="-14"/>
              </w:rPr>
              <w:t xml:space="preserve">персоналом </w:t>
            </w:r>
            <w:r w:rsidRPr="005B4592">
              <w:rPr>
                <w:rFonts w:ascii="Times New Roman" w:hAnsi="Times New Roman"/>
              </w:rPr>
              <w:t>(человек на 10 тыс. населения)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</w:t>
            </w:r>
            <w:r w:rsidRPr="005B4592">
              <w:rPr>
                <w:rFonts w:ascii="Times New Roman" w:hAnsi="Times New Roman"/>
              </w:rPr>
              <w:t>7,2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</w:t>
            </w:r>
            <w:r w:rsidRPr="005B4592">
              <w:rPr>
                <w:rFonts w:ascii="Times New Roman" w:hAnsi="Times New Roman"/>
              </w:rPr>
              <w:t>7,2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62,5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7B" w:rsidRPr="005B4592" w:rsidRDefault="00346B7B" w:rsidP="009333C1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60,0</w:t>
            </w:r>
          </w:p>
        </w:tc>
      </w:tr>
    </w:tbl>
    <w:p w:rsidR="00DC7D26" w:rsidRDefault="00DC7D26" w:rsidP="00802B3D">
      <w:pPr>
        <w:jc w:val="both"/>
        <w:rPr>
          <w:rFonts w:ascii="Times New Roman" w:hAnsi="Times New Roman"/>
          <w:b/>
          <w:i/>
          <w:spacing w:val="-14"/>
          <w:lang w:eastAsia="ar-SA"/>
        </w:rPr>
      </w:pPr>
    </w:p>
    <w:p w:rsidR="00802B3D" w:rsidRDefault="002F21D7" w:rsidP="00802B3D">
      <w:pPr>
        <w:jc w:val="both"/>
        <w:rPr>
          <w:rFonts w:ascii="Times New Roman" w:hAnsi="Times New Roman"/>
          <w:b/>
          <w:i/>
          <w:spacing w:val="-14"/>
          <w:lang w:eastAsia="ar-SA"/>
        </w:rPr>
      </w:pPr>
      <w:r w:rsidRPr="002F21D7">
        <w:rPr>
          <w:rFonts w:ascii="Times New Roman" w:hAnsi="Times New Roman"/>
          <w:b/>
          <w:i/>
          <w:spacing w:val="-14"/>
          <w:lang w:eastAsia="ar-SA"/>
        </w:rPr>
        <w:t>Проблемы данной сферы:</w:t>
      </w:r>
    </w:p>
    <w:p w:rsidR="002D318D" w:rsidRDefault="002D318D" w:rsidP="00802B3D">
      <w:pPr>
        <w:jc w:val="both"/>
        <w:rPr>
          <w:rFonts w:ascii="Times New Roman" w:hAnsi="Times New Roman"/>
          <w:spacing w:val="-14"/>
          <w:lang w:eastAsia="ar-SA"/>
        </w:rPr>
      </w:pPr>
      <w:r>
        <w:rPr>
          <w:rFonts w:ascii="Times New Roman" w:hAnsi="Times New Roman"/>
          <w:spacing w:val="-14"/>
          <w:lang w:eastAsia="ar-SA"/>
        </w:rPr>
        <w:t>1.Повышение доступности медицинской помощи населению.</w:t>
      </w:r>
    </w:p>
    <w:p w:rsidR="002D318D" w:rsidRDefault="002D318D" w:rsidP="00802B3D">
      <w:pPr>
        <w:jc w:val="both"/>
        <w:rPr>
          <w:rFonts w:ascii="Times New Roman" w:hAnsi="Times New Roman"/>
          <w:spacing w:val="-14"/>
          <w:lang w:eastAsia="ar-SA"/>
        </w:rPr>
      </w:pPr>
      <w:r>
        <w:rPr>
          <w:rFonts w:ascii="Times New Roman" w:hAnsi="Times New Roman"/>
          <w:spacing w:val="-14"/>
          <w:lang w:eastAsia="ar-SA"/>
        </w:rPr>
        <w:t>2.</w:t>
      </w:r>
      <w:r w:rsidR="007F1ED3">
        <w:rPr>
          <w:rFonts w:ascii="Times New Roman" w:hAnsi="Times New Roman"/>
          <w:spacing w:val="-14"/>
          <w:lang w:eastAsia="ar-SA"/>
        </w:rPr>
        <w:t>Нехватка медицинских кадров.</w:t>
      </w:r>
    </w:p>
    <w:p w:rsidR="007F1ED3" w:rsidRDefault="007F1ED3" w:rsidP="00802B3D">
      <w:pPr>
        <w:jc w:val="both"/>
        <w:rPr>
          <w:rFonts w:ascii="Times New Roman" w:hAnsi="Times New Roman"/>
          <w:spacing w:val="-14"/>
          <w:lang w:eastAsia="ar-SA"/>
        </w:rPr>
      </w:pPr>
      <w:r>
        <w:rPr>
          <w:rFonts w:ascii="Times New Roman" w:hAnsi="Times New Roman"/>
          <w:spacing w:val="-14"/>
          <w:lang w:eastAsia="ar-SA"/>
        </w:rPr>
        <w:t>3.Оснащение учреждений здравоохранения медицинским оборудованием в соответствии с медицинскими стандартами.</w:t>
      </w:r>
    </w:p>
    <w:p w:rsidR="007F1ED3" w:rsidRDefault="007F1ED3" w:rsidP="00802B3D">
      <w:pPr>
        <w:jc w:val="both"/>
        <w:rPr>
          <w:rFonts w:ascii="Times New Roman" w:hAnsi="Times New Roman"/>
          <w:spacing w:val="-14"/>
          <w:lang w:eastAsia="ar-SA"/>
        </w:rPr>
      </w:pPr>
    </w:p>
    <w:p w:rsidR="007F1ED3" w:rsidRPr="002D318D" w:rsidRDefault="007F1ED3" w:rsidP="007F1ED3">
      <w:pPr>
        <w:jc w:val="center"/>
        <w:rPr>
          <w:rFonts w:ascii="Times New Roman" w:hAnsi="Times New Roman"/>
          <w:spacing w:val="-14"/>
          <w:lang w:eastAsia="ar-SA"/>
        </w:rPr>
      </w:pPr>
      <w:r>
        <w:rPr>
          <w:rFonts w:ascii="Times New Roman" w:hAnsi="Times New Roman"/>
          <w:spacing w:val="-14"/>
          <w:lang w:eastAsia="ar-SA"/>
        </w:rPr>
        <w:t>1.2.4.Физкультура и спорт.</w:t>
      </w:r>
    </w:p>
    <w:p w:rsidR="002F21D7" w:rsidRPr="002F21D7" w:rsidRDefault="002F21D7" w:rsidP="00802B3D">
      <w:pPr>
        <w:jc w:val="both"/>
        <w:rPr>
          <w:rFonts w:ascii="Times New Roman" w:hAnsi="Times New Roman"/>
          <w:b/>
          <w:i/>
          <w:spacing w:val="-14"/>
          <w:lang w:eastAsia="ar-SA"/>
        </w:rPr>
      </w:pPr>
    </w:p>
    <w:p w:rsidR="007F1ED3" w:rsidRPr="005B4592" w:rsidRDefault="007F1ED3" w:rsidP="007F1ED3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В городе успешно работает </w:t>
      </w:r>
      <w:r w:rsidR="009333C1">
        <w:rPr>
          <w:rFonts w:ascii="Times New Roman" w:hAnsi="Times New Roman"/>
        </w:rPr>
        <w:t xml:space="preserve">МЦП </w:t>
      </w:r>
      <w:r w:rsidRPr="005B4592">
        <w:rPr>
          <w:rFonts w:ascii="Times New Roman" w:hAnsi="Times New Roman"/>
        </w:rPr>
        <w:t xml:space="preserve">«Программа развития спортивно-массовой и физкультурно-оздоровительной работы» принятая </w:t>
      </w:r>
      <w:proofErr w:type="spellStart"/>
      <w:r w:rsidRPr="005B4592">
        <w:rPr>
          <w:rFonts w:ascii="Times New Roman" w:hAnsi="Times New Roman"/>
        </w:rPr>
        <w:t>Заринским</w:t>
      </w:r>
      <w:proofErr w:type="spellEnd"/>
      <w:r w:rsidRPr="005B4592">
        <w:rPr>
          <w:rFonts w:ascii="Times New Roman" w:hAnsi="Times New Roman"/>
        </w:rPr>
        <w:t xml:space="preserve"> городским Собранием депутатов</w:t>
      </w:r>
      <w:r>
        <w:rPr>
          <w:rFonts w:ascii="Times New Roman" w:hAnsi="Times New Roman"/>
        </w:rPr>
        <w:t>. В 2011</w:t>
      </w:r>
      <w:r w:rsidRPr="005B4592">
        <w:rPr>
          <w:rFonts w:ascii="Times New Roman" w:hAnsi="Times New Roman"/>
        </w:rPr>
        <w:t xml:space="preserve"> году на реализацию всех разделов программы</w:t>
      </w:r>
      <w:r>
        <w:rPr>
          <w:rFonts w:ascii="Times New Roman" w:hAnsi="Times New Roman"/>
        </w:rPr>
        <w:t xml:space="preserve"> из городского бюджета</w:t>
      </w:r>
      <w:r w:rsidRPr="005B4592">
        <w:rPr>
          <w:rFonts w:ascii="Times New Roman" w:hAnsi="Times New Roman"/>
        </w:rPr>
        <w:t xml:space="preserve"> было выделено более 7 миллионов рублей.</w:t>
      </w:r>
    </w:p>
    <w:p w:rsidR="007F1ED3" w:rsidRPr="005B4592" w:rsidRDefault="007F1ED3" w:rsidP="007F1ED3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Значительно укрепилась материальная база. Сдана в эксплуатацию вторая очередь крытой хоккейной коробки на стадионе «Юность», построено биатлонное стрельбище.</w:t>
      </w:r>
    </w:p>
    <w:p w:rsidR="007F1ED3" w:rsidRPr="005B4592" w:rsidRDefault="007F1ED3" w:rsidP="007F1ED3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Ведутся </w:t>
      </w:r>
      <w:r w:rsidRPr="005B4592">
        <w:rPr>
          <w:rFonts w:ascii="Times New Roman" w:hAnsi="Times New Roman"/>
        </w:rPr>
        <w:t xml:space="preserve"> работы по строительству спортивного комплекса с плавательным бассейном, в рамках ФЦП «</w:t>
      </w:r>
      <w:r>
        <w:rPr>
          <w:rFonts w:ascii="Times New Roman" w:hAnsi="Times New Roman"/>
        </w:rPr>
        <w:t>Р</w:t>
      </w:r>
      <w:r w:rsidRPr="005B4592">
        <w:rPr>
          <w:rFonts w:ascii="Times New Roman" w:hAnsi="Times New Roman"/>
        </w:rPr>
        <w:t>азвитие физкультуры и спорта в РФ»  и К</w:t>
      </w:r>
      <w:r>
        <w:rPr>
          <w:rFonts w:ascii="Times New Roman" w:hAnsi="Times New Roman"/>
        </w:rPr>
        <w:t>И</w:t>
      </w:r>
      <w:r w:rsidRPr="005B4592">
        <w:rPr>
          <w:rFonts w:ascii="Times New Roman" w:hAnsi="Times New Roman"/>
        </w:rPr>
        <w:t>П «</w:t>
      </w:r>
      <w:r>
        <w:rPr>
          <w:rFonts w:ascii="Times New Roman" w:hAnsi="Times New Roman"/>
        </w:rPr>
        <w:t>75*75</w:t>
      </w:r>
      <w:r w:rsidRPr="005B4592">
        <w:rPr>
          <w:rFonts w:ascii="Times New Roman" w:hAnsi="Times New Roman"/>
        </w:rPr>
        <w:t xml:space="preserve">». </w:t>
      </w:r>
    </w:p>
    <w:p w:rsidR="007F1ED3" w:rsidRPr="005B4592" w:rsidRDefault="007F1ED3" w:rsidP="007F1ED3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Для улучшения спортивной работы в городе активно работает муниципальное автономное учреждение «Спорт».</w:t>
      </w:r>
    </w:p>
    <w:p w:rsidR="007F1ED3" w:rsidRPr="005B4592" w:rsidRDefault="007F1ED3" w:rsidP="007F1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Б</w:t>
      </w:r>
      <w:r w:rsidRPr="005B4592">
        <w:rPr>
          <w:rFonts w:ascii="Times New Roman" w:hAnsi="Times New Roman"/>
        </w:rPr>
        <w:t>лагодаря стабильному финансированию пров</w:t>
      </w:r>
      <w:r>
        <w:rPr>
          <w:rFonts w:ascii="Times New Roman" w:hAnsi="Times New Roman"/>
        </w:rPr>
        <w:t>одятся</w:t>
      </w:r>
      <w:r w:rsidRPr="005B4592">
        <w:rPr>
          <w:rFonts w:ascii="Times New Roman" w:hAnsi="Times New Roman"/>
        </w:rPr>
        <w:t xml:space="preserve"> все запланированные спортивн</w:t>
      </w:r>
      <w:r>
        <w:rPr>
          <w:rFonts w:ascii="Times New Roman" w:hAnsi="Times New Roman"/>
        </w:rPr>
        <w:t>о-массовые мероприятия в городе</w:t>
      </w:r>
      <w:r w:rsidRPr="005B4592">
        <w:rPr>
          <w:rFonts w:ascii="Times New Roman" w:hAnsi="Times New Roman"/>
        </w:rPr>
        <w:t xml:space="preserve"> среди различных групп населения. Все больше жителей ведет активный образ жизни, участвуют в спортивных мероприятиях.</w:t>
      </w:r>
    </w:p>
    <w:p w:rsidR="007F1ED3" w:rsidRPr="005B4592" w:rsidRDefault="007F1ED3" w:rsidP="007F1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201</w:t>
      </w:r>
      <w:r w:rsidR="009333C1">
        <w:rPr>
          <w:rFonts w:ascii="Times New Roman" w:hAnsi="Times New Roman"/>
        </w:rPr>
        <w:t xml:space="preserve">1 </w:t>
      </w:r>
      <w:r w:rsidRPr="005B4592">
        <w:rPr>
          <w:rFonts w:ascii="Times New Roman" w:hAnsi="Times New Roman"/>
        </w:rPr>
        <w:t xml:space="preserve"> году численность занимающихся </w:t>
      </w:r>
      <w:r>
        <w:rPr>
          <w:rFonts w:ascii="Times New Roman" w:hAnsi="Times New Roman"/>
        </w:rPr>
        <w:t xml:space="preserve">спортом </w:t>
      </w:r>
      <w:r w:rsidRPr="005B4592">
        <w:rPr>
          <w:rFonts w:ascii="Times New Roman" w:hAnsi="Times New Roman"/>
        </w:rPr>
        <w:t xml:space="preserve">составила </w:t>
      </w:r>
      <w:r>
        <w:rPr>
          <w:rFonts w:ascii="Times New Roman" w:hAnsi="Times New Roman"/>
        </w:rPr>
        <w:t xml:space="preserve">почти 10 тысяч </w:t>
      </w:r>
      <w:r w:rsidRPr="005B4592">
        <w:rPr>
          <w:rFonts w:ascii="Times New Roman" w:hAnsi="Times New Roman"/>
        </w:rPr>
        <w:t>человек</w:t>
      </w:r>
      <w:r>
        <w:rPr>
          <w:rFonts w:ascii="Times New Roman" w:hAnsi="Times New Roman"/>
        </w:rPr>
        <w:t xml:space="preserve"> или 20% населения.</w:t>
      </w:r>
    </w:p>
    <w:p w:rsidR="007F1ED3" w:rsidRDefault="007F1ED3" w:rsidP="007F1ED3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Спортсмены нашего города успешно выступают на краевых, федеральных и международных соревнованиях. Наиболее значительных успехов добились биатлонисты, лыжники, гиревики, волейболисты, спортсмены клуба «Крепость»</w:t>
      </w:r>
    </w:p>
    <w:p w:rsidR="00511270" w:rsidRDefault="00511270" w:rsidP="00511270">
      <w:pPr>
        <w:jc w:val="center"/>
        <w:rPr>
          <w:rFonts w:ascii="Times New Roman" w:hAnsi="Times New Roman"/>
        </w:rPr>
      </w:pPr>
    </w:p>
    <w:p w:rsidR="00511270" w:rsidRDefault="00511270" w:rsidP="005112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Физическая культура и спорт.</w:t>
      </w:r>
    </w:p>
    <w:p w:rsidR="00511270" w:rsidRDefault="00511270" w:rsidP="007F1ED3">
      <w:pPr>
        <w:jc w:val="both"/>
        <w:rPr>
          <w:rFonts w:ascii="Times New Roman" w:hAnsi="Times New Roman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2"/>
        <w:gridCol w:w="1276"/>
      </w:tblGrid>
      <w:tr w:rsidR="009333C1" w:rsidTr="009333C1">
        <w:tc>
          <w:tcPr>
            <w:tcW w:w="5070" w:type="dxa"/>
          </w:tcPr>
          <w:p w:rsidR="009333C1" w:rsidRDefault="009333C1" w:rsidP="00511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2" w:type="dxa"/>
          </w:tcPr>
          <w:p w:rsidR="009333C1" w:rsidRDefault="009333C1" w:rsidP="007F1E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992" w:type="dxa"/>
          </w:tcPr>
          <w:p w:rsidR="009333C1" w:rsidRDefault="009333C1" w:rsidP="007F1E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992" w:type="dxa"/>
          </w:tcPr>
          <w:p w:rsidR="009333C1" w:rsidRDefault="009333C1" w:rsidP="007F1E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</w:tcPr>
          <w:p w:rsidR="009333C1" w:rsidRDefault="009333C1" w:rsidP="007F1E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9333C1" w:rsidTr="009333C1">
        <w:tc>
          <w:tcPr>
            <w:tcW w:w="5070" w:type="dxa"/>
          </w:tcPr>
          <w:p w:rsidR="009333C1" w:rsidRDefault="009333C1" w:rsidP="007F1E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залы, ед.</w:t>
            </w:r>
          </w:p>
        </w:tc>
        <w:tc>
          <w:tcPr>
            <w:tcW w:w="992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9333C1" w:rsidTr="009333C1">
        <w:tc>
          <w:tcPr>
            <w:tcW w:w="5070" w:type="dxa"/>
          </w:tcPr>
          <w:p w:rsidR="009333C1" w:rsidRDefault="009333C1" w:rsidP="007F1E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занимающихся физической культурой и спортом (чел.)</w:t>
            </w:r>
          </w:p>
        </w:tc>
        <w:tc>
          <w:tcPr>
            <w:tcW w:w="992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5803</w:t>
            </w:r>
          </w:p>
        </w:tc>
        <w:tc>
          <w:tcPr>
            <w:tcW w:w="992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8011</w:t>
            </w:r>
          </w:p>
        </w:tc>
        <w:tc>
          <w:tcPr>
            <w:tcW w:w="992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8726</w:t>
            </w:r>
          </w:p>
        </w:tc>
        <w:tc>
          <w:tcPr>
            <w:tcW w:w="1276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9723</w:t>
            </w:r>
          </w:p>
        </w:tc>
      </w:tr>
      <w:tr w:rsidR="009333C1" w:rsidTr="009333C1">
        <w:tc>
          <w:tcPr>
            <w:tcW w:w="5070" w:type="dxa"/>
          </w:tcPr>
          <w:p w:rsidR="009333C1" w:rsidRDefault="009333C1" w:rsidP="007F1E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физкультурно-массовых мероприятий (ед.)</w:t>
            </w:r>
          </w:p>
        </w:tc>
        <w:tc>
          <w:tcPr>
            <w:tcW w:w="992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:rsidR="009333C1" w:rsidRDefault="009333C1" w:rsidP="00922A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</w:tbl>
    <w:p w:rsidR="00511270" w:rsidRDefault="00511270" w:rsidP="007F1ED3">
      <w:pPr>
        <w:jc w:val="both"/>
        <w:rPr>
          <w:rFonts w:ascii="Times New Roman" w:hAnsi="Times New Roman"/>
        </w:rPr>
      </w:pPr>
    </w:p>
    <w:p w:rsidR="00511270" w:rsidRPr="00511270" w:rsidRDefault="00511270" w:rsidP="007F1ED3">
      <w:pPr>
        <w:jc w:val="both"/>
        <w:rPr>
          <w:rFonts w:ascii="Times New Roman" w:hAnsi="Times New Roman"/>
          <w:b/>
          <w:i/>
        </w:rPr>
      </w:pPr>
      <w:r w:rsidRPr="00511270">
        <w:rPr>
          <w:rFonts w:ascii="Times New Roman" w:hAnsi="Times New Roman"/>
          <w:b/>
          <w:i/>
        </w:rPr>
        <w:t>Проблемы данной сферы.</w:t>
      </w:r>
    </w:p>
    <w:p w:rsidR="00511270" w:rsidRDefault="00511270" w:rsidP="007F1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112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5B4592">
        <w:rPr>
          <w:rFonts w:ascii="Times New Roman" w:hAnsi="Times New Roman"/>
        </w:rPr>
        <w:t>ехватка квалифицированных спортивных работников</w:t>
      </w:r>
      <w:r>
        <w:rPr>
          <w:rFonts w:ascii="Times New Roman" w:hAnsi="Times New Roman"/>
        </w:rPr>
        <w:t>.</w:t>
      </w:r>
    </w:p>
    <w:p w:rsidR="00922ADD" w:rsidRDefault="00511270" w:rsidP="007F1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2.Недостаточный охват спортивной работой жителей </w:t>
      </w:r>
      <w:r w:rsidR="00922ADD">
        <w:rPr>
          <w:rFonts w:ascii="Times New Roman" w:hAnsi="Times New Roman"/>
        </w:rPr>
        <w:t>частного сектора</w:t>
      </w:r>
      <w:r>
        <w:rPr>
          <w:rFonts w:ascii="Times New Roman" w:hAnsi="Times New Roman"/>
        </w:rPr>
        <w:t>.</w:t>
      </w:r>
    </w:p>
    <w:p w:rsidR="00802B3D" w:rsidRDefault="007F1ED3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</w:t>
      </w:r>
    </w:p>
    <w:p w:rsidR="00511270" w:rsidRPr="00EA3856" w:rsidRDefault="00511270" w:rsidP="00511270">
      <w:pPr>
        <w:jc w:val="center"/>
        <w:rPr>
          <w:rFonts w:ascii="Times New Roman" w:hAnsi="Times New Roman"/>
        </w:rPr>
      </w:pPr>
      <w:r w:rsidRPr="00EA3856">
        <w:rPr>
          <w:rFonts w:ascii="Times New Roman" w:hAnsi="Times New Roman"/>
        </w:rPr>
        <w:t>1.2.5.Молодежная политика</w:t>
      </w:r>
    </w:p>
    <w:p w:rsidR="00EA3856" w:rsidRPr="00EA3856" w:rsidRDefault="00EA3856" w:rsidP="00511270">
      <w:pPr>
        <w:jc w:val="center"/>
        <w:rPr>
          <w:rFonts w:ascii="Times New Roman" w:hAnsi="Times New Roman"/>
        </w:rPr>
      </w:pPr>
    </w:p>
    <w:p w:rsidR="00EA3856" w:rsidRDefault="00EA3856" w:rsidP="00EA3856">
      <w:pPr>
        <w:jc w:val="both"/>
        <w:rPr>
          <w:rFonts w:ascii="Times New Roman" w:hAnsi="Times New Roman"/>
        </w:rPr>
      </w:pPr>
      <w:r w:rsidRPr="00EA3856">
        <w:rPr>
          <w:rFonts w:ascii="Times New Roman" w:hAnsi="Times New Roman"/>
        </w:rPr>
        <w:tab/>
        <w:t>Молодежная политика</w:t>
      </w:r>
      <w:r>
        <w:rPr>
          <w:rFonts w:ascii="Times New Roman" w:hAnsi="Times New Roman"/>
        </w:rPr>
        <w:t xml:space="preserve"> города Заринска – это политика органов местного самоуправления при участии молодежных и детских общественных объединений, неправительственных организаций и иных, направленная на создание условий и возможностей для успешной социализации и эффективной самореализации молодых </w:t>
      </w:r>
      <w:r>
        <w:rPr>
          <w:rFonts w:ascii="Times New Roman" w:hAnsi="Times New Roman"/>
        </w:rPr>
        <w:lastRenderedPageBreak/>
        <w:t>жителей города, для развития и  реализации потенциала молодежи в интересах города.</w:t>
      </w:r>
    </w:p>
    <w:p w:rsidR="00EA3856" w:rsidRDefault="00EA3856" w:rsidP="00EA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Муниципальная молодежная политика ориентирована преимущественно на граждан в возрасте от 14 до 30 лет, обладающих мотивацией к достижениям в общественно-политической, социально-экономической и социокультурной жизни.</w:t>
      </w:r>
    </w:p>
    <w:p w:rsidR="003A24BA" w:rsidRDefault="00EA3856" w:rsidP="00EA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24BA">
        <w:rPr>
          <w:rFonts w:ascii="Times New Roman" w:hAnsi="Times New Roman"/>
        </w:rPr>
        <w:t>Основное содержание муниципальной молодежной политики выражается в следующем:</w:t>
      </w:r>
    </w:p>
    <w:p w:rsidR="003A24BA" w:rsidRDefault="003A24BA" w:rsidP="00EA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-социальная поддержка молодежи;</w:t>
      </w:r>
    </w:p>
    <w:p w:rsidR="003A24BA" w:rsidRDefault="003A24BA" w:rsidP="00EA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-поддержка молодежных общественных инициатив;</w:t>
      </w:r>
    </w:p>
    <w:p w:rsidR="003A24BA" w:rsidRDefault="003A24BA" w:rsidP="00EA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-профилактика преступлений в молодежной среде;</w:t>
      </w:r>
    </w:p>
    <w:p w:rsidR="003A24BA" w:rsidRDefault="003A24BA" w:rsidP="00EA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-гражданское и патриотическое воспитание молодежи;</w:t>
      </w:r>
    </w:p>
    <w:p w:rsidR="003A24BA" w:rsidRDefault="003A24BA" w:rsidP="00EA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молодежного самоуправления;</w:t>
      </w:r>
    </w:p>
    <w:p w:rsidR="003A24BA" w:rsidRDefault="003A24BA" w:rsidP="00EA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-поддержка молодежного предпринимательства.</w:t>
      </w:r>
    </w:p>
    <w:p w:rsidR="003A24BA" w:rsidRDefault="003A24BA" w:rsidP="00EA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территории города действует МЦП «Молодежь Заринска» на 2011-2015 годы, основной целью которой является создание условий и возможностей для эффективной самореализации молодежи в интересах социально-экономического и культурного развития города.</w:t>
      </w:r>
    </w:p>
    <w:p w:rsidR="003A24BA" w:rsidRDefault="003A24BA" w:rsidP="00EA3856">
      <w:pPr>
        <w:jc w:val="both"/>
        <w:rPr>
          <w:rFonts w:ascii="Times New Roman" w:hAnsi="Times New Roman"/>
        </w:rPr>
      </w:pPr>
    </w:p>
    <w:p w:rsidR="003A24BA" w:rsidRPr="00511270" w:rsidRDefault="003A24BA" w:rsidP="00C76C99">
      <w:pPr>
        <w:ind w:firstLine="708"/>
        <w:jc w:val="both"/>
        <w:rPr>
          <w:rFonts w:ascii="Times New Roman" w:hAnsi="Times New Roman"/>
          <w:b/>
          <w:i/>
        </w:rPr>
      </w:pPr>
      <w:r w:rsidRPr="00511270">
        <w:rPr>
          <w:rFonts w:ascii="Times New Roman" w:hAnsi="Times New Roman"/>
          <w:b/>
          <w:i/>
        </w:rPr>
        <w:t>Проблемы данной сферы.</w:t>
      </w:r>
    </w:p>
    <w:p w:rsidR="003A24BA" w:rsidRDefault="003A24BA" w:rsidP="00C76C9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76C99">
        <w:rPr>
          <w:rFonts w:ascii="Times New Roman" w:hAnsi="Times New Roman"/>
        </w:rPr>
        <w:t>Недостаточный уровень кадрового  обеспечения молодежной политики.</w:t>
      </w:r>
    </w:p>
    <w:p w:rsidR="00C76C99" w:rsidRDefault="00C76C99" w:rsidP="00C76C9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2.Низкая активность молодежи в реализации молодежной политики.</w:t>
      </w:r>
    </w:p>
    <w:p w:rsidR="00C76C99" w:rsidRDefault="00C76C99" w:rsidP="00C76C9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3.Фрагментарная деятельность молодежных общественных объединений. </w:t>
      </w:r>
    </w:p>
    <w:p w:rsidR="00EA3856" w:rsidRPr="00EA3856" w:rsidRDefault="00EA3856" w:rsidP="00EA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C5650" w:rsidRPr="005B4592" w:rsidRDefault="006C5650" w:rsidP="006C5650">
      <w:pPr>
        <w:jc w:val="center"/>
        <w:rPr>
          <w:rFonts w:ascii="Times New Roman" w:hAnsi="Times New Roman"/>
          <w:bCs/>
        </w:rPr>
      </w:pPr>
      <w:r w:rsidRPr="005B4592"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>2</w:t>
      </w:r>
      <w:r w:rsidRPr="005B459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6</w:t>
      </w:r>
      <w:r w:rsidRPr="005B4592">
        <w:rPr>
          <w:rFonts w:ascii="Times New Roman" w:hAnsi="Times New Roman"/>
          <w:bCs/>
        </w:rPr>
        <w:t>. Образование</w:t>
      </w:r>
    </w:p>
    <w:p w:rsidR="006C5650" w:rsidRPr="005B4592" w:rsidRDefault="006C5650" w:rsidP="006C5650">
      <w:pPr>
        <w:jc w:val="both"/>
        <w:rPr>
          <w:rFonts w:ascii="Times New Roman" w:hAnsi="Times New Roman"/>
          <w:bCs/>
        </w:rPr>
      </w:pPr>
    </w:p>
    <w:p w:rsidR="006C5650" w:rsidRPr="005B4592" w:rsidRDefault="006C5650" w:rsidP="006C5650">
      <w:pPr>
        <w:jc w:val="both"/>
        <w:rPr>
          <w:rFonts w:ascii="Times New Roman" w:hAnsi="Times New Roman"/>
          <w:highlight w:val="yellow"/>
        </w:rPr>
      </w:pPr>
      <w:r w:rsidRPr="005B4592">
        <w:rPr>
          <w:rFonts w:ascii="Times New Roman" w:hAnsi="Times New Roman"/>
        </w:rPr>
        <w:t xml:space="preserve">         В городе функционирует 8 средних общеобразовательных школы, </w:t>
      </w:r>
      <w:r>
        <w:rPr>
          <w:rFonts w:ascii="Times New Roman" w:hAnsi="Times New Roman"/>
        </w:rPr>
        <w:t>10</w:t>
      </w:r>
      <w:r w:rsidRPr="005B4592">
        <w:rPr>
          <w:rFonts w:ascii="Times New Roman" w:hAnsi="Times New Roman"/>
        </w:rPr>
        <w:t xml:space="preserve"> детских садов общеразвивающего вида,  специальная (коррекционная) школа - интернат, Детский дом, профессиональное училище № 41, представительство дистанционного обучения </w:t>
      </w:r>
      <w:proofErr w:type="spellStart"/>
      <w:r w:rsidRPr="005B4592">
        <w:rPr>
          <w:rFonts w:ascii="Times New Roman" w:hAnsi="Times New Roman"/>
        </w:rPr>
        <w:t>Бийского</w:t>
      </w:r>
      <w:proofErr w:type="spellEnd"/>
      <w:r w:rsidRPr="005B4592">
        <w:rPr>
          <w:rFonts w:ascii="Times New Roman" w:hAnsi="Times New Roman"/>
        </w:rPr>
        <w:t xml:space="preserve"> филиала Московской Современной гуманитарной академии, территориальный ресурсный центр развития единой образовательной информационной среды ГОУ ВПО АЛТГТУ имени И.И. Ползунова, филиал Барнаульского кооперативного техникума Алтайского </w:t>
      </w:r>
      <w:proofErr w:type="spellStart"/>
      <w:r w:rsidRPr="005B4592">
        <w:rPr>
          <w:rFonts w:ascii="Times New Roman" w:hAnsi="Times New Roman"/>
        </w:rPr>
        <w:t>крайпотребсоюза</w:t>
      </w:r>
      <w:proofErr w:type="spellEnd"/>
      <w:r w:rsidRPr="005B4592">
        <w:rPr>
          <w:rFonts w:ascii="Times New Roman" w:hAnsi="Times New Roman"/>
        </w:rPr>
        <w:t>.</w:t>
      </w:r>
    </w:p>
    <w:p w:rsidR="006C5650" w:rsidRPr="005B4592" w:rsidRDefault="006C5650" w:rsidP="006C5650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В городе сохранена сеть образовательных учреждений. Между тем, современные социально-экономические и демографические условия привели к сокращению контингента учащихся, временному снижению потребности общеобразовательных учреждений в учителях, увеличению средней наполняемости учащихся в классах.</w:t>
      </w:r>
    </w:p>
    <w:p w:rsidR="006C5650" w:rsidRPr="005B4592" w:rsidRDefault="006C5650" w:rsidP="006C5650">
      <w:pPr>
        <w:jc w:val="both"/>
        <w:rPr>
          <w:rFonts w:ascii="Times New Roman" w:hAnsi="Times New Roman"/>
          <w:spacing w:val="-16"/>
        </w:rPr>
      </w:pPr>
      <w:r w:rsidRPr="005B4592">
        <w:rPr>
          <w:rFonts w:ascii="Times New Roman" w:hAnsi="Times New Roman"/>
          <w:spacing w:val="-16"/>
        </w:rPr>
        <w:t xml:space="preserve">                                                            </w:t>
      </w:r>
    </w:p>
    <w:p w:rsidR="006C5650" w:rsidRPr="005B4592" w:rsidRDefault="006C5650" w:rsidP="006C5650">
      <w:pPr>
        <w:jc w:val="center"/>
        <w:rPr>
          <w:rFonts w:ascii="Times New Roman" w:hAnsi="Times New Roman"/>
          <w:spacing w:val="-16"/>
        </w:rPr>
      </w:pPr>
      <w:r w:rsidRPr="005B4592">
        <w:rPr>
          <w:rFonts w:ascii="Times New Roman" w:hAnsi="Times New Roman"/>
          <w:spacing w:val="-16"/>
        </w:rPr>
        <w:t>Основные показатели, характеризующие</w:t>
      </w:r>
    </w:p>
    <w:p w:rsidR="006C5650" w:rsidRPr="005B4592" w:rsidRDefault="006C5650" w:rsidP="006C5650">
      <w:pPr>
        <w:jc w:val="center"/>
        <w:rPr>
          <w:rFonts w:ascii="Times New Roman" w:hAnsi="Times New Roman"/>
          <w:spacing w:val="-16"/>
        </w:rPr>
      </w:pPr>
      <w:r w:rsidRPr="005B4592">
        <w:rPr>
          <w:rFonts w:ascii="Times New Roman" w:hAnsi="Times New Roman"/>
          <w:spacing w:val="-16"/>
        </w:rPr>
        <w:t>состояние системы  образования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992"/>
        <w:gridCol w:w="993"/>
        <w:gridCol w:w="992"/>
        <w:gridCol w:w="850"/>
      </w:tblGrid>
      <w:tr w:rsidR="009333C1" w:rsidRPr="005B4592" w:rsidTr="009333C1">
        <w:trPr>
          <w:trHeight w:hRule="exact" w:val="2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2011</w:t>
            </w:r>
          </w:p>
        </w:tc>
      </w:tr>
      <w:tr w:rsidR="009333C1" w:rsidRPr="005B4592" w:rsidTr="009333C1">
        <w:trPr>
          <w:trHeight w:hRule="exact" w:val="2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Число учащихся, чел.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  <w:lang w:val="en-US"/>
              </w:rPr>
              <w:t>4774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  <w:lang w:val="en-US"/>
              </w:rPr>
              <w:t>4</w:t>
            </w:r>
            <w:r w:rsidRPr="005B4592">
              <w:rPr>
                <w:rFonts w:ascii="Times New Roman" w:hAnsi="Times New Roman"/>
              </w:rPr>
              <w:t>651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4627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1C2A4F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4693</w:t>
            </w:r>
          </w:p>
        </w:tc>
      </w:tr>
      <w:tr w:rsidR="009333C1" w:rsidRPr="005B4592" w:rsidTr="009333C1">
        <w:trPr>
          <w:trHeight w:hRule="exact" w:val="2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Средняя наполняемость классов, чел.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E364B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E364B">
              <w:rPr>
                <w:rFonts w:ascii="Times New Roman" w:hAnsi="Times New Roman"/>
                <w:lang w:eastAsia="ar-SA"/>
              </w:rPr>
              <w:t>23,6</w:t>
            </w:r>
          </w:p>
        </w:tc>
      </w:tr>
      <w:tr w:rsidR="009333C1" w:rsidRPr="005B4592" w:rsidTr="009333C1">
        <w:trPr>
          <w:trHeight w:hRule="exact" w:val="28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Число детских дошкольных учреждений, ед.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9333C1" w:rsidRPr="005B4592" w:rsidTr="009333C1">
        <w:trPr>
          <w:trHeight w:hRule="exact" w:val="2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в них: мест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1780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B4592">
              <w:rPr>
                <w:rFonts w:ascii="Times New Roman" w:hAnsi="Times New Roman"/>
              </w:rPr>
              <w:t>2085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2435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E364B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E364B">
              <w:rPr>
                <w:rFonts w:ascii="Times New Roman" w:hAnsi="Times New Roman"/>
                <w:lang w:eastAsia="ar-SA"/>
              </w:rPr>
              <w:t>2464</w:t>
            </w:r>
          </w:p>
        </w:tc>
      </w:tr>
      <w:tr w:rsidR="009333C1" w:rsidRPr="005B4592" w:rsidTr="009333C1">
        <w:trPr>
          <w:trHeight w:hRule="exact" w:val="28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детей, чел.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1882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B4592">
              <w:rPr>
                <w:rFonts w:ascii="Times New Roman" w:hAnsi="Times New Roman"/>
              </w:rPr>
              <w:t>2187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2345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E364B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E364B">
              <w:rPr>
                <w:rFonts w:ascii="Times New Roman" w:hAnsi="Times New Roman"/>
                <w:lang w:eastAsia="ar-SA"/>
              </w:rPr>
              <w:t>2464</w:t>
            </w:r>
          </w:p>
        </w:tc>
      </w:tr>
      <w:tr w:rsidR="009333C1" w:rsidRPr="005B4592" w:rsidTr="009333C1">
        <w:trPr>
          <w:trHeight w:hRule="exact" w:val="56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  <w:spacing w:val="-14"/>
              </w:rPr>
              <w:t xml:space="preserve">Обеспеченность местами детей в постоянных дошкольных </w:t>
            </w:r>
            <w:r w:rsidRPr="005B4592">
              <w:rPr>
                <w:rFonts w:ascii="Times New Roman" w:hAnsi="Times New Roman"/>
              </w:rPr>
              <w:t>учреждениях, мест на 100 детей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 w:rsidP="00A67AD7">
            <w:pPr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B4592">
              <w:rPr>
                <w:rFonts w:ascii="Times New Roman" w:hAnsi="Times New Roman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B4592">
              <w:rPr>
                <w:rFonts w:ascii="Times New Roman" w:hAnsi="Times New Roman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</w:p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E364B">
              <w:rPr>
                <w:rFonts w:ascii="Times New Roman" w:hAnsi="Times New Roman"/>
                <w:lang w:eastAsia="ar-SA"/>
              </w:rPr>
              <w:t>100</w:t>
            </w:r>
          </w:p>
        </w:tc>
      </w:tr>
      <w:tr w:rsidR="009333C1" w:rsidRPr="005B4592" w:rsidTr="009333C1">
        <w:trPr>
          <w:trHeight w:hRule="exact" w:val="2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spacing w:val="-15"/>
                <w:lang w:eastAsia="ar-SA"/>
              </w:rPr>
            </w:pPr>
            <w:r w:rsidRPr="005B4592">
              <w:rPr>
                <w:rFonts w:ascii="Times New Roman" w:hAnsi="Times New Roman"/>
                <w:spacing w:val="-15"/>
              </w:rPr>
              <w:t>Численность учителей общеобразовательных школ, чел.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3C1" w:rsidRPr="005B4592" w:rsidRDefault="009333C1" w:rsidP="00A67AD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278</w:t>
            </w:r>
          </w:p>
        </w:tc>
      </w:tr>
    </w:tbl>
    <w:p w:rsidR="006C5650" w:rsidRPr="005B4592" w:rsidRDefault="006C5650" w:rsidP="006C5650">
      <w:pPr>
        <w:jc w:val="both"/>
        <w:rPr>
          <w:rFonts w:ascii="Times New Roman" w:hAnsi="Times New Roman"/>
          <w:highlight w:val="yellow"/>
          <w:lang w:eastAsia="ar-SA"/>
        </w:rPr>
      </w:pPr>
    </w:p>
    <w:p w:rsidR="006C5650" w:rsidRDefault="006C5650" w:rsidP="006C5650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Совершенствованию учебно - воспитательного процесса способствует действующая городская целевая программа в области образования  «</w:t>
      </w:r>
      <w:r w:rsidR="00A67AD7">
        <w:rPr>
          <w:rFonts w:ascii="Times New Roman" w:hAnsi="Times New Roman"/>
        </w:rPr>
        <w:t>Р</w:t>
      </w:r>
      <w:r w:rsidRPr="005B4592">
        <w:rPr>
          <w:rFonts w:ascii="Times New Roman" w:hAnsi="Times New Roman"/>
        </w:rPr>
        <w:t>азвитие  образования в г</w:t>
      </w:r>
      <w:r w:rsidR="00A67AD7">
        <w:rPr>
          <w:rFonts w:ascii="Times New Roman" w:hAnsi="Times New Roman"/>
        </w:rPr>
        <w:t>ороде</w:t>
      </w:r>
      <w:r w:rsidRPr="005B4592">
        <w:rPr>
          <w:rFonts w:ascii="Times New Roman" w:hAnsi="Times New Roman"/>
        </w:rPr>
        <w:t xml:space="preserve"> Заринске</w:t>
      </w:r>
      <w:r w:rsidR="00A67AD7">
        <w:rPr>
          <w:rFonts w:ascii="Times New Roman" w:hAnsi="Times New Roman"/>
        </w:rPr>
        <w:t>»</w:t>
      </w:r>
      <w:r w:rsidRPr="005B4592">
        <w:rPr>
          <w:rFonts w:ascii="Times New Roman" w:hAnsi="Times New Roman"/>
        </w:rPr>
        <w:t xml:space="preserve"> на 2011-</w:t>
      </w:r>
      <w:smartTag w:uri="urn:schemas-microsoft-com:office:smarttags" w:element="metricconverter">
        <w:smartTagPr>
          <w:attr w:name="ProductID" w:val="2013 г"/>
        </w:smartTagPr>
        <w:r w:rsidRPr="005B4592">
          <w:rPr>
            <w:rFonts w:ascii="Times New Roman" w:hAnsi="Times New Roman"/>
          </w:rPr>
          <w:t>2013 г</w:t>
        </w:r>
        <w:r w:rsidR="007D33BD">
          <w:rPr>
            <w:rFonts w:ascii="Times New Roman" w:hAnsi="Times New Roman"/>
          </w:rPr>
          <w:t xml:space="preserve">оды.  Проводимая модернизация образования позволяет всем образовательным учреждениям города создать необходимые условия для получения </w:t>
        </w:r>
        <w:r w:rsidR="007D33BD">
          <w:rPr>
            <w:rFonts w:ascii="Times New Roman" w:hAnsi="Times New Roman"/>
          </w:rPr>
          <w:lastRenderedPageBreak/>
          <w:t>о</w:t>
        </w:r>
      </w:smartTag>
      <w:r w:rsidR="007D33BD">
        <w:rPr>
          <w:rFonts w:ascii="Times New Roman" w:hAnsi="Times New Roman"/>
        </w:rPr>
        <w:t xml:space="preserve">бразования всеми категориями граждан, подлежащими обучению. Проводится большая подготовительная работа по внедрению федеральных государственных образовательных стандартов начального общего образования во всех муниципальных общеобразовательных учреждениях. </w:t>
      </w:r>
    </w:p>
    <w:p w:rsidR="007D33BD" w:rsidRDefault="007D33BD" w:rsidP="006C56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 результатам мониторинга качества обучения учащихся школ города четко отслеживается его положительная динамика: успеваемость – 99,8%, качество знаний – 5</w:t>
      </w:r>
      <w:r w:rsidR="00B23E0C">
        <w:rPr>
          <w:rFonts w:ascii="Times New Roman" w:hAnsi="Times New Roman"/>
        </w:rPr>
        <w:t>3,9</w:t>
      </w:r>
      <w:r>
        <w:rPr>
          <w:rFonts w:ascii="Times New Roman" w:hAnsi="Times New Roman"/>
        </w:rPr>
        <w:t xml:space="preserve">%, что выше </w:t>
      </w:r>
      <w:proofErr w:type="spellStart"/>
      <w:r>
        <w:rPr>
          <w:rFonts w:ascii="Times New Roman" w:hAnsi="Times New Roman"/>
        </w:rPr>
        <w:t>среднекраевых</w:t>
      </w:r>
      <w:proofErr w:type="spellEnd"/>
      <w:r>
        <w:rPr>
          <w:rFonts w:ascii="Times New Roman" w:hAnsi="Times New Roman"/>
        </w:rPr>
        <w:t xml:space="preserve"> показателей и уровня прошлого года. </w:t>
      </w:r>
      <w:r w:rsidR="001C2A4F">
        <w:rPr>
          <w:rFonts w:ascii="Times New Roman" w:hAnsi="Times New Roman"/>
        </w:rPr>
        <w:t xml:space="preserve">Средние баллы по ЕГЭ в течение трех последних лет в сравнении с краевыми баллами иллюстрируют достаточно высокий уровень подготовки выпускников. </w:t>
      </w:r>
    </w:p>
    <w:p w:rsidR="001C2A4F" w:rsidRDefault="001C2A4F" w:rsidP="001C2A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Серьезное внимание уделяется питанию школьников. Принимаемые администрацией Алтайского края и администрацией города меры позволили увеличить общий охват школьников питанием до 99%.</w:t>
      </w:r>
    </w:p>
    <w:p w:rsidR="001C2A4F" w:rsidRDefault="001C2A4F" w:rsidP="001C2A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Благодаря проделанной целенаправленной и масштабной работе доля учащихся, обучающихся в школах, отвечающих современным требованиям, составила 84%, что выше </w:t>
      </w:r>
      <w:proofErr w:type="spellStart"/>
      <w:r>
        <w:rPr>
          <w:rFonts w:ascii="Times New Roman" w:hAnsi="Times New Roman"/>
        </w:rPr>
        <w:t>среднекраевого</w:t>
      </w:r>
      <w:proofErr w:type="spellEnd"/>
      <w:r>
        <w:rPr>
          <w:rFonts w:ascii="Times New Roman" w:hAnsi="Times New Roman"/>
        </w:rPr>
        <w:t xml:space="preserve"> показателя на 5%.</w:t>
      </w:r>
    </w:p>
    <w:p w:rsidR="0020201C" w:rsidRDefault="0020201C" w:rsidP="001C2A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Важным событием в жизни города явилось открытие в ноябре 2011 года на базе лицея «Бригантина» территориального образовательного ресурсного центра, который стал инновационным комплексом образовательной среды города и района. Подписан Договор о сотрудничестве между Алтайским государственным университетом и администрацией города </w:t>
      </w:r>
      <w:proofErr w:type="spellStart"/>
      <w:r>
        <w:rPr>
          <w:rFonts w:ascii="Times New Roman" w:hAnsi="Times New Roman"/>
        </w:rPr>
        <w:t>заринска</w:t>
      </w:r>
      <w:proofErr w:type="spellEnd"/>
      <w:r>
        <w:rPr>
          <w:rFonts w:ascii="Times New Roman" w:hAnsi="Times New Roman"/>
        </w:rPr>
        <w:t>.</w:t>
      </w:r>
    </w:p>
    <w:p w:rsidR="004B3109" w:rsidRDefault="004B3109" w:rsidP="001C2A4F">
      <w:pPr>
        <w:ind w:firstLine="708"/>
        <w:jc w:val="both"/>
        <w:rPr>
          <w:rFonts w:ascii="Times New Roman" w:hAnsi="Times New Roman"/>
          <w:b/>
          <w:i/>
          <w:color w:val="FF0000"/>
        </w:rPr>
      </w:pPr>
    </w:p>
    <w:p w:rsidR="00230D87" w:rsidRPr="005E364B" w:rsidRDefault="00230D87" w:rsidP="001C2A4F">
      <w:pPr>
        <w:ind w:firstLine="708"/>
        <w:jc w:val="both"/>
        <w:rPr>
          <w:rFonts w:ascii="Times New Roman" w:hAnsi="Times New Roman"/>
          <w:b/>
          <w:i/>
        </w:rPr>
      </w:pPr>
      <w:r w:rsidRPr="005E364B">
        <w:rPr>
          <w:rFonts w:ascii="Times New Roman" w:hAnsi="Times New Roman"/>
          <w:b/>
          <w:i/>
        </w:rPr>
        <w:t>Проблемы данной сферы:</w:t>
      </w:r>
    </w:p>
    <w:p w:rsidR="005E364B" w:rsidRPr="005E364B" w:rsidRDefault="005E364B" w:rsidP="001C2A4F">
      <w:pPr>
        <w:ind w:firstLine="708"/>
        <w:jc w:val="both"/>
        <w:rPr>
          <w:rFonts w:ascii="Times New Roman" w:hAnsi="Times New Roman"/>
        </w:rPr>
      </w:pPr>
      <w:r w:rsidRPr="005E364B">
        <w:rPr>
          <w:rFonts w:ascii="Times New Roman" w:hAnsi="Times New Roman"/>
        </w:rPr>
        <w:t>1.Проблема кадрового ресурса системы образования (средний возраст педагогических и руководящих работников образовательных учреждений города – 49 лет, недостаточный приток молодых специалистов).</w:t>
      </w:r>
    </w:p>
    <w:p w:rsidR="005E364B" w:rsidRPr="005E364B" w:rsidRDefault="005E364B" w:rsidP="001C2A4F">
      <w:pPr>
        <w:ind w:firstLine="708"/>
        <w:jc w:val="both"/>
        <w:rPr>
          <w:rFonts w:ascii="Times New Roman" w:hAnsi="Times New Roman"/>
        </w:rPr>
      </w:pPr>
      <w:r w:rsidRPr="005E364B">
        <w:rPr>
          <w:rFonts w:ascii="Times New Roman" w:hAnsi="Times New Roman"/>
        </w:rPr>
        <w:t>2.Недостаточный по сравнению с требованиями федеральных государственных образовательных стандартов (ФГОС) уровень развития школьной инфраструктуры и оснащенности оборудованием.</w:t>
      </w:r>
    </w:p>
    <w:p w:rsidR="006C5650" w:rsidRDefault="006C5650" w:rsidP="006C5650">
      <w:pPr>
        <w:jc w:val="center"/>
        <w:rPr>
          <w:rFonts w:ascii="Times New Roman" w:hAnsi="Times New Roman"/>
          <w:bCs/>
        </w:rPr>
      </w:pPr>
    </w:p>
    <w:p w:rsidR="006C5650" w:rsidRPr="005B4592" w:rsidRDefault="006C5650" w:rsidP="006C5650">
      <w:pPr>
        <w:jc w:val="center"/>
        <w:rPr>
          <w:rFonts w:ascii="Times New Roman" w:hAnsi="Times New Roman"/>
          <w:bCs/>
        </w:rPr>
      </w:pPr>
      <w:r w:rsidRPr="005B4592"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>2</w:t>
      </w:r>
      <w:r w:rsidRPr="005B459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7</w:t>
      </w:r>
      <w:r w:rsidRPr="005B4592">
        <w:rPr>
          <w:rFonts w:ascii="Times New Roman" w:hAnsi="Times New Roman"/>
          <w:bCs/>
        </w:rPr>
        <w:t xml:space="preserve"> Культура</w:t>
      </w:r>
    </w:p>
    <w:p w:rsidR="006C5650" w:rsidRPr="005B4592" w:rsidRDefault="006C5650" w:rsidP="006C5650">
      <w:pPr>
        <w:jc w:val="both"/>
        <w:rPr>
          <w:rFonts w:ascii="Times New Roman" w:hAnsi="Times New Roman"/>
          <w:b/>
          <w:bCs/>
        </w:rPr>
      </w:pPr>
    </w:p>
    <w:p w:rsidR="006C5650" w:rsidRPr="005B4592" w:rsidRDefault="006C5650" w:rsidP="006C5650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В городе Зари</w:t>
      </w:r>
      <w:r w:rsidR="00DC7D26">
        <w:rPr>
          <w:rFonts w:ascii="Times New Roman" w:hAnsi="Times New Roman"/>
        </w:rPr>
        <w:t>нске осуществляют деятельность 7</w:t>
      </w:r>
      <w:r w:rsidRPr="005B4592">
        <w:rPr>
          <w:rFonts w:ascii="Times New Roman" w:hAnsi="Times New Roman"/>
        </w:rPr>
        <w:t xml:space="preserve"> муниципальных учреждений культуры: музыкальная школа, художественная школа, </w:t>
      </w:r>
      <w:r w:rsidR="00922ADD">
        <w:rPr>
          <w:rFonts w:ascii="Times New Roman" w:hAnsi="Times New Roman"/>
        </w:rPr>
        <w:t>3</w:t>
      </w:r>
      <w:r w:rsidRPr="005B4592">
        <w:rPr>
          <w:rFonts w:ascii="Times New Roman" w:hAnsi="Times New Roman"/>
        </w:rPr>
        <w:t xml:space="preserve"> дома культуры, «Мемориал Славы», </w:t>
      </w:r>
      <w:r w:rsidR="00922ADD">
        <w:rPr>
          <w:rFonts w:ascii="Times New Roman" w:hAnsi="Times New Roman"/>
        </w:rPr>
        <w:t>ц</w:t>
      </w:r>
      <w:r w:rsidRPr="005B4592">
        <w:rPr>
          <w:rFonts w:ascii="Times New Roman" w:hAnsi="Times New Roman"/>
        </w:rPr>
        <w:t>ентрал</w:t>
      </w:r>
      <w:r w:rsidR="00DC7D26">
        <w:rPr>
          <w:rFonts w:ascii="Times New Roman" w:hAnsi="Times New Roman"/>
        </w:rPr>
        <w:t>изованная библиотечная система.</w:t>
      </w:r>
      <w:r w:rsidRPr="005B4592">
        <w:rPr>
          <w:rFonts w:ascii="Times New Roman" w:hAnsi="Times New Roman"/>
        </w:rPr>
        <w:t xml:space="preserve"> </w:t>
      </w:r>
    </w:p>
    <w:p w:rsidR="00156312" w:rsidRPr="005B4592" w:rsidRDefault="006C5650" w:rsidP="00156312">
      <w:pPr>
        <w:ind w:firstLine="708"/>
        <w:jc w:val="both"/>
        <w:rPr>
          <w:rFonts w:ascii="Times New Roman" w:hAnsi="Times New Roman"/>
          <w:spacing w:val="4"/>
        </w:rPr>
      </w:pPr>
      <w:r w:rsidRPr="005B4592">
        <w:rPr>
          <w:rFonts w:ascii="Times New Roman" w:hAnsi="Times New Roman"/>
        </w:rPr>
        <w:t xml:space="preserve">Анализ количественных показателей учреждений культуры говорит об их стабильной </w:t>
      </w:r>
      <w:r w:rsidRPr="005B4592">
        <w:rPr>
          <w:rFonts w:ascii="Times New Roman" w:hAnsi="Times New Roman"/>
          <w:spacing w:val="17"/>
        </w:rPr>
        <w:t>работе</w:t>
      </w:r>
      <w:r w:rsidR="00156312">
        <w:rPr>
          <w:rFonts w:ascii="Times New Roman" w:hAnsi="Times New Roman"/>
          <w:spacing w:val="17"/>
        </w:rPr>
        <w:t xml:space="preserve">. </w:t>
      </w:r>
      <w:r w:rsidR="00156312" w:rsidRPr="009333C1">
        <w:rPr>
          <w:rFonts w:ascii="Times New Roman" w:hAnsi="Times New Roman"/>
          <w:spacing w:val="17"/>
        </w:rPr>
        <w:t>Доля учащихся, получающих дополнительное образование в художественной и музыкальной школах, в общей численности детей</w:t>
      </w:r>
      <w:r w:rsidR="00156312">
        <w:rPr>
          <w:rFonts w:ascii="Times New Roman" w:hAnsi="Times New Roman"/>
          <w:spacing w:val="17"/>
        </w:rPr>
        <w:t xml:space="preserve"> </w:t>
      </w:r>
      <w:r w:rsidR="00156312">
        <w:rPr>
          <w:rFonts w:ascii="Times New Roman" w:hAnsi="Times New Roman"/>
          <w:spacing w:val="4"/>
        </w:rPr>
        <w:t xml:space="preserve">школьного возраста составляет 16%, что выше </w:t>
      </w:r>
      <w:proofErr w:type="spellStart"/>
      <w:r w:rsidR="00156312">
        <w:rPr>
          <w:rFonts w:ascii="Times New Roman" w:hAnsi="Times New Roman"/>
          <w:spacing w:val="4"/>
        </w:rPr>
        <w:t>сред</w:t>
      </w:r>
      <w:r w:rsidR="00D97B58">
        <w:rPr>
          <w:rFonts w:ascii="Times New Roman" w:hAnsi="Times New Roman"/>
          <w:spacing w:val="4"/>
        </w:rPr>
        <w:t>н</w:t>
      </w:r>
      <w:r w:rsidR="00156312">
        <w:rPr>
          <w:rFonts w:ascii="Times New Roman" w:hAnsi="Times New Roman"/>
          <w:spacing w:val="4"/>
        </w:rPr>
        <w:t>екраевого</w:t>
      </w:r>
      <w:proofErr w:type="spellEnd"/>
      <w:r w:rsidR="00156312">
        <w:rPr>
          <w:rFonts w:ascii="Times New Roman" w:hAnsi="Times New Roman"/>
          <w:spacing w:val="4"/>
        </w:rPr>
        <w:t xml:space="preserve"> показателя (краевой показатель 11%). Стабильно работает централизованная библиотечная система, услугами которой пользуется более половины жителей города. </w:t>
      </w:r>
      <w:r w:rsidR="00156312" w:rsidRPr="00156312">
        <w:rPr>
          <w:rFonts w:ascii="Times New Roman" w:hAnsi="Times New Roman"/>
          <w:spacing w:val="4"/>
        </w:rPr>
        <w:t xml:space="preserve"> </w:t>
      </w:r>
    </w:p>
    <w:p w:rsidR="006C5650" w:rsidRDefault="006C5650" w:rsidP="00156312">
      <w:pPr>
        <w:ind w:firstLine="708"/>
        <w:jc w:val="both"/>
        <w:rPr>
          <w:rFonts w:ascii="Times New Roman" w:hAnsi="Times New Roman"/>
          <w:spacing w:val="4"/>
        </w:rPr>
      </w:pPr>
      <w:r w:rsidRPr="005B4592">
        <w:rPr>
          <w:rFonts w:ascii="Times New Roman" w:hAnsi="Times New Roman"/>
          <w:spacing w:val="4"/>
        </w:rPr>
        <w:t xml:space="preserve"> </w:t>
      </w:r>
      <w:r w:rsidR="00156312">
        <w:rPr>
          <w:rFonts w:ascii="Times New Roman" w:hAnsi="Times New Roman"/>
          <w:spacing w:val="4"/>
        </w:rPr>
        <w:t>Высок профессиональный уровень творческих коллективов города. Четырем коллективам присвоено звание «народный», три носят звание «Образцовый самодеятельный коллектив Алтайского края».</w:t>
      </w:r>
    </w:p>
    <w:p w:rsidR="00156312" w:rsidRDefault="00156312" w:rsidP="00156312">
      <w:pPr>
        <w:ind w:firstLine="708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Большой популярностью среди детей пользуется клуб выходного дня, организованный специалистами домов культуры «Строитель» и «Северный».</w:t>
      </w:r>
    </w:p>
    <w:p w:rsidR="00156312" w:rsidRDefault="00D910F4" w:rsidP="00156312">
      <w:pPr>
        <w:ind w:firstLine="708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Открытие в детской художественной школе выставочного зала, проведение краевого фестиваля «Театральный разъезд», выступление на сценических площадках города творческих коллективов из других регионов, организация общегородских массовых праздников – все это позволит в текущем году разнообразить досуг горожан.</w:t>
      </w:r>
    </w:p>
    <w:p w:rsidR="00D910F4" w:rsidRPr="00DC7D26" w:rsidRDefault="00D910F4" w:rsidP="00156312">
      <w:pPr>
        <w:ind w:firstLine="708"/>
        <w:jc w:val="both"/>
        <w:rPr>
          <w:rFonts w:ascii="Times New Roman" w:hAnsi="Times New Roman"/>
          <w:b/>
          <w:i/>
          <w:spacing w:val="4"/>
        </w:rPr>
      </w:pPr>
      <w:r w:rsidRPr="00DC7D26">
        <w:rPr>
          <w:rFonts w:ascii="Times New Roman" w:hAnsi="Times New Roman"/>
          <w:b/>
          <w:i/>
          <w:spacing w:val="4"/>
        </w:rPr>
        <w:t>Проблемы данной сферы:</w:t>
      </w:r>
    </w:p>
    <w:p w:rsidR="00DC7D26" w:rsidRPr="00DC7D26" w:rsidRDefault="00DC7D26" w:rsidP="00156312">
      <w:pPr>
        <w:ind w:firstLine="708"/>
        <w:jc w:val="both"/>
        <w:rPr>
          <w:rFonts w:ascii="Times New Roman" w:hAnsi="Times New Roman"/>
          <w:spacing w:val="4"/>
        </w:rPr>
      </w:pPr>
      <w:r w:rsidRPr="00DC7D26">
        <w:rPr>
          <w:rFonts w:ascii="Times New Roman" w:hAnsi="Times New Roman"/>
          <w:spacing w:val="4"/>
        </w:rPr>
        <w:t>1.Низкая заработная плата специалистов.</w:t>
      </w:r>
    </w:p>
    <w:p w:rsidR="00DC7D26" w:rsidRPr="00DC7D26" w:rsidRDefault="00DC7D26" w:rsidP="00156312">
      <w:pPr>
        <w:ind w:firstLine="708"/>
        <w:jc w:val="both"/>
        <w:rPr>
          <w:rFonts w:ascii="Times New Roman" w:hAnsi="Times New Roman"/>
          <w:spacing w:val="4"/>
        </w:rPr>
      </w:pPr>
      <w:r w:rsidRPr="00DC7D26">
        <w:rPr>
          <w:rFonts w:ascii="Times New Roman" w:hAnsi="Times New Roman"/>
          <w:spacing w:val="4"/>
        </w:rPr>
        <w:t>2.</w:t>
      </w:r>
      <w:r>
        <w:rPr>
          <w:rFonts w:ascii="Times New Roman" w:hAnsi="Times New Roman"/>
          <w:spacing w:val="4"/>
        </w:rPr>
        <w:t>Н</w:t>
      </w:r>
      <w:r w:rsidRPr="00DC7D26">
        <w:rPr>
          <w:rFonts w:ascii="Times New Roman" w:hAnsi="Times New Roman"/>
          <w:spacing w:val="4"/>
        </w:rPr>
        <w:t>еобходимо укрепление материальной базы учреждений культуры.</w:t>
      </w:r>
    </w:p>
    <w:p w:rsidR="006C5650" w:rsidRPr="005B4592" w:rsidRDefault="006C5650" w:rsidP="006C5650">
      <w:pPr>
        <w:jc w:val="both"/>
        <w:rPr>
          <w:rFonts w:ascii="Times New Roman" w:hAnsi="Times New Roman"/>
          <w:b/>
          <w:bCs/>
        </w:rPr>
      </w:pPr>
    </w:p>
    <w:p w:rsidR="006C5650" w:rsidRPr="005B4592" w:rsidRDefault="006C5650" w:rsidP="006C5650">
      <w:pPr>
        <w:jc w:val="center"/>
        <w:rPr>
          <w:rFonts w:ascii="Times New Roman" w:hAnsi="Times New Roman"/>
          <w:bCs/>
        </w:rPr>
      </w:pPr>
      <w:r w:rsidRPr="005B4592"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>2</w:t>
      </w:r>
      <w:r w:rsidRPr="005B459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8</w:t>
      </w:r>
      <w:r w:rsidRPr="005B4592">
        <w:rPr>
          <w:rFonts w:ascii="Times New Roman" w:hAnsi="Times New Roman"/>
          <w:bCs/>
        </w:rPr>
        <w:t xml:space="preserve">. Социальная </w:t>
      </w:r>
      <w:r w:rsidR="00D910F4">
        <w:rPr>
          <w:rFonts w:ascii="Times New Roman" w:hAnsi="Times New Roman"/>
          <w:bCs/>
        </w:rPr>
        <w:t>поддержка</w:t>
      </w:r>
      <w:r w:rsidRPr="005B4592">
        <w:rPr>
          <w:rFonts w:ascii="Times New Roman" w:hAnsi="Times New Roman"/>
          <w:bCs/>
        </w:rPr>
        <w:t xml:space="preserve"> населения</w:t>
      </w:r>
    </w:p>
    <w:p w:rsidR="006C5650" w:rsidRPr="009333C1" w:rsidRDefault="006C5650" w:rsidP="006C5650">
      <w:pPr>
        <w:jc w:val="both"/>
        <w:rPr>
          <w:rFonts w:ascii="Times New Roman" w:hAnsi="Times New Roman"/>
          <w:b/>
          <w:bCs/>
        </w:rPr>
      </w:pPr>
    </w:p>
    <w:p w:rsidR="005E7ECA" w:rsidRPr="009333C1" w:rsidRDefault="006C5650" w:rsidP="006C5650">
      <w:pPr>
        <w:ind w:firstLine="708"/>
        <w:jc w:val="both"/>
        <w:rPr>
          <w:rFonts w:ascii="Times New Roman" w:hAnsi="Times New Roman"/>
          <w:spacing w:val="4"/>
          <w:w w:val="118"/>
        </w:rPr>
      </w:pPr>
      <w:r w:rsidRPr="009333C1">
        <w:rPr>
          <w:rFonts w:ascii="Times New Roman" w:hAnsi="Times New Roman"/>
          <w:spacing w:val="4"/>
          <w:w w:val="118"/>
        </w:rPr>
        <w:t>По состоянию на 01.01.201</w:t>
      </w:r>
      <w:r w:rsidR="009A6EA8" w:rsidRPr="009333C1">
        <w:rPr>
          <w:rFonts w:ascii="Times New Roman" w:hAnsi="Times New Roman"/>
          <w:spacing w:val="4"/>
          <w:w w:val="118"/>
        </w:rPr>
        <w:t>2</w:t>
      </w:r>
      <w:r w:rsidRPr="009333C1">
        <w:rPr>
          <w:rFonts w:ascii="Times New Roman" w:hAnsi="Times New Roman"/>
          <w:spacing w:val="4"/>
          <w:w w:val="118"/>
        </w:rPr>
        <w:t xml:space="preserve"> года население города составляет 48</w:t>
      </w:r>
      <w:r w:rsidR="009A6EA8" w:rsidRPr="009333C1">
        <w:rPr>
          <w:rFonts w:ascii="Times New Roman" w:hAnsi="Times New Roman"/>
          <w:spacing w:val="4"/>
          <w:w w:val="118"/>
        </w:rPr>
        <w:t>255</w:t>
      </w:r>
      <w:r w:rsidRPr="009333C1">
        <w:rPr>
          <w:rFonts w:ascii="Times New Roman" w:hAnsi="Times New Roman"/>
          <w:spacing w:val="4"/>
          <w:w w:val="118"/>
        </w:rPr>
        <w:t xml:space="preserve"> человек, в том числе 1</w:t>
      </w:r>
      <w:r w:rsidR="009A6EA8" w:rsidRPr="009333C1">
        <w:rPr>
          <w:rFonts w:ascii="Times New Roman" w:hAnsi="Times New Roman"/>
          <w:spacing w:val="4"/>
          <w:w w:val="118"/>
        </w:rPr>
        <w:t>1447</w:t>
      </w:r>
      <w:r w:rsidRPr="009333C1">
        <w:rPr>
          <w:rFonts w:ascii="Times New Roman" w:hAnsi="Times New Roman"/>
          <w:spacing w:val="4"/>
          <w:w w:val="118"/>
        </w:rPr>
        <w:t xml:space="preserve"> </w:t>
      </w:r>
      <w:r w:rsidR="009A6EA8" w:rsidRPr="009333C1">
        <w:rPr>
          <w:rFonts w:ascii="Times New Roman" w:hAnsi="Times New Roman"/>
          <w:spacing w:val="4"/>
          <w:w w:val="118"/>
        </w:rPr>
        <w:t>–</w:t>
      </w:r>
      <w:r w:rsidRPr="009333C1">
        <w:rPr>
          <w:rFonts w:ascii="Times New Roman" w:hAnsi="Times New Roman"/>
          <w:spacing w:val="4"/>
          <w:w w:val="118"/>
        </w:rPr>
        <w:t xml:space="preserve"> пенсионеры</w:t>
      </w:r>
      <w:r w:rsidR="009A6EA8" w:rsidRPr="009333C1">
        <w:rPr>
          <w:rFonts w:ascii="Times New Roman" w:hAnsi="Times New Roman"/>
          <w:spacing w:val="4"/>
          <w:w w:val="118"/>
        </w:rPr>
        <w:t>, или 39% трудоспособного населения</w:t>
      </w:r>
      <w:r w:rsidRPr="009333C1">
        <w:rPr>
          <w:rFonts w:ascii="Times New Roman" w:hAnsi="Times New Roman"/>
          <w:spacing w:val="4"/>
          <w:w w:val="118"/>
        </w:rPr>
        <w:t>. Состоит на учете в качестве малоимущих граждан и семей с детьми в управлении социальной защиты населения по городу Заринску 9758 человек. Различные виды адресной социальной помощи получили за</w:t>
      </w:r>
      <w:r w:rsidR="005E7ECA" w:rsidRPr="009333C1">
        <w:rPr>
          <w:rFonts w:ascii="Times New Roman" w:hAnsi="Times New Roman"/>
          <w:spacing w:val="4"/>
          <w:w w:val="118"/>
        </w:rPr>
        <w:t xml:space="preserve"> 2011</w:t>
      </w:r>
      <w:r w:rsidRPr="009333C1">
        <w:rPr>
          <w:rFonts w:ascii="Times New Roman" w:hAnsi="Times New Roman"/>
          <w:spacing w:val="4"/>
          <w:w w:val="118"/>
        </w:rPr>
        <w:t xml:space="preserve"> год </w:t>
      </w:r>
      <w:r w:rsidR="005E7ECA" w:rsidRPr="009333C1">
        <w:rPr>
          <w:rFonts w:ascii="Times New Roman" w:hAnsi="Times New Roman"/>
          <w:spacing w:val="4"/>
          <w:w w:val="118"/>
        </w:rPr>
        <w:t>26330 человек.</w:t>
      </w:r>
      <w:r w:rsidRPr="009333C1">
        <w:rPr>
          <w:rFonts w:ascii="Times New Roman" w:hAnsi="Times New Roman"/>
          <w:spacing w:val="4"/>
          <w:w w:val="118"/>
        </w:rPr>
        <w:t xml:space="preserve"> </w:t>
      </w:r>
    </w:p>
    <w:p w:rsidR="006C5650" w:rsidRPr="009333C1" w:rsidRDefault="006C5650" w:rsidP="006C5650">
      <w:pPr>
        <w:ind w:firstLine="708"/>
        <w:jc w:val="both"/>
        <w:rPr>
          <w:rFonts w:ascii="Times New Roman" w:hAnsi="Times New Roman"/>
        </w:rPr>
      </w:pPr>
      <w:r w:rsidRPr="009333C1">
        <w:rPr>
          <w:rFonts w:ascii="Times New Roman" w:hAnsi="Times New Roman"/>
        </w:rPr>
        <w:t>В соответствии с Программой социальной поддержки малоимущих граждан и малоимущих семей с детьми города Заринска  ведется работа по оказанию адресной социальной помощи, общая сумма за</w:t>
      </w:r>
      <w:r w:rsidR="005E7ECA" w:rsidRPr="009333C1">
        <w:rPr>
          <w:rFonts w:ascii="Times New Roman" w:hAnsi="Times New Roman"/>
        </w:rPr>
        <w:t xml:space="preserve"> 2011</w:t>
      </w:r>
      <w:r w:rsidRPr="009333C1">
        <w:rPr>
          <w:rFonts w:ascii="Times New Roman" w:hAnsi="Times New Roman"/>
        </w:rPr>
        <w:t xml:space="preserve"> год составила  </w:t>
      </w:r>
      <w:r w:rsidR="005E7ECA" w:rsidRPr="009333C1">
        <w:rPr>
          <w:rFonts w:ascii="Times New Roman" w:hAnsi="Times New Roman"/>
        </w:rPr>
        <w:t>487,7</w:t>
      </w:r>
      <w:r w:rsidRPr="009333C1">
        <w:rPr>
          <w:rFonts w:ascii="Times New Roman" w:hAnsi="Times New Roman"/>
        </w:rPr>
        <w:t xml:space="preserve"> тыс. руб. </w:t>
      </w:r>
    </w:p>
    <w:p w:rsidR="006C5650" w:rsidRPr="009333C1" w:rsidRDefault="006C5650" w:rsidP="006C5650">
      <w:pPr>
        <w:jc w:val="both"/>
        <w:rPr>
          <w:rFonts w:ascii="Times New Roman" w:hAnsi="Times New Roman"/>
        </w:rPr>
      </w:pPr>
      <w:r w:rsidRPr="009333C1">
        <w:rPr>
          <w:rFonts w:ascii="Times New Roman" w:hAnsi="Times New Roman"/>
        </w:rPr>
        <w:tab/>
        <w:t>В 201</w:t>
      </w:r>
      <w:r w:rsidR="005E7ECA" w:rsidRPr="009333C1">
        <w:rPr>
          <w:rFonts w:ascii="Times New Roman" w:hAnsi="Times New Roman"/>
        </w:rPr>
        <w:t>1</w:t>
      </w:r>
      <w:r w:rsidRPr="009333C1">
        <w:rPr>
          <w:rFonts w:ascii="Times New Roman" w:hAnsi="Times New Roman"/>
        </w:rPr>
        <w:t xml:space="preserve"> году предоставлены субсидии на оплату жилищно-коммунальных услуг  1</w:t>
      </w:r>
      <w:r w:rsidR="005E7ECA" w:rsidRPr="009333C1">
        <w:rPr>
          <w:rFonts w:ascii="Times New Roman" w:hAnsi="Times New Roman"/>
        </w:rPr>
        <w:t>501</w:t>
      </w:r>
      <w:r w:rsidRPr="009333C1">
        <w:rPr>
          <w:rFonts w:ascii="Times New Roman" w:hAnsi="Times New Roman"/>
        </w:rPr>
        <w:t xml:space="preserve"> семьям, в которых проживает </w:t>
      </w:r>
      <w:r w:rsidR="005E7ECA" w:rsidRPr="009333C1">
        <w:rPr>
          <w:rFonts w:ascii="Times New Roman" w:hAnsi="Times New Roman"/>
        </w:rPr>
        <w:t>2046</w:t>
      </w:r>
      <w:r w:rsidRPr="009333C1">
        <w:rPr>
          <w:rFonts w:ascii="Times New Roman" w:hAnsi="Times New Roman"/>
          <w:b/>
        </w:rPr>
        <w:t xml:space="preserve"> </w:t>
      </w:r>
      <w:r w:rsidRPr="009333C1">
        <w:rPr>
          <w:rFonts w:ascii="Times New Roman" w:hAnsi="Times New Roman"/>
        </w:rPr>
        <w:t>человек. Общая сумма расходов на оплату  субсидий составила 13</w:t>
      </w:r>
      <w:r w:rsidR="005E7ECA" w:rsidRPr="009333C1">
        <w:rPr>
          <w:rFonts w:ascii="Times New Roman" w:hAnsi="Times New Roman"/>
        </w:rPr>
        <w:t>818,8</w:t>
      </w:r>
      <w:r w:rsidRPr="009333C1">
        <w:rPr>
          <w:rFonts w:ascii="Times New Roman" w:hAnsi="Times New Roman"/>
        </w:rPr>
        <w:t xml:space="preserve"> тыс. руб. </w:t>
      </w:r>
    </w:p>
    <w:p w:rsidR="006C5650" w:rsidRPr="009333C1" w:rsidRDefault="006C5650" w:rsidP="006C5650">
      <w:pPr>
        <w:ind w:firstLine="708"/>
        <w:jc w:val="both"/>
        <w:rPr>
          <w:rFonts w:ascii="Times New Roman" w:hAnsi="Times New Roman"/>
        </w:rPr>
      </w:pPr>
      <w:r w:rsidRPr="009333C1">
        <w:rPr>
          <w:rFonts w:ascii="Times New Roman" w:hAnsi="Times New Roman"/>
        </w:rPr>
        <w:t>За 201</w:t>
      </w:r>
      <w:r w:rsidR="005E7ECA" w:rsidRPr="009333C1">
        <w:rPr>
          <w:rFonts w:ascii="Times New Roman" w:hAnsi="Times New Roman"/>
        </w:rPr>
        <w:t>1</w:t>
      </w:r>
      <w:r w:rsidRPr="009333C1">
        <w:rPr>
          <w:rFonts w:ascii="Times New Roman" w:hAnsi="Times New Roman"/>
        </w:rPr>
        <w:t xml:space="preserve"> год выплачено ежемесячных пособий на детей на сумму 11</w:t>
      </w:r>
      <w:r w:rsidR="005E7ECA" w:rsidRPr="009333C1">
        <w:rPr>
          <w:rFonts w:ascii="Times New Roman" w:hAnsi="Times New Roman"/>
        </w:rPr>
        <w:t>248,9</w:t>
      </w:r>
      <w:r w:rsidRPr="009333C1">
        <w:rPr>
          <w:rFonts w:ascii="Times New Roman" w:hAnsi="Times New Roman"/>
        </w:rPr>
        <w:t xml:space="preserve"> тыс. руб., количество получателей 28</w:t>
      </w:r>
      <w:r w:rsidR="005E7ECA" w:rsidRPr="009333C1">
        <w:rPr>
          <w:rFonts w:ascii="Times New Roman" w:hAnsi="Times New Roman"/>
        </w:rPr>
        <w:t>65</w:t>
      </w:r>
      <w:r w:rsidRPr="009333C1">
        <w:rPr>
          <w:rFonts w:ascii="Times New Roman" w:hAnsi="Times New Roman"/>
          <w:b/>
        </w:rPr>
        <w:t xml:space="preserve"> </w:t>
      </w:r>
      <w:r w:rsidRPr="009333C1">
        <w:rPr>
          <w:rFonts w:ascii="Times New Roman" w:hAnsi="Times New Roman"/>
        </w:rPr>
        <w:t xml:space="preserve">человек. Пособие по уходу за ребенком получили </w:t>
      </w:r>
      <w:r w:rsidR="005E7ECA" w:rsidRPr="009333C1">
        <w:rPr>
          <w:rFonts w:ascii="Times New Roman" w:hAnsi="Times New Roman"/>
        </w:rPr>
        <w:t>345</w:t>
      </w:r>
      <w:r w:rsidRPr="009333C1">
        <w:rPr>
          <w:rFonts w:ascii="Times New Roman" w:hAnsi="Times New Roman"/>
        </w:rPr>
        <w:t xml:space="preserve"> человек на сумму 1</w:t>
      </w:r>
      <w:r w:rsidR="005E7ECA" w:rsidRPr="009333C1">
        <w:rPr>
          <w:rFonts w:ascii="Times New Roman" w:hAnsi="Times New Roman"/>
        </w:rPr>
        <w:t>5119,9</w:t>
      </w:r>
      <w:r w:rsidRPr="009333C1">
        <w:rPr>
          <w:rFonts w:ascii="Times New Roman" w:hAnsi="Times New Roman"/>
        </w:rPr>
        <w:t xml:space="preserve"> тыс. руб.;  пособие на ребенка военнослужащего- </w:t>
      </w:r>
      <w:r w:rsidR="005E7ECA" w:rsidRPr="009333C1">
        <w:rPr>
          <w:rFonts w:ascii="Times New Roman" w:hAnsi="Times New Roman"/>
        </w:rPr>
        <w:t>10 человек</w:t>
      </w:r>
      <w:r w:rsidRPr="009333C1">
        <w:rPr>
          <w:rFonts w:ascii="Times New Roman" w:hAnsi="Times New Roman"/>
        </w:rPr>
        <w:t xml:space="preserve"> на сумму  </w:t>
      </w:r>
      <w:r w:rsidR="005E7ECA" w:rsidRPr="009333C1">
        <w:rPr>
          <w:rFonts w:ascii="Times New Roman" w:hAnsi="Times New Roman"/>
        </w:rPr>
        <w:t>770,8</w:t>
      </w:r>
      <w:r w:rsidRPr="009333C1">
        <w:rPr>
          <w:rFonts w:ascii="Times New Roman" w:hAnsi="Times New Roman"/>
        </w:rPr>
        <w:t xml:space="preserve"> тыс. руб., единовременное пособие при рождении ребенка- </w:t>
      </w:r>
      <w:r w:rsidR="005E7ECA" w:rsidRPr="009333C1">
        <w:rPr>
          <w:rFonts w:ascii="Times New Roman" w:hAnsi="Times New Roman"/>
        </w:rPr>
        <w:t>94</w:t>
      </w:r>
      <w:r w:rsidRPr="009333C1">
        <w:rPr>
          <w:rFonts w:ascii="Times New Roman" w:hAnsi="Times New Roman"/>
        </w:rPr>
        <w:t xml:space="preserve"> человек</w:t>
      </w:r>
      <w:r w:rsidR="005E7ECA" w:rsidRPr="009333C1">
        <w:rPr>
          <w:rFonts w:ascii="Times New Roman" w:hAnsi="Times New Roman"/>
        </w:rPr>
        <w:t>а</w:t>
      </w:r>
      <w:r w:rsidRPr="009333C1">
        <w:rPr>
          <w:rFonts w:ascii="Times New Roman" w:hAnsi="Times New Roman"/>
        </w:rPr>
        <w:t xml:space="preserve"> на сумму 1</w:t>
      </w:r>
      <w:r w:rsidR="005E7ECA" w:rsidRPr="009333C1">
        <w:rPr>
          <w:rFonts w:ascii="Times New Roman" w:hAnsi="Times New Roman"/>
        </w:rPr>
        <w:t>251,9</w:t>
      </w:r>
      <w:r w:rsidRPr="009333C1">
        <w:rPr>
          <w:rFonts w:ascii="Times New Roman" w:hAnsi="Times New Roman"/>
        </w:rPr>
        <w:t xml:space="preserve"> тыс. руб.</w:t>
      </w:r>
    </w:p>
    <w:p w:rsidR="006C5650" w:rsidRPr="009333C1" w:rsidRDefault="006C5650" w:rsidP="006C5650">
      <w:pPr>
        <w:ind w:firstLine="708"/>
        <w:jc w:val="both"/>
        <w:rPr>
          <w:rFonts w:ascii="Times New Roman" w:hAnsi="Times New Roman"/>
        </w:rPr>
      </w:pPr>
      <w:r w:rsidRPr="009333C1">
        <w:rPr>
          <w:rFonts w:ascii="Times New Roman" w:hAnsi="Times New Roman"/>
        </w:rPr>
        <w:t>В 201</w:t>
      </w:r>
      <w:r w:rsidR="0081618C" w:rsidRPr="009333C1">
        <w:rPr>
          <w:rFonts w:ascii="Times New Roman" w:hAnsi="Times New Roman"/>
        </w:rPr>
        <w:t>1</w:t>
      </w:r>
      <w:r w:rsidRPr="009333C1">
        <w:rPr>
          <w:rFonts w:ascii="Times New Roman" w:hAnsi="Times New Roman"/>
        </w:rPr>
        <w:t xml:space="preserve"> году выплачена единая денежная компенсация расходов на оплату жилого помещения и коммунальных услуг (ЕДК)     на сумму </w:t>
      </w:r>
      <w:r w:rsidR="0081618C" w:rsidRPr="009333C1">
        <w:rPr>
          <w:rFonts w:ascii="Times New Roman" w:hAnsi="Times New Roman"/>
        </w:rPr>
        <w:t>42</w:t>
      </w:r>
      <w:r w:rsidRPr="009333C1">
        <w:rPr>
          <w:rFonts w:ascii="Times New Roman" w:hAnsi="Times New Roman"/>
        </w:rPr>
        <w:t> </w:t>
      </w:r>
      <w:r w:rsidR="0081618C" w:rsidRPr="009333C1">
        <w:rPr>
          <w:rFonts w:ascii="Times New Roman" w:hAnsi="Times New Roman"/>
        </w:rPr>
        <w:t>061</w:t>
      </w:r>
      <w:r w:rsidRPr="009333C1">
        <w:rPr>
          <w:rFonts w:ascii="Times New Roman" w:hAnsi="Times New Roman"/>
        </w:rPr>
        <w:t xml:space="preserve"> тыс. рублей.</w:t>
      </w:r>
    </w:p>
    <w:p w:rsidR="006C5650" w:rsidRPr="009333C1" w:rsidRDefault="006C5650" w:rsidP="006C5650">
      <w:pPr>
        <w:ind w:firstLine="708"/>
        <w:jc w:val="both"/>
        <w:rPr>
          <w:rFonts w:ascii="Times New Roman" w:hAnsi="Times New Roman"/>
        </w:rPr>
      </w:pPr>
      <w:r w:rsidRPr="009333C1">
        <w:rPr>
          <w:rFonts w:ascii="Times New Roman" w:hAnsi="Times New Roman"/>
        </w:rPr>
        <w:t>Всего за 201</w:t>
      </w:r>
      <w:r w:rsidR="0081618C" w:rsidRPr="009333C1">
        <w:rPr>
          <w:rFonts w:ascii="Times New Roman" w:hAnsi="Times New Roman"/>
        </w:rPr>
        <w:t>1</w:t>
      </w:r>
      <w:r w:rsidRPr="009333C1">
        <w:rPr>
          <w:rFonts w:ascii="Times New Roman" w:hAnsi="Times New Roman"/>
        </w:rPr>
        <w:t xml:space="preserve"> год через управление социальной защиты населения по городу Заринску  различного рода социальных выплат, льгот, компенсаций и адресной социальной помощи получили  26</w:t>
      </w:r>
      <w:r w:rsidR="0081618C" w:rsidRPr="009333C1">
        <w:rPr>
          <w:rFonts w:ascii="Times New Roman" w:hAnsi="Times New Roman"/>
        </w:rPr>
        <w:t>330</w:t>
      </w:r>
      <w:r w:rsidRPr="009333C1">
        <w:rPr>
          <w:rFonts w:ascii="Times New Roman" w:hAnsi="Times New Roman"/>
        </w:rPr>
        <w:t xml:space="preserve"> человек на сумму </w:t>
      </w:r>
      <w:r w:rsidR="0081618C" w:rsidRPr="009333C1">
        <w:rPr>
          <w:rFonts w:ascii="Times New Roman" w:hAnsi="Times New Roman"/>
        </w:rPr>
        <w:t>115 096</w:t>
      </w:r>
      <w:r w:rsidRPr="009333C1">
        <w:rPr>
          <w:rFonts w:ascii="Times New Roman" w:hAnsi="Times New Roman"/>
        </w:rPr>
        <w:t xml:space="preserve"> тыс. рублей.</w:t>
      </w:r>
    </w:p>
    <w:p w:rsidR="000861FA" w:rsidRDefault="000861FA" w:rsidP="0081618C">
      <w:pPr>
        <w:ind w:firstLine="708"/>
        <w:jc w:val="both"/>
        <w:rPr>
          <w:rFonts w:ascii="Times New Roman" w:hAnsi="Times New Roman"/>
          <w:b/>
          <w:i/>
          <w:color w:val="FF0000"/>
          <w:spacing w:val="4"/>
        </w:rPr>
      </w:pPr>
    </w:p>
    <w:p w:rsidR="0081618C" w:rsidRPr="000861FA" w:rsidRDefault="0081618C" w:rsidP="0081618C">
      <w:pPr>
        <w:ind w:firstLine="708"/>
        <w:jc w:val="both"/>
        <w:rPr>
          <w:rFonts w:ascii="Times New Roman" w:hAnsi="Times New Roman"/>
          <w:b/>
          <w:i/>
          <w:spacing w:val="4"/>
        </w:rPr>
      </w:pPr>
      <w:r w:rsidRPr="000861FA">
        <w:rPr>
          <w:rFonts w:ascii="Times New Roman" w:hAnsi="Times New Roman"/>
          <w:b/>
          <w:i/>
          <w:spacing w:val="4"/>
        </w:rPr>
        <w:t>Проблемы данной сферы:</w:t>
      </w:r>
    </w:p>
    <w:p w:rsidR="0081618C" w:rsidRDefault="0081618C" w:rsidP="0081618C">
      <w:pPr>
        <w:ind w:firstLine="708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1.Величина социальной помощи не является достаточной для повышения уровня жизни социально незащищенных граждан.</w:t>
      </w:r>
    </w:p>
    <w:p w:rsidR="00D97A0E" w:rsidRDefault="00D97A0E" w:rsidP="0081618C">
      <w:pPr>
        <w:ind w:firstLine="708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2.Необходимо повышение качества жизни социально-уязвимых слоев населения.</w:t>
      </w:r>
    </w:p>
    <w:p w:rsidR="00D97A0E" w:rsidRPr="00D97A0E" w:rsidRDefault="00D97A0E" w:rsidP="00D97A0E">
      <w:pPr>
        <w:ind w:firstLine="708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3.Повышение эффективности предоставления социальных услуг населению.</w:t>
      </w:r>
    </w:p>
    <w:p w:rsidR="0081618C" w:rsidRDefault="0081618C" w:rsidP="006C5650">
      <w:pPr>
        <w:ind w:firstLine="708"/>
        <w:jc w:val="both"/>
        <w:rPr>
          <w:rFonts w:ascii="Times New Roman" w:hAnsi="Times New Roman"/>
        </w:rPr>
      </w:pPr>
    </w:p>
    <w:p w:rsidR="0081618C" w:rsidRDefault="0081618C" w:rsidP="0081618C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1.2.9.Экологическая ситуация и природоохранная деятельность</w:t>
      </w:r>
      <w:r w:rsidR="00000C06">
        <w:rPr>
          <w:rFonts w:ascii="Times New Roman" w:hAnsi="Times New Roman"/>
        </w:rPr>
        <w:t>.</w:t>
      </w:r>
    </w:p>
    <w:p w:rsidR="00162988" w:rsidRDefault="00162988" w:rsidP="0081618C">
      <w:pPr>
        <w:ind w:firstLine="708"/>
        <w:jc w:val="center"/>
        <w:rPr>
          <w:rFonts w:ascii="Times New Roman" w:hAnsi="Times New Roman"/>
        </w:rPr>
      </w:pPr>
    </w:p>
    <w:p w:rsidR="00162988" w:rsidRDefault="00162988" w:rsidP="00162988">
      <w:pPr>
        <w:pStyle w:val="1f"/>
        <w:shd w:val="clear" w:color="auto" w:fill="auto"/>
        <w:spacing w:after="0" w:line="274" w:lineRule="exact"/>
        <w:ind w:left="20" w:righ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«Об охране окружающей среды», законом     Ал</w:t>
      </w:r>
      <w:r>
        <w:rPr>
          <w:sz w:val="24"/>
          <w:szCs w:val="24"/>
        </w:rPr>
        <w:softHyphen/>
        <w:t>тайского края «Об охране окружающей среды в Алтайском крае», положения об организа</w:t>
      </w:r>
      <w:r>
        <w:rPr>
          <w:sz w:val="24"/>
          <w:szCs w:val="24"/>
        </w:rPr>
        <w:softHyphen/>
        <w:t>ции по охране окружающей среды муниципального образования город Заринск в   рамках       реа</w:t>
      </w:r>
      <w:r>
        <w:rPr>
          <w:sz w:val="24"/>
          <w:szCs w:val="24"/>
        </w:rPr>
        <w:softHyphen/>
        <w:t>лизации мероприятий по охране окружающей среды в городе    осуществляется деятельность по организации сбора, вывоза, утилизации бытовых и промышленных отходов.</w:t>
      </w:r>
    </w:p>
    <w:p w:rsidR="00162988" w:rsidRDefault="00162988" w:rsidP="00162988">
      <w:pPr>
        <w:pStyle w:val="1f"/>
        <w:shd w:val="clear" w:color="auto" w:fill="auto"/>
        <w:spacing w:after="0" w:line="274" w:lineRule="exact"/>
        <w:ind w:left="20" w:righ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регулярной очистки территории города от отходов  решением городского собрания депутатов от 25.11.2008 № 112 принят Порядок организации сбора, вывоза, утилизации и переработки бытовых и промышленных отходов. Организации, предприятия, учреждения складируют отходы в контейнеры, находящиеся на территории, прилегающим к их зданиям, физические лица складируют отходы жизнедеятельности в контейнеры, распо</w:t>
      </w:r>
      <w:r>
        <w:rPr>
          <w:sz w:val="24"/>
          <w:szCs w:val="24"/>
        </w:rPr>
        <w:softHyphen/>
        <w:t>ложенные в каждом микрорайоне города рядом с многоэтажными домами. В соответствии с данным Порядком заключаются договора на сбор, вывоз и утилизацию отходов со с</w:t>
      </w:r>
      <w:r w:rsidR="003A016B">
        <w:rPr>
          <w:sz w:val="24"/>
          <w:szCs w:val="24"/>
        </w:rPr>
        <w:t>пециали</w:t>
      </w:r>
      <w:r w:rsidR="003A016B">
        <w:rPr>
          <w:sz w:val="24"/>
          <w:szCs w:val="24"/>
        </w:rPr>
        <w:softHyphen/>
        <w:t>зированной организацией.</w:t>
      </w:r>
      <w:r>
        <w:rPr>
          <w:sz w:val="24"/>
          <w:szCs w:val="24"/>
        </w:rPr>
        <w:t xml:space="preserve"> </w:t>
      </w:r>
    </w:p>
    <w:p w:rsidR="00162988" w:rsidRDefault="00162988" w:rsidP="00162988">
      <w:pPr>
        <w:pStyle w:val="1f"/>
        <w:shd w:val="clear" w:color="auto" w:fill="auto"/>
        <w:spacing w:after="0" w:line="274" w:lineRule="exact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наведения должного санитарного порядка в городе ежегодно в апреле-мае месяце </w:t>
      </w:r>
      <w:proofErr w:type="gramStart"/>
      <w:r>
        <w:rPr>
          <w:sz w:val="24"/>
          <w:szCs w:val="24"/>
        </w:rPr>
        <w:t>Со</w:t>
      </w:r>
      <w:r>
        <w:rPr>
          <w:sz w:val="24"/>
          <w:szCs w:val="24"/>
        </w:rPr>
        <w:softHyphen/>
        <w:t>гласно Правил</w:t>
      </w:r>
      <w:proofErr w:type="gramEnd"/>
      <w:r>
        <w:rPr>
          <w:sz w:val="24"/>
          <w:szCs w:val="24"/>
        </w:rPr>
        <w:t xml:space="preserve"> благоустройства и санитарного содержания на территории муниципального образования город Заринск Алтайского края, утвержденных решением </w:t>
      </w:r>
      <w:proofErr w:type="spellStart"/>
      <w:r>
        <w:rPr>
          <w:sz w:val="24"/>
          <w:szCs w:val="24"/>
        </w:rPr>
        <w:t>Заринского</w:t>
      </w:r>
      <w:proofErr w:type="spellEnd"/>
      <w:r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softHyphen/>
        <w:t xml:space="preserve">го Собрания депутатов от 30.05.2006 года №51, проводится </w:t>
      </w:r>
      <w:r>
        <w:rPr>
          <w:sz w:val="24"/>
          <w:szCs w:val="24"/>
        </w:rPr>
        <w:lastRenderedPageBreak/>
        <w:t xml:space="preserve">общегородской месячник. </w:t>
      </w:r>
    </w:p>
    <w:p w:rsidR="00162988" w:rsidRDefault="00162988" w:rsidP="00162988">
      <w:pPr>
        <w:pStyle w:val="1f"/>
        <w:shd w:val="clear" w:color="auto" w:fill="auto"/>
        <w:spacing w:after="0" w:line="274" w:lineRule="exact"/>
        <w:ind w:left="20" w:righ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>В рамках месячника по санитарной очистке и благоустройству города проведено 14 эко</w:t>
      </w:r>
      <w:r>
        <w:rPr>
          <w:sz w:val="24"/>
          <w:szCs w:val="24"/>
        </w:rPr>
        <w:softHyphen/>
        <w:t>логических рейдов, выписано 27 предписания, составлено и рассмотрено на административ</w:t>
      </w:r>
      <w:r>
        <w:rPr>
          <w:sz w:val="24"/>
          <w:szCs w:val="24"/>
        </w:rPr>
        <w:softHyphen/>
        <w:t>ной комиссии 38 административных материалов, ликвидировано 17 несанкционированных свалок мусора в черте города.</w:t>
      </w:r>
    </w:p>
    <w:p w:rsidR="00162988" w:rsidRDefault="00162988" w:rsidP="00162988">
      <w:pPr>
        <w:pStyle w:val="1f"/>
        <w:shd w:val="clear" w:color="auto" w:fill="auto"/>
        <w:spacing w:after="0" w:line="274" w:lineRule="exact"/>
        <w:ind w:left="20" w:righ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>За период 2011 года по существующему законодательству в области природоохранных мероприятий предприятия, организации, учреждения города оформили ряд разрешительных документов: 19 предприятий города оформили и продлили нормативы предельно допусти</w:t>
      </w:r>
      <w:r>
        <w:rPr>
          <w:sz w:val="24"/>
          <w:szCs w:val="24"/>
        </w:rPr>
        <w:softHyphen/>
        <w:t>мых концентраций в атмосферный воздух. Лимиты на размещение отходов оформили 12 ор</w:t>
      </w:r>
      <w:r>
        <w:rPr>
          <w:sz w:val="24"/>
          <w:szCs w:val="24"/>
        </w:rPr>
        <w:softHyphen/>
        <w:t>ганизации, 5 крупных организаций имеют лицензии по обращению с опасными отходами.</w:t>
      </w:r>
    </w:p>
    <w:p w:rsidR="00162988" w:rsidRDefault="00162988" w:rsidP="00162988">
      <w:pPr>
        <w:pStyle w:val="1f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Согласно закону «Об охране окружающей среды» субъекты хозяйственной и иной дея</w:t>
      </w:r>
      <w:r>
        <w:rPr>
          <w:sz w:val="24"/>
          <w:szCs w:val="24"/>
        </w:rPr>
        <w:softHyphen/>
        <w:t>тельности, оказывающее негативное воздействие на окружающую среду вносят ежеквар</w:t>
      </w:r>
      <w:r>
        <w:rPr>
          <w:sz w:val="24"/>
          <w:szCs w:val="24"/>
        </w:rPr>
        <w:softHyphen/>
        <w:t xml:space="preserve">тально плату за загрязнение окружающей среды, составлены расчеты и произведена плата за год организациями и предприятиями города за  текущий год на сумму более 2 </w:t>
      </w:r>
      <w:proofErr w:type="spellStart"/>
      <w:r>
        <w:rPr>
          <w:sz w:val="24"/>
          <w:szCs w:val="24"/>
        </w:rPr>
        <w:t>млн.рублей</w:t>
      </w:r>
      <w:proofErr w:type="spellEnd"/>
      <w:r>
        <w:rPr>
          <w:sz w:val="24"/>
          <w:szCs w:val="24"/>
        </w:rPr>
        <w:t>, в бюджет города поступило 40 % от данной суммы- 1211,0 тыс. рублей.</w:t>
      </w:r>
    </w:p>
    <w:p w:rsidR="00162988" w:rsidRDefault="00162988" w:rsidP="00162988">
      <w:pPr>
        <w:pStyle w:val="1f"/>
        <w:shd w:val="clear" w:color="auto" w:fill="auto"/>
        <w:spacing w:after="0" w:line="274" w:lineRule="exact"/>
        <w:ind w:left="20" w:right="2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по охране зелёных насаждений в городе ведётся в соответствии с Правилами благоустройства и санитарного содержания территории муниципального образования город Заринск, утвержденными решением </w:t>
      </w:r>
      <w:proofErr w:type="spellStart"/>
      <w:r>
        <w:rPr>
          <w:sz w:val="24"/>
          <w:szCs w:val="24"/>
        </w:rPr>
        <w:t>Заринского</w:t>
      </w:r>
      <w:proofErr w:type="spellEnd"/>
      <w:r>
        <w:rPr>
          <w:sz w:val="24"/>
          <w:szCs w:val="24"/>
        </w:rPr>
        <w:t xml:space="preserve"> городского Собрания депутатов от 30.05.2006 №51. В Правила включены разделы, которые предусматривают охрану зелёных насаждений города: «Содержание и охрана зелёных насаждений», «Порядок сноса и восста</w:t>
      </w:r>
      <w:r>
        <w:rPr>
          <w:sz w:val="24"/>
          <w:szCs w:val="24"/>
        </w:rPr>
        <w:softHyphen/>
        <w:t>новления зелёных насаждений».</w:t>
      </w:r>
    </w:p>
    <w:p w:rsidR="00162988" w:rsidRDefault="00162988" w:rsidP="00162988">
      <w:pPr>
        <w:pStyle w:val="1f"/>
        <w:shd w:val="clear" w:color="auto" w:fill="auto"/>
        <w:spacing w:after="0" w:line="278" w:lineRule="exact"/>
        <w:ind w:left="20" w:righ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В области экологического воспитания ежегодно в городе проводятся мероприя</w:t>
      </w:r>
      <w:r w:rsidR="00B46CD9">
        <w:rPr>
          <w:sz w:val="24"/>
          <w:szCs w:val="24"/>
        </w:rPr>
        <w:t>тия в школах города и учреждениях</w:t>
      </w:r>
      <w:r>
        <w:rPr>
          <w:sz w:val="24"/>
          <w:szCs w:val="24"/>
        </w:rPr>
        <w:t xml:space="preserve"> дополнительного образования детей, в этом году в рамках про</w:t>
      </w:r>
      <w:r>
        <w:rPr>
          <w:sz w:val="24"/>
          <w:szCs w:val="24"/>
        </w:rPr>
        <w:softHyphen/>
        <w:t>ведения Дней защиты от экологической опасности в городе прошёл городской экологиче</w:t>
      </w:r>
      <w:r>
        <w:rPr>
          <w:sz w:val="24"/>
          <w:szCs w:val="24"/>
        </w:rPr>
        <w:softHyphen/>
        <w:t>ский форум «Земля-наш общий дом», экологический слёт младших школьников, природо</w:t>
      </w:r>
      <w:r>
        <w:rPr>
          <w:sz w:val="24"/>
          <w:szCs w:val="24"/>
        </w:rPr>
        <w:softHyphen/>
        <w:t>охранная акция «Чистые берега», конкурс рисунков на экологическую тему, экологический слёт учащихся старших классов, природоохранная акция «Мой город-я в нём хозяин».</w:t>
      </w:r>
    </w:p>
    <w:p w:rsidR="00162988" w:rsidRDefault="00162988" w:rsidP="00162988">
      <w:pPr>
        <w:pStyle w:val="1f"/>
        <w:shd w:val="clear" w:color="auto" w:fill="auto"/>
        <w:spacing w:after="476" w:line="278" w:lineRule="exact"/>
        <w:ind w:left="20" w:righ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Надо отметить за последнее время значительно улучшилось санитарное состояние го</w:t>
      </w:r>
      <w:r>
        <w:rPr>
          <w:sz w:val="24"/>
          <w:szCs w:val="24"/>
        </w:rPr>
        <w:softHyphen/>
        <w:t>родской территории, однако основной проблемой остаётся небрежное отношение некоторых жителей к окружающей среде, которые устраивают несанкционированные свалки мусора  на территории города.</w:t>
      </w:r>
    </w:p>
    <w:p w:rsidR="00B46CD9" w:rsidRPr="000E34E9" w:rsidRDefault="00B46CD9" w:rsidP="00B46CD9">
      <w:pPr>
        <w:ind w:firstLine="708"/>
        <w:jc w:val="both"/>
        <w:rPr>
          <w:rFonts w:ascii="Times New Roman" w:hAnsi="Times New Roman"/>
          <w:b/>
          <w:i/>
          <w:spacing w:val="4"/>
        </w:rPr>
      </w:pPr>
      <w:r w:rsidRPr="000E34E9">
        <w:rPr>
          <w:rFonts w:ascii="Times New Roman" w:hAnsi="Times New Roman"/>
          <w:b/>
          <w:i/>
          <w:spacing w:val="4"/>
        </w:rPr>
        <w:t>Проблемы данной сферы:</w:t>
      </w:r>
    </w:p>
    <w:p w:rsidR="00B46CD9" w:rsidRDefault="00B46CD9" w:rsidP="00B46CD9">
      <w:pPr>
        <w:ind w:firstLine="708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1.</w:t>
      </w:r>
      <w:r w:rsidR="00FB2F24">
        <w:rPr>
          <w:rFonts w:ascii="Times New Roman" w:hAnsi="Times New Roman"/>
          <w:spacing w:val="4"/>
        </w:rPr>
        <w:t>Техногенные воздействия промышленных предприятий города на экологию.</w:t>
      </w:r>
    </w:p>
    <w:p w:rsidR="00B46CD9" w:rsidRDefault="00B46CD9" w:rsidP="00B46CD9">
      <w:pPr>
        <w:ind w:firstLine="708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 2.Несанкционированные свалки мусора на территории города.</w:t>
      </w:r>
    </w:p>
    <w:p w:rsidR="00F32314" w:rsidRDefault="00F32314" w:rsidP="0081618C">
      <w:pPr>
        <w:ind w:firstLine="708"/>
        <w:jc w:val="center"/>
        <w:rPr>
          <w:rFonts w:ascii="Times New Roman" w:hAnsi="Times New Roman"/>
        </w:rPr>
      </w:pPr>
    </w:p>
    <w:p w:rsidR="00F32314" w:rsidRDefault="00F32314" w:rsidP="0081618C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1.2.10.Обеспечение общественного порядка</w:t>
      </w:r>
    </w:p>
    <w:p w:rsidR="00453059" w:rsidRDefault="00453059" w:rsidP="0081618C">
      <w:pPr>
        <w:ind w:firstLine="708"/>
        <w:jc w:val="center"/>
        <w:rPr>
          <w:rFonts w:ascii="Times New Roman" w:hAnsi="Times New Roman"/>
        </w:rPr>
      </w:pPr>
    </w:p>
    <w:p w:rsidR="00453059" w:rsidRDefault="00453059" w:rsidP="004530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2011 году количество зарегистрированных преступлений снизилось на 1% по сравнению с прошлым годом. В структуре преступности основная доля преступлений, как и в предыдущие годы, приходится на преступления против собственности и составляет 51% (2010 год – 45%). Сократилось количество тяжких и особо тяжких преступлений: со 190 в прошлом году до 134 в 2011 году.</w:t>
      </w:r>
    </w:p>
    <w:p w:rsidR="00453059" w:rsidRDefault="00453059" w:rsidP="004530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год дает результаты закон Алтайского края № 99-ЗС «Об ограничении пребывания несовершеннолетних в общественных местах на территории Алтайского края»: численность подростков, совершивших преступления, сократилась с 39 в 2010 году до 33 в 2011 году.</w:t>
      </w:r>
    </w:p>
    <w:p w:rsidR="00453059" w:rsidRDefault="00E632A8" w:rsidP="004530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дорогах и улицах города зарегистрировано 39 дорожно-транспортных происшествий, что превысило уровень прошлого года. Число пострадавших в дорожно-транспортных происшествиях составило 44 человека (2010 – 43 человека), в том числе </w:t>
      </w:r>
      <w:r>
        <w:rPr>
          <w:rFonts w:ascii="Times New Roman" w:hAnsi="Times New Roman"/>
        </w:rPr>
        <w:lastRenderedPageBreak/>
        <w:t>погибло 3 человека. Количество ДТП с</w:t>
      </w:r>
      <w:r w:rsidR="009C5CF2">
        <w:rPr>
          <w:rFonts w:ascii="Times New Roman" w:hAnsi="Times New Roman"/>
        </w:rPr>
        <w:t xml:space="preserve"> участием детей сократилось с 8 </w:t>
      </w:r>
      <w:r>
        <w:rPr>
          <w:rFonts w:ascii="Times New Roman" w:hAnsi="Times New Roman"/>
        </w:rPr>
        <w:t xml:space="preserve">до 3 фактов. Гибели детей не допущено. Причина дорожно - транспортных происшествий одна – несоблюдение водителями Правил дорожного движения. </w:t>
      </w:r>
    </w:p>
    <w:p w:rsidR="000E34E9" w:rsidRDefault="000E34E9" w:rsidP="00E632A8">
      <w:pPr>
        <w:ind w:firstLine="708"/>
        <w:jc w:val="both"/>
        <w:rPr>
          <w:rFonts w:ascii="Times New Roman" w:hAnsi="Times New Roman"/>
          <w:b/>
          <w:i/>
          <w:color w:val="FF0000"/>
          <w:spacing w:val="4"/>
        </w:rPr>
      </w:pPr>
    </w:p>
    <w:p w:rsidR="00E632A8" w:rsidRPr="000E34E9" w:rsidRDefault="00E632A8" w:rsidP="00E632A8">
      <w:pPr>
        <w:ind w:firstLine="708"/>
        <w:jc w:val="both"/>
        <w:rPr>
          <w:rFonts w:ascii="Times New Roman" w:hAnsi="Times New Roman"/>
          <w:b/>
          <w:i/>
          <w:spacing w:val="4"/>
        </w:rPr>
      </w:pPr>
      <w:r w:rsidRPr="000E34E9">
        <w:rPr>
          <w:rFonts w:ascii="Times New Roman" w:hAnsi="Times New Roman"/>
          <w:b/>
          <w:i/>
          <w:spacing w:val="4"/>
        </w:rPr>
        <w:t>Проблемы данной сферы:</w:t>
      </w:r>
    </w:p>
    <w:p w:rsidR="00E632A8" w:rsidRDefault="00E632A8" w:rsidP="004530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1.Несоблюдение водителями Правил дорожного движения.</w:t>
      </w:r>
    </w:p>
    <w:p w:rsidR="009C5CF2" w:rsidRDefault="00FB2F24" w:rsidP="004530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2.Смертность и причинение</w:t>
      </w:r>
      <w:r w:rsidR="00D97A0E">
        <w:rPr>
          <w:rFonts w:ascii="Times New Roman" w:hAnsi="Times New Roman"/>
        </w:rPr>
        <w:t xml:space="preserve"> вреда здоровью от дорожно-транспортных происшествий.</w:t>
      </w:r>
    </w:p>
    <w:p w:rsidR="0081618C" w:rsidRDefault="00D97A0E" w:rsidP="000861F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861FA">
        <w:rPr>
          <w:rFonts w:ascii="Times New Roman" w:hAnsi="Times New Roman"/>
        </w:rPr>
        <w:t>Совершение преступлений социально-неблагополучным слоем населения.</w:t>
      </w:r>
    </w:p>
    <w:p w:rsidR="0081618C" w:rsidRPr="005B4592" w:rsidRDefault="0081618C" w:rsidP="0081618C">
      <w:pPr>
        <w:ind w:firstLine="708"/>
        <w:jc w:val="both"/>
        <w:rPr>
          <w:rFonts w:ascii="Times New Roman" w:hAnsi="Times New Roman"/>
        </w:rPr>
      </w:pPr>
    </w:p>
    <w:p w:rsidR="006C5650" w:rsidRPr="00DC7D26" w:rsidRDefault="00305934" w:rsidP="00511270">
      <w:pPr>
        <w:jc w:val="center"/>
        <w:rPr>
          <w:rFonts w:ascii="Times New Roman" w:hAnsi="Times New Roman"/>
          <w:b/>
        </w:rPr>
      </w:pPr>
      <w:r w:rsidRPr="00DC7D26">
        <w:rPr>
          <w:rFonts w:ascii="Times New Roman" w:hAnsi="Times New Roman"/>
          <w:b/>
        </w:rPr>
        <w:t>1.3.Экономическое и инфраструктурное развитие.</w:t>
      </w:r>
    </w:p>
    <w:p w:rsidR="001716D6" w:rsidRPr="0090184B" w:rsidRDefault="001716D6" w:rsidP="00511270">
      <w:pPr>
        <w:jc w:val="center"/>
        <w:rPr>
          <w:rFonts w:ascii="Times New Roman" w:hAnsi="Times New Roman"/>
          <w:b/>
          <w:color w:val="FF0000"/>
          <w:spacing w:val="-9"/>
        </w:rPr>
      </w:pPr>
    </w:p>
    <w:p w:rsidR="005B4592" w:rsidRPr="005B4592" w:rsidRDefault="005B4592" w:rsidP="00305934">
      <w:pPr>
        <w:jc w:val="center"/>
        <w:rPr>
          <w:rFonts w:ascii="Times New Roman" w:hAnsi="Times New Roman"/>
          <w:spacing w:val="-9"/>
        </w:rPr>
      </w:pPr>
      <w:r w:rsidRPr="005B4592">
        <w:rPr>
          <w:rFonts w:ascii="Times New Roman" w:hAnsi="Times New Roman"/>
          <w:spacing w:val="-9"/>
        </w:rPr>
        <w:t>1.</w:t>
      </w:r>
      <w:r w:rsidR="00305934">
        <w:rPr>
          <w:rFonts w:ascii="Times New Roman" w:hAnsi="Times New Roman"/>
          <w:spacing w:val="-9"/>
        </w:rPr>
        <w:t>3</w:t>
      </w:r>
      <w:r w:rsidRPr="005B4592">
        <w:rPr>
          <w:rFonts w:ascii="Times New Roman" w:hAnsi="Times New Roman"/>
          <w:spacing w:val="-9"/>
        </w:rPr>
        <w:t>.</w:t>
      </w:r>
      <w:r w:rsidR="00305934">
        <w:rPr>
          <w:rFonts w:ascii="Times New Roman" w:hAnsi="Times New Roman"/>
          <w:spacing w:val="-9"/>
        </w:rPr>
        <w:t>1.</w:t>
      </w:r>
      <w:r w:rsidRPr="005B4592">
        <w:rPr>
          <w:rFonts w:ascii="Times New Roman" w:hAnsi="Times New Roman"/>
          <w:spacing w:val="-9"/>
        </w:rPr>
        <w:t>Промышленность</w:t>
      </w:r>
    </w:p>
    <w:p w:rsidR="005B4592" w:rsidRPr="005B4592" w:rsidRDefault="005B4592" w:rsidP="005B4592">
      <w:pPr>
        <w:jc w:val="both"/>
        <w:rPr>
          <w:rFonts w:ascii="Times New Roman" w:hAnsi="Times New Roman"/>
          <w:b/>
        </w:rPr>
      </w:pPr>
      <w:r w:rsidRPr="005B4592">
        <w:rPr>
          <w:rFonts w:ascii="Times New Roman" w:hAnsi="Times New Roman"/>
          <w:b/>
        </w:rPr>
        <w:t xml:space="preserve">      </w:t>
      </w:r>
    </w:p>
    <w:p w:rsidR="005B4592" w:rsidRDefault="005B4592" w:rsidP="005B4592">
      <w:pPr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Производственный сектор экономики города представлен 25-ю предприятиями, из них  9 крупные  и средние, 16 – малые. В городе выпускается продукция таких отраслей экономики, как электроэнергетика, химия, машиностроение, стройиндустрия, легкая, пищевая. </w:t>
      </w:r>
    </w:p>
    <w:p w:rsidR="00337375" w:rsidRDefault="00337375" w:rsidP="005B459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промышленного производства представлена следующим образом:</w:t>
      </w:r>
    </w:p>
    <w:p w:rsidR="00337375" w:rsidRDefault="00337375" w:rsidP="005B459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-обрабатывающие производства – 96,7%;</w:t>
      </w:r>
    </w:p>
    <w:p w:rsidR="00337375" w:rsidRDefault="00337375" w:rsidP="005B459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-производство и распределение электроэнергии – 3,3%.</w:t>
      </w:r>
    </w:p>
    <w:p w:rsidR="005B4592" w:rsidRPr="005B4592" w:rsidRDefault="00337375" w:rsidP="005B4592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      </w:t>
      </w:r>
      <w:r w:rsidR="005B4592" w:rsidRPr="005B4592">
        <w:rPr>
          <w:rFonts w:ascii="Times New Roman" w:hAnsi="Times New Roman"/>
        </w:rPr>
        <w:t xml:space="preserve">    </w:t>
      </w:r>
      <w:r w:rsidR="005B4592" w:rsidRPr="005B4592">
        <w:rPr>
          <w:rFonts w:ascii="Times New Roman" w:hAnsi="Times New Roman"/>
        </w:rPr>
        <w:tab/>
        <w:t>Показатели социально-экономического развития 201</w:t>
      </w:r>
      <w:r>
        <w:rPr>
          <w:rFonts w:ascii="Times New Roman" w:hAnsi="Times New Roman"/>
        </w:rPr>
        <w:t>1</w:t>
      </w:r>
      <w:r w:rsidR="005B4592" w:rsidRPr="005B4592">
        <w:rPr>
          <w:rFonts w:ascii="Times New Roman" w:hAnsi="Times New Roman"/>
        </w:rPr>
        <w:t xml:space="preserve"> года свидетельствуют о повышении производства в промышленности по сравнению с соответствующим периодом прошлого года. Индекс физического объема составил 11</w:t>
      </w:r>
      <w:r>
        <w:rPr>
          <w:rFonts w:ascii="Times New Roman" w:hAnsi="Times New Roman"/>
        </w:rPr>
        <w:t>2</w:t>
      </w:r>
      <w:r w:rsidR="005B4592" w:rsidRPr="005B4592">
        <w:rPr>
          <w:rFonts w:ascii="Times New Roman" w:hAnsi="Times New Roman"/>
        </w:rPr>
        <w:t>,</w:t>
      </w:r>
      <w:r>
        <w:rPr>
          <w:rFonts w:ascii="Times New Roman" w:hAnsi="Times New Roman"/>
        </w:rPr>
        <w:t>4</w:t>
      </w:r>
      <w:r w:rsidR="005B4592" w:rsidRPr="005B4592">
        <w:rPr>
          <w:rFonts w:ascii="Times New Roman" w:hAnsi="Times New Roman"/>
        </w:rPr>
        <w:t xml:space="preserve">% (соответствующий период прошлого года </w:t>
      </w:r>
      <w:r w:rsidR="003A016B">
        <w:rPr>
          <w:rFonts w:ascii="Times New Roman" w:hAnsi="Times New Roman"/>
        </w:rPr>
        <w:t>1</w:t>
      </w:r>
      <w:r>
        <w:rPr>
          <w:rFonts w:ascii="Times New Roman" w:hAnsi="Times New Roman"/>
        </w:rPr>
        <w:t>11,6</w:t>
      </w:r>
      <w:r w:rsidR="005B4592" w:rsidRPr="005B4592">
        <w:rPr>
          <w:rFonts w:ascii="Times New Roman" w:hAnsi="Times New Roman"/>
        </w:rPr>
        <w:t>%).</w:t>
      </w:r>
    </w:p>
    <w:p w:rsidR="005B4592" w:rsidRPr="005B4592" w:rsidRDefault="005B4592" w:rsidP="005B4592">
      <w:pPr>
        <w:spacing w:before="60" w:after="60"/>
        <w:ind w:firstLine="708"/>
        <w:jc w:val="both"/>
        <w:rPr>
          <w:rFonts w:ascii="Times New Roman" w:hAnsi="Times New Roman"/>
          <w:bCs/>
          <w:iCs/>
        </w:rPr>
      </w:pPr>
      <w:r w:rsidRPr="005B4592">
        <w:rPr>
          <w:rFonts w:ascii="Times New Roman" w:hAnsi="Times New Roman"/>
        </w:rPr>
        <w:t>Из общего объема производства пром</w:t>
      </w:r>
      <w:r w:rsidR="00337375">
        <w:rPr>
          <w:rFonts w:ascii="Times New Roman" w:hAnsi="Times New Roman"/>
        </w:rPr>
        <w:t>ышленной продукции 96,7</w:t>
      </w:r>
      <w:r w:rsidRPr="005B4592">
        <w:rPr>
          <w:rFonts w:ascii="Times New Roman" w:hAnsi="Times New Roman"/>
        </w:rPr>
        <w:t xml:space="preserve"> % приходится на обрабатывающие производства, в том числе 93,7% на ОАО «</w:t>
      </w:r>
      <w:proofErr w:type="spellStart"/>
      <w:r w:rsidRPr="005B4592">
        <w:rPr>
          <w:rFonts w:ascii="Times New Roman" w:hAnsi="Times New Roman"/>
        </w:rPr>
        <w:t>Алтай-кокс</w:t>
      </w:r>
      <w:proofErr w:type="spellEnd"/>
      <w:r w:rsidRPr="005B4592">
        <w:rPr>
          <w:rFonts w:ascii="Times New Roman" w:hAnsi="Times New Roman"/>
        </w:rPr>
        <w:t xml:space="preserve">». </w:t>
      </w:r>
      <w:r w:rsidRPr="005B4592">
        <w:rPr>
          <w:rFonts w:ascii="Times New Roman" w:hAnsi="Times New Roman"/>
          <w:bCs/>
          <w:iCs/>
        </w:rPr>
        <w:t xml:space="preserve">Характеристика Заринска  определяется наличием </w:t>
      </w:r>
      <w:r w:rsidRPr="005B4592">
        <w:rPr>
          <w:rFonts w:ascii="Times New Roman" w:hAnsi="Times New Roman"/>
          <w:iCs/>
        </w:rPr>
        <w:t>единственного градообразующего предприятия – Открытого акционерного общества «Алтай-Кокс» (сокращенное наименование – ОАО «Алтай-Кокс»)</w:t>
      </w:r>
      <w:r w:rsidRPr="005B4592">
        <w:rPr>
          <w:rFonts w:ascii="Times New Roman" w:hAnsi="Times New Roman"/>
          <w:b/>
          <w:iCs/>
        </w:rPr>
        <w:t xml:space="preserve">, </w:t>
      </w:r>
      <w:r w:rsidRPr="005B4592">
        <w:rPr>
          <w:rFonts w:ascii="Times New Roman" w:hAnsi="Times New Roman"/>
          <w:bCs/>
          <w:iCs/>
        </w:rPr>
        <w:t>доля которого в 201</w:t>
      </w:r>
      <w:r w:rsidR="00337375">
        <w:rPr>
          <w:rFonts w:ascii="Times New Roman" w:hAnsi="Times New Roman"/>
          <w:bCs/>
          <w:iCs/>
        </w:rPr>
        <w:t>1</w:t>
      </w:r>
      <w:r w:rsidRPr="005B4592">
        <w:rPr>
          <w:rFonts w:ascii="Times New Roman" w:hAnsi="Times New Roman"/>
          <w:bCs/>
          <w:iCs/>
        </w:rPr>
        <w:t xml:space="preserve"> году составила:</w:t>
      </w:r>
    </w:p>
    <w:p w:rsidR="005B4592" w:rsidRPr="005B4592" w:rsidRDefault="005B4592" w:rsidP="005B4592">
      <w:pPr>
        <w:widowControl/>
        <w:numPr>
          <w:ilvl w:val="0"/>
          <w:numId w:val="2"/>
        </w:numPr>
        <w:suppressAutoHyphens/>
        <w:autoSpaceDN/>
        <w:adjustRightInd/>
        <w:ind w:left="1423" w:hanging="357"/>
        <w:jc w:val="both"/>
        <w:rPr>
          <w:rFonts w:ascii="Times New Roman" w:hAnsi="Times New Roman"/>
          <w:lang w:eastAsia="ar-SA"/>
        </w:rPr>
      </w:pPr>
      <w:r w:rsidRPr="005B4592">
        <w:rPr>
          <w:rFonts w:ascii="Times New Roman" w:hAnsi="Times New Roman"/>
        </w:rPr>
        <w:t>93,7% от объемов промышленного производства по г. Заринску;</w:t>
      </w:r>
    </w:p>
    <w:p w:rsidR="005B4592" w:rsidRPr="005B4592" w:rsidRDefault="005B4592" w:rsidP="005B4592">
      <w:pPr>
        <w:widowControl/>
        <w:numPr>
          <w:ilvl w:val="0"/>
          <w:numId w:val="2"/>
        </w:numPr>
        <w:suppressAutoHyphens/>
        <w:autoSpaceDN/>
        <w:adjustRightInd/>
        <w:ind w:left="1423" w:hanging="357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2</w:t>
      </w:r>
      <w:r w:rsidR="00337375">
        <w:rPr>
          <w:rFonts w:ascii="Times New Roman" w:hAnsi="Times New Roman"/>
        </w:rPr>
        <w:t>4,3</w:t>
      </w:r>
      <w:r w:rsidRPr="005B4592">
        <w:rPr>
          <w:rFonts w:ascii="Times New Roman" w:hAnsi="Times New Roman"/>
        </w:rPr>
        <w:t xml:space="preserve">% от общего </w:t>
      </w:r>
      <w:r w:rsidRPr="005B4592">
        <w:rPr>
          <w:rFonts w:ascii="Times New Roman" w:hAnsi="Times New Roman"/>
          <w:spacing w:val="-6"/>
        </w:rPr>
        <w:t xml:space="preserve">количества </w:t>
      </w:r>
      <w:r w:rsidRPr="005B4592">
        <w:rPr>
          <w:rFonts w:ascii="Times New Roman" w:hAnsi="Times New Roman"/>
        </w:rPr>
        <w:t>работников списочного состава предприятий города;</w:t>
      </w:r>
    </w:p>
    <w:p w:rsidR="005B4592" w:rsidRPr="005B4592" w:rsidRDefault="005C6FFC" w:rsidP="005B4592">
      <w:pPr>
        <w:widowControl/>
        <w:numPr>
          <w:ilvl w:val="0"/>
          <w:numId w:val="2"/>
        </w:numPr>
        <w:suppressAutoHyphens/>
        <w:autoSpaceDN/>
        <w:adjustRightInd/>
        <w:ind w:left="1423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26</w:t>
      </w:r>
      <w:r w:rsidR="005B4592" w:rsidRPr="005B4592">
        <w:rPr>
          <w:rFonts w:ascii="Times New Roman" w:hAnsi="Times New Roman"/>
        </w:rPr>
        <w:t>% от общего объема налоговых поступлений в бюджет города.</w:t>
      </w:r>
    </w:p>
    <w:p w:rsidR="005B4592" w:rsidRPr="005B4592" w:rsidRDefault="005B4592" w:rsidP="00FF7299">
      <w:pPr>
        <w:spacing w:before="60" w:after="60"/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bCs/>
          <w:iCs/>
        </w:rPr>
        <w:t xml:space="preserve">Основной хозяйственной деятельностью ОАО «Алтай-Кокс» является производство </w:t>
      </w:r>
      <w:r w:rsidR="00FF7299">
        <w:rPr>
          <w:rFonts w:ascii="Times New Roman" w:hAnsi="Times New Roman"/>
          <w:bCs/>
          <w:iCs/>
        </w:rPr>
        <w:t>кокса и коксохимической продукции.</w:t>
      </w:r>
    </w:p>
    <w:p w:rsidR="005B4592" w:rsidRPr="005B4592" w:rsidRDefault="005B4592" w:rsidP="005B4592">
      <w:pPr>
        <w:spacing w:before="60" w:after="60"/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Численность работающих на предприятии в 2006-2010 гг. постепенно сокращалась в результате проводимой предприятием политики по ее оптимизации. Средняя заработная плата в номинальном выражении стабильно росла, однако в </w:t>
      </w:r>
      <w:smartTag w:uri="urn:schemas-microsoft-com:office:smarttags" w:element="metricconverter">
        <w:smartTagPr>
          <w:attr w:name="ProductID" w:val="2009 г"/>
        </w:smartTagPr>
        <w:r w:rsidRPr="005B4592">
          <w:rPr>
            <w:rFonts w:ascii="Times New Roman" w:hAnsi="Times New Roman"/>
          </w:rPr>
          <w:t>2009 г</w:t>
        </w:r>
      </w:smartTag>
      <w:r w:rsidRPr="005B4592">
        <w:rPr>
          <w:rFonts w:ascii="Times New Roman" w:hAnsi="Times New Roman"/>
        </w:rPr>
        <w:t>. ее увеличение (на 3,5%) было ниже темпов инфляции (10,1% по Алтайскому краю и 8,8% по России в целом).</w:t>
      </w:r>
    </w:p>
    <w:p w:rsidR="005B4592" w:rsidRPr="005B4592" w:rsidRDefault="005B4592" w:rsidP="005B4592">
      <w:pPr>
        <w:spacing w:before="60" w:after="60"/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bCs/>
          <w:iCs/>
        </w:rPr>
        <w:t xml:space="preserve">ОАО «Алтай-Кокс» является одним из крупнейших производителей кокса на внутреннем рынке. </w:t>
      </w:r>
      <w:r w:rsidRPr="005B4592">
        <w:rPr>
          <w:rFonts w:ascii="Times New Roman" w:hAnsi="Times New Roman"/>
        </w:rPr>
        <w:t>На его долю приходится около 11% общероссийского производства кокса.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В городе работает ряд менее крупных предприятий, известных высоким качеством продукции. 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-ООО «</w:t>
      </w:r>
      <w:proofErr w:type="spellStart"/>
      <w:r w:rsidRPr="005B4592">
        <w:rPr>
          <w:rFonts w:ascii="Times New Roman" w:hAnsi="Times New Roman"/>
        </w:rPr>
        <w:t>Заринский</w:t>
      </w:r>
      <w:proofErr w:type="spellEnd"/>
      <w:r w:rsidRPr="005B4592">
        <w:rPr>
          <w:rFonts w:ascii="Times New Roman" w:hAnsi="Times New Roman"/>
        </w:rPr>
        <w:t xml:space="preserve"> элеватор» занимается хранением, переработкой зерна, производством муки, хлеба и кондитерских изделий.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- ООО «Кондитерский комбинат «</w:t>
      </w:r>
      <w:proofErr w:type="spellStart"/>
      <w:r w:rsidRPr="005B4592">
        <w:rPr>
          <w:rFonts w:ascii="Times New Roman" w:hAnsi="Times New Roman"/>
        </w:rPr>
        <w:t>Шоколенд</w:t>
      </w:r>
      <w:proofErr w:type="spellEnd"/>
      <w:r w:rsidRPr="005B4592">
        <w:rPr>
          <w:rFonts w:ascii="Times New Roman" w:hAnsi="Times New Roman"/>
        </w:rPr>
        <w:t>» занимается производством кондитерских изделий (печенье, пряники, зефир).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-ООО «</w:t>
      </w:r>
      <w:proofErr w:type="spellStart"/>
      <w:r w:rsidRPr="005B4592">
        <w:rPr>
          <w:rFonts w:ascii="Times New Roman" w:hAnsi="Times New Roman"/>
        </w:rPr>
        <w:t>Заринская</w:t>
      </w:r>
      <w:proofErr w:type="spellEnd"/>
      <w:r w:rsidRPr="005B4592">
        <w:rPr>
          <w:rFonts w:ascii="Times New Roman" w:hAnsi="Times New Roman"/>
        </w:rPr>
        <w:t xml:space="preserve"> </w:t>
      </w:r>
      <w:r w:rsidR="003A016B">
        <w:rPr>
          <w:rFonts w:ascii="Times New Roman" w:hAnsi="Times New Roman"/>
        </w:rPr>
        <w:t>сетевая компания</w:t>
      </w:r>
      <w:r w:rsidRPr="005B4592">
        <w:rPr>
          <w:rFonts w:ascii="Times New Roman" w:hAnsi="Times New Roman"/>
        </w:rPr>
        <w:t xml:space="preserve">» занимается передачей электрической энергии. </w:t>
      </w:r>
      <w:r w:rsidRPr="005B4592">
        <w:rPr>
          <w:rFonts w:ascii="Times New Roman" w:hAnsi="Times New Roman"/>
        </w:rPr>
        <w:lastRenderedPageBreak/>
        <w:t>Предприятие одно  из первых в Сибири   внедрило автоматизированную систему коммерческого учета электроэнергии, которая позвол</w:t>
      </w:r>
      <w:r w:rsidR="003A016B">
        <w:rPr>
          <w:rFonts w:ascii="Times New Roman" w:hAnsi="Times New Roman"/>
        </w:rPr>
        <w:t>ила</w:t>
      </w:r>
      <w:r w:rsidRPr="005B4592">
        <w:rPr>
          <w:rFonts w:ascii="Times New Roman" w:hAnsi="Times New Roman"/>
        </w:rPr>
        <w:t xml:space="preserve"> выйти на оптовый рынок энергоресурсов и существенно сократит себестоимость предоставляемой электроэнергии.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- ООО «Холод» занимается производством молочнокислой продукции и сыров. Твердые сыры предприятия имеют неоднократные  серебряные медали престижной в крае выставки «Алтайская нива».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-ООО «</w:t>
      </w:r>
      <w:proofErr w:type="spellStart"/>
      <w:r w:rsidRPr="005B4592">
        <w:rPr>
          <w:rFonts w:ascii="Times New Roman" w:hAnsi="Times New Roman"/>
        </w:rPr>
        <w:t>Заринский</w:t>
      </w:r>
      <w:proofErr w:type="spellEnd"/>
      <w:r w:rsidRPr="005B4592">
        <w:rPr>
          <w:rFonts w:ascii="Times New Roman" w:hAnsi="Times New Roman"/>
        </w:rPr>
        <w:t xml:space="preserve"> мясоперерабатывающий завод» занимается производством мясных и колбасных изделий, мясных полуфабрикатов,  которым неоднократно присуждались главные призы алтайских выставок.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Необходимо отметить, что в последнее время активно развивается производственная деятельность на малых предприятиях города. Прежде всего, на предприятиях, производящих мебель и пластиковые окна  для населения, на ряде пищевых производств.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В будущем большинство предприятий города сохранят свою специализацию, но основополагающей «точкой экономического роста» все же останется ОАО «</w:t>
      </w:r>
      <w:proofErr w:type="spellStart"/>
      <w:r w:rsidRPr="005B4592">
        <w:rPr>
          <w:rFonts w:ascii="Times New Roman" w:hAnsi="Times New Roman"/>
        </w:rPr>
        <w:t>Алтай-кокс</w:t>
      </w:r>
      <w:proofErr w:type="spellEnd"/>
      <w:r w:rsidRPr="005B4592">
        <w:rPr>
          <w:rFonts w:ascii="Times New Roman" w:hAnsi="Times New Roman"/>
        </w:rPr>
        <w:t xml:space="preserve">», как градообразующее предприятие, занимающееся производством кокса и коксохимической продукции. 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                           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                                   Основные показатели развития промышленности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</w:p>
    <w:tbl>
      <w:tblPr>
        <w:tblW w:w="10916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3"/>
        <w:gridCol w:w="1276"/>
        <w:gridCol w:w="1134"/>
        <w:gridCol w:w="1275"/>
        <w:gridCol w:w="1418"/>
      </w:tblGrid>
      <w:tr w:rsidR="003A016B" w:rsidRPr="005B4592" w:rsidTr="003A016B">
        <w:trPr>
          <w:trHeight w:hRule="exact" w:val="34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 w:rsidP="003A016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0865D2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0865D2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0865D2">
            <w:pPr>
              <w:suppressAutoHyphens/>
              <w:autoSpaceDN/>
              <w:ind w:right="250"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2011</w:t>
            </w:r>
          </w:p>
        </w:tc>
      </w:tr>
      <w:tr w:rsidR="003A016B" w:rsidRPr="005B4592" w:rsidTr="003A016B">
        <w:trPr>
          <w:trHeight w:hRule="exact" w:val="126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>
            <w:pPr>
              <w:suppressAutoHyphens/>
              <w:autoSpaceDN/>
              <w:jc w:val="both"/>
              <w:rPr>
                <w:rFonts w:ascii="Times New Roman" w:hAnsi="Times New Roman"/>
                <w:spacing w:val="-13"/>
                <w:lang w:eastAsia="ar-SA"/>
              </w:rPr>
            </w:pPr>
            <w:r w:rsidRPr="005B4592">
              <w:rPr>
                <w:rFonts w:ascii="Times New Roman" w:hAnsi="Times New Roman"/>
                <w:spacing w:val="-13"/>
              </w:rPr>
              <w:t xml:space="preserve">Объем  отгруженных товаров собственного производства, выполнено работ, услуг  собственными силами по </w:t>
            </w:r>
            <w:r w:rsidRPr="005B4592">
              <w:rPr>
                <w:rFonts w:ascii="Times New Roman" w:hAnsi="Times New Roman"/>
              </w:rPr>
              <w:t>полному кругу предприятий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0865D2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0865D2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0865D2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A016B" w:rsidRPr="005B4592" w:rsidTr="003A016B">
        <w:trPr>
          <w:trHeight w:hRule="exact" w:val="28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>
            <w:pPr>
              <w:suppressAutoHyphens/>
              <w:autoSpaceDN/>
              <w:jc w:val="both"/>
              <w:rPr>
                <w:rFonts w:ascii="Times New Roman" w:hAnsi="Times New Roman"/>
                <w:spacing w:val="-10"/>
                <w:lang w:eastAsia="ar-SA"/>
              </w:rPr>
            </w:pPr>
            <w:r w:rsidRPr="005B4592">
              <w:rPr>
                <w:rFonts w:ascii="Times New Roman" w:hAnsi="Times New Roman"/>
                <w:spacing w:val="-10"/>
              </w:rPr>
              <w:t xml:space="preserve">- в действующих ценах каждого года, </w:t>
            </w:r>
            <w:proofErr w:type="spellStart"/>
            <w:r w:rsidRPr="005B4592">
              <w:rPr>
                <w:rFonts w:ascii="Times New Roman" w:hAnsi="Times New Roman"/>
                <w:spacing w:val="-10"/>
              </w:rPr>
              <w:t>тыс</w:t>
            </w:r>
            <w:proofErr w:type="gramStart"/>
            <w:r w:rsidRPr="005B4592">
              <w:rPr>
                <w:rFonts w:ascii="Times New Roman" w:hAnsi="Times New Roman"/>
                <w:spacing w:val="-10"/>
              </w:rPr>
              <w:t>.р</w:t>
            </w:r>
            <w:proofErr w:type="gramEnd"/>
            <w:r w:rsidRPr="005B4592">
              <w:rPr>
                <w:rFonts w:ascii="Times New Roman" w:hAnsi="Times New Roman"/>
                <w:spacing w:val="-10"/>
              </w:rPr>
              <w:t>уб</w:t>
            </w:r>
            <w:proofErr w:type="spellEnd"/>
            <w:r w:rsidRPr="005B4592">
              <w:rPr>
                <w:rFonts w:ascii="Times New Roman" w:hAnsi="Times New Roman"/>
                <w:spacing w:val="-1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31064036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17523421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32891205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41855774</w:t>
            </w:r>
          </w:p>
        </w:tc>
      </w:tr>
      <w:tr w:rsidR="003A016B" w:rsidRPr="005B4592" w:rsidTr="003A016B">
        <w:trPr>
          <w:trHeight w:hRule="exact"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 в сопоставимых ценах, 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92,7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111,6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112,4</w:t>
            </w:r>
          </w:p>
        </w:tc>
      </w:tr>
      <w:tr w:rsidR="003A016B" w:rsidRPr="005B4592" w:rsidTr="003A016B">
        <w:trPr>
          <w:trHeight w:hRule="exact" w:val="98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 xml:space="preserve">Среднесписочная численность работников по крупным и </w:t>
            </w:r>
            <w:r w:rsidRPr="005B4592">
              <w:rPr>
                <w:rFonts w:ascii="Times New Roman" w:hAnsi="Times New Roman"/>
              </w:rPr>
              <w:t xml:space="preserve">средним предприятиям (чел.), </w:t>
            </w:r>
            <w:r w:rsidRPr="005B4592">
              <w:rPr>
                <w:rFonts w:ascii="Times New Roman" w:hAnsi="Times New Roman"/>
                <w:spacing w:val="-10"/>
              </w:rPr>
              <w:t xml:space="preserve"> занятых: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18299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13764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13205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12312</w:t>
            </w:r>
          </w:p>
        </w:tc>
      </w:tr>
      <w:tr w:rsidR="003A016B" w:rsidRPr="005B4592" w:rsidTr="003A016B">
        <w:trPr>
          <w:trHeight w:hRule="exact" w:val="27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в обрабатывающих производствах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B4592">
              <w:rPr>
                <w:rFonts w:ascii="Times New Roman" w:hAnsi="Times New Roman"/>
                <w:color w:val="000000"/>
              </w:rPr>
              <w:fldChar w:fldCharType="begin"/>
            </w:r>
            <w:r w:rsidRPr="005B4592">
              <w:rPr>
                <w:rFonts w:ascii="Times New Roman" w:hAnsi="Times New Roman"/>
                <w:color w:val="000000"/>
              </w:rPr>
              <w:instrText xml:space="preserve"> MERGEFIELD G2008 </w:instrText>
            </w:r>
            <w:r w:rsidRPr="005B4592">
              <w:rPr>
                <w:rFonts w:ascii="Times New Roman" w:hAnsi="Times New Roman"/>
                <w:color w:val="000000"/>
              </w:rPr>
              <w:fldChar w:fldCharType="separate"/>
            </w:r>
            <w:r w:rsidRPr="005B4592">
              <w:rPr>
                <w:rFonts w:ascii="Times New Roman" w:hAnsi="Times New Roman"/>
                <w:noProof/>
                <w:color w:val="000000"/>
              </w:rPr>
              <w:t>5700</w:t>
            </w:r>
            <w:r w:rsidRPr="005B45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B4592">
              <w:rPr>
                <w:rFonts w:ascii="Times New Roman" w:hAnsi="Times New Roman"/>
                <w:color w:val="000000"/>
              </w:rPr>
              <w:t>6054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B4592">
              <w:rPr>
                <w:rFonts w:ascii="Times New Roman" w:hAnsi="Times New Roman"/>
                <w:color w:val="000000"/>
              </w:rPr>
              <w:t>5796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5070</w:t>
            </w:r>
          </w:p>
        </w:tc>
      </w:tr>
      <w:tr w:rsidR="003A016B" w:rsidRPr="005B4592" w:rsidTr="003A016B">
        <w:trPr>
          <w:trHeight w:hRule="exact" w:val="56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 w:rsidP="00CB1497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производством и распределение электроэн</w:t>
            </w:r>
            <w:r>
              <w:rPr>
                <w:rFonts w:ascii="Times New Roman" w:hAnsi="Times New Roman"/>
              </w:rPr>
              <w:t>ергии</w:t>
            </w:r>
            <w:r w:rsidRPr="005B4592">
              <w:rPr>
                <w:rFonts w:ascii="Times New Roman" w:hAnsi="Times New Roman"/>
              </w:rPr>
              <w:t>, газа и воды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B4592">
              <w:rPr>
                <w:rFonts w:ascii="Times New Roman" w:hAnsi="Times New Roman"/>
                <w:color w:val="000000"/>
              </w:rPr>
              <w:fldChar w:fldCharType="begin"/>
            </w:r>
            <w:r w:rsidRPr="005B4592">
              <w:rPr>
                <w:rFonts w:ascii="Times New Roman" w:hAnsi="Times New Roman"/>
                <w:color w:val="000000"/>
              </w:rPr>
              <w:instrText xml:space="preserve"> MERGEFIELD G2008 </w:instrText>
            </w:r>
            <w:r w:rsidRPr="005B4592">
              <w:rPr>
                <w:rFonts w:ascii="Times New Roman" w:hAnsi="Times New Roman"/>
                <w:color w:val="000000"/>
              </w:rPr>
              <w:fldChar w:fldCharType="separate"/>
            </w:r>
            <w:r w:rsidRPr="005B4592">
              <w:rPr>
                <w:rFonts w:ascii="Times New Roman" w:hAnsi="Times New Roman"/>
                <w:noProof/>
                <w:color w:val="000000"/>
              </w:rPr>
              <w:t>541</w:t>
            </w:r>
            <w:r w:rsidRPr="005B45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B4592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FB09A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189</w:t>
            </w:r>
          </w:p>
        </w:tc>
      </w:tr>
      <w:tr w:rsidR="003A016B" w:rsidRPr="005B4592" w:rsidTr="003A016B">
        <w:trPr>
          <w:trHeight w:hRule="exact" w:val="86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>
            <w:pPr>
              <w:jc w:val="both"/>
              <w:rPr>
                <w:rFonts w:ascii="Times New Roman" w:hAnsi="Times New Roman"/>
                <w:spacing w:val="-10"/>
                <w:lang w:eastAsia="ar-SA"/>
              </w:rPr>
            </w:pPr>
            <w:r w:rsidRPr="005B4592">
              <w:rPr>
                <w:rFonts w:ascii="Times New Roman" w:hAnsi="Times New Roman"/>
                <w:spacing w:val="-14"/>
              </w:rPr>
              <w:t xml:space="preserve">Среднемесячная начисленная заработная плата </w:t>
            </w:r>
            <w:r w:rsidRPr="005B4592">
              <w:rPr>
                <w:rFonts w:ascii="Times New Roman" w:hAnsi="Times New Roman"/>
                <w:spacing w:val="-10"/>
              </w:rPr>
              <w:t xml:space="preserve">работников по кругу крупных и средних </w:t>
            </w:r>
          </w:p>
          <w:p w:rsidR="003A016B" w:rsidRPr="005B4592" w:rsidRDefault="003A016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  <w:spacing w:val="-10"/>
              </w:rPr>
              <w:t>предприятий, занятых: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13370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14904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16898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19032</w:t>
            </w:r>
          </w:p>
        </w:tc>
      </w:tr>
      <w:tr w:rsidR="003A016B" w:rsidRPr="005B4592" w:rsidTr="003A016B">
        <w:trPr>
          <w:trHeight w:hRule="exact"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в обрабатывающих производствах,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B4592">
              <w:rPr>
                <w:rFonts w:ascii="Times New Roman" w:hAnsi="Times New Roman"/>
                <w:color w:val="000000"/>
              </w:rPr>
              <w:fldChar w:fldCharType="begin"/>
            </w:r>
            <w:r w:rsidRPr="005B4592">
              <w:rPr>
                <w:rFonts w:ascii="Times New Roman" w:hAnsi="Times New Roman"/>
                <w:color w:val="000000"/>
              </w:rPr>
              <w:instrText xml:space="preserve"> MERGEFIELD G2008 </w:instrText>
            </w:r>
            <w:r w:rsidRPr="005B4592">
              <w:rPr>
                <w:rFonts w:ascii="Times New Roman" w:hAnsi="Times New Roman"/>
                <w:color w:val="000000"/>
              </w:rPr>
              <w:fldChar w:fldCharType="separate"/>
            </w:r>
            <w:r w:rsidRPr="005B4592">
              <w:rPr>
                <w:rFonts w:ascii="Times New Roman" w:hAnsi="Times New Roman"/>
                <w:noProof/>
                <w:color w:val="000000"/>
              </w:rPr>
              <w:t>17327</w:t>
            </w:r>
            <w:r w:rsidRPr="005B45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16944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19847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22999</w:t>
            </w:r>
          </w:p>
        </w:tc>
      </w:tr>
      <w:tr w:rsidR="003A016B" w:rsidRPr="005B4592" w:rsidTr="003A016B">
        <w:trPr>
          <w:trHeight w:hRule="exact" w:val="56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производством и распределение электроэнергии, газа и воды, руб.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B4592">
              <w:rPr>
                <w:rFonts w:ascii="Times New Roman" w:hAnsi="Times New Roman"/>
                <w:color w:val="000000"/>
              </w:rPr>
              <w:fldChar w:fldCharType="begin"/>
            </w:r>
            <w:r w:rsidRPr="005B4592">
              <w:rPr>
                <w:rFonts w:ascii="Times New Roman" w:hAnsi="Times New Roman"/>
                <w:color w:val="000000"/>
              </w:rPr>
              <w:instrText xml:space="preserve"> MERGEFIELD G2008 </w:instrText>
            </w:r>
            <w:r w:rsidRPr="005B4592">
              <w:rPr>
                <w:rFonts w:ascii="Times New Roman" w:hAnsi="Times New Roman"/>
                <w:color w:val="000000"/>
              </w:rPr>
              <w:fldChar w:fldCharType="separate"/>
            </w:r>
            <w:r w:rsidRPr="005B4592">
              <w:rPr>
                <w:rFonts w:ascii="Times New Roman" w:hAnsi="Times New Roman"/>
                <w:noProof/>
                <w:color w:val="000000"/>
              </w:rPr>
              <w:t>14728</w:t>
            </w:r>
            <w:r w:rsidRPr="005B45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FB09AF">
            <w:pPr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16166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FB09AF">
            <w:pPr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6720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19696</w:t>
            </w:r>
          </w:p>
        </w:tc>
      </w:tr>
      <w:tr w:rsidR="003A016B" w:rsidRPr="005B4592" w:rsidTr="003A016B">
        <w:trPr>
          <w:trHeight w:hRule="exact" w:val="56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016B" w:rsidRPr="005B4592" w:rsidRDefault="003A016B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  <w:spacing w:val="-10"/>
              </w:rPr>
              <w:t xml:space="preserve">Прибыль/убыток (-) до налогообложения крупных и </w:t>
            </w:r>
            <w:r w:rsidRPr="005B4592">
              <w:rPr>
                <w:rFonts w:ascii="Times New Roman" w:hAnsi="Times New Roman"/>
              </w:rPr>
              <w:t xml:space="preserve">средних  предприятий, </w:t>
            </w:r>
            <w:proofErr w:type="spellStart"/>
            <w:r w:rsidRPr="005B4592">
              <w:rPr>
                <w:rFonts w:ascii="Times New Roman" w:hAnsi="Times New Roman"/>
              </w:rPr>
              <w:t>тыс</w:t>
            </w:r>
            <w:proofErr w:type="gramStart"/>
            <w:r w:rsidRPr="005B4592">
              <w:rPr>
                <w:rFonts w:ascii="Times New Roman" w:hAnsi="Times New Roman"/>
              </w:rPr>
              <w:t>.р</w:t>
            </w:r>
            <w:proofErr w:type="gramEnd"/>
            <w:r w:rsidRPr="005B4592">
              <w:rPr>
                <w:rFonts w:ascii="Times New Roman" w:hAnsi="Times New Roman"/>
              </w:rPr>
              <w:t>уб</w:t>
            </w:r>
            <w:proofErr w:type="spellEnd"/>
            <w:r w:rsidRPr="005B459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FB09A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3243491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16B" w:rsidRPr="005B4592" w:rsidRDefault="003A016B" w:rsidP="00FB09A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2557002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Pr="005B4592" w:rsidRDefault="003A016B" w:rsidP="00FB09A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7441900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016B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</w:p>
          <w:p w:rsidR="003A016B" w:rsidRPr="005B4592" w:rsidRDefault="003A016B" w:rsidP="00FB09AF">
            <w:pPr>
              <w:suppressAutoHyphens/>
              <w:autoSpaceDN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4128476</w:t>
            </w:r>
          </w:p>
        </w:tc>
      </w:tr>
    </w:tbl>
    <w:p w:rsidR="005B4592" w:rsidRDefault="005B4592" w:rsidP="005B4592">
      <w:pPr>
        <w:jc w:val="both"/>
        <w:rPr>
          <w:rFonts w:ascii="Times New Roman" w:hAnsi="Times New Roman"/>
          <w:b/>
          <w:lang w:eastAsia="ar-SA"/>
        </w:rPr>
      </w:pPr>
    </w:p>
    <w:p w:rsidR="00D01503" w:rsidRDefault="00D01503" w:rsidP="005B4592">
      <w:pPr>
        <w:jc w:val="both"/>
        <w:rPr>
          <w:rFonts w:ascii="Times New Roman" w:hAnsi="Times New Roman"/>
          <w:b/>
          <w:i/>
          <w:lang w:eastAsia="ar-SA"/>
        </w:rPr>
      </w:pPr>
      <w:r w:rsidRPr="00D01503">
        <w:rPr>
          <w:rFonts w:ascii="Times New Roman" w:hAnsi="Times New Roman"/>
          <w:b/>
          <w:i/>
          <w:lang w:eastAsia="ar-SA"/>
        </w:rPr>
        <w:t>Проблемы данной сферы:</w:t>
      </w:r>
    </w:p>
    <w:p w:rsidR="00D01503" w:rsidRPr="00D01503" w:rsidRDefault="00D01503" w:rsidP="005B4592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1.Моноотраслевая структура экономики.</w:t>
      </w:r>
    </w:p>
    <w:p w:rsidR="00897D23" w:rsidRPr="00D01503" w:rsidRDefault="00D01503" w:rsidP="005B4592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2.Зависимость состояния градообразующего предприятия от конъюнктуры на рынках кокса и черных металлов, необходимость оптимизации численности работающих.</w:t>
      </w:r>
    </w:p>
    <w:p w:rsidR="00D01503" w:rsidRDefault="00D01503" w:rsidP="00544963">
      <w:pPr>
        <w:jc w:val="center"/>
        <w:rPr>
          <w:rFonts w:ascii="Times New Roman" w:hAnsi="Times New Roman"/>
          <w:lang w:eastAsia="ar-SA"/>
        </w:rPr>
      </w:pPr>
    </w:p>
    <w:p w:rsidR="00897D23" w:rsidRDefault="00544963" w:rsidP="00544963">
      <w:pPr>
        <w:jc w:val="center"/>
        <w:rPr>
          <w:rFonts w:ascii="Times New Roman" w:hAnsi="Times New Roman"/>
          <w:lang w:eastAsia="ar-SA"/>
        </w:rPr>
      </w:pPr>
      <w:r w:rsidRPr="00544963">
        <w:rPr>
          <w:rFonts w:ascii="Times New Roman" w:hAnsi="Times New Roman"/>
          <w:lang w:eastAsia="ar-SA"/>
        </w:rPr>
        <w:t>1.3.</w:t>
      </w:r>
      <w:r>
        <w:rPr>
          <w:rFonts w:ascii="Times New Roman" w:hAnsi="Times New Roman"/>
          <w:lang w:eastAsia="ar-SA"/>
        </w:rPr>
        <w:t>2.</w:t>
      </w:r>
      <w:r w:rsidR="00D01503">
        <w:rPr>
          <w:rFonts w:ascii="Times New Roman" w:hAnsi="Times New Roman"/>
          <w:lang w:eastAsia="ar-SA"/>
        </w:rPr>
        <w:t xml:space="preserve">Строительство. </w:t>
      </w:r>
      <w:r>
        <w:rPr>
          <w:rFonts w:ascii="Times New Roman" w:hAnsi="Times New Roman"/>
          <w:lang w:eastAsia="ar-SA"/>
        </w:rPr>
        <w:t>Жилищное строительство</w:t>
      </w:r>
    </w:p>
    <w:p w:rsidR="000865D2" w:rsidRDefault="000865D2" w:rsidP="00544963">
      <w:pPr>
        <w:jc w:val="center"/>
        <w:rPr>
          <w:rFonts w:ascii="Times New Roman" w:hAnsi="Times New Roman"/>
          <w:lang w:eastAsia="ar-SA"/>
        </w:rPr>
      </w:pPr>
    </w:p>
    <w:p w:rsidR="000865D2" w:rsidRPr="000865D2" w:rsidRDefault="000865D2" w:rsidP="000865D2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  <w:spacing w:val="-6"/>
        </w:rPr>
      </w:pPr>
      <w:r w:rsidRPr="000865D2">
        <w:rPr>
          <w:rFonts w:ascii="Times New Roman" w:hAnsi="Times New Roman"/>
          <w:spacing w:val="-6"/>
        </w:rPr>
        <w:t>Основные предприятия в сфере строительства и стройиндустрии</w:t>
      </w:r>
      <w:r w:rsidR="003A016B">
        <w:rPr>
          <w:rFonts w:ascii="Times New Roman" w:hAnsi="Times New Roman"/>
          <w:spacing w:val="-6"/>
        </w:rPr>
        <w:t xml:space="preserve"> в городе Заринске</w:t>
      </w:r>
      <w:r w:rsidRPr="000865D2">
        <w:rPr>
          <w:rFonts w:ascii="Times New Roman" w:hAnsi="Times New Roman"/>
          <w:spacing w:val="-6"/>
        </w:rPr>
        <w:t>:  ООО «</w:t>
      </w:r>
      <w:r>
        <w:rPr>
          <w:rFonts w:ascii="Times New Roman" w:hAnsi="Times New Roman"/>
          <w:spacing w:val="-6"/>
        </w:rPr>
        <w:t xml:space="preserve">Комбинат строительных конструкций </w:t>
      </w:r>
      <w:r w:rsidRPr="000865D2">
        <w:rPr>
          <w:rFonts w:ascii="Times New Roman" w:hAnsi="Times New Roman"/>
          <w:spacing w:val="-6"/>
        </w:rPr>
        <w:t xml:space="preserve">», </w:t>
      </w:r>
      <w:r w:rsidRPr="000865D2">
        <w:rPr>
          <w:rFonts w:ascii="Times New Roman" w:hAnsi="Times New Roman"/>
          <w:sz w:val="23"/>
          <w:szCs w:val="23"/>
        </w:rPr>
        <w:t>ЗАО «</w:t>
      </w:r>
      <w:proofErr w:type="spellStart"/>
      <w:r w:rsidRPr="000865D2">
        <w:rPr>
          <w:rFonts w:ascii="Times New Roman" w:hAnsi="Times New Roman"/>
          <w:sz w:val="23"/>
          <w:szCs w:val="23"/>
        </w:rPr>
        <w:t>Коксохиммонтаж</w:t>
      </w:r>
      <w:proofErr w:type="spellEnd"/>
      <w:r w:rsidRPr="000865D2">
        <w:rPr>
          <w:rFonts w:ascii="Times New Roman" w:hAnsi="Times New Roman"/>
          <w:sz w:val="23"/>
          <w:szCs w:val="23"/>
        </w:rPr>
        <w:t xml:space="preserve">-Алтай» и ОАО </w:t>
      </w:r>
      <w:r w:rsidRPr="000865D2">
        <w:rPr>
          <w:rFonts w:ascii="Times New Roman" w:hAnsi="Times New Roman"/>
          <w:sz w:val="23"/>
          <w:szCs w:val="23"/>
        </w:rPr>
        <w:lastRenderedPageBreak/>
        <w:t>«</w:t>
      </w:r>
      <w:proofErr w:type="spellStart"/>
      <w:r w:rsidRPr="000865D2">
        <w:rPr>
          <w:rFonts w:ascii="Times New Roman" w:hAnsi="Times New Roman"/>
          <w:sz w:val="23"/>
          <w:szCs w:val="23"/>
        </w:rPr>
        <w:t>Дормаш</w:t>
      </w:r>
      <w:proofErr w:type="spellEnd"/>
      <w:r w:rsidRPr="000865D2">
        <w:rPr>
          <w:rFonts w:ascii="Times New Roman" w:hAnsi="Times New Roman"/>
          <w:sz w:val="23"/>
          <w:szCs w:val="23"/>
        </w:rPr>
        <w:t>».</w:t>
      </w:r>
    </w:p>
    <w:p w:rsidR="000865D2" w:rsidRPr="000865D2" w:rsidRDefault="000865D2" w:rsidP="000865D2">
      <w:pPr>
        <w:spacing w:before="60" w:after="60"/>
        <w:ind w:firstLine="709"/>
        <w:jc w:val="both"/>
        <w:rPr>
          <w:rFonts w:ascii="Times New Roman" w:hAnsi="Times New Roman"/>
          <w:sz w:val="23"/>
          <w:szCs w:val="23"/>
        </w:rPr>
      </w:pPr>
      <w:r w:rsidRPr="000865D2">
        <w:rPr>
          <w:rFonts w:ascii="Times New Roman" w:hAnsi="Times New Roman"/>
          <w:spacing w:val="-6"/>
        </w:rPr>
        <w:t>ООО «</w:t>
      </w:r>
      <w:r>
        <w:rPr>
          <w:rFonts w:ascii="Times New Roman" w:hAnsi="Times New Roman"/>
          <w:spacing w:val="-6"/>
        </w:rPr>
        <w:t>Комбинат строительных конструкций</w:t>
      </w:r>
      <w:r w:rsidRPr="000865D2">
        <w:rPr>
          <w:rFonts w:ascii="Times New Roman" w:hAnsi="Times New Roman"/>
          <w:spacing w:val="-6"/>
        </w:rPr>
        <w:t>»</w:t>
      </w:r>
      <w:r w:rsidRPr="000865D2">
        <w:rPr>
          <w:rFonts w:ascii="Times New Roman" w:hAnsi="Times New Roman"/>
          <w:sz w:val="23"/>
          <w:szCs w:val="23"/>
        </w:rPr>
        <w:t xml:space="preserve"> производит </w:t>
      </w:r>
      <w:r>
        <w:rPr>
          <w:rFonts w:ascii="Times New Roman" w:hAnsi="Times New Roman"/>
          <w:sz w:val="23"/>
          <w:szCs w:val="23"/>
        </w:rPr>
        <w:t xml:space="preserve"> железобетонные </w:t>
      </w:r>
      <w:r w:rsidRPr="000865D2">
        <w:rPr>
          <w:rFonts w:ascii="Times New Roman" w:hAnsi="Times New Roman"/>
          <w:sz w:val="23"/>
          <w:szCs w:val="23"/>
        </w:rPr>
        <w:t>строительные материалы.</w:t>
      </w:r>
    </w:p>
    <w:p w:rsidR="000865D2" w:rsidRPr="000865D2" w:rsidRDefault="000865D2" w:rsidP="000865D2">
      <w:pPr>
        <w:spacing w:before="60" w:after="60"/>
        <w:ind w:firstLine="709"/>
        <w:jc w:val="both"/>
        <w:rPr>
          <w:rFonts w:ascii="Times New Roman" w:hAnsi="Times New Roman"/>
          <w:sz w:val="23"/>
          <w:szCs w:val="23"/>
        </w:rPr>
      </w:pPr>
      <w:r w:rsidRPr="000865D2">
        <w:rPr>
          <w:rFonts w:ascii="Times New Roman" w:hAnsi="Times New Roman"/>
          <w:sz w:val="23"/>
          <w:szCs w:val="23"/>
        </w:rPr>
        <w:t>ЗАО «</w:t>
      </w:r>
      <w:proofErr w:type="spellStart"/>
      <w:r w:rsidRPr="000865D2">
        <w:rPr>
          <w:rFonts w:ascii="Times New Roman" w:hAnsi="Times New Roman"/>
          <w:sz w:val="23"/>
          <w:szCs w:val="23"/>
        </w:rPr>
        <w:t>Коксохиммонтаж</w:t>
      </w:r>
      <w:proofErr w:type="spellEnd"/>
      <w:r w:rsidRPr="000865D2">
        <w:rPr>
          <w:rFonts w:ascii="Times New Roman" w:hAnsi="Times New Roman"/>
          <w:sz w:val="23"/>
          <w:szCs w:val="23"/>
        </w:rPr>
        <w:t>-Алтай» осуществляет общестроительные, монтажные и специальные работы в промышленном и гражданском строительстве.</w:t>
      </w:r>
    </w:p>
    <w:p w:rsidR="000865D2" w:rsidRPr="000865D2" w:rsidRDefault="000865D2" w:rsidP="000865D2">
      <w:pPr>
        <w:spacing w:before="60" w:after="60"/>
        <w:ind w:firstLine="709"/>
        <w:jc w:val="both"/>
        <w:rPr>
          <w:rFonts w:ascii="Times New Roman" w:hAnsi="Times New Roman"/>
          <w:sz w:val="23"/>
          <w:szCs w:val="23"/>
        </w:rPr>
      </w:pPr>
      <w:r w:rsidRPr="000865D2">
        <w:rPr>
          <w:rFonts w:ascii="Times New Roman" w:hAnsi="Times New Roman"/>
          <w:sz w:val="23"/>
          <w:szCs w:val="23"/>
        </w:rPr>
        <w:t>ОАО «</w:t>
      </w:r>
      <w:proofErr w:type="spellStart"/>
      <w:r w:rsidRPr="000865D2">
        <w:rPr>
          <w:rFonts w:ascii="Times New Roman" w:hAnsi="Times New Roman"/>
          <w:sz w:val="23"/>
          <w:szCs w:val="23"/>
        </w:rPr>
        <w:t>Дормаш</w:t>
      </w:r>
      <w:proofErr w:type="spellEnd"/>
      <w:r w:rsidRPr="000865D2">
        <w:rPr>
          <w:rFonts w:ascii="Times New Roman" w:hAnsi="Times New Roman"/>
          <w:sz w:val="23"/>
          <w:szCs w:val="23"/>
        </w:rPr>
        <w:t>» производит щебень, битум, мастику, асфальт, бордюрный камень.</w:t>
      </w:r>
    </w:p>
    <w:p w:rsidR="000865D2" w:rsidRDefault="000865D2" w:rsidP="000865D2">
      <w:pPr>
        <w:spacing w:before="60" w:after="60"/>
        <w:ind w:firstLine="709"/>
        <w:jc w:val="both"/>
        <w:rPr>
          <w:rFonts w:ascii="Times New Roman" w:hAnsi="Times New Roman"/>
        </w:rPr>
      </w:pPr>
      <w:r w:rsidRPr="000865D2">
        <w:rPr>
          <w:rFonts w:ascii="Times New Roman" w:hAnsi="Times New Roman"/>
        </w:rPr>
        <w:t xml:space="preserve">Однако пока данный потенциал используется в основном за пределами города, а для развития самого города он задействуется слабо. </w:t>
      </w:r>
    </w:p>
    <w:p w:rsidR="006D6A0E" w:rsidRDefault="000865D2" w:rsidP="000865D2">
      <w:pPr>
        <w:spacing w:before="60" w:after="60"/>
        <w:ind w:firstLine="709"/>
        <w:jc w:val="both"/>
        <w:rPr>
          <w:rFonts w:ascii="Times New Roman" w:hAnsi="Times New Roman"/>
        </w:rPr>
      </w:pPr>
      <w:r w:rsidRPr="000865D2">
        <w:rPr>
          <w:rFonts w:ascii="Times New Roman" w:hAnsi="Times New Roman"/>
        </w:rPr>
        <w:t>Объемы жилищного строительства в городе  низкие. В 201</w:t>
      </w:r>
      <w:r>
        <w:rPr>
          <w:rFonts w:ascii="Times New Roman" w:hAnsi="Times New Roman"/>
        </w:rPr>
        <w:t>1</w:t>
      </w:r>
      <w:r w:rsidRPr="000865D2">
        <w:rPr>
          <w:rFonts w:ascii="Times New Roman" w:hAnsi="Times New Roman"/>
        </w:rPr>
        <w:t xml:space="preserve"> году ведено в эксплуатацию  индивидуальных жилых  домов общей площадью  </w:t>
      </w:r>
      <w:r>
        <w:rPr>
          <w:rFonts w:ascii="Times New Roman" w:hAnsi="Times New Roman"/>
        </w:rPr>
        <w:t>4022</w:t>
      </w:r>
      <w:r w:rsidRPr="000865D2">
        <w:rPr>
          <w:rFonts w:ascii="Times New Roman" w:hAnsi="Times New Roman"/>
        </w:rPr>
        <w:t xml:space="preserve">   квадратных метров, что составляет менее 0,0</w:t>
      </w:r>
      <w:r w:rsidR="006D6A0E">
        <w:rPr>
          <w:rFonts w:ascii="Times New Roman" w:hAnsi="Times New Roman"/>
        </w:rPr>
        <w:t>8</w:t>
      </w:r>
      <w:r w:rsidRPr="000865D2">
        <w:rPr>
          <w:rFonts w:ascii="Times New Roman" w:hAnsi="Times New Roman"/>
        </w:rPr>
        <w:t xml:space="preserve"> кв. м на 1 жителя (по Алтайскому краю – 0,26, по России – 0,42). </w:t>
      </w:r>
    </w:p>
    <w:p w:rsidR="000865D2" w:rsidRPr="000865D2" w:rsidRDefault="000865D2" w:rsidP="000865D2">
      <w:pPr>
        <w:spacing w:before="60" w:after="60"/>
        <w:ind w:firstLine="709"/>
        <w:jc w:val="both"/>
        <w:rPr>
          <w:rFonts w:ascii="Times New Roman" w:hAnsi="Times New Roman"/>
        </w:rPr>
      </w:pPr>
      <w:r w:rsidRPr="000865D2">
        <w:rPr>
          <w:rFonts w:ascii="Times New Roman" w:hAnsi="Times New Roman"/>
        </w:rPr>
        <w:t>Строительство многоквартирных домов пока ограничивается двумя инвестиционными проектами:</w:t>
      </w:r>
    </w:p>
    <w:p w:rsidR="000865D2" w:rsidRPr="000865D2" w:rsidRDefault="000865D2" w:rsidP="000865D2">
      <w:pPr>
        <w:spacing w:before="60" w:after="60"/>
        <w:ind w:firstLine="709"/>
        <w:jc w:val="both"/>
        <w:rPr>
          <w:rFonts w:ascii="Times New Roman" w:hAnsi="Times New Roman"/>
        </w:rPr>
      </w:pPr>
      <w:r w:rsidRPr="000865D2">
        <w:rPr>
          <w:rFonts w:ascii="Times New Roman" w:hAnsi="Times New Roman"/>
        </w:rPr>
        <w:t>- ЗАО «</w:t>
      </w:r>
      <w:proofErr w:type="spellStart"/>
      <w:r w:rsidRPr="000865D2">
        <w:rPr>
          <w:rFonts w:ascii="Times New Roman" w:hAnsi="Times New Roman"/>
        </w:rPr>
        <w:t>Коксохиммонтаж</w:t>
      </w:r>
      <w:proofErr w:type="spellEnd"/>
      <w:r w:rsidRPr="000865D2">
        <w:rPr>
          <w:rFonts w:ascii="Times New Roman" w:hAnsi="Times New Roman"/>
        </w:rPr>
        <w:t>-Алтай» продолжает строительство многоэтажного жилого дома по проспекту Строителей;</w:t>
      </w:r>
    </w:p>
    <w:p w:rsidR="000865D2" w:rsidRPr="000865D2" w:rsidRDefault="000865D2" w:rsidP="000865D2">
      <w:pPr>
        <w:spacing w:before="60" w:after="60"/>
        <w:ind w:firstLine="709"/>
        <w:jc w:val="both"/>
        <w:rPr>
          <w:rFonts w:ascii="Times New Roman" w:hAnsi="Times New Roman"/>
        </w:rPr>
      </w:pPr>
      <w:r w:rsidRPr="000865D2">
        <w:rPr>
          <w:rFonts w:ascii="Times New Roman" w:hAnsi="Times New Roman"/>
        </w:rPr>
        <w:t>- ОАО «</w:t>
      </w:r>
      <w:proofErr w:type="spellStart"/>
      <w:r w:rsidRPr="000865D2">
        <w:rPr>
          <w:rFonts w:ascii="Times New Roman" w:hAnsi="Times New Roman"/>
        </w:rPr>
        <w:t>Алтай-кокс</w:t>
      </w:r>
      <w:proofErr w:type="spellEnd"/>
      <w:r w:rsidRPr="000865D2">
        <w:rPr>
          <w:rFonts w:ascii="Times New Roman" w:hAnsi="Times New Roman"/>
        </w:rPr>
        <w:t>» планирует продолжить прерванное из-за финансово-экономического кризиса строительство  2-х пятиэтажных жилых домов</w:t>
      </w:r>
      <w:r w:rsidR="006D6A0E">
        <w:rPr>
          <w:rFonts w:ascii="Times New Roman" w:hAnsi="Times New Roman"/>
        </w:rPr>
        <w:t>.</w:t>
      </w:r>
    </w:p>
    <w:p w:rsidR="000865D2" w:rsidRPr="000E34E9" w:rsidRDefault="000865D2" w:rsidP="000865D2">
      <w:pPr>
        <w:spacing w:before="60" w:after="60"/>
        <w:ind w:firstLine="709"/>
        <w:jc w:val="both"/>
        <w:rPr>
          <w:rFonts w:ascii="Times New Roman" w:hAnsi="Times New Roman"/>
        </w:rPr>
      </w:pPr>
      <w:r w:rsidRPr="000865D2">
        <w:rPr>
          <w:rFonts w:ascii="Times New Roman" w:hAnsi="Times New Roman"/>
        </w:rPr>
        <w:t>Администрация города проводит политику стимулирования инвестиционно-строительной деятельности и развития инженерной инфраструктуры.</w:t>
      </w:r>
      <w:r w:rsidR="006D6A0E">
        <w:rPr>
          <w:rFonts w:ascii="Times New Roman" w:hAnsi="Times New Roman"/>
        </w:rPr>
        <w:t xml:space="preserve"> Разработана и действует муниципальная целевая программа «Стимулирование развития жилищного строительства на 2011-2012 годы в муниципальном образовании город Заринск Алтайского края</w:t>
      </w:r>
      <w:r w:rsidR="000E34E9">
        <w:rPr>
          <w:rFonts w:ascii="Times New Roman" w:hAnsi="Times New Roman"/>
        </w:rPr>
        <w:t>». Важнейшей задачей программы является комплексное развитие территории города, основанное на экономически целесообразном размещении объектов производственного, социально-культурного и жилищного назначения, обеспечивающие существующие и планируемые потребности населения. Одним из приоритетных векторов развития города при этом является повышение эффективности и надежности функционирования объектов инфраструктуры, в том числе увеличение объемов ввода жилья, обеспечение его доступности для граждан, создание комфортных и безопасных условий проживания в нем.</w:t>
      </w:r>
    </w:p>
    <w:p w:rsidR="000865D2" w:rsidRDefault="000865D2" w:rsidP="000865D2">
      <w:pPr>
        <w:spacing w:before="60" w:after="60"/>
        <w:ind w:firstLine="709"/>
        <w:jc w:val="both"/>
        <w:rPr>
          <w:rFonts w:ascii="Times New Roman" w:hAnsi="Times New Roman"/>
        </w:rPr>
      </w:pPr>
      <w:r w:rsidRPr="000865D2">
        <w:rPr>
          <w:rFonts w:ascii="Times New Roman" w:hAnsi="Times New Roman"/>
        </w:rPr>
        <w:t xml:space="preserve">Выполнен проект Генерального плана города. </w:t>
      </w:r>
    </w:p>
    <w:p w:rsidR="000E34E9" w:rsidRDefault="000E34E9" w:rsidP="000865D2">
      <w:pPr>
        <w:spacing w:before="60" w:after="60"/>
        <w:ind w:firstLine="709"/>
        <w:jc w:val="both"/>
        <w:rPr>
          <w:rFonts w:ascii="Times New Roman" w:hAnsi="Times New Roman"/>
          <w:b/>
          <w:i/>
        </w:rPr>
      </w:pPr>
    </w:p>
    <w:p w:rsidR="00A006BF" w:rsidRDefault="00A006BF" w:rsidP="000865D2">
      <w:pPr>
        <w:spacing w:before="60" w:after="60"/>
        <w:ind w:firstLine="709"/>
        <w:jc w:val="both"/>
        <w:rPr>
          <w:rFonts w:ascii="Times New Roman" w:hAnsi="Times New Roman"/>
          <w:b/>
          <w:i/>
        </w:rPr>
      </w:pPr>
      <w:r w:rsidRPr="00A006BF">
        <w:rPr>
          <w:rFonts w:ascii="Times New Roman" w:hAnsi="Times New Roman"/>
          <w:b/>
          <w:i/>
        </w:rPr>
        <w:t>Проблемы данной сферы:</w:t>
      </w:r>
    </w:p>
    <w:p w:rsidR="00A006BF" w:rsidRDefault="00A006BF" w:rsidP="000865D2">
      <w:pPr>
        <w:spacing w:before="60"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1.Низкие темпы строительства жилья.</w:t>
      </w:r>
    </w:p>
    <w:p w:rsidR="00A006BF" w:rsidRDefault="00A006BF" w:rsidP="000865D2">
      <w:pPr>
        <w:spacing w:before="60"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2.Нестабильная инвестиционная деятельность предприятий</w:t>
      </w:r>
    </w:p>
    <w:p w:rsidR="001739CB" w:rsidRDefault="001739CB" w:rsidP="001739CB">
      <w:pPr>
        <w:spacing w:before="60" w:after="60"/>
        <w:ind w:firstLine="709"/>
        <w:jc w:val="center"/>
        <w:rPr>
          <w:rFonts w:ascii="Times New Roman" w:hAnsi="Times New Roman"/>
        </w:rPr>
      </w:pPr>
    </w:p>
    <w:p w:rsidR="00A006BF" w:rsidRPr="00A006BF" w:rsidRDefault="003436B2" w:rsidP="001739CB">
      <w:pPr>
        <w:spacing w:before="60" w:after="6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1.3.3.</w:t>
      </w:r>
      <w:r w:rsidR="001739CB">
        <w:rPr>
          <w:rFonts w:ascii="Times New Roman" w:hAnsi="Times New Roman"/>
        </w:rPr>
        <w:t>Транспорт, связь, дорожное хозяйство.</w:t>
      </w:r>
    </w:p>
    <w:p w:rsidR="001739CB" w:rsidRDefault="001739CB" w:rsidP="000865D2">
      <w:pPr>
        <w:spacing w:before="60" w:after="60"/>
        <w:ind w:firstLine="709"/>
        <w:jc w:val="both"/>
        <w:rPr>
          <w:rFonts w:ascii="Times New Roman" w:hAnsi="Times New Roman"/>
        </w:rPr>
      </w:pPr>
    </w:p>
    <w:p w:rsidR="001739CB" w:rsidRPr="005B4592" w:rsidRDefault="001739CB" w:rsidP="001739CB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b/>
        </w:rPr>
        <w:t xml:space="preserve">          </w:t>
      </w:r>
      <w:r w:rsidRPr="005B4592">
        <w:rPr>
          <w:rFonts w:ascii="Times New Roman" w:hAnsi="Times New Roman"/>
        </w:rPr>
        <w:t>Дорожное хозяйство города насчитывает 198 проспектов, улиц, переулков и</w:t>
      </w:r>
      <w:r w:rsidR="00870A61">
        <w:rPr>
          <w:rFonts w:ascii="Times New Roman" w:hAnsi="Times New Roman"/>
        </w:rPr>
        <w:t xml:space="preserve"> проездов общей протяженностью 201,14</w:t>
      </w:r>
      <w:r w:rsidRPr="005B4592">
        <w:rPr>
          <w:rFonts w:ascii="Times New Roman" w:hAnsi="Times New Roman"/>
        </w:rPr>
        <w:t xml:space="preserve"> км.</w:t>
      </w:r>
    </w:p>
    <w:p w:rsidR="00870A61" w:rsidRDefault="001739CB" w:rsidP="001739CB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</w:t>
      </w:r>
      <w:r w:rsidRPr="005B4592">
        <w:rPr>
          <w:rFonts w:ascii="Times New Roman" w:hAnsi="Times New Roman"/>
        </w:rPr>
        <w:tab/>
      </w:r>
      <w:r w:rsidR="00870A61">
        <w:rPr>
          <w:rFonts w:ascii="Times New Roman" w:hAnsi="Times New Roman"/>
        </w:rPr>
        <w:t>На текущее содержание дорог города в 2011 году направлено и освоено 11,5 млн. рублей. Бол</w:t>
      </w:r>
      <w:r w:rsidR="000416DB">
        <w:rPr>
          <w:rFonts w:ascii="Times New Roman" w:hAnsi="Times New Roman"/>
        </w:rPr>
        <w:t>ь</w:t>
      </w:r>
      <w:r w:rsidR="00870A61">
        <w:rPr>
          <w:rFonts w:ascii="Times New Roman" w:hAnsi="Times New Roman"/>
        </w:rPr>
        <w:t xml:space="preserve">шое внимание уделялось ремонту городских дорог. На капитальный ремонт дорог в 2011 году израсходовано 31,2 млн. рублей (в </w:t>
      </w:r>
      <w:proofErr w:type="spellStart"/>
      <w:r w:rsidR="00870A61">
        <w:rPr>
          <w:rFonts w:ascii="Times New Roman" w:hAnsi="Times New Roman"/>
        </w:rPr>
        <w:t>т.ч</w:t>
      </w:r>
      <w:proofErr w:type="spellEnd"/>
      <w:r w:rsidR="00870A61">
        <w:rPr>
          <w:rFonts w:ascii="Times New Roman" w:hAnsi="Times New Roman"/>
        </w:rPr>
        <w:t xml:space="preserve">. 15,5 из краевого бюджета). За период с 2008  по 2011 годы объем капремонта дорог составил 103 тыс. </w:t>
      </w:r>
      <w:proofErr w:type="spellStart"/>
      <w:r w:rsidR="00870A61">
        <w:rPr>
          <w:rFonts w:ascii="Times New Roman" w:hAnsi="Times New Roman"/>
        </w:rPr>
        <w:t>кв</w:t>
      </w:r>
      <w:proofErr w:type="gramStart"/>
      <w:r w:rsidR="00870A61">
        <w:rPr>
          <w:rFonts w:ascii="Times New Roman" w:hAnsi="Times New Roman"/>
        </w:rPr>
        <w:t>.м</w:t>
      </w:r>
      <w:proofErr w:type="spellEnd"/>
      <w:proofErr w:type="gramEnd"/>
      <w:r w:rsidR="00870A61">
        <w:rPr>
          <w:rFonts w:ascii="Times New Roman" w:hAnsi="Times New Roman"/>
        </w:rPr>
        <w:t xml:space="preserve"> на сумму почти 72 млн. рублей.</w:t>
      </w:r>
    </w:p>
    <w:p w:rsidR="00F74015" w:rsidRDefault="00870A61" w:rsidP="00173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39CB" w:rsidRPr="005B4592">
        <w:rPr>
          <w:rFonts w:ascii="Times New Roman" w:hAnsi="Times New Roman"/>
        </w:rPr>
        <w:t xml:space="preserve">В современных условиях среди </w:t>
      </w:r>
      <w:proofErr w:type="gramStart"/>
      <w:r w:rsidR="001739CB" w:rsidRPr="005B4592">
        <w:rPr>
          <w:rFonts w:ascii="Times New Roman" w:hAnsi="Times New Roman"/>
        </w:rPr>
        <w:t>требований, предъявляемых населением к общественному пассажирскому транспорту основным ставится</w:t>
      </w:r>
      <w:proofErr w:type="gramEnd"/>
      <w:r w:rsidR="001739CB" w:rsidRPr="005B4592">
        <w:rPr>
          <w:rFonts w:ascii="Times New Roman" w:hAnsi="Times New Roman"/>
        </w:rPr>
        <w:t xml:space="preserve"> качество транспортного обслуживания. </w:t>
      </w:r>
      <w:r w:rsidR="00F74015">
        <w:rPr>
          <w:rFonts w:ascii="Times New Roman" w:hAnsi="Times New Roman"/>
        </w:rPr>
        <w:t xml:space="preserve">Выбор перевозчиков пассажиров на конкурсной основе и эффективная работа единой диспетчерской службы </w:t>
      </w:r>
      <w:r w:rsidR="00FE7551">
        <w:rPr>
          <w:rFonts w:ascii="Times New Roman" w:hAnsi="Times New Roman"/>
        </w:rPr>
        <w:t>п</w:t>
      </w:r>
      <w:r w:rsidR="00F74015">
        <w:rPr>
          <w:rFonts w:ascii="Times New Roman" w:hAnsi="Times New Roman"/>
        </w:rPr>
        <w:t xml:space="preserve">озволили упорядочить движение городского </w:t>
      </w:r>
      <w:r w:rsidR="00F74015">
        <w:rPr>
          <w:rFonts w:ascii="Times New Roman" w:hAnsi="Times New Roman"/>
        </w:rPr>
        <w:lastRenderedPageBreak/>
        <w:t>пассажирского транспорта по маршрутам регулярных перевозок и минимизировать сбои в расписании движения на протяжении последних лет.</w:t>
      </w:r>
    </w:p>
    <w:p w:rsidR="001739CB" w:rsidRPr="005B4592" w:rsidRDefault="00F74015" w:rsidP="00F7401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1739CB" w:rsidRPr="005B4592">
        <w:rPr>
          <w:rFonts w:ascii="Times New Roman" w:hAnsi="Times New Roman"/>
        </w:rPr>
        <w:t xml:space="preserve"> городе функционир</w:t>
      </w:r>
      <w:r w:rsidR="003436B2">
        <w:rPr>
          <w:rFonts w:ascii="Times New Roman" w:hAnsi="Times New Roman"/>
        </w:rPr>
        <w:t>ует</w:t>
      </w:r>
      <w:r w:rsidR="001739CB" w:rsidRPr="005B4592">
        <w:rPr>
          <w:rFonts w:ascii="Times New Roman" w:hAnsi="Times New Roman"/>
        </w:rPr>
        <w:t xml:space="preserve"> </w:t>
      </w:r>
      <w:r w:rsidR="003436B2">
        <w:rPr>
          <w:rFonts w:ascii="Times New Roman" w:hAnsi="Times New Roman"/>
        </w:rPr>
        <w:t>служба такси, 13 индивидуальных предпринимателей осуществляют этот вид услуги.</w:t>
      </w:r>
    </w:p>
    <w:p w:rsidR="001739CB" w:rsidRPr="005B4592" w:rsidRDefault="001739CB" w:rsidP="001739CB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1739CB" w:rsidRDefault="001739CB" w:rsidP="001739CB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Услуги связи на территории города оказывает структурное подразделение </w:t>
      </w:r>
      <w:proofErr w:type="spellStart"/>
      <w:r w:rsidRPr="005B4592">
        <w:rPr>
          <w:rFonts w:ascii="Times New Roman" w:hAnsi="Times New Roman"/>
        </w:rPr>
        <w:t>Заринский</w:t>
      </w:r>
      <w:proofErr w:type="spellEnd"/>
      <w:r w:rsidRPr="005B4592">
        <w:rPr>
          <w:rFonts w:ascii="Times New Roman" w:hAnsi="Times New Roman"/>
        </w:rPr>
        <w:t xml:space="preserve"> центр телекоммуникаций Алтайского филиала ОАО «Сибирьтелеком».  Услуги кабельного   телевидения оказывает ООО «Вертикаль».</w:t>
      </w:r>
    </w:p>
    <w:p w:rsidR="003436B2" w:rsidRDefault="003436B2" w:rsidP="001739CB">
      <w:pPr>
        <w:jc w:val="both"/>
        <w:rPr>
          <w:rFonts w:ascii="Times New Roman" w:hAnsi="Times New Roman"/>
        </w:rPr>
      </w:pPr>
    </w:p>
    <w:p w:rsidR="003436B2" w:rsidRDefault="003436B2" w:rsidP="001739C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3436B2">
        <w:rPr>
          <w:rFonts w:ascii="Times New Roman" w:hAnsi="Times New Roman"/>
          <w:b/>
          <w:i/>
        </w:rPr>
        <w:t>Проблемы данной сферы:</w:t>
      </w:r>
    </w:p>
    <w:p w:rsidR="003436B2" w:rsidRDefault="003436B2" w:rsidP="00173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1.</w:t>
      </w:r>
      <w:r w:rsidR="00085248">
        <w:rPr>
          <w:rFonts w:ascii="Times New Roman" w:hAnsi="Times New Roman"/>
        </w:rPr>
        <w:t>Необходим р</w:t>
      </w:r>
      <w:r>
        <w:rPr>
          <w:rFonts w:ascii="Times New Roman" w:hAnsi="Times New Roman"/>
        </w:rPr>
        <w:t>емонт внутриквартальных проездов и придомовых территорий многоквартирных домов.</w:t>
      </w:r>
    </w:p>
    <w:p w:rsidR="003A016B" w:rsidRPr="003436B2" w:rsidRDefault="003A016B" w:rsidP="00173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2.Необходим ремонт городских дорог общего пользования.</w:t>
      </w:r>
    </w:p>
    <w:p w:rsidR="003436B2" w:rsidRDefault="003436B2" w:rsidP="001739CB">
      <w:pPr>
        <w:jc w:val="both"/>
        <w:rPr>
          <w:rFonts w:ascii="Times New Roman" w:hAnsi="Times New Roman"/>
        </w:rPr>
      </w:pPr>
    </w:p>
    <w:p w:rsidR="003436B2" w:rsidRDefault="003436B2" w:rsidP="003436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1.3.4.Жилищно-коммунальное хозяйство.</w:t>
      </w:r>
    </w:p>
    <w:p w:rsidR="00F44117" w:rsidRDefault="00F44117" w:rsidP="003436B2">
      <w:pPr>
        <w:jc w:val="center"/>
        <w:rPr>
          <w:rFonts w:ascii="Times New Roman" w:hAnsi="Times New Roman"/>
        </w:rPr>
      </w:pPr>
    </w:p>
    <w:p w:rsidR="00F44117" w:rsidRPr="005B4592" w:rsidRDefault="00F44117" w:rsidP="00F441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4592">
        <w:rPr>
          <w:rFonts w:ascii="Times New Roman" w:hAnsi="Times New Roman"/>
        </w:rPr>
        <w:t xml:space="preserve">         Общая площадь жилищного фонда г. Заринска на 01.01.201</w:t>
      </w:r>
      <w:r>
        <w:rPr>
          <w:rFonts w:ascii="Times New Roman" w:hAnsi="Times New Roman"/>
        </w:rPr>
        <w:t>2</w:t>
      </w:r>
      <w:r w:rsidRPr="005B4592">
        <w:rPr>
          <w:rFonts w:ascii="Times New Roman" w:hAnsi="Times New Roman"/>
        </w:rPr>
        <w:t xml:space="preserve"> г. составляет 1</w:t>
      </w:r>
      <w:r>
        <w:rPr>
          <w:rFonts w:ascii="Times New Roman" w:hAnsi="Times New Roman"/>
        </w:rPr>
        <w:t>101</w:t>
      </w:r>
      <w:r w:rsidRPr="005B4592">
        <w:rPr>
          <w:rFonts w:ascii="Times New Roman" w:hAnsi="Times New Roman"/>
        </w:rPr>
        <w:t>,</w:t>
      </w:r>
      <w:r>
        <w:rPr>
          <w:rFonts w:ascii="Times New Roman" w:hAnsi="Times New Roman"/>
        </w:rPr>
        <w:t>12</w:t>
      </w:r>
      <w:r w:rsidRPr="005B4592">
        <w:rPr>
          <w:rFonts w:ascii="Times New Roman" w:hAnsi="Times New Roman"/>
        </w:rPr>
        <w:t xml:space="preserve"> тыс. кв. м. </w:t>
      </w:r>
    </w:p>
    <w:p w:rsidR="00F44117" w:rsidRPr="005B4592" w:rsidRDefault="00F44117" w:rsidP="00F44117">
      <w:pPr>
        <w:jc w:val="both"/>
        <w:rPr>
          <w:rFonts w:ascii="Times New Roman" w:hAnsi="Times New Roman"/>
          <w:spacing w:val="-7"/>
        </w:rPr>
      </w:pPr>
      <w:r w:rsidRPr="005B4592">
        <w:rPr>
          <w:rFonts w:ascii="Times New Roman" w:hAnsi="Times New Roman"/>
          <w:spacing w:val="-7"/>
        </w:rPr>
        <w:t xml:space="preserve">                                                Сведения о жилищном фонде, тыс. кв. м.</w:t>
      </w:r>
    </w:p>
    <w:p w:rsidR="00F44117" w:rsidRPr="005B4592" w:rsidRDefault="00F44117" w:rsidP="00F44117">
      <w:pPr>
        <w:jc w:val="both"/>
        <w:rPr>
          <w:rFonts w:ascii="Times New Roman" w:hAnsi="Times New Roma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275"/>
        <w:gridCol w:w="1276"/>
      </w:tblGrid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Наименование показателей</w:t>
            </w:r>
            <w:r w:rsidRPr="005B4592">
              <w:rPr>
                <w:rFonts w:ascii="Times New Roman" w:hAnsi="Times New Roman"/>
                <w:lang w:val="en-US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F75B3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75B32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F75B3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75B32">
              <w:rPr>
                <w:rFonts w:ascii="Times New Roman" w:hAnsi="Times New Roman"/>
                <w:b/>
                <w:lang w:eastAsia="ar-SA"/>
              </w:rPr>
              <w:t>2011</w:t>
            </w: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Площадь жилых помещений, 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103</w:t>
            </w:r>
            <w:r w:rsidRPr="005B4592">
              <w:rPr>
                <w:rFonts w:ascii="Times New Roman" w:hAnsi="Times New Roman"/>
                <w:lang w:val="en-US"/>
              </w:rPr>
              <w:t>5</w:t>
            </w:r>
            <w:r w:rsidRPr="005B4592">
              <w:rPr>
                <w:rFonts w:ascii="Times New Roman" w:hAnsi="Times New Roman"/>
              </w:rPr>
              <w:t>,</w:t>
            </w:r>
            <w:r w:rsidRPr="005B459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1039,9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1097,6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1101,12</w:t>
            </w: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Введено в строй жилья – всего, </w:t>
            </w:r>
            <w:proofErr w:type="spellStart"/>
            <w:r w:rsidRPr="005B4592">
              <w:rPr>
                <w:rFonts w:ascii="Times New Roman" w:hAnsi="Times New Roman"/>
              </w:rPr>
              <w:t>кв</w:t>
            </w:r>
            <w:proofErr w:type="gramStart"/>
            <w:r w:rsidRPr="005B459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5301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4097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3052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4022</w:t>
            </w: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>в том числе индивидуальных жилых домов, кв. 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5301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4097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3052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4022</w:t>
            </w: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>Обеспеченность населения</w:t>
            </w:r>
            <w:proofErr w:type="gramStart"/>
            <w:r w:rsidRPr="005B4592">
              <w:rPr>
                <w:rFonts w:ascii="Times New Roman" w:hAnsi="Times New Roman"/>
                <w:spacing w:val="-12"/>
              </w:rPr>
              <w:t xml:space="preserve"> ,</w:t>
            </w:r>
            <w:proofErr w:type="gramEnd"/>
            <w:r w:rsidRPr="005B4592">
              <w:rPr>
                <w:rFonts w:ascii="Times New Roman" w:hAnsi="Times New Roman"/>
                <w:spacing w:val="-12"/>
              </w:rPr>
              <w:t xml:space="preserve">  </w:t>
            </w:r>
            <w:proofErr w:type="spellStart"/>
            <w:r w:rsidRPr="005B4592">
              <w:rPr>
                <w:rFonts w:ascii="Times New Roman" w:hAnsi="Times New Roman"/>
                <w:spacing w:val="-12"/>
              </w:rPr>
              <w:t>кв.м</w:t>
            </w:r>
            <w:proofErr w:type="spellEnd"/>
            <w:r w:rsidRPr="005B4592">
              <w:rPr>
                <w:rFonts w:ascii="Times New Roman" w:hAnsi="Times New Roman"/>
                <w:spacing w:val="-12"/>
              </w:rPr>
              <w:t xml:space="preserve">                  </w:t>
            </w:r>
          </w:p>
          <w:p w:rsidR="00F75B32" w:rsidRPr="005B4592" w:rsidRDefault="00F75B32" w:rsidP="008440B2">
            <w:pPr>
              <w:jc w:val="both"/>
              <w:rPr>
                <w:rFonts w:ascii="Times New Roman" w:hAnsi="Times New Roman"/>
                <w:spacing w:val="-12"/>
              </w:rPr>
            </w:pPr>
          </w:p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5B4592">
              <w:rPr>
                <w:rFonts w:ascii="Times New Roman" w:hAnsi="Times New Roman"/>
                <w:spacing w:val="-12"/>
              </w:rPr>
              <w:t>проживающег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2</w:t>
            </w:r>
            <w:r w:rsidRPr="005B4592">
              <w:rPr>
                <w:rFonts w:ascii="Times New Roman" w:hAnsi="Times New Roman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22,2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22,8</w:t>
            </w: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75B32" w:rsidRPr="005B4592" w:rsidRDefault="00F75B32" w:rsidP="00285FB5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proofErr w:type="spellStart"/>
            <w:r w:rsidRPr="005B4592">
              <w:rPr>
                <w:rFonts w:ascii="Times New Roman" w:hAnsi="Times New Roman"/>
                <w:spacing w:val="-12"/>
              </w:rPr>
              <w:t>Уд</w:t>
            </w:r>
            <w:proofErr w:type="gramStart"/>
            <w:r w:rsidRPr="005B4592">
              <w:rPr>
                <w:rFonts w:ascii="Times New Roman" w:hAnsi="Times New Roman"/>
                <w:spacing w:val="-12"/>
              </w:rPr>
              <w:t>.</w:t>
            </w:r>
            <w:r>
              <w:rPr>
                <w:rFonts w:ascii="Times New Roman" w:hAnsi="Times New Roman"/>
                <w:spacing w:val="-12"/>
              </w:rPr>
              <w:t>е</w:t>
            </w:r>
            <w:proofErr w:type="gramEnd"/>
            <w:r>
              <w:rPr>
                <w:rFonts w:ascii="Times New Roman" w:hAnsi="Times New Roman"/>
                <w:spacing w:val="-12"/>
              </w:rPr>
              <w:t>льный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r w:rsidRPr="005B4592">
              <w:rPr>
                <w:rFonts w:ascii="Times New Roman" w:hAnsi="Times New Roman"/>
                <w:spacing w:val="-12"/>
              </w:rPr>
              <w:t xml:space="preserve">вес общей площади жилых </w:t>
            </w:r>
            <w:proofErr w:type="spellStart"/>
            <w:r w:rsidRPr="005B4592">
              <w:rPr>
                <w:rFonts w:ascii="Times New Roman" w:hAnsi="Times New Roman"/>
                <w:spacing w:val="-12"/>
              </w:rPr>
              <w:t>пом</w:t>
            </w:r>
            <w:r>
              <w:rPr>
                <w:rFonts w:ascii="Times New Roman" w:hAnsi="Times New Roman"/>
                <w:spacing w:val="-12"/>
              </w:rPr>
              <w:t>ещений</w:t>
            </w:r>
            <w:r w:rsidRPr="005B4592">
              <w:rPr>
                <w:rFonts w:ascii="Times New Roman" w:hAnsi="Times New Roman"/>
                <w:spacing w:val="-12"/>
              </w:rPr>
              <w:t>й</w:t>
            </w:r>
            <w:proofErr w:type="spellEnd"/>
            <w:r w:rsidRPr="005B4592">
              <w:rPr>
                <w:rFonts w:ascii="Times New Roman" w:hAnsi="Times New Roman"/>
                <w:spacing w:val="-12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 xml:space="preserve"> </w:t>
            </w:r>
            <w:proofErr w:type="gramStart"/>
            <w:r w:rsidRPr="005B4592">
              <w:rPr>
                <w:rFonts w:ascii="Times New Roman" w:hAnsi="Times New Roman"/>
                <w:spacing w:val="-12"/>
              </w:rPr>
              <w:t>оборудованной</w:t>
            </w:r>
            <w:proofErr w:type="gramEnd"/>
            <w:r w:rsidRPr="005B4592">
              <w:rPr>
                <w:rFonts w:ascii="Times New Roman" w:hAnsi="Times New Roman"/>
                <w:spacing w:val="-12"/>
              </w:rPr>
              <w:t>:  водопроводом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90,</w:t>
            </w:r>
            <w:r w:rsidRPr="005B459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90,6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90,6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90,7</w:t>
            </w: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>водоотведением (канализацией)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8</w:t>
            </w:r>
            <w:r w:rsidRPr="005B4592">
              <w:rPr>
                <w:rFonts w:ascii="Times New Roman" w:hAnsi="Times New Roman"/>
                <w:lang w:val="en-US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85,8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85,8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85,8</w:t>
            </w: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>центральным отоплением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95,6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95,6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95,6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95,6</w:t>
            </w: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>газом (сетевым, сжиженным)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30,</w:t>
            </w:r>
            <w:r w:rsidRPr="005B459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30,2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30,2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30,2</w:t>
            </w: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>горячим водоснабжением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80,</w:t>
            </w:r>
            <w:r w:rsidRPr="005B4592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80,26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80,26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80,26</w:t>
            </w:r>
          </w:p>
        </w:tc>
      </w:tr>
      <w:tr w:rsidR="00F75B32" w:rsidRPr="005B4592" w:rsidTr="00F75B32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 w:rsidRPr="005B4592">
              <w:rPr>
                <w:rFonts w:ascii="Times New Roman" w:hAnsi="Times New Roman"/>
                <w:spacing w:val="-12"/>
              </w:rPr>
              <w:t>напольными электроплитами</w:t>
            </w:r>
          </w:p>
          <w:p w:rsidR="00F75B32" w:rsidRPr="005B4592" w:rsidRDefault="00F75B32" w:rsidP="008440B2">
            <w:pPr>
              <w:jc w:val="both"/>
              <w:rPr>
                <w:rFonts w:ascii="Times New Roman" w:hAnsi="Times New Roman"/>
                <w:spacing w:val="-12"/>
              </w:rPr>
            </w:pPr>
          </w:p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66,</w:t>
            </w:r>
            <w:r w:rsidRPr="005B4592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66,12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66,12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5B32" w:rsidRPr="005B4592" w:rsidRDefault="00F75B32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66,12</w:t>
            </w:r>
          </w:p>
        </w:tc>
      </w:tr>
    </w:tbl>
    <w:p w:rsidR="00F44117" w:rsidRPr="005B4592" w:rsidRDefault="00F44117" w:rsidP="00F44117">
      <w:pPr>
        <w:jc w:val="both"/>
        <w:rPr>
          <w:rFonts w:ascii="Times New Roman" w:hAnsi="Times New Roman"/>
          <w:lang w:eastAsia="ar-SA"/>
        </w:rPr>
      </w:pPr>
      <w:r w:rsidRPr="005B4592">
        <w:rPr>
          <w:rFonts w:ascii="Times New Roman" w:hAnsi="Times New Roman"/>
        </w:rPr>
        <w:t xml:space="preserve">         </w:t>
      </w:r>
    </w:p>
    <w:p w:rsidR="00F44117" w:rsidRPr="005B4592" w:rsidRDefault="00F44117" w:rsidP="00F44117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Общее количество многоквартирных домов в муниципальном образовании - 87</w:t>
      </w:r>
      <w:r w:rsidR="00285FB5">
        <w:rPr>
          <w:rFonts w:ascii="Times New Roman" w:hAnsi="Times New Roman"/>
        </w:rPr>
        <w:t>6</w:t>
      </w:r>
      <w:r w:rsidRPr="005B4592">
        <w:rPr>
          <w:rFonts w:ascii="Times New Roman" w:hAnsi="Times New Roman"/>
        </w:rPr>
        <w:t xml:space="preserve">. Проведено реформирование жилищно-коммунального хозяйства города. Созданы 2 управляющие организации, осуществляющие управление многоквартирными домами: ООО «Жилищно-коммунальное управление» </w:t>
      </w:r>
      <w:proofErr w:type="gramStart"/>
      <w:r w:rsidRPr="005B4592">
        <w:rPr>
          <w:rFonts w:ascii="Times New Roman" w:hAnsi="Times New Roman"/>
        </w:rPr>
        <w:t>и ООО</w:t>
      </w:r>
      <w:proofErr w:type="gramEnd"/>
      <w:r w:rsidRPr="005B4592">
        <w:rPr>
          <w:rFonts w:ascii="Times New Roman" w:hAnsi="Times New Roman"/>
        </w:rPr>
        <w:t xml:space="preserve"> «Санитарно-эпидемиологическое благополучие».</w:t>
      </w:r>
    </w:p>
    <w:p w:rsidR="00F44117" w:rsidRPr="005B4592" w:rsidRDefault="00F44117" w:rsidP="00F44117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Основными организациями коммунального комплекса, действующими на территории муниципального образования город Заринск и осуществляющими производство товаров, оказание услуг по электро-, газо-, тепло-, водоснабжению, водоотведению, очистке сточных вод и эксплуатации объектов, используемых для утилизации твердых бытовых отходов являются: ОАО «</w:t>
      </w:r>
      <w:proofErr w:type="spellStart"/>
      <w:r w:rsidRPr="005B4592">
        <w:rPr>
          <w:rFonts w:ascii="Times New Roman" w:hAnsi="Times New Roman"/>
        </w:rPr>
        <w:t>Алтай-кокс</w:t>
      </w:r>
      <w:proofErr w:type="spellEnd"/>
      <w:r w:rsidRPr="005B4592">
        <w:rPr>
          <w:rFonts w:ascii="Times New Roman" w:hAnsi="Times New Roman"/>
        </w:rPr>
        <w:t>», ООО «Жилищно-коммунальное управление», ООО «</w:t>
      </w:r>
      <w:proofErr w:type="spellStart"/>
      <w:r w:rsidRPr="005B4592">
        <w:rPr>
          <w:rFonts w:ascii="Times New Roman" w:hAnsi="Times New Roman"/>
        </w:rPr>
        <w:t>Заринская</w:t>
      </w:r>
      <w:proofErr w:type="spellEnd"/>
      <w:r w:rsidRPr="005B4592">
        <w:rPr>
          <w:rFonts w:ascii="Times New Roman" w:hAnsi="Times New Roman"/>
        </w:rPr>
        <w:t xml:space="preserve"> </w:t>
      </w:r>
      <w:r w:rsidR="00285FB5">
        <w:rPr>
          <w:rFonts w:ascii="Times New Roman" w:hAnsi="Times New Roman"/>
        </w:rPr>
        <w:t>сетевая компания», ОАО «</w:t>
      </w:r>
      <w:proofErr w:type="spellStart"/>
      <w:r w:rsidR="00285FB5">
        <w:rPr>
          <w:rFonts w:ascii="Times New Roman" w:hAnsi="Times New Roman"/>
        </w:rPr>
        <w:t>Алтайкрайгазсервис</w:t>
      </w:r>
      <w:proofErr w:type="spellEnd"/>
      <w:r w:rsidR="00285FB5">
        <w:rPr>
          <w:rFonts w:ascii="Times New Roman" w:hAnsi="Times New Roman"/>
        </w:rPr>
        <w:t>», МУП «Коммунальное хозяйство».</w:t>
      </w:r>
    </w:p>
    <w:p w:rsidR="00F44117" w:rsidRPr="005B4592" w:rsidRDefault="00F44117" w:rsidP="00F44117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 Город Заринск, в отличие от многих городов Сибири, не испытывает проблем с водоснабжением и отоплением, так как источником тепла и горячей воды является ОАО «</w:t>
      </w:r>
      <w:proofErr w:type="spellStart"/>
      <w:r w:rsidRPr="005B4592">
        <w:rPr>
          <w:rFonts w:ascii="Times New Roman" w:hAnsi="Times New Roman"/>
        </w:rPr>
        <w:t>Алтай-кокс</w:t>
      </w:r>
      <w:proofErr w:type="spellEnd"/>
      <w:r w:rsidRPr="005B4592">
        <w:rPr>
          <w:rFonts w:ascii="Times New Roman" w:hAnsi="Times New Roman"/>
        </w:rPr>
        <w:t>».</w:t>
      </w:r>
    </w:p>
    <w:p w:rsidR="00F44117" w:rsidRPr="005B4592" w:rsidRDefault="00F44117" w:rsidP="00F44117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Основным предприятием осуществляющим хозяйственную деятельность по электроснабжению городского хозяйства является ООО «</w:t>
      </w:r>
      <w:proofErr w:type="spellStart"/>
      <w:r w:rsidRPr="005B4592">
        <w:rPr>
          <w:rFonts w:ascii="Times New Roman" w:hAnsi="Times New Roman"/>
        </w:rPr>
        <w:t>Заринская</w:t>
      </w:r>
      <w:proofErr w:type="spellEnd"/>
      <w:r w:rsidRPr="005B4592">
        <w:rPr>
          <w:rFonts w:ascii="Times New Roman" w:hAnsi="Times New Roman"/>
        </w:rPr>
        <w:t xml:space="preserve"> </w:t>
      </w:r>
      <w:r w:rsidR="00285FB5">
        <w:rPr>
          <w:rFonts w:ascii="Times New Roman" w:hAnsi="Times New Roman"/>
        </w:rPr>
        <w:t>сетевая компания</w:t>
      </w:r>
      <w:r w:rsidRPr="005B4592">
        <w:rPr>
          <w:rFonts w:ascii="Times New Roman" w:hAnsi="Times New Roman"/>
        </w:rPr>
        <w:t xml:space="preserve">». </w:t>
      </w:r>
    </w:p>
    <w:p w:rsidR="00F44117" w:rsidRPr="005B4592" w:rsidRDefault="00285FB5" w:rsidP="00F44117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 xml:space="preserve">        </w:t>
      </w:r>
      <w:r w:rsidR="00F44117" w:rsidRPr="005B4592">
        <w:rPr>
          <w:rFonts w:ascii="Times New Roman" w:hAnsi="Times New Roman"/>
        </w:rPr>
        <w:t xml:space="preserve"> Основным предприятием осуществляющим хозяйственную деятельность по газоснабжению населения города Заринска является ОАО «</w:t>
      </w:r>
      <w:proofErr w:type="spellStart"/>
      <w:r w:rsidR="00F44117" w:rsidRPr="005B4592">
        <w:rPr>
          <w:rFonts w:ascii="Times New Roman" w:hAnsi="Times New Roman"/>
        </w:rPr>
        <w:t>Алтайкрайгазсервис</w:t>
      </w:r>
      <w:proofErr w:type="spellEnd"/>
      <w:r w:rsidR="00F44117" w:rsidRPr="005B4592">
        <w:rPr>
          <w:rFonts w:ascii="Times New Roman" w:hAnsi="Times New Roman"/>
        </w:rPr>
        <w:t xml:space="preserve">». Газ в </w:t>
      </w:r>
      <w:r w:rsidR="00F44117" w:rsidRPr="005B4592">
        <w:rPr>
          <w:rFonts w:ascii="Times New Roman" w:hAnsi="Times New Roman"/>
        </w:rPr>
        <w:lastRenderedPageBreak/>
        <w:t>городе Заринске привозной. Техническое обслуживание внутридомового газопровода осуществляется работниками ОАО «</w:t>
      </w:r>
      <w:proofErr w:type="spellStart"/>
      <w:r w:rsidR="00F44117" w:rsidRPr="005B4592">
        <w:rPr>
          <w:rFonts w:ascii="Times New Roman" w:hAnsi="Times New Roman"/>
        </w:rPr>
        <w:t>Алтайкрайгазсервис</w:t>
      </w:r>
      <w:proofErr w:type="spellEnd"/>
      <w:r w:rsidR="00F44117" w:rsidRPr="005B4592">
        <w:rPr>
          <w:rFonts w:ascii="Times New Roman" w:hAnsi="Times New Roman"/>
        </w:rPr>
        <w:t xml:space="preserve">» по договору с заказчиком ООО «ЖКУ». </w:t>
      </w:r>
    </w:p>
    <w:p w:rsidR="00F44117" w:rsidRPr="005B4592" w:rsidRDefault="00F44117" w:rsidP="00F44117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Основным предприятием, оказывающим услуги по теплоснабжению, водоснабжению, водоотведению, эксплуатации объектов для утилизации твердых бытовых отходов является ООО «Жилищно-коммунальное управление». Население города бесперебойно обеспечивается теплом, водой, газом, электроэнергией.</w:t>
      </w:r>
    </w:p>
    <w:p w:rsidR="00F44117" w:rsidRPr="00285FB5" w:rsidRDefault="00285FB5" w:rsidP="00F44117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        </w:t>
      </w:r>
      <w:r w:rsidR="00F44117" w:rsidRPr="005B4592">
        <w:rPr>
          <w:rFonts w:ascii="Times New Roman" w:hAnsi="Times New Roman"/>
        </w:rPr>
        <w:t xml:space="preserve"> Организациями, осуществляющими оказание услуг по содержанию и ремонту общего имущества в многоквартирных домах, являются: ООО «Жилищно-коммунальное управление», ООО «Санитарно-эпидемиологическое благополучие», ООО «Уют», ООО «Дом», ООО «Город».         </w:t>
      </w:r>
    </w:p>
    <w:p w:rsidR="00EC42B7" w:rsidRDefault="00EC42B7" w:rsidP="00EC42B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Заринск принимает участие в краевой адресной инвестиционной программе  «Реконструкция центрального водоснабжения на территории города Заринска Алтайского края». </w:t>
      </w:r>
      <w:proofErr w:type="gramStart"/>
      <w:r w:rsidR="00F74015">
        <w:rPr>
          <w:rFonts w:ascii="Times New Roman" w:hAnsi="Times New Roman"/>
        </w:rPr>
        <w:t xml:space="preserve">За период 2008 - 2011 годы </w:t>
      </w:r>
      <w:r>
        <w:rPr>
          <w:rFonts w:ascii="Times New Roman" w:hAnsi="Times New Roman"/>
        </w:rPr>
        <w:t xml:space="preserve">освоено </w:t>
      </w:r>
      <w:r w:rsidR="00F74015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млн. рублей, в том числе из краевого бюджета –</w:t>
      </w:r>
      <w:r w:rsidR="00F74015">
        <w:rPr>
          <w:rFonts w:ascii="Times New Roman" w:hAnsi="Times New Roman"/>
        </w:rPr>
        <w:t>21</w:t>
      </w:r>
      <w:r>
        <w:rPr>
          <w:rFonts w:ascii="Times New Roman" w:hAnsi="Times New Roman"/>
        </w:rPr>
        <w:t>млн. руб</w:t>
      </w:r>
      <w:r w:rsidR="00F7401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из городского – </w:t>
      </w:r>
      <w:r w:rsidR="00F7401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млн. рублей.</w:t>
      </w:r>
      <w:proofErr w:type="gramEnd"/>
      <w:r>
        <w:rPr>
          <w:rFonts w:ascii="Times New Roman" w:hAnsi="Times New Roman"/>
        </w:rPr>
        <w:t xml:space="preserve"> Проложено </w:t>
      </w:r>
      <w:r w:rsidR="00F74015">
        <w:rPr>
          <w:rFonts w:ascii="Times New Roman" w:hAnsi="Times New Roman"/>
        </w:rPr>
        <w:t>15,8</w:t>
      </w:r>
      <w:r>
        <w:rPr>
          <w:rFonts w:ascii="Times New Roman" w:hAnsi="Times New Roman"/>
        </w:rPr>
        <w:t xml:space="preserve"> км сетей. </w:t>
      </w:r>
    </w:p>
    <w:p w:rsidR="000865D2" w:rsidRPr="000865D2" w:rsidRDefault="000865D2" w:rsidP="000865D2">
      <w:pPr>
        <w:spacing w:before="60" w:after="60"/>
        <w:ind w:firstLine="709"/>
        <w:jc w:val="both"/>
        <w:rPr>
          <w:rFonts w:ascii="Times New Roman" w:hAnsi="Times New Roman"/>
        </w:rPr>
      </w:pPr>
      <w:r w:rsidRPr="00085248">
        <w:rPr>
          <w:rFonts w:ascii="Times New Roman" w:hAnsi="Times New Roman"/>
        </w:rPr>
        <w:t>В Программу по капитальному ремонту</w:t>
      </w:r>
      <w:r w:rsidR="006D6A0E" w:rsidRPr="00085248">
        <w:rPr>
          <w:rFonts w:ascii="Times New Roman" w:hAnsi="Times New Roman"/>
        </w:rPr>
        <w:t xml:space="preserve"> за период 2008-2011</w:t>
      </w:r>
      <w:r w:rsidRPr="00085248">
        <w:rPr>
          <w:rFonts w:ascii="Times New Roman" w:hAnsi="Times New Roman"/>
        </w:rPr>
        <w:t xml:space="preserve"> было включено </w:t>
      </w:r>
      <w:r w:rsidR="00A006BF" w:rsidRPr="00085248">
        <w:rPr>
          <w:rFonts w:ascii="Times New Roman" w:hAnsi="Times New Roman"/>
        </w:rPr>
        <w:t>84</w:t>
      </w:r>
      <w:r w:rsidRPr="00085248">
        <w:rPr>
          <w:rFonts w:ascii="Times New Roman" w:hAnsi="Times New Roman"/>
        </w:rPr>
        <w:t xml:space="preserve"> </w:t>
      </w:r>
      <w:r w:rsidRPr="000865D2">
        <w:rPr>
          <w:rFonts w:ascii="Times New Roman" w:hAnsi="Times New Roman"/>
        </w:rPr>
        <w:t>многоэтажных  дом</w:t>
      </w:r>
      <w:r w:rsidR="00A006BF">
        <w:rPr>
          <w:rFonts w:ascii="Times New Roman" w:hAnsi="Times New Roman"/>
        </w:rPr>
        <w:t>а</w:t>
      </w:r>
      <w:r w:rsidRPr="000865D2">
        <w:rPr>
          <w:rFonts w:ascii="Times New Roman" w:hAnsi="Times New Roman"/>
        </w:rPr>
        <w:t>, в которых  заменен</w:t>
      </w:r>
      <w:r w:rsidR="00A006BF">
        <w:rPr>
          <w:rFonts w:ascii="Times New Roman" w:hAnsi="Times New Roman"/>
        </w:rPr>
        <w:t>о и отремонтировано 114</w:t>
      </w:r>
      <w:r w:rsidRPr="000865D2">
        <w:rPr>
          <w:rFonts w:ascii="Times New Roman" w:hAnsi="Times New Roman"/>
        </w:rPr>
        <w:t xml:space="preserve"> лифт</w:t>
      </w:r>
      <w:r w:rsidR="00A006BF">
        <w:rPr>
          <w:rFonts w:ascii="Times New Roman" w:hAnsi="Times New Roman"/>
        </w:rPr>
        <w:t>ов</w:t>
      </w:r>
      <w:r w:rsidRPr="000865D2">
        <w:rPr>
          <w:rFonts w:ascii="Times New Roman" w:hAnsi="Times New Roman"/>
        </w:rPr>
        <w:t xml:space="preserve">, </w:t>
      </w:r>
      <w:r w:rsidR="00A006BF">
        <w:rPr>
          <w:rFonts w:ascii="Times New Roman" w:hAnsi="Times New Roman"/>
        </w:rPr>
        <w:t xml:space="preserve">в 34 домах отремонтирована </w:t>
      </w:r>
      <w:r w:rsidRPr="000865D2">
        <w:rPr>
          <w:rFonts w:ascii="Times New Roman" w:hAnsi="Times New Roman"/>
        </w:rPr>
        <w:t xml:space="preserve">  кровл</w:t>
      </w:r>
      <w:r w:rsidR="00A006BF">
        <w:rPr>
          <w:rFonts w:ascii="Times New Roman" w:hAnsi="Times New Roman"/>
        </w:rPr>
        <w:t>я</w:t>
      </w:r>
      <w:r w:rsidRPr="000865D2">
        <w:rPr>
          <w:rFonts w:ascii="Times New Roman" w:hAnsi="Times New Roman"/>
        </w:rPr>
        <w:t xml:space="preserve">,  в </w:t>
      </w:r>
      <w:r w:rsidR="00A006BF">
        <w:rPr>
          <w:rFonts w:ascii="Times New Roman" w:hAnsi="Times New Roman"/>
        </w:rPr>
        <w:t>37</w:t>
      </w:r>
      <w:r w:rsidRPr="000865D2">
        <w:rPr>
          <w:rFonts w:ascii="Times New Roman" w:hAnsi="Times New Roman"/>
        </w:rPr>
        <w:t xml:space="preserve"> домах осуществлен ремонт внутридомовых инженерных систем </w:t>
      </w:r>
      <w:proofErr w:type="spellStart"/>
      <w:r w:rsidRPr="000865D2">
        <w:rPr>
          <w:rFonts w:ascii="Times New Roman" w:hAnsi="Times New Roman"/>
        </w:rPr>
        <w:t>элетр</w:t>
      </w:r>
      <w:proofErr w:type="gramStart"/>
      <w:r w:rsidRPr="000865D2">
        <w:rPr>
          <w:rFonts w:ascii="Times New Roman" w:hAnsi="Times New Roman"/>
        </w:rPr>
        <w:t>о</w:t>
      </w:r>
      <w:proofErr w:type="spellEnd"/>
      <w:r w:rsidRPr="000865D2">
        <w:rPr>
          <w:rFonts w:ascii="Times New Roman" w:hAnsi="Times New Roman"/>
        </w:rPr>
        <w:t>-</w:t>
      </w:r>
      <w:proofErr w:type="gramEnd"/>
      <w:r w:rsidRPr="000865D2">
        <w:rPr>
          <w:rFonts w:ascii="Times New Roman" w:hAnsi="Times New Roman"/>
        </w:rPr>
        <w:t>, тепло-, водоснабжения, водоотведения</w:t>
      </w:r>
      <w:r w:rsidR="00A006BF">
        <w:rPr>
          <w:rFonts w:ascii="Times New Roman" w:hAnsi="Times New Roman"/>
        </w:rPr>
        <w:t xml:space="preserve">, </w:t>
      </w:r>
      <w:r w:rsidRPr="000865D2">
        <w:rPr>
          <w:rFonts w:ascii="Times New Roman" w:hAnsi="Times New Roman"/>
        </w:rPr>
        <w:t xml:space="preserve">  установ</w:t>
      </w:r>
      <w:r w:rsidR="00A006BF">
        <w:rPr>
          <w:rFonts w:ascii="Times New Roman" w:hAnsi="Times New Roman"/>
        </w:rPr>
        <w:t>лено 190 единиц приборов учета в 48 домах</w:t>
      </w:r>
      <w:r w:rsidRPr="000865D2">
        <w:rPr>
          <w:rFonts w:ascii="Times New Roman" w:hAnsi="Times New Roman"/>
        </w:rPr>
        <w:t xml:space="preserve">, утеплено и отремонтировано почти 32 тысячи квадратных метров фасадов. </w:t>
      </w:r>
    </w:p>
    <w:p w:rsidR="00A46F89" w:rsidRDefault="00EC42B7" w:rsidP="005B4592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</w:p>
    <w:p w:rsidR="00A46F89" w:rsidRDefault="00A46F89" w:rsidP="00A46F8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lang w:eastAsia="ar-SA"/>
        </w:rPr>
        <w:tab/>
      </w:r>
      <w:r w:rsidRPr="00A46F89">
        <w:rPr>
          <w:rFonts w:ascii="Times New Roman" w:hAnsi="Times New Roman"/>
          <w:b/>
          <w:i/>
        </w:rPr>
        <w:t>Проблемы данной сферы:</w:t>
      </w:r>
    </w:p>
    <w:p w:rsidR="00A46F89" w:rsidRDefault="00A46F89" w:rsidP="00A46F89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1.Недостаточный объем инвестиций в жилищно-коммунальную сферу.</w:t>
      </w:r>
    </w:p>
    <w:p w:rsidR="00A46F89" w:rsidRPr="00C76C99" w:rsidRDefault="00A46F89" w:rsidP="00A46F8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3FE0" w:rsidRPr="00C76C99">
        <w:rPr>
          <w:rFonts w:ascii="Times New Roman" w:hAnsi="Times New Roman"/>
        </w:rPr>
        <w:t>2.</w:t>
      </w:r>
      <w:r w:rsidR="00C76C99">
        <w:rPr>
          <w:rFonts w:ascii="Times New Roman" w:hAnsi="Times New Roman"/>
        </w:rPr>
        <w:t>Недостаточный объем средств для реконструкции существующих объектов коммунальной инфраструктуры.</w:t>
      </w:r>
    </w:p>
    <w:p w:rsidR="00E0306F" w:rsidRPr="005B4592" w:rsidRDefault="00E0306F" w:rsidP="005B4592">
      <w:pPr>
        <w:jc w:val="both"/>
        <w:rPr>
          <w:rFonts w:ascii="Times New Roman" w:hAnsi="Times New Roman"/>
          <w:b/>
          <w:lang w:eastAsia="ar-SA"/>
        </w:rPr>
      </w:pPr>
    </w:p>
    <w:p w:rsidR="005B4592" w:rsidRPr="00C76C99" w:rsidRDefault="005B4592" w:rsidP="005B4592">
      <w:pPr>
        <w:jc w:val="center"/>
        <w:rPr>
          <w:rFonts w:ascii="Times New Roman" w:hAnsi="Times New Roman"/>
        </w:rPr>
      </w:pPr>
      <w:r w:rsidRPr="00C76C99">
        <w:rPr>
          <w:rFonts w:ascii="Times New Roman" w:hAnsi="Times New Roman"/>
        </w:rPr>
        <w:t>1.</w:t>
      </w:r>
      <w:r w:rsidR="00213FE0" w:rsidRPr="00C76C99">
        <w:rPr>
          <w:rFonts w:ascii="Times New Roman" w:hAnsi="Times New Roman"/>
        </w:rPr>
        <w:t>3.</w:t>
      </w:r>
      <w:r w:rsidRPr="00C76C99">
        <w:rPr>
          <w:rFonts w:ascii="Times New Roman" w:hAnsi="Times New Roman"/>
        </w:rPr>
        <w:t>5. Малое предпринимательство</w:t>
      </w:r>
    </w:p>
    <w:p w:rsidR="005B4592" w:rsidRPr="00213FE0" w:rsidRDefault="005B4592" w:rsidP="005B4592">
      <w:pPr>
        <w:jc w:val="both"/>
        <w:rPr>
          <w:rFonts w:ascii="Times New Roman" w:hAnsi="Times New Roman"/>
          <w:b/>
          <w:color w:val="FF0000"/>
        </w:rPr>
      </w:pPr>
      <w:r w:rsidRPr="00213FE0">
        <w:rPr>
          <w:rFonts w:ascii="Times New Roman" w:hAnsi="Times New Roman"/>
          <w:b/>
          <w:color w:val="FF0000"/>
        </w:rPr>
        <w:t xml:space="preserve">         </w:t>
      </w:r>
    </w:p>
    <w:p w:rsidR="005B4592" w:rsidRPr="005B4592" w:rsidRDefault="005B4592" w:rsidP="005B4592">
      <w:pPr>
        <w:jc w:val="both"/>
        <w:rPr>
          <w:rFonts w:ascii="Times New Roman" w:hAnsi="Times New Roman"/>
          <w:b/>
        </w:rPr>
      </w:pPr>
      <w:r w:rsidRPr="005B4592">
        <w:rPr>
          <w:rFonts w:ascii="Times New Roman" w:hAnsi="Times New Roman"/>
        </w:rPr>
        <w:t xml:space="preserve"> </w:t>
      </w:r>
      <w:r w:rsidRPr="005B4592">
        <w:rPr>
          <w:rFonts w:ascii="Times New Roman" w:hAnsi="Times New Roman"/>
        </w:rPr>
        <w:tab/>
        <w:t xml:space="preserve"> Малый бизнес развивается все динамичнее и оказывает существенное влияние на экономику города и решение социальных вопросов.</w:t>
      </w:r>
    </w:p>
    <w:p w:rsidR="005B4592" w:rsidRPr="005B4592" w:rsidRDefault="005B4592" w:rsidP="005B4592">
      <w:pPr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К стабильно развивающимся субъектам малого предпринимательства в городе относятся малые предприятия, ИПБОЮЛ. Основными видами деятельности малого предпринимательства является: розничная и оптовая торговля, производство товаров народного потребления, бытовое обслуживание,  общественное питание, строительство, операции с недвижимым имуществом, здравоохранение, транспорт, связь.</w:t>
      </w:r>
    </w:p>
    <w:p w:rsidR="00320359" w:rsidRPr="004D14BE" w:rsidRDefault="005B4592" w:rsidP="00320359">
      <w:pPr>
        <w:pStyle w:val="ae"/>
        <w:spacing w:after="0"/>
        <w:ind w:firstLine="567"/>
        <w:jc w:val="both"/>
      </w:pPr>
      <w:r w:rsidRPr="005B4592">
        <w:t>Администрацией города в  сотрудничестве с Общественным Советом предпринимателей при главе администрации города, городским Союзом предпринимателей    проводится   работа по поддержке малого предпринимательства. Принята муниципальная целевая Программа "Поддержка и развитие малого и среднего предпринимательства в городе на 20</w:t>
      </w:r>
      <w:r w:rsidR="00320359">
        <w:t>11</w:t>
      </w:r>
      <w:r w:rsidRPr="005B4592">
        <w:t>-201</w:t>
      </w:r>
      <w:r w:rsidR="00320359">
        <w:t>3 годы", с ежегодным финансированием в 1 млн. рублей.</w:t>
      </w:r>
      <w:r w:rsidRPr="005B4592">
        <w:t xml:space="preserve"> </w:t>
      </w:r>
      <w:r w:rsidR="00320359" w:rsidRPr="004D14BE">
        <w:t xml:space="preserve">В рамках муниципальной  целевой  программы поддержки и развития малого и среднего предпринимательства в 2011 году  направлен  1 миллион  рублей из  средств городского бюджета на    субсидирование части  процентов по  кредитам, привлекаемым малым и средним бизнесом, поддержку молодёжного предпринимательства, </w:t>
      </w:r>
      <w:proofErr w:type="spellStart"/>
      <w:r w:rsidR="00320359" w:rsidRPr="004D14BE">
        <w:t>грантовую</w:t>
      </w:r>
      <w:proofErr w:type="spellEnd"/>
      <w:r w:rsidR="00320359" w:rsidRPr="004D14BE">
        <w:t xml:space="preserve">  поддержку  впервые  начинающих  своё  дело. </w:t>
      </w:r>
    </w:p>
    <w:p w:rsidR="00320359" w:rsidRPr="004D14BE" w:rsidRDefault="00320359" w:rsidP="00320359">
      <w:pPr>
        <w:pStyle w:val="ae"/>
        <w:spacing w:after="0"/>
        <w:ind w:firstLine="567"/>
        <w:jc w:val="both"/>
      </w:pPr>
      <w:r w:rsidRPr="004D14BE">
        <w:t>Участие     в     краевом   конкурсе  позволило   привлечь   еще 1  миллион  рублей  из  сре</w:t>
      </w:r>
      <w:proofErr w:type="gramStart"/>
      <w:r w:rsidRPr="004D14BE">
        <w:t>дств  кр</w:t>
      </w:r>
      <w:proofErr w:type="gramEnd"/>
      <w:r w:rsidRPr="004D14BE">
        <w:t xml:space="preserve">аевого и федерального  бюджетов  на </w:t>
      </w:r>
      <w:r>
        <w:t xml:space="preserve"> </w:t>
      </w:r>
      <w:r w:rsidRPr="004D14BE">
        <w:t xml:space="preserve">субсидирование части затрат по договорам лизинга техники и оборудования и </w:t>
      </w:r>
      <w:proofErr w:type="spellStart"/>
      <w:r w:rsidRPr="004D14BE">
        <w:t>грантовую</w:t>
      </w:r>
      <w:proofErr w:type="spellEnd"/>
      <w:r w:rsidRPr="004D14BE">
        <w:t xml:space="preserve"> поддержку малым предприятиям на создание собственного дела. </w:t>
      </w:r>
    </w:p>
    <w:p w:rsidR="00320359" w:rsidRPr="004D14BE" w:rsidRDefault="00320359" w:rsidP="00320359">
      <w:pPr>
        <w:pStyle w:val="ae"/>
        <w:spacing w:after="0"/>
        <w:ind w:firstLine="567"/>
        <w:jc w:val="both"/>
      </w:pPr>
      <w:r w:rsidRPr="004D14BE">
        <w:t xml:space="preserve"> Получателями  государственной и муниципальной  поддержки стали  15   малых и средних  предприятий, которые на полученные средства закупили оборудование, </w:t>
      </w:r>
      <w:r w:rsidRPr="004D14BE">
        <w:lastRenderedPageBreak/>
        <w:t>расширили производственные мощности,   сохранили  имеющиеся и создали новые  рабочие места.</w:t>
      </w:r>
    </w:p>
    <w:p w:rsidR="00320359" w:rsidRPr="004D14BE" w:rsidRDefault="00320359" w:rsidP="00320359">
      <w:pPr>
        <w:pStyle w:val="ae"/>
        <w:spacing w:after="0"/>
        <w:ind w:firstLine="567"/>
        <w:jc w:val="both"/>
      </w:pPr>
      <w:r w:rsidRPr="004D14BE">
        <w:t xml:space="preserve">Проведен конкурс профессионального мастерства  на звание «Лучший парикмахер города Заринска», в котором приняли участие мастера восьми городских парикмахерских. </w:t>
      </w:r>
      <w:r>
        <w:t xml:space="preserve">Ежегодно в </w:t>
      </w:r>
      <w:r w:rsidRPr="004D14BE">
        <w:t>рамках празднования дня города пров</w:t>
      </w:r>
      <w:r>
        <w:t>одятся выставки</w:t>
      </w:r>
      <w:r w:rsidRPr="004D14BE">
        <w:t>-ярмарк</w:t>
      </w:r>
      <w:r>
        <w:t>и</w:t>
      </w:r>
      <w:r w:rsidRPr="004D14BE">
        <w:t xml:space="preserve"> продукции и изделий, производимых малым бизнесом.  </w:t>
      </w:r>
    </w:p>
    <w:p w:rsidR="00320359" w:rsidRPr="004D14BE" w:rsidRDefault="00320359" w:rsidP="00320359">
      <w:pPr>
        <w:pStyle w:val="ae"/>
        <w:spacing w:after="0"/>
        <w:ind w:firstLine="540"/>
        <w:jc w:val="both"/>
      </w:pPr>
      <w:r w:rsidRPr="004D14BE">
        <w:t xml:space="preserve"> </w:t>
      </w:r>
      <w:r>
        <w:t>В администрации города р</w:t>
      </w:r>
      <w:r w:rsidRPr="004D14BE">
        <w:t xml:space="preserve">аботает информационно-консультационный центр для предпринимателей, в который </w:t>
      </w:r>
      <w:r>
        <w:t>в 2011</w:t>
      </w:r>
      <w:r w:rsidRPr="004D14BE">
        <w:t xml:space="preserve"> году  обратилось за консультацией и информацией  более 300 человек.  </w:t>
      </w:r>
    </w:p>
    <w:p w:rsidR="00320359" w:rsidRPr="004D14BE" w:rsidRDefault="00320359" w:rsidP="00320359">
      <w:pPr>
        <w:pStyle w:val="ae"/>
        <w:spacing w:after="0"/>
        <w:ind w:firstLine="540"/>
        <w:jc w:val="both"/>
      </w:pPr>
      <w:r>
        <w:t xml:space="preserve"> </w:t>
      </w:r>
      <w:r w:rsidRPr="004D14BE">
        <w:t xml:space="preserve">Субъекты малого и среднего бизнеса  </w:t>
      </w:r>
      <w:r>
        <w:t xml:space="preserve">активно </w:t>
      </w:r>
      <w:r w:rsidRPr="004D14BE">
        <w:t>принима</w:t>
      </w:r>
      <w:r>
        <w:t>ют</w:t>
      </w:r>
      <w:r w:rsidRPr="004D14BE">
        <w:t xml:space="preserve">  участие в торгах на поставку товаров, оказание услуг и  выполнение работ для муниципальных нужд. По результатам аукционов и котировок  субъекты малого и среднего  предпринимательства  </w:t>
      </w:r>
      <w:r>
        <w:t xml:space="preserve"> в 2011 году </w:t>
      </w:r>
      <w:r w:rsidRPr="004D14BE">
        <w:t xml:space="preserve">заключили с муниципалитетом 75 контрактов. Это поставки молока, молочной продукции, мяса, ремонтные и строительные работы.  </w:t>
      </w:r>
    </w:p>
    <w:p w:rsidR="00E30AB8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          </w:t>
      </w:r>
    </w:p>
    <w:p w:rsidR="00E30AB8" w:rsidRDefault="005B4592" w:rsidP="00E30AB8">
      <w:pPr>
        <w:jc w:val="center"/>
        <w:rPr>
          <w:rFonts w:ascii="Times New Roman" w:hAnsi="Times New Roman"/>
          <w:spacing w:val="-5"/>
        </w:rPr>
      </w:pPr>
      <w:r w:rsidRPr="005B4592">
        <w:rPr>
          <w:rFonts w:ascii="Times New Roman" w:hAnsi="Times New Roman"/>
        </w:rPr>
        <w:t>Показатели численности и заработной платы в  малом предпринимательстве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spacing w:val="-5"/>
        </w:rPr>
        <w:t xml:space="preserve">                                </w:t>
      </w:r>
    </w:p>
    <w:tbl>
      <w:tblPr>
        <w:tblW w:w="9922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992"/>
        <w:gridCol w:w="992"/>
      </w:tblGrid>
      <w:tr w:rsidR="00320359" w:rsidRPr="005B4592" w:rsidTr="00320359">
        <w:trPr>
          <w:trHeight w:hRule="exact"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359" w:rsidRPr="005B4592" w:rsidRDefault="00320359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spacing w:val="-15"/>
                <w:lang w:eastAsia="ar-SA"/>
              </w:rPr>
            </w:pPr>
            <w:r w:rsidRPr="005B4592">
              <w:rPr>
                <w:rFonts w:ascii="Times New Roman" w:hAnsi="Times New Roman"/>
                <w:spacing w:val="-15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spacing w:val="-15"/>
                <w:lang w:eastAsia="ar-SA"/>
              </w:rPr>
            </w:pPr>
            <w:r w:rsidRPr="005B4592">
              <w:rPr>
                <w:rFonts w:ascii="Times New Roman" w:hAnsi="Times New Roman"/>
                <w:spacing w:val="-15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spacing w:val="-15"/>
                <w:lang w:eastAsia="ar-SA"/>
              </w:rPr>
            </w:pPr>
            <w:r w:rsidRPr="005B4592">
              <w:rPr>
                <w:rFonts w:ascii="Times New Roman" w:hAnsi="Times New Roman"/>
                <w:spacing w:val="-15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359" w:rsidRPr="005B4592" w:rsidRDefault="00320359">
            <w:pPr>
              <w:suppressAutoHyphens/>
              <w:autoSpaceDN/>
              <w:jc w:val="both"/>
              <w:rPr>
                <w:rFonts w:ascii="Times New Roman" w:hAnsi="Times New Roman"/>
                <w:spacing w:val="-15"/>
                <w:lang w:eastAsia="ar-SA"/>
              </w:rPr>
            </w:pPr>
            <w:r>
              <w:rPr>
                <w:rFonts w:ascii="Times New Roman" w:hAnsi="Times New Roman"/>
                <w:spacing w:val="-15"/>
                <w:lang w:eastAsia="ar-SA"/>
              </w:rPr>
              <w:t>2011</w:t>
            </w:r>
          </w:p>
        </w:tc>
      </w:tr>
      <w:tr w:rsidR="00320359" w:rsidRPr="005B4592" w:rsidTr="00320359">
        <w:trPr>
          <w:trHeight w:hRule="exact"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359" w:rsidRPr="005B4592" w:rsidRDefault="00320359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Количество малых предприятий, ед.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fldChar w:fldCharType="begin"/>
            </w:r>
            <w:r w:rsidRPr="005B4592">
              <w:rPr>
                <w:rFonts w:ascii="Times New Roman" w:hAnsi="Times New Roman"/>
              </w:rPr>
              <w:instrText xml:space="preserve"> MERGEFIELD G2008 </w:instrText>
            </w:r>
            <w:r w:rsidRPr="005B4592">
              <w:rPr>
                <w:rFonts w:ascii="Times New Roman" w:hAnsi="Times New Roman"/>
              </w:rPr>
              <w:fldChar w:fldCharType="separate"/>
            </w:r>
            <w:r w:rsidRPr="005B4592">
              <w:rPr>
                <w:rFonts w:ascii="Times New Roman" w:hAnsi="Times New Roman"/>
              </w:rPr>
              <w:t>224</w:t>
            </w:r>
            <w:r w:rsidRPr="005B459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186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189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359" w:rsidRPr="005B4592" w:rsidRDefault="00320359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176</w:t>
            </w:r>
          </w:p>
        </w:tc>
      </w:tr>
      <w:tr w:rsidR="00320359" w:rsidRPr="005B4592" w:rsidTr="00320359">
        <w:trPr>
          <w:trHeight w:hRule="exact"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0359" w:rsidRPr="005B4592" w:rsidRDefault="00320359" w:rsidP="00320359">
            <w:pPr>
              <w:suppressAutoHyphens/>
              <w:autoSpaceDN/>
              <w:jc w:val="both"/>
              <w:rPr>
                <w:rFonts w:ascii="Times New Roman" w:hAnsi="Times New Roman"/>
                <w:spacing w:val="-13"/>
                <w:lang w:eastAsia="ar-SA"/>
              </w:rPr>
            </w:pPr>
            <w:r w:rsidRPr="005B4592">
              <w:rPr>
                <w:rFonts w:ascii="Times New Roman" w:hAnsi="Times New Roman"/>
                <w:spacing w:val="-13"/>
              </w:rPr>
              <w:t>Количество индивидуальных предпринимателей, чел.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1283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795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0359" w:rsidRPr="005B4592" w:rsidRDefault="00320359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810</w:t>
            </w:r>
          </w:p>
        </w:tc>
      </w:tr>
      <w:tr w:rsidR="00320359" w:rsidRPr="005B4592" w:rsidTr="00320359">
        <w:trPr>
          <w:trHeight w:hRule="exact"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359" w:rsidRPr="005B4592" w:rsidRDefault="00320359">
            <w:pPr>
              <w:suppressAutoHyphens/>
              <w:autoSpaceDN/>
              <w:jc w:val="both"/>
              <w:rPr>
                <w:rFonts w:ascii="Times New Roman" w:hAnsi="Times New Roman"/>
                <w:spacing w:val="-15"/>
                <w:lang w:eastAsia="ar-SA"/>
              </w:rPr>
            </w:pPr>
            <w:r w:rsidRPr="005B4592">
              <w:rPr>
                <w:rFonts w:ascii="Times New Roman" w:hAnsi="Times New Roman"/>
                <w:spacing w:val="-15"/>
              </w:rPr>
              <w:t>Средняя начисленная заработная плата одного работника,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10789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10905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F74015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11167</w:t>
            </w:r>
          </w:p>
        </w:tc>
      </w:tr>
      <w:tr w:rsidR="00320359" w:rsidRPr="005B4592" w:rsidTr="00320359">
        <w:trPr>
          <w:trHeight w:hRule="exact"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359" w:rsidRPr="005B4592" w:rsidRDefault="00320359">
            <w:pPr>
              <w:suppressAutoHyphens/>
              <w:autoSpaceDN/>
              <w:jc w:val="both"/>
              <w:rPr>
                <w:rFonts w:ascii="Times New Roman" w:hAnsi="Times New Roman"/>
                <w:spacing w:val="-15"/>
                <w:lang w:eastAsia="ar-SA"/>
              </w:rPr>
            </w:pPr>
            <w:r w:rsidRPr="005B4592">
              <w:rPr>
                <w:rFonts w:ascii="Times New Roman" w:hAnsi="Times New Roman"/>
                <w:spacing w:val="-15"/>
              </w:rPr>
              <w:t>Объем отгруженных товаров, работ, услуг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2513186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5B4592">
              <w:rPr>
                <w:rFonts w:ascii="Times New Roman" w:hAnsi="Times New Roman"/>
              </w:rPr>
              <w:t>439426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537193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320359">
            <w:pPr>
              <w:suppressAutoHyphens/>
              <w:autoSpaceDN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085248">
              <w:rPr>
                <w:rFonts w:ascii="Times New Roman" w:hAnsi="Times New Roman"/>
                <w:lang w:eastAsia="ar-SA"/>
              </w:rPr>
              <w:t>389843</w:t>
            </w:r>
          </w:p>
        </w:tc>
      </w:tr>
      <w:tr w:rsidR="00320359" w:rsidRPr="005B4592" w:rsidTr="00320359">
        <w:trPr>
          <w:trHeight w:hRule="exact"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359" w:rsidRPr="005B4592" w:rsidRDefault="00320359">
            <w:pPr>
              <w:suppressAutoHyphens/>
              <w:autoSpaceDN/>
              <w:jc w:val="both"/>
              <w:rPr>
                <w:rFonts w:ascii="Times New Roman" w:hAnsi="Times New Roman"/>
                <w:spacing w:val="-15"/>
                <w:lang w:eastAsia="ar-SA"/>
              </w:rPr>
            </w:pPr>
            <w:r w:rsidRPr="005B4592">
              <w:rPr>
                <w:rFonts w:ascii="Times New Roman" w:hAnsi="Times New Roman"/>
                <w:spacing w:val="-15"/>
              </w:rPr>
              <w:t>Среднесписочная численность работников на малых предприятиях,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320359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59" w:rsidRPr="005B4592" w:rsidRDefault="00320359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2551</w:t>
            </w:r>
          </w:p>
        </w:tc>
      </w:tr>
    </w:tbl>
    <w:p w:rsidR="005B4592" w:rsidRPr="005B4592" w:rsidRDefault="005B4592" w:rsidP="005B4592">
      <w:pPr>
        <w:jc w:val="both"/>
        <w:rPr>
          <w:rFonts w:ascii="Times New Roman" w:hAnsi="Times New Roman"/>
          <w:b/>
          <w:lang w:eastAsia="ar-SA"/>
        </w:rPr>
      </w:pPr>
      <w:r w:rsidRPr="005B4592">
        <w:rPr>
          <w:rFonts w:ascii="Times New Roman" w:hAnsi="Times New Roman"/>
          <w:b/>
        </w:rPr>
        <w:t xml:space="preserve">                         </w:t>
      </w:r>
    </w:p>
    <w:p w:rsidR="00A46F89" w:rsidRDefault="00A46F89" w:rsidP="00A46F89">
      <w:pPr>
        <w:rPr>
          <w:rFonts w:ascii="Times New Roman" w:hAnsi="Times New Roman"/>
          <w:b/>
          <w:i/>
        </w:rPr>
      </w:pPr>
      <w:r w:rsidRPr="00A46F89">
        <w:rPr>
          <w:rFonts w:ascii="Times New Roman" w:hAnsi="Times New Roman"/>
          <w:b/>
          <w:i/>
        </w:rPr>
        <w:t>Проблемы данной сферы:</w:t>
      </w:r>
    </w:p>
    <w:p w:rsidR="00A46F89" w:rsidRDefault="00A46F89" w:rsidP="00A46F89">
      <w:pPr>
        <w:rPr>
          <w:rFonts w:ascii="Times New Roman" w:hAnsi="Times New Roman"/>
        </w:rPr>
      </w:pPr>
      <w:r>
        <w:rPr>
          <w:rFonts w:ascii="Times New Roman" w:hAnsi="Times New Roman"/>
        </w:rPr>
        <w:t>1.Недостаточность развития малого бизнеса в производственной сфере.</w:t>
      </w:r>
    </w:p>
    <w:p w:rsidR="00A46F89" w:rsidRPr="00A46F89" w:rsidRDefault="00A46F89" w:rsidP="00A46F89">
      <w:pPr>
        <w:rPr>
          <w:rFonts w:ascii="Times New Roman" w:hAnsi="Times New Roman"/>
          <w:color w:val="FF0000"/>
        </w:rPr>
      </w:pPr>
    </w:p>
    <w:p w:rsidR="00213FE0" w:rsidRPr="005B4592" w:rsidRDefault="00213FE0" w:rsidP="00213FE0">
      <w:pPr>
        <w:jc w:val="center"/>
        <w:rPr>
          <w:rFonts w:ascii="Times New Roman" w:hAnsi="Times New Roman"/>
        </w:rPr>
      </w:pPr>
      <w:r w:rsidRPr="005B4592">
        <w:rPr>
          <w:rFonts w:ascii="Times New Roman" w:hAnsi="Times New Roman"/>
        </w:rPr>
        <w:t>1.</w:t>
      </w:r>
      <w:r>
        <w:rPr>
          <w:rFonts w:ascii="Times New Roman" w:hAnsi="Times New Roman"/>
        </w:rPr>
        <w:t>3.6.</w:t>
      </w:r>
      <w:r w:rsidRPr="005B4592">
        <w:rPr>
          <w:rFonts w:ascii="Times New Roman" w:hAnsi="Times New Roman"/>
        </w:rPr>
        <w:t xml:space="preserve"> Потребительский рынок</w:t>
      </w:r>
      <w:r>
        <w:rPr>
          <w:rFonts w:ascii="Times New Roman" w:hAnsi="Times New Roman"/>
        </w:rPr>
        <w:t>.</w:t>
      </w:r>
    </w:p>
    <w:p w:rsidR="00213FE0" w:rsidRPr="005B4592" w:rsidRDefault="00213FE0" w:rsidP="00213FE0">
      <w:pPr>
        <w:jc w:val="both"/>
        <w:rPr>
          <w:rFonts w:ascii="Times New Roman" w:hAnsi="Times New Roman"/>
          <w:b/>
        </w:rPr>
      </w:pPr>
      <w:r w:rsidRPr="005B4592">
        <w:rPr>
          <w:rFonts w:ascii="Times New Roman" w:hAnsi="Times New Roman"/>
        </w:rPr>
        <w:t xml:space="preserve">       </w:t>
      </w:r>
    </w:p>
    <w:p w:rsidR="00213FE0" w:rsidRPr="005B4592" w:rsidRDefault="00213FE0" w:rsidP="00213FE0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b/>
        </w:rPr>
        <w:t xml:space="preserve"> </w:t>
      </w:r>
      <w:r w:rsidRPr="005B4592">
        <w:rPr>
          <w:rFonts w:ascii="Times New Roman" w:hAnsi="Times New Roman"/>
          <w:b/>
        </w:rPr>
        <w:tab/>
      </w:r>
      <w:r w:rsidRPr="005B4592">
        <w:rPr>
          <w:rFonts w:ascii="Times New Roman" w:hAnsi="Times New Roman"/>
        </w:rPr>
        <w:t>В последние годы потребительский рынок города активно развивается, быстро реагируя на изменения уровня жизни населения и требования, предъявляемые потребителем. Строительство, реконструкция и модернизация объектов, новые формы обслуживания,  гибкая ценовая политика максимально удовлетворяют потребности населения в бесперебойном обеспечении продовольственными и промышленными товарами, услугах предприятий общественного питания, бытового обслуживания.</w:t>
      </w:r>
    </w:p>
    <w:p w:rsidR="00213FE0" w:rsidRPr="005B4592" w:rsidRDefault="00213FE0" w:rsidP="00213FE0">
      <w:pPr>
        <w:jc w:val="both"/>
        <w:rPr>
          <w:rFonts w:ascii="Times New Roman" w:hAnsi="Times New Roman"/>
          <w:highlight w:val="yellow"/>
        </w:rPr>
      </w:pPr>
      <w:r w:rsidRPr="005B4592">
        <w:rPr>
          <w:rFonts w:ascii="Times New Roman" w:hAnsi="Times New Roman"/>
        </w:rPr>
        <w:t xml:space="preserve">            По состоянию на 1 января 201</w:t>
      </w:r>
      <w:r>
        <w:rPr>
          <w:rFonts w:ascii="Times New Roman" w:hAnsi="Times New Roman"/>
        </w:rPr>
        <w:t>2</w:t>
      </w:r>
      <w:r w:rsidRPr="005B4592">
        <w:rPr>
          <w:rFonts w:ascii="Times New Roman" w:hAnsi="Times New Roman"/>
        </w:rPr>
        <w:t>г. в городе действует 14</w:t>
      </w:r>
      <w:r>
        <w:rPr>
          <w:rFonts w:ascii="Times New Roman" w:hAnsi="Times New Roman"/>
        </w:rPr>
        <w:t>8</w:t>
      </w:r>
      <w:r w:rsidRPr="005B4592">
        <w:rPr>
          <w:rFonts w:ascii="Times New Roman" w:hAnsi="Times New Roman"/>
        </w:rPr>
        <w:t xml:space="preserve"> магазинов, в том числе 5</w:t>
      </w:r>
      <w:r>
        <w:rPr>
          <w:rFonts w:ascii="Times New Roman" w:hAnsi="Times New Roman"/>
        </w:rPr>
        <w:t>5</w:t>
      </w:r>
      <w:r w:rsidRPr="005B4592">
        <w:rPr>
          <w:rFonts w:ascii="Times New Roman" w:hAnsi="Times New Roman"/>
        </w:rPr>
        <w:t xml:space="preserve"> - по продаже продовольственных товаров, 8</w:t>
      </w:r>
      <w:r>
        <w:rPr>
          <w:rFonts w:ascii="Times New Roman" w:hAnsi="Times New Roman"/>
        </w:rPr>
        <w:t>8</w:t>
      </w:r>
      <w:r w:rsidRPr="005B4592">
        <w:rPr>
          <w:rFonts w:ascii="Times New Roman" w:hAnsi="Times New Roman"/>
        </w:rPr>
        <w:t xml:space="preserve"> - по продаже непродовольственных товаров, 5 - смешанных. Торговая площадь стационарных розничных магазинов по состоянию на 01.</w:t>
      </w:r>
      <w:r>
        <w:rPr>
          <w:rFonts w:ascii="Times New Roman" w:hAnsi="Times New Roman"/>
        </w:rPr>
        <w:t>01</w:t>
      </w:r>
      <w:r w:rsidRPr="005B459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</w:t>
      </w:r>
      <w:r w:rsidRPr="005B4592">
        <w:rPr>
          <w:rFonts w:ascii="Times New Roman" w:hAnsi="Times New Roman"/>
        </w:rPr>
        <w:t xml:space="preserve"> года составляет </w:t>
      </w:r>
      <w:r>
        <w:rPr>
          <w:rFonts w:ascii="Times New Roman" w:hAnsi="Times New Roman"/>
        </w:rPr>
        <w:t>30488</w:t>
      </w:r>
      <w:r w:rsidRPr="005B4592">
        <w:rPr>
          <w:rFonts w:ascii="Times New Roman" w:hAnsi="Times New Roman"/>
        </w:rPr>
        <w:t xml:space="preserve">  кв. м. Более 80 процентов составляют магазины шаговой доступности. Из общего количества магазинов 30 - специализированных, 5 фирменных магазинов предприятий-производителей.  Расширяется сеть магазинов самообслуживания, населению оказываются услуги по продаже товаров в кредит, с рассрочкой платежа, обслуживание по дисконтным картам. В 14 предприятиях имеются собственные мини-производства мясных полуфабрикатов высокой степени готовности, хлебобулочных и кондитерских изделий, кулинарной и салатной продукции. В крупных магазинах для покупателей  организована продажа печатной и сувенирной продукции, цветов, установлены банкоматы и </w:t>
      </w:r>
      <w:proofErr w:type="spellStart"/>
      <w:r w:rsidRPr="005B4592">
        <w:rPr>
          <w:rFonts w:ascii="Times New Roman" w:hAnsi="Times New Roman"/>
        </w:rPr>
        <w:t>мультикассы</w:t>
      </w:r>
      <w:proofErr w:type="spellEnd"/>
      <w:r w:rsidRPr="005B4592">
        <w:rPr>
          <w:rFonts w:ascii="Times New Roman" w:hAnsi="Times New Roman"/>
        </w:rPr>
        <w:t>. В городе работает универсальный розничный рынок</w:t>
      </w:r>
    </w:p>
    <w:p w:rsidR="00213FE0" w:rsidRPr="005B4592" w:rsidRDefault="00213FE0" w:rsidP="00213FE0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С целью приближения товаров к покупателю, расширения ассортимента товаров организована летняя мелкорозничная торговля. Дополнительно было открыто 30 торговых точек, в </w:t>
      </w:r>
      <w:proofErr w:type="spellStart"/>
      <w:r w:rsidRPr="005B4592">
        <w:rPr>
          <w:rFonts w:ascii="Times New Roman" w:hAnsi="Times New Roman"/>
        </w:rPr>
        <w:t>т.ч</w:t>
      </w:r>
      <w:proofErr w:type="spellEnd"/>
      <w:r w:rsidRPr="005B4592">
        <w:rPr>
          <w:rFonts w:ascii="Times New Roman" w:hAnsi="Times New Roman"/>
        </w:rPr>
        <w:t>. 8 летних площадок и кафе, 9 палаток по продаже плодоовощной продукции, 6 точек по продаже кваса и лимонада на разлив, 2 аппарата по производству сахарной ваты.</w:t>
      </w:r>
    </w:p>
    <w:p w:rsidR="00213FE0" w:rsidRPr="005B4592" w:rsidRDefault="00213FE0" w:rsidP="00213FE0">
      <w:pPr>
        <w:jc w:val="both"/>
        <w:rPr>
          <w:rFonts w:ascii="Times New Roman" w:eastAsia="Arial Unicode MS" w:hAnsi="Times New Roman"/>
          <w:kern w:val="2"/>
        </w:rPr>
      </w:pPr>
      <w:r w:rsidRPr="005B4592">
        <w:rPr>
          <w:rFonts w:ascii="Times New Roman" w:hAnsi="Times New Roman"/>
        </w:rPr>
        <w:lastRenderedPageBreak/>
        <w:t xml:space="preserve">           Для</w:t>
      </w:r>
      <w:r w:rsidRPr="005B4592">
        <w:rPr>
          <w:rFonts w:ascii="Times New Roman" w:eastAsia="Arial Unicode MS" w:hAnsi="Times New Roman"/>
          <w:kern w:val="2"/>
        </w:rPr>
        <w:t xml:space="preserve"> обеспечения стабильности экономической ситуации, социальной поддержки горожан, администрацией города принято положение о социальных предприятиях розничной торговли. В 2009 году открыто 5 социальных  продовольственных магазинов, расположенных в разных микрорайонах города, что очень удобно для покупателей. Работа в данном направлении будет продолжена за счет непродовольственных товаров, бытовых услуг.</w:t>
      </w:r>
    </w:p>
    <w:p w:rsidR="00213FE0" w:rsidRPr="005B4592" w:rsidRDefault="00213FE0" w:rsidP="00213FE0">
      <w:pPr>
        <w:jc w:val="both"/>
        <w:rPr>
          <w:rFonts w:ascii="Times New Roman" w:eastAsia="Arial Unicode MS" w:hAnsi="Times New Roman"/>
          <w:kern w:val="2"/>
        </w:rPr>
      </w:pPr>
      <w:r w:rsidRPr="005B4592">
        <w:rPr>
          <w:rFonts w:ascii="Times New Roman" w:eastAsia="Arial Unicode MS" w:hAnsi="Times New Roman"/>
          <w:kern w:val="2"/>
        </w:rPr>
        <w:t xml:space="preserve">           В 201</w:t>
      </w:r>
      <w:r>
        <w:rPr>
          <w:rFonts w:ascii="Times New Roman" w:eastAsia="Arial Unicode MS" w:hAnsi="Times New Roman"/>
          <w:kern w:val="2"/>
        </w:rPr>
        <w:t>1</w:t>
      </w:r>
      <w:r w:rsidRPr="005B4592">
        <w:rPr>
          <w:rFonts w:ascii="Times New Roman" w:eastAsia="Arial Unicode MS" w:hAnsi="Times New Roman"/>
          <w:kern w:val="2"/>
        </w:rPr>
        <w:t xml:space="preserve"> году администрацией города организовано проведение социальных ярмарок "выходного дня". За год проведено </w:t>
      </w:r>
      <w:r w:rsidR="00E30AB8">
        <w:rPr>
          <w:rFonts w:ascii="Times New Roman" w:eastAsia="Arial Unicode MS" w:hAnsi="Times New Roman"/>
          <w:kern w:val="2"/>
        </w:rPr>
        <w:t>7</w:t>
      </w:r>
      <w:r w:rsidRPr="005B4592">
        <w:rPr>
          <w:rFonts w:ascii="Times New Roman" w:eastAsia="Arial Unicode MS" w:hAnsi="Times New Roman"/>
          <w:kern w:val="2"/>
        </w:rPr>
        <w:t xml:space="preserve"> ярмарок с товарооборотом </w:t>
      </w:r>
      <w:r w:rsidR="00E30AB8">
        <w:rPr>
          <w:rFonts w:ascii="Times New Roman" w:eastAsia="Arial Unicode MS" w:hAnsi="Times New Roman"/>
          <w:kern w:val="2"/>
        </w:rPr>
        <w:t>1117,3</w:t>
      </w:r>
      <w:r w:rsidRPr="005B4592">
        <w:rPr>
          <w:rFonts w:ascii="Times New Roman" w:eastAsia="Arial Unicode MS" w:hAnsi="Times New Roman"/>
          <w:kern w:val="2"/>
        </w:rPr>
        <w:t xml:space="preserve"> </w:t>
      </w:r>
      <w:proofErr w:type="spellStart"/>
      <w:r w:rsidRPr="005B4592">
        <w:rPr>
          <w:rFonts w:ascii="Times New Roman" w:eastAsia="Arial Unicode MS" w:hAnsi="Times New Roman"/>
          <w:kern w:val="2"/>
        </w:rPr>
        <w:t>тыс.рублей</w:t>
      </w:r>
      <w:proofErr w:type="spellEnd"/>
      <w:r w:rsidRPr="005B4592">
        <w:rPr>
          <w:rFonts w:ascii="Times New Roman" w:eastAsia="Arial Unicode MS" w:hAnsi="Times New Roman"/>
          <w:kern w:val="2"/>
        </w:rPr>
        <w:t xml:space="preserve">. Активное участие в ярмарках принимали как городские предприятия (ООО "Лидер", ООО "Молоко", ООО "Кондитерский комбинат </w:t>
      </w:r>
      <w:proofErr w:type="spellStart"/>
      <w:r w:rsidRPr="005B4592">
        <w:rPr>
          <w:rFonts w:ascii="Times New Roman" w:eastAsia="Arial Unicode MS" w:hAnsi="Times New Roman"/>
          <w:kern w:val="2"/>
        </w:rPr>
        <w:t>Шоколенд</w:t>
      </w:r>
      <w:proofErr w:type="spellEnd"/>
      <w:r w:rsidRPr="005B4592">
        <w:rPr>
          <w:rFonts w:ascii="Times New Roman" w:eastAsia="Arial Unicode MS" w:hAnsi="Times New Roman"/>
          <w:kern w:val="2"/>
        </w:rPr>
        <w:t>", ОАО "</w:t>
      </w:r>
      <w:proofErr w:type="spellStart"/>
      <w:r w:rsidRPr="005B4592">
        <w:rPr>
          <w:rFonts w:ascii="Times New Roman" w:eastAsia="Arial Unicode MS" w:hAnsi="Times New Roman"/>
          <w:kern w:val="2"/>
        </w:rPr>
        <w:t>Заринский</w:t>
      </w:r>
      <w:proofErr w:type="spellEnd"/>
      <w:r w:rsidRPr="005B4592">
        <w:rPr>
          <w:rFonts w:ascii="Times New Roman" w:eastAsia="Arial Unicode MS" w:hAnsi="Times New Roman"/>
          <w:kern w:val="2"/>
        </w:rPr>
        <w:t xml:space="preserve"> элеватор",  ООО "Крепость") так и из других районов (ООО "</w:t>
      </w:r>
      <w:proofErr w:type="spellStart"/>
      <w:r w:rsidRPr="005B4592">
        <w:rPr>
          <w:rFonts w:ascii="Times New Roman" w:eastAsia="Arial Unicode MS" w:hAnsi="Times New Roman"/>
          <w:kern w:val="2"/>
        </w:rPr>
        <w:t>Интер</w:t>
      </w:r>
      <w:proofErr w:type="spellEnd"/>
      <w:r w:rsidRPr="005B4592">
        <w:rPr>
          <w:rFonts w:ascii="Times New Roman" w:eastAsia="Arial Unicode MS" w:hAnsi="Times New Roman"/>
          <w:kern w:val="2"/>
        </w:rPr>
        <w:t xml:space="preserve">", </w:t>
      </w:r>
      <w:proofErr w:type="spellStart"/>
      <w:r w:rsidRPr="005B4592">
        <w:rPr>
          <w:rFonts w:ascii="Times New Roman" w:eastAsia="Arial Unicode MS" w:hAnsi="Times New Roman"/>
          <w:kern w:val="2"/>
        </w:rPr>
        <w:t>Новоеловская</w:t>
      </w:r>
      <w:proofErr w:type="spellEnd"/>
      <w:r w:rsidRPr="005B4592">
        <w:rPr>
          <w:rFonts w:ascii="Times New Roman" w:eastAsia="Arial Unicode MS" w:hAnsi="Times New Roman"/>
          <w:kern w:val="2"/>
        </w:rPr>
        <w:t xml:space="preserve"> птицефабрика, хлебная база №  52, </w:t>
      </w:r>
      <w:proofErr w:type="spellStart"/>
      <w:r w:rsidRPr="005B4592">
        <w:rPr>
          <w:rFonts w:ascii="Times New Roman" w:eastAsia="Arial Unicode MS" w:hAnsi="Times New Roman"/>
          <w:kern w:val="2"/>
        </w:rPr>
        <w:t>Заринское</w:t>
      </w:r>
      <w:proofErr w:type="spellEnd"/>
      <w:r w:rsidRPr="005B4592">
        <w:rPr>
          <w:rFonts w:ascii="Times New Roman" w:eastAsia="Arial Unicode MS" w:hAnsi="Times New Roman"/>
          <w:kern w:val="2"/>
        </w:rPr>
        <w:t xml:space="preserve"> </w:t>
      </w:r>
      <w:proofErr w:type="spellStart"/>
      <w:r w:rsidRPr="005B4592">
        <w:rPr>
          <w:rFonts w:ascii="Times New Roman" w:eastAsia="Arial Unicode MS" w:hAnsi="Times New Roman"/>
          <w:kern w:val="2"/>
        </w:rPr>
        <w:t>райпо</w:t>
      </w:r>
      <w:proofErr w:type="spellEnd"/>
      <w:r w:rsidRPr="005B4592">
        <w:rPr>
          <w:rFonts w:ascii="Times New Roman" w:eastAsia="Arial Unicode MS" w:hAnsi="Times New Roman"/>
          <w:kern w:val="2"/>
        </w:rPr>
        <w:t xml:space="preserve">, </w:t>
      </w:r>
      <w:proofErr w:type="spellStart"/>
      <w:r w:rsidRPr="005B4592">
        <w:rPr>
          <w:rFonts w:ascii="Times New Roman" w:eastAsia="Arial Unicode MS" w:hAnsi="Times New Roman"/>
          <w:kern w:val="2"/>
        </w:rPr>
        <w:t>Бийские</w:t>
      </w:r>
      <w:proofErr w:type="spellEnd"/>
      <w:r w:rsidRPr="005B4592">
        <w:rPr>
          <w:rFonts w:ascii="Times New Roman" w:eastAsia="Arial Unicode MS" w:hAnsi="Times New Roman"/>
          <w:kern w:val="2"/>
        </w:rPr>
        <w:t xml:space="preserve"> чулочно-носочная и трикотажная фабрики и др.).</w:t>
      </w:r>
    </w:p>
    <w:p w:rsidR="00213FE0" w:rsidRPr="005B4592" w:rsidRDefault="00213FE0" w:rsidP="00213FE0">
      <w:pPr>
        <w:jc w:val="both"/>
        <w:rPr>
          <w:rFonts w:ascii="Times New Roman" w:hAnsi="Times New Roman"/>
          <w:kern w:val="2"/>
        </w:rPr>
      </w:pPr>
      <w:r w:rsidRPr="005B4592">
        <w:rPr>
          <w:rFonts w:ascii="Times New Roman" w:eastAsia="Arial Unicode MS" w:hAnsi="Times New Roman"/>
          <w:kern w:val="2"/>
        </w:rPr>
        <w:t xml:space="preserve">             </w:t>
      </w:r>
      <w:r w:rsidRPr="005B4592">
        <w:rPr>
          <w:rFonts w:ascii="Times New Roman" w:hAnsi="Times New Roman"/>
          <w:kern w:val="2"/>
        </w:rPr>
        <w:t>В связи с ростом цен на продукты питания,  в целях снижения социальной напряженности ряд торговых предприятий в течении года проводили  акции по снижению цен на товары повседневного спроса: магазины сети "Мария-Ра", ООО "</w:t>
      </w:r>
      <w:proofErr w:type="spellStart"/>
      <w:r w:rsidRPr="005B4592">
        <w:rPr>
          <w:rFonts w:ascii="Times New Roman" w:hAnsi="Times New Roman"/>
          <w:kern w:val="2"/>
        </w:rPr>
        <w:t>ОльТаМар</w:t>
      </w:r>
      <w:proofErr w:type="spellEnd"/>
      <w:r w:rsidRPr="005B4592">
        <w:rPr>
          <w:rFonts w:ascii="Times New Roman" w:hAnsi="Times New Roman"/>
          <w:kern w:val="2"/>
        </w:rPr>
        <w:t>", ООО "Блик",  Ассоциации "Водолей",  ООО "НОВЭКС". Ежемесячно специалистами администрации города проводится мониторинг уровня цен и торговых наценок на основные продукты питания.</w:t>
      </w:r>
    </w:p>
    <w:p w:rsidR="00213FE0" w:rsidRPr="005B4592" w:rsidRDefault="00213FE0" w:rsidP="00213FE0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Анализ розничного товарооборота показывает устойчивый ежегодный рост оборота предприятий торговли (с 20</w:t>
      </w:r>
      <w:r w:rsidR="00E30AB8">
        <w:rPr>
          <w:rFonts w:ascii="Times New Roman" w:hAnsi="Times New Roman"/>
        </w:rPr>
        <w:t>08</w:t>
      </w:r>
      <w:r w:rsidRPr="005B4592">
        <w:rPr>
          <w:rFonts w:ascii="Times New Roman" w:hAnsi="Times New Roman"/>
        </w:rPr>
        <w:t xml:space="preserve"> по 20</w:t>
      </w:r>
      <w:r w:rsidR="00E30AB8">
        <w:rPr>
          <w:rFonts w:ascii="Times New Roman" w:hAnsi="Times New Roman"/>
        </w:rPr>
        <w:t>11</w:t>
      </w:r>
      <w:r w:rsidRPr="005B4592">
        <w:rPr>
          <w:rFonts w:ascii="Times New Roman" w:hAnsi="Times New Roman"/>
        </w:rPr>
        <w:t xml:space="preserve"> годы в 1,</w:t>
      </w:r>
      <w:r w:rsidR="00E30AB8">
        <w:rPr>
          <w:rFonts w:ascii="Times New Roman" w:hAnsi="Times New Roman"/>
        </w:rPr>
        <w:t>5</w:t>
      </w:r>
      <w:r w:rsidRPr="005B4592">
        <w:rPr>
          <w:rFonts w:ascii="Times New Roman" w:hAnsi="Times New Roman"/>
        </w:rPr>
        <w:t xml:space="preserve"> раза в сопоставимых ценах). </w:t>
      </w:r>
    </w:p>
    <w:p w:rsidR="00E30AB8" w:rsidRDefault="00213FE0" w:rsidP="00213FE0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                                               </w:t>
      </w:r>
    </w:p>
    <w:p w:rsidR="00213FE0" w:rsidRPr="005B4592" w:rsidRDefault="00213FE0" w:rsidP="00E30AB8">
      <w:pPr>
        <w:jc w:val="center"/>
        <w:rPr>
          <w:rFonts w:ascii="Times New Roman" w:hAnsi="Times New Roman"/>
          <w:highlight w:val="yellow"/>
        </w:rPr>
      </w:pPr>
      <w:r w:rsidRPr="005B4592">
        <w:rPr>
          <w:rFonts w:ascii="Times New Roman" w:hAnsi="Times New Roman"/>
        </w:rPr>
        <w:t>Развитие розничной торговли</w:t>
      </w:r>
    </w:p>
    <w:p w:rsidR="00213FE0" w:rsidRPr="005B4592" w:rsidRDefault="00213FE0" w:rsidP="00213FE0">
      <w:pPr>
        <w:jc w:val="both"/>
        <w:rPr>
          <w:rFonts w:ascii="Times New Roman" w:hAnsi="Times New Roman"/>
          <w:highlight w:val="yellow"/>
        </w:rPr>
      </w:pPr>
    </w:p>
    <w:tbl>
      <w:tblPr>
        <w:tblW w:w="918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936"/>
        <w:gridCol w:w="1418"/>
        <w:gridCol w:w="1275"/>
        <w:gridCol w:w="1276"/>
        <w:gridCol w:w="1276"/>
      </w:tblGrid>
      <w:tr w:rsidR="00F74015" w:rsidRPr="005B4592" w:rsidTr="00F7401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200</w:t>
            </w:r>
            <w:r w:rsidRPr="005B4592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15" w:rsidRPr="00E30AB8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2011</w:t>
            </w:r>
          </w:p>
        </w:tc>
      </w:tr>
      <w:tr w:rsidR="00F74015" w:rsidRPr="005B4592" w:rsidTr="00F74015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015" w:rsidRPr="005B4592" w:rsidRDefault="00F74015" w:rsidP="00C845E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Оборот розничной торговли, </w:t>
            </w:r>
          </w:p>
          <w:p w:rsidR="00F74015" w:rsidRPr="005B4592" w:rsidRDefault="00F74015" w:rsidP="00E30AB8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млн</w:t>
            </w:r>
            <w:r w:rsidRPr="005B4592">
              <w:rPr>
                <w:rFonts w:ascii="Times New Roman" w:hAnsi="Times New Roman"/>
              </w:rPr>
              <w:t>. руб.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015" w:rsidRPr="005B4592" w:rsidRDefault="00F74015" w:rsidP="00E30AB8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E14B7C">
              <w:rPr>
                <w:rFonts w:ascii="Times New Roman" w:hAnsi="Times New Roman"/>
              </w:rPr>
              <w:t>594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4015" w:rsidRPr="005B4592" w:rsidRDefault="00F74015" w:rsidP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E14B7C">
              <w:rPr>
                <w:rFonts w:ascii="Times New Roman" w:hAnsi="Times New Roman"/>
              </w:rPr>
              <w:t>677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15" w:rsidRPr="005B4592" w:rsidRDefault="00F74015" w:rsidP="00C845EE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F74015" w:rsidRPr="005B4592" w:rsidRDefault="00F74015" w:rsidP="002A50B3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5B4592">
              <w:rPr>
                <w:rFonts w:ascii="Times New Roman" w:hAnsi="Times New Roman"/>
              </w:rPr>
              <w:t>9</w:t>
            </w:r>
            <w:r w:rsidR="00E14B7C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015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3 485</w:t>
            </w:r>
          </w:p>
        </w:tc>
      </w:tr>
      <w:tr w:rsidR="00F74015" w:rsidRPr="005B4592" w:rsidTr="00F74015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Индекс физического объема розничной торговли,%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121,9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110,9</w:t>
            </w:r>
          </w:p>
        </w:tc>
      </w:tr>
      <w:tr w:rsidR="00F74015" w:rsidRPr="005B4592" w:rsidTr="00F74015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Количество стационарных магазинов, 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145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147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148</w:t>
            </w:r>
          </w:p>
        </w:tc>
      </w:tr>
      <w:tr w:rsidR="00F74015" w:rsidRPr="005B4592" w:rsidTr="00F74015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Торговая площадь, </w:t>
            </w:r>
            <w:proofErr w:type="spellStart"/>
            <w:r w:rsidRPr="005B4592">
              <w:rPr>
                <w:rFonts w:ascii="Times New Roman" w:hAnsi="Times New Roman"/>
              </w:rPr>
              <w:t>кв.м</w:t>
            </w:r>
            <w:proofErr w:type="spellEnd"/>
            <w:r w:rsidRPr="005B459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23385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23385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30448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30488</w:t>
            </w:r>
          </w:p>
        </w:tc>
      </w:tr>
      <w:tr w:rsidR="00F74015" w:rsidRPr="005B4592" w:rsidTr="00F740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015" w:rsidRPr="005B4592" w:rsidRDefault="00F74015" w:rsidP="00085248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Обеспеченность торг</w:t>
            </w:r>
            <w:r>
              <w:rPr>
                <w:rFonts w:ascii="Times New Roman" w:hAnsi="Times New Roman"/>
              </w:rPr>
              <w:t>овыми площадями</w:t>
            </w:r>
            <w:r w:rsidRPr="005B4592">
              <w:rPr>
                <w:rFonts w:ascii="Times New Roman" w:hAnsi="Times New Roman"/>
              </w:rPr>
              <w:t xml:space="preserve"> на 1000 жит</w:t>
            </w:r>
            <w:proofErr w:type="gramStart"/>
            <w:r w:rsidRPr="005B4592"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 w:rsidRPr="005B4592">
              <w:rPr>
                <w:rFonts w:ascii="Times New Roman" w:hAnsi="Times New Roman"/>
              </w:rPr>
              <w:t>кв.м</w:t>
            </w:r>
            <w:proofErr w:type="spellEnd"/>
            <w:r w:rsidRPr="005B459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4015" w:rsidRPr="005B4592" w:rsidRDefault="00F74015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631,8</w:t>
            </w:r>
          </w:p>
        </w:tc>
      </w:tr>
    </w:tbl>
    <w:p w:rsidR="00213FE0" w:rsidRPr="005B4592" w:rsidRDefault="00213FE0" w:rsidP="00213FE0">
      <w:pPr>
        <w:jc w:val="both"/>
        <w:rPr>
          <w:rFonts w:ascii="Times New Roman" w:hAnsi="Times New Roman"/>
          <w:lang w:eastAsia="ar-SA"/>
        </w:rPr>
      </w:pPr>
      <w:r w:rsidRPr="005B4592">
        <w:rPr>
          <w:rFonts w:ascii="Times New Roman" w:hAnsi="Times New Roman"/>
        </w:rPr>
        <w:t xml:space="preserve">       </w:t>
      </w:r>
    </w:p>
    <w:p w:rsidR="00213FE0" w:rsidRPr="005B4592" w:rsidRDefault="00213FE0" w:rsidP="00213FE0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Сеть предприятий общественного питания представлена 1</w:t>
      </w:r>
      <w:r w:rsidR="002A50B3">
        <w:rPr>
          <w:rFonts w:ascii="Times New Roman" w:hAnsi="Times New Roman"/>
        </w:rPr>
        <w:t>8</w:t>
      </w:r>
      <w:r w:rsidRPr="005B4592">
        <w:rPr>
          <w:rFonts w:ascii="Times New Roman" w:hAnsi="Times New Roman"/>
        </w:rPr>
        <w:t xml:space="preserve"> общедоступными предприятиями, в том числе: 3 ресторана, </w:t>
      </w:r>
      <w:r w:rsidR="002A50B3">
        <w:rPr>
          <w:rFonts w:ascii="Times New Roman" w:hAnsi="Times New Roman"/>
        </w:rPr>
        <w:t>7</w:t>
      </w:r>
      <w:r w:rsidRPr="005B4592">
        <w:rPr>
          <w:rFonts w:ascii="Times New Roman" w:hAnsi="Times New Roman"/>
        </w:rPr>
        <w:t xml:space="preserve"> кафе, </w:t>
      </w:r>
      <w:r w:rsidR="002A50B3">
        <w:rPr>
          <w:rFonts w:ascii="Times New Roman" w:hAnsi="Times New Roman"/>
        </w:rPr>
        <w:t>2</w:t>
      </w:r>
      <w:r w:rsidRPr="005B4592">
        <w:rPr>
          <w:rFonts w:ascii="Times New Roman" w:hAnsi="Times New Roman"/>
        </w:rPr>
        <w:t xml:space="preserve"> бара, </w:t>
      </w:r>
      <w:r w:rsidR="002A50B3">
        <w:rPr>
          <w:rFonts w:ascii="Times New Roman" w:hAnsi="Times New Roman"/>
        </w:rPr>
        <w:t>4</w:t>
      </w:r>
      <w:r w:rsidRPr="005B4592">
        <w:rPr>
          <w:rFonts w:ascii="Times New Roman" w:hAnsi="Times New Roman"/>
        </w:rPr>
        <w:t xml:space="preserve"> закусочные, 2 столовые. На промышленных предприятиях и в учреждениях действуют 9 столовых.  Сеть предприятий питания представлена различными форматами: быстрое обслуживание, кофейня, блинная,  кафе в ночном клубе.  Для потребителей предусмотрен ряд дополнительных услуг: выездное обслуживание мероприятий, доставка блюд на дом и в офис, приготовление блюд из сырья заказчика, обслуживание свадеб, банкетов, организация выставок-продаж продукции собственного приготовления. Темпы роста объемов и экономические показатели отрасли в целом удовлетворительные, что свидетельствует о наличии потенциала для дальнейшего развития.</w:t>
      </w:r>
    </w:p>
    <w:p w:rsidR="00FE7551" w:rsidRDefault="00213FE0" w:rsidP="00213FE0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                                          </w:t>
      </w:r>
    </w:p>
    <w:p w:rsidR="00213FE0" w:rsidRPr="005B4592" w:rsidRDefault="00213FE0" w:rsidP="00FE7551">
      <w:pPr>
        <w:jc w:val="center"/>
        <w:rPr>
          <w:rFonts w:ascii="Times New Roman" w:hAnsi="Times New Roman"/>
          <w:highlight w:val="yellow"/>
        </w:rPr>
      </w:pPr>
      <w:r w:rsidRPr="005B4592">
        <w:rPr>
          <w:rFonts w:ascii="Times New Roman" w:hAnsi="Times New Roman"/>
          <w:spacing w:val="-6"/>
        </w:rPr>
        <w:t>Развитие общественного питания</w:t>
      </w:r>
    </w:p>
    <w:p w:rsidR="00213FE0" w:rsidRPr="005B4592" w:rsidRDefault="00213FE0" w:rsidP="00213FE0">
      <w:pPr>
        <w:jc w:val="both"/>
        <w:rPr>
          <w:rFonts w:ascii="Times New Roman" w:hAnsi="Times New Roman"/>
          <w:highlight w:val="yellow"/>
        </w:rPr>
      </w:pPr>
    </w:p>
    <w:tbl>
      <w:tblPr>
        <w:tblW w:w="9183" w:type="dxa"/>
        <w:tblInd w:w="21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4"/>
        <w:gridCol w:w="1134"/>
        <w:gridCol w:w="992"/>
        <w:gridCol w:w="851"/>
        <w:gridCol w:w="992"/>
      </w:tblGrid>
      <w:tr w:rsidR="00E14B7C" w:rsidRPr="005B4592" w:rsidTr="00E14B7C">
        <w:trPr>
          <w:trHeight w:hRule="exact" w:val="288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2011</w:t>
            </w:r>
          </w:p>
        </w:tc>
      </w:tr>
      <w:tr w:rsidR="00E14B7C" w:rsidRPr="005B4592" w:rsidTr="00E14B7C">
        <w:trPr>
          <w:trHeight w:hRule="exact" w:val="288"/>
        </w:trPr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4B7C" w:rsidRPr="005B4592" w:rsidRDefault="00E14B7C" w:rsidP="002A50B3">
            <w:pPr>
              <w:suppressAutoHyphens/>
              <w:autoSpaceDN/>
              <w:jc w:val="both"/>
              <w:rPr>
                <w:rFonts w:ascii="Times New Roman" w:hAnsi="Times New Roman"/>
                <w:spacing w:val="-11"/>
                <w:lang w:eastAsia="ar-SA"/>
              </w:rPr>
            </w:pPr>
            <w:r w:rsidRPr="005B4592">
              <w:rPr>
                <w:rFonts w:ascii="Times New Roman" w:hAnsi="Times New Roman"/>
                <w:spacing w:val="-11"/>
              </w:rPr>
              <w:t xml:space="preserve">Оборот  общественного питания, </w:t>
            </w:r>
            <w:r>
              <w:rPr>
                <w:rFonts w:ascii="Times New Roman" w:hAnsi="Times New Roman"/>
                <w:spacing w:val="-11"/>
              </w:rPr>
              <w:t>млн</w:t>
            </w:r>
            <w:r w:rsidRPr="005B4592">
              <w:rPr>
                <w:rFonts w:ascii="Times New Roman" w:hAnsi="Times New Roman"/>
                <w:spacing w:val="-11"/>
              </w:rPr>
              <w:t>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B7C" w:rsidRPr="005B4592" w:rsidRDefault="00E14B7C" w:rsidP="002A50B3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107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4B7C" w:rsidRPr="005B4592" w:rsidRDefault="00E14B7C" w:rsidP="002A50B3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,</w:t>
            </w:r>
            <w:r w:rsidRPr="005B459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140,3</w:t>
            </w:r>
          </w:p>
        </w:tc>
      </w:tr>
      <w:tr w:rsidR="00E14B7C" w:rsidRPr="005B4592" w:rsidTr="00E14B7C">
        <w:trPr>
          <w:trHeight w:hRule="exact" w:val="283"/>
        </w:trPr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spacing w:val="-12"/>
                <w:lang w:eastAsia="ar-SA"/>
              </w:rPr>
            </w:pPr>
            <w:r>
              <w:rPr>
                <w:rFonts w:ascii="Times New Roman" w:hAnsi="Times New Roman"/>
                <w:spacing w:val="-12"/>
                <w:lang w:eastAsia="ar-SA"/>
              </w:rPr>
              <w:t>Индекс физического объема общественного питания,%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110,6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93,5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4B7C" w:rsidRPr="005B4592" w:rsidRDefault="00E14B7C" w:rsidP="00C845EE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118,3</w:t>
            </w:r>
          </w:p>
        </w:tc>
      </w:tr>
    </w:tbl>
    <w:p w:rsidR="00213FE0" w:rsidRPr="005B4592" w:rsidRDefault="00213FE0" w:rsidP="00213FE0">
      <w:pPr>
        <w:jc w:val="both"/>
        <w:rPr>
          <w:rFonts w:ascii="Times New Roman" w:hAnsi="Times New Roman"/>
          <w:lang w:eastAsia="ar-SA"/>
        </w:rPr>
      </w:pPr>
      <w:r w:rsidRPr="005B4592">
        <w:rPr>
          <w:rFonts w:ascii="Times New Roman" w:hAnsi="Times New Roman"/>
        </w:rPr>
        <w:t xml:space="preserve">         </w:t>
      </w:r>
    </w:p>
    <w:p w:rsidR="00213FE0" w:rsidRDefault="00213FE0" w:rsidP="00213FE0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 В сфере бытовых услуг населению работает более 170 хозяйствующих субъектов. В </w:t>
      </w:r>
      <w:r w:rsidRPr="005B4592">
        <w:rPr>
          <w:rFonts w:ascii="Times New Roman" w:hAnsi="Times New Roman"/>
        </w:rPr>
        <w:lastRenderedPageBreak/>
        <w:t>основном это традиционные направления - ремонт и пошив швейных, меховых изделий, обуви, ремонт и техническое обслуживание бытовой радиоэлектронной аппаратуры и приборов, автотранспортных средств, изготовление мебели, ремонт и строительство жилья, услуги парикмахерских, фотоателье, ритуальные услуги. Значительно расширен список предприятий, занимающихся установкой пластиковых окон, дверей, остеклением балконов, изготовлением мебели на заказ. Недостаточно развита сеть предприятий по изготовлению и ремонту трикотажных изделий, пунктов проката, ломбардов, переработке сельхозпродукции, химчисток. В 20</w:t>
      </w:r>
      <w:r w:rsidR="00A6214B">
        <w:rPr>
          <w:rFonts w:ascii="Times New Roman" w:hAnsi="Times New Roman"/>
        </w:rPr>
        <w:t>10-2011</w:t>
      </w:r>
      <w:r w:rsidRPr="005B4592">
        <w:rPr>
          <w:rFonts w:ascii="Times New Roman" w:hAnsi="Times New Roman"/>
        </w:rPr>
        <w:t xml:space="preserve"> год</w:t>
      </w:r>
      <w:r w:rsidR="00A6214B">
        <w:rPr>
          <w:rFonts w:ascii="Times New Roman" w:hAnsi="Times New Roman"/>
        </w:rPr>
        <w:t>ах</w:t>
      </w:r>
      <w:r w:rsidRPr="005B4592">
        <w:rPr>
          <w:rFonts w:ascii="Times New Roman" w:hAnsi="Times New Roman"/>
        </w:rPr>
        <w:t xml:space="preserve"> за счет программы субсидирования безработных граждан для организации предпринимательской деятельности расширен спектр услуг, в том числе по пошиву и ремонту обуви, одежды, ремонту жилья, </w:t>
      </w:r>
      <w:proofErr w:type="spellStart"/>
      <w:r w:rsidRPr="005B4592">
        <w:rPr>
          <w:rFonts w:ascii="Times New Roman" w:hAnsi="Times New Roman"/>
        </w:rPr>
        <w:t>фотоуслугам</w:t>
      </w:r>
      <w:proofErr w:type="spellEnd"/>
      <w:r w:rsidRPr="005B4592">
        <w:rPr>
          <w:rFonts w:ascii="Times New Roman" w:hAnsi="Times New Roman"/>
        </w:rPr>
        <w:t>. Появились новые направления услуг: изготовление памятных сувениров, прокат строительных и электроинструментов, курьерская служба, игровые комнаты временного пребывая ребенка в торговых центрах.</w:t>
      </w:r>
    </w:p>
    <w:p w:rsidR="00A6214B" w:rsidRDefault="00A6214B" w:rsidP="00213FE0">
      <w:pPr>
        <w:jc w:val="both"/>
        <w:rPr>
          <w:rFonts w:ascii="Times New Roman" w:hAnsi="Times New Roman"/>
        </w:rPr>
      </w:pPr>
    </w:p>
    <w:p w:rsidR="00A6214B" w:rsidRDefault="00A6214B" w:rsidP="00213FE0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A6214B">
        <w:rPr>
          <w:rFonts w:ascii="Times New Roman" w:hAnsi="Times New Roman"/>
          <w:b/>
          <w:i/>
        </w:rPr>
        <w:t>Проблемы данн</w:t>
      </w:r>
      <w:r w:rsidR="00DC7D26">
        <w:rPr>
          <w:rFonts w:ascii="Times New Roman" w:hAnsi="Times New Roman"/>
          <w:b/>
          <w:i/>
        </w:rPr>
        <w:t>ой сферы</w:t>
      </w:r>
      <w:r w:rsidRPr="00A6214B">
        <w:rPr>
          <w:rFonts w:ascii="Times New Roman" w:hAnsi="Times New Roman"/>
          <w:b/>
          <w:i/>
        </w:rPr>
        <w:t>:</w:t>
      </w:r>
    </w:p>
    <w:p w:rsidR="00085248" w:rsidRDefault="00085248" w:rsidP="00213F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Pr="00E14B7C">
        <w:rPr>
          <w:rFonts w:ascii="Times New Roman" w:hAnsi="Times New Roman"/>
        </w:rPr>
        <w:t>1.</w:t>
      </w:r>
      <w:r w:rsidR="00E14B7C">
        <w:rPr>
          <w:rFonts w:ascii="Times New Roman" w:hAnsi="Times New Roman"/>
        </w:rPr>
        <w:t>Увеличение объектов потребительского рынка с различными форматами предоставления услуг.</w:t>
      </w:r>
    </w:p>
    <w:p w:rsidR="00E14B7C" w:rsidRPr="00E14B7C" w:rsidRDefault="00E14B7C" w:rsidP="00213F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2.Расширение спектра оказываемых услуг.</w:t>
      </w:r>
    </w:p>
    <w:p w:rsidR="00A46F89" w:rsidRDefault="00A6214B" w:rsidP="00734D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3FE0" w:rsidRDefault="00A6214B" w:rsidP="005B45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1.3.7.Инвестиции</w:t>
      </w:r>
    </w:p>
    <w:p w:rsidR="00A65B8C" w:rsidRDefault="00A65B8C" w:rsidP="00C845EE">
      <w:pPr>
        <w:pStyle w:val="a9"/>
        <w:spacing w:before="0" w:after="0" w:line="276" w:lineRule="auto"/>
        <w:ind w:firstLine="708"/>
        <w:jc w:val="both"/>
      </w:pPr>
    </w:p>
    <w:p w:rsidR="00E14B7C" w:rsidRPr="00C845EE" w:rsidRDefault="00C845EE" w:rsidP="00E14B7C">
      <w:pPr>
        <w:pStyle w:val="a9"/>
        <w:spacing w:before="0" w:after="0" w:line="276" w:lineRule="auto"/>
        <w:ind w:firstLine="708"/>
        <w:jc w:val="both"/>
      </w:pPr>
      <w:r w:rsidRPr="00C845EE">
        <w:t>На развитие экономики и социальной сферы города Заринска предприятиями и организациями всех форм собственности за 12 месяцев 2011 года использовано за счет всех источников финансирования 809 млн. рублей. Мероприятия федеральной целевой программы "Доступное и комфортное жилье - гражданам России" дают возможность молодым семьям улучшить свои жилищные условия с помощью государственной поддержки.</w:t>
      </w:r>
      <w:r w:rsidR="00E14B7C">
        <w:t xml:space="preserve"> </w:t>
      </w:r>
      <w:r w:rsidR="00E14B7C" w:rsidRPr="00C845EE">
        <w:t xml:space="preserve">86 молодых </w:t>
      </w:r>
      <w:proofErr w:type="spellStart"/>
      <w:r w:rsidR="00E14B7C" w:rsidRPr="00C845EE">
        <w:t>заринских</w:t>
      </w:r>
      <w:proofErr w:type="spellEnd"/>
      <w:r w:rsidR="00E14B7C" w:rsidRPr="00C845EE">
        <w:t xml:space="preserve">  семей получили сертификаты на улучшение жилищных условий.</w:t>
      </w:r>
    </w:p>
    <w:p w:rsidR="00C845EE" w:rsidRPr="00C845EE" w:rsidRDefault="00C845EE" w:rsidP="00C845EE">
      <w:pPr>
        <w:pStyle w:val="a9"/>
        <w:spacing w:before="0" w:after="0" w:line="276" w:lineRule="auto"/>
        <w:ind w:firstLine="708"/>
        <w:jc w:val="both"/>
      </w:pPr>
    </w:p>
    <w:p w:rsidR="00E14B7C" w:rsidRDefault="00C845EE" w:rsidP="00C845EE">
      <w:pPr>
        <w:pStyle w:val="a9"/>
        <w:spacing w:before="0" w:after="0" w:line="276" w:lineRule="auto"/>
        <w:ind w:firstLine="708"/>
        <w:jc w:val="both"/>
      </w:pPr>
      <w:r w:rsidRPr="00C845EE">
        <w:t xml:space="preserve">За январь-декабрь отчетного года на территории муниципального образования введено в действие 4022 </w:t>
      </w:r>
      <w:proofErr w:type="spellStart"/>
      <w:r w:rsidRPr="00C845EE">
        <w:t>кв</w:t>
      </w:r>
      <w:proofErr w:type="gramStart"/>
      <w:r w:rsidRPr="00C845EE">
        <w:t>.м</w:t>
      </w:r>
      <w:proofErr w:type="spellEnd"/>
      <w:proofErr w:type="gramEnd"/>
      <w:r w:rsidRPr="00C845EE">
        <w:t xml:space="preserve"> жилья. Продолжается строительство восьмиэтажного дома ЗАО "</w:t>
      </w:r>
      <w:proofErr w:type="spellStart"/>
      <w:r w:rsidRPr="00C845EE">
        <w:t>Коксохиммонтаж</w:t>
      </w:r>
      <w:proofErr w:type="spellEnd"/>
      <w:r w:rsidRPr="00C845EE">
        <w:t xml:space="preserve">-Алтай". </w:t>
      </w:r>
    </w:p>
    <w:p w:rsidR="00C845EE" w:rsidRPr="00C845EE" w:rsidRDefault="00C845EE" w:rsidP="00C845EE">
      <w:pPr>
        <w:pStyle w:val="a9"/>
        <w:spacing w:before="0" w:after="0" w:line="276" w:lineRule="auto"/>
        <w:ind w:firstLine="708"/>
        <w:jc w:val="both"/>
      </w:pPr>
      <w:r w:rsidRPr="00C845EE">
        <w:t>Продолжалась работа по обеспечению жильем ветеранов Великой Отечественной войны. 23 вдовам ветеранов были выделены федеральные субсидии для улучшения жилищных условий.</w:t>
      </w:r>
    </w:p>
    <w:p w:rsidR="00C845EE" w:rsidRDefault="00C845EE" w:rsidP="00C84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рамках реализации инвестиционных проектов, включенных в комплексный инвестиционный план модернизации моногорода Заринск, инвестировано в экономику города около полумиллиарда рублей частных инвестиций, создано более 120 новых рабочих мест. Преодолев последствия финансового кризиса крупные и средние предприятия города развиваются, модернизируют производство и осуществляют реконструкцию оборудования, тем самым повышают производительность труда и объемы произведенной продукции.</w:t>
      </w:r>
    </w:p>
    <w:p w:rsidR="00A65B8C" w:rsidRPr="005D6FEC" w:rsidRDefault="00A65B8C" w:rsidP="00C845EE">
      <w:pPr>
        <w:jc w:val="both"/>
        <w:rPr>
          <w:rFonts w:ascii="Times New Roman" w:hAnsi="Times New Roman"/>
        </w:rPr>
      </w:pPr>
    </w:p>
    <w:p w:rsidR="00A65B8C" w:rsidRDefault="00A65B8C" w:rsidP="00C845EE">
      <w:pPr>
        <w:jc w:val="both"/>
        <w:rPr>
          <w:rFonts w:ascii="Times New Roman" w:hAnsi="Times New Roman"/>
          <w:b/>
          <w:i/>
          <w:color w:val="FF0000"/>
        </w:rPr>
      </w:pPr>
      <w:r w:rsidRPr="005D6FEC">
        <w:rPr>
          <w:rFonts w:ascii="Times New Roman" w:hAnsi="Times New Roman"/>
        </w:rPr>
        <w:tab/>
      </w:r>
      <w:r w:rsidRPr="005D6FEC">
        <w:rPr>
          <w:rFonts w:ascii="Times New Roman" w:hAnsi="Times New Roman"/>
          <w:b/>
          <w:i/>
        </w:rPr>
        <w:t>Проблемы данной сферы:</w:t>
      </w:r>
    </w:p>
    <w:p w:rsidR="00A65B8C" w:rsidRPr="005D6FEC" w:rsidRDefault="00A65B8C" w:rsidP="00C84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FF0000"/>
        </w:rPr>
        <w:tab/>
      </w:r>
      <w:r w:rsidRPr="005D6FEC">
        <w:rPr>
          <w:rFonts w:ascii="Times New Roman" w:hAnsi="Times New Roman"/>
        </w:rPr>
        <w:t>1.</w:t>
      </w:r>
      <w:r w:rsidR="005D6FEC" w:rsidRPr="005D6FEC">
        <w:rPr>
          <w:rFonts w:ascii="Times New Roman" w:hAnsi="Times New Roman"/>
        </w:rPr>
        <w:t>Недостаточность инвестиционных потоков в производственную сферу.</w:t>
      </w:r>
    </w:p>
    <w:p w:rsidR="005D6FEC" w:rsidRDefault="005D6FEC" w:rsidP="00C845EE">
      <w:pPr>
        <w:jc w:val="both"/>
        <w:rPr>
          <w:rFonts w:ascii="Times New Roman" w:hAnsi="Times New Roman"/>
        </w:rPr>
      </w:pPr>
      <w:r w:rsidRPr="005D6FEC"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>Небольшое количество инвестиционных проектов, направленных на диверсификацию экономики города.</w:t>
      </w:r>
    </w:p>
    <w:p w:rsidR="005D6FEC" w:rsidRPr="005D6FEC" w:rsidRDefault="005D6FEC" w:rsidP="00C84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77E0">
        <w:rPr>
          <w:rFonts w:ascii="Times New Roman" w:hAnsi="Times New Roman"/>
        </w:rPr>
        <w:t>3.</w:t>
      </w:r>
      <w:r>
        <w:rPr>
          <w:rFonts w:ascii="Times New Roman" w:hAnsi="Times New Roman"/>
        </w:rPr>
        <w:t>Низкий уровень вовлеченности населения и хозяйствующих субъектов в инвестиционные процессы.</w:t>
      </w:r>
    </w:p>
    <w:p w:rsidR="00213FE0" w:rsidRDefault="00213FE0" w:rsidP="005B4592">
      <w:pPr>
        <w:jc w:val="center"/>
        <w:rPr>
          <w:rFonts w:ascii="Times New Roman" w:hAnsi="Times New Roman"/>
        </w:rPr>
      </w:pPr>
    </w:p>
    <w:p w:rsidR="00A65B8C" w:rsidRPr="002C77E0" w:rsidRDefault="00A65B8C" w:rsidP="005B4592">
      <w:pPr>
        <w:jc w:val="center"/>
        <w:rPr>
          <w:rFonts w:ascii="Times New Roman" w:hAnsi="Times New Roman"/>
          <w:b/>
        </w:rPr>
      </w:pPr>
      <w:r w:rsidRPr="002C77E0">
        <w:rPr>
          <w:rFonts w:ascii="Times New Roman" w:hAnsi="Times New Roman"/>
          <w:b/>
        </w:rPr>
        <w:lastRenderedPageBreak/>
        <w:t>1.4.Управление</w:t>
      </w:r>
    </w:p>
    <w:p w:rsidR="00A65B8C" w:rsidRPr="00C845EE" w:rsidRDefault="00A65B8C" w:rsidP="005B4592">
      <w:pPr>
        <w:jc w:val="center"/>
        <w:rPr>
          <w:rFonts w:ascii="Times New Roman" w:hAnsi="Times New Roman"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</w:rPr>
      </w:pPr>
      <w:r w:rsidRPr="00A46F89">
        <w:rPr>
          <w:rFonts w:ascii="Times New Roman" w:hAnsi="Times New Roman"/>
        </w:rPr>
        <w:t>1.</w:t>
      </w:r>
      <w:r w:rsidR="00A65B8C">
        <w:rPr>
          <w:rFonts w:ascii="Times New Roman" w:hAnsi="Times New Roman"/>
        </w:rPr>
        <w:t>4</w:t>
      </w:r>
      <w:r w:rsidRPr="005B4592">
        <w:rPr>
          <w:rFonts w:ascii="Times New Roman" w:hAnsi="Times New Roman"/>
        </w:rPr>
        <w:t>.</w:t>
      </w:r>
      <w:r w:rsidR="00A65B8C">
        <w:rPr>
          <w:rFonts w:ascii="Times New Roman" w:hAnsi="Times New Roman"/>
        </w:rPr>
        <w:t>1.Управление м</w:t>
      </w:r>
      <w:r w:rsidRPr="005B4592">
        <w:rPr>
          <w:rFonts w:ascii="Times New Roman" w:hAnsi="Times New Roman"/>
        </w:rPr>
        <w:t>униципальны</w:t>
      </w:r>
      <w:r w:rsidR="00A65B8C">
        <w:rPr>
          <w:rFonts w:ascii="Times New Roman" w:hAnsi="Times New Roman"/>
        </w:rPr>
        <w:t>ми финансами</w:t>
      </w:r>
    </w:p>
    <w:p w:rsidR="005B4592" w:rsidRPr="00AE78D4" w:rsidRDefault="005B4592" w:rsidP="005B4592">
      <w:pPr>
        <w:jc w:val="both"/>
        <w:rPr>
          <w:rFonts w:ascii="Times New Roman" w:hAnsi="Times New Roman"/>
          <w:u w:val="single"/>
        </w:rPr>
      </w:pPr>
      <w:r w:rsidRPr="00AE78D4">
        <w:rPr>
          <w:rFonts w:ascii="Times New Roman" w:hAnsi="Times New Roman"/>
          <w:u w:val="single"/>
        </w:rPr>
        <w:t>Доходы:</w:t>
      </w:r>
    </w:p>
    <w:p w:rsidR="00E14B7C" w:rsidRDefault="00E14B7C" w:rsidP="005B4592">
      <w:pPr>
        <w:ind w:firstLine="708"/>
        <w:jc w:val="both"/>
        <w:rPr>
          <w:rFonts w:ascii="Times New Roman" w:hAnsi="Times New Roman"/>
        </w:rPr>
      </w:pPr>
    </w:p>
    <w:p w:rsidR="005B4592" w:rsidRDefault="005B4592" w:rsidP="005B4592">
      <w:pPr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В 201</w:t>
      </w:r>
      <w:r w:rsidR="00A65B8C">
        <w:rPr>
          <w:rFonts w:ascii="Times New Roman" w:hAnsi="Times New Roman"/>
        </w:rPr>
        <w:t>1</w:t>
      </w:r>
      <w:r w:rsidRPr="005B4592">
        <w:rPr>
          <w:rFonts w:ascii="Times New Roman" w:hAnsi="Times New Roman"/>
        </w:rPr>
        <w:t xml:space="preserve"> году в бюджет города поступило всего доходов в сумме </w:t>
      </w:r>
      <w:r w:rsidR="00A65B8C">
        <w:rPr>
          <w:rFonts w:ascii="Times New Roman" w:hAnsi="Times New Roman"/>
        </w:rPr>
        <w:t>774,047</w:t>
      </w:r>
      <w:r w:rsidRPr="005B4592">
        <w:rPr>
          <w:rFonts w:ascii="Times New Roman" w:hAnsi="Times New Roman"/>
        </w:rPr>
        <w:t xml:space="preserve">млн. рублей, что </w:t>
      </w:r>
      <w:r w:rsidR="00A65B8C">
        <w:rPr>
          <w:rFonts w:ascii="Times New Roman" w:hAnsi="Times New Roman"/>
        </w:rPr>
        <w:t>составляет 100,6% от запланированного уровня. По сравнению с предыдущим годом произошло увеличение на 38,3% или 214,261 млн. рублей.</w:t>
      </w:r>
    </w:p>
    <w:p w:rsidR="00A65B8C" w:rsidRDefault="00A65B8C" w:rsidP="005B459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Собственные доходы бюджета составили 338,223 млн. рублей, что больше запланированного объема на 10,387 млн. рублей</w:t>
      </w:r>
      <w:r w:rsidR="00C97C87">
        <w:rPr>
          <w:rFonts w:ascii="Times New Roman" w:hAnsi="Times New Roman"/>
        </w:rPr>
        <w:t xml:space="preserve"> или 103,2% плана. По сравнению с аналогичным периодом прошлого года доходов получено на 5,568 млн. рублей меньше, или на 1,6%.</w:t>
      </w:r>
    </w:p>
    <w:p w:rsidR="00C97C87" w:rsidRDefault="00C97C87" w:rsidP="005B459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 поступления доходов за 2011 год выполнен по всем основным видам налогов и платежей.</w:t>
      </w:r>
    </w:p>
    <w:p w:rsidR="005B4592" w:rsidRPr="005B4592" w:rsidRDefault="00C87178" w:rsidP="00E14B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 по неналоговым доходам в 2011 году выполнен по доходам от использования имущества, находящегося в государственной муниципальной собственности, по платежам при пользовании природными ресурсами, по доходам от продажи материальных и нематериальных активов, по штрафам.</w:t>
      </w:r>
      <w:r w:rsidR="00F61CA9">
        <w:rPr>
          <w:rFonts w:ascii="Times New Roman" w:hAnsi="Times New Roman"/>
        </w:rPr>
        <w:t xml:space="preserve"> </w:t>
      </w:r>
    </w:p>
    <w:p w:rsidR="00E14B7C" w:rsidRDefault="00E14B7C" w:rsidP="005B4592">
      <w:pPr>
        <w:jc w:val="center"/>
        <w:rPr>
          <w:rFonts w:ascii="Times New Roman" w:hAnsi="Times New Roman"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</w:rPr>
      </w:pPr>
      <w:r w:rsidRPr="005B4592">
        <w:rPr>
          <w:rFonts w:ascii="Times New Roman" w:hAnsi="Times New Roman"/>
        </w:rPr>
        <w:t>Данные об исполнении городского бюджета за 200</w:t>
      </w:r>
      <w:r w:rsidR="00C87178">
        <w:rPr>
          <w:rFonts w:ascii="Times New Roman" w:hAnsi="Times New Roman"/>
        </w:rPr>
        <w:t>8</w:t>
      </w:r>
      <w:r w:rsidRPr="005B4592">
        <w:rPr>
          <w:rFonts w:ascii="Times New Roman" w:hAnsi="Times New Roman"/>
        </w:rPr>
        <w:t>-201</w:t>
      </w:r>
      <w:r w:rsidR="00C87178">
        <w:rPr>
          <w:rFonts w:ascii="Times New Roman" w:hAnsi="Times New Roman"/>
        </w:rPr>
        <w:t>1</w:t>
      </w:r>
      <w:r w:rsidRPr="005B4592">
        <w:rPr>
          <w:rFonts w:ascii="Times New Roman" w:hAnsi="Times New Roman"/>
        </w:rPr>
        <w:t xml:space="preserve"> гг. (тыс. рублей)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1417"/>
        <w:gridCol w:w="1418"/>
      </w:tblGrid>
      <w:tr w:rsidR="00E14B7C" w:rsidRPr="005B4592" w:rsidTr="00E14B7C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C87178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2011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5B4592">
              <w:rPr>
                <w:rFonts w:ascii="Times New Roman" w:hAnsi="Times New Roman"/>
                <w:i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446835,9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val="en-US" w:eastAsia="ar-SA"/>
              </w:rPr>
            </w:pPr>
            <w:r w:rsidRPr="005B4592">
              <w:rPr>
                <w:rFonts w:ascii="Times New Roman" w:hAnsi="Times New Roman"/>
              </w:rPr>
              <w:t>564258,2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559785,8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936735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774047,0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5B4592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Собственные доходы 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257881,6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266144,0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343791,2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338223,2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Налоговые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220321,8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224629,8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279220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277263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37559,8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41514,2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64723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60960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188954,3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298114,2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215995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436108</w:t>
            </w:r>
          </w:p>
        </w:tc>
      </w:tr>
      <w:tr w:rsidR="00E14B7C" w:rsidRPr="005B4592" w:rsidTr="00E14B7C">
        <w:trPr>
          <w:trHeight w:val="5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Удельный вес собственных доходов  в  общем объёме доходов</w:t>
            </w:r>
            <w:proofErr w:type="gramStart"/>
            <w:r w:rsidRPr="005B459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43,7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5B4592">
              <w:rPr>
                <w:rFonts w:ascii="Times New Roman" w:hAnsi="Times New Roman"/>
                <w:i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440228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570064,5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512724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727615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5B4592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30046,3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28816,0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28326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31507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3012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1658,3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1440,1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4022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74174,8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170215,3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85476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114104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209815,3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231251,5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243043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296320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Культура,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22798,3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23167,6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22714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25905</w:t>
            </w:r>
          </w:p>
        </w:tc>
      </w:tr>
      <w:tr w:rsidR="00E14B7C" w:rsidRPr="005B4592" w:rsidTr="00E14B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Здравоохранение,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80401,8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87139,7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82676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</w:p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197075</w:t>
            </w:r>
          </w:p>
        </w:tc>
      </w:tr>
      <w:tr w:rsidR="00E14B7C" w:rsidRPr="005B4592" w:rsidTr="00E14B7C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20448,7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27884,3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 w:rsidP="008440B2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 w:rsidRPr="005B4592">
              <w:rPr>
                <w:rFonts w:ascii="Times New Roman" w:hAnsi="Times New Roman"/>
              </w:rPr>
              <w:t>44616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7C" w:rsidRPr="005B4592" w:rsidRDefault="00E14B7C">
            <w:pPr>
              <w:suppressAutoHyphens/>
              <w:autoSpaceDN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55670</w:t>
            </w:r>
          </w:p>
        </w:tc>
      </w:tr>
    </w:tbl>
    <w:p w:rsidR="00E14B7C" w:rsidRDefault="00E14B7C" w:rsidP="001E4C69">
      <w:pPr>
        <w:jc w:val="both"/>
        <w:rPr>
          <w:rFonts w:ascii="Times New Roman" w:hAnsi="Times New Roman"/>
          <w:u w:val="single"/>
        </w:rPr>
      </w:pPr>
    </w:p>
    <w:p w:rsidR="00541B4C" w:rsidRPr="001E4C69" w:rsidRDefault="001E4C69" w:rsidP="001E4C69">
      <w:pPr>
        <w:jc w:val="both"/>
        <w:rPr>
          <w:rFonts w:ascii="Times New Roman" w:hAnsi="Times New Roman"/>
          <w:u w:val="single"/>
        </w:rPr>
      </w:pPr>
      <w:r w:rsidRPr="001E4C69">
        <w:rPr>
          <w:rFonts w:ascii="Times New Roman" w:hAnsi="Times New Roman"/>
          <w:u w:val="single"/>
        </w:rPr>
        <w:t>Расходы:</w:t>
      </w:r>
    </w:p>
    <w:p w:rsidR="00E14B7C" w:rsidRDefault="00E14B7C" w:rsidP="005B4592">
      <w:pPr>
        <w:ind w:firstLine="708"/>
        <w:jc w:val="both"/>
        <w:rPr>
          <w:rFonts w:ascii="Times New Roman" w:hAnsi="Times New Roman"/>
        </w:rPr>
      </w:pPr>
    </w:p>
    <w:p w:rsidR="005B4592" w:rsidRDefault="00E14B7C" w:rsidP="005B4592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r w:rsidR="005B4592" w:rsidRPr="005B4592">
        <w:rPr>
          <w:rFonts w:ascii="Times New Roman" w:hAnsi="Times New Roman"/>
        </w:rPr>
        <w:t>асходы бюджета в отраслевом разрезе были направлены: на образование  - 2</w:t>
      </w:r>
      <w:r w:rsidR="00936735">
        <w:rPr>
          <w:rFonts w:ascii="Times New Roman" w:hAnsi="Times New Roman"/>
        </w:rPr>
        <w:t>96</w:t>
      </w:r>
      <w:r w:rsidR="005B4592" w:rsidRPr="005B4592">
        <w:rPr>
          <w:rFonts w:ascii="Times New Roman" w:hAnsi="Times New Roman"/>
        </w:rPr>
        <w:t>,</w:t>
      </w:r>
      <w:r w:rsidR="00936735">
        <w:rPr>
          <w:rFonts w:ascii="Times New Roman" w:hAnsi="Times New Roman"/>
        </w:rPr>
        <w:t>3</w:t>
      </w:r>
      <w:r w:rsidR="005B4592" w:rsidRPr="005B4592">
        <w:rPr>
          <w:rFonts w:ascii="Times New Roman" w:hAnsi="Times New Roman"/>
        </w:rPr>
        <w:t xml:space="preserve"> </w:t>
      </w:r>
      <w:r w:rsidR="005B4592" w:rsidRPr="005B4592">
        <w:rPr>
          <w:rFonts w:ascii="Times New Roman" w:hAnsi="Times New Roman"/>
        </w:rPr>
        <w:lastRenderedPageBreak/>
        <w:t>млн. рублей (4</w:t>
      </w:r>
      <w:r w:rsidR="00AE78D4">
        <w:rPr>
          <w:rFonts w:ascii="Times New Roman" w:hAnsi="Times New Roman"/>
        </w:rPr>
        <w:t>1</w:t>
      </w:r>
      <w:r w:rsidR="005B4592" w:rsidRPr="005B4592">
        <w:rPr>
          <w:rFonts w:ascii="Times New Roman" w:hAnsi="Times New Roman"/>
        </w:rPr>
        <w:t xml:space="preserve"> % от общего объема расходов), на здравоохранение и спорт – </w:t>
      </w:r>
      <w:r w:rsidR="00936735">
        <w:rPr>
          <w:rFonts w:ascii="Times New Roman" w:hAnsi="Times New Roman"/>
        </w:rPr>
        <w:t>197,1</w:t>
      </w:r>
      <w:r w:rsidR="005B4592" w:rsidRPr="005B4592">
        <w:rPr>
          <w:rFonts w:ascii="Times New Roman" w:hAnsi="Times New Roman"/>
        </w:rPr>
        <w:t xml:space="preserve"> млн. рублей (</w:t>
      </w:r>
      <w:r w:rsidR="00936735">
        <w:rPr>
          <w:rFonts w:ascii="Times New Roman" w:hAnsi="Times New Roman"/>
        </w:rPr>
        <w:t>27</w:t>
      </w:r>
      <w:r w:rsidR="005B4592" w:rsidRPr="005B4592">
        <w:rPr>
          <w:rFonts w:ascii="Times New Roman" w:hAnsi="Times New Roman"/>
        </w:rPr>
        <w:t xml:space="preserve"> % от общего объёма расходов), на жилищно-коммунальное хозяйство – </w:t>
      </w:r>
      <w:r w:rsidR="00936735">
        <w:rPr>
          <w:rFonts w:ascii="Times New Roman" w:hAnsi="Times New Roman"/>
        </w:rPr>
        <w:t>114,1 млн. рублей (16</w:t>
      </w:r>
      <w:r w:rsidR="005B4592" w:rsidRPr="005B4592">
        <w:rPr>
          <w:rFonts w:ascii="Times New Roman" w:hAnsi="Times New Roman"/>
        </w:rPr>
        <w:t xml:space="preserve"> % от общего объёма расходов),  на социальную политику – </w:t>
      </w:r>
      <w:r w:rsidR="00936735">
        <w:rPr>
          <w:rFonts w:ascii="Times New Roman" w:hAnsi="Times New Roman"/>
        </w:rPr>
        <w:t>55,7</w:t>
      </w:r>
      <w:r w:rsidR="005B4592" w:rsidRPr="005B4592">
        <w:rPr>
          <w:rFonts w:ascii="Times New Roman" w:hAnsi="Times New Roman"/>
        </w:rPr>
        <w:t xml:space="preserve"> млн. рублей  (8</w:t>
      </w:r>
      <w:r w:rsidR="00936735">
        <w:rPr>
          <w:rFonts w:ascii="Times New Roman" w:hAnsi="Times New Roman"/>
        </w:rPr>
        <w:t xml:space="preserve"> % от общего объёма расходов).</w:t>
      </w:r>
      <w:proofErr w:type="gramEnd"/>
    </w:p>
    <w:p w:rsidR="00936735" w:rsidRDefault="00936735" w:rsidP="005B459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Городской бюджет за 2011 год исполнен с превышением доходов над расходами (профицит) на 46431,9 тыс. рублей при плановом уточненном размере профицита в сумме 10766,2 тыс. рублей. </w:t>
      </w:r>
    </w:p>
    <w:p w:rsidR="00541B4C" w:rsidRDefault="00541B4C" w:rsidP="005B4592">
      <w:pPr>
        <w:ind w:firstLine="708"/>
        <w:jc w:val="both"/>
        <w:rPr>
          <w:rFonts w:ascii="Times New Roman" w:hAnsi="Times New Roman"/>
          <w:b/>
          <w:i/>
        </w:rPr>
      </w:pPr>
      <w:r w:rsidRPr="00541B4C">
        <w:rPr>
          <w:rFonts w:ascii="Times New Roman" w:hAnsi="Times New Roman"/>
          <w:b/>
          <w:i/>
        </w:rPr>
        <w:t>Проблемы данной сферы:</w:t>
      </w:r>
    </w:p>
    <w:p w:rsidR="00541B4C" w:rsidRDefault="00541B4C" w:rsidP="005B4592">
      <w:pPr>
        <w:ind w:firstLine="708"/>
        <w:jc w:val="both"/>
        <w:rPr>
          <w:rFonts w:ascii="Times New Roman" w:hAnsi="Times New Roman"/>
        </w:rPr>
      </w:pPr>
      <w:r w:rsidRPr="008440B2">
        <w:rPr>
          <w:rFonts w:ascii="Times New Roman" w:hAnsi="Times New Roman"/>
        </w:rPr>
        <w:t>1.</w:t>
      </w:r>
      <w:r w:rsidR="008440B2">
        <w:rPr>
          <w:rFonts w:ascii="Times New Roman" w:hAnsi="Times New Roman"/>
        </w:rPr>
        <w:t>Снижение норматива отчисления по НДФЛ в местный бюджет с 40% до 30%;  на совокупный доход в части УСН нормативы отчислений в местный бюджет снижены с 90% до 50%.</w:t>
      </w:r>
    </w:p>
    <w:p w:rsidR="008440B2" w:rsidRPr="008440B2" w:rsidRDefault="008440B2" w:rsidP="005B459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2.Передача части доходов источников, администрируемых федеральными органами исполнительной власти (гос. пошлина за регистрацию транспортных средств и штрафов за адм. правонарушения в сфере дорожного движения) в федеральный бюджет.</w:t>
      </w:r>
    </w:p>
    <w:p w:rsidR="005B4592" w:rsidRPr="005B4592" w:rsidRDefault="005B4592" w:rsidP="005B4592">
      <w:pPr>
        <w:jc w:val="both"/>
        <w:rPr>
          <w:rFonts w:ascii="Times New Roman" w:hAnsi="Times New Roman"/>
          <w:b/>
        </w:rPr>
      </w:pPr>
    </w:p>
    <w:p w:rsidR="005B4592" w:rsidRPr="005B4592" w:rsidRDefault="005B4592" w:rsidP="005B4592">
      <w:pPr>
        <w:jc w:val="center"/>
        <w:rPr>
          <w:rFonts w:ascii="Times New Roman" w:hAnsi="Times New Roman"/>
        </w:rPr>
      </w:pPr>
      <w:r w:rsidRPr="005B4592">
        <w:rPr>
          <w:rFonts w:ascii="Times New Roman" w:hAnsi="Times New Roman"/>
        </w:rPr>
        <w:t>1.</w:t>
      </w:r>
      <w:r w:rsidR="00541B4C">
        <w:rPr>
          <w:rFonts w:ascii="Times New Roman" w:hAnsi="Times New Roman"/>
        </w:rPr>
        <w:t>4</w:t>
      </w:r>
      <w:r w:rsidRPr="005B4592">
        <w:rPr>
          <w:rFonts w:ascii="Times New Roman" w:hAnsi="Times New Roman"/>
        </w:rPr>
        <w:t>.</w:t>
      </w:r>
      <w:r w:rsidR="00541B4C">
        <w:rPr>
          <w:rFonts w:ascii="Times New Roman" w:hAnsi="Times New Roman"/>
        </w:rPr>
        <w:t>2.Управление муниципальным имуществом и земельными ресурсами.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spacing w:val="-5"/>
        </w:rPr>
        <w:t xml:space="preserve"> </w:t>
      </w:r>
      <w:r w:rsidRPr="005B4592">
        <w:rPr>
          <w:rFonts w:ascii="Times New Roman" w:hAnsi="Times New Roman"/>
          <w:spacing w:val="-5"/>
        </w:rPr>
        <w:tab/>
      </w:r>
      <w:r w:rsidRPr="005B4592">
        <w:rPr>
          <w:rFonts w:ascii="Times New Roman" w:hAnsi="Times New Roman"/>
        </w:rPr>
        <w:t>По состоянию на 1 января 201</w:t>
      </w:r>
      <w:r w:rsidR="00541B4C">
        <w:rPr>
          <w:rFonts w:ascii="Times New Roman" w:hAnsi="Times New Roman"/>
        </w:rPr>
        <w:t>2</w:t>
      </w:r>
      <w:r w:rsidRPr="005B4592">
        <w:rPr>
          <w:rFonts w:ascii="Times New Roman" w:hAnsi="Times New Roman"/>
        </w:rPr>
        <w:t xml:space="preserve"> года в  реестре муниципальной собственности числится  13 тысяч объектов, в том числе  в казне   города    более одной тысячи  объектов. Из общего числа  объектов муниципальной собственности объекты недвижимости составляют 17%,  транспортные средства - 1%,  иное имущество - 82%. </w:t>
      </w:r>
    </w:p>
    <w:p w:rsidR="005B4592" w:rsidRPr="005B4592" w:rsidRDefault="005B4592" w:rsidP="005B4592">
      <w:pPr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По состоянию на 1 января 201</w:t>
      </w:r>
      <w:r w:rsidR="00A95065">
        <w:rPr>
          <w:rFonts w:ascii="Times New Roman" w:hAnsi="Times New Roman"/>
        </w:rPr>
        <w:t>2</w:t>
      </w:r>
      <w:r w:rsidRPr="005B4592">
        <w:rPr>
          <w:rFonts w:ascii="Times New Roman" w:hAnsi="Times New Roman"/>
        </w:rPr>
        <w:t xml:space="preserve"> года площадь земель, сданных в аренду, составила 12</w:t>
      </w:r>
      <w:r w:rsidR="00A95065">
        <w:rPr>
          <w:rFonts w:ascii="Times New Roman" w:hAnsi="Times New Roman"/>
        </w:rPr>
        <w:t>7</w:t>
      </w:r>
      <w:r w:rsidRPr="005B4592">
        <w:rPr>
          <w:rFonts w:ascii="Times New Roman" w:hAnsi="Times New Roman"/>
        </w:rPr>
        <w:t>1 гектара</w:t>
      </w:r>
      <w:r w:rsidR="00E14B7C">
        <w:rPr>
          <w:rFonts w:ascii="Times New Roman" w:hAnsi="Times New Roman"/>
        </w:rPr>
        <w:t>.</w:t>
      </w:r>
      <w:r w:rsidRPr="005B4592">
        <w:rPr>
          <w:rFonts w:ascii="Times New Roman" w:hAnsi="Times New Roman"/>
        </w:rPr>
        <w:t xml:space="preserve">  Количество действующих договоров аренды земельных участков  составило </w:t>
      </w:r>
      <w:r w:rsidR="00A95065">
        <w:rPr>
          <w:rFonts w:ascii="Times New Roman" w:hAnsi="Times New Roman"/>
        </w:rPr>
        <w:t>639.</w:t>
      </w:r>
    </w:p>
    <w:p w:rsidR="005B4592" w:rsidRPr="005B4592" w:rsidRDefault="005B4592" w:rsidP="005B4592">
      <w:pPr>
        <w:ind w:firstLine="708"/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>За 201</w:t>
      </w:r>
      <w:r w:rsidR="00A95065">
        <w:rPr>
          <w:rFonts w:ascii="Times New Roman" w:hAnsi="Times New Roman"/>
        </w:rPr>
        <w:t>1</w:t>
      </w:r>
      <w:r w:rsidRPr="005B4592">
        <w:rPr>
          <w:rFonts w:ascii="Times New Roman" w:hAnsi="Times New Roman"/>
        </w:rPr>
        <w:t xml:space="preserve"> год поступило в бюджет города   арендной платы за земельные участки, государственная собственность на которые не разграничена 1</w:t>
      </w:r>
      <w:r w:rsidR="00A95065">
        <w:rPr>
          <w:rFonts w:ascii="Times New Roman" w:hAnsi="Times New Roman"/>
        </w:rPr>
        <w:t>6136,3</w:t>
      </w:r>
      <w:r w:rsidRPr="005B4592">
        <w:rPr>
          <w:rFonts w:ascii="Times New Roman" w:hAnsi="Times New Roman"/>
        </w:rPr>
        <w:t xml:space="preserve">   тыс. рублей, что на 16</w:t>
      </w:r>
      <w:r w:rsidR="00A95065">
        <w:rPr>
          <w:rFonts w:ascii="Times New Roman" w:hAnsi="Times New Roman"/>
        </w:rPr>
        <w:t>,6</w:t>
      </w:r>
      <w:r w:rsidRPr="005B4592">
        <w:rPr>
          <w:rFonts w:ascii="Times New Roman" w:hAnsi="Times New Roman"/>
        </w:rPr>
        <w:t xml:space="preserve"> % больше,  чем в 20</w:t>
      </w:r>
      <w:r w:rsidR="00A95065">
        <w:rPr>
          <w:rFonts w:ascii="Times New Roman" w:hAnsi="Times New Roman"/>
        </w:rPr>
        <w:t>10</w:t>
      </w:r>
      <w:r w:rsidRPr="005B4592">
        <w:rPr>
          <w:rFonts w:ascii="Times New Roman" w:hAnsi="Times New Roman"/>
        </w:rPr>
        <w:t xml:space="preserve"> году. За земли находящиеся в собственности городских округов поступило </w:t>
      </w:r>
      <w:r w:rsidR="00A95065">
        <w:rPr>
          <w:rFonts w:ascii="Times New Roman" w:hAnsi="Times New Roman"/>
        </w:rPr>
        <w:t>756,2</w:t>
      </w:r>
      <w:r w:rsidRPr="005B4592">
        <w:rPr>
          <w:rFonts w:ascii="Times New Roman" w:hAnsi="Times New Roman"/>
        </w:rPr>
        <w:t xml:space="preserve"> </w:t>
      </w:r>
      <w:proofErr w:type="spellStart"/>
      <w:r w:rsidRPr="005B4592">
        <w:rPr>
          <w:rFonts w:ascii="Times New Roman" w:hAnsi="Times New Roman"/>
        </w:rPr>
        <w:t>тыс.рублей</w:t>
      </w:r>
      <w:proofErr w:type="spellEnd"/>
      <w:r w:rsidRPr="005B4592">
        <w:rPr>
          <w:rFonts w:ascii="Times New Roman" w:hAnsi="Times New Roman"/>
        </w:rPr>
        <w:t>.</w:t>
      </w:r>
    </w:p>
    <w:p w:rsidR="001E365D" w:rsidRDefault="001E365D" w:rsidP="005B4592">
      <w:pPr>
        <w:ind w:firstLine="708"/>
        <w:jc w:val="both"/>
        <w:rPr>
          <w:rFonts w:ascii="Times New Roman" w:hAnsi="Times New Roman"/>
        </w:rPr>
      </w:pPr>
    </w:p>
    <w:p w:rsidR="001E365D" w:rsidRDefault="001E365D" w:rsidP="001E365D">
      <w:pPr>
        <w:ind w:firstLine="708"/>
        <w:jc w:val="both"/>
        <w:rPr>
          <w:rFonts w:ascii="Times New Roman" w:hAnsi="Times New Roman"/>
          <w:b/>
          <w:i/>
        </w:rPr>
      </w:pPr>
      <w:r w:rsidRPr="00541B4C">
        <w:rPr>
          <w:rFonts w:ascii="Times New Roman" w:hAnsi="Times New Roman"/>
          <w:b/>
          <w:i/>
        </w:rPr>
        <w:t>Проблемы данной сферы:</w:t>
      </w:r>
    </w:p>
    <w:p w:rsidR="001E365D" w:rsidRPr="00E14B7C" w:rsidRDefault="001E365D" w:rsidP="005B4592">
      <w:pPr>
        <w:ind w:firstLine="708"/>
        <w:jc w:val="both"/>
        <w:rPr>
          <w:rFonts w:ascii="Times New Roman" w:hAnsi="Times New Roman"/>
        </w:rPr>
      </w:pPr>
      <w:r w:rsidRPr="00E14B7C">
        <w:rPr>
          <w:rFonts w:ascii="Times New Roman" w:hAnsi="Times New Roman"/>
        </w:rPr>
        <w:t>1.</w:t>
      </w:r>
      <w:r w:rsidR="00E14B7C">
        <w:rPr>
          <w:rFonts w:ascii="Times New Roman" w:hAnsi="Times New Roman"/>
        </w:rPr>
        <w:t>Необходимость проведения работы по муниципальному земельному контролю в постоянном режиме.</w:t>
      </w:r>
    </w:p>
    <w:p w:rsidR="005B4592" w:rsidRPr="005B4592" w:rsidRDefault="005B4592" w:rsidP="005B4592">
      <w:pPr>
        <w:jc w:val="both"/>
        <w:rPr>
          <w:rFonts w:ascii="Times New Roman" w:hAnsi="Times New Roman"/>
          <w:highlight w:val="yellow"/>
        </w:rPr>
      </w:pPr>
      <w:r w:rsidRPr="005B4592">
        <w:rPr>
          <w:rFonts w:ascii="Times New Roman" w:hAnsi="Times New Roman"/>
          <w:b/>
        </w:rPr>
        <w:t xml:space="preserve">                                                                              </w:t>
      </w:r>
    </w:p>
    <w:p w:rsidR="002C38AA" w:rsidRDefault="005B4592" w:rsidP="002C38AA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</w:rPr>
        <w:t xml:space="preserve"> </w:t>
      </w:r>
    </w:p>
    <w:p w:rsidR="00CD21C7" w:rsidRDefault="001E365D" w:rsidP="001E365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обозначенных проблем определяет действие органов власти и хозяйствующих субъектов в среднесрочной  перспективе.</w:t>
      </w:r>
    </w:p>
    <w:p w:rsidR="004B3DAC" w:rsidRDefault="004B3DAC" w:rsidP="008607F2">
      <w:pPr>
        <w:spacing w:before="60" w:after="60"/>
        <w:ind w:firstLine="708"/>
        <w:jc w:val="center"/>
        <w:rPr>
          <w:rFonts w:ascii="Times New Roman" w:hAnsi="Times New Roman"/>
        </w:rPr>
      </w:pPr>
    </w:p>
    <w:p w:rsidR="008607F2" w:rsidRPr="00044920" w:rsidRDefault="00442378" w:rsidP="008607F2">
      <w:pPr>
        <w:spacing w:before="60"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2378">
        <w:rPr>
          <w:rFonts w:ascii="Times New Roman" w:hAnsi="Times New Roman"/>
          <w:b/>
          <w:sz w:val="28"/>
          <w:szCs w:val="28"/>
        </w:rPr>
        <w:t>2</w:t>
      </w:r>
      <w:r w:rsidR="00375F5E" w:rsidRPr="00044920">
        <w:rPr>
          <w:rFonts w:ascii="Times New Roman" w:hAnsi="Times New Roman"/>
          <w:b/>
          <w:sz w:val="28"/>
          <w:szCs w:val="28"/>
        </w:rPr>
        <w:t>.Цели,</w:t>
      </w:r>
      <w:r w:rsidR="008607F2" w:rsidRPr="00044920">
        <w:rPr>
          <w:rFonts w:ascii="Times New Roman" w:hAnsi="Times New Roman"/>
          <w:b/>
          <w:sz w:val="28"/>
          <w:szCs w:val="28"/>
        </w:rPr>
        <w:t xml:space="preserve">  задачи</w:t>
      </w:r>
      <w:r w:rsidR="00375F5E" w:rsidRPr="00044920">
        <w:rPr>
          <w:rFonts w:ascii="Times New Roman" w:hAnsi="Times New Roman"/>
          <w:b/>
          <w:sz w:val="28"/>
          <w:szCs w:val="28"/>
        </w:rPr>
        <w:t xml:space="preserve"> и основные мероприятия</w:t>
      </w:r>
      <w:r w:rsidR="008607F2" w:rsidRPr="00044920">
        <w:rPr>
          <w:rFonts w:ascii="Times New Roman" w:hAnsi="Times New Roman"/>
          <w:b/>
          <w:sz w:val="28"/>
          <w:szCs w:val="28"/>
        </w:rPr>
        <w:t xml:space="preserve">  Программы.</w:t>
      </w:r>
    </w:p>
    <w:p w:rsidR="004B5BFE" w:rsidRDefault="004B5BFE" w:rsidP="008607F2">
      <w:pPr>
        <w:spacing w:before="60" w:after="60"/>
        <w:ind w:firstLine="708"/>
        <w:jc w:val="center"/>
        <w:rPr>
          <w:rFonts w:ascii="Times New Roman" w:hAnsi="Times New Roman"/>
        </w:rPr>
      </w:pPr>
    </w:p>
    <w:p w:rsidR="00205984" w:rsidRDefault="00371559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является основным инструментом социально-экономического развития муниципального образования город Заринск. Она учитывает приоритеты социально-экономического развития Алтайского края в</w:t>
      </w:r>
      <w:r w:rsidR="000A16DF">
        <w:rPr>
          <w:rFonts w:ascii="Times New Roman" w:hAnsi="Times New Roman"/>
        </w:rPr>
        <w:t xml:space="preserve"> соответствии со Стратегией социально-экономического развития Алтайского края на период до 2025 года.</w:t>
      </w:r>
      <w:r w:rsidR="00375F5E">
        <w:rPr>
          <w:rFonts w:ascii="Times New Roman" w:hAnsi="Times New Roman"/>
        </w:rPr>
        <w:t xml:space="preserve"> </w:t>
      </w:r>
    </w:p>
    <w:p w:rsidR="00375F5E" w:rsidRDefault="00375F5E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Главной целью Программы является повышение благосостояния жителей города и качества жизни населения за счет динамичного развития экономики.</w:t>
      </w:r>
    </w:p>
    <w:p w:rsidR="00D41B3E" w:rsidRDefault="00D41B3E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Программе структурно выделены три блока целей, соответствующих целям долгосрочного социально-экономического развития города Заринс</w:t>
      </w:r>
      <w:r w:rsidR="002902B8">
        <w:rPr>
          <w:rFonts w:ascii="Times New Roman" w:hAnsi="Times New Roman"/>
        </w:rPr>
        <w:t>ка:</w:t>
      </w:r>
    </w:p>
    <w:p w:rsidR="002902B8" w:rsidRDefault="00B5431D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1)П</w:t>
      </w:r>
      <w:r w:rsidR="002902B8">
        <w:rPr>
          <w:rFonts w:ascii="Times New Roman" w:hAnsi="Times New Roman"/>
        </w:rPr>
        <w:t>овышение благосостояния</w:t>
      </w:r>
      <w:r>
        <w:rPr>
          <w:rFonts w:ascii="Times New Roman" w:hAnsi="Times New Roman"/>
        </w:rPr>
        <w:t xml:space="preserve"> и качества жизни населения.</w:t>
      </w:r>
    </w:p>
    <w:p w:rsidR="002902B8" w:rsidRDefault="00B5431D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2)С</w:t>
      </w:r>
      <w:r w:rsidR="002902B8">
        <w:rPr>
          <w:rFonts w:ascii="Times New Roman" w:hAnsi="Times New Roman"/>
        </w:rPr>
        <w:t>оздание условий для динамичного роста экономического потенциала</w:t>
      </w:r>
      <w:r>
        <w:rPr>
          <w:rFonts w:ascii="Times New Roman" w:hAnsi="Times New Roman"/>
        </w:rPr>
        <w:t>.</w:t>
      </w:r>
    </w:p>
    <w:p w:rsidR="008B32FB" w:rsidRDefault="00B5431D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3)П</w:t>
      </w:r>
      <w:r w:rsidR="008B32FB">
        <w:rPr>
          <w:rFonts w:ascii="Times New Roman" w:hAnsi="Times New Roman"/>
        </w:rPr>
        <w:t>овышение эффективности управления.</w:t>
      </w:r>
    </w:p>
    <w:p w:rsidR="00B5431D" w:rsidRDefault="00B5431D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1)Повышение благосостояния и качества жизни населения города Заринска предусматривает следующие направления:</w:t>
      </w:r>
    </w:p>
    <w:p w:rsidR="00B5431D" w:rsidRDefault="00B5431D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-улучшение демографической и миграционной ситуации;</w:t>
      </w:r>
    </w:p>
    <w:p w:rsidR="00B5431D" w:rsidRDefault="00B5431D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рынка труда</w:t>
      </w:r>
      <w:r w:rsidR="00A844B8">
        <w:rPr>
          <w:rFonts w:ascii="Times New Roman" w:hAnsi="Times New Roman"/>
        </w:rPr>
        <w:t>;</w:t>
      </w:r>
    </w:p>
    <w:p w:rsidR="00A844B8" w:rsidRDefault="00A844B8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системы здравоохранения, улучшение состояния здоровья населения;</w:t>
      </w:r>
    </w:p>
    <w:p w:rsidR="00A844B8" w:rsidRDefault="00A844B8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физической культуры и спорта;</w:t>
      </w:r>
    </w:p>
    <w:p w:rsidR="00A844B8" w:rsidRDefault="00A844B8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-создание условий для получения качественного образования;</w:t>
      </w:r>
    </w:p>
    <w:p w:rsidR="00A844B8" w:rsidRDefault="00A844B8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-молодежная политика;</w:t>
      </w:r>
    </w:p>
    <w:p w:rsidR="00A844B8" w:rsidRDefault="00A844B8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культуры;</w:t>
      </w:r>
    </w:p>
    <w:p w:rsidR="00A844B8" w:rsidRDefault="00A844B8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-улучшение качества жизни социально незащищенных слоев населения;</w:t>
      </w:r>
    </w:p>
    <w:p w:rsidR="00A844B8" w:rsidRDefault="00A844B8" w:rsidP="00375F5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-обеспечение населения качественным и доступным жильем.</w:t>
      </w:r>
    </w:p>
    <w:p w:rsidR="00A844B8" w:rsidRDefault="00A844B8" w:rsidP="00A844B8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2)Создание условий для динамичного роста экономического потенциала предусматривает следующие направления:</w:t>
      </w:r>
    </w:p>
    <w:p w:rsidR="0041398F" w:rsidRDefault="0041398F" w:rsidP="00A844B8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промышленного комплекса города;</w:t>
      </w:r>
    </w:p>
    <w:p w:rsidR="0041398F" w:rsidRDefault="0041398F" w:rsidP="00A844B8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-модернизация жилищно-коммунального комплекса;</w:t>
      </w:r>
    </w:p>
    <w:p w:rsidR="00365A6F" w:rsidRDefault="00365A6F" w:rsidP="00A844B8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-создание благоприятных условий для привлечения инвестиций;</w:t>
      </w:r>
    </w:p>
    <w:p w:rsidR="00365A6F" w:rsidRDefault="00365A6F" w:rsidP="00A844B8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предпринимательства;</w:t>
      </w:r>
    </w:p>
    <w:p w:rsidR="00365A6F" w:rsidRDefault="00365A6F" w:rsidP="00A844B8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потребительского рынка.</w:t>
      </w:r>
    </w:p>
    <w:p w:rsidR="00365A6F" w:rsidRDefault="00365A6F" w:rsidP="00365A6F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3)Повышение эффективности управления города Заринск предусматривает следующие направления:</w:t>
      </w:r>
    </w:p>
    <w:p w:rsidR="00365A6F" w:rsidRDefault="00365A6F" w:rsidP="00A844B8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-управление муниципальной собственностью;</w:t>
      </w:r>
    </w:p>
    <w:p w:rsidR="00365A6F" w:rsidRDefault="00365A6F" w:rsidP="00A844B8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-управление муниципальными финансами;</w:t>
      </w:r>
    </w:p>
    <w:p w:rsidR="00365A6F" w:rsidRDefault="00365A6F" w:rsidP="00A844B8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-обеспечение экологической безопасности;</w:t>
      </w:r>
    </w:p>
    <w:p w:rsidR="00365A6F" w:rsidRDefault="00365A6F" w:rsidP="00A844B8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-обеспечение правопорядка.</w:t>
      </w:r>
    </w:p>
    <w:p w:rsidR="00A844B8" w:rsidRDefault="00A844B8" w:rsidP="00375F5E">
      <w:pPr>
        <w:spacing w:before="60" w:after="60"/>
        <w:ind w:firstLine="708"/>
        <w:jc w:val="both"/>
        <w:rPr>
          <w:rFonts w:ascii="Times New Roman" w:hAnsi="Times New Roman"/>
        </w:rPr>
      </w:pPr>
    </w:p>
    <w:p w:rsidR="00D41B3E" w:rsidRPr="00D41B3E" w:rsidRDefault="00442378" w:rsidP="00D41B3E">
      <w:pPr>
        <w:spacing w:before="60" w:after="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42378">
        <w:rPr>
          <w:rFonts w:ascii="Times New Roman" w:hAnsi="Times New Roman"/>
          <w:b/>
          <w:sz w:val="32"/>
          <w:szCs w:val="32"/>
          <w:u w:val="single"/>
        </w:rPr>
        <w:t>2</w:t>
      </w:r>
      <w:r w:rsidR="001C2B75">
        <w:rPr>
          <w:rFonts w:ascii="Times New Roman" w:hAnsi="Times New Roman"/>
          <w:b/>
          <w:sz w:val="32"/>
          <w:szCs w:val="32"/>
          <w:u w:val="single"/>
        </w:rPr>
        <w:t>.</w:t>
      </w:r>
      <w:r w:rsidR="00D41B3E" w:rsidRPr="00D41B3E">
        <w:rPr>
          <w:rFonts w:ascii="Times New Roman" w:hAnsi="Times New Roman"/>
          <w:b/>
          <w:sz w:val="32"/>
          <w:szCs w:val="32"/>
          <w:u w:val="single"/>
        </w:rPr>
        <w:t>1. Повышение благосостояния и качества жизни   населения.</w:t>
      </w:r>
    </w:p>
    <w:p w:rsidR="005B4592" w:rsidRPr="00205984" w:rsidRDefault="005B4592" w:rsidP="005B4592">
      <w:pPr>
        <w:jc w:val="both"/>
        <w:rPr>
          <w:rFonts w:ascii="Times New Roman" w:hAnsi="Times New Roman"/>
          <w:highlight w:val="yellow"/>
        </w:rPr>
      </w:pPr>
      <w:r w:rsidRPr="00D41B3E"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                   </w:t>
      </w:r>
    </w:p>
    <w:p w:rsidR="005B4592" w:rsidRDefault="00442378" w:rsidP="00D41B3E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442378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B5431D">
        <w:rPr>
          <w:rFonts w:ascii="Times New Roman" w:hAnsi="Times New Roman"/>
          <w:b/>
          <w:i/>
          <w:spacing w:val="-9"/>
          <w:sz w:val="28"/>
          <w:szCs w:val="28"/>
        </w:rPr>
        <w:t>.1.1.Улучшение д</w:t>
      </w:r>
      <w:r w:rsidR="00D41B3E" w:rsidRPr="00D41B3E">
        <w:rPr>
          <w:rFonts w:ascii="Times New Roman" w:hAnsi="Times New Roman"/>
          <w:b/>
          <w:i/>
          <w:spacing w:val="-9"/>
          <w:sz w:val="28"/>
          <w:szCs w:val="28"/>
        </w:rPr>
        <w:t>емографическ</w:t>
      </w:r>
      <w:r w:rsidR="00B5431D">
        <w:rPr>
          <w:rFonts w:ascii="Times New Roman" w:hAnsi="Times New Roman"/>
          <w:b/>
          <w:i/>
          <w:spacing w:val="-9"/>
          <w:sz w:val="28"/>
          <w:szCs w:val="28"/>
        </w:rPr>
        <w:t>ой</w:t>
      </w:r>
      <w:r w:rsidR="00D41B3E" w:rsidRPr="00D41B3E">
        <w:rPr>
          <w:rFonts w:ascii="Times New Roman" w:hAnsi="Times New Roman"/>
          <w:b/>
          <w:i/>
          <w:spacing w:val="-9"/>
          <w:sz w:val="28"/>
          <w:szCs w:val="28"/>
        </w:rPr>
        <w:t xml:space="preserve"> и миграционн</w:t>
      </w:r>
      <w:r w:rsidR="00B5431D">
        <w:rPr>
          <w:rFonts w:ascii="Times New Roman" w:hAnsi="Times New Roman"/>
          <w:b/>
          <w:i/>
          <w:spacing w:val="-9"/>
          <w:sz w:val="28"/>
          <w:szCs w:val="28"/>
        </w:rPr>
        <w:t>ой ситуации</w:t>
      </w:r>
      <w:r w:rsidR="00D41B3E" w:rsidRPr="00D41B3E">
        <w:rPr>
          <w:rFonts w:ascii="Times New Roman" w:hAnsi="Times New Roman"/>
          <w:b/>
          <w:i/>
          <w:spacing w:val="-9"/>
          <w:sz w:val="28"/>
          <w:szCs w:val="28"/>
        </w:rPr>
        <w:t>.</w:t>
      </w:r>
    </w:p>
    <w:p w:rsidR="00D41B3E" w:rsidRDefault="00D41B3E" w:rsidP="00D41B3E">
      <w:pPr>
        <w:jc w:val="center"/>
        <w:rPr>
          <w:rFonts w:ascii="Times New Roman" w:hAnsi="Times New Roman"/>
          <w:spacing w:val="-9"/>
        </w:rPr>
      </w:pPr>
    </w:p>
    <w:p w:rsidR="005C76BC" w:rsidRDefault="00E4314D" w:rsidP="00810877">
      <w:pPr>
        <w:ind w:firstLine="708"/>
        <w:jc w:val="both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b/>
          <w:spacing w:val="-9"/>
        </w:rPr>
        <w:t>Цель:</w:t>
      </w:r>
      <w:r w:rsidR="00D46DC3"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9"/>
        </w:rPr>
        <w:t xml:space="preserve"> </w:t>
      </w:r>
    </w:p>
    <w:p w:rsidR="00D41B3E" w:rsidRDefault="00E4314D" w:rsidP="00810877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spacing w:val="-9"/>
        </w:rPr>
        <w:t>с</w:t>
      </w:r>
      <w:r w:rsidR="00D46DC3" w:rsidRPr="00D46DC3">
        <w:rPr>
          <w:rFonts w:ascii="Times New Roman" w:hAnsi="Times New Roman"/>
          <w:spacing w:val="-9"/>
        </w:rPr>
        <w:t>табилизация численности населения за счет повышения рождаемости и снижения уровня смертности населения.</w:t>
      </w:r>
    </w:p>
    <w:p w:rsidR="000A3C08" w:rsidRDefault="000A3C08" w:rsidP="00D41B3E">
      <w:pPr>
        <w:jc w:val="both"/>
        <w:rPr>
          <w:rFonts w:ascii="Times New Roman" w:hAnsi="Times New Roman"/>
          <w:b/>
          <w:spacing w:val="-9"/>
        </w:rPr>
      </w:pPr>
    </w:p>
    <w:p w:rsidR="00D46DC3" w:rsidRDefault="000A3C08" w:rsidP="00810877">
      <w:pPr>
        <w:ind w:firstLine="708"/>
        <w:jc w:val="both"/>
        <w:rPr>
          <w:rFonts w:ascii="Times New Roman" w:hAnsi="Times New Roman"/>
          <w:b/>
          <w:spacing w:val="-9"/>
        </w:rPr>
      </w:pPr>
      <w:r w:rsidRPr="000A3C08">
        <w:rPr>
          <w:rFonts w:ascii="Times New Roman" w:hAnsi="Times New Roman"/>
          <w:b/>
          <w:spacing w:val="-9"/>
        </w:rPr>
        <w:t>Задачи:</w:t>
      </w:r>
    </w:p>
    <w:p w:rsidR="000A3C08" w:rsidRDefault="000A3C08" w:rsidP="000A3C08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</w:t>
      </w:r>
      <w:r w:rsidRPr="000A3C08">
        <w:rPr>
          <w:rFonts w:ascii="Times New Roman" w:hAnsi="Times New Roman"/>
          <w:spacing w:val="-9"/>
        </w:rPr>
        <w:t>нижение смертности населения</w:t>
      </w:r>
      <w:r>
        <w:rPr>
          <w:rFonts w:ascii="Times New Roman" w:hAnsi="Times New Roman"/>
          <w:spacing w:val="-9"/>
        </w:rPr>
        <w:t xml:space="preserve"> в трудоспособном возрасте;</w:t>
      </w:r>
    </w:p>
    <w:p w:rsidR="000A3C08" w:rsidRDefault="000A3C08" w:rsidP="000A3C08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снижение детской смертности;</w:t>
      </w:r>
    </w:p>
    <w:p w:rsidR="000A3C08" w:rsidRDefault="000A3C08" w:rsidP="000A3C08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повышение рождаемости, в том числе за счет рождения в семьях </w:t>
      </w:r>
      <w:r w:rsidR="00715734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9"/>
        </w:rPr>
        <w:t>второго и последующих детей;</w:t>
      </w:r>
    </w:p>
    <w:p w:rsidR="000A3C08" w:rsidRDefault="000A3C08" w:rsidP="000A3C08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сохранение и укрепление здоровья </w:t>
      </w:r>
      <w:r w:rsidR="00715734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9"/>
        </w:rPr>
        <w:t>населения и формирование здорового образа жизни;</w:t>
      </w:r>
    </w:p>
    <w:p w:rsidR="000A3C08" w:rsidRDefault="000A3C08" w:rsidP="000A3C08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привлечение в город качественных миграционных ресурсов.</w:t>
      </w:r>
      <w:r w:rsidR="004E5B59">
        <w:rPr>
          <w:rFonts w:ascii="Times New Roman" w:hAnsi="Times New Roman"/>
          <w:spacing w:val="-9"/>
        </w:rPr>
        <w:t xml:space="preserve"> </w:t>
      </w:r>
    </w:p>
    <w:p w:rsidR="00551B58" w:rsidRDefault="00551B58" w:rsidP="00702E40">
      <w:pPr>
        <w:ind w:firstLine="708"/>
        <w:jc w:val="both"/>
        <w:rPr>
          <w:rFonts w:ascii="Times New Roman" w:hAnsi="Times New Roman"/>
          <w:b/>
          <w:spacing w:val="-9"/>
        </w:rPr>
      </w:pPr>
    </w:p>
    <w:p w:rsidR="00702E40" w:rsidRDefault="00702E40" w:rsidP="00702E40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551B58" w:rsidRDefault="00551B58" w:rsidP="00551B58">
      <w:pPr>
        <w:ind w:firstLine="708"/>
        <w:jc w:val="both"/>
        <w:rPr>
          <w:rFonts w:ascii="Times New Roman" w:hAnsi="Times New Roman"/>
          <w:spacing w:val="-9"/>
        </w:rPr>
      </w:pPr>
      <w:r w:rsidRPr="00551B58">
        <w:rPr>
          <w:rFonts w:ascii="Times New Roman" w:hAnsi="Times New Roman"/>
          <w:spacing w:val="-9"/>
        </w:rPr>
        <w:t>Решение поставленных</w:t>
      </w:r>
      <w:r>
        <w:rPr>
          <w:rFonts w:ascii="Times New Roman" w:hAnsi="Times New Roman"/>
          <w:spacing w:val="-9"/>
        </w:rPr>
        <w:t xml:space="preserve"> задач будет осуществляться в рамках плана мероприятий МЦП «Улучшение демографического развития в </w:t>
      </w:r>
      <w:proofErr w:type="spellStart"/>
      <w:r>
        <w:rPr>
          <w:rFonts w:ascii="Times New Roman" w:hAnsi="Times New Roman"/>
          <w:spacing w:val="-9"/>
        </w:rPr>
        <w:t>г.Заринске</w:t>
      </w:r>
      <w:proofErr w:type="spellEnd"/>
      <w:r>
        <w:rPr>
          <w:rFonts w:ascii="Times New Roman" w:hAnsi="Times New Roman"/>
          <w:spacing w:val="-9"/>
        </w:rPr>
        <w:t>»</w:t>
      </w:r>
      <w:r w:rsidR="008F38D5">
        <w:rPr>
          <w:rFonts w:ascii="Times New Roman" w:hAnsi="Times New Roman"/>
          <w:spacing w:val="-9"/>
        </w:rPr>
        <w:t xml:space="preserve"> на 2009-2013 годы;</w:t>
      </w:r>
    </w:p>
    <w:p w:rsidR="008F38D5" w:rsidRPr="00551B58" w:rsidRDefault="008F38D5" w:rsidP="00551B58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усиление государственной поддержки семей, имеющих детей</w:t>
      </w:r>
      <w:r w:rsidR="001C14FA">
        <w:rPr>
          <w:rFonts w:ascii="Times New Roman" w:hAnsi="Times New Roman"/>
          <w:spacing w:val="-9"/>
        </w:rPr>
        <w:t xml:space="preserve"> посредством выполнения мероприятий МЦП «Обеспечение жильем или улучшение жилищных условий молодых семей в городе Заринске» на 2011-2015 годы.</w:t>
      </w:r>
      <w:r w:rsidR="001C14FA" w:rsidRPr="00551B58">
        <w:rPr>
          <w:rFonts w:ascii="Times New Roman" w:hAnsi="Times New Roman"/>
          <w:spacing w:val="-9"/>
        </w:rPr>
        <w:t xml:space="preserve"> </w:t>
      </w:r>
    </w:p>
    <w:p w:rsidR="001C14FA" w:rsidRDefault="001C14FA" w:rsidP="00551B58">
      <w:pPr>
        <w:ind w:firstLine="708"/>
        <w:jc w:val="both"/>
        <w:rPr>
          <w:rFonts w:ascii="Times New Roman" w:hAnsi="Times New Roman"/>
          <w:b/>
          <w:spacing w:val="-9"/>
        </w:rPr>
      </w:pPr>
    </w:p>
    <w:p w:rsidR="00551B58" w:rsidRPr="00551B58" w:rsidRDefault="00551B58" w:rsidP="00551B58">
      <w:pPr>
        <w:ind w:firstLine="708"/>
        <w:jc w:val="both"/>
        <w:rPr>
          <w:rFonts w:ascii="Times New Roman" w:hAnsi="Times New Roman"/>
          <w:b/>
          <w:spacing w:val="-9"/>
        </w:rPr>
      </w:pPr>
      <w:r w:rsidRPr="00551B58">
        <w:rPr>
          <w:rFonts w:ascii="Times New Roman" w:hAnsi="Times New Roman"/>
          <w:b/>
          <w:spacing w:val="-9"/>
        </w:rPr>
        <w:t>Ожидаемые результаты:</w:t>
      </w:r>
    </w:p>
    <w:p w:rsidR="00551B58" w:rsidRDefault="00551B58" w:rsidP="00551B58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увеличение рождаемости и снижение смертности населения;</w:t>
      </w:r>
    </w:p>
    <w:p w:rsidR="00551B58" w:rsidRDefault="00551B58" w:rsidP="00551B58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изменение отрицательного сальдо миграции в сторону положительных значений в среднесрочной перспективе.</w:t>
      </w:r>
    </w:p>
    <w:p w:rsidR="00870561" w:rsidRDefault="00870561" w:rsidP="00702E40">
      <w:pPr>
        <w:ind w:firstLine="708"/>
        <w:jc w:val="both"/>
        <w:rPr>
          <w:rFonts w:ascii="Times New Roman" w:hAnsi="Times New Roman"/>
          <w:b/>
          <w:spacing w:val="-9"/>
        </w:rPr>
      </w:pPr>
    </w:p>
    <w:p w:rsidR="00E4314D" w:rsidRDefault="00E4314D" w:rsidP="000A3C08">
      <w:pPr>
        <w:ind w:firstLine="708"/>
        <w:jc w:val="both"/>
        <w:rPr>
          <w:rFonts w:ascii="Times New Roman" w:hAnsi="Times New Roman"/>
          <w:spacing w:val="-9"/>
        </w:rPr>
      </w:pPr>
    </w:p>
    <w:p w:rsidR="003D495A" w:rsidRDefault="00442378" w:rsidP="00E4314D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BF4EAF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365A6F">
        <w:rPr>
          <w:rFonts w:ascii="Times New Roman" w:hAnsi="Times New Roman"/>
          <w:b/>
          <w:i/>
          <w:spacing w:val="-9"/>
          <w:sz w:val="28"/>
          <w:szCs w:val="28"/>
        </w:rPr>
        <w:t>.1.2.Развитие рынка труда</w:t>
      </w:r>
      <w:r w:rsidR="003D495A">
        <w:rPr>
          <w:rFonts w:ascii="Times New Roman" w:hAnsi="Times New Roman"/>
          <w:b/>
          <w:i/>
          <w:spacing w:val="-9"/>
          <w:sz w:val="28"/>
          <w:szCs w:val="28"/>
        </w:rPr>
        <w:t>.</w:t>
      </w:r>
    </w:p>
    <w:p w:rsidR="003D495A" w:rsidRDefault="003D495A" w:rsidP="00E4314D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3D495A" w:rsidRDefault="003D495A" w:rsidP="003D495A">
      <w:pPr>
        <w:jc w:val="both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spacing w:val="-9"/>
        </w:rPr>
        <w:tab/>
      </w:r>
      <w:r w:rsidRPr="003D495A">
        <w:rPr>
          <w:rFonts w:ascii="Times New Roman" w:hAnsi="Times New Roman"/>
          <w:b/>
          <w:spacing w:val="-9"/>
        </w:rPr>
        <w:t>Цель:</w:t>
      </w:r>
    </w:p>
    <w:p w:rsidR="003D495A" w:rsidRDefault="003D495A" w:rsidP="003D495A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Создание условий для развития эффективного рынка труда, обеспечивающего стабильный рост качества занятости населения и уровня жизни населения города Заринска</w:t>
      </w:r>
    </w:p>
    <w:p w:rsidR="003D495A" w:rsidRDefault="003D495A" w:rsidP="003D495A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</w:r>
    </w:p>
    <w:p w:rsidR="003D495A" w:rsidRDefault="003D495A" w:rsidP="003D495A">
      <w:pPr>
        <w:jc w:val="both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spacing w:val="-9"/>
        </w:rPr>
        <w:tab/>
      </w:r>
      <w:r w:rsidRPr="003D495A">
        <w:rPr>
          <w:rFonts w:ascii="Times New Roman" w:hAnsi="Times New Roman"/>
          <w:b/>
          <w:spacing w:val="-9"/>
        </w:rPr>
        <w:t>Задачи:</w:t>
      </w:r>
    </w:p>
    <w:p w:rsidR="003D495A" w:rsidRDefault="003D495A" w:rsidP="003D495A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содействие сохранению имеющихся и созданию новых рабочих мест;</w:t>
      </w:r>
    </w:p>
    <w:p w:rsidR="003D495A" w:rsidRDefault="003D495A" w:rsidP="003D495A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использование механизмов социального партнерства для повышения уровня заработной платы и усиления работодателями гарантий по обеспечению занятости населения;</w:t>
      </w:r>
    </w:p>
    <w:p w:rsidR="003D495A" w:rsidRDefault="003D495A" w:rsidP="003D495A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осуществление комплекса мер по легализации заработной платы и занятости;</w:t>
      </w:r>
    </w:p>
    <w:p w:rsidR="003D495A" w:rsidRDefault="003D495A" w:rsidP="003D495A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уменьшение дифференциации размера заработной платы</w:t>
      </w:r>
      <w:r w:rsidR="00FD7253">
        <w:rPr>
          <w:rFonts w:ascii="Times New Roman" w:hAnsi="Times New Roman"/>
          <w:spacing w:val="-9"/>
        </w:rPr>
        <w:t xml:space="preserve"> и занятости;</w:t>
      </w:r>
    </w:p>
    <w:p w:rsidR="00FD7253" w:rsidRDefault="00FD7253" w:rsidP="003D495A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совершенствование системы профессиональной подготовки, повышения квалификации и переподготовки безработных граждан и незанятого населения;</w:t>
      </w:r>
    </w:p>
    <w:p w:rsidR="00FD7253" w:rsidRDefault="00FD7253" w:rsidP="003D495A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содействие трудоустройству граждан в рамках специальных мероприятий содействия занятости населения.</w:t>
      </w:r>
    </w:p>
    <w:p w:rsidR="00FD7253" w:rsidRDefault="00FD7253" w:rsidP="003D495A">
      <w:pPr>
        <w:jc w:val="both"/>
        <w:rPr>
          <w:rFonts w:ascii="Times New Roman" w:hAnsi="Times New Roman"/>
          <w:spacing w:val="-9"/>
        </w:rPr>
      </w:pPr>
    </w:p>
    <w:p w:rsidR="00FD7253" w:rsidRDefault="00FD7253" w:rsidP="003D495A">
      <w:pPr>
        <w:jc w:val="both"/>
        <w:rPr>
          <w:rFonts w:ascii="Times New Roman" w:hAnsi="Times New Roman"/>
          <w:spacing w:val="-9"/>
        </w:rPr>
      </w:pPr>
    </w:p>
    <w:p w:rsidR="00FD7253" w:rsidRDefault="00FD7253" w:rsidP="00FD7253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FD7253" w:rsidRDefault="00FD7253" w:rsidP="00FD7253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</w:t>
      </w:r>
      <w:r w:rsidRPr="00FD7253">
        <w:rPr>
          <w:rFonts w:ascii="Times New Roman" w:hAnsi="Times New Roman"/>
          <w:spacing w:val="-9"/>
        </w:rPr>
        <w:t>овершенствование института социального партнерства</w:t>
      </w:r>
      <w:r>
        <w:rPr>
          <w:rFonts w:ascii="Times New Roman" w:hAnsi="Times New Roman"/>
          <w:spacing w:val="-9"/>
        </w:rPr>
        <w:t>;</w:t>
      </w:r>
    </w:p>
    <w:p w:rsidR="00FD7253" w:rsidRDefault="00FD7253" w:rsidP="00FD7253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заседания рабочей группы по легализации и повышению уровня заработной платы;</w:t>
      </w:r>
    </w:p>
    <w:p w:rsidR="00FD7253" w:rsidRDefault="00FD7253" w:rsidP="00FD7253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информированности населения города о  ситуации на рынке труда и  в сфере социально-трудовых отношений;</w:t>
      </w:r>
    </w:p>
    <w:p w:rsidR="00FD7253" w:rsidRDefault="00FD7253" w:rsidP="00FD7253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ввод новых рабочих мест;</w:t>
      </w:r>
    </w:p>
    <w:p w:rsidR="00FD7253" w:rsidRDefault="00FD7253" w:rsidP="00FD7253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выстраивание партнерских отношений государственной службы занятости с кадровыми службами предприятий</w:t>
      </w:r>
      <w:r w:rsidR="005E364B">
        <w:rPr>
          <w:rFonts w:ascii="Times New Roman" w:hAnsi="Times New Roman"/>
          <w:spacing w:val="-9"/>
        </w:rPr>
        <w:t>;</w:t>
      </w:r>
    </w:p>
    <w:p w:rsidR="005E364B" w:rsidRPr="00FD7253" w:rsidRDefault="005E364B" w:rsidP="00FD7253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социальной поддержки безработных граждан с целью поддержания их дохода и недопущения</w:t>
      </w:r>
      <w:r w:rsidR="001C56D1">
        <w:rPr>
          <w:rFonts w:ascii="Times New Roman" w:hAnsi="Times New Roman"/>
          <w:spacing w:val="-9"/>
        </w:rPr>
        <w:t xml:space="preserve"> роста социальной напряженности;</w:t>
      </w:r>
    </w:p>
    <w:p w:rsidR="001C56D1" w:rsidRPr="0076395A" w:rsidRDefault="001C56D1" w:rsidP="001C56D1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решение поставленных задач будет осуществляться в рамках выполнения мероприятий МЦП «Содействие занятости населения города Заринска».</w:t>
      </w:r>
    </w:p>
    <w:p w:rsidR="00702E40" w:rsidRDefault="00702E40" w:rsidP="00702E40">
      <w:pPr>
        <w:ind w:firstLine="708"/>
        <w:jc w:val="both"/>
        <w:rPr>
          <w:rFonts w:ascii="Times New Roman" w:hAnsi="Times New Roman"/>
          <w:spacing w:val="-9"/>
        </w:rPr>
      </w:pPr>
    </w:p>
    <w:p w:rsidR="00702E40" w:rsidRDefault="00702E40" w:rsidP="00702E40">
      <w:pPr>
        <w:ind w:firstLine="708"/>
        <w:jc w:val="both"/>
        <w:rPr>
          <w:rFonts w:ascii="Times New Roman" w:hAnsi="Times New Roman"/>
          <w:b/>
          <w:spacing w:val="-9"/>
        </w:rPr>
      </w:pPr>
      <w:r w:rsidRPr="00FB109C">
        <w:rPr>
          <w:rFonts w:ascii="Times New Roman" w:hAnsi="Times New Roman"/>
          <w:b/>
          <w:spacing w:val="-9"/>
        </w:rPr>
        <w:t>Ожидаемые результаты:</w:t>
      </w:r>
    </w:p>
    <w:p w:rsidR="0076395A" w:rsidRDefault="0076395A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</w:t>
      </w:r>
      <w:r w:rsidRPr="0076395A">
        <w:rPr>
          <w:rFonts w:ascii="Times New Roman" w:hAnsi="Times New Roman"/>
          <w:spacing w:val="-9"/>
        </w:rPr>
        <w:t xml:space="preserve">нижение уровня </w:t>
      </w:r>
      <w:r>
        <w:rPr>
          <w:rFonts w:ascii="Times New Roman" w:hAnsi="Times New Roman"/>
          <w:spacing w:val="-9"/>
        </w:rPr>
        <w:t>официально зарегистрированной безработицы с 1,7</w:t>
      </w:r>
      <w:r w:rsidR="00374B6D">
        <w:rPr>
          <w:rFonts w:ascii="Times New Roman" w:hAnsi="Times New Roman"/>
          <w:spacing w:val="-9"/>
        </w:rPr>
        <w:t>% по отношению к численности трудоспособного населения в 2011 году до 1,4% в 2017 году;</w:t>
      </w:r>
    </w:p>
    <w:p w:rsidR="00374B6D" w:rsidRDefault="00374B6D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ежегодный ввод новых рабочих мест (не менее 350 единиц ежегодно);</w:t>
      </w:r>
    </w:p>
    <w:p w:rsidR="00374B6D" w:rsidRDefault="00374B6D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увеличение к 2017 году размера заработной платы </w:t>
      </w:r>
      <w:r w:rsidR="00F36846">
        <w:rPr>
          <w:rFonts w:ascii="Times New Roman" w:hAnsi="Times New Roman"/>
          <w:spacing w:val="-9"/>
        </w:rPr>
        <w:t>в 1,5 раз</w:t>
      </w:r>
      <w:r w:rsidR="001C56D1">
        <w:rPr>
          <w:rFonts w:ascii="Times New Roman" w:hAnsi="Times New Roman"/>
          <w:spacing w:val="-9"/>
        </w:rPr>
        <w:t>а относительно уровня 2012 года.</w:t>
      </w:r>
    </w:p>
    <w:p w:rsidR="003D495A" w:rsidRDefault="003D495A" w:rsidP="00E4314D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E4314D" w:rsidRDefault="00442378" w:rsidP="00E4314D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BF4EAF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365A6F">
        <w:rPr>
          <w:rFonts w:ascii="Times New Roman" w:hAnsi="Times New Roman"/>
          <w:b/>
          <w:i/>
          <w:spacing w:val="-9"/>
          <w:sz w:val="28"/>
          <w:szCs w:val="28"/>
        </w:rPr>
        <w:t>.1.3.Развитие системы здравоохранения</w:t>
      </w:r>
    </w:p>
    <w:p w:rsidR="00E4314D" w:rsidRDefault="00E4314D" w:rsidP="00E4314D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5C76BC" w:rsidRDefault="00E4314D" w:rsidP="00E4314D">
      <w:pPr>
        <w:jc w:val="both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spacing w:val="-9"/>
        </w:rPr>
        <w:tab/>
      </w:r>
      <w:r w:rsidRPr="00E4314D">
        <w:rPr>
          <w:rFonts w:ascii="Times New Roman" w:hAnsi="Times New Roman"/>
          <w:b/>
          <w:spacing w:val="-9"/>
        </w:rPr>
        <w:t>Цель:</w:t>
      </w:r>
    </w:p>
    <w:p w:rsidR="005C76BC" w:rsidRDefault="005C76BC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spacing w:val="-9"/>
        </w:rPr>
        <w:tab/>
      </w:r>
      <w:r>
        <w:rPr>
          <w:rFonts w:ascii="Times New Roman" w:hAnsi="Times New Roman"/>
          <w:spacing w:val="-9"/>
        </w:rPr>
        <w:t>Сохранение и укрепление здоровья населения путем повышения доступности и качества медицинской помощи.</w:t>
      </w:r>
    </w:p>
    <w:p w:rsidR="005C76BC" w:rsidRDefault="005C76BC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</w:r>
    </w:p>
    <w:p w:rsidR="005C76BC" w:rsidRPr="005C76BC" w:rsidRDefault="005C76BC" w:rsidP="005C76BC">
      <w:pPr>
        <w:ind w:firstLine="708"/>
        <w:jc w:val="both"/>
        <w:rPr>
          <w:rFonts w:ascii="Times New Roman" w:hAnsi="Times New Roman"/>
          <w:b/>
          <w:spacing w:val="-9"/>
        </w:rPr>
      </w:pPr>
      <w:r w:rsidRPr="005C76BC">
        <w:rPr>
          <w:rFonts w:ascii="Times New Roman" w:hAnsi="Times New Roman"/>
          <w:b/>
          <w:spacing w:val="-9"/>
        </w:rPr>
        <w:lastRenderedPageBreak/>
        <w:t>Задачи:</w:t>
      </w:r>
    </w:p>
    <w:p w:rsidR="00E4314D" w:rsidRDefault="00E4314D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предоставление медицинской помощи высокого качества и доступности;</w:t>
      </w:r>
    </w:p>
    <w:p w:rsidR="005C76BC" w:rsidRDefault="005C76BC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снижение потерь здоровья населения от заболеваемости, временной и стойкой утраты трудоспособности и смертности;</w:t>
      </w:r>
    </w:p>
    <w:p w:rsidR="005C76BC" w:rsidRDefault="005C76BC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улучшение лекарственного обеспечения;</w:t>
      </w:r>
    </w:p>
    <w:p w:rsidR="005C76BC" w:rsidRDefault="005C76BC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совершенствование экономических механизмов в здравоохранении;</w:t>
      </w:r>
    </w:p>
    <w:p w:rsidR="005C76BC" w:rsidRDefault="005C76BC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пропаганда и формирование здорового образа жизни.</w:t>
      </w:r>
    </w:p>
    <w:p w:rsidR="005C76BC" w:rsidRDefault="005C76BC" w:rsidP="005C76BC">
      <w:pPr>
        <w:ind w:firstLine="708"/>
        <w:jc w:val="both"/>
        <w:rPr>
          <w:rFonts w:ascii="Times New Roman" w:hAnsi="Times New Roman"/>
          <w:spacing w:val="-9"/>
        </w:rPr>
      </w:pPr>
    </w:p>
    <w:p w:rsidR="005C76BC" w:rsidRPr="00D941C8" w:rsidRDefault="005C76BC" w:rsidP="005C76BC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 w:rsidR="001D25B7"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направленные на решение поставленных задач и достижение цел</w:t>
      </w:r>
      <w:r w:rsidR="001D25B7"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5C76BC" w:rsidRDefault="00D941C8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м</w:t>
      </w:r>
      <w:r w:rsidR="005C76BC">
        <w:rPr>
          <w:rFonts w:ascii="Times New Roman" w:hAnsi="Times New Roman"/>
          <w:spacing w:val="-9"/>
        </w:rPr>
        <w:t>одернизация материально-технической базы государственных учреждений здравоохранения для обеспечения комфортного пребывания пациентов в медицинских учреждениях;</w:t>
      </w:r>
    </w:p>
    <w:p w:rsidR="00D941C8" w:rsidRDefault="00D941C8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создание правовых и экономических условий для предоставления населению доступной медицинской помощи в соответствии со стандартами оказания медицинской помощи;</w:t>
      </w:r>
    </w:p>
    <w:p w:rsidR="00D941C8" w:rsidRDefault="00D941C8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реализация комплекса мер, направленных на сохранение репродуктивного здоровья, рождение здоровых детей, предупреждение материнской, младенческой и детской смертности, заболеваемости и </w:t>
      </w:r>
      <w:proofErr w:type="spellStart"/>
      <w:r>
        <w:rPr>
          <w:rFonts w:ascii="Times New Roman" w:hAnsi="Times New Roman"/>
          <w:spacing w:val="-9"/>
        </w:rPr>
        <w:t>инвалидизации</w:t>
      </w:r>
      <w:proofErr w:type="spellEnd"/>
      <w:r>
        <w:rPr>
          <w:rFonts w:ascii="Times New Roman" w:hAnsi="Times New Roman"/>
          <w:spacing w:val="-9"/>
        </w:rPr>
        <w:t xml:space="preserve"> матерей, детей и подростков;</w:t>
      </w:r>
    </w:p>
    <w:p w:rsidR="00D941C8" w:rsidRDefault="00D941C8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развитие профилактического направления в здравоохранении;</w:t>
      </w:r>
    </w:p>
    <w:p w:rsidR="00D941C8" w:rsidRDefault="00D941C8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развитие системы добровольного медицинского страхования.</w:t>
      </w:r>
    </w:p>
    <w:p w:rsidR="00D941C8" w:rsidRDefault="00D941C8" w:rsidP="005C76BC">
      <w:pPr>
        <w:ind w:firstLine="708"/>
        <w:jc w:val="both"/>
        <w:rPr>
          <w:rFonts w:ascii="Times New Roman" w:hAnsi="Times New Roman"/>
          <w:spacing w:val="-9"/>
        </w:rPr>
      </w:pPr>
    </w:p>
    <w:p w:rsidR="00702E40" w:rsidRDefault="00702E40" w:rsidP="00702E40">
      <w:pPr>
        <w:ind w:firstLine="708"/>
        <w:jc w:val="both"/>
        <w:rPr>
          <w:rFonts w:ascii="Times New Roman" w:hAnsi="Times New Roman"/>
          <w:b/>
          <w:spacing w:val="-9"/>
        </w:rPr>
      </w:pPr>
      <w:r w:rsidRPr="00FB109C">
        <w:rPr>
          <w:rFonts w:ascii="Times New Roman" w:hAnsi="Times New Roman"/>
          <w:b/>
          <w:spacing w:val="-9"/>
        </w:rPr>
        <w:t>Ожидаемые результаты:</w:t>
      </w:r>
    </w:p>
    <w:p w:rsidR="00F36846" w:rsidRDefault="00F36846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рождаемости;</w:t>
      </w:r>
    </w:p>
    <w:p w:rsidR="00F36846" w:rsidRPr="00F36846" w:rsidRDefault="00F36846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 с</w:t>
      </w:r>
      <w:r w:rsidRPr="00F36846">
        <w:rPr>
          <w:rFonts w:ascii="Times New Roman" w:hAnsi="Times New Roman"/>
          <w:spacing w:val="-9"/>
        </w:rPr>
        <w:t xml:space="preserve">нижение </w:t>
      </w:r>
      <w:r>
        <w:rPr>
          <w:rFonts w:ascii="Times New Roman" w:hAnsi="Times New Roman"/>
          <w:spacing w:val="-9"/>
        </w:rPr>
        <w:t>младенческой смертности, смертности от онкологических заболеваний, от сердечно-сосудистых заболеваний, от туберкулеза.</w:t>
      </w:r>
    </w:p>
    <w:p w:rsidR="00702E40" w:rsidRDefault="00702E40" w:rsidP="005C76BC">
      <w:pPr>
        <w:ind w:firstLine="708"/>
        <w:jc w:val="both"/>
        <w:rPr>
          <w:rFonts w:ascii="Times New Roman" w:hAnsi="Times New Roman"/>
          <w:spacing w:val="-9"/>
        </w:rPr>
      </w:pPr>
    </w:p>
    <w:p w:rsidR="00D941C8" w:rsidRPr="00D941C8" w:rsidRDefault="00D941C8" w:rsidP="005C76BC">
      <w:pPr>
        <w:ind w:firstLine="708"/>
        <w:jc w:val="both"/>
        <w:rPr>
          <w:rFonts w:ascii="Times New Roman" w:hAnsi="Times New Roman"/>
          <w:b/>
          <w:i/>
          <w:spacing w:val="-9"/>
        </w:rPr>
      </w:pPr>
    </w:p>
    <w:p w:rsidR="00D941C8" w:rsidRDefault="00442378" w:rsidP="00D941C8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442378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D61750">
        <w:rPr>
          <w:rFonts w:ascii="Times New Roman" w:hAnsi="Times New Roman"/>
          <w:b/>
          <w:i/>
          <w:spacing w:val="-9"/>
          <w:sz w:val="28"/>
          <w:szCs w:val="28"/>
        </w:rPr>
        <w:t>.1.4.</w:t>
      </w:r>
      <w:r w:rsidR="00D941C8">
        <w:rPr>
          <w:rFonts w:ascii="Times New Roman" w:hAnsi="Times New Roman"/>
          <w:b/>
          <w:i/>
          <w:spacing w:val="-9"/>
          <w:sz w:val="28"/>
          <w:szCs w:val="28"/>
        </w:rPr>
        <w:t>Развитие физической культуры и спорта.</w:t>
      </w:r>
    </w:p>
    <w:p w:rsidR="00D941C8" w:rsidRDefault="00D941C8" w:rsidP="00D941C8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D941C8" w:rsidRDefault="00D941C8" w:rsidP="00D941C8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>Цель:</w:t>
      </w:r>
    </w:p>
    <w:p w:rsidR="008E1DD6" w:rsidRDefault="008E1DD6" w:rsidP="00D941C8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</w:t>
      </w:r>
      <w:r w:rsidRPr="008E1DD6">
        <w:rPr>
          <w:rFonts w:ascii="Times New Roman" w:hAnsi="Times New Roman"/>
          <w:spacing w:val="-9"/>
        </w:rPr>
        <w:t>оздание</w:t>
      </w:r>
      <w:r>
        <w:rPr>
          <w:rFonts w:ascii="Times New Roman" w:hAnsi="Times New Roman"/>
          <w:spacing w:val="-9"/>
        </w:rPr>
        <w:t xml:space="preserve"> благоприятных условий для развития в городе Заринске физической культуры и спорта.</w:t>
      </w:r>
    </w:p>
    <w:p w:rsidR="008E1DD6" w:rsidRDefault="008E1DD6" w:rsidP="00D941C8">
      <w:pPr>
        <w:ind w:firstLine="708"/>
        <w:jc w:val="both"/>
        <w:rPr>
          <w:rFonts w:ascii="Times New Roman" w:hAnsi="Times New Roman"/>
          <w:spacing w:val="-9"/>
        </w:rPr>
      </w:pPr>
    </w:p>
    <w:p w:rsidR="00D941C8" w:rsidRPr="008E1DD6" w:rsidRDefault="008E1DD6" w:rsidP="00D941C8">
      <w:pPr>
        <w:ind w:firstLine="708"/>
        <w:jc w:val="both"/>
        <w:rPr>
          <w:rFonts w:ascii="Times New Roman" w:hAnsi="Times New Roman"/>
          <w:b/>
          <w:spacing w:val="-9"/>
        </w:rPr>
      </w:pPr>
      <w:r w:rsidRPr="008E1DD6">
        <w:rPr>
          <w:rFonts w:ascii="Times New Roman" w:hAnsi="Times New Roman"/>
          <w:b/>
          <w:spacing w:val="-9"/>
        </w:rPr>
        <w:t xml:space="preserve">Задачи: </w:t>
      </w:r>
    </w:p>
    <w:p w:rsidR="005C76BC" w:rsidRDefault="008E1DD6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</w:t>
      </w:r>
      <w:r w:rsidRPr="008E1DD6">
        <w:rPr>
          <w:rFonts w:ascii="Times New Roman" w:hAnsi="Times New Roman"/>
          <w:spacing w:val="-9"/>
        </w:rPr>
        <w:t>недрение  новых форм организации физкультурно-оздоровительной и спортивно-массовой работы;</w:t>
      </w:r>
    </w:p>
    <w:p w:rsidR="008E1DD6" w:rsidRDefault="008E1DD6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внедрение физической культуры и спорта в режим учебы, труда и отдыха различных социально-демографических групп населения города;</w:t>
      </w:r>
    </w:p>
    <w:p w:rsidR="008E1DD6" w:rsidRDefault="008E1DD6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квалификации работников физической культуры и спорта;</w:t>
      </w:r>
    </w:p>
    <w:p w:rsidR="008E1DD6" w:rsidRDefault="008E1DD6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строительство и реконструкция спортивных объектов для развития массового спорта, развития спортивной инфраструктуры в образовательных учреждениях;</w:t>
      </w:r>
    </w:p>
    <w:p w:rsidR="008E1DD6" w:rsidRDefault="008E1DD6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эффективности спортивно-массовой работы.</w:t>
      </w:r>
    </w:p>
    <w:p w:rsidR="008E1DD6" w:rsidRDefault="008E1DD6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 </w:t>
      </w:r>
    </w:p>
    <w:p w:rsidR="008E1DD6" w:rsidRDefault="008E1DD6" w:rsidP="008E1DD6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 w:rsidR="001D25B7"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направленные на решение поставленных задач и достижение цел</w:t>
      </w:r>
      <w:r w:rsidR="001D25B7"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8E1DD6" w:rsidRDefault="001D25B7" w:rsidP="008E1DD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организация обучения на курсах повышения квалификации работников учреждений физической культуры и спорта;</w:t>
      </w:r>
    </w:p>
    <w:p w:rsidR="001D25B7" w:rsidRDefault="001D25B7" w:rsidP="008E1DD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участие в проведении олимпиад малых городов Алтая;</w:t>
      </w:r>
    </w:p>
    <w:p w:rsidR="001D25B7" w:rsidRDefault="001D25B7" w:rsidP="008E1DD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организации и проведения первенств и соревнований по различным видам спорта;</w:t>
      </w:r>
    </w:p>
    <w:p w:rsidR="005648F9" w:rsidRDefault="001D25B7" w:rsidP="008E1DD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приобр</w:t>
      </w:r>
      <w:r w:rsidR="001C56D1">
        <w:rPr>
          <w:rFonts w:ascii="Times New Roman" w:hAnsi="Times New Roman"/>
          <w:spacing w:val="-9"/>
        </w:rPr>
        <w:t>етение спортивного инвентаря;</w:t>
      </w:r>
    </w:p>
    <w:p w:rsidR="001C56D1" w:rsidRPr="00F36846" w:rsidRDefault="001C56D1" w:rsidP="001C56D1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решение поставленных задач также  будет осуществляться в рамках выполнения мероприятий МЦП «Развитие физической культуры и спорта в городе Заринске».</w:t>
      </w:r>
    </w:p>
    <w:p w:rsidR="001C56D1" w:rsidRDefault="001C56D1" w:rsidP="001C56D1">
      <w:pPr>
        <w:ind w:firstLine="708"/>
        <w:jc w:val="both"/>
        <w:rPr>
          <w:rFonts w:ascii="Times New Roman" w:hAnsi="Times New Roman"/>
          <w:spacing w:val="-9"/>
        </w:rPr>
      </w:pPr>
    </w:p>
    <w:p w:rsidR="00F36846" w:rsidRDefault="00F36846" w:rsidP="00702E40">
      <w:pPr>
        <w:ind w:firstLine="708"/>
        <w:jc w:val="both"/>
        <w:rPr>
          <w:rFonts w:ascii="Times New Roman" w:hAnsi="Times New Roman"/>
          <w:b/>
          <w:spacing w:val="-9"/>
        </w:rPr>
      </w:pPr>
    </w:p>
    <w:p w:rsidR="00702E40" w:rsidRDefault="00702E40" w:rsidP="00702E40">
      <w:pPr>
        <w:ind w:firstLine="708"/>
        <w:jc w:val="both"/>
        <w:rPr>
          <w:rFonts w:ascii="Times New Roman" w:hAnsi="Times New Roman"/>
          <w:b/>
          <w:spacing w:val="-9"/>
        </w:rPr>
      </w:pPr>
      <w:r w:rsidRPr="00FB109C">
        <w:rPr>
          <w:rFonts w:ascii="Times New Roman" w:hAnsi="Times New Roman"/>
          <w:b/>
          <w:spacing w:val="-9"/>
        </w:rPr>
        <w:t>Ожидаемые результаты:</w:t>
      </w:r>
    </w:p>
    <w:p w:rsidR="00F36846" w:rsidRDefault="00F36846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увеличение  к 2017 году удельного веса населения города Заринска, занимающегося физической культурой и спортом до 33%;</w:t>
      </w:r>
    </w:p>
    <w:p w:rsidR="00F36846" w:rsidRDefault="00F36846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увеличение к</w:t>
      </w:r>
      <w:r w:rsidR="001C56D1">
        <w:rPr>
          <w:rFonts w:ascii="Times New Roman" w:hAnsi="Times New Roman"/>
          <w:spacing w:val="-9"/>
        </w:rPr>
        <w:t>оличества спортивных сооружений.</w:t>
      </w:r>
    </w:p>
    <w:p w:rsidR="005648F9" w:rsidRDefault="005648F9" w:rsidP="008E1DD6">
      <w:pPr>
        <w:ind w:firstLine="708"/>
        <w:jc w:val="both"/>
        <w:rPr>
          <w:rFonts w:ascii="Times New Roman" w:hAnsi="Times New Roman"/>
          <w:spacing w:val="-9"/>
        </w:rPr>
      </w:pPr>
    </w:p>
    <w:p w:rsidR="00B146E8" w:rsidRDefault="00B146E8" w:rsidP="00D61750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D61750" w:rsidRDefault="00442378" w:rsidP="00D61750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442378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D61750">
        <w:rPr>
          <w:rFonts w:ascii="Times New Roman" w:hAnsi="Times New Roman"/>
          <w:b/>
          <w:i/>
          <w:spacing w:val="-9"/>
          <w:sz w:val="28"/>
          <w:szCs w:val="28"/>
        </w:rPr>
        <w:t>.1.5.Создание условий для получения качественного образования</w:t>
      </w:r>
      <w:r w:rsidR="00D61750" w:rsidRPr="00867B0A">
        <w:rPr>
          <w:rFonts w:ascii="Times New Roman" w:hAnsi="Times New Roman"/>
          <w:b/>
          <w:i/>
          <w:spacing w:val="-9"/>
          <w:sz w:val="28"/>
          <w:szCs w:val="28"/>
        </w:rPr>
        <w:t>.</w:t>
      </w:r>
    </w:p>
    <w:p w:rsidR="00D61750" w:rsidRDefault="00D61750" w:rsidP="00D61750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D61750" w:rsidRDefault="00D61750" w:rsidP="00D61750">
      <w:pPr>
        <w:ind w:firstLine="708"/>
        <w:jc w:val="both"/>
        <w:rPr>
          <w:rFonts w:ascii="Times New Roman" w:hAnsi="Times New Roman"/>
          <w:b/>
          <w:spacing w:val="-9"/>
        </w:rPr>
      </w:pPr>
      <w:r w:rsidRPr="00867B0A">
        <w:rPr>
          <w:rFonts w:ascii="Times New Roman" w:hAnsi="Times New Roman"/>
          <w:b/>
          <w:spacing w:val="-9"/>
        </w:rPr>
        <w:t>Цель:</w:t>
      </w:r>
    </w:p>
    <w:p w:rsidR="00D61750" w:rsidRPr="00867B0A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доступности качественного образования на уровне государственных образовательных стандартов. Развитие системы дополнительного образования.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</w:p>
    <w:p w:rsidR="00D61750" w:rsidRDefault="00D61750" w:rsidP="00D61750">
      <w:pPr>
        <w:ind w:firstLine="708"/>
        <w:jc w:val="both"/>
        <w:rPr>
          <w:rFonts w:ascii="Times New Roman" w:hAnsi="Times New Roman"/>
          <w:b/>
          <w:spacing w:val="-9"/>
        </w:rPr>
      </w:pPr>
      <w:r w:rsidRPr="00867B0A">
        <w:rPr>
          <w:rFonts w:ascii="Times New Roman" w:hAnsi="Times New Roman"/>
          <w:b/>
          <w:spacing w:val="-9"/>
        </w:rPr>
        <w:t>Задачи: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 w:rsidRPr="00867B0A">
        <w:rPr>
          <w:rFonts w:ascii="Times New Roman" w:hAnsi="Times New Roman"/>
          <w:spacing w:val="-9"/>
        </w:rPr>
        <w:t>обновление содержания образования и педагогических технологий;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развитие кадрового потенциала;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комплексная модернизация общего и дошкольного образования;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создание новых форм жизнеустройства детей-сирот и детей, оставшихся без попечения родителей;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доступного качественного дополнительного образования;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расширения спектра дополнительных образовательных услуг;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развитие материально-технической базы учреждений образования.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</w:p>
    <w:p w:rsidR="00D61750" w:rsidRPr="00867B0A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</w:p>
    <w:p w:rsidR="00D61750" w:rsidRDefault="00D61750" w:rsidP="00D61750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направленные 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материальное и техническое оснащение образовательных учреждений;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обновление методов обучения и образовательных программ на основе использования современных электронных систем;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развитие системы оценки качества образования, повышение эффективности единого государственного экзамена;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квалификации работников системы общего и дошкольного образования;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развитие сети дошкольных образовательных учреждений;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развитие негосударственного сектора, предоставляющего услуги по уходу и присмотру</w:t>
      </w:r>
      <w:r w:rsidR="001C56D1">
        <w:rPr>
          <w:rFonts w:ascii="Times New Roman" w:hAnsi="Times New Roman"/>
          <w:spacing w:val="-9"/>
        </w:rPr>
        <w:t xml:space="preserve"> за детьми дошкольного возраста;</w:t>
      </w:r>
    </w:p>
    <w:p w:rsidR="001C56D1" w:rsidRDefault="001C56D1" w:rsidP="001C56D1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решение поставленных задач  будет осуществляться в рамках выполнения мероприятий МЦП «Развитие образования в городе Заринске» на 2011-2013 годы.</w:t>
      </w:r>
    </w:p>
    <w:p w:rsidR="00702E40" w:rsidRDefault="00702E40" w:rsidP="00D61750">
      <w:pPr>
        <w:ind w:firstLine="708"/>
        <w:jc w:val="both"/>
        <w:rPr>
          <w:rFonts w:ascii="Times New Roman" w:hAnsi="Times New Roman"/>
          <w:spacing w:val="-9"/>
        </w:rPr>
      </w:pPr>
    </w:p>
    <w:p w:rsidR="00702E40" w:rsidRDefault="00702E40" w:rsidP="00702E40">
      <w:pPr>
        <w:ind w:firstLine="708"/>
        <w:jc w:val="both"/>
        <w:rPr>
          <w:rFonts w:ascii="Times New Roman" w:hAnsi="Times New Roman"/>
          <w:b/>
          <w:spacing w:val="-9"/>
        </w:rPr>
      </w:pPr>
      <w:r w:rsidRPr="00FB109C">
        <w:rPr>
          <w:rFonts w:ascii="Times New Roman" w:hAnsi="Times New Roman"/>
          <w:b/>
          <w:spacing w:val="-9"/>
        </w:rPr>
        <w:t>Ожидаемые результаты:</w:t>
      </w:r>
    </w:p>
    <w:p w:rsidR="00595D3D" w:rsidRDefault="00595D3D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100% доступности дошкольного образования;</w:t>
      </w:r>
    </w:p>
    <w:p w:rsidR="00595D3D" w:rsidRDefault="00595D3D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увеличение доли школьников, обучающихся в общеобразовательных учреждениях, отвечающих нормативным требованиям</w:t>
      </w:r>
      <w:r w:rsidR="0020201C">
        <w:rPr>
          <w:rFonts w:ascii="Times New Roman" w:hAnsi="Times New Roman"/>
          <w:spacing w:val="-9"/>
        </w:rPr>
        <w:t xml:space="preserve"> до 90%;</w:t>
      </w:r>
    </w:p>
    <w:p w:rsidR="0020201C" w:rsidRDefault="0020201C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совершенствование работы территориального обр</w:t>
      </w:r>
      <w:r w:rsidR="001C56D1">
        <w:rPr>
          <w:rFonts w:ascii="Times New Roman" w:hAnsi="Times New Roman"/>
          <w:spacing w:val="-9"/>
        </w:rPr>
        <w:t>азовательного ресурсного центра.</w:t>
      </w:r>
    </w:p>
    <w:p w:rsidR="00D61750" w:rsidRDefault="00D61750" w:rsidP="005648F9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1D25B7" w:rsidRDefault="00442378" w:rsidP="005648F9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BF4EAF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D61750">
        <w:rPr>
          <w:rFonts w:ascii="Times New Roman" w:hAnsi="Times New Roman"/>
          <w:b/>
          <w:i/>
          <w:spacing w:val="-9"/>
          <w:sz w:val="28"/>
          <w:szCs w:val="28"/>
        </w:rPr>
        <w:t>.1.6.</w:t>
      </w:r>
      <w:r w:rsidR="005648F9" w:rsidRPr="005648F9">
        <w:rPr>
          <w:rFonts w:ascii="Times New Roman" w:hAnsi="Times New Roman"/>
          <w:b/>
          <w:i/>
          <w:spacing w:val="-9"/>
          <w:sz w:val="28"/>
          <w:szCs w:val="28"/>
        </w:rPr>
        <w:t>Молодежная политика.</w:t>
      </w:r>
    </w:p>
    <w:p w:rsidR="005648F9" w:rsidRDefault="005648F9" w:rsidP="005648F9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5648F9" w:rsidRDefault="005648F9" w:rsidP="005648F9">
      <w:pPr>
        <w:ind w:firstLine="708"/>
        <w:jc w:val="both"/>
        <w:rPr>
          <w:rFonts w:ascii="Times New Roman" w:hAnsi="Times New Roman"/>
          <w:b/>
          <w:spacing w:val="-9"/>
        </w:rPr>
      </w:pPr>
      <w:r w:rsidRPr="005648F9">
        <w:rPr>
          <w:rFonts w:ascii="Times New Roman" w:hAnsi="Times New Roman"/>
          <w:b/>
          <w:spacing w:val="-9"/>
        </w:rPr>
        <w:t>Цель:</w:t>
      </w:r>
    </w:p>
    <w:p w:rsidR="005648F9" w:rsidRDefault="006B5DC0" w:rsidP="005648F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</w:t>
      </w:r>
      <w:r w:rsidR="005648F9">
        <w:rPr>
          <w:rFonts w:ascii="Times New Roman" w:hAnsi="Times New Roman"/>
          <w:spacing w:val="-9"/>
        </w:rPr>
        <w:t xml:space="preserve">оздание условий для успешной самореализации молодежи, </w:t>
      </w:r>
      <w:r>
        <w:rPr>
          <w:rFonts w:ascii="Times New Roman" w:hAnsi="Times New Roman"/>
          <w:spacing w:val="-9"/>
        </w:rPr>
        <w:t>использование ее потенциала в социально-экономической жизни города.</w:t>
      </w:r>
    </w:p>
    <w:p w:rsidR="006B5DC0" w:rsidRDefault="006B5DC0" w:rsidP="005648F9">
      <w:pPr>
        <w:ind w:firstLine="708"/>
        <w:jc w:val="both"/>
        <w:rPr>
          <w:rFonts w:ascii="Times New Roman" w:hAnsi="Times New Roman"/>
          <w:spacing w:val="-9"/>
        </w:rPr>
      </w:pPr>
    </w:p>
    <w:p w:rsidR="006B5DC0" w:rsidRDefault="006B5DC0" w:rsidP="005648F9">
      <w:pPr>
        <w:ind w:firstLine="708"/>
        <w:jc w:val="both"/>
        <w:rPr>
          <w:rFonts w:ascii="Times New Roman" w:hAnsi="Times New Roman"/>
          <w:b/>
          <w:spacing w:val="-9"/>
        </w:rPr>
      </w:pPr>
      <w:r w:rsidRPr="006B5DC0">
        <w:rPr>
          <w:rFonts w:ascii="Times New Roman" w:hAnsi="Times New Roman"/>
          <w:b/>
          <w:spacing w:val="-9"/>
        </w:rPr>
        <w:t>Задачи:</w:t>
      </w:r>
    </w:p>
    <w:p w:rsidR="006B5DC0" w:rsidRPr="006B5DC0" w:rsidRDefault="006B5DC0" w:rsidP="005648F9">
      <w:pPr>
        <w:ind w:firstLine="708"/>
        <w:jc w:val="both"/>
        <w:rPr>
          <w:rFonts w:ascii="Times New Roman" w:hAnsi="Times New Roman"/>
          <w:spacing w:val="-9"/>
        </w:rPr>
      </w:pPr>
      <w:r w:rsidRPr="006B5DC0">
        <w:rPr>
          <w:rFonts w:ascii="Times New Roman" w:hAnsi="Times New Roman"/>
          <w:spacing w:val="-9"/>
        </w:rPr>
        <w:t>активное сотрудничество</w:t>
      </w:r>
      <w:r>
        <w:rPr>
          <w:rFonts w:ascii="Times New Roman" w:hAnsi="Times New Roman"/>
          <w:spacing w:val="-9"/>
        </w:rPr>
        <w:t xml:space="preserve"> органов исполнительной власти с молодежным парламентом </w:t>
      </w:r>
      <w:r>
        <w:rPr>
          <w:rFonts w:ascii="Times New Roman" w:hAnsi="Times New Roman"/>
          <w:spacing w:val="-9"/>
        </w:rPr>
        <w:lastRenderedPageBreak/>
        <w:t>города Заринска;</w:t>
      </w:r>
    </w:p>
    <w:p w:rsidR="006B5DC0" w:rsidRDefault="006B5DC0" w:rsidP="005648F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вовлечение молодежи в социальную и экономическую жизнь города;</w:t>
      </w:r>
    </w:p>
    <w:p w:rsidR="006B5DC0" w:rsidRPr="006B5DC0" w:rsidRDefault="006B5DC0" w:rsidP="005648F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поддержка общественно значимых молодежных инициатив; </w:t>
      </w:r>
    </w:p>
    <w:p w:rsidR="006B5DC0" w:rsidRDefault="006B5DC0" w:rsidP="005648F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интеллектуальное и физическое развитие молодежи;</w:t>
      </w:r>
    </w:p>
    <w:p w:rsidR="006B5DC0" w:rsidRDefault="006B5DC0" w:rsidP="005648F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поддержка предпринимательской активности молодежи;</w:t>
      </w:r>
    </w:p>
    <w:p w:rsidR="006B5DC0" w:rsidRDefault="00372EBA" w:rsidP="005648F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поддержка института молодой семьи;</w:t>
      </w:r>
    </w:p>
    <w:p w:rsidR="00372EBA" w:rsidRDefault="00372EBA" w:rsidP="005648F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патриотическое воспитание молодежи.</w:t>
      </w:r>
    </w:p>
    <w:p w:rsidR="00372EBA" w:rsidRPr="006B5DC0" w:rsidRDefault="00372EBA" w:rsidP="005648F9">
      <w:pPr>
        <w:ind w:firstLine="708"/>
        <w:jc w:val="both"/>
        <w:rPr>
          <w:rFonts w:ascii="Times New Roman" w:hAnsi="Times New Roman"/>
          <w:spacing w:val="-9"/>
        </w:rPr>
      </w:pPr>
    </w:p>
    <w:p w:rsidR="00372EBA" w:rsidRDefault="00372EBA" w:rsidP="00372EBA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направленные 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372EBA" w:rsidRDefault="00372EBA" w:rsidP="00372EBA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поддержка талантливой и инициативной молодежи;</w:t>
      </w:r>
    </w:p>
    <w:p w:rsidR="00372EBA" w:rsidRDefault="00372EBA" w:rsidP="00372EBA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пропаганда семейных ценностей среди молодежи;</w:t>
      </w:r>
    </w:p>
    <w:p w:rsidR="00372EBA" w:rsidRDefault="00372EBA" w:rsidP="00372EBA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поддержка молодых предпринимателей на территории города;</w:t>
      </w:r>
    </w:p>
    <w:p w:rsidR="00372EBA" w:rsidRDefault="00372EBA" w:rsidP="00372EBA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реализация мер государственной поддержки обеспечения жильем молодых семей;</w:t>
      </w:r>
    </w:p>
    <w:p w:rsidR="00867B0A" w:rsidRDefault="00372EBA" w:rsidP="00372EBA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организация и проведение мероприятий гражданск</w:t>
      </w:r>
      <w:proofErr w:type="gramStart"/>
      <w:r>
        <w:rPr>
          <w:rFonts w:ascii="Times New Roman" w:hAnsi="Times New Roman"/>
          <w:spacing w:val="-9"/>
        </w:rPr>
        <w:t>о-</w:t>
      </w:r>
      <w:proofErr w:type="gramEnd"/>
      <w:r>
        <w:rPr>
          <w:rFonts w:ascii="Times New Roman" w:hAnsi="Times New Roman"/>
          <w:spacing w:val="-9"/>
        </w:rPr>
        <w:t xml:space="preserve"> и военно-патр</w:t>
      </w:r>
      <w:r w:rsidR="001C56D1">
        <w:rPr>
          <w:rFonts w:ascii="Times New Roman" w:hAnsi="Times New Roman"/>
          <w:spacing w:val="-9"/>
        </w:rPr>
        <w:t>иотического воспитания молодежи;</w:t>
      </w:r>
    </w:p>
    <w:p w:rsidR="001C56D1" w:rsidRPr="0020201C" w:rsidRDefault="001C56D1" w:rsidP="001C56D1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выполнение мероприятий в рамках реализации МЦП «Молодежь Заринска».</w:t>
      </w:r>
    </w:p>
    <w:p w:rsidR="001C56D1" w:rsidRDefault="001C56D1" w:rsidP="001C56D1">
      <w:pPr>
        <w:ind w:firstLine="708"/>
        <w:jc w:val="both"/>
        <w:rPr>
          <w:rFonts w:ascii="Times New Roman" w:hAnsi="Times New Roman"/>
          <w:spacing w:val="-9"/>
        </w:rPr>
      </w:pPr>
    </w:p>
    <w:p w:rsidR="00702E40" w:rsidRDefault="00702E40" w:rsidP="00372EBA">
      <w:pPr>
        <w:ind w:firstLine="708"/>
        <w:jc w:val="both"/>
        <w:rPr>
          <w:rFonts w:ascii="Times New Roman" w:hAnsi="Times New Roman"/>
          <w:spacing w:val="-9"/>
        </w:rPr>
      </w:pPr>
    </w:p>
    <w:p w:rsidR="00702E40" w:rsidRDefault="00702E40" w:rsidP="00702E40">
      <w:pPr>
        <w:ind w:firstLine="708"/>
        <w:jc w:val="both"/>
        <w:rPr>
          <w:rFonts w:ascii="Times New Roman" w:hAnsi="Times New Roman"/>
          <w:b/>
          <w:spacing w:val="-9"/>
        </w:rPr>
      </w:pPr>
      <w:r w:rsidRPr="00FB109C">
        <w:rPr>
          <w:rFonts w:ascii="Times New Roman" w:hAnsi="Times New Roman"/>
          <w:b/>
          <w:spacing w:val="-9"/>
        </w:rPr>
        <w:t>Ожидаемые результаты:</w:t>
      </w:r>
    </w:p>
    <w:p w:rsidR="0020201C" w:rsidRDefault="001A4195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увеличение количества молодых семей, улучшивших свои жилищные условия в рамках реализации МЦП «Обеспечение жильем или улучшение жилищных условий молодых семей в городе Заринске» на 2011-2015 годы (</w:t>
      </w:r>
      <w:proofErr w:type="spellStart"/>
      <w:r>
        <w:rPr>
          <w:rFonts w:ascii="Times New Roman" w:hAnsi="Times New Roman"/>
          <w:spacing w:val="-9"/>
        </w:rPr>
        <w:t>софинансирование</w:t>
      </w:r>
      <w:proofErr w:type="spellEnd"/>
      <w:r>
        <w:rPr>
          <w:rFonts w:ascii="Times New Roman" w:hAnsi="Times New Roman"/>
          <w:spacing w:val="-9"/>
        </w:rPr>
        <w:t xml:space="preserve"> в рамках ДЦП «Обеспечение жильем м</w:t>
      </w:r>
      <w:r w:rsidR="001C56D1">
        <w:rPr>
          <w:rFonts w:ascii="Times New Roman" w:hAnsi="Times New Roman"/>
          <w:spacing w:val="-9"/>
        </w:rPr>
        <w:t>олодых семей в Алтайском крае»).</w:t>
      </w:r>
    </w:p>
    <w:p w:rsidR="00867B0A" w:rsidRDefault="00867B0A" w:rsidP="00372EBA">
      <w:pPr>
        <w:ind w:firstLine="708"/>
        <w:jc w:val="both"/>
        <w:rPr>
          <w:rFonts w:ascii="Times New Roman" w:hAnsi="Times New Roman"/>
          <w:spacing w:val="-9"/>
        </w:rPr>
      </w:pPr>
    </w:p>
    <w:p w:rsidR="00232D5F" w:rsidRDefault="00442378" w:rsidP="00232D5F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BF4EAF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D61750">
        <w:rPr>
          <w:rFonts w:ascii="Times New Roman" w:hAnsi="Times New Roman"/>
          <w:b/>
          <w:i/>
          <w:spacing w:val="-9"/>
          <w:sz w:val="28"/>
          <w:szCs w:val="28"/>
        </w:rPr>
        <w:t>.1.7.Развитие к</w:t>
      </w:r>
      <w:r w:rsidR="00232D5F" w:rsidRPr="00232D5F">
        <w:rPr>
          <w:rFonts w:ascii="Times New Roman" w:hAnsi="Times New Roman"/>
          <w:b/>
          <w:i/>
          <w:spacing w:val="-9"/>
          <w:sz w:val="28"/>
          <w:szCs w:val="28"/>
        </w:rPr>
        <w:t>ультур</w:t>
      </w:r>
      <w:r w:rsidR="00D61750">
        <w:rPr>
          <w:rFonts w:ascii="Times New Roman" w:hAnsi="Times New Roman"/>
          <w:b/>
          <w:i/>
          <w:spacing w:val="-9"/>
          <w:sz w:val="28"/>
          <w:szCs w:val="28"/>
        </w:rPr>
        <w:t>ы</w:t>
      </w:r>
      <w:r w:rsidR="00232D5F" w:rsidRPr="00232D5F">
        <w:rPr>
          <w:rFonts w:ascii="Times New Roman" w:hAnsi="Times New Roman"/>
          <w:b/>
          <w:i/>
          <w:spacing w:val="-9"/>
          <w:sz w:val="28"/>
          <w:szCs w:val="28"/>
        </w:rPr>
        <w:t>.</w:t>
      </w:r>
    </w:p>
    <w:p w:rsidR="00232D5F" w:rsidRDefault="00232D5F" w:rsidP="00232D5F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232D5F" w:rsidRDefault="00232D5F" w:rsidP="00232D5F">
      <w:pPr>
        <w:ind w:firstLine="708"/>
        <w:jc w:val="both"/>
        <w:rPr>
          <w:rFonts w:ascii="Times New Roman" w:hAnsi="Times New Roman"/>
          <w:b/>
          <w:spacing w:val="-9"/>
        </w:rPr>
      </w:pPr>
      <w:r w:rsidRPr="00232D5F">
        <w:rPr>
          <w:rFonts w:ascii="Times New Roman" w:hAnsi="Times New Roman"/>
          <w:b/>
          <w:spacing w:val="-9"/>
        </w:rPr>
        <w:t>Цель:</w:t>
      </w:r>
    </w:p>
    <w:p w:rsidR="00232D5F" w:rsidRDefault="00B8638B" w:rsidP="00232D5F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</w:t>
      </w:r>
      <w:r w:rsidR="00232D5F">
        <w:rPr>
          <w:rFonts w:ascii="Times New Roman" w:hAnsi="Times New Roman"/>
          <w:spacing w:val="-9"/>
        </w:rPr>
        <w:t>охранение культурного наследия и устойчивое развитие сферы культуры города Заринска.</w:t>
      </w:r>
    </w:p>
    <w:p w:rsidR="00232D5F" w:rsidRDefault="00232D5F" w:rsidP="00232D5F">
      <w:pPr>
        <w:ind w:firstLine="708"/>
        <w:jc w:val="both"/>
        <w:rPr>
          <w:rFonts w:ascii="Times New Roman" w:hAnsi="Times New Roman"/>
          <w:spacing w:val="-9"/>
        </w:rPr>
      </w:pPr>
    </w:p>
    <w:p w:rsidR="00232D5F" w:rsidRDefault="00232D5F" w:rsidP="00232D5F">
      <w:pPr>
        <w:ind w:firstLine="708"/>
        <w:jc w:val="both"/>
        <w:rPr>
          <w:rFonts w:ascii="Times New Roman" w:hAnsi="Times New Roman"/>
          <w:b/>
          <w:spacing w:val="-9"/>
        </w:rPr>
      </w:pPr>
      <w:r w:rsidRPr="00232D5F">
        <w:rPr>
          <w:rFonts w:ascii="Times New Roman" w:hAnsi="Times New Roman"/>
          <w:b/>
          <w:spacing w:val="-9"/>
        </w:rPr>
        <w:t>Задачи:</w:t>
      </w:r>
    </w:p>
    <w:p w:rsidR="00232D5F" w:rsidRDefault="00232D5F" w:rsidP="00232D5F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создание условий для увеличения разнообразия видов услуг в сфере культуры</w:t>
      </w:r>
      <w:r w:rsidR="00DF7789">
        <w:rPr>
          <w:rFonts w:ascii="Times New Roman" w:hAnsi="Times New Roman"/>
          <w:spacing w:val="-9"/>
        </w:rPr>
        <w:t>, развитие новых форм дополнительных услуг;</w:t>
      </w:r>
    </w:p>
    <w:p w:rsidR="00DF7789" w:rsidRDefault="00DF7789" w:rsidP="00232D5F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равного доступа жителей города к культурным благам;</w:t>
      </w:r>
    </w:p>
    <w:p w:rsidR="00DF7789" w:rsidRDefault="00DF7789" w:rsidP="00232D5F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стимулирование инновационной художественно-творческой деятельности работников культуры;</w:t>
      </w:r>
    </w:p>
    <w:p w:rsidR="00DF7789" w:rsidRDefault="00DF7789" w:rsidP="00232D5F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расширение информационного пространства путем пополнения библиотечных и музейных фондов;</w:t>
      </w:r>
    </w:p>
    <w:p w:rsidR="00DF7789" w:rsidRDefault="00DF7789" w:rsidP="00232D5F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совершенствование организационных, экономических и правовых механизмов развития сферы культуры.</w:t>
      </w:r>
    </w:p>
    <w:p w:rsidR="00DF7789" w:rsidRDefault="00DF7789" w:rsidP="00232D5F">
      <w:pPr>
        <w:ind w:firstLine="708"/>
        <w:jc w:val="both"/>
        <w:rPr>
          <w:rFonts w:ascii="Times New Roman" w:hAnsi="Times New Roman"/>
          <w:spacing w:val="-9"/>
        </w:rPr>
      </w:pPr>
    </w:p>
    <w:p w:rsidR="00DF7789" w:rsidRPr="00232D5F" w:rsidRDefault="00DF7789" w:rsidP="00232D5F">
      <w:pPr>
        <w:ind w:firstLine="708"/>
        <w:jc w:val="both"/>
        <w:rPr>
          <w:rFonts w:ascii="Times New Roman" w:hAnsi="Times New Roman"/>
          <w:spacing w:val="-9"/>
        </w:rPr>
      </w:pPr>
    </w:p>
    <w:p w:rsidR="00DF7789" w:rsidRDefault="00DF7789" w:rsidP="00DF7789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направленные 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192A8A" w:rsidRDefault="00DF7789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сохранности объектов культурного наследия;</w:t>
      </w:r>
    </w:p>
    <w:p w:rsidR="00DF7789" w:rsidRDefault="00DF7789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укрепление материально-технической базы учреждений культуры;</w:t>
      </w:r>
    </w:p>
    <w:p w:rsidR="00DF7789" w:rsidRDefault="00DF7789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комплектование фондов муниципальных библиотек;</w:t>
      </w:r>
    </w:p>
    <w:p w:rsidR="00DF7789" w:rsidRDefault="00DF7789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внедрение информационных технологий;</w:t>
      </w:r>
    </w:p>
    <w:p w:rsidR="00DF7789" w:rsidRDefault="00DF7789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поддержка гастрольной и фестивальной деятельности;</w:t>
      </w:r>
    </w:p>
    <w:p w:rsidR="00DF7789" w:rsidRDefault="00DF7789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поэтапное повышение заработной платы работников учреждений культуры;</w:t>
      </w:r>
    </w:p>
    <w:p w:rsidR="00DF7789" w:rsidRDefault="00DF7789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совершенствование и развитие системы подготовки, переподготовки и повыше</w:t>
      </w:r>
      <w:r w:rsidR="001C56D1">
        <w:rPr>
          <w:rFonts w:ascii="Times New Roman" w:hAnsi="Times New Roman"/>
          <w:spacing w:val="-9"/>
        </w:rPr>
        <w:t>ния квалификации кадров отрасли;</w:t>
      </w:r>
    </w:p>
    <w:p w:rsidR="001C56D1" w:rsidRDefault="001C56D1" w:rsidP="005C76B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выполнение мероприятий в рамках реализации МЦП</w:t>
      </w:r>
      <w:r w:rsidR="001A2504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 w:rsidR="001A2504">
        <w:rPr>
          <w:rFonts w:ascii="Times New Roman" w:hAnsi="Times New Roman"/>
          <w:spacing w:val="-9"/>
        </w:rPr>
        <w:t>«</w:t>
      </w:r>
      <w:r>
        <w:rPr>
          <w:rFonts w:ascii="Times New Roman" w:hAnsi="Times New Roman"/>
          <w:spacing w:val="-9"/>
        </w:rPr>
        <w:t xml:space="preserve">Культура города Заринска» на </w:t>
      </w:r>
      <w:r>
        <w:rPr>
          <w:rFonts w:ascii="Times New Roman" w:hAnsi="Times New Roman"/>
          <w:spacing w:val="-9"/>
        </w:rPr>
        <w:lastRenderedPageBreak/>
        <w:t>2012-2014 годы.</w:t>
      </w:r>
    </w:p>
    <w:p w:rsidR="00702E40" w:rsidRDefault="00702E40" w:rsidP="005C76BC">
      <w:pPr>
        <w:ind w:firstLine="708"/>
        <w:jc w:val="both"/>
        <w:rPr>
          <w:rFonts w:ascii="Times New Roman" w:hAnsi="Times New Roman"/>
          <w:spacing w:val="-9"/>
        </w:rPr>
      </w:pPr>
    </w:p>
    <w:p w:rsidR="00702E40" w:rsidRDefault="00702E40" w:rsidP="00702E40">
      <w:pPr>
        <w:ind w:firstLine="708"/>
        <w:jc w:val="both"/>
        <w:rPr>
          <w:rFonts w:ascii="Times New Roman" w:hAnsi="Times New Roman"/>
          <w:b/>
          <w:spacing w:val="-9"/>
        </w:rPr>
      </w:pPr>
      <w:r w:rsidRPr="00FB109C">
        <w:rPr>
          <w:rFonts w:ascii="Times New Roman" w:hAnsi="Times New Roman"/>
          <w:b/>
          <w:spacing w:val="-9"/>
        </w:rPr>
        <w:t>Ожидаемые результаты:</w:t>
      </w:r>
    </w:p>
    <w:p w:rsidR="001C56D1" w:rsidRDefault="001C56D1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увеличение количества занимающихся в кружках и студиях</w:t>
      </w:r>
      <w:r w:rsidR="00F977E7">
        <w:rPr>
          <w:rFonts w:ascii="Times New Roman" w:hAnsi="Times New Roman"/>
          <w:spacing w:val="-9"/>
        </w:rPr>
        <w:t xml:space="preserve"> художественно-творческого направления;</w:t>
      </w:r>
    </w:p>
    <w:p w:rsidR="00F977E7" w:rsidRPr="001C56D1" w:rsidRDefault="00F977E7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рост посещаемости культурно-досуговых мероприятий.</w:t>
      </w:r>
    </w:p>
    <w:p w:rsidR="00A86349" w:rsidRPr="00A86349" w:rsidRDefault="00A86349" w:rsidP="00702E40">
      <w:pPr>
        <w:ind w:firstLine="708"/>
        <w:jc w:val="both"/>
        <w:rPr>
          <w:rFonts w:ascii="Times New Roman" w:hAnsi="Times New Roman"/>
          <w:spacing w:val="-9"/>
        </w:rPr>
      </w:pPr>
    </w:p>
    <w:p w:rsidR="00DF7789" w:rsidRDefault="00DF7789" w:rsidP="005C76BC">
      <w:pPr>
        <w:ind w:firstLine="708"/>
        <w:jc w:val="both"/>
        <w:rPr>
          <w:rFonts w:ascii="Times New Roman" w:hAnsi="Times New Roman"/>
          <w:spacing w:val="-9"/>
        </w:rPr>
      </w:pPr>
    </w:p>
    <w:p w:rsidR="00DF7789" w:rsidRDefault="00442378" w:rsidP="00DF7789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442378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D61750">
        <w:rPr>
          <w:rFonts w:ascii="Times New Roman" w:hAnsi="Times New Roman"/>
          <w:b/>
          <w:i/>
          <w:spacing w:val="-9"/>
          <w:sz w:val="28"/>
          <w:szCs w:val="28"/>
        </w:rPr>
        <w:t>.1.8.Улучшение качества жизни социально незащищенных слоев населения.</w:t>
      </w:r>
    </w:p>
    <w:p w:rsidR="00DF7789" w:rsidRDefault="00DF7789" w:rsidP="00DF7789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DF7789" w:rsidRDefault="00DF7789" w:rsidP="00DF7789">
      <w:pPr>
        <w:ind w:firstLine="708"/>
        <w:jc w:val="both"/>
        <w:rPr>
          <w:rFonts w:ascii="Times New Roman" w:hAnsi="Times New Roman"/>
          <w:b/>
          <w:spacing w:val="-9"/>
        </w:rPr>
      </w:pPr>
    </w:p>
    <w:p w:rsidR="00DF7789" w:rsidRDefault="00DF7789" w:rsidP="00DF7789">
      <w:pPr>
        <w:ind w:firstLine="708"/>
        <w:jc w:val="both"/>
        <w:rPr>
          <w:rFonts w:ascii="Times New Roman" w:hAnsi="Times New Roman"/>
          <w:b/>
          <w:spacing w:val="-9"/>
        </w:rPr>
      </w:pPr>
      <w:r w:rsidRPr="00DF7789">
        <w:rPr>
          <w:rFonts w:ascii="Times New Roman" w:hAnsi="Times New Roman"/>
          <w:b/>
          <w:spacing w:val="-9"/>
        </w:rPr>
        <w:t>Цель:</w:t>
      </w:r>
    </w:p>
    <w:p w:rsidR="00DF7789" w:rsidRDefault="00B8638B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</w:t>
      </w:r>
      <w:r w:rsidR="00DF73EC">
        <w:rPr>
          <w:rFonts w:ascii="Times New Roman" w:hAnsi="Times New Roman"/>
          <w:spacing w:val="-9"/>
        </w:rPr>
        <w:t>овышение уровня и качества жизни социально уязвимых категорий населения путем обеспечения эффективного функционирования системы социальной защиты.</w:t>
      </w:r>
    </w:p>
    <w:p w:rsidR="00DF73EC" w:rsidRDefault="00DF73EC" w:rsidP="00DF7789">
      <w:pPr>
        <w:ind w:firstLine="708"/>
        <w:jc w:val="both"/>
        <w:rPr>
          <w:rFonts w:ascii="Times New Roman" w:hAnsi="Times New Roman"/>
          <w:spacing w:val="-9"/>
        </w:rPr>
      </w:pPr>
    </w:p>
    <w:p w:rsidR="00DF73EC" w:rsidRDefault="00DF73EC" w:rsidP="00DF7789">
      <w:pPr>
        <w:ind w:firstLine="708"/>
        <w:jc w:val="both"/>
        <w:rPr>
          <w:rFonts w:ascii="Times New Roman" w:hAnsi="Times New Roman"/>
          <w:b/>
          <w:spacing w:val="-9"/>
        </w:rPr>
      </w:pPr>
      <w:r w:rsidRPr="00DF73EC">
        <w:rPr>
          <w:rFonts w:ascii="Times New Roman" w:hAnsi="Times New Roman"/>
          <w:b/>
          <w:spacing w:val="-9"/>
        </w:rPr>
        <w:t>Задачи:</w:t>
      </w:r>
    </w:p>
    <w:p w:rsidR="00DF73EC" w:rsidRDefault="008A5A47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развитие системы поддержки населения города, нуждающегося в социальной защите;</w:t>
      </w:r>
    </w:p>
    <w:p w:rsidR="008A5A47" w:rsidRDefault="008A5A47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эффективности сектора социальных услуг;</w:t>
      </w:r>
    </w:p>
    <w:p w:rsidR="008A5A47" w:rsidRDefault="008A5A47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качества социальных услуг;</w:t>
      </w:r>
    </w:p>
    <w:p w:rsidR="008A5A47" w:rsidRDefault="008A5A47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качества социальных услуг, оказываемых семьям и детям, оказавшимся в трудной жизненной ситуации;</w:t>
      </w:r>
    </w:p>
    <w:p w:rsidR="008A5A47" w:rsidRDefault="008A5A47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создание условий для комплексного решения проблем инвалидов;</w:t>
      </w:r>
    </w:p>
    <w:p w:rsidR="008A5A47" w:rsidRDefault="007A2E75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профилактика социального сиротства и семейного неблагополучия.</w:t>
      </w:r>
    </w:p>
    <w:p w:rsidR="007A2E75" w:rsidRDefault="007A2E75" w:rsidP="00DF7789">
      <w:pPr>
        <w:ind w:firstLine="708"/>
        <w:jc w:val="both"/>
        <w:rPr>
          <w:rFonts w:ascii="Times New Roman" w:hAnsi="Times New Roman"/>
          <w:spacing w:val="-9"/>
        </w:rPr>
      </w:pPr>
    </w:p>
    <w:p w:rsidR="007A2E75" w:rsidRDefault="007A2E75" w:rsidP="00DF7789">
      <w:pPr>
        <w:ind w:firstLine="708"/>
        <w:jc w:val="both"/>
        <w:rPr>
          <w:rFonts w:ascii="Times New Roman" w:hAnsi="Times New Roman"/>
          <w:spacing w:val="-9"/>
        </w:rPr>
      </w:pPr>
    </w:p>
    <w:p w:rsidR="007A2E75" w:rsidRDefault="007A2E75" w:rsidP="007A2E75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 w:rsidR="007D50B5"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7A2E75" w:rsidRDefault="007A2E75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уровня, качества, доступности и эффективности социального обслуживания населения;</w:t>
      </w:r>
    </w:p>
    <w:p w:rsidR="007A2E75" w:rsidRDefault="007A2E75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эффективное, целевое и адресное использование средств, направляемых на социальные нужды;</w:t>
      </w:r>
    </w:p>
    <w:p w:rsidR="007A2E75" w:rsidRDefault="007A2E75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оказание государственной поддержки многодетным семьям;</w:t>
      </w:r>
    </w:p>
    <w:p w:rsidR="007A2E75" w:rsidRDefault="007A2E75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предоставление мер социальной поддержки в виде социальных выплат;</w:t>
      </w:r>
    </w:p>
    <w:p w:rsidR="007A2E75" w:rsidRDefault="007A2E75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совершенствование работы в области профилактики безнадзорности и правонарушений несовершеннолетних, профилактики семейного неблагополучия и социального сиротства;</w:t>
      </w:r>
    </w:p>
    <w:p w:rsidR="007A2E75" w:rsidRDefault="007A2E75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социальная поддержка семей</w:t>
      </w:r>
      <w:r w:rsidR="001A2504">
        <w:rPr>
          <w:rFonts w:ascii="Times New Roman" w:hAnsi="Times New Roman"/>
          <w:spacing w:val="-9"/>
        </w:rPr>
        <w:t>, воспитывающих детей-инвалидов;</w:t>
      </w:r>
    </w:p>
    <w:p w:rsidR="001A2504" w:rsidRDefault="001A2504" w:rsidP="00DF7789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мероприятия в рамках реализации МЦП «Социальная поддержка малоимущих граждан и малоимущих семей с детьми города Заринска» на 2011-2013 годы. </w:t>
      </w:r>
    </w:p>
    <w:p w:rsidR="00B8638B" w:rsidRDefault="00B8638B" w:rsidP="00DF7789">
      <w:pPr>
        <w:ind w:firstLine="708"/>
        <w:jc w:val="both"/>
        <w:rPr>
          <w:rFonts w:ascii="Times New Roman" w:hAnsi="Times New Roman"/>
          <w:spacing w:val="-9"/>
        </w:rPr>
      </w:pPr>
    </w:p>
    <w:p w:rsidR="00702E40" w:rsidRDefault="00702E40" w:rsidP="00702E40">
      <w:pPr>
        <w:ind w:firstLine="708"/>
        <w:jc w:val="both"/>
        <w:rPr>
          <w:rFonts w:ascii="Times New Roman" w:hAnsi="Times New Roman"/>
          <w:b/>
          <w:spacing w:val="-9"/>
        </w:rPr>
      </w:pPr>
      <w:r w:rsidRPr="00FB109C">
        <w:rPr>
          <w:rFonts w:ascii="Times New Roman" w:hAnsi="Times New Roman"/>
          <w:b/>
          <w:spacing w:val="-9"/>
        </w:rPr>
        <w:t>Ожидаемые результаты:</w:t>
      </w:r>
    </w:p>
    <w:p w:rsidR="00F977E7" w:rsidRDefault="00F977E7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</w:t>
      </w:r>
      <w:r w:rsidRPr="00F977E7">
        <w:rPr>
          <w:rFonts w:ascii="Times New Roman" w:hAnsi="Times New Roman"/>
          <w:spacing w:val="-9"/>
        </w:rPr>
        <w:t>оздание</w:t>
      </w:r>
      <w:r>
        <w:rPr>
          <w:rFonts w:ascii="Times New Roman" w:hAnsi="Times New Roman"/>
          <w:spacing w:val="-9"/>
        </w:rPr>
        <w:t xml:space="preserve"> </w:t>
      </w:r>
      <w:r w:rsidRPr="00F977E7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9"/>
        </w:rPr>
        <w:t>благоприятного социального климата;</w:t>
      </w:r>
    </w:p>
    <w:p w:rsidR="00F977E7" w:rsidRPr="00F977E7" w:rsidRDefault="00F977E7" w:rsidP="00702E4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100% обеспечение обратившихся за социальной помощью</w:t>
      </w:r>
      <w:r w:rsidR="00F4244B">
        <w:rPr>
          <w:rFonts w:ascii="Times New Roman" w:hAnsi="Times New Roman"/>
          <w:spacing w:val="-9"/>
        </w:rPr>
        <w:t xml:space="preserve"> малоимущих граждан.</w:t>
      </w:r>
    </w:p>
    <w:p w:rsidR="00702E40" w:rsidRDefault="00702E40" w:rsidP="00DF7789">
      <w:pPr>
        <w:ind w:firstLine="708"/>
        <w:jc w:val="both"/>
        <w:rPr>
          <w:rFonts w:ascii="Times New Roman" w:hAnsi="Times New Roman"/>
          <w:spacing w:val="-9"/>
        </w:rPr>
      </w:pPr>
    </w:p>
    <w:p w:rsidR="00D61750" w:rsidRDefault="00D61750" w:rsidP="00DF7789">
      <w:pPr>
        <w:ind w:firstLine="708"/>
        <w:jc w:val="both"/>
        <w:rPr>
          <w:rFonts w:ascii="Times New Roman" w:hAnsi="Times New Roman"/>
          <w:spacing w:val="-9"/>
        </w:rPr>
      </w:pPr>
    </w:p>
    <w:p w:rsidR="00D61750" w:rsidRDefault="00442378" w:rsidP="00D61750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442378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D61750">
        <w:rPr>
          <w:rFonts w:ascii="Times New Roman" w:hAnsi="Times New Roman"/>
          <w:b/>
          <w:i/>
          <w:spacing w:val="-9"/>
          <w:sz w:val="28"/>
          <w:szCs w:val="28"/>
        </w:rPr>
        <w:t>.1.9.Обеспечение населения качественным и доступным жильем</w:t>
      </w:r>
    </w:p>
    <w:p w:rsidR="00D61750" w:rsidRDefault="00D61750" w:rsidP="00D61750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D61750" w:rsidRDefault="00D61750" w:rsidP="00D61750">
      <w:pPr>
        <w:jc w:val="both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spacing w:val="-9"/>
        </w:rPr>
        <w:tab/>
      </w:r>
      <w:r w:rsidRPr="00E26DD3">
        <w:rPr>
          <w:rFonts w:ascii="Times New Roman" w:hAnsi="Times New Roman"/>
          <w:b/>
          <w:spacing w:val="-9"/>
        </w:rPr>
        <w:t>Цель:</w:t>
      </w:r>
    </w:p>
    <w:p w:rsidR="00D61750" w:rsidRDefault="00D61750" w:rsidP="00D61750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spacing w:val="-9"/>
        </w:rPr>
        <w:tab/>
        <w:t>о</w:t>
      </w:r>
      <w:r>
        <w:rPr>
          <w:rFonts w:ascii="Times New Roman" w:hAnsi="Times New Roman"/>
          <w:spacing w:val="-9"/>
        </w:rPr>
        <w:t>беспечение населения города Заринска доступным качественным жильем.</w:t>
      </w:r>
    </w:p>
    <w:p w:rsidR="00D61750" w:rsidRDefault="00D61750" w:rsidP="00D61750">
      <w:pPr>
        <w:jc w:val="both"/>
        <w:rPr>
          <w:rFonts w:ascii="Times New Roman" w:hAnsi="Times New Roman"/>
          <w:spacing w:val="-9"/>
        </w:rPr>
      </w:pPr>
    </w:p>
    <w:p w:rsidR="00D61750" w:rsidRDefault="00D61750" w:rsidP="00D61750">
      <w:pPr>
        <w:jc w:val="both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spacing w:val="-9"/>
        </w:rPr>
        <w:tab/>
      </w:r>
      <w:r w:rsidRPr="00FB109C">
        <w:rPr>
          <w:rFonts w:ascii="Times New Roman" w:hAnsi="Times New Roman"/>
          <w:b/>
          <w:spacing w:val="-9"/>
        </w:rPr>
        <w:t xml:space="preserve">Задачи: </w:t>
      </w:r>
    </w:p>
    <w:p w:rsidR="00D61750" w:rsidRDefault="00D61750" w:rsidP="00D61750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создание условий для развития малоэтажного жилищного строительства;</w:t>
      </w:r>
    </w:p>
    <w:p w:rsidR="00D61750" w:rsidRDefault="00D61750" w:rsidP="00D61750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lastRenderedPageBreak/>
        <w:tab/>
        <w:t>увеличение объемов жилищного строительства;</w:t>
      </w:r>
    </w:p>
    <w:p w:rsidR="00D61750" w:rsidRDefault="00E14B7C" w:rsidP="00D61750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 </w:t>
      </w:r>
      <w:r w:rsidR="00D61750">
        <w:rPr>
          <w:rFonts w:ascii="Times New Roman" w:hAnsi="Times New Roman"/>
          <w:spacing w:val="-9"/>
        </w:rPr>
        <w:tab/>
        <w:t>обеспечение земельных участков, предназначенных для жилищного строительства, социальной, коммунальной и дорожной инфраструктурой;</w:t>
      </w:r>
    </w:p>
    <w:p w:rsidR="00D61750" w:rsidRDefault="00D61750" w:rsidP="00D61750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обеспечение жилым</w:t>
      </w:r>
      <w:r w:rsidR="001A2504">
        <w:rPr>
          <w:rFonts w:ascii="Times New Roman" w:hAnsi="Times New Roman"/>
          <w:spacing w:val="-9"/>
        </w:rPr>
        <w:t>и помещениями отдельных граждан.</w:t>
      </w:r>
    </w:p>
    <w:p w:rsidR="00D61750" w:rsidRDefault="00D61750" w:rsidP="00D61750">
      <w:pPr>
        <w:jc w:val="both"/>
        <w:rPr>
          <w:rFonts w:ascii="Times New Roman" w:hAnsi="Times New Roman"/>
          <w:spacing w:val="-9"/>
        </w:rPr>
      </w:pPr>
    </w:p>
    <w:p w:rsidR="00D61750" w:rsidRPr="00FB109C" w:rsidRDefault="00D61750" w:rsidP="00D61750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 xml:space="preserve"> </w:t>
      </w:r>
    </w:p>
    <w:p w:rsidR="00B146E8" w:rsidRDefault="00B146E8" w:rsidP="00D61750">
      <w:pPr>
        <w:ind w:firstLine="708"/>
        <w:jc w:val="both"/>
        <w:rPr>
          <w:rFonts w:ascii="Times New Roman" w:hAnsi="Times New Roman"/>
          <w:b/>
          <w:spacing w:val="-9"/>
        </w:rPr>
      </w:pPr>
    </w:p>
    <w:p w:rsidR="00D61750" w:rsidRDefault="00D61750" w:rsidP="00D61750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выделение земельных участков под малоэтажную застройку;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комплексное обеспечение земельных участков объектами коммунальной, инженерной, транспор</w:t>
      </w:r>
      <w:r w:rsidR="00F4244B">
        <w:rPr>
          <w:rFonts w:ascii="Times New Roman" w:hAnsi="Times New Roman"/>
          <w:spacing w:val="-9"/>
        </w:rPr>
        <w:t>тной, социальной инфраструктуры;</w:t>
      </w:r>
    </w:p>
    <w:p w:rsidR="00F4244B" w:rsidRDefault="00F4244B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выполнение мероприятий в рамках реализации МЦП «Стимулирование жилищного строительства в муниципальном образовании город Заринск Алтайского края» на 2011-2015 годы.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</w:p>
    <w:p w:rsidR="00D61750" w:rsidRDefault="00D61750" w:rsidP="00D61750">
      <w:pPr>
        <w:ind w:firstLine="708"/>
        <w:jc w:val="both"/>
        <w:rPr>
          <w:rFonts w:ascii="Times New Roman" w:hAnsi="Times New Roman"/>
          <w:b/>
          <w:spacing w:val="-9"/>
        </w:rPr>
      </w:pPr>
      <w:r w:rsidRPr="00FB109C">
        <w:rPr>
          <w:rFonts w:ascii="Times New Roman" w:hAnsi="Times New Roman"/>
          <w:b/>
          <w:spacing w:val="-9"/>
        </w:rPr>
        <w:t>Ожидаемые результаты:</w:t>
      </w:r>
    </w:p>
    <w:p w:rsidR="00D61750" w:rsidRPr="004B5661" w:rsidRDefault="00D61750" w:rsidP="00D61750">
      <w:pPr>
        <w:ind w:firstLine="708"/>
        <w:jc w:val="both"/>
        <w:rPr>
          <w:rFonts w:ascii="Times New Roman" w:hAnsi="Times New Roman"/>
          <w:color w:val="FF0000"/>
          <w:spacing w:val="-9"/>
        </w:rPr>
      </w:pPr>
      <w:r>
        <w:rPr>
          <w:rFonts w:ascii="Times New Roman" w:hAnsi="Times New Roman"/>
          <w:spacing w:val="-9"/>
        </w:rPr>
        <w:t xml:space="preserve">увеличение годового объема ввода жилья </w:t>
      </w:r>
      <w:r w:rsidRPr="00F4244B">
        <w:rPr>
          <w:rFonts w:ascii="Times New Roman" w:hAnsi="Times New Roman"/>
          <w:spacing w:val="-9"/>
        </w:rPr>
        <w:t xml:space="preserve">до 9,34 тыс. </w:t>
      </w:r>
      <w:proofErr w:type="spellStart"/>
      <w:r w:rsidRPr="00F4244B">
        <w:rPr>
          <w:rFonts w:ascii="Times New Roman" w:hAnsi="Times New Roman"/>
          <w:spacing w:val="-9"/>
        </w:rPr>
        <w:t>кв.м</w:t>
      </w:r>
      <w:proofErr w:type="spellEnd"/>
      <w:r w:rsidRPr="00F4244B">
        <w:rPr>
          <w:rFonts w:ascii="Times New Roman" w:hAnsi="Times New Roman"/>
          <w:spacing w:val="-9"/>
        </w:rPr>
        <w:t>. в 201</w:t>
      </w:r>
      <w:r w:rsidR="00662063">
        <w:rPr>
          <w:rFonts w:ascii="Times New Roman" w:hAnsi="Times New Roman"/>
          <w:spacing w:val="-9"/>
        </w:rPr>
        <w:t>5</w:t>
      </w:r>
      <w:r w:rsidRPr="00F4244B">
        <w:rPr>
          <w:rFonts w:ascii="Times New Roman" w:hAnsi="Times New Roman"/>
          <w:spacing w:val="-9"/>
        </w:rPr>
        <w:t xml:space="preserve"> году;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достижение годового объема  ввода жилья в эксплуатацию до </w:t>
      </w:r>
      <w:r w:rsidRPr="00F4244B">
        <w:rPr>
          <w:rFonts w:ascii="Times New Roman" w:hAnsi="Times New Roman"/>
          <w:spacing w:val="-9"/>
        </w:rPr>
        <w:t xml:space="preserve">191,4  </w:t>
      </w:r>
      <w:proofErr w:type="spellStart"/>
      <w:r w:rsidRPr="00F4244B">
        <w:rPr>
          <w:rFonts w:ascii="Times New Roman" w:hAnsi="Times New Roman"/>
          <w:spacing w:val="-9"/>
        </w:rPr>
        <w:t>кв.м</w:t>
      </w:r>
      <w:proofErr w:type="spellEnd"/>
      <w:r w:rsidRPr="00F4244B">
        <w:rPr>
          <w:rFonts w:ascii="Times New Roman" w:hAnsi="Times New Roman"/>
          <w:spacing w:val="-9"/>
        </w:rPr>
        <w:t xml:space="preserve">. на 1000 человек </w:t>
      </w:r>
      <w:r>
        <w:rPr>
          <w:rFonts w:ascii="Times New Roman" w:hAnsi="Times New Roman"/>
          <w:spacing w:val="-9"/>
        </w:rPr>
        <w:t>в 201</w:t>
      </w:r>
      <w:r w:rsidR="00662063">
        <w:rPr>
          <w:rFonts w:ascii="Times New Roman" w:hAnsi="Times New Roman"/>
          <w:spacing w:val="-9"/>
        </w:rPr>
        <w:t>5</w:t>
      </w:r>
      <w:r>
        <w:rPr>
          <w:rFonts w:ascii="Times New Roman" w:hAnsi="Times New Roman"/>
          <w:spacing w:val="-9"/>
        </w:rPr>
        <w:t xml:space="preserve"> году; 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создание условий для повышения доступности приобретения и строительства жилья;</w:t>
      </w:r>
    </w:p>
    <w:p w:rsidR="00D61750" w:rsidRDefault="00D61750" w:rsidP="00D6175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сокращение сроков строительства объектов от идеи проекта до сдачи объекта в эксплуатацию.</w:t>
      </w:r>
    </w:p>
    <w:p w:rsidR="00D61750" w:rsidRPr="00DF73EC" w:rsidRDefault="00D61750" w:rsidP="00DF7789">
      <w:pPr>
        <w:ind w:firstLine="708"/>
        <w:jc w:val="both"/>
        <w:rPr>
          <w:rFonts w:ascii="Times New Roman" w:hAnsi="Times New Roman"/>
          <w:spacing w:val="-9"/>
        </w:rPr>
      </w:pPr>
    </w:p>
    <w:p w:rsidR="00192A8A" w:rsidRDefault="00192A8A" w:rsidP="00DF7789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B8638B" w:rsidRDefault="00442378" w:rsidP="00B8638B">
      <w:pPr>
        <w:spacing w:before="60" w:after="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42378">
        <w:rPr>
          <w:rFonts w:ascii="Times New Roman" w:hAnsi="Times New Roman"/>
          <w:b/>
          <w:sz w:val="32"/>
          <w:szCs w:val="32"/>
          <w:u w:val="single"/>
        </w:rPr>
        <w:t>2</w:t>
      </w:r>
      <w:r w:rsidR="00A5194D">
        <w:rPr>
          <w:rFonts w:ascii="Times New Roman" w:hAnsi="Times New Roman"/>
          <w:b/>
          <w:sz w:val="32"/>
          <w:szCs w:val="32"/>
          <w:u w:val="single"/>
        </w:rPr>
        <w:t>.2.Создание условий для динамичного роста экономического потенциала.</w:t>
      </w:r>
    </w:p>
    <w:p w:rsidR="00A5194D" w:rsidRDefault="00A5194D" w:rsidP="00B8638B">
      <w:pPr>
        <w:spacing w:before="60" w:after="6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5194D" w:rsidRDefault="00442378" w:rsidP="00B8638B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  <w:r w:rsidRPr="00BF4EAF">
        <w:rPr>
          <w:rFonts w:ascii="Times New Roman" w:hAnsi="Times New Roman"/>
          <w:b/>
          <w:i/>
          <w:sz w:val="28"/>
          <w:szCs w:val="28"/>
        </w:rPr>
        <w:t>2</w:t>
      </w:r>
      <w:r w:rsidR="00A5194D" w:rsidRPr="00A5194D">
        <w:rPr>
          <w:rFonts w:ascii="Times New Roman" w:hAnsi="Times New Roman"/>
          <w:b/>
          <w:i/>
          <w:sz w:val="28"/>
          <w:szCs w:val="28"/>
        </w:rPr>
        <w:t>.2.1</w:t>
      </w:r>
      <w:r w:rsidR="00A5194D">
        <w:rPr>
          <w:rFonts w:ascii="Times New Roman" w:hAnsi="Times New Roman"/>
          <w:b/>
          <w:i/>
          <w:sz w:val="28"/>
          <w:szCs w:val="28"/>
        </w:rPr>
        <w:t>.Развитие промышленного комплекса города.</w:t>
      </w:r>
    </w:p>
    <w:p w:rsidR="00A5194D" w:rsidRDefault="00A5194D" w:rsidP="00B8638B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194D" w:rsidRPr="00A5194D" w:rsidRDefault="00A5194D" w:rsidP="00A5194D">
      <w:pPr>
        <w:spacing w:before="6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A5194D">
        <w:rPr>
          <w:rFonts w:ascii="Times New Roman" w:hAnsi="Times New Roman"/>
          <w:b/>
        </w:rPr>
        <w:t>Цель:</w:t>
      </w:r>
    </w:p>
    <w:p w:rsidR="00B8638B" w:rsidRDefault="00A5194D" w:rsidP="00A5194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74358">
        <w:rPr>
          <w:rFonts w:ascii="Times New Roman" w:hAnsi="Times New Roman"/>
        </w:rPr>
        <w:t>п</w:t>
      </w:r>
      <w:r w:rsidRPr="00A5194D">
        <w:rPr>
          <w:rFonts w:ascii="Times New Roman" w:hAnsi="Times New Roman"/>
        </w:rPr>
        <w:t xml:space="preserve">овышение </w:t>
      </w:r>
      <w:r w:rsidR="00474358">
        <w:rPr>
          <w:rFonts w:ascii="Times New Roman" w:hAnsi="Times New Roman"/>
        </w:rPr>
        <w:t xml:space="preserve">конкурентоспособности продукции промышленности города на рынке, создание устойчивого </w:t>
      </w:r>
      <w:proofErr w:type="spellStart"/>
      <w:r w:rsidR="00474358">
        <w:rPr>
          <w:rFonts w:ascii="Times New Roman" w:hAnsi="Times New Roman"/>
        </w:rPr>
        <w:t>энерго</w:t>
      </w:r>
      <w:proofErr w:type="spellEnd"/>
      <w:r w:rsidR="00474358">
        <w:rPr>
          <w:rFonts w:ascii="Times New Roman" w:hAnsi="Times New Roman"/>
        </w:rPr>
        <w:t xml:space="preserve">- и </w:t>
      </w:r>
      <w:proofErr w:type="spellStart"/>
      <w:r w:rsidR="00474358">
        <w:rPr>
          <w:rFonts w:ascii="Times New Roman" w:hAnsi="Times New Roman"/>
        </w:rPr>
        <w:t>теплообеспечения</w:t>
      </w:r>
      <w:proofErr w:type="spellEnd"/>
      <w:r w:rsidR="00474358">
        <w:rPr>
          <w:rFonts w:ascii="Times New Roman" w:hAnsi="Times New Roman"/>
        </w:rPr>
        <w:t xml:space="preserve"> города.</w:t>
      </w:r>
    </w:p>
    <w:p w:rsidR="00474358" w:rsidRDefault="00474358" w:rsidP="00A5194D">
      <w:pPr>
        <w:spacing w:before="60" w:after="60"/>
        <w:jc w:val="both"/>
        <w:rPr>
          <w:rFonts w:ascii="Times New Roman" w:hAnsi="Times New Roman"/>
        </w:rPr>
      </w:pPr>
    </w:p>
    <w:p w:rsidR="00474358" w:rsidRDefault="00474358" w:rsidP="00A5194D">
      <w:pPr>
        <w:spacing w:before="6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474358">
        <w:rPr>
          <w:rFonts w:ascii="Times New Roman" w:hAnsi="Times New Roman"/>
          <w:b/>
        </w:rPr>
        <w:t>Задачи:</w:t>
      </w:r>
    </w:p>
    <w:p w:rsidR="00474358" w:rsidRDefault="00474358" w:rsidP="00A5194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м</w:t>
      </w:r>
      <w:r>
        <w:rPr>
          <w:rFonts w:ascii="Times New Roman" w:hAnsi="Times New Roman"/>
        </w:rPr>
        <w:t>одернизация технологического оборудования и технологий производства в промышленности;</w:t>
      </w:r>
    </w:p>
    <w:p w:rsidR="00474358" w:rsidRDefault="00474358" w:rsidP="00A5194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35DAB">
        <w:rPr>
          <w:rFonts w:ascii="Times New Roman" w:hAnsi="Times New Roman"/>
        </w:rPr>
        <w:t>улучшение качества стратегического управления на предприятиях промышленности;</w:t>
      </w:r>
    </w:p>
    <w:p w:rsidR="00C35DAB" w:rsidRDefault="00C35DAB" w:rsidP="00A5194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повышение квалификации работников.</w:t>
      </w:r>
    </w:p>
    <w:p w:rsidR="00C35DAB" w:rsidRDefault="00C35DAB" w:rsidP="00A5194D">
      <w:pPr>
        <w:spacing w:before="60" w:after="60"/>
        <w:jc w:val="both"/>
        <w:rPr>
          <w:rFonts w:ascii="Times New Roman" w:hAnsi="Times New Roman"/>
        </w:rPr>
      </w:pPr>
    </w:p>
    <w:p w:rsidR="00C35DAB" w:rsidRDefault="00C35DAB" w:rsidP="00C35DAB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C35DAB" w:rsidRDefault="00C35DAB" w:rsidP="00C35DAB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стимулирование инвестиционной деятельности предприятий промышленного комплекса;</w:t>
      </w:r>
    </w:p>
    <w:p w:rsidR="00C35DAB" w:rsidRDefault="00C35DAB" w:rsidP="00C35DAB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содействие участию предприятий промышленного комплекса в реализации федеральных целевых программ и инфраструктурных проектов;</w:t>
      </w:r>
    </w:p>
    <w:p w:rsidR="00C35DAB" w:rsidRDefault="00C35DAB" w:rsidP="00C35DAB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развитие непрерывной системы подготовки и переподготовки квалифицированных кадров.</w:t>
      </w:r>
    </w:p>
    <w:p w:rsidR="00C35DAB" w:rsidRDefault="00C35DAB" w:rsidP="00C35DAB">
      <w:pPr>
        <w:ind w:firstLine="708"/>
        <w:jc w:val="both"/>
        <w:rPr>
          <w:rFonts w:ascii="Times New Roman" w:hAnsi="Times New Roman"/>
          <w:spacing w:val="-9"/>
        </w:rPr>
      </w:pPr>
    </w:p>
    <w:p w:rsidR="00C35DAB" w:rsidRDefault="00C35DAB" w:rsidP="00C35DAB">
      <w:pPr>
        <w:ind w:firstLine="708"/>
        <w:jc w:val="both"/>
        <w:rPr>
          <w:rFonts w:ascii="Times New Roman" w:hAnsi="Times New Roman"/>
          <w:b/>
          <w:spacing w:val="-9"/>
        </w:rPr>
      </w:pPr>
      <w:r w:rsidRPr="00C35DAB">
        <w:rPr>
          <w:rFonts w:ascii="Times New Roman" w:hAnsi="Times New Roman"/>
          <w:b/>
          <w:spacing w:val="-9"/>
        </w:rPr>
        <w:t>Ожидаемые результаты:</w:t>
      </w:r>
    </w:p>
    <w:p w:rsidR="00F4244B" w:rsidRPr="00F4244B" w:rsidRDefault="00F4244B" w:rsidP="00C35DAB">
      <w:pPr>
        <w:ind w:firstLine="708"/>
        <w:jc w:val="both"/>
        <w:rPr>
          <w:rFonts w:ascii="Times New Roman" w:hAnsi="Times New Roman"/>
          <w:spacing w:val="-9"/>
        </w:rPr>
      </w:pPr>
      <w:r w:rsidRPr="00F4244B">
        <w:rPr>
          <w:rFonts w:ascii="Times New Roman" w:hAnsi="Times New Roman"/>
          <w:spacing w:val="-9"/>
        </w:rPr>
        <w:t>увеличение объема промышленного производства;</w:t>
      </w:r>
    </w:p>
    <w:p w:rsidR="00C35DAB" w:rsidRDefault="00C35DAB" w:rsidP="00C35DAB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увеличение </w:t>
      </w:r>
      <w:r w:rsidR="00F4244B">
        <w:rPr>
          <w:rFonts w:ascii="Times New Roman" w:hAnsi="Times New Roman"/>
          <w:spacing w:val="-9"/>
        </w:rPr>
        <w:t xml:space="preserve">индекса промышленного производства до 120% в 2017 году к уровню 2012 </w:t>
      </w:r>
      <w:r w:rsidR="00F4244B">
        <w:rPr>
          <w:rFonts w:ascii="Times New Roman" w:hAnsi="Times New Roman"/>
          <w:spacing w:val="-9"/>
        </w:rPr>
        <w:lastRenderedPageBreak/>
        <w:t>года;</w:t>
      </w:r>
    </w:p>
    <w:p w:rsidR="00C35DAB" w:rsidRDefault="00C35DAB" w:rsidP="00C35DAB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увеличение доли инновационной продукции в общем объеме промышленного производства;</w:t>
      </w:r>
    </w:p>
    <w:p w:rsidR="00C35DAB" w:rsidRPr="00C35DAB" w:rsidRDefault="009C029C" w:rsidP="00C35DAB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промышленного комплекса квалифицированными управленческими и рабочими кадрами.</w:t>
      </w:r>
    </w:p>
    <w:p w:rsidR="00C35DAB" w:rsidRPr="00C35DAB" w:rsidRDefault="00C35DAB" w:rsidP="00A5194D">
      <w:pPr>
        <w:spacing w:before="60" w:after="60"/>
        <w:jc w:val="both"/>
        <w:rPr>
          <w:rFonts w:ascii="Times New Roman" w:hAnsi="Times New Roman"/>
          <w:b/>
        </w:rPr>
      </w:pPr>
    </w:p>
    <w:p w:rsidR="00B8638B" w:rsidRDefault="00442378" w:rsidP="00B8638B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  <w:r w:rsidRPr="00BF4EAF">
        <w:rPr>
          <w:rFonts w:ascii="Times New Roman" w:hAnsi="Times New Roman"/>
          <w:b/>
          <w:i/>
          <w:sz w:val="28"/>
          <w:szCs w:val="28"/>
        </w:rPr>
        <w:t>2</w:t>
      </w:r>
      <w:r w:rsidR="009C029C">
        <w:rPr>
          <w:rFonts w:ascii="Times New Roman" w:hAnsi="Times New Roman"/>
          <w:b/>
          <w:i/>
          <w:sz w:val="28"/>
          <w:szCs w:val="28"/>
        </w:rPr>
        <w:t>.2.2.</w:t>
      </w:r>
      <w:r w:rsidR="00B8638B" w:rsidRPr="00B8638B">
        <w:rPr>
          <w:rFonts w:ascii="Times New Roman" w:hAnsi="Times New Roman"/>
          <w:b/>
          <w:i/>
          <w:sz w:val="28"/>
          <w:szCs w:val="28"/>
        </w:rPr>
        <w:t>Жилищно-коммунальное хозяйство</w:t>
      </w:r>
    </w:p>
    <w:p w:rsidR="00B8638B" w:rsidRDefault="00B8638B" w:rsidP="00B8638B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638B" w:rsidRDefault="00B8638B" w:rsidP="00A5194D">
      <w:pPr>
        <w:spacing w:before="60" w:after="60"/>
        <w:ind w:firstLine="708"/>
        <w:jc w:val="both"/>
        <w:rPr>
          <w:rFonts w:ascii="Times New Roman" w:hAnsi="Times New Roman"/>
          <w:b/>
        </w:rPr>
      </w:pPr>
      <w:r w:rsidRPr="00B8638B">
        <w:rPr>
          <w:rFonts w:ascii="Times New Roman" w:hAnsi="Times New Roman"/>
          <w:b/>
        </w:rPr>
        <w:t>Цель:</w:t>
      </w:r>
    </w:p>
    <w:p w:rsidR="00B8638B" w:rsidRDefault="00B8638B" w:rsidP="00A5194D">
      <w:pPr>
        <w:spacing w:before="60" w:after="6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эффективности и надежности функционирования жилищно-коммунального хозяйства и систем жизнеобеспечения населения.</w:t>
      </w:r>
    </w:p>
    <w:p w:rsidR="00B8638B" w:rsidRDefault="00B8638B" w:rsidP="00B8638B">
      <w:pPr>
        <w:spacing w:before="60" w:after="60"/>
        <w:jc w:val="both"/>
        <w:rPr>
          <w:rFonts w:ascii="Times New Roman" w:hAnsi="Times New Roman"/>
        </w:rPr>
      </w:pPr>
    </w:p>
    <w:p w:rsidR="00B8638B" w:rsidRDefault="00B8638B" w:rsidP="00A5194D">
      <w:pPr>
        <w:spacing w:before="60" w:after="60"/>
        <w:ind w:firstLine="708"/>
        <w:jc w:val="both"/>
        <w:rPr>
          <w:rFonts w:ascii="Times New Roman" w:hAnsi="Times New Roman"/>
          <w:b/>
        </w:rPr>
      </w:pPr>
      <w:r w:rsidRPr="00B8638B">
        <w:rPr>
          <w:rFonts w:ascii="Times New Roman" w:hAnsi="Times New Roman"/>
          <w:b/>
        </w:rPr>
        <w:t>Задачи:</w:t>
      </w:r>
    </w:p>
    <w:p w:rsidR="00B8638B" w:rsidRDefault="00B8638B" w:rsidP="00A5194D">
      <w:pPr>
        <w:spacing w:before="60" w:after="6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8638B">
        <w:rPr>
          <w:rFonts w:ascii="Times New Roman" w:hAnsi="Times New Roman"/>
        </w:rPr>
        <w:t>оздание условий</w:t>
      </w:r>
      <w:r>
        <w:rPr>
          <w:rFonts w:ascii="Times New Roman" w:hAnsi="Times New Roman"/>
        </w:rPr>
        <w:t xml:space="preserve">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B8638B" w:rsidRDefault="00B8638B" w:rsidP="00A5194D">
      <w:pPr>
        <w:spacing w:before="60" w:after="6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привлечения инвестиций в жилищно-коммунальный комплекс района</w:t>
      </w:r>
      <w:r w:rsidR="007D50B5">
        <w:rPr>
          <w:rFonts w:ascii="Times New Roman" w:hAnsi="Times New Roman"/>
        </w:rPr>
        <w:t>;</w:t>
      </w:r>
    </w:p>
    <w:p w:rsidR="007D50B5" w:rsidRDefault="007D50B5" w:rsidP="00A5194D">
      <w:pPr>
        <w:spacing w:before="60" w:after="6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строительство новых, реконструкция и модернизация существующих объектов коммунальной инфраструктуры;</w:t>
      </w:r>
    </w:p>
    <w:p w:rsidR="007D50B5" w:rsidRPr="00B8638B" w:rsidRDefault="007D50B5" w:rsidP="00A5194D">
      <w:pPr>
        <w:spacing w:before="60" w:after="6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конкурентных отношений в сфере управления и обслуживания многоквартирных домов, развитие инициативы собственников жилья.</w:t>
      </w:r>
    </w:p>
    <w:p w:rsidR="00B8638B" w:rsidRPr="00DF7789" w:rsidRDefault="00B8638B" w:rsidP="00DF7789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7D50B5" w:rsidRDefault="007D50B5" w:rsidP="007D50B5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9C029C" w:rsidRDefault="007D50B5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</w:r>
      <w:r w:rsidR="009C029C">
        <w:rPr>
          <w:rFonts w:ascii="Times New Roman" w:hAnsi="Times New Roman"/>
          <w:spacing w:val="-9"/>
        </w:rPr>
        <w:t>реализация муниципальной программы комплексного развития систем коммунальной инфраструктуры;</w:t>
      </w:r>
    </w:p>
    <w:p w:rsidR="00E4314D" w:rsidRDefault="00E26DD3" w:rsidP="009C02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модернизации объектов и сетей водоснабжения (реконструкция центрального водопровода);</w:t>
      </w:r>
    </w:p>
    <w:p w:rsidR="00E26DD3" w:rsidRDefault="00E26DD3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модернизация объектов и сетей водоотведения;</w:t>
      </w:r>
    </w:p>
    <w:p w:rsidR="00E26DD3" w:rsidRDefault="00E26DD3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модернизация объектов теплоснабжения;</w:t>
      </w:r>
    </w:p>
    <w:p w:rsidR="00E26DD3" w:rsidRDefault="00E26DD3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ремонт и реконструкция существующих электрических сетей и электрических подстанций и строительство новых сетей;</w:t>
      </w:r>
    </w:p>
    <w:p w:rsidR="00E26DD3" w:rsidRDefault="00E26DD3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строительство нов</w:t>
      </w:r>
      <w:r w:rsidR="009C029C">
        <w:rPr>
          <w:rFonts w:ascii="Times New Roman" w:hAnsi="Times New Roman"/>
          <w:spacing w:val="-9"/>
        </w:rPr>
        <w:t>ого полигона по захоронению ТБО;</w:t>
      </w:r>
    </w:p>
    <w:p w:rsidR="009C029C" w:rsidRDefault="009C029C" w:rsidP="009C02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реализация программы капитально</w:t>
      </w:r>
      <w:r w:rsidR="00F4244B">
        <w:rPr>
          <w:rFonts w:ascii="Times New Roman" w:hAnsi="Times New Roman"/>
          <w:spacing w:val="-9"/>
        </w:rPr>
        <w:t>го ремонта многоквартирных домо</w:t>
      </w:r>
      <w:r w:rsidR="00AF1018">
        <w:rPr>
          <w:rFonts w:ascii="Times New Roman" w:hAnsi="Times New Roman"/>
          <w:spacing w:val="-9"/>
        </w:rPr>
        <w:t>в</w:t>
      </w:r>
      <w:r w:rsidR="00F4244B">
        <w:rPr>
          <w:rFonts w:ascii="Times New Roman" w:hAnsi="Times New Roman"/>
          <w:spacing w:val="-9"/>
        </w:rPr>
        <w:t>;</w:t>
      </w:r>
    </w:p>
    <w:p w:rsidR="00F4244B" w:rsidRDefault="00F4244B" w:rsidP="009C02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выполнение мероприятий в рамках реализации МЦП «Комплексное развитие систем коммунальной инфраструктуры муниципального образования город </w:t>
      </w:r>
      <w:r w:rsidR="00AF1018">
        <w:rPr>
          <w:rFonts w:ascii="Times New Roman" w:hAnsi="Times New Roman"/>
          <w:spacing w:val="-9"/>
        </w:rPr>
        <w:t>З</w:t>
      </w:r>
      <w:r>
        <w:rPr>
          <w:rFonts w:ascii="Times New Roman" w:hAnsi="Times New Roman"/>
          <w:spacing w:val="-9"/>
        </w:rPr>
        <w:t>аринск Алтайского края</w:t>
      </w:r>
      <w:r w:rsidR="00AF1018">
        <w:rPr>
          <w:rFonts w:ascii="Times New Roman" w:hAnsi="Times New Roman"/>
          <w:spacing w:val="-9"/>
        </w:rPr>
        <w:t>» на 2012-2017 годы.</w:t>
      </w:r>
    </w:p>
    <w:p w:rsidR="009C029C" w:rsidRDefault="009C029C" w:rsidP="009C029C">
      <w:pPr>
        <w:ind w:firstLine="708"/>
        <w:jc w:val="both"/>
        <w:rPr>
          <w:rFonts w:ascii="Times New Roman" w:hAnsi="Times New Roman"/>
          <w:spacing w:val="-9"/>
        </w:rPr>
      </w:pPr>
    </w:p>
    <w:p w:rsidR="009C029C" w:rsidRDefault="009C029C" w:rsidP="009C029C">
      <w:pPr>
        <w:ind w:firstLine="708"/>
        <w:jc w:val="both"/>
        <w:rPr>
          <w:rFonts w:ascii="Times New Roman" w:hAnsi="Times New Roman"/>
          <w:b/>
          <w:spacing w:val="-9"/>
        </w:rPr>
      </w:pPr>
      <w:r w:rsidRPr="009C029C">
        <w:rPr>
          <w:rFonts w:ascii="Times New Roman" w:hAnsi="Times New Roman"/>
          <w:b/>
          <w:spacing w:val="-9"/>
        </w:rPr>
        <w:t>Ожидаемые  результаты:</w:t>
      </w:r>
    </w:p>
    <w:p w:rsidR="009C029C" w:rsidRDefault="009C029C" w:rsidP="009C02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уровня комфортности жилья для всех категорий населения города;</w:t>
      </w:r>
    </w:p>
    <w:p w:rsidR="009C029C" w:rsidRDefault="009C029C" w:rsidP="009C02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рост эффективности и надежности функционирования жилищно-коммунального хозяйства и систем жизнеобеспечения города.</w:t>
      </w:r>
    </w:p>
    <w:p w:rsidR="009C029C" w:rsidRDefault="009C029C" w:rsidP="009C029C">
      <w:pPr>
        <w:ind w:firstLine="708"/>
        <w:jc w:val="both"/>
        <w:rPr>
          <w:rFonts w:ascii="Times New Roman" w:hAnsi="Times New Roman"/>
          <w:spacing w:val="-9"/>
        </w:rPr>
      </w:pPr>
    </w:p>
    <w:p w:rsidR="009C029C" w:rsidRDefault="00442378" w:rsidP="009C029C">
      <w:pPr>
        <w:ind w:firstLine="708"/>
        <w:jc w:val="both"/>
        <w:rPr>
          <w:rFonts w:ascii="Times New Roman" w:hAnsi="Times New Roman"/>
          <w:b/>
          <w:i/>
          <w:spacing w:val="-9"/>
          <w:sz w:val="28"/>
          <w:szCs w:val="28"/>
        </w:rPr>
      </w:pPr>
      <w:r w:rsidRPr="00442378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9C029C" w:rsidRPr="009C029C">
        <w:rPr>
          <w:rFonts w:ascii="Times New Roman" w:hAnsi="Times New Roman"/>
          <w:b/>
          <w:i/>
          <w:spacing w:val="-9"/>
          <w:sz w:val="28"/>
          <w:szCs w:val="28"/>
        </w:rPr>
        <w:t>.2.3.Создание благоприятных условий для привлечения инвестиций.</w:t>
      </w:r>
    </w:p>
    <w:p w:rsidR="009C029C" w:rsidRDefault="009C029C" w:rsidP="009C029C">
      <w:pPr>
        <w:ind w:firstLine="708"/>
        <w:jc w:val="both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9C029C" w:rsidRDefault="00F04A8E" w:rsidP="009C029C">
      <w:pPr>
        <w:ind w:firstLine="708"/>
        <w:jc w:val="both"/>
        <w:rPr>
          <w:rFonts w:ascii="Times New Roman" w:hAnsi="Times New Roman"/>
          <w:b/>
          <w:spacing w:val="-9"/>
        </w:rPr>
      </w:pPr>
      <w:r w:rsidRPr="00F04A8E">
        <w:rPr>
          <w:rFonts w:ascii="Times New Roman" w:hAnsi="Times New Roman"/>
          <w:b/>
          <w:spacing w:val="-9"/>
        </w:rPr>
        <w:t>Цель:</w:t>
      </w:r>
    </w:p>
    <w:p w:rsidR="00F04A8E" w:rsidRDefault="00F04A8E" w:rsidP="009C02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создание благоприятных условий для привлечения инвестиций в развитие экономики и социальной сферы города.</w:t>
      </w:r>
    </w:p>
    <w:p w:rsidR="00F04A8E" w:rsidRDefault="00F04A8E" w:rsidP="009C029C">
      <w:pPr>
        <w:ind w:firstLine="708"/>
        <w:jc w:val="both"/>
        <w:rPr>
          <w:rFonts w:ascii="Times New Roman" w:hAnsi="Times New Roman"/>
          <w:spacing w:val="-9"/>
        </w:rPr>
      </w:pPr>
    </w:p>
    <w:p w:rsidR="00F04A8E" w:rsidRDefault="00F04A8E" w:rsidP="009C029C">
      <w:pPr>
        <w:ind w:firstLine="708"/>
        <w:jc w:val="both"/>
        <w:rPr>
          <w:rFonts w:ascii="Times New Roman" w:hAnsi="Times New Roman"/>
          <w:b/>
          <w:spacing w:val="-9"/>
        </w:rPr>
      </w:pPr>
      <w:r w:rsidRPr="00F04A8E">
        <w:rPr>
          <w:rFonts w:ascii="Times New Roman" w:hAnsi="Times New Roman"/>
          <w:b/>
          <w:spacing w:val="-9"/>
        </w:rPr>
        <w:lastRenderedPageBreak/>
        <w:t>Задачи:</w:t>
      </w:r>
    </w:p>
    <w:p w:rsidR="00F04A8E" w:rsidRDefault="00F04A8E" w:rsidP="009C02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подготовка инфраструктуры для размещения производственных и иных объектов инвесторов</w:t>
      </w:r>
      <w:r w:rsidR="00662063">
        <w:rPr>
          <w:rFonts w:ascii="Times New Roman" w:hAnsi="Times New Roman"/>
          <w:spacing w:val="-9"/>
        </w:rPr>
        <w:t>;</w:t>
      </w:r>
    </w:p>
    <w:p w:rsidR="00F04A8E" w:rsidRDefault="00F04A8E" w:rsidP="009C02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бюджетных инвестиций, активное участие в реализации проектов и программ, финансируемых из федерального</w:t>
      </w:r>
      <w:r w:rsidR="00662063">
        <w:rPr>
          <w:rFonts w:ascii="Times New Roman" w:hAnsi="Times New Roman"/>
          <w:spacing w:val="-9"/>
        </w:rPr>
        <w:t xml:space="preserve"> и краевого </w:t>
      </w:r>
      <w:r>
        <w:rPr>
          <w:rFonts w:ascii="Times New Roman" w:hAnsi="Times New Roman"/>
          <w:spacing w:val="-9"/>
        </w:rPr>
        <w:t xml:space="preserve"> бюджет</w:t>
      </w:r>
      <w:r w:rsidR="00662063">
        <w:rPr>
          <w:rFonts w:ascii="Times New Roman" w:hAnsi="Times New Roman"/>
          <w:spacing w:val="-9"/>
        </w:rPr>
        <w:t>ов</w:t>
      </w:r>
      <w:r w:rsidR="007F5954">
        <w:rPr>
          <w:rFonts w:ascii="Times New Roman" w:hAnsi="Times New Roman"/>
          <w:spacing w:val="-9"/>
        </w:rPr>
        <w:t>.</w:t>
      </w:r>
    </w:p>
    <w:p w:rsidR="007F5954" w:rsidRDefault="007F5954" w:rsidP="009C029C">
      <w:pPr>
        <w:ind w:firstLine="708"/>
        <w:jc w:val="both"/>
        <w:rPr>
          <w:rFonts w:ascii="Times New Roman" w:hAnsi="Times New Roman"/>
          <w:spacing w:val="-9"/>
        </w:rPr>
      </w:pPr>
    </w:p>
    <w:p w:rsidR="007F5954" w:rsidRPr="00F04A8E" w:rsidRDefault="007F5954" w:rsidP="009C029C">
      <w:pPr>
        <w:ind w:firstLine="708"/>
        <w:jc w:val="both"/>
        <w:rPr>
          <w:rFonts w:ascii="Times New Roman" w:hAnsi="Times New Roman"/>
          <w:spacing w:val="-9"/>
        </w:rPr>
      </w:pPr>
    </w:p>
    <w:p w:rsidR="007F5954" w:rsidRDefault="007F5954" w:rsidP="007F5954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9C029C" w:rsidRDefault="007F5954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 xml:space="preserve">расширение инструментария поддержки инвестиционных проектов (субсидирование части затрат лизингополучателей, </w:t>
      </w:r>
      <w:proofErr w:type="spellStart"/>
      <w:r>
        <w:rPr>
          <w:rFonts w:ascii="Times New Roman" w:hAnsi="Times New Roman"/>
          <w:spacing w:val="-9"/>
        </w:rPr>
        <w:t>грантовая</w:t>
      </w:r>
      <w:proofErr w:type="spellEnd"/>
      <w:r>
        <w:rPr>
          <w:rFonts w:ascii="Times New Roman" w:hAnsi="Times New Roman"/>
          <w:spacing w:val="-9"/>
        </w:rPr>
        <w:t xml:space="preserve"> поддержка отдельных сфер и направлений);</w:t>
      </w:r>
    </w:p>
    <w:p w:rsidR="007F5954" w:rsidRDefault="007F5954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строительство объектов инженерной инфраструктуры для подготовки инвестиционных площадок;</w:t>
      </w:r>
    </w:p>
    <w:p w:rsidR="007F5954" w:rsidRDefault="007F5954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</w:r>
      <w:r w:rsidR="002248E7">
        <w:rPr>
          <w:rFonts w:ascii="Times New Roman" w:hAnsi="Times New Roman"/>
          <w:spacing w:val="-9"/>
        </w:rPr>
        <w:t>участие в федеральных и региональных целевых программах;</w:t>
      </w:r>
    </w:p>
    <w:p w:rsidR="002248E7" w:rsidRDefault="002248E7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участие в реализации региональной программы «80</w:t>
      </w:r>
      <w:r>
        <w:rPr>
          <w:rFonts w:ascii="Times New Roman" w:hAnsi="Times New Roman"/>
          <w:spacing w:val="-9"/>
          <w:lang w:val="en-US"/>
        </w:rPr>
        <w:t>x</w:t>
      </w:r>
      <w:r>
        <w:rPr>
          <w:rFonts w:ascii="Times New Roman" w:hAnsi="Times New Roman"/>
          <w:spacing w:val="-9"/>
        </w:rPr>
        <w:t>80»;</w:t>
      </w:r>
    </w:p>
    <w:p w:rsidR="002248E7" w:rsidRDefault="002248E7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внедрение механизма среднесрочного планирования адресной инвестиционной программы в муниципальном образовании город Заринск;</w:t>
      </w:r>
    </w:p>
    <w:p w:rsidR="00E26DD3" w:rsidRDefault="002248E7" w:rsidP="00E4314D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 xml:space="preserve">реализация инвестиционных проектов, направленных на </w:t>
      </w:r>
      <w:r w:rsidR="001A2504">
        <w:rPr>
          <w:rFonts w:ascii="Times New Roman" w:hAnsi="Times New Roman"/>
          <w:spacing w:val="-9"/>
        </w:rPr>
        <w:t xml:space="preserve">диверсификацию экономики города (Приложение 2). </w:t>
      </w:r>
    </w:p>
    <w:p w:rsidR="002248E7" w:rsidRDefault="002248E7" w:rsidP="00E4314D">
      <w:pPr>
        <w:jc w:val="both"/>
        <w:rPr>
          <w:rFonts w:ascii="Times New Roman" w:hAnsi="Times New Roman"/>
          <w:spacing w:val="-9"/>
        </w:rPr>
      </w:pPr>
    </w:p>
    <w:p w:rsidR="002248E7" w:rsidRDefault="002248E7" w:rsidP="002248E7">
      <w:pPr>
        <w:ind w:firstLine="708"/>
        <w:jc w:val="both"/>
        <w:rPr>
          <w:rFonts w:ascii="Times New Roman" w:hAnsi="Times New Roman"/>
          <w:b/>
          <w:spacing w:val="-9"/>
        </w:rPr>
      </w:pPr>
      <w:r w:rsidRPr="009C029C">
        <w:rPr>
          <w:rFonts w:ascii="Times New Roman" w:hAnsi="Times New Roman"/>
          <w:b/>
          <w:spacing w:val="-9"/>
        </w:rPr>
        <w:t>Ожидаемые  результаты:</w:t>
      </w:r>
    </w:p>
    <w:p w:rsidR="002248E7" w:rsidRPr="002248E7" w:rsidRDefault="002248E7" w:rsidP="002248E7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улучшение инвестиционного климата города.</w:t>
      </w:r>
    </w:p>
    <w:p w:rsidR="002248E7" w:rsidRDefault="002248E7" w:rsidP="00E4314D">
      <w:pPr>
        <w:jc w:val="both"/>
        <w:rPr>
          <w:rFonts w:ascii="Times New Roman" w:hAnsi="Times New Roman"/>
          <w:spacing w:val="-9"/>
        </w:rPr>
      </w:pPr>
    </w:p>
    <w:p w:rsidR="002248E7" w:rsidRDefault="00442378" w:rsidP="00E26DD3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BF4EAF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2248E7" w:rsidRPr="002248E7">
        <w:rPr>
          <w:rFonts w:ascii="Times New Roman" w:hAnsi="Times New Roman"/>
          <w:b/>
          <w:i/>
          <w:spacing w:val="-9"/>
          <w:sz w:val="28"/>
          <w:szCs w:val="28"/>
        </w:rPr>
        <w:t>.2.4.Развитие предпринимательства.</w:t>
      </w:r>
    </w:p>
    <w:p w:rsidR="002248E7" w:rsidRDefault="002248E7" w:rsidP="00E26DD3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2248E7" w:rsidRDefault="002248E7" w:rsidP="002248E7">
      <w:pPr>
        <w:jc w:val="both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spacing w:val="-9"/>
        </w:rPr>
        <w:tab/>
      </w:r>
      <w:r w:rsidRPr="002248E7">
        <w:rPr>
          <w:rFonts w:ascii="Times New Roman" w:hAnsi="Times New Roman"/>
          <w:b/>
          <w:spacing w:val="-9"/>
        </w:rPr>
        <w:t>Цель:</w:t>
      </w:r>
    </w:p>
    <w:p w:rsidR="002248E7" w:rsidRDefault="002248E7" w:rsidP="002248E7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spacing w:val="-9"/>
        </w:rPr>
        <w:tab/>
      </w:r>
      <w:r w:rsidRPr="00804428">
        <w:rPr>
          <w:rFonts w:ascii="Times New Roman" w:hAnsi="Times New Roman"/>
          <w:spacing w:val="-9"/>
        </w:rPr>
        <w:t>ф</w:t>
      </w:r>
      <w:r>
        <w:rPr>
          <w:rFonts w:ascii="Times New Roman" w:hAnsi="Times New Roman"/>
          <w:spacing w:val="-9"/>
        </w:rPr>
        <w:t>ормирование благоприятных условий для ведения бизнеса в городе Заринске.</w:t>
      </w:r>
    </w:p>
    <w:p w:rsidR="002248E7" w:rsidRDefault="002248E7" w:rsidP="002248E7">
      <w:pPr>
        <w:jc w:val="both"/>
        <w:rPr>
          <w:rFonts w:ascii="Times New Roman" w:hAnsi="Times New Roman"/>
          <w:spacing w:val="-9"/>
        </w:rPr>
      </w:pPr>
    </w:p>
    <w:p w:rsidR="002248E7" w:rsidRDefault="002248E7" w:rsidP="002248E7">
      <w:pPr>
        <w:jc w:val="both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spacing w:val="-9"/>
        </w:rPr>
        <w:tab/>
      </w:r>
      <w:r w:rsidRPr="002248E7">
        <w:rPr>
          <w:rFonts w:ascii="Times New Roman" w:hAnsi="Times New Roman"/>
          <w:b/>
          <w:spacing w:val="-9"/>
        </w:rPr>
        <w:t>Задачи:</w:t>
      </w:r>
    </w:p>
    <w:p w:rsidR="002248E7" w:rsidRDefault="002248E7" w:rsidP="002248E7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spacing w:val="-9"/>
        </w:rPr>
        <w:tab/>
      </w:r>
      <w:r w:rsidR="008F0830" w:rsidRPr="008F0830">
        <w:rPr>
          <w:rFonts w:ascii="Times New Roman" w:hAnsi="Times New Roman"/>
          <w:spacing w:val="-9"/>
        </w:rPr>
        <w:t>п</w:t>
      </w:r>
      <w:r>
        <w:rPr>
          <w:rFonts w:ascii="Times New Roman" w:hAnsi="Times New Roman"/>
          <w:spacing w:val="-9"/>
        </w:rPr>
        <w:t xml:space="preserve">оддержка </w:t>
      </w:r>
      <w:r w:rsidR="00662063">
        <w:rPr>
          <w:rFonts w:ascii="Times New Roman" w:hAnsi="Times New Roman"/>
          <w:spacing w:val="-9"/>
        </w:rPr>
        <w:t>субъектов малого и среднего предпринимательства</w:t>
      </w:r>
      <w:r>
        <w:rPr>
          <w:rFonts w:ascii="Times New Roman" w:hAnsi="Times New Roman"/>
          <w:spacing w:val="-9"/>
        </w:rPr>
        <w:t xml:space="preserve"> на стадии их формирования;</w:t>
      </w:r>
    </w:p>
    <w:p w:rsidR="008F0830" w:rsidRDefault="008F0830" w:rsidP="002248E7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организация доведения стартующего малого бизнеса до устойчивого уровня;</w:t>
      </w:r>
    </w:p>
    <w:p w:rsidR="008F0830" w:rsidRDefault="008F0830" w:rsidP="002248E7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пропаганда предпринимательской деятельности в городе.</w:t>
      </w:r>
    </w:p>
    <w:p w:rsidR="008F0830" w:rsidRDefault="008F0830" w:rsidP="002248E7">
      <w:pPr>
        <w:jc w:val="both"/>
        <w:rPr>
          <w:rFonts w:ascii="Times New Roman" w:hAnsi="Times New Roman"/>
          <w:spacing w:val="-9"/>
        </w:rPr>
      </w:pPr>
    </w:p>
    <w:p w:rsidR="008F0830" w:rsidRDefault="008F0830" w:rsidP="008F0830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8F0830" w:rsidRDefault="008F0830" w:rsidP="008F083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</w:t>
      </w:r>
      <w:r w:rsidRPr="008F0830">
        <w:rPr>
          <w:rFonts w:ascii="Times New Roman" w:hAnsi="Times New Roman"/>
          <w:spacing w:val="-9"/>
        </w:rPr>
        <w:t xml:space="preserve">ешение поставленных задач </w:t>
      </w:r>
      <w:r>
        <w:rPr>
          <w:rFonts w:ascii="Times New Roman" w:hAnsi="Times New Roman"/>
          <w:spacing w:val="-9"/>
        </w:rPr>
        <w:t xml:space="preserve"> </w:t>
      </w:r>
      <w:r w:rsidRPr="008F0830">
        <w:rPr>
          <w:rFonts w:ascii="Times New Roman" w:hAnsi="Times New Roman"/>
          <w:spacing w:val="-9"/>
        </w:rPr>
        <w:t xml:space="preserve">будет осуществляться </w:t>
      </w:r>
      <w:r>
        <w:rPr>
          <w:rFonts w:ascii="Times New Roman" w:hAnsi="Times New Roman"/>
          <w:spacing w:val="-9"/>
        </w:rPr>
        <w:t xml:space="preserve">в рамках мероприятий муниципальной целевой программы «Поддержка и развитие малого и среднего предпринимательства в городе Заринске» на 2011-2013 годы. </w:t>
      </w:r>
    </w:p>
    <w:p w:rsidR="008F0830" w:rsidRDefault="008F0830" w:rsidP="008F0830">
      <w:pPr>
        <w:ind w:firstLine="708"/>
        <w:jc w:val="both"/>
        <w:rPr>
          <w:rFonts w:ascii="Times New Roman" w:hAnsi="Times New Roman"/>
          <w:spacing w:val="-9"/>
        </w:rPr>
      </w:pPr>
    </w:p>
    <w:p w:rsidR="008F0830" w:rsidRDefault="008F0830" w:rsidP="008F0830">
      <w:pPr>
        <w:ind w:firstLine="708"/>
        <w:jc w:val="both"/>
        <w:rPr>
          <w:rFonts w:ascii="Times New Roman" w:hAnsi="Times New Roman"/>
          <w:b/>
          <w:spacing w:val="-9"/>
        </w:rPr>
      </w:pPr>
      <w:r w:rsidRPr="009C029C">
        <w:rPr>
          <w:rFonts w:ascii="Times New Roman" w:hAnsi="Times New Roman"/>
          <w:b/>
          <w:spacing w:val="-9"/>
        </w:rPr>
        <w:t>Ожидаемые  результаты:</w:t>
      </w:r>
    </w:p>
    <w:p w:rsidR="008F0830" w:rsidRPr="008F0830" w:rsidRDefault="0059127D" w:rsidP="008F0830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</w:t>
      </w:r>
      <w:r w:rsidR="008F0830">
        <w:rPr>
          <w:rFonts w:ascii="Times New Roman" w:hAnsi="Times New Roman"/>
          <w:spacing w:val="-9"/>
        </w:rPr>
        <w:t xml:space="preserve">величение </w:t>
      </w:r>
      <w:r>
        <w:rPr>
          <w:rFonts w:ascii="Times New Roman" w:hAnsi="Times New Roman"/>
          <w:spacing w:val="-9"/>
        </w:rPr>
        <w:t xml:space="preserve">количества </w:t>
      </w:r>
      <w:r w:rsidR="008F0830">
        <w:rPr>
          <w:rFonts w:ascii="Times New Roman" w:hAnsi="Times New Roman"/>
          <w:spacing w:val="-9"/>
        </w:rPr>
        <w:t xml:space="preserve"> </w:t>
      </w:r>
      <w:proofErr w:type="gramStart"/>
      <w:r w:rsidR="008F0830">
        <w:rPr>
          <w:rFonts w:ascii="Times New Roman" w:hAnsi="Times New Roman"/>
          <w:spacing w:val="-9"/>
        </w:rPr>
        <w:t>занятых</w:t>
      </w:r>
      <w:proofErr w:type="gramEnd"/>
      <w:r w:rsidR="008F0830">
        <w:rPr>
          <w:rFonts w:ascii="Times New Roman" w:hAnsi="Times New Roman"/>
          <w:spacing w:val="-9"/>
        </w:rPr>
        <w:t xml:space="preserve"> в малом и средн</w:t>
      </w:r>
      <w:r>
        <w:rPr>
          <w:rFonts w:ascii="Times New Roman" w:hAnsi="Times New Roman"/>
          <w:spacing w:val="-9"/>
        </w:rPr>
        <w:t>ем бизнесе</w:t>
      </w:r>
      <w:r w:rsidR="00AF1018">
        <w:rPr>
          <w:rFonts w:ascii="Times New Roman" w:hAnsi="Times New Roman"/>
          <w:spacing w:val="-9"/>
        </w:rPr>
        <w:t xml:space="preserve">  в 2017 году до 42%  от численности занятых в экономике;</w:t>
      </w:r>
      <w:r w:rsidR="008F0830">
        <w:rPr>
          <w:rFonts w:ascii="Times New Roman" w:hAnsi="Times New Roman"/>
          <w:spacing w:val="-9"/>
        </w:rPr>
        <w:t xml:space="preserve"> </w:t>
      </w:r>
    </w:p>
    <w:p w:rsidR="008F0830" w:rsidRDefault="0059127D" w:rsidP="002248E7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 xml:space="preserve">увеличение </w:t>
      </w:r>
      <w:r w:rsidR="00AF1018">
        <w:rPr>
          <w:rFonts w:ascii="Times New Roman" w:hAnsi="Times New Roman"/>
          <w:spacing w:val="-9"/>
        </w:rPr>
        <w:t>доли</w:t>
      </w:r>
      <w:r>
        <w:rPr>
          <w:rFonts w:ascii="Times New Roman" w:hAnsi="Times New Roman"/>
          <w:spacing w:val="-9"/>
        </w:rPr>
        <w:t xml:space="preserve"> продукции, произведенной малыми предприятиями;</w:t>
      </w:r>
    </w:p>
    <w:p w:rsidR="0059127D" w:rsidRPr="008F0830" w:rsidRDefault="0059127D" w:rsidP="002248E7">
      <w:pPr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ab/>
        <w:t>профессиональная переподготовка представителей малого  и среднего бизнеса.</w:t>
      </w:r>
    </w:p>
    <w:p w:rsidR="008F0830" w:rsidRPr="008F0830" w:rsidRDefault="008F0830" w:rsidP="002248E7">
      <w:pPr>
        <w:jc w:val="both"/>
        <w:rPr>
          <w:rFonts w:ascii="Times New Roman" w:hAnsi="Times New Roman"/>
          <w:spacing w:val="-9"/>
        </w:rPr>
      </w:pPr>
    </w:p>
    <w:p w:rsidR="008F0830" w:rsidRPr="002248E7" w:rsidRDefault="008F0830" w:rsidP="002248E7">
      <w:pPr>
        <w:jc w:val="both"/>
        <w:rPr>
          <w:rFonts w:ascii="Times New Roman" w:hAnsi="Times New Roman"/>
          <w:spacing w:val="-9"/>
        </w:rPr>
      </w:pPr>
    </w:p>
    <w:p w:rsidR="004B5661" w:rsidRDefault="00442378" w:rsidP="0059127D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  <w:r w:rsidRPr="00BF4EAF">
        <w:rPr>
          <w:rFonts w:ascii="Times New Roman" w:hAnsi="Times New Roman"/>
          <w:b/>
          <w:i/>
          <w:spacing w:val="-9"/>
          <w:sz w:val="28"/>
          <w:szCs w:val="28"/>
        </w:rPr>
        <w:t>2</w:t>
      </w:r>
      <w:r w:rsidR="0059127D" w:rsidRPr="0059127D">
        <w:rPr>
          <w:rFonts w:ascii="Times New Roman" w:hAnsi="Times New Roman"/>
          <w:b/>
          <w:i/>
          <w:spacing w:val="-9"/>
          <w:sz w:val="28"/>
          <w:szCs w:val="28"/>
        </w:rPr>
        <w:t>.2.5.Развитие потребительского рынка.</w:t>
      </w:r>
    </w:p>
    <w:p w:rsidR="0059127D" w:rsidRDefault="0059127D" w:rsidP="0059127D">
      <w:pPr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59127D" w:rsidRPr="0059127D" w:rsidRDefault="0059127D" w:rsidP="0059127D">
      <w:pPr>
        <w:jc w:val="both"/>
        <w:rPr>
          <w:rFonts w:ascii="Times New Roman" w:hAnsi="Times New Roman"/>
          <w:b/>
          <w:spacing w:val="-9"/>
        </w:rPr>
      </w:pPr>
      <w:r>
        <w:rPr>
          <w:rFonts w:ascii="Times New Roman" w:hAnsi="Times New Roman"/>
          <w:spacing w:val="-9"/>
        </w:rPr>
        <w:tab/>
      </w:r>
      <w:r w:rsidRPr="0059127D">
        <w:rPr>
          <w:rFonts w:ascii="Times New Roman" w:hAnsi="Times New Roman"/>
          <w:b/>
          <w:spacing w:val="-9"/>
        </w:rPr>
        <w:t>Цель:</w:t>
      </w:r>
    </w:p>
    <w:p w:rsidR="007C6612" w:rsidRDefault="0059127D" w:rsidP="00FB10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удовлетворение спроса населения на разнообразные качественные товары и услуги.</w:t>
      </w:r>
    </w:p>
    <w:p w:rsidR="0059127D" w:rsidRDefault="0059127D" w:rsidP="00FB109C">
      <w:pPr>
        <w:ind w:firstLine="708"/>
        <w:jc w:val="both"/>
        <w:rPr>
          <w:rFonts w:ascii="Times New Roman" w:hAnsi="Times New Roman"/>
          <w:spacing w:val="-9"/>
        </w:rPr>
      </w:pPr>
    </w:p>
    <w:p w:rsidR="0059127D" w:rsidRDefault="0059127D" w:rsidP="00FB109C">
      <w:pPr>
        <w:ind w:firstLine="708"/>
        <w:jc w:val="both"/>
        <w:rPr>
          <w:rFonts w:ascii="Times New Roman" w:hAnsi="Times New Roman"/>
          <w:b/>
          <w:spacing w:val="-9"/>
        </w:rPr>
      </w:pPr>
      <w:r w:rsidRPr="0059127D">
        <w:rPr>
          <w:rFonts w:ascii="Times New Roman" w:hAnsi="Times New Roman"/>
          <w:b/>
          <w:spacing w:val="-9"/>
        </w:rPr>
        <w:t>Задачи:</w:t>
      </w:r>
    </w:p>
    <w:p w:rsidR="00804428" w:rsidRDefault="00804428" w:rsidP="00FB10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развитие современных торговых форматов, обеспечивающих высокий уровень сервиса и </w:t>
      </w:r>
      <w:r>
        <w:rPr>
          <w:rFonts w:ascii="Times New Roman" w:hAnsi="Times New Roman"/>
          <w:spacing w:val="-9"/>
        </w:rPr>
        <w:lastRenderedPageBreak/>
        <w:t>контроль качества товаров;</w:t>
      </w:r>
    </w:p>
    <w:p w:rsidR="00804428" w:rsidRDefault="00804428" w:rsidP="00FB10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создание эффективно работающей системы общественного питания;</w:t>
      </w:r>
    </w:p>
    <w:p w:rsidR="00804428" w:rsidRDefault="00804428" w:rsidP="00FB10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стимулирование развития взаимоотношений торговых организаций и товаропроизводителей, осуществляющих де</w:t>
      </w:r>
      <w:r w:rsidR="00087BE0">
        <w:rPr>
          <w:rFonts w:ascii="Times New Roman" w:hAnsi="Times New Roman"/>
          <w:spacing w:val="-9"/>
        </w:rPr>
        <w:t>ятельность на территории города;</w:t>
      </w:r>
    </w:p>
    <w:p w:rsidR="00087BE0" w:rsidRDefault="00087BE0" w:rsidP="00FB10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стимулирование деловой активности и повышение конкуренции в сфере торговой деятельности.</w:t>
      </w:r>
    </w:p>
    <w:p w:rsidR="00804428" w:rsidRPr="00804428" w:rsidRDefault="00804428" w:rsidP="00FB109C">
      <w:pPr>
        <w:ind w:firstLine="708"/>
        <w:jc w:val="both"/>
        <w:rPr>
          <w:rFonts w:ascii="Times New Roman" w:hAnsi="Times New Roman"/>
          <w:spacing w:val="-9"/>
        </w:rPr>
      </w:pPr>
    </w:p>
    <w:p w:rsidR="00804428" w:rsidRDefault="00804428" w:rsidP="00804428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804428" w:rsidRDefault="00087BE0" w:rsidP="00804428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реализация мероприятий предусмотрена в рамках муниципальной целевой программы «Развитие торговой деятельности в городе Заринске» на 2013-2016 годы.</w:t>
      </w:r>
    </w:p>
    <w:p w:rsidR="00087BE0" w:rsidRDefault="00087BE0" w:rsidP="00804428">
      <w:pPr>
        <w:ind w:firstLine="708"/>
        <w:jc w:val="both"/>
        <w:rPr>
          <w:rFonts w:ascii="Times New Roman" w:hAnsi="Times New Roman"/>
          <w:spacing w:val="-9"/>
        </w:rPr>
      </w:pPr>
    </w:p>
    <w:p w:rsidR="00D23CC9" w:rsidRDefault="00D23CC9" w:rsidP="00D23CC9">
      <w:pPr>
        <w:ind w:firstLine="708"/>
        <w:jc w:val="both"/>
        <w:rPr>
          <w:rFonts w:ascii="Times New Roman" w:hAnsi="Times New Roman"/>
          <w:b/>
          <w:spacing w:val="-9"/>
        </w:rPr>
      </w:pPr>
      <w:r w:rsidRPr="009C029C">
        <w:rPr>
          <w:rFonts w:ascii="Times New Roman" w:hAnsi="Times New Roman"/>
          <w:b/>
          <w:spacing w:val="-9"/>
        </w:rPr>
        <w:t>Ожидаемые  результаты:</w:t>
      </w:r>
    </w:p>
    <w:p w:rsidR="0059127D" w:rsidRDefault="00D23CC9" w:rsidP="00FB10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рост оборота розничной торговли и общественного питания;</w:t>
      </w:r>
    </w:p>
    <w:p w:rsidR="00D23CC9" w:rsidRPr="0059127D" w:rsidRDefault="00D23CC9" w:rsidP="00FB109C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увеличение доли площадей современных торговых форматов в общем количестве стационарных торговых площадей.</w:t>
      </w:r>
    </w:p>
    <w:p w:rsidR="0059127D" w:rsidRDefault="0059127D" w:rsidP="007C6612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D23CC9" w:rsidRDefault="00442378" w:rsidP="00D23CC9">
      <w:pPr>
        <w:spacing w:before="60" w:after="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42378">
        <w:rPr>
          <w:rFonts w:ascii="Times New Roman" w:hAnsi="Times New Roman"/>
          <w:b/>
          <w:sz w:val="32"/>
          <w:szCs w:val="32"/>
          <w:u w:val="single"/>
        </w:rPr>
        <w:t>2</w:t>
      </w:r>
      <w:r w:rsidR="00D23CC9">
        <w:rPr>
          <w:rFonts w:ascii="Times New Roman" w:hAnsi="Times New Roman"/>
          <w:b/>
          <w:sz w:val="32"/>
          <w:szCs w:val="32"/>
          <w:u w:val="single"/>
        </w:rPr>
        <w:t>.3.Повышение эффективности управления.</w:t>
      </w:r>
    </w:p>
    <w:p w:rsidR="00D23CC9" w:rsidRDefault="00D23CC9" w:rsidP="00D23CC9">
      <w:pPr>
        <w:spacing w:before="60" w:after="6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3CC9" w:rsidRPr="00D23CC9" w:rsidRDefault="00442378" w:rsidP="00D23CC9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  <w:r w:rsidRPr="00442378">
        <w:rPr>
          <w:rFonts w:ascii="Times New Roman" w:hAnsi="Times New Roman"/>
          <w:b/>
          <w:i/>
          <w:sz w:val="28"/>
          <w:szCs w:val="28"/>
        </w:rPr>
        <w:t>2</w:t>
      </w:r>
      <w:r w:rsidR="00D23CC9" w:rsidRPr="00D23CC9">
        <w:rPr>
          <w:rFonts w:ascii="Times New Roman" w:hAnsi="Times New Roman"/>
          <w:b/>
          <w:i/>
          <w:sz w:val="28"/>
          <w:szCs w:val="28"/>
        </w:rPr>
        <w:t>.3.1.</w:t>
      </w:r>
      <w:r w:rsidR="00D23CC9">
        <w:rPr>
          <w:rFonts w:ascii="Times New Roman" w:hAnsi="Times New Roman"/>
          <w:b/>
          <w:i/>
          <w:sz w:val="28"/>
          <w:szCs w:val="28"/>
        </w:rPr>
        <w:t>Управление муниципальной собственностью.</w:t>
      </w:r>
    </w:p>
    <w:p w:rsidR="0059127D" w:rsidRDefault="0059127D" w:rsidP="007C6612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59127D" w:rsidRDefault="00A95065" w:rsidP="00A95065">
      <w:pPr>
        <w:ind w:firstLine="708"/>
        <w:jc w:val="both"/>
        <w:rPr>
          <w:rFonts w:ascii="Times New Roman" w:hAnsi="Times New Roman"/>
          <w:b/>
          <w:spacing w:val="-9"/>
        </w:rPr>
      </w:pPr>
      <w:r w:rsidRPr="00A95065">
        <w:rPr>
          <w:rFonts w:ascii="Times New Roman" w:hAnsi="Times New Roman"/>
          <w:b/>
          <w:spacing w:val="-9"/>
        </w:rPr>
        <w:t>Цель:</w:t>
      </w:r>
    </w:p>
    <w:p w:rsidR="00A95065" w:rsidRDefault="00A95065" w:rsidP="00A95065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эффективности деятельности муниципальных предприятий,</w:t>
      </w:r>
    </w:p>
    <w:p w:rsidR="00A95065" w:rsidRDefault="00A95065" w:rsidP="00A95065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эффективности использования имущества, находящегося в муниципальной собственности.</w:t>
      </w:r>
    </w:p>
    <w:p w:rsidR="00A95065" w:rsidRDefault="00A95065" w:rsidP="00A95065">
      <w:pPr>
        <w:ind w:firstLine="708"/>
        <w:jc w:val="both"/>
        <w:rPr>
          <w:rFonts w:ascii="Times New Roman" w:hAnsi="Times New Roman"/>
          <w:spacing w:val="-9"/>
        </w:rPr>
      </w:pPr>
    </w:p>
    <w:p w:rsidR="00A95065" w:rsidRDefault="00A95065" w:rsidP="00A95065">
      <w:pPr>
        <w:ind w:firstLine="708"/>
        <w:jc w:val="both"/>
        <w:rPr>
          <w:rFonts w:ascii="Times New Roman" w:hAnsi="Times New Roman"/>
          <w:b/>
          <w:spacing w:val="-9"/>
        </w:rPr>
      </w:pPr>
      <w:r w:rsidRPr="00A95065">
        <w:rPr>
          <w:rFonts w:ascii="Times New Roman" w:hAnsi="Times New Roman"/>
          <w:b/>
          <w:spacing w:val="-9"/>
        </w:rPr>
        <w:t>Задачи:</w:t>
      </w:r>
    </w:p>
    <w:p w:rsidR="00A95065" w:rsidRDefault="00325F1D" w:rsidP="00A95065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совершенствование механизмов управления и распоряжения муниципальным имуществом;</w:t>
      </w:r>
    </w:p>
    <w:p w:rsidR="00325F1D" w:rsidRDefault="00325F1D" w:rsidP="00A95065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оптимизация структуры действующих муниципальных бюджетных учреждений;</w:t>
      </w:r>
    </w:p>
    <w:p w:rsidR="00325F1D" w:rsidRDefault="00325F1D" w:rsidP="00A95065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перепрофилирование или продажа муниципального имущества, не использующегося городом в ходе реализации своих полномочий с целью снижения затрат на его содержание;</w:t>
      </w:r>
    </w:p>
    <w:p w:rsidR="00325F1D" w:rsidRDefault="00325F1D" w:rsidP="00A95065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максимально простого и удобного доступа экономических субъектов к объектам недвижимости, находящимся в муниципальной собственности.</w:t>
      </w:r>
    </w:p>
    <w:p w:rsidR="00325F1D" w:rsidRDefault="00325F1D" w:rsidP="00A95065">
      <w:pPr>
        <w:ind w:firstLine="708"/>
        <w:jc w:val="both"/>
        <w:rPr>
          <w:rFonts w:ascii="Times New Roman" w:hAnsi="Times New Roman"/>
          <w:spacing w:val="-9"/>
        </w:rPr>
      </w:pPr>
    </w:p>
    <w:p w:rsidR="00FD43DD" w:rsidRDefault="00FD43DD" w:rsidP="00FD43DD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325F1D" w:rsidRDefault="00FD43DD" w:rsidP="00A95065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сокращение объема имущества, находящегося в муниципальной собственности, с учетом </w:t>
      </w:r>
      <w:proofErr w:type="gramStart"/>
      <w:r>
        <w:rPr>
          <w:rFonts w:ascii="Times New Roman" w:hAnsi="Times New Roman"/>
          <w:spacing w:val="-9"/>
        </w:rPr>
        <w:t xml:space="preserve">задач обеспечения полномочий </w:t>
      </w:r>
      <w:r w:rsidR="00662063">
        <w:rPr>
          <w:rFonts w:ascii="Times New Roman" w:hAnsi="Times New Roman"/>
          <w:spacing w:val="-9"/>
        </w:rPr>
        <w:t>органов местного самоуправления</w:t>
      </w:r>
      <w:proofErr w:type="gramEnd"/>
      <w:r w:rsidR="00662063">
        <w:rPr>
          <w:rFonts w:ascii="Times New Roman" w:hAnsi="Times New Roman"/>
          <w:spacing w:val="-9"/>
        </w:rPr>
        <w:t>.</w:t>
      </w:r>
    </w:p>
    <w:p w:rsidR="00662063" w:rsidRDefault="00662063" w:rsidP="00E018E6">
      <w:pPr>
        <w:ind w:firstLine="708"/>
        <w:jc w:val="both"/>
        <w:rPr>
          <w:rFonts w:ascii="Times New Roman" w:hAnsi="Times New Roman"/>
          <w:b/>
          <w:spacing w:val="-9"/>
        </w:rPr>
      </w:pPr>
    </w:p>
    <w:p w:rsidR="00E018E6" w:rsidRDefault="00E018E6" w:rsidP="00E018E6">
      <w:pPr>
        <w:ind w:firstLine="708"/>
        <w:jc w:val="both"/>
        <w:rPr>
          <w:rFonts w:ascii="Times New Roman" w:hAnsi="Times New Roman"/>
          <w:b/>
          <w:spacing w:val="-9"/>
        </w:rPr>
      </w:pPr>
      <w:r w:rsidRPr="009C029C">
        <w:rPr>
          <w:rFonts w:ascii="Times New Roman" w:hAnsi="Times New Roman"/>
          <w:b/>
          <w:spacing w:val="-9"/>
        </w:rPr>
        <w:t>Ожидаемые  результаты:</w:t>
      </w:r>
    </w:p>
    <w:p w:rsidR="00E018E6" w:rsidRDefault="00E018E6" w:rsidP="00A95065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Поступление в городской бюджет доходов от использования и продажи муниципального имущества за счет применения рациональных инструментов управления.</w:t>
      </w:r>
    </w:p>
    <w:p w:rsidR="00E018E6" w:rsidRDefault="00E018E6" w:rsidP="00A95065">
      <w:pPr>
        <w:ind w:firstLine="708"/>
        <w:jc w:val="both"/>
        <w:rPr>
          <w:rFonts w:ascii="Times New Roman" w:hAnsi="Times New Roman"/>
          <w:spacing w:val="-9"/>
        </w:rPr>
      </w:pPr>
    </w:p>
    <w:p w:rsidR="00E018E6" w:rsidRDefault="00442378" w:rsidP="00E018E6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  <w:r w:rsidRPr="00BF4EAF">
        <w:rPr>
          <w:rFonts w:ascii="Times New Roman" w:hAnsi="Times New Roman"/>
          <w:b/>
          <w:i/>
          <w:sz w:val="28"/>
          <w:szCs w:val="28"/>
        </w:rPr>
        <w:t>2</w:t>
      </w:r>
      <w:r w:rsidR="00E018E6" w:rsidRPr="00D23CC9">
        <w:rPr>
          <w:rFonts w:ascii="Times New Roman" w:hAnsi="Times New Roman"/>
          <w:b/>
          <w:i/>
          <w:sz w:val="28"/>
          <w:szCs w:val="28"/>
        </w:rPr>
        <w:t>.3.</w:t>
      </w:r>
      <w:r w:rsidR="00D1771B">
        <w:rPr>
          <w:rFonts w:ascii="Times New Roman" w:hAnsi="Times New Roman"/>
          <w:b/>
          <w:i/>
          <w:sz w:val="28"/>
          <w:szCs w:val="28"/>
        </w:rPr>
        <w:t>2</w:t>
      </w:r>
      <w:r w:rsidR="00E018E6" w:rsidRPr="00D23CC9">
        <w:rPr>
          <w:rFonts w:ascii="Times New Roman" w:hAnsi="Times New Roman"/>
          <w:b/>
          <w:i/>
          <w:sz w:val="28"/>
          <w:szCs w:val="28"/>
        </w:rPr>
        <w:t>.</w:t>
      </w:r>
      <w:r w:rsidR="00E018E6">
        <w:rPr>
          <w:rFonts w:ascii="Times New Roman" w:hAnsi="Times New Roman"/>
          <w:b/>
          <w:i/>
          <w:sz w:val="28"/>
          <w:szCs w:val="28"/>
        </w:rPr>
        <w:t>Управление муниципальными финансами.</w:t>
      </w:r>
    </w:p>
    <w:p w:rsidR="00E018E6" w:rsidRDefault="00E018E6" w:rsidP="00E018E6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18E6" w:rsidRDefault="00E018E6" w:rsidP="00D1771B">
      <w:pPr>
        <w:spacing w:before="60" w:after="60"/>
        <w:ind w:firstLine="708"/>
        <w:jc w:val="both"/>
        <w:rPr>
          <w:rFonts w:ascii="Times New Roman" w:hAnsi="Times New Roman"/>
          <w:b/>
        </w:rPr>
      </w:pPr>
      <w:r w:rsidRPr="00E018E6">
        <w:rPr>
          <w:rFonts w:ascii="Times New Roman" w:hAnsi="Times New Roman"/>
          <w:b/>
        </w:rPr>
        <w:t>Цель:</w:t>
      </w:r>
    </w:p>
    <w:p w:rsidR="00E018E6" w:rsidRDefault="00150DBB" w:rsidP="00D1771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E018E6">
        <w:rPr>
          <w:rFonts w:ascii="Times New Roman" w:hAnsi="Times New Roman"/>
        </w:rPr>
        <w:t>беспечение стабильности, сбалансированности и устойчивости городского бюджета.</w:t>
      </w:r>
    </w:p>
    <w:p w:rsidR="00E018E6" w:rsidRDefault="00E018E6" w:rsidP="00E018E6">
      <w:pPr>
        <w:spacing w:before="60" w:after="60"/>
        <w:jc w:val="both"/>
        <w:rPr>
          <w:rFonts w:ascii="Times New Roman" w:hAnsi="Times New Roman"/>
        </w:rPr>
      </w:pPr>
    </w:p>
    <w:p w:rsidR="00E018E6" w:rsidRDefault="00150DBB" w:rsidP="00D1771B">
      <w:pPr>
        <w:spacing w:before="60" w:after="60"/>
        <w:ind w:firstLine="708"/>
        <w:jc w:val="both"/>
        <w:rPr>
          <w:rFonts w:ascii="Times New Roman" w:hAnsi="Times New Roman"/>
          <w:b/>
        </w:rPr>
      </w:pPr>
      <w:r w:rsidRPr="00150DBB">
        <w:rPr>
          <w:rFonts w:ascii="Times New Roman" w:hAnsi="Times New Roman"/>
          <w:b/>
        </w:rPr>
        <w:t>Задачи:</w:t>
      </w:r>
    </w:p>
    <w:p w:rsidR="00150DBB" w:rsidRDefault="00150DBB" w:rsidP="00D1771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обеспечение открытости и прозрачности бюджетного процесса;</w:t>
      </w:r>
    </w:p>
    <w:p w:rsidR="00150DBB" w:rsidRDefault="00150DBB" w:rsidP="00D1771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оптимизация затрат на предоставление бюджетных услуг и исполнение полномочий;</w:t>
      </w:r>
    </w:p>
    <w:p w:rsidR="00150DBB" w:rsidRDefault="00150DBB" w:rsidP="00D1771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высокой бюджетной дисциплины;</w:t>
      </w:r>
    </w:p>
    <w:p w:rsidR="00150DBB" w:rsidRDefault="00150DBB" w:rsidP="00D1771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 совершенствование межбюджетных отношений;</w:t>
      </w:r>
    </w:p>
    <w:p w:rsidR="00150DBB" w:rsidRDefault="00150DBB" w:rsidP="00E018E6">
      <w:pPr>
        <w:spacing w:before="60" w:after="60"/>
        <w:jc w:val="both"/>
        <w:rPr>
          <w:rFonts w:ascii="Times New Roman" w:hAnsi="Times New Roman"/>
        </w:rPr>
      </w:pPr>
    </w:p>
    <w:p w:rsidR="00150DBB" w:rsidRDefault="00150DBB" w:rsidP="00D1771B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150DBB" w:rsidRDefault="00150DBB" w:rsidP="00D1771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качественное формирование муниципальных заданий для бюджетных и автономных учреждений;</w:t>
      </w:r>
    </w:p>
    <w:p w:rsidR="00150DBB" w:rsidRDefault="00150DBB" w:rsidP="00D1771B">
      <w:pPr>
        <w:spacing w:before="60" w:after="6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усиление роли финансового контроля, в том числе в вопросах оценки эффективности использования бюджетных средств;</w:t>
      </w:r>
    </w:p>
    <w:p w:rsidR="00D1771B" w:rsidRDefault="00D1771B" w:rsidP="00D1771B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реализация комплекса мероприятий по выявлению резервов и мобилизации дополнительных налоговых и неналоговых доходов в городской бюджет.</w:t>
      </w:r>
    </w:p>
    <w:p w:rsidR="00D1771B" w:rsidRDefault="00D1771B" w:rsidP="00E018E6">
      <w:pPr>
        <w:spacing w:before="60" w:after="60"/>
        <w:jc w:val="both"/>
        <w:rPr>
          <w:rFonts w:ascii="Times New Roman" w:hAnsi="Times New Roman"/>
        </w:rPr>
      </w:pPr>
    </w:p>
    <w:p w:rsidR="00B146E8" w:rsidRDefault="00B146E8" w:rsidP="00E018E6">
      <w:pPr>
        <w:spacing w:before="60" w:after="60"/>
        <w:jc w:val="both"/>
        <w:rPr>
          <w:rFonts w:ascii="Times New Roman" w:hAnsi="Times New Roman"/>
        </w:rPr>
      </w:pPr>
    </w:p>
    <w:p w:rsidR="00D1771B" w:rsidRDefault="00442378" w:rsidP="00D1771B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  <w:r w:rsidRPr="00BF4EAF">
        <w:rPr>
          <w:rFonts w:ascii="Times New Roman" w:hAnsi="Times New Roman"/>
          <w:b/>
          <w:i/>
          <w:sz w:val="28"/>
          <w:szCs w:val="28"/>
        </w:rPr>
        <w:t>2</w:t>
      </w:r>
      <w:r w:rsidR="00D1771B" w:rsidRPr="00D23CC9">
        <w:rPr>
          <w:rFonts w:ascii="Times New Roman" w:hAnsi="Times New Roman"/>
          <w:b/>
          <w:i/>
          <w:sz w:val="28"/>
          <w:szCs w:val="28"/>
        </w:rPr>
        <w:t>.3.</w:t>
      </w:r>
      <w:r w:rsidR="00D1771B">
        <w:rPr>
          <w:rFonts w:ascii="Times New Roman" w:hAnsi="Times New Roman"/>
          <w:b/>
          <w:i/>
          <w:sz w:val="28"/>
          <w:szCs w:val="28"/>
        </w:rPr>
        <w:t>3</w:t>
      </w:r>
      <w:r w:rsidR="00D1771B" w:rsidRPr="00D23CC9">
        <w:rPr>
          <w:rFonts w:ascii="Times New Roman" w:hAnsi="Times New Roman"/>
          <w:b/>
          <w:i/>
          <w:sz w:val="28"/>
          <w:szCs w:val="28"/>
        </w:rPr>
        <w:t>.</w:t>
      </w:r>
      <w:r w:rsidR="00D1771B">
        <w:rPr>
          <w:rFonts w:ascii="Times New Roman" w:hAnsi="Times New Roman"/>
          <w:b/>
          <w:i/>
          <w:sz w:val="28"/>
          <w:szCs w:val="28"/>
        </w:rPr>
        <w:t>Обеспечение экологической безопасности.</w:t>
      </w:r>
    </w:p>
    <w:p w:rsidR="00D1771B" w:rsidRDefault="00D1771B" w:rsidP="00D1771B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71B" w:rsidRDefault="00D1771B" w:rsidP="00D1771B">
      <w:pPr>
        <w:spacing w:before="60" w:after="60"/>
        <w:ind w:firstLine="708"/>
        <w:jc w:val="both"/>
        <w:rPr>
          <w:rFonts w:ascii="Times New Roman" w:hAnsi="Times New Roman"/>
          <w:b/>
        </w:rPr>
      </w:pPr>
      <w:r w:rsidRPr="00D1771B">
        <w:rPr>
          <w:rFonts w:ascii="Times New Roman" w:hAnsi="Times New Roman"/>
          <w:b/>
        </w:rPr>
        <w:t>Цель:</w:t>
      </w:r>
    </w:p>
    <w:p w:rsidR="00D1771B" w:rsidRDefault="00D1771B" w:rsidP="00D1771B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2E96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беспечение экологической безопасности населения города.</w:t>
      </w:r>
    </w:p>
    <w:p w:rsidR="00D1771B" w:rsidRDefault="00D1771B" w:rsidP="00D1771B">
      <w:pPr>
        <w:spacing w:before="60" w:after="60"/>
        <w:jc w:val="both"/>
        <w:rPr>
          <w:rFonts w:ascii="Times New Roman" w:hAnsi="Times New Roman"/>
        </w:rPr>
      </w:pPr>
    </w:p>
    <w:p w:rsidR="00D1771B" w:rsidRDefault="00D1771B" w:rsidP="00D1771B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1771B">
        <w:rPr>
          <w:rFonts w:ascii="Times New Roman" w:hAnsi="Times New Roman"/>
          <w:b/>
        </w:rPr>
        <w:t>Задачи:</w:t>
      </w:r>
    </w:p>
    <w:p w:rsidR="003F2E96" w:rsidRDefault="003F2E96" w:rsidP="003F2E9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снижения уровня негативного воздействия на окружающую среду предприятиями города в соответствии с природоохранными нормативами;</w:t>
      </w:r>
    </w:p>
    <w:p w:rsidR="003F2E96" w:rsidRDefault="003F2E96" w:rsidP="003F2E9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снижение уровня выбросов загрязняющих веществ в атмосферу и сброса загрязняющих веществ в водоёмы;</w:t>
      </w:r>
    </w:p>
    <w:p w:rsidR="003F2E96" w:rsidRDefault="003F2E96" w:rsidP="003F2E9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обеспечение населения качественной питьевой водой.</w:t>
      </w:r>
    </w:p>
    <w:p w:rsidR="00D1771B" w:rsidRDefault="00D1771B" w:rsidP="003F2E96">
      <w:pPr>
        <w:spacing w:before="60" w:after="60"/>
        <w:jc w:val="both"/>
        <w:rPr>
          <w:rFonts w:ascii="Times New Roman" w:hAnsi="Times New Roman"/>
        </w:rPr>
      </w:pPr>
    </w:p>
    <w:p w:rsidR="003F2E96" w:rsidRDefault="003F2E96" w:rsidP="003F2E96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3F2E96" w:rsidRDefault="003F2E96" w:rsidP="003F2E9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в</w:t>
      </w:r>
      <w:r w:rsidRPr="003F2E96">
        <w:rPr>
          <w:rFonts w:ascii="Times New Roman" w:hAnsi="Times New Roman"/>
          <w:spacing w:val="-9"/>
        </w:rPr>
        <w:t>ыявление и ликвидация</w:t>
      </w:r>
      <w:r>
        <w:rPr>
          <w:rFonts w:ascii="Times New Roman" w:hAnsi="Times New Roman"/>
          <w:spacing w:val="-9"/>
        </w:rPr>
        <w:t xml:space="preserve"> несанкционированных мест размещения отходов;</w:t>
      </w:r>
    </w:p>
    <w:p w:rsidR="003F2E96" w:rsidRDefault="003F2E96" w:rsidP="003F2E9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строительство объектов накопления и размещения твердых бытовых отходов;</w:t>
      </w:r>
    </w:p>
    <w:p w:rsidR="003F2E96" w:rsidRDefault="003F2E96" w:rsidP="003F2E9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формирование экологической культуры населения, обеспечение населения достоверной информацией о состоянии окружающей среды.</w:t>
      </w:r>
    </w:p>
    <w:p w:rsidR="003F2E96" w:rsidRDefault="003F2E96" w:rsidP="003F2E96">
      <w:pPr>
        <w:ind w:firstLine="708"/>
        <w:jc w:val="both"/>
        <w:rPr>
          <w:rFonts w:ascii="Times New Roman" w:hAnsi="Times New Roman"/>
          <w:spacing w:val="-9"/>
        </w:rPr>
      </w:pPr>
    </w:p>
    <w:p w:rsidR="003F2E96" w:rsidRDefault="003F2E96" w:rsidP="003F2E96">
      <w:pPr>
        <w:ind w:firstLine="708"/>
        <w:jc w:val="both"/>
        <w:rPr>
          <w:rFonts w:ascii="Times New Roman" w:hAnsi="Times New Roman"/>
          <w:b/>
          <w:spacing w:val="-9"/>
        </w:rPr>
      </w:pPr>
      <w:r w:rsidRPr="003F2E96">
        <w:rPr>
          <w:rFonts w:ascii="Times New Roman" w:hAnsi="Times New Roman"/>
          <w:spacing w:val="-9"/>
        </w:rPr>
        <w:t xml:space="preserve"> </w:t>
      </w:r>
      <w:r w:rsidRPr="009C029C">
        <w:rPr>
          <w:rFonts w:ascii="Times New Roman" w:hAnsi="Times New Roman"/>
          <w:b/>
          <w:spacing w:val="-9"/>
        </w:rPr>
        <w:t>Ожидаемые  результаты:</w:t>
      </w:r>
    </w:p>
    <w:p w:rsidR="003F2E96" w:rsidRPr="003F2E96" w:rsidRDefault="0046128D" w:rsidP="003F2E96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у</w:t>
      </w:r>
      <w:r w:rsidR="003F2E96">
        <w:rPr>
          <w:rFonts w:ascii="Times New Roman" w:hAnsi="Times New Roman"/>
          <w:spacing w:val="-9"/>
        </w:rPr>
        <w:t>величение доли населения города, вовлеченного в процесс экологического образования, воспитания и просвещения.</w:t>
      </w:r>
    </w:p>
    <w:p w:rsidR="003F2E96" w:rsidRPr="003F2E96" w:rsidRDefault="003F2E96" w:rsidP="00D1771B">
      <w:pPr>
        <w:spacing w:before="60" w:after="60"/>
        <w:jc w:val="both"/>
        <w:rPr>
          <w:rFonts w:ascii="Times New Roman" w:hAnsi="Times New Roman"/>
        </w:rPr>
      </w:pPr>
    </w:p>
    <w:p w:rsidR="0046128D" w:rsidRDefault="00442378" w:rsidP="0046128D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  <w:r w:rsidRPr="00442378">
        <w:rPr>
          <w:rFonts w:ascii="Times New Roman" w:hAnsi="Times New Roman"/>
          <w:b/>
          <w:i/>
          <w:sz w:val="28"/>
          <w:szCs w:val="28"/>
        </w:rPr>
        <w:t>2</w:t>
      </w:r>
      <w:r w:rsidR="0046128D" w:rsidRPr="00D23CC9">
        <w:rPr>
          <w:rFonts w:ascii="Times New Roman" w:hAnsi="Times New Roman"/>
          <w:b/>
          <w:i/>
          <w:sz w:val="28"/>
          <w:szCs w:val="28"/>
        </w:rPr>
        <w:t>.3.</w:t>
      </w:r>
      <w:r w:rsidR="0046128D">
        <w:rPr>
          <w:rFonts w:ascii="Times New Roman" w:hAnsi="Times New Roman"/>
          <w:b/>
          <w:i/>
          <w:sz w:val="28"/>
          <w:szCs w:val="28"/>
        </w:rPr>
        <w:t>4</w:t>
      </w:r>
      <w:r w:rsidR="0046128D" w:rsidRPr="00D23CC9">
        <w:rPr>
          <w:rFonts w:ascii="Times New Roman" w:hAnsi="Times New Roman"/>
          <w:b/>
          <w:i/>
          <w:sz w:val="28"/>
          <w:szCs w:val="28"/>
        </w:rPr>
        <w:t>.</w:t>
      </w:r>
      <w:r w:rsidR="0046128D">
        <w:rPr>
          <w:rFonts w:ascii="Times New Roman" w:hAnsi="Times New Roman"/>
          <w:b/>
          <w:i/>
          <w:sz w:val="28"/>
          <w:szCs w:val="28"/>
        </w:rPr>
        <w:t>Обеспечение правопорядка, повышение безопасности населения.</w:t>
      </w:r>
    </w:p>
    <w:p w:rsidR="00D1771B" w:rsidRDefault="00D1771B" w:rsidP="00D1771B">
      <w:pPr>
        <w:spacing w:before="60" w:after="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128D" w:rsidRDefault="0046128D" w:rsidP="0046128D">
      <w:pPr>
        <w:spacing w:before="60" w:after="60"/>
        <w:ind w:firstLine="708"/>
        <w:jc w:val="both"/>
        <w:rPr>
          <w:rFonts w:ascii="Times New Roman" w:hAnsi="Times New Roman"/>
          <w:b/>
        </w:rPr>
      </w:pPr>
      <w:r w:rsidRPr="00D1771B">
        <w:rPr>
          <w:rFonts w:ascii="Times New Roman" w:hAnsi="Times New Roman"/>
          <w:b/>
        </w:rPr>
        <w:t>Цель:</w:t>
      </w:r>
    </w:p>
    <w:p w:rsidR="0046128D" w:rsidRDefault="0046128D" w:rsidP="0046128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достижение высокого уровня личной безопасности граждан, безопасности дорожного движения.</w:t>
      </w:r>
    </w:p>
    <w:p w:rsidR="0046128D" w:rsidRDefault="0046128D" w:rsidP="0046128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6128D" w:rsidRDefault="0046128D" w:rsidP="0046128D">
      <w:pPr>
        <w:spacing w:before="60" w:after="60"/>
        <w:ind w:firstLine="708"/>
        <w:jc w:val="both"/>
        <w:rPr>
          <w:rFonts w:ascii="Times New Roman" w:hAnsi="Times New Roman"/>
        </w:rPr>
      </w:pPr>
      <w:r w:rsidRPr="00D1771B">
        <w:rPr>
          <w:rFonts w:ascii="Times New Roman" w:hAnsi="Times New Roman"/>
          <w:b/>
        </w:rPr>
        <w:t>Задачи:</w:t>
      </w:r>
    </w:p>
    <w:p w:rsidR="0046128D" w:rsidRDefault="0046128D" w:rsidP="0046128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обеспечение общественного порядка и безопасности граждан;</w:t>
      </w:r>
    </w:p>
    <w:p w:rsidR="0046128D" w:rsidRDefault="0046128D" w:rsidP="0046128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обеспечение охраны имущества физических и юридических лиц;</w:t>
      </w:r>
    </w:p>
    <w:p w:rsidR="0046128D" w:rsidRDefault="0046128D" w:rsidP="0046128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обеспечение безопасности дорожного движения и законных интересов участников дорожного движения;</w:t>
      </w:r>
    </w:p>
    <w:p w:rsidR="0046128D" w:rsidRDefault="0046128D" w:rsidP="0046128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защита населения и территории от чрезвычайных ситуаций природного и техногенного характера.</w:t>
      </w:r>
    </w:p>
    <w:p w:rsidR="0046128D" w:rsidRDefault="0046128D" w:rsidP="0046128D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6128D" w:rsidRDefault="0046128D" w:rsidP="0046128D">
      <w:pPr>
        <w:ind w:firstLine="708"/>
        <w:jc w:val="both"/>
        <w:rPr>
          <w:rFonts w:ascii="Times New Roman" w:hAnsi="Times New Roman"/>
          <w:b/>
          <w:spacing w:val="-9"/>
        </w:rPr>
      </w:pPr>
      <w:r w:rsidRPr="00D941C8">
        <w:rPr>
          <w:rFonts w:ascii="Times New Roman" w:hAnsi="Times New Roman"/>
          <w:b/>
          <w:spacing w:val="-9"/>
        </w:rPr>
        <w:t xml:space="preserve">Мероприятия,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 xml:space="preserve">направленные </w:t>
      </w:r>
      <w:r>
        <w:rPr>
          <w:rFonts w:ascii="Times New Roman" w:hAnsi="Times New Roman"/>
          <w:b/>
          <w:spacing w:val="-9"/>
        </w:rPr>
        <w:t xml:space="preserve"> </w:t>
      </w:r>
      <w:r w:rsidRPr="00D941C8">
        <w:rPr>
          <w:rFonts w:ascii="Times New Roman" w:hAnsi="Times New Roman"/>
          <w:b/>
          <w:spacing w:val="-9"/>
        </w:rPr>
        <w:t>на решение поставленных задач и достижение цел</w:t>
      </w:r>
      <w:r>
        <w:rPr>
          <w:rFonts w:ascii="Times New Roman" w:hAnsi="Times New Roman"/>
          <w:b/>
          <w:spacing w:val="-9"/>
        </w:rPr>
        <w:t>и</w:t>
      </w:r>
      <w:r w:rsidRPr="00D941C8">
        <w:rPr>
          <w:rFonts w:ascii="Times New Roman" w:hAnsi="Times New Roman"/>
          <w:b/>
          <w:spacing w:val="-9"/>
        </w:rPr>
        <w:t>:</w:t>
      </w:r>
    </w:p>
    <w:p w:rsidR="0046128D" w:rsidRDefault="0046128D" w:rsidP="0046128D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профилактика правонарушений;</w:t>
      </w:r>
    </w:p>
    <w:p w:rsidR="0046128D" w:rsidRDefault="0046128D" w:rsidP="0046128D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повышение безопасности дорожного движения, сокращение детского дорожно-транспортного травматизма;</w:t>
      </w:r>
    </w:p>
    <w:p w:rsidR="00662063" w:rsidRDefault="0046128D" w:rsidP="0046128D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>проведение мероприятий по предупреждению и ликвидации последствий чрезвычайных ситуаций прир</w:t>
      </w:r>
      <w:r w:rsidR="00662063">
        <w:rPr>
          <w:rFonts w:ascii="Times New Roman" w:hAnsi="Times New Roman"/>
          <w:spacing w:val="-9"/>
        </w:rPr>
        <w:t>одного и техногенного характера;</w:t>
      </w:r>
    </w:p>
    <w:p w:rsidR="0046128D" w:rsidRDefault="00662063" w:rsidP="0046128D">
      <w:pPr>
        <w:ind w:firstLine="708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  <w:spacing w:val="-9"/>
        </w:rPr>
        <w:t xml:space="preserve"> мероприятия в рамках реализации МЦП «Повышение безопасности дорожного движения в городе Заринск». </w:t>
      </w:r>
    </w:p>
    <w:p w:rsidR="00662063" w:rsidRDefault="0046128D" w:rsidP="0046128D">
      <w:pPr>
        <w:ind w:firstLine="708"/>
        <w:jc w:val="both"/>
        <w:rPr>
          <w:rFonts w:ascii="Times New Roman" w:hAnsi="Times New Roman"/>
          <w:spacing w:val="-9"/>
        </w:rPr>
      </w:pPr>
      <w:r w:rsidRPr="003F2E96">
        <w:rPr>
          <w:rFonts w:ascii="Times New Roman" w:hAnsi="Times New Roman"/>
          <w:spacing w:val="-9"/>
        </w:rPr>
        <w:t xml:space="preserve"> </w:t>
      </w:r>
    </w:p>
    <w:p w:rsidR="0046128D" w:rsidRDefault="0046128D" w:rsidP="0046128D">
      <w:pPr>
        <w:ind w:firstLine="708"/>
        <w:jc w:val="both"/>
        <w:rPr>
          <w:rFonts w:ascii="Times New Roman" w:hAnsi="Times New Roman"/>
          <w:b/>
          <w:spacing w:val="-9"/>
        </w:rPr>
      </w:pPr>
      <w:r w:rsidRPr="009C029C">
        <w:rPr>
          <w:rFonts w:ascii="Times New Roman" w:hAnsi="Times New Roman"/>
          <w:b/>
          <w:spacing w:val="-9"/>
        </w:rPr>
        <w:t>Ожидаемые  результаты:</w:t>
      </w:r>
    </w:p>
    <w:p w:rsidR="0046128D" w:rsidRPr="0010737B" w:rsidRDefault="0010737B" w:rsidP="0046128D">
      <w:pPr>
        <w:ind w:firstLine="708"/>
        <w:jc w:val="both"/>
        <w:rPr>
          <w:rFonts w:ascii="Times New Roman" w:hAnsi="Times New Roman"/>
          <w:spacing w:val="-9"/>
        </w:rPr>
      </w:pPr>
      <w:r w:rsidRPr="0010737B">
        <w:rPr>
          <w:rFonts w:ascii="Times New Roman" w:hAnsi="Times New Roman"/>
          <w:spacing w:val="-9"/>
        </w:rPr>
        <w:t>снижение уровня преступности;</w:t>
      </w:r>
    </w:p>
    <w:p w:rsidR="0010737B" w:rsidRDefault="0010737B" w:rsidP="0046128D">
      <w:pPr>
        <w:ind w:firstLine="708"/>
        <w:jc w:val="both"/>
        <w:rPr>
          <w:rFonts w:ascii="Times New Roman" w:hAnsi="Times New Roman"/>
          <w:spacing w:val="-9"/>
        </w:rPr>
      </w:pPr>
      <w:r w:rsidRPr="0010737B">
        <w:rPr>
          <w:rFonts w:ascii="Times New Roman" w:hAnsi="Times New Roman"/>
          <w:spacing w:val="-9"/>
        </w:rPr>
        <w:t>снижение уровня дорожно-транспортных происшествий.</w:t>
      </w:r>
    </w:p>
    <w:p w:rsidR="00C122CC" w:rsidRPr="0010737B" w:rsidRDefault="00C122CC" w:rsidP="0046128D">
      <w:pPr>
        <w:ind w:firstLine="708"/>
        <w:jc w:val="both"/>
        <w:rPr>
          <w:rFonts w:ascii="Times New Roman" w:hAnsi="Times New Roman"/>
          <w:spacing w:val="-9"/>
        </w:rPr>
      </w:pPr>
    </w:p>
    <w:p w:rsidR="00C122CC" w:rsidRPr="00044920" w:rsidRDefault="00442378" w:rsidP="00C122CC">
      <w:pPr>
        <w:spacing w:before="60"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2378">
        <w:rPr>
          <w:rFonts w:ascii="Times New Roman" w:hAnsi="Times New Roman"/>
          <w:b/>
          <w:sz w:val="28"/>
          <w:szCs w:val="28"/>
        </w:rPr>
        <w:t>3</w:t>
      </w:r>
      <w:r w:rsidR="00C122CC" w:rsidRPr="00044920">
        <w:rPr>
          <w:rFonts w:ascii="Times New Roman" w:hAnsi="Times New Roman"/>
          <w:b/>
          <w:sz w:val="28"/>
          <w:szCs w:val="28"/>
        </w:rPr>
        <w:t>.</w:t>
      </w:r>
      <w:r w:rsidR="000774F8" w:rsidRPr="00044920">
        <w:rPr>
          <w:rFonts w:ascii="Times New Roman" w:hAnsi="Times New Roman"/>
          <w:b/>
          <w:sz w:val="28"/>
          <w:szCs w:val="28"/>
        </w:rPr>
        <w:t>Механизм реализации и ресурсное обеспечение Программы.</w:t>
      </w:r>
    </w:p>
    <w:p w:rsidR="009630DE" w:rsidRDefault="009630DE" w:rsidP="00C122CC">
      <w:pPr>
        <w:spacing w:before="60" w:after="60"/>
        <w:ind w:firstLine="708"/>
        <w:jc w:val="center"/>
        <w:rPr>
          <w:rFonts w:ascii="Times New Roman" w:hAnsi="Times New Roman"/>
        </w:rPr>
      </w:pPr>
    </w:p>
    <w:p w:rsidR="009630DE" w:rsidRDefault="009630DE" w:rsidP="009630D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Механизм реализации Программы направлен на обеспечение выполнения всех программных </w:t>
      </w:r>
      <w:r w:rsidR="0038574A">
        <w:rPr>
          <w:rFonts w:ascii="Times New Roman" w:hAnsi="Times New Roman"/>
        </w:rPr>
        <w:t xml:space="preserve">мероприятий в рамках социальной, экономической, финансовой, а также инвестиционной политики. Необходимым условием реализации комплексной программы является взаимодействие администрации города, городского Собрания депутатов, субъектов хозяйствования и общественности. </w:t>
      </w:r>
    </w:p>
    <w:p w:rsidR="00DE630B" w:rsidRDefault="00DE630B" w:rsidP="009630D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комплексной программы предусматривает использование всех имеющихся инструментов осуществления государственной политики на муниципальном уровне:</w:t>
      </w:r>
    </w:p>
    <w:p w:rsidR="00DE630B" w:rsidRDefault="00DE630B" w:rsidP="009630D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механизмы налогового и инвестиционного регулирования;</w:t>
      </w:r>
    </w:p>
    <w:p w:rsidR="00DE630B" w:rsidRDefault="00DE630B" w:rsidP="009630D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долгосрочных, ведомственных целевых, краевых и муниципальных программ;</w:t>
      </w:r>
    </w:p>
    <w:p w:rsidR="00DE630B" w:rsidRDefault="00DE630B" w:rsidP="009630D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финансово-кредитные механизмы;</w:t>
      </w:r>
    </w:p>
    <w:p w:rsidR="00DE630B" w:rsidRDefault="00DE630B" w:rsidP="009630DE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системы стимулирования предпринимательской деятельности.</w:t>
      </w:r>
    </w:p>
    <w:p w:rsidR="003F128D" w:rsidRDefault="00DE630B" w:rsidP="00DE630B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Pr="00DE630B">
        <w:rPr>
          <w:rFonts w:ascii="Times New Roman" w:hAnsi="Times New Roman"/>
        </w:rPr>
        <w:t>асширение программно-целевого подхода</w:t>
      </w:r>
      <w:r>
        <w:rPr>
          <w:rFonts w:ascii="Times New Roman" w:hAnsi="Times New Roman"/>
        </w:rPr>
        <w:t xml:space="preserve"> при формировании городского бюджета на последующие годы путем увязки долгосрочных , ведомственных и муниципальных целевых программ с достижением </w:t>
      </w:r>
      <w:r w:rsidR="003F128D">
        <w:rPr>
          <w:rFonts w:ascii="Times New Roman" w:hAnsi="Times New Roman"/>
        </w:rPr>
        <w:t>целевых индикаторов Программы;</w:t>
      </w:r>
    </w:p>
    <w:p w:rsidR="0046128D" w:rsidRDefault="003F128D" w:rsidP="003F128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внедрение методов планирования и стимулирования деятельности органов исполнительной </w:t>
      </w:r>
      <w:r w:rsidR="00DE63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власти города и учреждений бюджетной сферы на основе: распределения ответственности за реализацию мероприятий Программы, дальнейшего внедрения системы индикативного планирования;</w:t>
      </w:r>
    </w:p>
    <w:p w:rsidR="003F128D" w:rsidRDefault="003F128D" w:rsidP="00DE630B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повышение эффективности управления за счет развития системы перехода на предоставление гражданам и юридическим лицам муниципальных услуг в электронном виде, последовательной деятельности по снижению административных барьеров для бизнеса</w:t>
      </w:r>
      <w:r w:rsidR="00D93216">
        <w:rPr>
          <w:rFonts w:ascii="Times New Roman" w:hAnsi="Times New Roman"/>
        </w:rPr>
        <w:t>.</w:t>
      </w:r>
    </w:p>
    <w:p w:rsidR="00904164" w:rsidRDefault="00904164" w:rsidP="00DE630B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Ресурсное обеспечение реализации  Программы будет осуществляться за счет:</w:t>
      </w:r>
    </w:p>
    <w:p w:rsidR="00904164" w:rsidRDefault="00904164" w:rsidP="00DE630B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средств федерального бюджета;</w:t>
      </w:r>
    </w:p>
    <w:p w:rsidR="00904164" w:rsidRDefault="00904164" w:rsidP="00DE630B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средств краевого бюджета;</w:t>
      </w:r>
    </w:p>
    <w:p w:rsidR="0037193C" w:rsidRDefault="00904164" w:rsidP="00DE630B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7193C">
        <w:rPr>
          <w:rFonts w:ascii="Times New Roman" w:hAnsi="Times New Roman"/>
        </w:rPr>
        <w:t>средств городского бюджета;</w:t>
      </w:r>
    </w:p>
    <w:p w:rsidR="0037193C" w:rsidRDefault="0037193C" w:rsidP="00DE630B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внебюджетных средств.</w:t>
      </w:r>
    </w:p>
    <w:p w:rsidR="00904164" w:rsidRDefault="00904164" w:rsidP="00DE630B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7193C" w:rsidRPr="00044920" w:rsidRDefault="00442378" w:rsidP="0037193C">
      <w:pPr>
        <w:spacing w:before="60"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4EAF">
        <w:rPr>
          <w:rFonts w:ascii="Times New Roman" w:hAnsi="Times New Roman"/>
          <w:b/>
          <w:sz w:val="28"/>
          <w:szCs w:val="28"/>
        </w:rPr>
        <w:t>4</w:t>
      </w:r>
      <w:r w:rsidR="0037193C" w:rsidRPr="00044920">
        <w:rPr>
          <w:rFonts w:ascii="Times New Roman" w:hAnsi="Times New Roman"/>
          <w:b/>
          <w:sz w:val="28"/>
          <w:szCs w:val="28"/>
        </w:rPr>
        <w:t>.Ожидаемые результаты реализации  Программы.</w:t>
      </w:r>
    </w:p>
    <w:p w:rsidR="0037193C" w:rsidRDefault="0037193C" w:rsidP="0037193C">
      <w:pPr>
        <w:spacing w:before="60" w:after="60"/>
        <w:ind w:firstLine="708"/>
        <w:jc w:val="center"/>
        <w:rPr>
          <w:rFonts w:ascii="Times New Roman" w:hAnsi="Times New Roman"/>
        </w:rPr>
      </w:pPr>
    </w:p>
    <w:p w:rsidR="0037193C" w:rsidRDefault="0037193C" w:rsidP="0037193C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предусмотренных в программе мероприятий позволит создать необходимые условия для устойчивого социально-экономического развития города Заринска на уровне, обеспечивающем реализацию и достижение стратегических параметров развития города. Целевые значения показателей Программы изложены в Приложении 1.</w:t>
      </w:r>
    </w:p>
    <w:p w:rsidR="0037193C" w:rsidRPr="00DE630B" w:rsidRDefault="0037193C" w:rsidP="0037193C">
      <w:pPr>
        <w:spacing w:before="60" w:after="60"/>
        <w:jc w:val="center"/>
        <w:rPr>
          <w:rFonts w:ascii="Times New Roman" w:hAnsi="Times New Roman"/>
        </w:rPr>
      </w:pPr>
    </w:p>
    <w:p w:rsidR="000E77AD" w:rsidRPr="00442378" w:rsidRDefault="00442378" w:rsidP="000E77AD">
      <w:pPr>
        <w:spacing w:before="60" w:after="6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2378">
        <w:rPr>
          <w:rFonts w:ascii="Times New Roman" w:hAnsi="Times New Roman"/>
          <w:b/>
          <w:sz w:val="28"/>
          <w:szCs w:val="28"/>
        </w:rPr>
        <w:t>5</w:t>
      </w:r>
      <w:r w:rsidR="000E77AD" w:rsidRPr="00442378">
        <w:rPr>
          <w:rFonts w:ascii="Times New Roman" w:hAnsi="Times New Roman"/>
          <w:b/>
          <w:sz w:val="28"/>
          <w:szCs w:val="28"/>
        </w:rPr>
        <w:t xml:space="preserve">.Организация управления Программой и </w:t>
      </w:r>
      <w:proofErr w:type="gramStart"/>
      <w:r w:rsidR="000E77AD" w:rsidRPr="0044237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0E77AD" w:rsidRPr="00442378">
        <w:rPr>
          <w:rFonts w:ascii="Times New Roman" w:hAnsi="Times New Roman"/>
          <w:b/>
          <w:sz w:val="28"/>
          <w:szCs w:val="28"/>
        </w:rPr>
        <w:t xml:space="preserve"> ходом ее реализации.</w:t>
      </w:r>
    </w:p>
    <w:p w:rsidR="000E77AD" w:rsidRDefault="000E77AD" w:rsidP="000E77AD">
      <w:pPr>
        <w:spacing w:before="60" w:after="60"/>
        <w:ind w:firstLine="708"/>
        <w:jc w:val="center"/>
        <w:rPr>
          <w:rFonts w:ascii="Times New Roman" w:hAnsi="Times New Roman"/>
        </w:rPr>
      </w:pPr>
    </w:p>
    <w:p w:rsidR="000E77AD" w:rsidRDefault="000E77AD" w:rsidP="000E77A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руководство реализацией Программы осуществляется главой администрации города Заринска.</w:t>
      </w:r>
    </w:p>
    <w:p w:rsidR="000E77AD" w:rsidRDefault="000E77AD" w:rsidP="000E77A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Текущее руководство возлагается на заместителя главы администрации, председателя комитета по экономике и управлению муниципальным имуществом. В его функции входит:</w:t>
      </w:r>
    </w:p>
    <w:p w:rsidR="000E77AD" w:rsidRDefault="000E77AD" w:rsidP="000E77A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-контроль за выполнением программных мероприятий;</w:t>
      </w:r>
    </w:p>
    <w:p w:rsidR="000E77AD" w:rsidRDefault="000E77AD" w:rsidP="000E77A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-мониторинг реализации программы;</w:t>
      </w:r>
    </w:p>
    <w:p w:rsidR="000E77AD" w:rsidRDefault="000E77AD" w:rsidP="000E77A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-координация действий всех участников Программы;</w:t>
      </w:r>
    </w:p>
    <w:p w:rsidR="00A51D9B" w:rsidRDefault="000E77AD" w:rsidP="000E77A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51D9B">
        <w:rPr>
          <w:rFonts w:ascii="Times New Roman" w:hAnsi="Times New Roman"/>
        </w:rPr>
        <w:t>обеспечение представительства программных мероприятий в составе федеральных и региональных целевых программ, приоритетных национальных проектов;</w:t>
      </w:r>
    </w:p>
    <w:p w:rsidR="000E77AD" w:rsidRDefault="00A51D9B" w:rsidP="000E77A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сопровождение реализации Программы.</w:t>
      </w:r>
      <w:r w:rsidR="000E77AD">
        <w:rPr>
          <w:rFonts w:ascii="Times New Roman" w:hAnsi="Times New Roman"/>
        </w:rPr>
        <w:t xml:space="preserve"> </w:t>
      </w:r>
    </w:p>
    <w:p w:rsidR="00A51D9B" w:rsidRDefault="00A51D9B" w:rsidP="000E77A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Главным инструментом управления реализацией Программы является мониторинг, осуществляемый на основании системы индикаторов, характеризующих социальное и экономическое развитие города. Для обеспечения мониторинга и анализа хода реализации Программы ежегодно заключается Соглашение между Администрацией Алтайского края и администрацией города о взаимодействии в области социально-экономического развития на предстоящий год с одновременной корректировкой перечня и значений индикаторов.</w:t>
      </w:r>
    </w:p>
    <w:p w:rsidR="00A51D9B" w:rsidRDefault="00A51D9B" w:rsidP="000E77A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заключается в поэтапном продвижении к поставленным целям путем выполнения программных мероприятий. Программа считается полностью реализованной при достижении основной заявленной цели.</w:t>
      </w:r>
    </w:p>
    <w:p w:rsidR="00044920" w:rsidRDefault="00044920" w:rsidP="000E77AD">
      <w:pPr>
        <w:spacing w:before="60"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отчетов и информаций о реализации комплексной программы, внесение предложений по ее корректировке осуществляется комитетом по экономике и управлению муниципальным имуществом администрации города. </w:t>
      </w:r>
    </w:p>
    <w:p w:rsidR="00150DBB" w:rsidRDefault="00150DBB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BF4EAF" w:rsidRDefault="00BF4EAF">
      <w:pPr>
        <w:pStyle w:val="ConsPlusCel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  <w:sectPr w:rsidR="00BF4EAF" w:rsidSect="00B146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F4EAF" w:rsidRPr="00150DBB" w:rsidRDefault="00BF4EAF" w:rsidP="000E77AD">
      <w:pPr>
        <w:spacing w:before="60" w:after="60"/>
        <w:jc w:val="center"/>
        <w:rPr>
          <w:rFonts w:ascii="Times New Roman" w:hAnsi="Times New Roman"/>
        </w:rPr>
      </w:pPr>
    </w:p>
    <w:p w:rsidR="00E018E6" w:rsidRDefault="00E018E6" w:rsidP="00A95065">
      <w:pPr>
        <w:ind w:firstLine="708"/>
        <w:jc w:val="both"/>
        <w:rPr>
          <w:rFonts w:ascii="Times New Roman" w:hAnsi="Times New Roman"/>
          <w:spacing w:val="-9"/>
        </w:rPr>
      </w:pPr>
    </w:p>
    <w:p w:rsidR="00E018E6" w:rsidRDefault="00E018E6" w:rsidP="00A95065">
      <w:pPr>
        <w:ind w:firstLine="708"/>
        <w:jc w:val="both"/>
        <w:rPr>
          <w:rFonts w:ascii="Times New Roman" w:hAnsi="Times New Roman"/>
          <w:spacing w:val="-9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54"/>
        <w:gridCol w:w="4241"/>
        <w:gridCol w:w="5697"/>
      </w:tblGrid>
      <w:tr w:rsidR="007A16D0" w:rsidTr="007A16D0">
        <w:tc>
          <w:tcPr>
            <w:tcW w:w="5023" w:type="dxa"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99" w:type="dxa"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7" w:type="dxa"/>
            <w:hideMark/>
          </w:tcPr>
          <w:p w:rsidR="007A16D0" w:rsidRDefault="007A16D0">
            <w:pPr>
              <w:ind w:left="-2"/>
              <w:outlineLvl w:val="1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A16D0" w:rsidTr="007A16D0">
        <w:tc>
          <w:tcPr>
            <w:tcW w:w="5023" w:type="dxa"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99" w:type="dxa"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47" w:type="dxa"/>
          </w:tcPr>
          <w:p w:rsidR="007A16D0" w:rsidRDefault="007A16D0">
            <w:pPr>
              <w:ind w:left="-2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комплексной  программе социально- экономического развития муниципального образования город Заринск Алтайского края </w:t>
            </w:r>
          </w:p>
          <w:p w:rsidR="007A16D0" w:rsidRDefault="007A16D0">
            <w:pPr>
              <w:ind w:left="-2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A16D0" w:rsidRDefault="007A16D0" w:rsidP="007A16D0">
      <w:pPr>
        <w:jc w:val="right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A16D0" w:rsidRDefault="007A16D0" w:rsidP="007A16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</w:t>
      </w:r>
    </w:p>
    <w:p w:rsidR="007A16D0" w:rsidRDefault="007A16D0" w:rsidP="007A16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комплексной программы социально-экономического развития муниципального образования </w:t>
      </w:r>
    </w:p>
    <w:p w:rsidR="007A16D0" w:rsidRDefault="007A16D0" w:rsidP="007A16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Заринск Алтайского края </w:t>
      </w:r>
    </w:p>
    <w:tbl>
      <w:tblPr>
        <w:tblW w:w="1501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1"/>
        <w:gridCol w:w="1417"/>
        <w:gridCol w:w="1418"/>
        <w:gridCol w:w="1417"/>
        <w:gridCol w:w="2685"/>
      </w:tblGrid>
      <w:tr w:rsidR="007A16D0" w:rsidTr="007A16D0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A16D0" w:rsidRDefault="007A16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индикатора,</w:t>
            </w:r>
          </w:p>
          <w:p w:rsidR="007A16D0" w:rsidRDefault="007A16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год</w:t>
            </w:r>
          </w:p>
          <w:p w:rsidR="007A16D0" w:rsidRDefault="007A16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 год</w:t>
            </w:r>
          </w:p>
          <w:p w:rsidR="007A16D0" w:rsidRDefault="007A16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целевое значение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7A16D0" w:rsidRDefault="007A16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</w:tbl>
    <w:p w:rsidR="007A16D0" w:rsidRDefault="007A16D0" w:rsidP="007A16D0">
      <w:pPr>
        <w:rPr>
          <w:rFonts w:ascii="Calibri" w:eastAsia="Calibri" w:hAnsi="Calibri" w:cs="Calibri"/>
          <w:sz w:val="2"/>
          <w:szCs w:val="2"/>
          <w:lang w:eastAsia="en-US"/>
        </w:rPr>
      </w:pPr>
    </w:p>
    <w:tbl>
      <w:tblPr>
        <w:tblW w:w="177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68"/>
        <w:gridCol w:w="7513"/>
        <w:gridCol w:w="1417"/>
        <w:gridCol w:w="1418"/>
        <w:gridCol w:w="1417"/>
        <w:gridCol w:w="2686"/>
        <w:gridCol w:w="2686"/>
      </w:tblGrid>
      <w:tr w:rsidR="007A16D0" w:rsidTr="007A16D0">
        <w:trPr>
          <w:gridAfter w:val="1"/>
          <w:wAfter w:w="2686" w:type="dxa"/>
          <w:cantSplit/>
          <w:trHeight w:val="567"/>
          <w:tblHeader/>
        </w:trPr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150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благосостояния и качества жизни населения.</w:t>
            </w: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1.1.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коэффициент рождаемости, промилле</w:t>
            </w:r>
          </w:p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1000 человек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города</w:t>
            </w: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 миграционного прироста (убыли)</w:t>
            </w:r>
          </w:p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1000 человек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-1,5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экономике и управлению муниципальным имуществом администрации города</w:t>
            </w: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начисленная заработная плата одного работника,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30150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Среднемесячные денежные доходы на душу населения, рублей</w:t>
            </w:r>
          </w:p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18780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Уровень официально зарегистрированной безработицы (к численности  трудоспособного населения),%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занятости населения г. Заринск</w:t>
            </w: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жильем, кв. метров  на душу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строительству и архитектуре администрации  города</w:t>
            </w: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suppressAutoHyphens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Ввод в действие жилых домов,  кв. метров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  <w:caps/>
                <w:lang w:eastAsia="en-US"/>
              </w:rPr>
            </w:pPr>
            <w:r>
              <w:rPr>
                <w:rFonts w:ascii="Times New Roman" w:hAnsi="Times New Roman"/>
                <w:caps/>
              </w:rPr>
              <w:t>4022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  <w:caps/>
                <w:lang w:eastAsia="en-US"/>
              </w:rPr>
            </w:pPr>
            <w:r>
              <w:rPr>
                <w:rFonts w:ascii="Times New Roman" w:hAnsi="Times New Roman"/>
                <w:caps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в возрасте от 3 до 7 лет, получающих дошкольную образовательную услуг и (или) услугу по их содержанию в организациях различной организационно-правовой формы и формы собственности, в общей численности детей от 3 до 7 лет,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 администрации города</w:t>
            </w: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населения, систематически занимающегося физкультурой и спортом, в общей численности населения,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физической культуре и спорту администрации города</w:t>
            </w:r>
          </w:p>
        </w:tc>
      </w:tr>
      <w:tr w:rsidR="00474403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03" w:rsidRDefault="004744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03" w:rsidRDefault="0047440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населения, участвующего в платных культурно-досуговых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03" w:rsidRDefault="004744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03" w:rsidRDefault="004744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03" w:rsidRDefault="004744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03" w:rsidRDefault="0047440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культуре администрации города</w:t>
            </w: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 w:rsidP="007A16D0">
            <w:pPr>
              <w:pStyle w:val="a5"/>
              <w:widowControl/>
              <w:numPr>
                <w:ilvl w:val="0"/>
                <w:numId w:val="20"/>
              </w:numPr>
              <w:tabs>
                <w:tab w:val="clear" w:pos="4677"/>
                <w:tab w:val="clear" w:pos="9355"/>
                <w:tab w:val="left" w:pos="635"/>
                <w:tab w:val="left" w:pos="2903"/>
                <w:tab w:val="left" w:pos="3329"/>
                <w:tab w:val="left" w:pos="3754"/>
                <w:tab w:val="center" w:pos="4153"/>
                <w:tab w:val="left" w:pos="4815"/>
                <w:tab w:val="right" w:pos="8306"/>
              </w:tabs>
              <w:autoSpaceDE/>
              <w:autoSpaceDN/>
              <w:adjustRightInd/>
              <w:spacing w:line="276" w:lineRule="auto"/>
              <w:ind w:right="-7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динамичного роста экономического потенциала.</w:t>
            </w: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 промышленного производства,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уровню 2012 года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экономике и управлению муниципальным имуществом администрации города</w:t>
            </w: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ind w:right="-57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Ввод новых рабочих мест, единиц на 1000 человек трудоспособного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малом и среднем бизнесе в общей численности занятых в экономике,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Объем инвестиций в основной капитал (за исключением  бюджетных средств) в расчете на 1 жителя,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18060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Доля прибыльных хозяйствующих субъектов,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Оборот розничной торговли в расчете на душу населения,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72217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126000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Индекс физического объема оборота розничной торговли,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%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16"/>
              <w:spacing w:line="276" w:lineRule="auto"/>
              <w:ind w:right="-57"/>
              <w:jc w:val="left"/>
              <w:rPr>
                <w:lang w:eastAsia="en-US"/>
              </w:rPr>
            </w:pPr>
            <w:r>
              <w:t>Оборот общественного питания в расчете на душу населения,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16"/>
              <w:spacing w:line="276" w:lineRule="auto"/>
              <w:rPr>
                <w:lang w:eastAsia="en-US"/>
              </w:rPr>
            </w:pPr>
            <w: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16"/>
              <w:spacing w:line="276" w:lineRule="auto"/>
              <w:rPr>
                <w:lang w:eastAsia="en-US"/>
              </w:rPr>
            </w:pPr>
            <w:r>
              <w:t>5600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ind w:left="-57" w:right="-57" w:firstLine="57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Индекс  физического объема оборота общественного питания,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%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 w:rsidP="002C21FB">
            <w:pPr>
              <w:ind w:left="-57" w:right="-57" w:firstLine="57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Темп роста платных услуг населению, в</w:t>
            </w:r>
            <w:r w:rsidR="002C21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  <w:r w:rsidR="002C21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уровню 2012 года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A16D0" w:rsidTr="007A16D0">
        <w:trPr>
          <w:gridAfter w:val="1"/>
          <w:wAfter w:w="2686" w:type="dxa"/>
          <w:cantSplit/>
          <w:trHeight w:val="480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управления</w:t>
            </w:r>
          </w:p>
        </w:tc>
      </w:tr>
      <w:tr w:rsidR="007A16D0" w:rsidTr="007A16D0">
        <w:trPr>
          <w:gridBefore w:val="1"/>
          <w:gridAfter w:val="1"/>
          <w:wBefore w:w="11" w:type="dxa"/>
          <w:wAfter w:w="2686" w:type="dxa"/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5"/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Бюджетная обеспеченность за счет налоговых и неналоговых доходов городского бюджета, рублей на душу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администрации города по финансам, налоговой и кредитной политике</w:t>
            </w:r>
          </w:p>
        </w:tc>
      </w:tr>
      <w:tr w:rsidR="007A16D0" w:rsidTr="007A16D0">
        <w:trPr>
          <w:gridBefore w:val="1"/>
          <w:wBefore w:w="11" w:type="dxa"/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5"/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преступности (количество зарегистрированных преступлений на 1000 человек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Отдел внутренних дел по г. Заринску</w:t>
            </w:r>
          </w:p>
        </w:tc>
        <w:tc>
          <w:tcPr>
            <w:tcW w:w="2686" w:type="dxa"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6D0" w:rsidTr="007A16D0">
        <w:trPr>
          <w:gridBefore w:val="1"/>
          <w:gridAfter w:val="1"/>
          <w:wBefore w:w="11" w:type="dxa"/>
          <w:wAfter w:w="2686" w:type="dxa"/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5"/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Уровень безопасности дорожного движения (количество зарегистрированных дорожно-транспортных происшествий)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A16D0" w:rsidRDefault="007A16D0" w:rsidP="007A16D0">
      <w:pPr>
        <w:rPr>
          <w:rFonts w:ascii="Times New Roman" w:eastAsia="Calibri" w:hAnsi="Times New Roman"/>
          <w:lang w:eastAsia="en-US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55"/>
        <w:gridCol w:w="4241"/>
        <w:gridCol w:w="5696"/>
      </w:tblGrid>
      <w:tr w:rsidR="007A16D0" w:rsidTr="007A16D0">
        <w:tc>
          <w:tcPr>
            <w:tcW w:w="4955" w:type="dxa"/>
            <w:hideMark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</w:t>
            </w:r>
          </w:p>
        </w:tc>
        <w:tc>
          <w:tcPr>
            <w:tcW w:w="4241" w:type="dxa"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96" w:type="dxa"/>
            <w:hideMark/>
          </w:tcPr>
          <w:p w:rsidR="007A16D0" w:rsidRDefault="007A16D0">
            <w:pPr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2</w:t>
            </w:r>
          </w:p>
        </w:tc>
      </w:tr>
      <w:tr w:rsidR="007A16D0" w:rsidTr="007A16D0">
        <w:tc>
          <w:tcPr>
            <w:tcW w:w="4955" w:type="dxa"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1" w:type="dxa"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96" w:type="dxa"/>
          </w:tcPr>
          <w:p w:rsidR="007A16D0" w:rsidRDefault="007A16D0" w:rsidP="007A16D0">
            <w:pPr>
              <w:ind w:left="-2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комплексной  программе социально- экономического развития муниципального образования город Заринск Алтайского края </w:t>
            </w:r>
          </w:p>
        </w:tc>
      </w:tr>
    </w:tbl>
    <w:p w:rsidR="007A16D0" w:rsidRDefault="007A16D0" w:rsidP="007A16D0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A16D0" w:rsidRDefault="007A16D0" w:rsidP="007A16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A16D0" w:rsidRDefault="007A16D0" w:rsidP="007A16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крупных инвестиционных проектов, реализуемых и планируемых к реализации </w:t>
      </w:r>
    </w:p>
    <w:p w:rsidR="007A16D0" w:rsidRDefault="007A16D0" w:rsidP="007A16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города Заринска  Алтайского края </w:t>
      </w:r>
    </w:p>
    <w:p w:rsidR="007A16D0" w:rsidRDefault="007A16D0" w:rsidP="007A16D0">
      <w:pPr>
        <w:rPr>
          <w:rFonts w:ascii="Times New Roman" w:hAnsi="Times New Roman"/>
        </w:rPr>
      </w:pP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4"/>
        <w:gridCol w:w="1134"/>
        <w:gridCol w:w="1418"/>
        <w:gridCol w:w="1700"/>
        <w:gridCol w:w="2125"/>
        <w:gridCol w:w="3260"/>
      </w:tblGrid>
      <w:tr w:rsidR="007A16D0" w:rsidTr="007A16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проекта,</w:t>
            </w:r>
            <w:r>
              <w:rPr>
                <w:rFonts w:ascii="Times New Roman" w:hAnsi="Times New Roman"/>
                <w:lang w:eastAsia="en-US"/>
              </w:rPr>
              <w:br/>
              <w:t>место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Срок реализации </w:t>
            </w:r>
          </w:p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(годы)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Объем инвестиций </w:t>
            </w:r>
            <w:r>
              <w:rPr>
                <w:rFonts w:ascii="Times New Roman" w:hAnsi="Times New Roman"/>
                <w:lang w:eastAsia="en-US"/>
              </w:rPr>
              <w:br/>
              <w:t>(млн.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Исполнитель/</w:t>
            </w:r>
          </w:p>
          <w:p w:rsidR="007A16D0" w:rsidRDefault="007A16D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Координатор проекта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Ожидаемые результаты реализации проекта</w:t>
            </w:r>
          </w:p>
        </w:tc>
      </w:tr>
      <w:tr w:rsidR="007A16D0" w:rsidTr="007A16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целом </w:t>
            </w:r>
            <w:r>
              <w:rPr>
                <w:rFonts w:ascii="Times New Roman" w:hAnsi="Times New Roman"/>
                <w:lang w:eastAsia="en-US"/>
              </w:rPr>
              <w:br/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том числе </w:t>
            </w:r>
            <w:r>
              <w:rPr>
                <w:rFonts w:ascii="Times New Roman" w:hAnsi="Times New Roman"/>
                <w:lang w:eastAsia="en-US"/>
              </w:rPr>
              <w:br/>
              <w:t>на период</w:t>
            </w:r>
            <w:r>
              <w:rPr>
                <w:rFonts w:ascii="Times New Roman" w:hAnsi="Times New Roman"/>
                <w:lang w:eastAsia="en-US"/>
              </w:rPr>
              <w:br/>
              <w:t>2013 - 2017 гг.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7A16D0" w:rsidRDefault="007A16D0" w:rsidP="007A16D0">
      <w:pPr>
        <w:rPr>
          <w:rFonts w:ascii="Times New Roman" w:eastAsia="Calibri" w:hAnsi="Times New Roman"/>
          <w:sz w:val="2"/>
          <w:szCs w:val="2"/>
          <w:lang w:eastAsia="en-US"/>
        </w:rPr>
      </w:pP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5"/>
        <w:gridCol w:w="1134"/>
        <w:gridCol w:w="1418"/>
        <w:gridCol w:w="1701"/>
        <w:gridCol w:w="2125"/>
        <w:gridCol w:w="3259"/>
      </w:tblGrid>
      <w:tr w:rsidR="007A16D0" w:rsidTr="007A16D0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7A16D0" w:rsidTr="007A16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 w:rsidP="007A16D0">
            <w:pPr>
              <w:pStyle w:val="a3"/>
              <w:widowControl/>
              <w:numPr>
                <w:ilvl w:val="0"/>
                <w:numId w:val="21"/>
              </w:numPr>
              <w:autoSpaceDE/>
              <w:adjustRightInd/>
              <w:spacing w:after="200" w:line="276" w:lineRule="auto"/>
              <w:ind w:left="360" w:right="-108" w:hanging="8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Модернизация действующего молочного производств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 ООО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«Холод»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5F" w:rsidRDefault="0082645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2645F" w:rsidRDefault="0082645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A16D0" w:rsidRDefault="007A16D0">
            <w:pPr>
              <w:pStyle w:val="a3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2011-2014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5F" w:rsidRDefault="0082645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645F" w:rsidRDefault="0082645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5F" w:rsidRDefault="0082645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645F" w:rsidRDefault="0082645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0,318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0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ООО «Холод»</w:t>
            </w:r>
          </w:p>
          <w:p w:rsidR="007A16D0" w:rsidRDefault="007A16D0">
            <w:pPr>
              <w:spacing w:after="200" w:line="276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аринск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Увеличение перерабатываемого молока до 300 т в сутки, улучшение качества выпускаемой продукции, минимизация потерь</w:t>
            </w:r>
          </w:p>
        </w:tc>
      </w:tr>
      <w:tr w:rsidR="007A16D0" w:rsidTr="007A16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 w:rsidP="007A16D0">
            <w:pPr>
              <w:pStyle w:val="a3"/>
              <w:numPr>
                <w:ilvl w:val="0"/>
                <w:numId w:val="21"/>
              </w:numPr>
              <w:spacing w:line="276" w:lineRule="auto"/>
              <w:ind w:left="360" w:right="-108" w:hanging="8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Модернизация ОАО «Металлург-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Цемремонт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2011-2013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FE755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FE755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ОАО «Металлург-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Цемремонт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Реконструкция существующего цеха по производству полносборных металлоконструкций.</w:t>
            </w:r>
          </w:p>
        </w:tc>
      </w:tr>
      <w:tr w:rsidR="007A16D0" w:rsidTr="007A16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 w:rsidP="007A16D0">
            <w:pPr>
              <w:pStyle w:val="a3"/>
              <w:numPr>
                <w:ilvl w:val="0"/>
                <w:numId w:val="21"/>
              </w:numPr>
              <w:spacing w:line="276" w:lineRule="auto"/>
              <w:ind w:left="360" w:right="-108" w:hanging="8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Создание в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аринске</w:t>
            </w:r>
            <w:proofErr w:type="spellEnd"/>
            <w:r>
              <w:rPr>
                <w:rFonts w:ascii="Times New Roman" w:hAnsi="Times New Roman"/>
              </w:rPr>
              <w:t xml:space="preserve"> филиала ООО «Патронная мануфактура»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2011-2013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FE755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FE7551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120,0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ООО «Патронная мануфактура»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Создание производства стендовых и охотничьих патронов.</w:t>
            </w:r>
          </w:p>
        </w:tc>
      </w:tr>
      <w:tr w:rsidR="007A16D0" w:rsidTr="007A16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 w:rsidP="007A16D0">
            <w:pPr>
              <w:pStyle w:val="a3"/>
              <w:numPr>
                <w:ilvl w:val="0"/>
                <w:numId w:val="21"/>
              </w:numPr>
              <w:spacing w:line="276" w:lineRule="auto"/>
              <w:ind w:left="360" w:right="-108" w:hanging="8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Реконструкция центрального водоснабжения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6A6C0F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2011-2015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46567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465678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0" w:rsidRDefault="00D832C7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Администрация города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7A16D0" w:rsidTr="007A16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 w:rsidP="007A16D0">
            <w:pPr>
              <w:pStyle w:val="a3"/>
              <w:numPr>
                <w:ilvl w:val="0"/>
                <w:numId w:val="21"/>
              </w:numPr>
              <w:spacing w:line="276" w:lineRule="auto"/>
              <w:ind w:left="360" w:right="-108" w:hanging="8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Строительство мусоросортировочного комплекса ТБО на территории г. Заринска.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7A16D0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7A16D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7A16D0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0" w:rsidRDefault="00D832C7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Администрация города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7A16D0" w:rsidTr="007A16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 w:rsidP="007A16D0">
            <w:pPr>
              <w:pStyle w:val="a3"/>
              <w:numPr>
                <w:ilvl w:val="0"/>
                <w:numId w:val="21"/>
              </w:numPr>
              <w:spacing w:line="276" w:lineRule="auto"/>
              <w:ind w:left="360" w:right="-108" w:hanging="8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Мероприятия среднесрочной инвестиционной программы ОАО «Алтай-Кокс»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D0" w:rsidRDefault="007A16D0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2011-2015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465678" w:rsidP="00FC494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FC4947">
              <w:rPr>
                <w:rFonts w:ascii="Times New Roman" w:eastAsia="Calibri" w:hAnsi="Times New Roman"/>
                <w:lang w:eastAsia="en-US"/>
              </w:rPr>
              <w:t>309,0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D0" w:rsidRDefault="006A6C0F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681,6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ОАО «Алтай-Кокс»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Модернизация и поддержание конкурентоспособности ОАО «Алтай-Кокс»</w:t>
            </w:r>
          </w:p>
        </w:tc>
      </w:tr>
      <w:tr w:rsidR="00465678" w:rsidTr="007A16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78" w:rsidRDefault="00465678" w:rsidP="007A16D0">
            <w:pPr>
              <w:pStyle w:val="a3"/>
              <w:numPr>
                <w:ilvl w:val="0"/>
                <w:numId w:val="21"/>
              </w:numPr>
              <w:spacing w:line="276" w:lineRule="auto"/>
              <w:ind w:left="360" w:right="-108" w:hanging="82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465678" w:rsidP="00465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водопроводных сетей в районах малоэтажной </w:t>
            </w:r>
            <w:proofErr w:type="gramStart"/>
            <w:r>
              <w:rPr>
                <w:rFonts w:ascii="Times New Roman" w:hAnsi="Times New Roman"/>
              </w:rPr>
              <w:t>застройки города</w:t>
            </w:r>
            <w:proofErr w:type="gramEnd"/>
            <w:r>
              <w:rPr>
                <w:rFonts w:ascii="Times New Roman" w:hAnsi="Times New Roman"/>
              </w:rPr>
              <w:t xml:space="preserve"> Заринска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78" w:rsidRDefault="004656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78" w:rsidRDefault="00D832C7" w:rsidP="006A6C0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  <w:r w:rsidR="006A6C0F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78" w:rsidRDefault="00D832C7" w:rsidP="006A6C0F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33</w:t>
            </w:r>
            <w:r w:rsidR="006A6C0F">
              <w:rPr>
                <w:rFonts w:ascii="Times New Roman" w:eastAsia="Calibr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D832C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Default="006A6C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населения малоэтажной застройки питьевой водой </w:t>
            </w:r>
          </w:p>
        </w:tc>
      </w:tr>
    </w:tbl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D832C7" w:rsidRDefault="00D832C7" w:rsidP="007A16D0">
      <w:pPr>
        <w:rPr>
          <w:rFonts w:ascii="Times New Roman" w:hAnsi="Times New Roman"/>
        </w:rPr>
      </w:pPr>
    </w:p>
    <w:p w:rsidR="00D832C7" w:rsidRDefault="00D832C7" w:rsidP="007A16D0">
      <w:pPr>
        <w:rPr>
          <w:rFonts w:ascii="Times New Roman" w:hAnsi="Times New Roman"/>
        </w:rPr>
      </w:pPr>
    </w:p>
    <w:p w:rsidR="00D832C7" w:rsidRDefault="00D832C7" w:rsidP="007A16D0">
      <w:pPr>
        <w:rPr>
          <w:rFonts w:ascii="Times New Roman" w:hAnsi="Times New Roman"/>
        </w:rPr>
      </w:pPr>
    </w:p>
    <w:p w:rsidR="00D832C7" w:rsidRDefault="00D832C7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p w:rsidR="007A16D0" w:rsidRDefault="007A16D0" w:rsidP="007A16D0">
      <w:pPr>
        <w:rPr>
          <w:rFonts w:ascii="Times New Roman" w:hAnsi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53"/>
        <w:gridCol w:w="4240"/>
        <w:gridCol w:w="5699"/>
      </w:tblGrid>
      <w:tr w:rsidR="007A16D0" w:rsidTr="007A16D0">
        <w:tc>
          <w:tcPr>
            <w:tcW w:w="4953" w:type="dxa"/>
            <w:hideMark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</w:p>
        </w:tc>
        <w:tc>
          <w:tcPr>
            <w:tcW w:w="4240" w:type="dxa"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99" w:type="dxa"/>
            <w:hideMark/>
          </w:tcPr>
          <w:p w:rsidR="007A16D0" w:rsidRDefault="007A16D0">
            <w:pPr>
              <w:ind w:left="282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3</w:t>
            </w:r>
          </w:p>
        </w:tc>
      </w:tr>
      <w:tr w:rsidR="007A16D0" w:rsidTr="007A16D0">
        <w:tc>
          <w:tcPr>
            <w:tcW w:w="4953" w:type="dxa"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40" w:type="dxa"/>
          </w:tcPr>
          <w:p w:rsidR="007A16D0" w:rsidRDefault="007A16D0">
            <w:pPr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99" w:type="dxa"/>
          </w:tcPr>
          <w:p w:rsidR="007A16D0" w:rsidRDefault="007A16D0" w:rsidP="007A16D0">
            <w:pPr>
              <w:ind w:left="-2"/>
              <w:outlineLvl w:val="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комплексной  программе социально- экономического развития муниципального образования город Заринск Алтайского края </w:t>
            </w:r>
          </w:p>
        </w:tc>
      </w:tr>
    </w:tbl>
    <w:p w:rsidR="007A16D0" w:rsidRDefault="007A16D0" w:rsidP="007A16D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A16D0" w:rsidRDefault="007A16D0" w:rsidP="007A16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долгосрочных, ведомственных целевых программ и муниципальных целевых программ </w:t>
      </w:r>
    </w:p>
    <w:p w:rsidR="007A16D0" w:rsidRDefault="007A16D0" w:rsidP="007A16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Заринска Алтайского края,  </w:t>
      </w:r>
      <w:proofErr w:type="gramStart"/>
      <w:r>
        <w:rPr>
          <w:rFonts w:ascii="Times New Roman" w:hAnsi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период до 2017 года</w:t>
      </w:r>
      <w:r w:rsidR="00C969B8">
        <w:rPr>
          <w:rFonts w:ascii="Times New Roman" w:hAnsi="Times New Roman"/>
          <w:sz w:val="28"/>
          <w:szCs w:val="28"/>
        </w:rPr>
        <w:t>.</w:t>
      </w:r>
    </w:p>
    <w:p w:rsidR="00C969B8" w:rsidRDefault="00C969B8" w:rsidP="007A16D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Ind w:w="-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53"/>
        <w:gridCol w:w="5209"/>
        <w:gridCol w:w="5989"/>
      </w:tblGrid>
      <w:tr w:rsidR="007A16D0" w:rsidTr="007A16D0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региональной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</w:tr>
    </w:tbl>
    <w:p w:rsidR="007A16D0" w:rsidRDefault="007A16D0" w:rsidP="007A16D0">
      <w:pPr>
        <w:rPr>
          <w:rFonts w:ascii="Calibri" w:eastAsia="Calibri" w:hAnsi="Calibri" w:cs="Calibri"/>
          <w:sz w:val="2"/>
          <w:szCs w:val="2"/>
          <w:lang w:eastAsia="en-US"/>
        </w:rPr>
      </w:pPr>
    </w:p>
    <w:tbl>
      <w:tblPr>
        <w:tblW w:w="1506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150"/>
        <w:gridCol w:w="5203"/>
        <w:gridCol w:w="5983"/>
      </w:tblGrid>
      <w:tr w:rsidR="007A16D0" w:rsidTr="007A16D0">
        <w:trPr>
          <w:cantSplit/>
          <w:trHeight w:val="360"/>
          <w:tblHeader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A16D0" w:rsidTr="007A16D0">
        <w:trPr>
          <w:cantSplit/>
          <w:trHeight w:val="240"/>
        </w:trPr>
        <w:tc>
          <w:tcPr>
            <w:tcW w:w="1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Долгосрочные целевые программы</w:t>
            </w:r>
          </w:p>
        </w:tc>
      </w:tr>
      <w:tr w:rsidR="007A16D0" w:rsidTr="007A16D0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2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«Демографическое развитие Алтайского края» на 2010-2015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стабилизация численности населения города, создание условий для ее роста, а также повышение качества жизни населения.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повышение рождаемости, сокращение материнской и  младенческой смертности; </w:t>
            </w:r>
          </w:p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уровня регистрируемой безработицы среди трудоспособных женщин</w:t>
            </w:r>
          </w:p>
        </w:tc>
      </w:tr>
      <w:tr w:rsidR="007A16D0" w:rsidTr="007A16D0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2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«Развитие дошкольного образования в Алтайском крае» на 2011 - 2015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условий для модернизации системы дошкольного образования в городе Заринске и удовлетворение потребностей граждан в доступном и качественном дошкольном образовании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 2015 году до 94% доли детей в возрасте от 3 лет до 7, охваченных услугами дошкольного образования, в общей численности детей от 3 до 7 лет.</w:t>
            </w:r>
          </w:p>
        </w:tc>
      </w:tr>
      <w:tr w:rsidR="007A16D0" w:rsidTr="007A16D0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2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«Культура Алтайского края» на 2011 -2015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и развитие культуры и искусства в городе Заринске.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мониторинг состояния и использования  объектов культурного наследия;</w:t>
            </w:r>
          </w:p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пополнение  библиотечных и музейных фондов; </w:t>
            </w:r>
          </w:p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укрепление материально-технической базы учреждений культуры.</w:t>
            </w:r>
          </w:p>
        </w:tc>
      </w:tr>
      <w:tr w:rsidR="007A16D0" w:rsidTr="007A16D0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2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«Социальная поддержка малоимущих граждан и граждан, находящихся в трудной жизненной ситуации» на 2011-2013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адресная социальная поддержка малоимущих граждан и граждан, находящихся в трудной жизненной ситуации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ежегодная социальная поддержка в денежной или натуральной форме малоимущих граждан, позволяющая повысить их доход. </w:t>
            </w:r>
          </w:p>
        </w:tc>
      </w:tr>
      <w:tr w:rsidR="007A16D0" w:rsidTr="007A16D0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2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«Обеспечение жильем молодых семей в Алтайском крае» на 2011-2015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предоставление государственной поддержки (при решении жилищной проблемы) молодым семьям, признанным в установленном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нуждающимися в улучшении жилищных условий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жильем  молодых семей путем привлечения дополнительных финансовых средств банков и других организаций, предоставляющих ипотечные жилищные кредиты и займы, а также собственных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аждан</w:t>
            </w:r>
          </w:p>
        </w:tc>
      </w:tr>
      <w:tr w:rsidR="007A16D0" w:rsidTr="007A16D0">
        <w:trPr>
          <w:cantSplit/>
          <w:trHeight w:val="229"/>
        </w:trPr>
        <w:tc>
          <w:tcPr>
            <w:tcW w:w="1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Ведомственные целевые программы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«Вакцинопрофилактика» на 2012-2014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заболеваемости лиц,  подверженных</w:t>
            </w:r>
          </w:p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инфекциям, приобретение вакцин для иммунизации по эпидемическим показаниям детского населения.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охвата детей профилактическими  прививками на уровне 95 %</w:t>
            </w:r>
          </w:p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«Здоровое поколение» на 2011-2013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сохранение, восстановление и укрепление здоровья детей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снижение уровня младенческой и материнской смертности. </w:t>
            </w:r>
          </w:p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«Реабилитация и лечение детей с детским церебральным параличом» на 2012-2014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улучшение качества жизни детей с патологией нервной системы (детским церебральным параличом)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увеличение доли ранней диагностики ДЦП у детей; увеличение удельного веса детей с ДЦП, прошедших реабилитацию; снижение удельного веса детей-инвалидов среди детей с ДЦП; увеличение числа отделений, осуществляющих лечение и реабилитацию детей с ДЦП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«Переподготовка и повышение квалификации медицинских работников» на 2012-2014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улучшение  качества  медицинской   помощи   и повышение  ее  доступности</w:t>
            </w:r>
          </w:p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дополнительное обучение 36 врачей  и  96 средних медицинских работников ежегодно</w:t>
            </w:r>
          </w:p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«Развитие физической культуры и спорта в Алтайском крае» на 2012-2014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 экономических, социальных и организационных условий для развития в городе Заринске массовой физической культуры и спорта.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увеличение удельного веса населения города Заринска, занимающегося физической культурой и спортом. 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«Развитие образования в Алтайском крае» на 2011-2013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условий для модернизации краевой системы образования и удовлетворения потребностей граждан в доступном и качественном образовании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увеличение до 65% доли школьников, обучающихся в условиях, отвечающих современным требованиям к образовательному процессу, в общем числе школьников края;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увеличение доли общеобразовательных учреждений, в которых создана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среда, позволяющая обеспечить инклюзивное образование, в общем числе общеобразовательных школ края до 2,8%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«Развитие системы отдыха и оздоровления детей в Алтайском крае» на 2011-2013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условий для обеспечения качественного отдыха и оздоровления детей в Алтайском крае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увеличение доли детей, отдохнувших в оздоровительных учреждениях различного типа;</w:t>
            </w:r>
          </w:p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повышение уровня комфортности проживания, качества отдыха, безопасности детей в оздоровительных учреждениях различного типа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«Молодежь Алтая» на 2011 - 2013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региона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в Алтайском крае благоприятных условий для реализации потенциала молодежи в интересах развития региона; </w:t>
            </w:r>
          </w:p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увеличение  численности участников студенческих отрядов и численности молодых людей, принимающих участие в волонтерской деятельности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«Обеспечение пожарной безопасности краевых государственных учреждений социального обслуживания и управлений социальной защиты населения по городским округам (муниципальным районам) Алтайского края» на 2012-2014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необходимых условий для обеспечения пожарной безопасности и смягчения последствий пожаров в краевых государственных учреждениях социального обслуживания и управлениях социальной защиты населения по городским округам (муниципальным районам) Алтайского края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outlineLvl w:val="1"/>
              <w:rPr>
                <w:rFonts w:ascii="Times New Roman" w:eastAsia="Calibri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уровня пожарной безопасности учреждений и управлений, снижение риска возникновения пожаров, аварийных ситуаций, травматизма и гибели престарелых граждан, инвалидов и детей, сотрудников и обслуживающего персонала социальных учреждений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«Совершенствование деятельности института мировой юстиции на территории Алтайского края» на 2011-2013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spacing w:after="200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совершенствование мировой юстиции; создание наиболее благоприятных условий для осуществления правосудия мировыми судьями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spacing w:after="200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стопроцентная обеспеченности мировых судей и их аппарата комплектами компьютерной техники, оргтехники, знаками почтовой оплаты, оплатой услуг почтовой связи, информационными услугами, бланками исполнительных листов; оплата предоставления судебным участкам права пользования Интернетом</w:t>
            </w:r>
          </w:p>
        </w:tc>
      </w:tr>
      <w:tr w:rsidR="007A16D0" w:rsidTr="007A16D0">
        <w:trPr>
          <w:cantSplit/>
          <w:trHeight w:val="229"/>
        </w:trPr>
        <w:tc>
          <w:tcPr>
            <w:tcW w:w="1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ind w:left="31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Муниципальные программы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«Улучшение условий и охраны труда в городе Заринске» на 2012-2014 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в организациях города условий труда, обеспечивающих сохранение жизни и здоровья работников в процессе трудовой деятельности;</w:t>
            </w:r>
          </w:p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снижение уровня производственного травматизма и профессиональной заболеваемости.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завершение проведения аттестации рабочих мест по условиям труда в организациях города;</w:t>
            </w:r>
          </w:p>
          <w:p w:rsidR="007A16D0" w:rsidRDefault="007A16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регулярное проведение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обязательных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периодических мед. Осмотров работников;</w:t>
            </w:r>
          </w:p>
          <w:p w:rsidR="007A16D0" w:rsidRDefault="007A16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снижение на 5% количества пострадавших на производстве ежегодно.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«Организация отдыха, оздоровления и занятости детей, подростков и молодежи города Заринска в каникулярный период» на 2011-2013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сохранение и дальнейшее развитие муниципальной системы отдыха, оздоровления и занятости в каникулярный период через повышение доступности и качества предоставления муниципальной услуги по организации отдыха, оздоровления и занятости детей, подростков и молодежи.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>сохранение количества действующих на территории города в каникулярный период лагерей с дневным пребыванием детей;</w:t>
            </w:r>
          </w:p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>сохранение количества детей школьного возраста до 17 лет включительно, охваченных всеми формами отдыха;</w:t>
            </w:r>
          </w:p>
          <w:p w:rsid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 xml:space="preserve">развитие инновационных и </w:t>
            </w:r>
            <w:proofErr w:type="spellStart"/>
            <w:r w:rsidRPr="007A16D0">
              <w:rPr>
                <w:rFonts w:ascii="Times New Roman" w:hAnsi="Times New Roman"/>
                <w:color w:val="000000"/>
                <w:lang w:eastAsia="en-US"/>
              </w:rPr>
              <w:t>малозатратных</w:t>
            </w:r>
            <w:proofErr w:type="spellEnd"/>
            <w:r w:rsidRPr="007A16D0">
              <w:rPr>
                <w:rFonts w:ascii="Times New Roman" w:hAnsi="Times New Roman"/>
                <w:color w:val="000000"/>
                <w:lang w:eastAsia="en-US"/>
              </w:rPr>
              <w:t xml:space="preserve"> форм отдыха (палаточные, профильные лагеря, краеведческие экспедиции, тур</w:t>
            </w:r>
            <w:proofErr w:type="gramStart"/>
            <w:r w:rsidRPr="007A16D0">
              <w:rPr>
                <w:rFonts w:ascii="Times New Roman" w:hAnsi="Times New Roman"/>
                <w:color w:val="000000"/>
                <w:lang w:eastAsia="en-US"/>
              </w:rPr>
              <w:t>.</w:t>
            </w:r>
            <w:proofErr w:type="gramEnd"/>
            <w:r w:rsidRPr="007A16D0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gramStart"/>
            <w:r w:rsidRPr="007A16D0">
              <w:rPr>
                <w:rFonts w:ascii="Times New Roman" w:hAnsi="Times New Roman"/>
                <w:color w:val="000000"/>
                <w:lang w:eastAsia="en-US"/>
              </w:rPr>
              <w:t>п</w:t>
            </w:r>
            <w:proofErr w:type="gramEnd"/>
            <w:r w:rsidRPr="007A16D0">
              <w:rPr>
                <w:rFonts w:ascii="Times New Roman" w:hAnsi="Times New Roman"/>
                <w:color w:val="000000"/>
                <w:lang w:eastAsia="en-US"/>
              </w:rPr>
              <w:t>оходы и т.п.)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«Культура города Заринска» на 2012-2014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обеспечение сохранности культурного наследия;</w:t>
            </w:r>
          </w:p>
          <w:p w:rsidR="007A16D0" w:rsidRDefault="007A16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библиотечных фондов;</w:t>
            </w:r>
          </w:p>
          <w:p w:rsidR="007A16D0" w:rsidRDefault="007A16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самодеятельного искусства;</w:t>
            </w:r>
          </w:p>
          <w:p w:rsidR="007A16D0" w:rsidRDefault="007A16D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 учреждений культуры.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укрепление единого культурного пространства, выравнивание доступа к культурным ценностям жителей города;</w:t>
            </w:r>
          </w:p>
          <w:p w:rsidR="007A16D0" w:rsidRDefault="007A16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показателя </w:t>
            </w:r>
            <w:proofErr w:type="spellStart"/>
            <w:r>
              <w:rPr>
                <w:rFonts w:ascii="Times New Roman" w:hAnsi="Times New Roman"/>
              </w:rPr>
              <w:t>книгообеспеченности</w:t>
            </w:r>
            <w:proofErr w:type="spellEnd"/>
            <w:r>
              <w:rPr>
                <w:rFonts w:ascii="Times New Roman" w:hAnsi="Times New Roman"/>
              </w:rPr>
              <w:t xml:space="preserve"> жителей города до 2,5 экз. на человека, книговыдачи в количестве 520 тыс. экз. ежегодно;</w:t>
            </w:r>
          </w:p>
          <w:p w:rsidR="007A16D0" w:rsidRDefault="007A16D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обновление технического и технологического оборудования учреждений культуры и художественного образования, внедрение в их деятельность новых информационных технологий.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«Обеспечение безопасности жизнедеятельности и пожарной безопасности муниципальных бюджетных учреждений культуры города Заринска» на 2012-2014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приведение муниципальных учреждений культуры города в </w:t>
            </w:r>
            <w:proofErr w:type="spellStart"/>
            <w:r>
              <w:rPr>
                <w:rFonts w:ascii="Times New Roman" w:hAnsi="Times New Roman"/>
              </w:rPr>
              <w:t>жизнебезопасное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пожаробезопасное</w:t>
            </w:r>
            <w:proofErr w:type="spellEnd"/>
            <w:r>
              <w:rPr>
                <w:rFonts w:ascii="Times New Roman" w:hAnsi="Times New Roman"/>
              </w:rPr>
              <w:t xml:space="preserve"> состояние.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приведение муниципальных учреждений культуры города в соответствие с требованиями Правил пожарной безопасности.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«Социальная поддержка малоимущих граждан и малоимущих семей с детьми города Заринска» на 2011-2013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проведение единой политики и осуществление комплексного подхода в области социальной поддержки малоимущих граждан;</w:t>
            </w:r>
          </w:p>
          <w:p w:rsidR="007A16D0" w:rsidRDefault="007A16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социальной поддержки малоимущим гражданам и семьям;</w:t>
            </w:r>
          </w:p>
          <w:p w:rsidR="007A16D0" w:rsidRDefault="007A16D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улучшение межведомственного взаимодействия по выявлению семей с детьми, находящимися в трудной жизненной ситуации.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социальная поддержка в денежной, натуральной форме в виде услуг не менее 8 тыс. малоимущих граждан ежегодно;</w:t>
            </w:r>
          </w:p>
          <w:p w:rsidR="007A16D0" w:rsidRDefault="007A16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оздоровление не менее 80% детей из семей, находящихся в трудной жизненной ситуации ежегодно.</w:t>
            </w:r>
          </w:p>
          <w:p w:rsidR="007A16D0" w:rsidRDefault="007A16D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«Развитие образования в городе Заринске» на 2011-2013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обеспечение условий для модернизации муниципальной системы образования и удовлетворения потребностей граждан города в доступном и качественном образовании.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увеличение доли образовательных учреждений, реализующих основную общеобразовательную программу дошкольного образования, оснащенных современным оборудованием до 70%.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«Молодежь города Заринска» на 2011-2015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и возможности для успешной социализации и эффективной самореализации молодежи в интересах социально-экономического, политического и культурного развития города через активное вовлечение молодых людей в многообразную общественную деятельность.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молодежи;</w:t>
            </w:r>
          </w:p>
          <w:p w:rsidR="007A16D0" w:rsidRDefault="007A16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молодежи, охваченной организованным досугом и полезной занятостью;</w:t>
            </w:r>
          </w:p>
          <w:p w:rsidR="007A16D0" w:rsidRDefault="007A16D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повышение духовно-нравственного, интеллектуального и творческого потенциала молодого поколения.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«Поддержка и развитие малого и среднего предпринимательства в городе Заринске» на 2011-2013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 благоприятных условий для развития малого и среднего предпринимательства в сфере производства и оказания услуг.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субъектов малого и среднего предпринимательства;</w:t>
            </w:r>
          </w:p>
          <w:p w:rsidR="007A16D0" w:rsidRDefault="007A16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удельного веса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малом и среднем бизнесе от общей численности занятых в экономике на 0,5 % ежегодно.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«Улучшение демографического развития города Заринска» на 2009-2013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стабилизация численности населения города, создание условий для ее роста, а также повышение качества жизни населения.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рождаемости, сокращение смертности;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outlineLvl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«Комплексные меры противодействия злоупотреблению наркотиками и их незаконному обороту в городе Заринске» на 2009-2013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outlineLvl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«Обеспечение жильем или улучшение жилищных условий молодых семей в городе Заринске» на 2011-2015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создать систему финансовой поддержки в решении жилищной проблемы молодых семей города Заринска, признанных в установленном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нуждающимися в улучшении жилищных условий, через привлечение денежных средств из бюджетных и внебюджетных источников финансирования.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>обеспечение жильем 50 молодых семей ежегодно, нуждающихся в улучшении жилищных условий.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outlineLvl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«Энергосбережение и повышение энергетической эффективности муниципального образования город Заринск Алтайского края» на 2010-2020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формирование условий и механизмов энергосбережения. 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>при транспортировке и использовании энергетических ресурсов в муниципальных учреждениях, на предприятиях ЖКХ, а также населением с тем, чтобы обеспечить  динамику снижения расхода топливно энергетических ресурсов на 3% ежегодно.</w:t>
            </w: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outlineLvl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«Стимулирование развития жилищного строительства в муниципальном образовании город Заринск Алтайского края» на 2011-2015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населения города Заринска доступным, качественным жильем путем реализации механизмов поддержки и развития жилищного строительства.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 xml:space="preserve">объема ввода жилья до 4,0  тыс. </w:t>
            </w:r>
            <w:proofErr w:type="spellStart"/>
            <w:r w:rsidRPr="007A16D0">
              <w:rPr>
                <w:rFonts w:ascii="Times New Roman" w:hAnsi="Times New Roman"/>
                <w:color w:val="000000"/>
                <w:lang w:eastAsia="en-US"/>
              </w:rPr>
              <w:t>кв</w:t>
            </w:r>
            <w:proofErr w:type="gramStart"/>
            <w:r w:rsidRPr="007A16D0">
              <w:rPr>
                <w:rFonts w:ascii="Times New Roman" w:hAnsi="Times New Roman"/>
                <w:color w:val="000000"/>
                <w:lang w:eastAsia="en-US"/>
              </w:rPr>
              <w:t>.м</w:t>
            </w:r>
            <w:proofErr w:type="spellEnd"/>
            <w:proofErr w:type="gramEnd"/>
            <w:r w:rsidRPr="007A16D0">
              <w:rPr>
                <w:rFonts w:ascii="Times New Roman" w:hAnsi="Times New Roman"/>
                <w:color w:val="000000"/>
                <w:lang w:eastAsia="en-US"/>
              </w:rPr>
              <w:t xml:space="preserve"> ежегодно;</w:t>
            </w:r>
          </w:p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 xml:space="preserve">увеличение уровня обеспеченности населения до 23,0 </w:t>
            </w:r>
            <w:proofErr w:type="spellStart"/>
            <w:r w:rsidRPr="007A16D0">
              <w:rPr>
                <w:rFonts w:ascii="Times New Roman" w:hAnsi="Times New Roman"/>
                <w:color w:val="000000"/>
                <w:lang w:eastAsia="en-US"/>
              </w:rPr>
              <w:t>кв</w:t>
            </w:r>
            <w:proofErr w:type="gramStart"/>
            <w:r w:rsidRPr="007A16D0">
              <w:rPr>
                <w:rFonts w:ascii="Times New Roman" w:hAnsi="Times New Roman"/>
                <w:color w:val="000000"/>
                <w:lang w:eastAsia="en-US"/>
              </w:rPr>
              <w:t>.м</w:t>
            </w:r>
            <w:proofErr w:type="spellEnd"/>
            <w:proofErr w:type="gramEnd"/>
            <w:r w:rsidRPr="007A16D0">
              <w:rPr>
                <w:rFonts w:ascii="Times New Roman" w:hAnsi="Times New Roman"/>
                <w:color w:val="000000"/>
                <w:lang w:eastAsia="en-US"/>
              </w:rPr>
              <w:t xml:space="preserve"> на человека к 2015 году;</w:t>
            </w:r>
          </w:p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>финансирование развития инженерной инфраструктуры объектов нового жилищного строительства;</w:t>
            </w:r>
          </w:p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>сокращение сроков строительства объектов от идеи проекта до сдачи объекта в эксплуатацию.</w:t>
            </w:r>
          </w:p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7A16D0" w:rsidTr="007A16D0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6D0" w:rsidRDefault="007A16D0" w:rsidP="007A16D0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ind w:left="316" w:hanging="2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outlineLvl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Комплексное развитие систем коммунальной инфраструктуры муниципального образования город Заринск Алтайского края» на 2012-2017 годы.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Default="007A16D0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потребностей населения, предприятий и организаций города Заринска качественными коммунальными услугами.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>снижение непроизводительных потерь при производстве и транспортировке до потребителя воды на 1% ежегодно, тепловой энергии на 1% ежегодно;</w:t>
            </w:r>
          </w:p>
          <w:p w:rsidR="007A16D0" w:rsidRP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>снижение количества аварий  на объектах коммунального комплекса на 3% ежегодно;</w:t>
            </w:r>
          </w:p>
          <w:p w:rsidR="007A16D0" w:rsidRDefault="007A16D0">
            <w:pPr>
              <w:pStyle w:val="affe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000000"/>
                <w:lang w:eastAsia="en-US"/>
              </w:rPr>
            </w:pPr>
            <w:r w:rsidRPr="007A16D0">
              <w:rPr>
                <w:rFonts w:ascii="Times New Roman" w:hAnsi="Times New Roman"/>
                <w:color w:val="000000"/>
                <w:lang w:eastAsia="en-US"/>
              </w:rPr>
              <w:t>100% размещение твердых бытовых отходов на полигоне ТБО.</w:t>
            </w:r>
          </w:p>
        </w:tc>
      </w:tr>
    </w:tbl>
    <w:p w:rsidR="007A16D0" w:rsidRDefault="007A16D0" w:rsidP="007A16D0">
      <w:pPr>
        <w:rPr>
          <w:rFonts w:ascii="Times New Roman" w:eastAsia="Calibri" w:hAnsi="Times New Roman"/>
          <w:color w:val="000000"/>
        </w:rPr>
      </w:pPr>
    </w:p>
    <w:p w:rsidR="007A16D0" w:rsidRDefault="007A16D0" w:rsidP="007A16D0">
      <w:pPr>
        <w:rPr>
          <w:rFonts w:ascii="Times New Roman" w:hAnsi="Times New Roman"/>
          <w:lang w:eastAsia="en-US"/>
        </w:rPr>
      </w:pPr>
    </w:p>
    <w:p w:rsidR="00FD43DD" w:rsidRPr="00A95065" w:rsidRDefault="00FD43DD" w:rsidP="00A95065">
      <w:pPr>
        <w:ind w:firstLine="708"/>
        <w:jc w:val="both"/>
        <w:rPr>
          <w:rFonts w:ascii="Times New Roman" w:hAnsi="Times New Roman"/>
          <w:spacing w:val="-9"/>
        </w:rPr>
      </w:pPr>
    </w:p>
    <w:p w:rsidR="0059127D" w:rsidRDefault="0059127D" w:rsidP="007C6612">
      <w:pPr>
        <w:ind w:firstLine="708"/>
        <w:jc w:val="center"/>
        <w:rPr>
          <w:rFonts w:ascii="Times New Roman" w:hAnsi="Times New Roman"/>
          <w:b/>
          <w:i/>
          <w:spacing w:val="-9"/>
          <w:sz w:val="28"/>
          <w:szCs w:val="28"/>
        </w:rPr>
      </w:pPr>
    </w:p>
    <w:p w:rsidR="00D46DC3" w:rsidRPr="00D46DC3" w:rsidRDefault="00D46DC3" w:rsidP="00D41B3E">
      <w:pPr>
        <w:jc w:val="both"/>
        <w:rPr>
          <w:rFonts w:ascii="Times New Roman" w:hAnsi="Times New Roman"/>
          <w:b/>
          <w:spacing w:val="-9"/>
        </w:rPr>
      </w:pPr>
    </w:p>
    <w:p w:rsidR="005B4592" w:rsidRPr="005B4592" w:rsidRDefault="005B4592" w:rsidP="005B4592">
      <w:pPr>
        <w:jc w:val="both"/>
        <w:rPr>
          <w:rFonts w:ascii="Times New Roman" w:hAnsi="Times New Roman"/>
        </w:rPr>
      </w:pPr>
      <w:r w:rsidRPr="005B4592">
        <w:rPr>
          <w:rFonts w:ascii="Times New Roman" w:hAnsi="Times New Roman"/>
          <w:spacing w:val="-9"/>
        </w:rPr>
        <w:t xml:space="preserve">                      </w:t>
      </w:r>
      <w:r w:rsidRPr="005B4592">
        <w:rPr>
          <w:rFonts w:ascii="Times New Roman" w:hAnsi="Times New Roman"/>
        </w:rPr>
        <w:t xml:space="preserve"> </w:t>
      </w:r>
      <w:bookmarkEnd w:id="0"/>
    </w:p>
    <w:sectPr w:rsidR="005B4592" w:rsidRPr="005B4592" w:rsidSect="00BF4E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12" w:rsidRDefault="007B4E12" w:rsidP="00A76634">
      <w:r>
        <w:separator/>
      </w:r>
    </w:p>
  </w:endnote>
  <w:endnote w:type="continuationSeparator" w:id="0">
    <w:p w:rsidR="007B4E12" w:rsidRDefault="007B4E12" w:rsidP="00A7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E8" w:rsidRDefault="00692B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E8" w:rsidRDefault="00692B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E8" w:rsidRDefault="00692B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12" w:rsidRDefault="007B4E12" w:rsidP="00A76634">
      <w:r>
        <w:separator/>
      </w:r>
    </w:p>
  </w:footnote>
  <w:footnote w:type="continuationSeparator" w:id="0">
    <w:p w:rsidR="007B4E12" w:rsidRDefault="007B4E12" w:rsidP="00A7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E8" w:rsidRDefault="00692B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E8" w:rsidRPr="004704C2" w:rsidRDefault="00692BE8" w:rsidP="004704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E8" w:rsidRDefault="00692B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32DA68"/>
    <w:name w:val="WW8Num1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624"/>
        </w:tabs>
        <w:ind w:left="624" w:firstLine="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/>
        <w:b/>
        <w:bCs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9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EF06DF"/>
    <w:multiLevelType w:val="hybridMultilevel"/>
    <w:tmpl w:val="889A212C"/>
    <w:lvl w:ilvl="0" w:tplc="C9507D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36746"/>
    <w:multiLevelType w:val="hybridMultilevel"/>
    <w:tmpl w:val="856ADC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713AE2"/>
    <w:multiLevelType w:val="hybridMultilevel"/>
    <w:tmpl w:val="DD000BD2"/>
    <w:lvl w:ilvl="0" w:tplc="792AB8F4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77476D7"/>
    <w:multiLevelType w:val="hybridMultilevel"/>
    <w:tmpl w:val="B396F1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7B82942"/>
    <w:multiLevelType w:val="hybridMultilevel"/>
    <w:tmpl w:val="4E8849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24724F8D"/>
    <w:multiLevelType w:val="hybridMultilevel"/>
    <w:tmpl w:val="37AC4918"/>
    <w:lvl w:ilvl="0" w:tplc="792AB8F4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2">
    <w:nsid w:val="32B04642"/>
    <w:multiLevelType w:val="hybridMultilevel"/>
    <w:tmpl w:val="342CF2DC"/>
    <w:lvl w:ilvl="0" w:tplc="B2C00B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B26F33"/>
    <w:multiLevelType w:val="hybridMultilevel"/>
    <w:tmpl w:val="503457AA"/>
    <w:lvl w:ilvl="0" w:tplc="03482614">
      <w:start w:val="1"/>
      <w:numFmt w:val="decimal"/>
      <w:lvlText w:val="%1."/>
      <w:lvlJc w:val="left"/>
      <w:pPr>
        <w:ind w:left="720" w:hanging="360"/>
      </w:pPr>
      <w:rPr>
        <w:rFonts w:cs="Courier New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2C32"/>
    <w:multiLevelType w:val="hybridMultilevel"/>
    <w:tmpl w:val="53CC1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07D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A226B"/>
    <w:multiLevelType w:val="hybridMultilevel"/>
    <w:tmpl w:val="4E8849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29C646F"/>
    <w:multiLevelType w:val="hybridMultilevel"/>
    <w:tmpl w:val="0B0E5932"/>
    <w:lvl w:ilvl="0" w:tplc="084A77A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7">
    <w:nsid w:val="54550168"/>
    <w:multiLevelType w:val="hybridMultilevel"/>
    <w:tmpl w:val="210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53E23"/>
    <w:multiLevelType w:val="hybridMultilevel"/>
    <w:tmpl w:val="50FE9D2E"/>
    <w:lvl w:ilvl="0" w:tplc="EBD2563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14118E"/>
    <w:multiLevelType w:val="hybridMultilevel"/>
    <w:tmpl w:val="FFC0122C"/>
    <w:lvl w:ilvl="0" w:tplc="1CE60362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0">
    <w:nsid w:val="6AD82087"/>
    <w:multiLevelType w:val="hybridMultilevel"/>
    <w:tmpl w:val="33B29AA6"/>
    <w:lvl w:ilvl="0" w:tplc="9E666070">
      <w:start w:val="1"/>
      <w:numFmt w:val="decimal"/>
      <w:lvlText w:val="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B52FF8"/>
    <w:multiLevelType w:val="hybridMultilevel"/>
    <w:tmpl w:val="06C287AE"/>
    <w:lvl w:ilvl="0" w:tplc="F3DC0A06">
      <w:start w:val="1"/>
      <w:numFmt w:val="bullet"/>
      <w:lvlText w:val=""/>
      <w:lvlJc w:val="left"/>
      <w:pPr>
        <w:tabs>
          <w:tab w:val="num" w:pos="1781"/>
        </w:tabs>
        <w:ind w:left="709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8"/>
  </w:num>
  <w:num w:numId="11">
    <w:abstractNumId w:val="20"/>
  </w:num>
  <w:num w:numId="12">
    <w:abstractNumId w:val="12"/>
  </w:num>
  <w:num w:numId="13">
    <w:abstractNumId w:val="11"/>
  </w:num>
  <w:num w:numId="14">
    <w:abstractNumId w:val="8"/>
  </w:num>
  <w:num w:numId="15">
    <w:abstractNumId w:val="19"/>
  </w:num>
  <w:num w:numId="16">
    <w:abstractNumId w:val="16"/>
  </w:num>
  <w:num w:numId="17">
    <w:abstractNumId w:val="14"/>
  </w:num>
  <w:num w:numId="18">
    <w:abstractNumId w:val="21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2E"/>
    <w:rsid w:val="00000C06"/>
    <w:rsid w:val="00004DB4"/>
    <w:rsid w:val="000102BE"/>
    <w:rsid w:val="00016C4E"/>
    <w:rsid w:val="00024322"/>
    <w:rsid w:val="0003099B"/>
    <w:rsid w:val="000416DB"/>
    <w:rsid w:val="00044920"/>
    <w:rsid w:val="00073FC1"/>
    <w:rsid w:val="000774F8"/>
    <w:rsid w:val="00085248"/>
    <w:rsid w:val="000861FA"/>
    <w:rsid w:val="000865D2"/>
    <w:rsid w:val="00087BE0"/>
    <w:rsid w:val="00092D46"/>
    <w:rsid w:val="000A16DF"/>
    <w:rsid w:val="000A3C08"/>
    <w:rsid w:val="000A40E7"/>
    <w:rsid w:val="000D280F"/>
    <w:rsid w:val="000E34E9"/>
    <w:rsid w:val="000E77AD"/>
    <w:rsid w:val="000E7DBE"/>
    <w:rsid w:val="0010737B"/>
    <w:rsid w:val="00121D99"/>
    <w:rsid w:val="001470C9"/>
    <w:rsid w:val="00150DBB"/>
    <w:rsid w:val="00151005"/>
    <w:rsid w:val="0015571E"/>
    <w:rsid w:val="00156312"/>
    <w:rsid w:val="00156D5D"/>
    <w:rsid w:val="00162385"/>
    <w:rsid w:val="00162988"/>
    <w:rsid w:val="00162EC6"/>
    <w:rsid w:val="001638EC"/>
    <w:rsid w:val="0016617A"/>
    <w:rsid w:val="001716D6"/>
    <w:rsid w:val="001739CB"/>
    <w:rsid w:val="00176541"/>
    <w:rsid w:val="0019025F"/>
    <w:rsid w:val="00192A8A"/>
    <w:rsid w:val="001945BC"/>
    <w:rsid w:val="001A1A3A"/>
    <w:rsid w:val="001A2504"/>
    <w:rsid w:val="001A3A28"/>
    <w:rsid w:val="001A4195"/>
    <w:rsid w:val="001C14FA"/>
    <w:rsid w:val="001C2A4F"/>
    <w:rsid w:val="001C2B75"/>
    <w:rsid w:val="001C56D1"/>
    <w:rsid w:val="001D25B7"/>
    <w:rsid w:val="001E365D"/>
    <w:rsid w:val="001E4C69"/>
    <w:rsid w:val="001E7EFE"/>
    <w:rsid w:val="002015F3"/>
    <w:rsid w:val="0020201C"/>
    <w:rsid w:val="0020328B"/>
    <w:rsid w:val="00205984"/>
    <w:rsid w:val="00213FE0"/>
    <w:rsid w:val="00215EBC"/>
    <w:rsid w:val="002248E7"/>
    <w:rsid w:val="00224B77"/>
    <w:rsid w:val="00230D87"/>
    <w:rsid w:val="00232D5F"/>
    <w:rsid w:val="002450FB"/>
    <w:rsid w:val="002545B7"/>
    <w:rsid w:val="00284DEA"/>
    <w:rsid w:val="00285FB5"/>
    <w:rsid w:val="002902B8"/>
    <w:rsid w:val="002A50B3"/>
    <w:rsid w:val="002C21FB"/>
    <w:rsid w:val="002C38AA"/>
    <w:rsid w:val="002C77E0"/>
    <w:rsid w:val="002C798A"/>
    <w:rsid w:val="002D318D"/>
    <w:rsid w:val="002D56FF"/>
    <w:rsid w:val="002E1FD4"/>
    <w:rsid w:val="002F21D7"/>
    <w:rsid w:val="002F600F"/>
    <w:rsid w:val="002F64E6"/>
    <w:rsid w:val="0030353C"/>
    <w:rsid w:val="00305934"/>
    <w:rsid w:val="003168A6"/>
    <w:rsid w:val="00320359"/>
    <w:rsid w:val="00325F1D"/>
    <w:rsid w:val="00337375"/>
    <w:rsid w:val="003436B2"/>
    <w:rsid w:val="00346B7B"/>
    <w:rsid w:val="00365A6F"/>
    <w:rsid w:val="00371559"/>
    <w:rsid w:val="0037193C"/>
    <w:rsid w:val="00372EBA"/>
    <w:rsid w:val="00374B6D"/>
    <w:rsid w:val="00375F5E"/>
    <w:rsid w:val="0038574A"/>
    <w:rsid w:val="00392442"/>
    <w:rsid w:val="003A00AC"/>
    <w:rsid w:val="003A016B"/>
    <w:rsid w:val="003A24BA"/>
    <w:rsid w:val="003B0A6B"/>
    <w:rsid w:val="003B217C"/>
    <w:rsid w:val="003D41E4"/>
    <w:rsid w:val="003D495A"/>
    <w:rsid w:val="003E427D"/>
    <w:rsid w:val="003F128D"/>
    <w:rsid w:val="003F2E96"/>
    <w:rsid w:val="00407AF6"/>
    <w:rsid w:val="0041398F"/>
    <w:rsid w:val="00435296"/>
    <w:rsid w:val="00442378"/>
    <w:rsid w:val="00446001"/>
    <w:rsid w:val="0045136E"/>
    <w:rsid w:val="00453059"/>
    <w:rsid w:val="00453143"/>
    <w:rsid w:val="004600B8"/>
    <w:rsid w:val="0046128D"/>
    <w:rsid w:val="00465678"/>
    <w:rsid w:val="004704C2"/>
    <w:rsid w:val="00474358"/>
    <w:rsid w:val="00474403"/>
    <w:rsid w:val="004B2C4C"/>
    <w:rsid w:val="004B3109"/>
    <w:rsid w:val="004B3DAC"/>
    <w:rsid w:val="004B5661"/>
    <w:rsid w:val="004B5BFE"/>
    <w:rsid w:val="004C6394"/>
    <w:rsid w:val="004D350E"/>
    <w:rsid w:val="004E5B59"/>
    <w:rsid w:val="004E6F51"/>
    <w:rsid w:val="004F34C6"/>
    <w:rsid w:val="00511270"/>
    <w:rsid w:val="00512314"/>
    <w:rsid w:val="00536325"/>
    <w:rsid w:val="0053733A"/>
    <w:rsid w:val="00540EDC"/>
    <w:rsid w:val="00541B4C"/>
    <w:rsid w:val="00544963"/>
    <w:rsid w:val="00551B58"/>
    <w:rsid w:val="00553987"/>
    <w:rsid w:val="00555593"/>
    <w:rsid w:val="005648F9"/>
    <w:rsid w:val="00590026"/>
    <w:rsid w:val="0059127D"/>
    <w:rsid w:val="00595D3D"/>
    <w:rsid w:val="005A42BE"/>
    <w:rsid w:val="005B4592"/>
    <w:rsid w:val="005C1679"/>
    <w:rsid w:val="005C6FFC"/>
    <w:rsid w:val="005C76BC"/>
    <w:rsid w:val="005D183A"/>
    <w:rsid w:val="005D6FEC"/>
    <w:rsid w:val="005D788E"/>
    <w:rsid w:val="005E364B"/>
    <w:rsid w:val="005E7ECA"/>
    <w:rsid w:val="005F2B94"/>
    <w:rsid w:val="005F730A"/>
    <w:rsid w:val="00611AF2"/>
    <w:rsid w:val="006122C2"/>
    <w:rsid w:val="00612E26"/>
    <w:rsid w:val="006160CE"/>
    <w:rsid w:val="006168A2"/>
    <w:rsid w:val="00635D11"/>
    <w:rsid w:val="00662063"/>
    <w:rsid w:val="00664006"/>
    <w:rsid w:val="00692BE8"/>
    <w:rsid w:val="006A593D"/>
    <w:rsid w:val="006A6C0F"/>
    <w:rsid w:val="006B5B65"/>
    <w:rsid w:val="006B5DC0"/>
    <w:rsid w:val="006C28BA"/>
    <w:rsid w:val="006C383A"/>
    <w:rsid w:val="006C5650"/>
    <w:rsid w:val="006D176B"/>
    <w:rsid w:val="006D6A0E"/>
    <w:rsid w:val="006E545D"/>
    <w:rsid w:val="006F03EA"/>
    <w:rsid w:val="00702E40"/>
    <w:rsid w:val="00715734"/>
    <w:rsid w:val="007235B9"/>
    <w:rsid w:val="00727878"/>
    <w:rsid w:val="00734D03"/>
    <w:rsid w:val="00741656"/>
    <w:rsid w:val="0076395A"/>
    <w:rsid w:val="00770F2E"/>
    <w:rsid w:val="00773371"/>
    <w:rsid w:val="007928CB"/>
    <w:rsid w:val="007A0EF8"/>
    <w:rsid w:val="007A16D0"/>
    <w:rsid w:val="007A2E75"/>
    <w:rsid w:val="007B4E12"/>
    <w:rsid w:val="007B5F26"/>
    <w:rsid w:val="007C396A"/>
    <w:rsid w:val="007C5D85"/>
    <w:rsid w:val="007C6612"/>
    <w:rsid w:val="007D33BD"/>
    <w:rsid w:val="007D50B5"/>
    <w:rsid w:val="007F1ED3"/>
    <w:rsid w:val="007F5954"/>
    <w:rsid w:val="00802B3D"/>
    <w:rsid w:val="00804428"/>
    <w:rsid w:val="00810877"/>
    <w:rsid w:val="0081132A"/>
    <w:rsid w:val="0081618C"/>
    <w:rsid w:val="0082645F"/>
    <w:rsid w:val="00834993"/>
    <w:rsid w:val="00835560"/>
    <w:rsid w:val="008440B2"/>
    <w:rsid w:val="008468B1"/>
    <w:rsid w:val="00852394"/>
    <w:rsid w:val="00852A33"/>
    <w:rsid w:val="008607F2"/>
    <w:rsid w:val="00867B0A"/>
    <w:rsid w:val="00870561"/>
    <w:rsid w:val="00870A61"/>
    <w:rsid w:val="008912CD"/>
    <w:rsid w:val="00897D23"/>
    <w:rsid w:val="008A5A01"/>
    <w:rsid w:val="008A5A47"/>
    <w:rsid w:val="008B32FB"/>
    <w:rsid w:val="008B6203"/>
    <w:rsid w:val="008E1DD6"/>
    <w:rsid w:val="008F0830"/>
    <w:rsid w:val="008F38D5"/>
    <w:rsid w:val="008F7FB7"/>
    <w:rsid w:val="00900588"/>
    <w:rsid w:val="0090184B"/>
    <w:rsid w:val="00904164"/>
    <w:rsid w:val="00922ADD"/>
    <w:rsid w:val="009256ED"/>
    <w:rsid w:val="009333C1"/>
    <w:rsid w:val="00936735"/>
    <w:rsid w:val="00944482"/>
    <w:rsid w:val="0094545B"/>
    <w:rsid w:val="0095345A"/>
    <w:rsid w:val="00961401"/>
    <w:rsid w:val="009630DE"/>
    <w:rsid w:val="009A5219"/>
    <w:rsid w:val="009A6EA8"/>
    <w:rsid w:val="009C029C"/>
    <w:rsid w:val="009C5CF2"/>
    <w:rsid w:val="009D6AB9"/>
    <w:rsid w:val="009E62DC"/>
    <w:rsid w:val="00A006BF"/>
    <w:rsid w:val="00A06695"/>
    <w:rsid w:val="00A07A9D"/>
    <w:rsid w:val="00A10378"/>
    <w:rsid w:val="00A26CFC"/>
    <w:rsid w:val="00A458D0"/>
    <w:rsid w:val="00A46F89"/>
    <w:rsid w:val="00A5194D"/>
    <w:rsid w:val="00A51D9B"/>
    <w:rsid w:val="00A53E1E"/>
    <w:rsid w:val="00A6214B"/>
    <w:rsid w:val="00A65B8C"/>
    <w:rsid w:val="00A67AD7"/>
    <w:rsid w:val="00A70B38"/>
    <w:rsid w:val="00A76634"/>
    <w:rsid w:val="00A844B8"/>
    <w:rsid w:val="00A86349"/>
    <w:rsid w:val="00A94819"/>
    <w:rsid w:val="00A95065"/>
    <w:rsid w:val="00A97037"/>
    <w:rsid w:val="00AA27BD"/>
    <w:rsid w:val="00AB441D"/>
    <w:rsid w:val="00AC6283"/>
    <w:rsid w:val="00AD34EF"/>
    <w:rsid w:val="00AE78D4"/>
    <w:rsid w:val="00AF1018"/>
    <w:rsid w:val="00AF24AA"/>
    <w:rsid w:val="00AF77B7"/>
    <w:rsid w:val="00B146E8"/>
    <w:rsid w:val="00B23E0C"/>
    <w:rsid w:val="00B42B43"/>
    <w:rsid w:val="00B46CD9"/>
    <w:rsid w:val="00B5431D"/>
    <w:rsid w:val="00B66F73"/>
    <w:rsid w:val="00B72DEA"/>
    <w:rsid w:val="00B73A46"/>
    <w:rsid w:val="00B8638B"/>
    <w:rsid w:val="00B95BAE"/>
    <w:rsid w:val="00B968A2"/>
    <w:rsid w:val="00BA0C1A"/>
    <w:rsid w:val="00BB54AF"/>
    <w:rsid w:val="00BB704A"/>
    <w:rsid w:val="00BD07B5"/>
    <w:rsid w:val="00BF4EAF"/>
    <w:rsid w:val="00C1107E"/>
    <w:rsid w:val="00C122CC"/>
    <w:rsid w:val="00C13435"/>
    <w:rsid w:val="00C20626"/>
    <w:rsid w:val="00C257AA"/>
    <w:rsid w:val="00C30D59"/>
    <w:rsid w:val="00C35DAB"/>
    <w:rsid w:val="00C42358"/>
    <w:rsid w:val="00C67D42"/>
    <w:rsid w:val="00C72126"/>
    <w:rsid w:val="00C76C99"/>
    <w:rsid w:val="00C845EE"/>
    <w:rsid w:val="00C87178"/>
    <w:rsid w:val="00C969B8"/>
    <w:rsid w:val="00C97C87"/>
    <w:rsid w:val="00CA158E"/>
    <w:rsid w:val="00CA2FE7"/>
    <w:rsid w:val="00CA54B4"/>
    <w:rsid w:val="00CB1497"/>
    <w:rsid w:val="00CD21C7"/>
    <w:rsid w:val="00CD472E"/>
    <w:rsid w:val="00CD757B"/>
    <w:rsid w:val="00D01503"/>
    <w:rsid w:val="00D06A4D"/>
    <w:rsid w:val="00D1771B"/>
    <w:rsid w:val="00D21DF1"/>
    <w:rsid w:val="00D23CC9"/>
    <w:rsid w:val="00D402D3"/>
    <w:rsid w:val="00D41B3E"/>
    <w:rsid w:val="00D46DC3"/>
    <w:rsid w:val="00D534EB"/>
    <w:rsid w:val="00D61750"/>
    <w:rsid w:val="00D66F39"/>
    <w:rsid w:val="00D7770C"/>
    <w:rsid w:val="00D80429"/>
    <w:rsid w:val="00D80836"/>
    <w:rsid w:val="00D832C7"/>
    <w:rsid w:val="00D910F4"/>
    <w:rsid w:val="00D93216"/>
    <w:rsid w:val="00D941C8"/>
    <w:rsid w:val="00D94A67"/>
    <w:rsid w:val="00D97A0E"/>
    <w:rsid w:val="00D97B58"/>
    <w:rsid w:val="00DA1192"/>
    <w:rsid w:val="00DA785C"/>
    <w:rsid w:val="00DB4528"/>
    <w:rsid w:val="00DC09CC"/>
    <w:rsid w:val="00DC419C"/>
    <w:rsid w:val="00DC7D26"/>
    <w:rsid w:val="00DE07AE"/>
    <w:rsid w:val="00DE630B"/>
    <w:rsid w:val="00DF73EC"/>
    <w:rsid w:val="00DF7789"/>
    <w:rsid w:val="00E018E6"/>
    <w:rsid w:val="00E0306F"/>
    <w:rsid w:val="00E1279F"/>
    <w:rsid w:val="00E14B7C"/>
    <w:rsid w:val="00E26DD3"/>
    <w:rsid w:val="00E30AB8"/>
    <w:rsid w:val="00E40507"/>
    <w:rsid w:val="00E4314D"/>
    <w:rsid w:val="00E56B59"/>
    <w:rsid w:val="00E632A8"/>
    <w:rsid w:val="00E673A7"/>
    <w:rsid w:val="00E9072B"/>
    <w:rsid w:val="00EA3856"/>
    <w:rsid w:val="00EB11BC"/>
    <w:rsid w:val="00EB3706"/>
    <w:rsid w:val="00EC42B7"/>
    <w:rsid w:val="00ED12D4"/>
    <w:rsid w:val="00EE498F"/>
    <w:rsid w:val="00F003E7"/>
    <w:rsid w:val="00F00FBB"/>
    <w:rsid w:val="00F04A8E"/>
    <w:rsid w:val="00F2318C"/>
    <w:rsid w:val="00F32314"/>
    <w:rsid w:val="00F36846"/>
    <w:rsid w:val="00F41155"/>
    <w:rsid w:val="00F4244B"/>
    <w:rsid w:val="00F44117"/>
    <w:rsid w:val="00F61CA9"/>
    <w:rsid w:val="00F74015"/>
    <w:rsid w:val="00F75B32"/>
    <w:rsid w:val="00F77B2E"/>
    <w:rsid w:val="00F958FC"/>
    <w:rsid w:val="00F977E7"/>
    <w:rsid w:val="00FA01D8"/>
    <w:rsid w:val="00FA71EC"/>
    <w:rsid w:val="00FB09AF"/>
    <w:rsid w:val="00FB109C"/>
    <w:rsid w:val="00FB2F24"/>
    <w:rsid w:val="00FC4947"/>
    <w:rsid w:val="00FD43DD"/>
    <w:rsid w:val="00FD7253"/>
    <w:rsid w:val="00FE11FD"/>
    <w:rsid w:val="00FE45A2"/>
    <w:rsid w:val="00FE7551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8F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5B4592"/>
    <w:pPr>
      <w:keepNext/>
      <w:widowControl/>
      <w:tabs>
        <w:tab w:val="num" w:pos="0"/>
      </w:tabs>
      <w:suppressAutoHyphens/>
      <w:autoSpaceDN/>
      <w:adjustRightInd/>
      <w:outlineLvl w:val="1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B4592"/>
    <w:pPr>
      <w:keepNext/>
      <w:tabs>
        <w:tab w:val="num" w:pos="0"/>
      </w:tabs>
      <w:suppressAutoHyphens/>
      <w:autoSpaceDN/>
      <w:adjustRightInd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B4592"/>
    <w:pPr>
      <w:keepNext/>
      <w:widowControl/>
      <w:tabs>
        <w:tab w:val="num" w:pos="0"/>
      </w:tabs>
      <w:suppressAutoHyphens/>
      <w:autoSpaceDN/>
      <w:adjustRightInd/>
      <w:jc w:val="center"/>
      <w:outlineLvl w:val="3"/>
    </w:pPr>
    <w:rPr>
      <w:rFonts w:ascii="Times New Roman" w:hAnsi="Times New Roman"/>
      <w:b/>
      <w:bCs/>
      <w:spacing w:val="1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B4592"/>
    <w:pPr>
      <w:tabs>
        <w:tab w:val="num" w:pos="0"/>
      </w:tabs>
      <w:suppressAutoHyphens/>
      <w:autoSpaceDN/>
      <w:adjustRightInd/>
      <w:spacing w:before="240" w:after="60"/>
      <w:outlineLvl w:val="4"/>
    </w:pPr>
    <w:rPr>
      <w:rFonts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B4592"/>
    <w:pPr>
      <w:keepNext/>
      <w:widowControl/>
      <w:tabs>
        <w:tab w:val="num" w:pos="0"/>
      </w:tabs>
      <w:suppressAutoHyphens/>
      <w:autoSpaceDN/>
      <w:adjustRightInd/>
      <w:jc w:val="center"/>
      <w:outlineLvl w:val="5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B4592"/>
    <w:pPr>
      <w:widowControl/>
      <w:tabs>
        <w:tab w:val="num" w:pos="0"/>
      </w:tabs>
      <w:suppressAutoHyphens/>
      <w:autoSpaceDN/>
      <w:adjustRightInd/>
      <w:spacing w:before="240" w:after="60"/>
      <w:outlineLvl w:val="6"/>
    </w:pPr>
    <w:rPr>
      <w:rFonts w:ascii="Times New Roman" w:hAnsi="Times New Roman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B4592"/>
    <w:pPr>
      <w:keepNext/>
      <w:widowControl/>
      <w:tabs>
        <w:tab w:val="num" w:pos="0"/>
      </w:tabs>
      <w:suppressAutoHyphens/>
      <w:autoSpaceDN/>
      <w:adjustRightInd/>
      <w:ind w:firstLine="567"/>
      <w:jc w:val="center"/>
      <w:outlineLvl w:val="7"/>
    </w:pPr>
    <w:rPr>
      <w:rFonts w:ascii="Times New Roman" w:hAnsi="Times New Roman"/>
      <w:b/>
      <w:bCs/>
      <w:caps/>
      <w:sz w:val="28"/>
      <w:szCs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B4592"/>
    <w:pPr>
      <w:keepNext/>
      <w:widowControl/>
      <w:tabs>
        <w:tab w:val="num" w:pos="0"/>
      </w:tabs>
      <w:suppressAutoHyphens/>
      <w:autoSpaceDN/>
      <w:adjustRightInd/>
      <w:outlineLvl w:val="8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8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958FC"/>
    <w:pPr>
      <w:jc w:val="both"/>
    </w:pPr>
  </w:style>
  <w:style w:type="paragraph" w:customStyle="1" w:styleId="ConsPlusNonformat">
    <w:name w:val="ConsPlusNonformat"/>
    <w:uiPriority w:val="99"/>
    <w:rsid w:val="00F958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F958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6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63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76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663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45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B459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B4592"/>
    <w:rPr>
      <w:rFonts w:ascii="Times New Roman" w:eastAsia="Times New Roman" w:hAnsi="Times New Roman" w:cs="Times New Roman"/>
      <w:b/>
      <w:bCs/>
      <w:spacing w:val="14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5B4592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B4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5B45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B4592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5B4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9">
    <w:name w:val="Normal (Web)"/>
    <w:basedOn w:val="a"/>
    <w:uiPriority w:val="99"/>
    <w:semiHidden/>
    <w:unhideWhenUsed/>
    <w:rsid w:val="005B4592"/>
    <w:pPr>
      <w:widowControl/>
      <w:suppressAutoHyphens/>
      <w:autoSpaceDN/>
      <w:adjustRightInd/>
      <w:spacing w:before="100" w:after="100"/>
    </w:pPr>
    <w:rPr>
      <w:rFonts w:ascii="Times New Roman" w:hAnsi="Times New Roman"/>
      <w:lang w:eastAsia="ar-SA"/>
    </w:rPr>
  </w:style>
  <w:style w:type="paragraph" w:styleId="11">
    <w:name w:val="toc 1"/>
    <w:basedOn w:val="a"/>
    <w:next w:val="a"/>
    <w:autoRedefine/>
    <w:semiHidden/>
    <w:unhideWhenUsed/>
    <w:rsid w:val="005B4592"/>
    <w:pPr>
      <w:widowControl/>
      <w:tabs>
        <w:tab w:val="right" w:leader="dot" w:pos="9355"/>
      </w:tabs>
      <w:suppressAutoHyphens/>
      <w:autoSpaceDN/>
      <w:adjustRightInd/>
      <w:spacing w:line="360" w:lineRule="auto"/>
    </w:pPr>
    <w:rPr>
      <w:rFonts w:ascii="Times New Roman" w:hAnsi="Times New Roman"/>
      <w:lang w:val="en-US" w:eastAsia="ar-SA"/>
    </w:rPr>
  </w:style>
  <w:style w:type="paragraph" w:styleId="aa">
    <w:name w:val="footnote text"/>
    <w:basedOn w:val="a"/>
    <w:link w:val="ab"/>
    <w:semiHidden/>
    <w:unhideWhenUsed/>
    <w:rsid w:val="005B4592"/>
    <w:pPr>
      <w:widowControl/>
      <w:suppressAutoHyphens/>
      <w:autoSpaceDN/>
      <w:adjustRightInd/>
    </w:pPr>
    <w:rPr>
      <w:rFonts w:ascii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5B45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text"/>
    <w:basedOn w:val="a"/>
    <w:link w:val="ad"/>
    <w:uiPriority w:val="99"/>
    <w:semiHidden/>
    <w:unhideWhenUsed/>
    <w:rsid w:val="005B4592"/>
    <w:pPr>
      <w:widowControl/>
      <w:autoSpaceDE/>
      <w:adjustRightInd/>
    </w:pPr>
    <w:rPr>
      <w:rFonts w:ascii="Times New Roman" w:hAnsi="Times New Roman" w:cs="Arial Unicode MS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592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ae">
    <w:name w:val="Body Text"/>
    <w:aliases w:val="Знак,Знак1 Знак"/>
    <w:basedOn w:val="a"/>
    <w:link w:val="af"/>
    <w:semiHidden/>
    <w:unhideWhenUsed/>
    <w:rsid w:val="005B4592"/>
    <w:pPr>
      <w:widowControl/>
      <w:autoSpaceDE/>
      <w:adjustRightInd/>
      <w:spacing w:after="120"/>
    </w:pPr>
    <w:rPr>
      <w:rFonts w:ascii="Times New Roman" w:hAnsi="Times New Roman" w:cs="Arial Unicode MS"/>
      <w:lang w:eastAsia="ar-SA"/>
    </w:rPr>
  </w:style>
  <w:style w:type="character" w:customStyle="1" w:styleId="af">
    <w:name w:val="Основной текст Знак"/>
    <w:aliases w:val="Знак Знак,Знак1 Знак Знак"/>
    <w:basedOn w:val="a0"/>
    <w:link w:val="ae"/>
    <w:semiHidden/>
    <w:rsid w:val="005B4592"/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styleId="af0">
    <w:name w:val="List"/>
    <w:basedOn w:val="ae"/>
    <w:semiHidden/>
    <w:unhideWhenUsed/>
    <w:rsid w:val="005B4592"/>
    <w:pPr>
      <w:widowControl w:val="0"/>
      <w:suppressAutoHyphens/>
      <w:autoSpaceDE w:val="0"/>
      <w:autoSpaceDN/>
    </w:pPr>
    <w:rPr>
      <w:rFonts w:ascii="Arial" w:hAnsi="Arial" w:cs="Tahoma"/>
      <w:sz w:val="20"/>
      <w:szCs w:val="20"/>
    </w:rPr>
  </w:style>
  <w:style w:type="paragraph" w:styleId="af1">
    <w:name w:val="Subtitle"/>
    <w:basedOn w:val="a"/>
    <w:link w:val="af2"/>
    <w:qFormat/>
    <w:rsid w:val="005B4592"/>
    <w:pPr>
      <w:widowControl/>
      <w:suppressAutoHyphens/>
      <w:autoSpaceDN/>
      <w:adjustRightInd/>
      <w:spacing w:after="60"/>
      <w:jc w:val="center"/>
      <w:outlineLvl w:val="1"/>
    </w:pPr>
    <w:rPr>
      <w:rFonts w:cs="Arial"/>
      <w:lang w:eastAsia="ar-SA"/>
    </w:rPr>
  </w:style>
  <w:style w:type="character" w:customStyle="1" w:styleId="af2">
    <w:name w:val="Подзаголовок Знак"/>
    <w:basedOn w:val="a0"/>
    <w:link w:val="af1"/>
    <w:rsid w:val="005B4592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Title"/>
    <w:basedOn w:val="a"/>
    <w:next w:val="af1"/>
    <w:link w:val="af4"/>
    <w:qFormat/>
    <w:rsid w:val="005B4592"/>
    <w:pPr>
      <w:widowControl/>
      <w:suppressAutoHyphens/>
      <w:autoSpaceDN/>
      <w:adjustRightInd/>
      <w:jc w:val="center"/>
    </w:pPr>
    <w:rPr>
      <w:rFonts w:ascii="Times New Roman" w:hAnsi="Times New Roman"/>
      <w:sz w:val="28"/>
      <w:szCs w:val="28"/>
      <w:lang w:eastAsia="ar-SA"/>
    </w:rPr>
  </w:style>
  <w:style w:type="character" w:customStyle="1" w:styleId="af4">
    <w:name w:val="Название Знак"/>
    <w:basedOn w:val="a0"/>
    <w:link w:val="af3"/>
    <w:rsid w:val="005B459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aliases w:val="Основной текст 1 Знак1,Нумерованный список !! Знак1,Надин стиль Знак1"/>
    <w:basedOn w:val="a0"/>
    <w:link w:val="af6"/>
    <w:semiHidden/>
    <w:locked/>
    <w:rsid w:val="005B4592"/>
    <w:rPr>
      <w:sz w:val="24"/>
      <w:szCs w:val="24"/>
      <w:lang w:eastAsia="ar-SA"/>
    </w:rPr>
  </w:style>
  <w:style w:type="paragraph" w:styleId="af6">
    <w:name w:val="Body Text Indent"/>
    <w:aliases w:val="Основной текст 1,Нумерованный список !!,Надин стиль"/>
    <w:basedOn w:val="a"/>
    <w:link w:val="af5"/>
    <w:semiHidden/>
    <w:unhideWhenUsed/>
    <w:rsid w:val="005B4592"/>
    <w:pPr>
      <w:widowControl/>
      <w:suppressAutoHyphens/>
      <w:autoSpaceDN/>
      <w:adjustRightInd/>
      <w:spacing w:after="120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12">
    <w:name w:val="Основной текст с отступом Знак1"/>
    <w:aliases w:val="Основной текст 1 Знак,Нумерованный список !! Знак,Надин стиль Знак"/>
    <w:basedOn w:val="a0"/>
    <w:semiHidden/>
    <w:rsid w:val="005B4592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B4592"/>
    <w:pPr>
      <w:widowControl/>
      <w:autoSpaceDE/>
      <w:adjustRightInd/>
      <w:spacing w:after="120" w:line="480" w:lineRule="auto"/>
    </w:pPr>
    <w:rPr>
      <w:rFonts w:ascii="Times New Roman" w:hAnsi="Times New Roman" w:cs="Arial Unicode MS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5B4592"/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5B4592"/>
    <w:pPr>
      <w:widowControl/>
      <w:autoSpaceDE/>
      <w:adjustRightInd/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semiHidden/>
    <w:rsid w:val="005B45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3">
    <w:name w:val="Body Text Indent 2"/>
    <w:basedOn w:val="a"/>
    <w:link w:val="24"/>
    <w:semiHidden/>
    <w:unhideWhenUsed/>
    <w:rsid w:val="005B4592"/>
    <w:pPr>
      <w:widowControl/>
      <w:autoSpaceDE/>
      <w:adjustRightInd/>
      <w:spacing w:after="120" w:line="480" w:lineRule="auto"/>
      <w:ind w:left="283"/>
    </w:pPr>
    <w:rPr>
      <w:rFonts w:ascii="Times New Roman" w:hAnsi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sid w:val="005B459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3">
    <w:name w:val="Body Text Indent 3"/>
    <w:basedOn w:val="a"/>
    <w:link w:val="34"/>
    <w:semiHidden/>
    <w:unhideWhenUsed/>
    <w:rsid w:val="005B4592"/>
    <w:pPr>
      <w:widowControl/>
      <w:autoSpaceDE/>
      <w:adjustRightInd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5B45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lock Text"/>
    <w:basedOn w:val="a"/>
    <w:semiHidden/>
    <w:unhideWhenUsed/>
    <w:rsid w:val="005B4592"/>
    <w:pPr>
      <w:adjustRightInd/>
      <w:ind w:left="-109" w:right="-27"/>
    </w:pPr>
    <w:rPr>
      <w:rFonts w:ascii="Times New Roman" w:hAnsi="Times New Roman"/>
      <w:color w:val="000000"/>
      <w:sz w:val="22"/>
      <w:szCs w:val="20"/>
    </w:rPr>
  </w:style>
  <w:style w:type="paragraph" w:styleId="af8">
    <w:name w:val="Plain Text"/>
    <w:basedOn w:val="a"/>
    <w:link w:val="af9"/>
    <w:semiHidden/>
    <w:unhideWhenUsed/>
    <w:rsid w:val="005B4592"/>
    <w:pPr>
      <w:widowControl/>
      <w:autoSpaceDE/>
      <w:adjustRightInd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rsid w:val="005B45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5B4592"/>
    <w:pPr>
      <w:widowControl/>
      <w:suppressAutoHyphens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semiHidden/>
    <w:rsid w:val="005B45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B45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paragraph" w:customStyle="1" w:styleId="afc">
    <w:name w:val="Заголовок"/>
    <w:basedOn w:val="a"/>
    <w:next w:val="ae"/>
    <w:rsid w:val="005B4592"/>
    <w:pPr>
      <w:keepNext/>
      <w:widowControl/>
      <w:suppressAutoHyphens/>
      <w:autoSpaceDN/>
      <w:adjustRightInd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5B4592"/>
    <w:pPr>
      <w:widowControl/>
      <w:suppressLineNumbers/>
      <w:suppressAutoHyphens/>
      <w:autoSpaceDN/>
      <w:adjustRightInd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5B4592"/>
    <w:pPr>
      <w:widowControl/>
      <w:suppressLineNumbers/>
      <w:suppressAutoHyphens/>
      <w:autoSpaceDN/>
      <w:adjustRightInd/>
    </w:pPr>
    <w:rPr>
      <w:rFonts w:ascii="Times New Roman" w:hAnsi="Times New Roman" w:cs="Tahoma"/>
      <w:lang w:eastAsia="ar-SA"/>
    </w:rPr>
  </w:style>
  <w:style w:type="paragraph" w:customStyle="1" w:styleId="BodyTextIndent1">
    <w:name w:val="Body Text Indent.Основной текст 1.Нумерованный список !!.Надин стиль"/>
    <w:basedOn w:val="a"/>
    <w:rsid w:val="005B4592"/>
    <w:pPr>
      <w:widowControl/>
      <w:suppressAutoHyphens/>
      <w:autoSpaceDN/>
      <w:adjustRightInd/>
      <w:ind w:firstLine="70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5">
    <w:name w:val="Заголовок_2 Знак"/>
    <w:basedOn w:val="a"/>
    <w:next w:val="a"/>
    <w:rsid w:val="005B4592"/>
    <w:pPr>
      <w:keepNext/>
      <w:widowControl/>
      <w:tabs>
        <w:tab w:val="left" w:pos="360"/>
      </w:tabs>
      <w:suppressAutoHyphens/>
      <w:autoSpaceDN/>
      <w:adjustRightInd/>
      <w:spacing w:before="60" w:after="60"/>
      <w:jc w:val="center"/>
    </w:pPr>
    <w:rPr>
      <w:rFonts w:ascii="Times New Roman" w:hAnsi="Times New Roman"/>
      <w:b/>
      <w:bCs/>
      <w:kern w:val="2"/>
      <w:sz w:val="28"/>
      <w:szCs w:val="28"/>
      <w:lang w:val="en-US" w:eastAsia="ar-SA"/>
    </w:rPr>
  </w:style>
  <w:style w:type="paragraph" w:customStyle="1" w:styleId="310">
    <w:name w:val="Основной текст 31"/>
    <w:basedOn w:val="a"/>
    <w:rsid w:val="005B4592"/>
    <w:pPr>
      <w:widowControl/>
      <w:suppressAutoHyphens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41">
    <w:name w:val="заголовок 4"/>
    <w:basedOn w:val="a"/>
    <w:next w:val="a"/>
    <w:rsid w:val="005B4592"/>
    <w:pPr>
      <w:keepNext/>
      <w:widowControl/>
      <w:suppressAutoHyphens/>
      <w:autoSpaceDN/>
      <w:adjustRightInd/>
      <w:jc w:val="center"/>
    </w:pPr>
    <w:rPr>
      <w:rFonts w:ascii="Times New Roman" w:hAnsi="Times New Roman"/>
      <w:sz w:val="28"/>
      <w:szCs w:val="28"/>
      <w:lang w:eastAsia="ar-SA"/>
    </w:rPr>
  </w:style>
  <w:style w:type="paragraph" w:customStyle="1" w:styleId="15">
    <w:name w:val="Схема документа1"/>
    <w:basedOn w:val="a"/>
    <w:rsid w:val="005B4592"/>
    <w:pPr>
      <w:shd w:val="clear" w:color="auto" w:fill="000080"/>
      <w:suppressAutoHyphens/>
      <w:autoSpaceDN/>
      <w:adjustRightInd/>
    </w:pPr>
    <w:rPr>
      <w:rFonts w:ascii="Tahoma" w:hAnsi="Tahoma" w:cs="Tahoma"/>
      <w:sz w:val="20"/>
      <w:szCs w:val="20"/>
      <w:lang w:eastAsia="ar-SA"/>
    </w:rPr>
  </w:style>
  <w:style w:type="paragraph" w:customStyle="1" w:styleId="afd">
    <w:name w:val="Таблица"/>
    <w:basedOn w:val="a"/>
    <w:rsid w:val="005B4592"/>
    <w:pPr>
      <w:suppressAutoHyphens/>
      <w:autoSpaceDN/>
      <w:adjustRightInd/>
      <w:spacing w:line="264" w:lineRule="auto"/>
      <w:jc w:val="both"/>
    </w:pPr>
    <w:rPr>
      <w:rFonts w:ascii="Times New Roman" w:hAnsi="Times New Roman"/>
      <w:lang w:eastAsia="ar-SA"/>
    </w:rPr>
  </w:style>
  <w:style w:type="paragraph" w:customStyle="1" w:styleId="26">
    <w:name w:val="Стиль2"/>
    <w:basedOn w:val="5"/>
    <w:rsid w:val="005B4592"/>
    <w:pPr>
      <w:widowControl/>
      <w:tabs>
        <w:tab w:val="clear" w:pos="0"/>
      </w:tabs>
      <w:spacing w:before="0" w:after="0"/>
      <w:ind w:firstLine="567"/>
      <w:outlineLvl w:val="9"/>
    </w:pPr>
    <w:rPr>
      <w:rFonts w:ascii="Times New Roman" w:hAnsi="Times New Roman" w:cs="Times New Roman"/>
      <w:i w:val="0"/>
      <w:iCs w:val="0"/>
    </w:rPr>
  </w:style>
  <w:style w:type="paragraph" w:customStyle="1" w:styleId="ConsNormal">
    <w:name w:val="ConsNormal"/>
    <w:rsid w:val="005B45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niiaiieoaenonionooiii3">
    <w:name w:val="Iniiaiie oaeno n ionooiii 3"/>
    <w:basedOn w:val="a"/>
    <w:rsid w:val="005B4592"/>
    <w:pPr>
      <w:suppressAutoHyphens/>
      <w:autoSpaceDN/>
      <w:adjustRightInd/>
      <w:spacing w:line="360" w:lineRule="auto"/>
      <w:ind w:firstLine="720"/>
      <w:jc w:val="both"/>
    </w:pPr>
    <w:rPr>
      <w:rFonts w:ascii="Peterburg" w:hAnsi="Peterburg" w:cs="Peterburg"/>
      <w:lang w:eastAsia="ar-SA"/>
    </w:rPr>
  </w:style>
  <w:style w:type="paragraph" w:customStyle="1" w:styleId="ConsNonformat">
    <w:name w:val="ConsNonformat"/>
    <w:rsid w:val="005B459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B4592"/>
    <w:pPr>
      <w:widowControl/>
      <w:suppressAutoHyphens/>
      <w:autoSpaceDN/>
      <w:adjustRightInd/>
      <w:spacing w:after="120"/>
      <w:ind w:firstLine="720"/>
      <w:jc w:val="both"/>
    </w:pPr>
    <w:rPr>
      <w:rFonts w:ascii="Times New Roman" w:hAnsi="Times New Roman"/>
      <w:lang w:eastAsia="ar-SA"/>
    </w:rPr>
  </w:style>
  <w:style w:type="paragraph" w:customStyle="1" w:styleId="Iauiue">
    <w:name w:val="Iau?iue"/>
    <w:rsid w:val="005B45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тиль1"/>
    <w:basedOn w:val="a"/>
    <w:link w:val="17"/>
    <w:uiPriority w:val="99"/>
    <w:rsid w:val="005B4592"/>
    <w:pPr>
      <w:widowControl/>
      <w:tabs>
        <w:tab w:val="left" w:pos="700"/>
      </w:tabs>
      <w:suppressAutoHyphens/>
      <w:autoSpaceDN/>
      <w:adjustRightInd/>
      <w:ind w:left="284" w:firstLine="56"/>
      <w:jc w:val="both"/>
    </w:pPr>
    <w:rPr>
      <w:rFonts w:ascii="Times New Roman" w:hAnsi="Times New Roman"/>
      <w:lang w:eastAsia="ar-SA"/>
    </w:rPr>
  </w:style>
  <w:style w:type="paragraph" w:customStyle="1" w:styleId="81">
    <w:name w:val="заголовок 8"/>
    <w:basedOn w:val="a"/>
    <w:next w:val="a"/>
    <w:rsid w:val="005B4592"/>
    <w:pPr>
      <w:keepNext/>
      <w:widowControl/>
      <w:suppressAutoHyphens/>
      <w:autoSpaceDN/>
      <w:adjustRightInd/>
      <w:spacing w:after="58"/>
    </w:pPr>
    <w:rPr>
      <w:rFonts w:ascii="Times New Roman" w:hAnsi="Times New Roman"/>
      <w:b/>
      <w:bCs/>
      <w:lang w:eastAsia="ar-SA"/>
    </w:rPr>
  </w:style>
  <w:style w:type="paragraph" w:customStyle="1" w:styleId="18">
    <w:name w:val="Текст1"/>
    <w:basedOn w:val="a"/>
    <w:rsid w:val="005B4592"/>
    <w:pPr>
      <w:widowControl/>
      <w:suppressAutoHyphens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1">
    <w:name w:val="FR1"/>
    <w:rsid w:val="005B4592"/>
    <w:pPr>
      <w:widowControl w:val="0"/>
      <w:suppressAutoHyphens/>
      <w:autoSpaceDE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ar-SA"/>
    </w:rPr>
  </w:style>
  <w:style w:type="paragraph" w:customStyle="1" w:styleId="211">
    <w:name w:val="Основной текст с отступом 21"/>
    <w:basedOn w:val="a"/>
    <w:rsid w:val="005B4592"/>
    <w:pPr>
      <w:widowControl/>
      <w:suppressAutoHyphens/>
      <w:autoSpaceDN/>
      <w:adjustRightInd/>
      <w:ind w:left="360" w:firstLine="349"/>
      <w:jc w:val="both"/>
    </w:pPr>
    <w:rPr>
      <w:rFonts w:ascii="Times New Roman" w:hAnsi="Times New Roman"/>
      <w:lang w:eastAsia="ar-SA"/>
    </w:rPr>
  </w:style>
  <w:style w:type="paragraph" w:customStyle="1" w:styleId="311">
    <w:name w:val="Основной текст с отступом 31"/>
    <w:basedOn w:val="a"/>
    <w:rsid w:val="005B4592"/>
    <w:pPr>
      <w:widowControl/>
      <w:suppressAutoHyphens/>
      <w:autoSpaceDN/>
      <w:adjustRightInd/>
      <w:ind w:firstLine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BodyTextIndent21">
    <w:name w:val="Body Text Indent 21"/>
    <w:basedOn w:val="a"/>
    <w:rsid w:val="005B4592"/>
    <w:pPr>
      <w:widowControl/>
      <w:suppressAutoHyphens/>
      <w:autoSpaceDN/>
      <w:adjustRightInd/>
      <w:spacing w:line="360" w:lineRule="auto"/>
      <w:ind w:firstLine="426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BodyText21">
    <w:name w:val="Body Text 2.Основной текст 1"/>
    <w:basedOn w:val="a"/>
    <w:rsid w:val="005B4592"/>
    <w:pPr>
      <w:widowControl/>
      <w:suppressAutoHyphens/>
      <w:autoSpaceDN/>
      <w:adjustRightInd/>
      <w:spacing w:line="300" w:lineRule="exact"/>
      <w:ind w:right="-193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ConsTitle">
    <w:name w:val="ConsTitle"/>
    <w:rsid w:val="005B45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BodyText210">
    <w:name w:val="Body Text 21"/>
    <w:basedOn w:val="a"/>
    <w:rsid w:val="005B4592"/>
    <w:pPr>
      <w:suppressAutoHyphens/>
      <w:autoSpaceDN/>
      <w:adjustRightInd/>
      <w:spacing w:before="12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RulesNormal">
    <w:name w:val="Rules Normal"/>
    <w:basedOn w:val="a"/>
    <w:rsid w:val="005B4592"/>
    <w:pPr>
      <w:suppressAutoHyphens/>
      <w:autoSpaceDN/>
      <w:adjustRightInd/>
      <w:spacing w:after="120"/>
      <w:ind w:firstLine="720"/>
      <w:jc w:val="both"/>
    </w:pPr>
    <w:rPr>
      <w:rFonts w:ascii="Times New Roman" w:hAnsi="Times New Roman"/>
      <w:lang w:eastAsia="ar-SA"/>
    </w:rPr>
  </w:style>
  <w:style w:type="paragraph" w:customStyle="1" w:styleId="BodyText31">
    <w:name w:val="Body Text 31"/>
    <w:basedOn w:val="a"/>
    <w:rsid w:val="005B4592"/>
    <w:pPr>
      <w:widowControl/>
      <w:suppressAutoHyphens/>
      <w:autoSpaceDN/>
      <w:adjustRightInd/>
    </w:pPr>
    <w:rPr>
      <w:rFonts w:ascii="Times New Roman" w:hAnsi="Times New Roman"/>
      <w:sz w:val="28"/>
      <w:szCs w:val="28"/>
      <w:lang w:val="en-US" w:eastAsia="ar-SA"/>
    </w:rPr>
  </w:style>
  <w:style w:type="paragraph" w:customStyle="1" w:styleId="Normal1">
    <w:name w:val="Normal1"/>
    <w:rsid w:val="005B4592"/>
    <w:pPr>
      <w:widowControl w:val="0"/>
      <w:suppressAutoHyphens/>
      <w:autoSpaceDE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ar-SA"/>
    </w:rPr>
  </w:style>
  <w:style w:type="paragraph" w:customStyle="1" w:styleId="Iaeeiaaiiuenienie3">
    <w:name w:val="Ia?ee?iaaiiue nienie 3"/>
    <w:basedOn w:val="a"/>
    <w:rsid w:val="005B4592"/>
    <w:pPr>
      <w:suppressAutoHyphens/>
      <w:autoSpaceDN/>
      <w:adjustRightInd/>
      <w:spacing w:after="120"/>
      <w:ind w:left="1080" w:hanging="360"/>
      <w:jc w:val="both"/>
    </w:pPr>
    <w:rPr>
      <w:rFonts w:ascii="Times New Roman" w:hAnsi="Times New Roman"/>
      <w:lang w:eastAsia="ar-SA"/>
    </w:rPr>
  </w:style>
  <w:style w:type="paragraph" w:customStyle="1" w:styleId="220">
    <w:name w:val="Основной текст 22"/>
    <w:basedOn w:val="a"/>
    <w:rsid w:val="005B4592"/>
    <w:pPr>
      <w:widowControl/>
      <w:suppressAutoHyphens/>
      <w:autoSpaceDE/>
      <w:adjustRightInd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rvps698610">
    <w:name w:val="rvps698610"/>
    <w:basedOn w:val="a"/>
    <w:rsid w:val="005B4592"/>
    <w:pPr>
      <w:widowControl/>
      <w:suppressAutoHyphens/>
      <w:autoSpaceDN/>
      <w:adjustRightInd/>
      <w:spacing w:after="167"/>
      <w:ind w:right="335"/>
    </w:pPr>
    <w:rPr>
      <w:rFonts w:ascii="Times New Roman" w:hAnsi="Times New Roman"/>
      <w:lang w:eastAsia="ar-SA"/>
    </w:r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5B4592"/>
    <w:pPr>
      <w:widowControl/>
      <w:shd w:val="clear" w:color="auto" w:fill="FFFFFF"/>
      <w:suppressAutoHyphens/>
      <w:autoSpaceDN/>
      <w:adjustRightInd/>
      <w:spacing w:before="60"/>
      <w:ind w:left="200"/>
    </w:pPr>
    <w:rPr>
      <w:rFonts w:ascii="Times New Roman" w:hAnsi="Times New Roman"/>
      <w:color w:val="000000"/>
      <w:lang w:eastAsia="ar-SA"/>
    </w:rPr>
  </w:style>
  <w:style w:type="paragraph" w:customStyle="1" w:styleId="xl31">
    <w:name w:val="xl31"/>
    <w:basedOn w:val="a"/>
    <w:rsid w:val="005B4592"/>
    <w:pPr>
      <w:widowControl/>
      <w:suppressAutoHyphens/>
      <w:autoSpaceDN/>
      <w:adjustRightInd/>
      <w:spacing w:before="100" w:after="100"/>
      <w:jc w:val="center"/>
    </w:pPr>
    <w:rPr>
      <w:rFonts w:ascii="Times New Roman" w:hAnsi="Times New Roman"/>
      <w:lang w:eastAsia="ar-SA"/>
    </w:rPr>
  </w:style>
  <w:style w:type="paragraph" w:customStyle="1" w:styleId="font7">
    <w:name w:val="font7"/>
    <w:basedOn w:val="a"/>
    <w:rsid w:val="005B4592"/>
    <w:pPr>
      <w:widowControl/>
      <w:suppressAutoHyphens/>
      <w:autoSpaceDN/>
      <w:adjustRightInd/>
      <w:spacing w:before="100" w:after="100"/>
    </w:pPr>
    <w:rPr>
      <w:rFonts w:ascii="Times New Roman" w:hAnsi="Times New Roman"/>
      <w:sz w:val="21"/>
      <w:szCs w:val="21"/>
      <w:lang w:eastAsia="ar-SA"/>
    </w:rPr>
  </w:style>
  <w:style w:type="paragraph" w:customStyle="1" w:styleId="xl26">
    <w:name w:val="xl26"/>
    <w:basedOn w:val="a"/>
    <w:rsid w:val="005B4592"/>
    <w:pPr>
      <w:widowControl/>
      <w:pBdr>
        <w:left w:val="single" w:sz="4" w:space="0" w:color="000000"/>
        <w:right w:val="single" w:sz="4" w:space="0" w:color="000000"/>
      </w:pBdr>
      <w:suppressAutoHyphens/>
      <w:autoSpaceDN/>
      <w:adjustRightInd/>
      <w:spacing w:before="100" w:after="10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font5">
    <w:name w:val="font5"/>
    <w:basedOn w:val="a"/>
    <w:rsid w:val="005B4592"/>
    <w:pPr>
      <w:widowControl/>
      <w:suppressAutoHyphens/>
      <w:autoSpaceDN/>
      <w:adjustRightInd/>
      <w:spacing w:before="100" w:after="100"/>
    </w:pPr>
    <w:rPr>
      <w:rFonts w:ascii="Times New Roman" w:hAnsi="Times New Roman"/>
      <w:sz w:val="20"/>
      <w:szCs w:val="20"/>
      <w:lang w:eastAsia="ar-SA"/>
    </w:rPr>
  </w:style>
  <w:style w:type="paragraph" w:customStyle="1" w:styleId="xl69">
    <w:name w:val="xl69"/>
    <w:basedOn w:val="a"/>
    <w:rsid w:val="005B4592"/>
    <w:pPr>
      <w:widowControl/>
      <w:pBdr>
        <w:left w:val="single" w:sz="4" w:space="0" w:color="000000"/>
        <w:right w:val="single" w:sz="4" w:space="0" w:color="000000"/>
      </w:pBdr>
      <w:suppressAutoHyphens/>
      <w:autoSpaceDN/>
      <w:adjustRightInd/>
      <w:spacing w:before="100" w:after="100"/>
    </w:pPr>
    <w:rPr>
      <w:rFonts w:ascii="Times New Roman" w:hAnsi="Times New Roman"/>
      <w:b/>
      <w:bCs/>
      <w:sz w:val="21"/>
      <w:szCs w:val="21"/>
      <w:lang w:eastAsia="ar-SA"/>
    </w:rPr>
  </w:style>
  <w:style w:type="paragraph" w:customStyle="1" w:styleId="1a">
    <w:name w:val="Обычный1"/>
    <w:basedOn w:val="a"/>
    <w:rsid w:val="005B4592"/>
    <w:pPr>
      <w:widowControl/>
      <w:tabs>
        <w:tab w:val="left" w:pos="720"/>
      </w:tabs>
      <w:suppressAutoHyphens/>
      <w:autoSpaceDN/>
      <w:adjustRightInd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e">
    <w:name w:val="Шапка приложения"/>
    <w:basedOn w:val="a"/>
    <w:rsid w:val="005B4592"/>
    <w:pPr>
      <w:pageBreakBefore/>
      <w:widowControl/>
      <w:suppressAutoHyphens/>
      <w:autoSpaceDN/>
      <w:adjustRightInd/>
      <w:spacing w:after="720"/>
      <w:ind w:left="567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aff">
    <w:name w:val="Шапка документа"/>
    <w:basedOn w:val="a"/>
    <w:rsid w:val="005B4592"/>
    <w:pPr>
      <w:widowControl/>
      <w:suppressAutoHyphens/>
      <w:autoSpaceDN/>
      <w:adjustRightInd/>
      <w:spacing w:after="720"/>
      <w:jc w:val="center"/>
    </w:pPr>
    <w:rPr>
      <w:rFonts w:ascii="Times New Roman" w:hAnsi="Times New Roman"/>
      <w:b/>
      <w:bCs/>
      <w:sz w:val="36"/>
      <w:szCs w:val="36"/>
      <w:lang w:eastAsia="ar-SA"/>
    </w:rPr>
  </w:style>
  <w:style w:type="paragraph" w:customStyle="1" w:styleId="aff0">
    <w:name w:val="Содержание документа"/>
    <w:basedOn w:val="a"/>
    <w:rsid w:val="005B4592"/>
    <w:pPr>
      <w:widowControl/>
      <w:suppressAutoHyphens/>
      <w:autoSpaceDN/>
      <w:adjustRightInd/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1">
    <w:name w:val="Статья"/>
    <w:basedOn w:val="a"/>
    <w:next w:val="a"/>
    <w:rsid w:val="005B4592"/>
    <w:pPr>
      <w:keepNext/>
      <w:widowControl/>
      <w:tabs>
        <w:tab w:val="left" w:pos="1985"/>
      </w:tabs>
      <w:suppressAutoHyphens/>
      <w:autoSpaceDN/>
      <w:adjustRightInd/>
      <w:spacing w:before="240" w:after="120"/>
      <w:ind w:left="1985" w:hanging="1276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NumList1">
    <w:name w:val="NumList1"/>
    <w:basedOn w:val="a"/>
    <w:rsid w:val="005B4592"/>
    <w:pPr>
      <w:widowControl/>
      <w:suppressAutoHyphens/>
      <w:autoSpaceDN/>
      <w:adjustRightInd/>
      <w:spacing w:before="120" w:line="360" w:lineRule="auto"/>
      <w:jc w:val="both"/>
    </w:pPr>
    <w:rPr>
      <w:rFonts w:ascii="Peterburg" w:hAnsi="Peterburg" w:cs="Peterburg"/>
      <w:lang w:eastAsia="ar-SA"/>
    </w:rPr>
  </w:style>
  <w:style w:type="paragraph" w:customStyle="1" w:styleId="1b">
    <w:name w:val="Текст примечания1"/>
    <w:basedOn w:val="a"/>
    <w:rsid w:val="005B4592"/>
    <w:pPr>
      <w:widowControl/>
      <w:suppressAutoHyphens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customStyle="1" w:styleId="aff2">
    <w:name w:val="обычный"/>
    <w:basedOn w:val="a"/>
    <w:rsid w:val="005B4592"/>
    <w:pPr>
      <w:widowControl/>
      <w:suppressAutoHyphens/>
      <w:autoSpaceDE/>
      <w:adjustRightInd/>
      <w:spacing w:line="300" w:lineRule="exact"/>
      <w:ind w:firstLine="720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3">
    <w:name w:val="Содержимое таблицы"/>
    <w:basedOn w:val="a"/>
    <w:rsid w:val="005B4592"/>
    <w:pPr>
      <w:widowControl/>
      <w:suppressLineNumbers/>
      <w:suppressAutoHyphens/>
      <w:autoSpaceDN/>
      <w:adjustRightInd/>
    </w:pPr>
    <w:rPr>
      <w:rFonts w:ascii="Times New Roman" w:hAnsi="Times New Roman"/>
      <w:lang w:eastAsia="ar-SA"/>
    </w:rPr>
  </w:style>
  <w:style w:type="paragraph" w:customStyle="1" w:styleId="aff4">
    <w:name w:val="Заголовок таблицы"/>
    <w:basedOn w:val="aff3"/>
    <w:rsid w:val="005B4592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rsid w:val="005B4592"/>
    <w:pPr>
      <w:widowControl w:val="0"/>
      <w:suppressAutoHyphens/>
      <w:autoSpaceDE w:val="0"/>
      <w:autoSpaceDN/>
    </w:pPr>
    <w:rPr>
      <w:rFonts w:ascii="Arial" w:hAnsi="Arial" w:cs="Arial"/>
      <w:sz w:val="20"/>
      <w:szCs w:val="20"/>
    </w:rPr>
  </w:style>
  <w:style w:type="paragraph" w:customStyle="1" w:styleId="aff6">
    <w:name w:val="текст_реф_ау"/>
    <w:basedOn w:val="a"/>
    <w:rsid w:val="005B4592"/>
    <w:pPr>
      <w:widowControl/>
      <w:autoSpaceDE/>
      <w:adjustRightInd/>
      <w:spacing w:line="312" w:lineRule="auto"/>
      <w:ind w:firstLine="720"/>
      <w:jc w:val="both"/>
    </w:pPr>
    <w:rPr>
      <w:rFonts w:ascii="Times New Roman" w:hAnsi="Times New Roman"/>
      <w:spacing w:val="-2"/>
      <w:sz w:val="28"/>
      <w:szCs w:val="20"/>
    </w:rPr>
  </w:style>
  <w:style w:type="paragraph" w:customStyle="1" w:styleId="1c">
    <w:name w:val="Заголовок_1"/>
    <w:basedOn w:val="1"/>
    <w:next w:val="a"/>
    <w:rsid w:val="005B4592"/>
    <w:pPr>
      <w:keepNext/>
      <w:widowControl/>
      <w:tabs>
        <w:tab w:val="num" w:pos="360"/>
      </w:tabs>
      <w:autoSpaceDE/>
      <w:adjustRightInd/>
      <w:spacing w:before="60" w:after="60"/>
    </w:pPr>
    <w:rPr>
      <w:rFonts w:ascii="Times New Roman" w:hAnsi="Times New Roman"/>
      <w:color w:val="auto"/>
      <w:kern w:val="32"/>
      <w:sz w:val="28"/>
      <w:szCs w:val="28"/>
      <w:lang w:val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5B4592"/>
    <w:pPr>
      <w:widowControl/>
      <w:autoSpaceDE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 Знак Знак Знак"/>
    <w:basedOn w:val="a"/>
    <w:rsid w:val="005B4592"/>
    <w:pPr>
      <w:widowControl/>
      <w:autoSpaceDE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B4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0">
    <w:name w:val="Обычный + Масштаб знаков: 100%"/>
    <w:basedOn w:val="a"/>
    <w:rsid w:val="005B4592"/>
    <w:pPr>
      <w:widowControl/>
      <w:suppressAutoHyphens/>
      <w:autoSpaceDN/>
      <w:adjustRightInd/>
    </w:pPr>
    <w:rPr>
      <w:rFonts w:ascii="Times New Roman" w:hAnsi="Times New Roman"/>
      <w:w w:val="118"/>
      <w:lang w:eastAsia="ar-SA"/>
    </w:rPr>
  </w:style>
  <w:style w:type="character" w:styleId="aff8">
    <w:name w:val="footnote reference"/>
    <w:basedOn w:val="a0"/>
    <w:semiHidden/>
    <w:unhideWhenUsed/>
    <w:rsid w:val="005B4592"/>
    <w:rPr>
      <w:vertAlign w:val="superscript"/>
    </w:rPr>
  </w:style>
  <w:style w:type="character" w:customStyle="1" w:styleId="WW8Num2z0">
    <w:name w:val="WW8Num2z0"/>
    <w:rsid w:val="005B4592"/>
    <w:rPr>
      <w:rFonts w:ascii="Wingdings" w:hAnsi="Wingdings" w:cs="Wingdings" w:hint="default"/>
    </w:rPr>
  </w:style>
  <w:style w:type="character" w:customStyle="1" w:styleId="WW8Num2z3">
    <w:name w:val="WW8Num2z3"/>
    <w:rsid w:val="005B4592"/>
    <w:rPr>
      <w:rFonts w:ascii="Symbol" w:hAnsi="Symbol" w:cs="Symbol" w:hint="default"/>
    </w:rPr>
  </w:style>
  <w:style w:type="character" w:customStyle="1" w:styleId="WW8Num2z4">
    <w:name w:val="WW8Num2z4"/>
    <w:rsid w:val="005B4592"/>
    <w:rPr>
      <w:rFonts w:ascii="Courier New" w:hAnsi="Courier New" w:cs="Courier New" w:hint="default"/>
    </w:rPr>
  </w:style>
  <w:style w:type="character" w:customStyle="1" w:styleId="WW8Num3z0">
    <w:name w:val="WW8Num3z0"/>
    <w:rsid w:val="005B4592"/>
    <w:rPr>
      <w:b/>
      <w:bCs/>
    </w:rPr>
  </w:style>
  <w:style w:type="character" w:customStyle="1" w:styleId="WW8Num3z1">
    <w:name w:val="WW8Num3z1"/>
    <w:rsid w:val="005B4592"/>
    <w:rPr>
      <w:rFonts w:ascii="Courier New" w:hAnsi="Courier New" w:cs="Courier New" w:hint="default"/>
    </w:rPr>
  </w:style>
  <w:style w:type="character" w:customStyle="1" w:styleId="WW8Num3z2">
    <w:name w:val="WW8Num3z2"/>
    <w:rsid w:val="005B4592"/>
    <w:rPr>
      <w:rFonts w:ascii="Wingdings" w:hAnsi="Wingdings" w:cs="Wingdings" w:hint="default"/>
    </w:rPr>
  </w:style>
  <w:style w:type="character" w:customStyle="1" w:styleId="WW8Num3z3">
    <w:name w:val="WW8Num3z3"/>
    <w:rsid w:val="005B4592"/>
    <w:rPr>
      <w:rFonts w:ascii="Symbol" w:hAnsi="Symbol" w:cs="Symbol" w:hint="default"/>
    </w:rPr>
  </w:style>
  <w:style w:type="character" w:customStyle="1" w:styleId="WW8Num4z0">
    <w:name w:val="WW8Num4z0"/>
    <w:rsid w:val="005B4592"/>
    <w:rPr>
      <w:rFonts w:ascii="Arial" w:hAnsi="Arial" w:cs="Arial" w:hint="default"/>
    </w:rPr>
  </w:style>
  <w:style w:type="character" w:customStyle="1" w:styleId="WW8Num6z0">
    <w:name w:val="WW8Num6z0"/>
    <w:rsid w:val="005B4592"/>
    <w:rPr>
      <w:rFonts w:ascii="Symbol" w:hAnsi="Symbol" w:cs="Symbol" w:hint="default"/>
    </w:rPr>
  </w:style>
  <w:style w:type="character" w:customStyle="1" w:styleId="WW8Num6z1">
    <w:name w:val="WW8Num6z1"/>
    <w:rsid w:val="005B4592"/>
    <w:rPr>
      <w:rFonts w:ascii="Courier New" w:hAnsi="Courier New" w:cs="Courier New" w:hint="default"/>
    </w:rPr>
  </w:style>
  <w:style w:type="character" w:customStyle="1" w:styleId="WW8Num6z2">
    <w:name w:val="WW8Num6z2"/>
    <w:rsid w:val="005B4592"/>
    <w:rPr>
      <w:rFonts w:ascii="Wingdings" w:hAnsi="Wingdings" w:cs="Wingdings" w:hint="default"/>
    </w:rPr>
  </w:style>
  <w:style w:type="character" w:customStyle="1" w:styleId="WW8Num7z0">
    <w:name w:val="WW8Num7z0"/>
    <w:rsid w:val="005B4592"/>
    <w:rPr>
      <w:rFonts w:ascii="Arial" w:hAnsi="Arial" w:cs="Arial" w:hint="default"/>
    </w:rPr>
  </w:style>
  <w:style w:type="character" w:customStyle="1" w:styleId="WW8Num8z0">
    <w:name w:val="WW8Num8z0"/>
    <w:rsid w:val="005B4592"/>
    <w:rPr>
      <w:rFonts w:ascii="Arial" w:hAnsi="Arial" w:cs="Arial" w:hint="default"/>
    </w:rPr>
  </w:style>
  <w:style w:type="character" w:customStyle="1" w:styleId="1d">
    <w:name w:val="Основной шрифт абзаца1"/>
    <w:rsid w:val="005B4592"/>
  </w:style>
  <w:style w:type="character" w:customStyle="1" w:styleId="aff9">
    <w:name w:val="Символ сноски"/>
    <w:basedOn w:val="1d"/>
    <w:rsid w:val="005B4592"/>
    <w:rPr>
      <w:vertAlign w:val="superscript"/>
    </w:rPr>
  </w:style>
  <w:style w:type="character" w:customStyle="1" w:styleId="text">
    <w:name w:val="text"/>
    <w:basedOn w:val="1d"/>
    <w:rsid w:val="005B4592"/>
  </w:style>
  <w:style w:type="character" w:customStyle="1" w:styleId="1e">
    <w:name w:val="Знак примечания1"/>
    <w:basedOn w:val="1d"/>
    <w:rsid w:val="005B4592"/>
    <w:rPr>
      <w:sz w:val="16"/>
      <w:szCs w:val="16"/>
    </w:rPr>
  </w:style>
  <w:style w:type="paragraph" w:styleId="affa">
    <w:name w:val="annotation subject"/>
    <w:basedOn w:val="ac"/>
    <w:next w:val="ac"/>
    <w:link w:val="affb"/>
    <w:semiHidden/>
    <w:unhideWhenUsed/>
    <w:rsid w:val="005B4592"/>
    <w:rPr>
      <w:b/>
      <w:bCs/>
    </w:rPr>
  </w:style>
  <w:style w:type="character" w:customStyle="1" w:styleId="affb">
    <w:name w:val="Тема примечания Знак"/>
    <w:basedOn w:val="ad"/>
    <w:link w:val="affa"/>
    <w:semiHidden/>
    <w:rsid w:val="005B4592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character" w:customStyle="1" w:styleId="Subst">
    <w:name w:val="Subst"/>
    <w:rsid w:val="005B4592"/>
    <w:rPr>
      <w:b/>
      <w:bCs w:val="0"/>
      <w:i/>
      <w:iCs w:val="0"/>
    </w:rPr>
  </w:style>
  <w:style w:type="table" w:styleId="affc">
    <w:name w:val="Table Grid"/>
    <w:basedOn w:val="a1"/>
    <w:rsid w:val="005B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basedOn w:val="1d"/>
    <w:semiHidden/>
    <w:unhideWhenUsed/>
    <w:rsid w:val="005B4592"/>
    <w:rPr>
      <w:color w:val="800080"/>
      <w:u w:val="single"/>
    </w:rPr>
  </w:style>
  <w:style w:type="paragraph" w:styleId="affe">
    <w:name w:val="List Paragraph"/>
    <w:basedOn w:val="a"/>
    <w:uiPriority w:val="99"/>
    <w:qFormat/>
    <w:rsid w:val="00511270"/>
    <w:pPr>
      <w:ind w:left="720"/>
      <w:contextualSpacing/>
    </w:pPr>
  </w:style>
  <w:style w:type="paragraph" w:customStyle="1" w:styleId="1f">
    <w:name w:val="Основной текст1"/>
    <w:basedOn w:val="a"/>
    <w:rsid w:val="00162988"/>
    <w:pPr>
      <w:shd w:val="clear" w:color="auto" w:fill="FFFFFF"/>
      <w:suppressAutoHyphens/>
      <w:autoSpaceDE/>
      <w:autoSpaceDN/>
      <w:adjustRightInd/>
      <w:spacing w:after="240" w:line="283" w:lineRule="exact"/>
      <w:jc w:val="center"/>
    </w:pPr>
    <w:rPr>
      <w:rFonts w:ascii="Times New Roman" w:hAnsi="Times New Roman"/>
      <w:color w:val="000000"/>
      <w:sz w:val="23"/>
      <w:szCs w:val="23"/>
      <w:lang w:eastAsia="ar-SA"/>
    </w:rPr>
  </w:style>
  <w:style w:type="character" w:styleId="afff">
    <w:name w:val="Strong"/>
    <w:basedOn w:val="a0"/>
    <w:uiPriority w:val="22"/>
    <w:qFormat/>
    <w:rsid w:val="00C845EE"/>
    <w:rPr>
      <w:b/>
      <w:bCs/>
    </w:rPr>
  </w:style>
  <w:style w:type="paragraph" w:customStyle="1" w:styleId="ConsPlusCell">
    <w:name w:val="ConsPlusCell"/>
    <w:uiPriority w:val="99"/>
    <w:rsid w:val="00BF4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Стиль1 Знак"/>
    <w:basedOn w:val="a0"/>
    <w:link w:val="16"/>
    <w:uiPriority w:val="99"/>
    <w:locked/>
    <w:rsid w:val="00BF4E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8F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5B4592"/>
    <w:pPr>
      <w:keepNext/>
      <w:widowControl/>
      <w:tabs>
        <w:tab w:val="num" w:pos="0"/>
      </w:tabs>
      <w:suppressAutoHyphens/>
      <w:autoSpaceDN/>
      <w:adjustRightInd/>
      <w:outlineLvl w:val="1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B4592"/>
    <w:pPr>
      <w:keepNext/>
      <w:tabs>
        <w:tab w:val="num" w:pos="0"/>
      </w:tabs>
      <w:suppressAutoHyphens/>
      <w:autoSpaceDN/>
      <w:adjustRightInd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B4592"/>
    <w:pPr>
      <w:keepNext/>
      <w:widowControl/>
      <w:tabs>
        <w:tab w:val="num" w:pos="0"/>
      </w:tabs>
      <w:suppressAutoHyphens/>
      <w:autoSpaceDN/>
      <w:adjustRightInd/>
      <w:jc w:val="center"/>
      <w:outlineLvl w:val="3"/>
    </w:pPr>
    <w:rPr>
      <w:rFonts w:ascii="Times New Roman" w:hAnsi="Times New Roman"/>
      <w:b/>
      <w:bCs/>
      <w:spacing w:val="1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B4592"/>
    <w:pPr>
      <w:tabs>
        <w:tab w:val="num" w:pos="0"/>
      </w:tabs>
      <w:suppressAutoHyphens/>
      <w:autoSpaceDN/>
      <w:adjustRightInd/>
      <w:spacing w:before="240" w:after="60"/>
      <w:outlineLvl w:val="4"/>
    </w:pPr>
    <w:rPr>
      <w:rFonts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B4592"/>
    <w:pPr>
      <w:keepNext/>
      <w:widowControl/>
      <w:tabs>
        <w:tab w:val="num" w:pos="0"/>
      </w:tabs>
      <w:suppressAutoHyphens/>
      <w:autoSpaceDN/>
      <w:adjustRightInd/>
      <w:jc w:val="center"/>
      <w:outlineLvl w:val="5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B4592"/>
    <w:pPr>
      <w:widowControl/>
      <w:tabs>
        <w:tab w:val="num" w:pos="0"/>
      </w:tabs>
      <w:suppressAutoHyphens/>
      <w:autoSpaceDN/>
      <w:adjustRightInd/>
      <w:spacing w:before="240" w:after="60"/>
      <w:outlineLvl w:val="6"/>
    </w:pPr>
    <w:rPr>
      <w:rFonts w:ascii="Times New Roman" w:hAnsi="Times New Roman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B4592"/>
    <w:pPr>
      <w:keepNext/>
      <w:widowControl/>
      <w:tabs>
        <w:tab w:val="num" w:pos="0"/>
      </w:tabs>
      <w:suppressAutoHyphens/>
      <w:autoSpaceDN/>
      <w:adjustRightInd/>
      <w:ind w:firstLine="567"/>
      <w:jc w:val="center"/>
      <w:outlineLvl w:val="7"/>
    </w:pPr>
    <w:rPr>
      <w:rFonts w:ascii="Times New Roman" w:hAnsi="Times New Roman"/>
      <w:b/>
      <w:bCs/>
      <w:caps/>
      <w:sz w:val="28"/>
      <w:szCs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B4592"/>
    <w:pPr>
      <w:keepNext/>
      <w:widowControl/>
      <w:tabs>
        <w:tab w:val="num" w:pos="0"/>
      </w:tabs>
      <w:suppressAutoHyphens/>
      <w:autoSpaceDN/>
      <w:adjustRightInd/>
      <w:outlineLvl w:val="8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8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958FC"/>
    <w:pPr>
      <w:jc w:val="both"/>
    </w:pPr>
  </w:style>
  <w:style w:type="paragraph" w:customStyle="1" w:styleId="ConsPlusNonformat">
    <w:name w:val="ConsPlusNonformat"/>
    <w:uiPriority w:val="99"/>
    <w:rsid w:val="00F958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F958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6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63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76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663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45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B459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B4592"/>
    <w:rPr>
      <w:rFonts w:ascii="Times New Roman" w:eastAsia="Times New Roman" w:hAnsi="Times New Roman" w:cs="Times New Roman"/>
      <w:b/>
      <w:bCs/>
      <w:spacing w:val="14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5B4592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B4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5B45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B4592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5B4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9">
    <w:name w:val="Normal (Web)"/>
    <w:basedOn w:val="a"/>
    <w:uiPriority w:val="99"/>
    <w:semiHidden/>
    <w:unhideWhenUsed/>
    <w:rsid w:val="005B4592"/>
    <w:pPr>
      <w:widowControl/>
      <w:suppressAutoHyphens/>
      <w:autoSpaceDN/>
      <w:adjustRightInd/>
      <w:spacing w:before="100" w:after="100"/>
    </w:pPr>
    <w:rPr>
      <w:rFonts w:ascii="Times New Roman" w:hAnsi="Times New Roman"/>
      <w:lang w:eastAsia="ar-SA"/>
    </w:rPr>
  </w:style>
  <w:style w:type="paragraph" w:styleId="11">
    <w:name w:val="toc 1"/>
    <w:basedOn w:val="a"/>
    <w:next w:val="a"/>
    <w:autoRedefine/>
    <w:semiHidden/>
    <w:unhideWhenUsed/>
    <w:rsid w:val="005B4592"/>
    <w:pPr>
      <w:widowControl/>
      <w:tabs>
        <w:tab w:val="right" w:leader="dot" w:pos="9355"/>
      </w:tabs>
      <w:suppressAutoHyphens/>
      <w:autoSpaceDN/>
      <w:adjustRightInd/>
      <w:spacing w:line="360" w:lineRule="auto"/>
    </w:pPr>
    <w:rPr>
      <w:rFonts w:ascii="Times New Roman" w:hAnsi="Times New Roman"/>
      <w:lang w:val="en-US" w:eastAsia="ar-SA"/>
    </w:rPr>
  </w:style>
  <w:style w:type="paragraph" w:styleId="aa">
    <w:name w:val="footnote text"/>
    <w:basedOn w:val="a"/>
    <w:link w:val="ab"/>
    <w:semiHidden/>
    <w:unhideWhenUsed/>
    <w:rsid w:val="005B4592"/>
    <w:pPr>
      <w:widowControl/>
      <w:suppressAutoHyphens/>
      <w:autoSpaceDN/>
      <w:adjustRightInd/>
    </w:pPr>
    <w:rPr>
      <w:rFonts w:ascii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5B45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text"/>
    <w:basedOn w:val="a"/>
    <w:link w:val="ad"/>
    <w:uiPriority w:val="99"/>
    <w:semiHidden/>
    <w:unhideWhenUsed/>
    <w:rsid w:val="005B4592"/>
    <w:pPr>
      <w:widowControl/>
      <w:autoSpaceDE/>
      <w:adjustRightInd/>
    </w:pPr>
    <w:rPr>
      <w:rFonts w:ascii="Times New Roman" w:hAnsi="Times New Roman" w:cs="Arial Unicode MS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592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ae">
    <w:name w:val="Body Text"/>
    <w:aliases w:val="Знак,Знак1 Знак"/>
    <w:basedOn w:val="a"/>
    <w:link w:val="af"/>
    <w:semiHidden/>
    <w:unhideWhenUsed/>
    <w:rsid w:val="005B4592"/>
    <w:pPr>
      <w:widowControl/>
      <w:autoSpaceDE/>
      <w:adjustRightInd/>
      <w:spacing w:after="120"/>
    </w:pPr>
    <w:rPr>
      <w:rFonts w:ascii="Times New Roman" w:hAnsi="Times New Roman" w:cs="Arial Unicode MS"/>
      <w:lang w:eastAsia="ar-SA"/>
    </w:rPr>
  </w:style>
  <w:style w:type="character" w:customStyle="1" w:styleId="af">
    <w:name w:val="Основной текст Знак"/>
    <w:aliases w:val="Знак Знак,Знак1 Знак Знак"/>
    <w:basedOn w:val="a0"/>
    <w:link w:val="ae"/>
    <w:semiHidden/>
    <w:rsid w:val="005B4592"/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styleId="af0">
    <w:name w:val="List"/>
    <w:basedOn w:val="ae"/>
    <w:semiHidden/>
    <w:unhideWhenUsed/>
    <w:rsid w:val="005B4592"/>
    <w:pPr>
      <w:widowControl w:val="0"/>
      <w:suppressAutoHyphens/>
      <w:autoSpaceDE w:val="0"/>
      <w:autoSpaceDN/>
    </w:pPr>
    <w:rPr>
      <w:rFonts w:ascii="Arial" w:hAnsi="Arial" w:cs="Tahoma"/>
      <w:sz w:val="20"/>
      <w:szCs w:val="20"/>
    </w:rPr>
  </w:style>
  <w:style w:type="paragraph" w:styleId="af1">
    <w:name w:val="Subtitle"/>
    <w:basedOn w:val="a"/>
    <w:link w:val="af2"/>
    <w:qFormat/>
    <w:rsid w:val="005B4592"/>
    <w:pPr>
      <w:widowControl/>
      <w:suppressAutoHyphens/>
      <w:autoSpaceDN/>
      <w:adjustRightInd/>
      <w:spacing w:after="60"/>
      <w:jc w:val="center"/>
      <w:outlineLvl w:val="1"/>
    </w:pPr>
    <w:rPr>
      <w:rFonts w:cs="Arial"/>
      <w:lang w:eastAsia="ar-SA"/>
    </w:rPr>
  </w:style>
  <w:style w:type="character" w:customStyle="1" w:styleId="af2">
    <w:name w:val="Подзаголовок Знак"/>
    <w:basedOn w:val="a0"/>
    <w:link w:val="af1"/>
    <w:rsid w:val="005B4592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Title"/>
    <w:basedOn w:val="a"/>
    <w:next w:val="af1"/>
    <w:link w:val="af4"/>
    <w:qFormat/>
    <w:rsid w:val="005B4592"/>
    <w:pPr>
      <w:widowControl/>
      <w:suppressAutoHyphens/>
      <w:autoSpaceDN/>
      <w:adjustRightInd/>
      <w:jc w:val="center"/>
    </w:pPr>
    <w:rPr>
      <w:rFonts w:ascii="Times New Roman" w:hAnsi="Times New Roman"/>
      <w:sz w:val="28"/>
      <w:szCs w:val="28"/>
      <w:lang w:eastAsia="ar-SA"/>
    </w:rPr>
  </w:style>
  <w:style w:type="character" w:customStyle="1" w:styleId="af4">
    <w:name w:val="Название Знак"/>
    <w:basedOn w:val="a0"/>
    <w:link w:val="af3"/>
    <w:rsid w:val="005B459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aliases w:val="Основной текст 1 Знак1,Нумерованный список !! Знак1,Надин стиль Знак1"/>
    <w:basedOn w:val="a0"/>
    <w:link w:val="af6"/>
    <w:semiHidden/>
    <w:locked/>
    <w:rsid w:val="005B4592"/>
    <w:rPr>
      <w:sz w:val="24"/>
      <w:szCs w:val="24"/>
      <w:lang w:eastAsia="ar-SA"/>
    </w:rPr>
  </w:style>
  <w:style w:type="paragraph" w:styleId="af6">
    <w:name w:val="Body Text Indent"/>
    <w:aliases w:val="Основной текст 1,Нумерованный список !!,Надин стиль"/>
    <w:basedOn w:val="a"/>
    <w:link w:val="af5"/>
    <w:semiHidden/>
    <w:unhideWhenUsed/>
    <w:rsid w:val="005B4592"/>
    <w:pPr>
      <w:widowControl/>
      <w:suppressAutoHyphens/>
      <w:autoSpaceDN/>
      <w:adjustRightInd/>
      <w:spacing w:after="120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12">
    <w:name w:val="Основной текст с отступом Знак1"/>
    <w:aliases w:val="Основной текст 1 Знак,Нумерованный список !! Знак,Надин стиль Знак"/>
    <w:basedOn w:val="a0"/>
    <w:semiHidden/>
    <w:rsid w:val="005B4592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B4592"/>
    <w:pPr>
      <w:widowControl/>
      <w:autoSpaceDE/>
      <w:adjustRightInd/>
      <w:spacing w:after="120" w:line="480" w:lineRule="auto"/>
    </w:pPr>
    <w:rPr>
      <w:rFonts w:ascii="Times New Roman" w:hAnsi="Times New Roman" w:cs="Arial Unicode MS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5B4592"/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5B4592"/>
    <w:pPr>
      <w:widowControl/>
      <w:autoSpaceDE/>
      <w:adjustRightInd/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semiHidden/>
    <w:rsid w:val="005B45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3">
    <w:name w:val="Body Text Indent 2"/>
    <w:basedOn w:val="a"/>
    <w:link w:val="24"/>
    <w:semiHidden/>
    <w:unhideWhenUsed/>
    <w:rsid w:val="005B4592"/>
    <w:pPr>
      <w:widowControl/>
      <w:autoSpaceDE/>
      <w:adjustRightInd/>
      <w:spacing w:after="120" w:line="480" w:lineRule="auto"/>
      <w:ind w:left="283"/>
    </w:pPr>
    <w:rPr>
      <w:rFonts w:ascii="Times New Roman" w:hAnsi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sid w:val="005B459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3">
    <w:name w:val="Body Text Indent 3"/>
    <w:basedOn w:val="a"/>
    <w:link w:val="34"/>
    <w:semiHidden/>
    <w:unhideWhenUsed/>
    <w:rsid w:val="005B4592"/>
    <w:pPr>
      <w:widowControl/>
      <w:autoSpaceDE/>
      <w:adjustRightInd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5B45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lock Text"/>
    <w:basedOn w:val="a"/>
    <w:semiHidden/>
    <w:unhideWhenUsed/>
    <w:rsid w:val="005B4592"/>
    <w:pPr>
      <w:adjustRightInd/>
      <w:ind w:left="-109" w:right="-27"/>
    </w:pPr>
    <w:rPr>
      <w:rFonts w:ascii="Times New Roman" w:hAnsi="Times New Roman"/>
      <w:color w:val="000000"/>
      <w:sz w:val="22"/>
      <w:szCs w:val="20"/>
    </w:rPr>
  </w:style>
  <w:style w:type="paragraph" w:styleId="af8">
    <w:name w:val="Plain Text"/>
    <w:basedOn w:val="a"/>
    <w:link w:val="af9"/>
    <w:semiHidden/>
    <w:unhideWhenUsed/>
    <w:rsid w:val="005B4592"/>
    <w:pPr>
      <w:widowControl/>
      <w:autoSpaceDE/>
      <w:adjustRightInd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rsid w:val="005B45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5B4592"/>
    <w:pPr>
      <w:widowControl/>
      <w:suppressAutoHyphens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semiHidden/>
    <w:rsid w:val="005B45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B45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paragraph" w:customStyle="1" w:styleId="afc">
    <w:name w:val="Заголовок"/>
    <w:basedOn w:val="a"/>
    <w:next w:val="ae"/>
    <w:rsid w:val="005B4592"/>
    <w:pPr>
      <w:keepNext/>
      <w:widowControl/>
      <w:suppressAutoHyphens/>
      <w:autoSpaceDN/>
      <w:adjustRightInd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5B4592"/>
    <w:pPr>
      <w:widowControl/>
      <w:suppressLineNumbers/>
      <w:suppressAutoHyphens/>
      <w:autoSpaceDN/>
      <w:adjustRightInd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5B4592"/>
    <w:pPr>
      <w:widowControl/>
      <w:suppressLineNumbers/>
      <w:suppressAutoHyphens/>
      <w:autoSpaceDN/>
      <w:adjustRightInd/>
    </w:pPr>
    <w:rPr>
      <w:rFonts w:ascii="Times New Roman" w:hAnsi="Times New Roman" w:cs="Tahoma"/>
      <w:lang w:eastAsia="ar-SA"/>
    </w:rPr>
  </w:style>
  <w:style w:type="paragraph" w:customStyle="1" w:styleId="BodyTextIndent1">
    <w:name w:val="Body Text Indent.Основной текст 1.Нумерованный список !!.Надин стиль"/>
    <w:basedOn w:val="a"/>
    <w:rsid w:val="005B4592"/>
    <w:pPr>
      <w:widowControl/>
      <w:suppressAutoHyphens/>
      <w:autoSpaceDN/>
      <w:adjustRightInd/>
      <w:ind w:firstLine="70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5">
    <w:name w:val="Заголовок_2 Знак"/>
    <w:basedOn w:val="a"/>
    <w:next w:val="a"/>
    <w:rsid w:val="005B4592"/>
    <w:pPr>
      <w:keepNext/>
      <w:widowControl/>
      <w:tabs>
        <w:tab w:val="left" w:pos="360"/>
      </w:tabs>
      <w:suppressAutoHyphens/>
      <w:autoSpaceDN/>
      <w:adjustRightInd/>
      <w:spacing w:before="60" w:after="60"/>
      <w:jc w:val="center"/>
    </w:pPr>
    <w:rPr>
      <w:rFonts w:ascii="Times New Roman" w:hAnsi="Times New Roman"/>
      <w:b/>
      <w:bCs/>
      <w:kern w:val="2"/>
      <w:sz w:val="28"/>
      <w:szCs w:val="28"/>
      <w:lang w:val="en-US" w:eastAsia="ar-SA"/>
    </w:rPr>
  </w:style>
  <w:style w:type="paragraph" w:customStyle="1" w:styleId="310">
    <w:name w:val="Основной текст 31"/>
    <w:basedOn w:val="a"/>
    <w:rsid w:val="005B4592"/>
    <w:pPr>
      <w:widowControl/>
      <w:suppressAutoHyphens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41">
    <w:name w:val="заголовок 4"/>
    <w:basedOn w:val="a"/>
    <w:next w:val="a"/>
    <w:rsid w:val="005B4592"/>
    <w:pPr>
      <w:keepNext/>
      <w:widowControl/>
      <w:suppressAutoHyphens/>
      <w:autoSpaceDN/>
      <w:adjustRightInd/>
      <w:jc w:val="center"/>
    </w:pPr>
    <w:rPr>
      <w:rFonts w:ascii="Times New Roman" w:hAnsi="Times New Roman"/>
      <w:sz w:val="28"/>
      <w:szCs w:val="28"/>
      <w:lang w:eastAsia="ar-SA"/>
    </w:rPr>
  </w:style>
  <w:style w:type="paragraph" w:customStyle="1" w:styleId="15">
    <w:name w:val="Схема документа1"/>
    <w:basedOn w:val="a"/>
    <w:rsid w:val="005B4592"/>
    <w:pPr>
      <w:shd w:val="clear" w:color="auto" w:fill="000080"/>
      <w:suppressAutoHyphens/>
      <w:autoSpaceDN/>
      <w:adjustRightInd/>
    </w:pPr>
    <w:rPr>
      <w:rFonts w:ascii="Tahoma" w:hAnsi="Tahoma" w:cs="Tahoma"/>
      <w:sz w:val="20"/>
      <w:szCs w:val="20"/>
      <w:lang w:eastAsia="ar-SA"/>
    </w:rPr>
  </w:style>
  <w:style w:type="paragraph" w:customStyle="1" w:styleId="afd">
    <w:name w:val="Таблица"/>
    <w:basedOn w:val="a"/>
    <w:rsid w:val="005B4592"/>
    <w:pPr>
      <w:suppressAutoHyphens/>
      <w:autoSpaceDN/>
      <w:adjustRightInd/>
      <w:spacing w:line="264" w:lineRule="auto"/>
      <w:jc w:val="both"/>
    </w:pPr>
    <w:rPr>
      <w:rFonts w:ascii="Times New Roman" w:hAnsi="Times New Roman"/>
      <w:lang w:eastAsia="ar-SA"/>
    </w:rPr>
  </w:style>
  <w:style w:type="paragraph" w:customStyle="1" w:styleId="26">
    <w:name w:val="Стиль2"/>
    <w:basedOn w:val="5"/>
    <w:rsid w:val="005B4592"/>
    <w:pPr>
      <w:widowControl/>
      <w:tabs>
        <w:tab w:val="clear" w:pos="0"/>
      </w:tabs>
      <w:spacing w:before="0" w:after="0"/>
      <w:ind w:firstLine="567"/>
      <w:outlineLvl w:val="9"/>
    </w:pPr>
    <w:rPr>
      <w:rFonts w:ascii="Times New Roman" w:hAnsi="Times New Roman" w:cs="Times New Roman"/>
      <w:i w:val="0"/>
      <w:iCs w:val="0"/>
    </w:rPr>
  </w:style>
  <w:style w:type="paragraph" w:customStyle="1" w:styleId="ConsNormal">
    <w:name w:val="ConsNormal"/>
    <w:rsid w:val="005B45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niiaiieoaenonionooiii3">
    <w:name w:val="Iniiaiie oaeno n ionooiii 3"/>
    <w:basedOn w:val="a"/>
    <w:rsid w:val="005B4592"/>
    <w:pPr>
      <w:suppressAutoHyphens/>
      <w:autoSpaceDN/>
      <w:adjustRightInd/>
      <w:spacing w:line="360" w:lineRule="auto"/>
      <w:ind w:firstLine="720"/>
      <w:jc w:val="both"/>
    </w:pPr>
    <w:rPr>
      <w:rFonts w:ascii="Peterburg" w:hAnsi="Peterburg" w:cs="Peterburg"/>
      <w:lang w:eastAsia="ar-SA"/>
    </w:rPr>
  </w:style>
  <w:style w:type="paragraph" w:customStyle="1" w:styleId="ConsNonformat">
    <w:name w:val="ConsNonformat"/>
    <w:rsid w:val="005B459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B4592"/>
    <w:pPr>
      <w:widowControl/>
      <w:suppressAutoHyphens/>
      <w:autoSpaceDN/>
      <w:adjustRightInd/>
      <w:spacing w:after="120"/>
      <w:ind w:firstLine="720"/>
      <w:jc w:val="both"/>
    </w:pPr>
    <w:rPr>
      <w:rFonts w:ascii="Times New Roman" w:hAnsi="Times New Roman"/>
      <w:lang w:eastAsia="ar-SA"/>
    </w:rPr>
  </w:style>
  <w:style w:type="paragraph" w:customStyle="1" w:styleId="Iauiue">
    <w:name w:val="Iau?iue"/>
    <w:rsid w:val="005B45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тиль1"/>
    <w:basedOn w:val="a"/>
    <w:link w:val="17"/>
    <w:uiPriority w:val="99"/>
    <w:rsid w:val="005B4592"/>
    <w:pPr>
      <w:widowControl/>
      <w:tabs>
        <w:tab w:val="left" w:pos="700"/>
      </w:tabs>
      <w:suppressAutoHyphens/>
      <w:autoSpaceDN/>
      <w:adjustRightInd/>
      <w:ind w:left="284" w:firstLine="56"/>
      <w:jc w:val="both"/>
    </w:pPr>
    <w:rPr>
      <w:rFonts w:ascii="Times New Roman" w:hAnsi="Times New Roman"/>
      <w:lang w:eastAsia="ar-SA"/>
    </w:rPr>
  </w:style>
  <w:style w:type="paragraph" w:customStyle="1" w:styleId="81">
    <w:name w:val="заголовок 8"/>
    <w:basedOn w:val="a"/>
    <w:next w:val="a"/>
    <w:rsid w:val="005B4592"/>
    <w:pPr>
      <w:keepNext/>
      <w:widowControl/>
      <w:suppressAutoHyphens/>
      <w:autoSpaceDN/>
      <w:adjustRightInd/>
      <w:spacing w:after="58"/>
    </w:pPr>
    <w:rPr>
      <w:rFonts w:ascii="Times New Roman" w:hAnsi="Times New Roman"/>
      <w:b/>
      <w:bCs/>
      <w:lang w:eastAsia="ar-SA"/>
    </w:rPr>
  </w:style>
  <w:style w:type="paragraph" w:customStyle="1" w:styleId="18">
    <w:name w:val="Текст1"/>
    <w:basedOn w:val="a"/>
    <w:rsid w:val="005B4592"/>
    <w:pPr>
      <w:widowControl/>
      <w:suppressAutoHyphens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1">
    <w:name w:val="FR1"/>
    <w:rsid w:val="005B4592"/>
    <w:pPr>
      <w:widowControl w:val="0"/>
      <w:suppressAutoHyphens/>
      <w:autoSpaceDE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ar-SA"/>
    </w:rPr>
  </w:style>
  <w:style w:type="paragraph" w:customStyle="1" w:styleId="211">
    <w:name w:val="Основной текст с отступом 21"/>
    <w:basedOn w:val="a"/>
    <w:rsid w:val="005B4592"/>
    <w:pPr>
      <w:widowControl/>
      <w:suppressAutoHyphens/>
      <w:autoSpaceDN/>
      <w:adjustRightInd/>
      <w:ind w:left="360" w:firstLine="349"/>
      <w:jc w:val="both"/>
    </w:pPr>
    <w:rPr>
      <w:rFonts w:ascii="Times New Roman" w:hAnsi="Times New Roman"/>
      <w:lang w:eastAsia="ar-SA"/>
    </w:rPr>
  </w:style>
  <w:style w:type="paragraph" w:customStyle="1" w:styleId="311">
    <w:name w:val="Основной текст с отступом 31"/>
    <w:basedOn w:val="a"/>
    <w:rsid w:val="005B4592"/>
    <w:pPr>
      <w:widowControl/>
      <w:suppressAutoHyphens/>
      <w:autoSpaceDN/>
      <w:adjustRightInd/>
      <w:ind w:firstLine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BodyTextIndent21">
    <w:name w:val="Body Text Indent 21"/>
    <w:basedOn w:val="a"/>
    <w:rsid w:val="005B4592"/>
    <w:pPr>
      <w:widowControl/>
      <w:suppressAutoHyphens/>
      <w:autoSpaceDN/>
      <w:adjustRightInd/>
      <w:spacing w:line="360" w:lineRule="auto"/>
      <w:ind w:firstLine="426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BodyText21">
    <w:name w:val="Body Text 2.Основной текст 1"/>
    <w:basedOn w:val="a"/>
    <w:rsid w:val="005B4592"/>
    <w:pPr>
      <w:widowControl/>
      <w:suppressAutoHyphens/>
      <w:autoSpaceDN/>
      <w:adjustRightInd/>
      <w:spacing w:line="300" w:lineRule="exact"/>
      <w:ind w:right="-193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ConsTitle">
    <w:name w:val="ConsTitle"/>
    <w:rsid w:val="005B45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BodyText210">
    <w:name w:val="Body Text 21"/>
    <w:basedOn w:val="a"/>
    <w:rsid w:val="005B4592"/>
    <w:pPr>
      <w:suppressAutoHyphens/>
      <w:autoSpaceDN/>
      <w:adjustRightInd/>
      <w:spacing w:before="12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RulesNormal">
    <w:name w:val="Rules Normal"/>
    <w:basedOn w:val="a"/>
    <w:rsid w:val="005B4592"/>
    <w:pPr>
      <w:suppressAutoHyphens/>
      <w:autoSpaceDN/>
      <w:adjustRightInd/>
      <w:spacing w:after="120"/>
      <w:ind w:firstLine="720"/>
      <w:jc w:val="both"/>
    </w:pPr>
    <w:rPr>
      <w:rFonts w:ascii="Times New Roman" w:hAnsi="Times New Roman"/>
      <w:lang w:eastAsia="ar-SA"/>
    </w:rPr>
  </w:style>
  <w:style w:type="paragraph" w:customStyle="1" w:styleId="BodyText31">
    <w:name w:val="Body Text 31"/>
    <w:basedOn w:val="a"/>
    <w:rsid w:val="005B4592"/>
    <w:pPr>
      <w:widowControl/>
      <w:suppressAutoHyphens/>
      <w:autoSpaceDN/>
      <w:adjustRightInd/>
    </w:pPr>
    <w:rPr>
      <w:rFonts w:ascii="Times New Roman" w:hAnsi="Times New Roman"/>
      <w:sz w:val="28"/>
      <w:szCs w:val="28"/>
      <w:lang w:val="en-US" w:eastAsia="ar-SA"/>
    </w:rPr>
  </w:style>
  <w:style w:type="paragraph" w:customStyle="1" w:styleId="Normal1">
    <w:name w:val="Normal1"/>
    <w:rsid w:val="005B4592"/>
    <w:pPr>
      <w:widowControl w:val="0"/>
      <w:suppressAutoHyphens/>
      <w:autoSpaceDE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ar-SA"/>
    </w:rPr>
  </w:style>
  <w:style w:type="paragraph" w:customStyle="1" w:styleId="Iaeeiaaiiuenienie3">
    <w:name w:val="Ia?ee?iaaiiue nienie 3"/>
    <w:basedOn w:val="a"/>
    <w:rsid w:val="005B4592"/>
    <w:pPr>
      <w:suppressAutoHyphens/>
      <w:autoSpaceDN/>
      <w:adjustRightInd/>
      <w:spacing w:after="120"/>
      <w:ind w:left="1080" w:hanging="360"/>
      <w:jc w:val="both"/>
    </w:pPr>
    <w:rPr>
      <w:rFonts w:ascii="Times New Roman" w:hAnsi="Times New Roman"/>
      <w:lang w:eastAsia="ar-SA"/>
    </w:rPr>
  </w:style>
  <w:style w:type="paragraph" w:customStyle="1" w:styleId="220">
    <w:name w:val="Основной текст 22"/>
    <w:basedOn w:val="a"/>
    <w:rsid w:val="005B4592"/>
    <w:pPr>
      <w:widowControl/>
      <w:suppressAutoHyphens/>
      <w:autoSpaceDE/>
      <w:adjustRightInd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rvps698610">
    <w:name w:val="rvps698610"/>
    <w:basedOn w:val="a"/>
    <w:rsid w:val="005B4592"/>
    <w:pPr>
      <w:widowControl/>
      <w:suppressAutoHyphens/>
      <w:autoSpaceDN/>
      <w:adjustRightInd/>
      <w:spacing w:after="167"/>
      <w:ind w:right="335"/>
    </w:pPr>
    <w:rPr>
      <w:rFonts w:ascii="Times New Roman" w:hAnsi="Times New Roman"/>
      <w:lang w:eastAsia="ar-SA"/>
    </w:r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5B4592"/>
    <w:pPr>
      <w:widowControl/>
      <w:shd w:val="clear" w:color="auto" w:fill="FFFFFF"/>
      <w:suppressAutoHyphens/>
      <w:autoSpaceDN/>
      <w:adjustRightInd/>
      <w:spacing w:before="60"/>
      <w:ind w:left="200"/>
    </w:pPr>
    <w:rPr>
      <w:rFonts w:ascii="Times New Roman" w:hAnsi="Times New Roman"/>
      <w:color w:val="000000"/>
      <w:lang w:eastAsia="ar-SA"/>
    </w:rPr>
  </w:style>
  <w:style w:type="paragraph" w:customStyle="1" w:styleId="xl31">
    <w:name w:val="xl31"/>
    <w:basedOn w:val="a"/>
    <w:rsid w:val="005B4592"/>
    <w:pPr>
      <w:widowControl/>
      <w:suppressAutoHyphens/>
      <w:autoSpaceDN/>
      <w:adjustRightInd/>
      <w:spacing w:before="100" w:after="100"/>
      <w:jc w:val="center"/>
    </w:pPr>
    <w:rPr>
      <w:rFonts w:ascii="Times New Roman" w:hAnsi="Times New Roman"/>
      <w:lang w:eastAsia="ar-SA"/>
    </w:rPr>
  </w:style>
  <w:style w:type="paragraph" w:customStyle="1" w:styleId="font7">
    <w:name w:val="font7"/>
    <w:basedOn w:val="a"/>
    <w:rsid w:val="005B4592"/>
    <w:pPr>
      <w:widowControl/>
      <w:suppressAutoHyphens/>
      <w:autoSpaceDN/>
      <w:adjustRightInd/>
      <w:spacing w:before="100" w:after="100"/>
    </w:pPr>
    <w:rPr>
      <w:rFonts w:ascii="Times New Roman" w:hAnsi="Times New Roman"/>
      <w:sz w:val="21"/>
      <w:szCs w:val="21"/>
      <w:lang w:eastAsia="ar-SA"/>
    </w:rPr>
  </w:style>
  <w:style w:type="paragraph" w:customStyle="1" w:styleId="xl26">
    <w:name w:val="xl26"/>
    <w:basedOn w:val="a"/>
    <w:rsid w:val="005B4592"/>
    <w:pPr>
      <w:widowControl/>
      <w:pBdr>
        <w:left w:val="single" w:sz="4" w:space="0" w:color="000000"/>
        <w:right w:val="single" w:sz="4" w:space="0" w:color="000000"/>
      </w:pBdr>
      <w:suppressAutoHyphens/>
      <w:autoSpaceDN/>
      <w:adjustRightInd/>
      <w:spacing w:before="100" w:after="10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font5">
    <w:name w:val="font5"/>
    <w:basedOn w:val="a"/>
    <w:rsid w:val="005B4592"/>
    <w:pPr>
      <w:widowControl/>
      <w:suppressAutoHyphens/>
      <w:autoSpaceDN/>
      <w:adjustRightInd/>
      <w:spacing w:before="100" w:after="100"/>
    </w:pPr>
    <w:rPr>
      <w:rFonts w:ascii="Times New Roman" w:hAnsi="Times New Roman"/>
      <w:sz w:val="20"/>
      <w:szCs w:val="20"/>
      <w:lang w:eastAsia="ar-SA"/>
    </w:rPr>
  </w:style>
  <w:style w:type="paragraph" w:customStyle="1" w:styleId="xl69">
    <w:name w:val="xl69"/>
    <w:basedOn w:val="a"/>
    <w:rsid w:val="005B4592"/>
    <w:pPr>
      <w:widowControl/>
      <w:pBdr>
        <w:left w:val="single" w:sz="4" w:space="0" w:color="000000"/>
        <w:right w:val="single" w:sz="4" w:space="0" w:color="000000"/>
      </w:pBdr>
      <w:suppressAutoHyphens/>
      <w:autoSpaceDN/>
      <w:adjustRightInd/>
      <w:spacing w:before="100" w:after="100"/>
    </w:pPr>
    <w:rPr>
      <w:rFonts w:ascii="Times New Roman" w:hAnsi="Times New Roman"/>
      <w:b/>
      <w:bCs/>
      <w:sz w:val="21"/>
      <w:szCs w:val="21"/>
      <w:lang w:eastAsia="ar-SA"/>
    </w:rPr>
  </w:style>
  <w:style w:type="paragraph" w:customStyle="1" w:styleId="1a">
    <w:name w:val="Обычный1"/>
    <w:basedOn w:val="a"/>
    <w:rsid w:val="005B4592"/>
    <w:pPr>
      <w:widowControl/>
      <w:tabs>
        <w:tab w:val="left" w:pos="720"/>
      </w:tabs>
      <w:suppressAutoHyphens/>
      <w:autoSpaceDN/>
      <w:adjustRightInd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e">
    <w:name w:val="Шапка приложения"/>
    <w:basedOn w:val="a"/>
    <w:rsid w:val="005B4592"/>
    <w:pPr>
      <w:pageBreakBefore/>
      <w:widowControl/>
      <w:suppressAutoHyphens/>
      <w:autoSpaceDN/>
      <w:adjustRightInd/>
      <w:spacing w:after="720"/>
      <w:ind w:left="567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aff">
    <w:name w:val="Шапка документа"/>
    <w:basedOn w:val="a"/>
    <w:rsid w:val="005B4592"/>
    <w:pPr>
      <w:widowControl/>
      <w:suppressAutoHyphens/>
      <w:autoSpaceDN/>
      <w:adjustRightInd/>
      <w:spacing w:after="720"/>
      <w:jc w:val="center"/>
    </w:pPr>
    <w:rPr>
      <w:rFonts w:ascii="Times New Roman" w:hAnsi="Times New Roman"/>
      <w:b/>
      <w:bCs/>
      <w:sz w:val="36"/>
      <w:szCs w:val="36"/>
      <w:lang w:eastAsia="ar-SA"/>
    </w:rPr>
  </w:style>
  <w:style w:type="paragraph" w:customStyle="1" w:styleId="aff0">
    <w:name w:val="Содержание документа"/>
    <w:basedOn w:val="a"/>
    <w:rsid w:val="005B4592"/>
    <w:pPr>
      <w:widowControl/>
      <w:suppressAutoHyphens/>
      <w:autoSpaceDN/>
      <w:adjustRightInd/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1">
    <w:name w:val="Статья"/>
    <w:basedOn w:val="a"/>
    <w:next w:val="a"/>
    <w:rsid w:val="005B4592"/>
    <w:pPr>
      <w:keepNext/>
      <w:widowControl/>
      <w:tabs>
        <w:tab w:val="left" w:pos="1985"/>
      </w:tabs>
      <w:suppressAutoHyphens/>
      <w:autoSpaceDN/>
      <w:adjustRightInd/>
      <w:spacing w:before="240" w:after="120"/>
      <w:ind w:left="1985" w:hanging="1276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NumList1">
    <w:name w:val="NumList1"/>
    <w:basedOn w:val="a"/>
    <w:rsid w:val="005B4592"/>
    <w:pPr>
      <w:widowControl/>
      <w:suppressAutoHyphens/>
      <w:autoSpaceDN/>
      <w:adjustRightInd/>
      <w:spacing w:before="120" w:line="360" w:lineRule="auto"/>
      <w:jc w:val="both"/>
    </w:pPr>
    <w:rPr>
      <w:rFonts w:ascii="Peterburg" w:hAnsi="Peterburg" w:cs="Peterburg"/>
      <w:lang w:eastAsia="ar-SA"/>
    </w:rPr>
  </w:style>
  <w:style w:type="paragraph" w:customStyle="1" w:styleId="1b">
    <w:name w:val="Текст примечания1"/>
    <w:basedOn w:val="a"/>
    <w:rsid w:val="005B4592"/>
    <w:pPr>
      <w:widowControl/>
      <w:suppressAutoHyphens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customStyle="1" w:styleId="aff2">
    <w:name w:val="обычный"/>
    <w:basedOn w:val="a"/>
    <w:rsid w:val="005B4592"/>
    <w:pPr>
      <w:widowControl/>
      <w:suppressAutoHyphens/>
      <w:autoSpaceDE/>
      <w:adjustRightInd/>
      <w:spacing w:line="300" w:lineRule="exact"/>
      <w:ind w:firstLine="720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3">
    <w:name w:val="Содержимое таблицы"/>
    <w:basedOn w:val="a"/>
    <w:rsid w:val="005B4592"/>
    <w:pPr>
      <w:widowControl/>
      <w:suppressLineNumbers/>
      <w:suppressAutoHyphens/>
      <w:autoSpaceDN/>
      <w:adjustRightInd/>
    </w:pPr>
    <w:rPr>
      <w:rFonts w:ascii="Times New Roman" w:hAnsi="Times New Roman"/>
      <w:lang w:eastAsia="ar-SA"/>
    </w:rPr>
  </w:style>
  <w:style w:type="paragraph" w:customStyle="1" w:styleId="aff4">
    <w:name w:val="Заголовок таблицы"/>
    <w:basedOn w:val="aff3"/>
    <w:rsid w:val="005B4592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rsid w:val="005B4592"/>
    <w:pPr>
      <w:widowControl w:val="0"/>
      <w:suppressAutoHyphens/>
      <w:autoSpaceDE w:val="0"/>
      <w:autoSpaceDN/>
    </w:pPr>
    <w:rPr>
      <w:rFonts w:ascii="Arial" w:hAnsi="Arial" w:cs="Arial"/>
      <w:sz w:val="20"/>
      <w:szCs w:val="20"/>
    </w:rPr>
  </w:style>
  <w:style w:type="paragraph" w:customStyle="1" w:styleId="aff6">
    <w:name w:val="текст_реф_ау"/>
    <w:basedOn w:val="a"/>
    <w:rsid w:val="005B4592"/>
    <w:pPr>
      <w:widowControl/>
      <w:autoSpaceDE/>
      <w:adjustRightInd/>
      <w:spacing w:line="312" w:lineRule="auto"/>
      <w:ind w:firstLine="720"/>
      <w:jc w:val="both"/>
    </w:pPr>
    <w:rPr>
      <w:rFonts w:ascii="Times New Roman" w:hAnsi="Times New Roman"/>
      <w:spacing w:val="-2"/>
      <w:sz w:val="28"/>
      <w:szCs w:val="20"/>
    </w:rPr>
  </w:style>
  <w:style w:type="paragraph" w:customStyle="1" w:styleId="1c">
    <w:name w:val="Заголовок_1"/>
    <w:basedOn w:val="1"/>
    <w:next w:val="a"/>
    <w:rsid w:val="005B4592"/>
    <w:pPr>
      <w:keepNext/>
      <w:widowControl/>
      <w:tabs>
        <w:tab w:val="num" w:pos="360"/>
      </w:tabs>
      <w:autoSpaceDE/>
      <w:adjustRightInd/>
      <w:spacing w:before="60" w:after="60"/>
    </w:pPr>
    <w:rPr>
      <w:rFonts w:ascii="Times New Roman" w:hAnsi="Times New Roman"/>
      <w:color w:val="auto"/>
      <w:kern w:val="32"/>
      <w:sz w:val="28"/>
      <w:szCs w:val="28"/>
      <w:lang w:val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5B4592"/>
    <w:pPr>
      <w:widowControl/>
      <w:autoSpaceDE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 Знак Знак Знак"/>
    <w:basedOn w:val="a"/>
    <w:rsid w:val="005B4592"/>
    <w:pPr>
      <w:widowControl/>
      <w:autoSpaceDE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B4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0">
    <w:name w:val="Обычный + Масштаб знаков: 100%"/>
    <w:basedOn w:val="a"/>
    <w:rsid w:val="005B4592"/>
    <w:pPr>
      <w:widowControl/>
      <w:suppressAutoHyphens/>
      <w:autoSpaceDN/>
      <w:adjustRightInd/>
    </w:pPr>
    <w:rPr>
      <w:rFonts w:ascii="Times New Roman" w:hAnsi="Times New Roman"/>
      <w:w w:val="118"/>
      <w:lang w:eastAsia="ar-SA"/>
    </w:rPr>
  </w:style>
  <w:style w:type="character" w:styleId="aff8">
    <w:name w:val="footnote reference"/>
    <w:basedOn w:val="a0"/>
    <w:semiHidden/>
    <w:unhideWhenUsed/>
    <w:rsid w:val="005B4592"/>
    <w:rPr>
      <w:vertAlign w:val="superscript"/>
    </w:rPr>
  </w:style>
  <w:style w:type="character" w:customStyle="1" w:styleId="WW8Num2z0">
    <w:name w:val="WW8Num2z0"/>
    <w:rsid w:val="005B4592"/>
    <w:rPr>
      <w:rFonts w:ascii="Wingdings" w:hAnsi="Wingdings" w:cs="Wingdings" w:hint="default"/>
    </w:rPr>
  </w:style>
  <w:style w:type="character" w:customStyle="1" w:styleId="WW8Num2z3">
    <w:name w:val="WW8Num2z3"/>
    <w:rsid w:val="005B4592"/>
    <w:rPr>
      <w:rFonts w:ascii="Symbol" w:hAnsi="Symbol" w:cs="Symbol" w:hint="default"/>
    </w:rPr>
  </w:style>
  <w:style w:type="character" w:customStyle="1" w:styleId="WW8Num2z4">
    <w:name w:val="WW8Num2z4"/>
    <w:rsid w:val="005B4592"/>
    <w:rPr>
      <w:rFonts w:ascii="Courier New" w:hAnsi="Courier New" w:cs="Courier New" w:hint="default"/>
    </w:rPr>
  </w:style>
  <w:style w:type="character" w:customStyle="1" w:styleId="WW8Num3z0">
    <w:name w:val="WW8Num3z0"/>
    <w:rsid w:val="005B4592"/>
    <w:rPr>
      <w:b/>
      <w:bCs/>
    </w:rPr>
  </w:style>
  <w:style w:type="character" w:customStyle="1" w:styleId="WW8Num3z1">
    <w:name w:val="WW8Num3z1"/>
    <w:rsid w:val="005B4592"/>
    <w:rPr>
      <w:rFonts w:ascii="Courier New" w:hAnsi="Courier New" w:cs="Courier New" w:hint="default"/>
    </w:rPr>
  </w:style>
  <w:style w:type="character" w:customStyle="1" w:styleId="WW8Num3z2">
    <w:name w:val="WW8Num3z2"/>
    <w:rsid w:val="005B4592"/>
    <w:rPr>
      <w:rFonts w:ascii="Wingdings" w:hAnsi="Wingdings" w:cs="Wingdings" w:hint="default"/>
    </w:rPr>
  </w:style>
  <w:style w:type="character" w:customStyle="1" w:styleId="WW8Num3z3">
    <w:name w:val="WW8Num3z3"/>
    <w:rsid w:val="005B4592"/>
    <w:rPr>
      <w:rFonts w:ascii="Symbol" w:hAnsi="Symbol" w:cs="Symbol" w:hint="default"/>
    </w:rPr>
  </w:style>
  <w:style w:type="character" w:customStyle="1" w:styleId="WW8Num4z0">
    <w:name w:val="WW8Num4z0"/>
    <w:rsid w:val="005B4592"/>
    <w:rPr>
      <w:rFonts w:ascii="Arial" w:hAnsi="Arial" w:cs="Arial" w:hint="default"/>
    </w:rPr>
  </w:style>
  <w:style w:type="character" w:customStyle="1" w:styleId="WW8Num6z0">
    <w:name w:val="WW8Num6z0"/>
    <w:rsid w:val="005B4592"/>
    <w:rPr>
      <w:rFonts w:ascii="Symbol" w:hAnsi="Symbol" w:cs="Symbol" w:hint="default"/>
    </w:rPr>
  </w:style>
  <w:style w:type="character" w:customStyle="1" w:styleId="WW8Num6z1">
    <w:name w:val="WW8Num6z1"/>
    <w:rsid w:val="005B4592"/>
    <w:rPr>
      <w:rFonts w:ascii="Courier New" w:hAnsi="Courier New" w:cs="Courier New" w:hint="default"/>
    </w:rPr>
  </w:style>
  <w:style w:type="character" w:customStyle="1" w:styleId="WW8Num6z2">
    <w:name w:val="WW8Num6z2"/>
    <w:rsid w:val="005B4592"/>
    <w:rPr>
      <w:rFonts w:ascii="Wingdings" w:hAnsi="Wingdings" w:cs="Wingdings" w:hint="default"/>
    </w:rPr>
  </w:style>
  <w:style w:type="character" w:customStyle="1" w:styleId="WW8Num7z0">
    <w:name w:val="WW8Num7z0"/>
    <w:rsid w:val="005B4592"/>
    <w:rPr>
      <w:rFonts w:ascii="Arial" w:hAnsi="Arial" w:cs="Arial" w:hint="default"/>
    </w:rPr>
  </w:style>
  <w:style w:type="character" w:customStyle="1" w:styleId="WW8Num8z0">
    <w:name w:val="WW8Num8z0"/>
    <w:rsid w:val="005B4592"/>
    <w:rPr>
      <w:rFonts w:ascii="Arial" w:hAnsi="Arial" w:cs="Arial" w:hint="default"/>
    </w:rPr>
  </w:style>
  <w:style w:type="character" w:customStyle="1" w:styleId="1d">
    <w:name w:val="Основной шрифт абзаца1"/>
    <w:rsid w:val="005B4592"/>
  </w:style>
  <w:style w:type="character" w:customStyle="1" w:styleId="aff9">
    <w:name w:val="Символ сноски"/>
    <w:basedOn w:val="1d"/>
    <w:rsid w:val="005B4592"/>
    <w:rPr>
      <w:vertAlign w:val="superscript"/>
    </w:rPr>
  </w:style>
  <w:style w:type="character" w:customStyle="1" w:styleId="text">
    <w:name w:val="text"/>
    <w:basedOn w:val="1d"/>
    <w:rsid w:val="005B4592"/>
  </w:style>
  <w:style w:type="character" w:customStyle="1" w:styleId="1e">
    <w:name w:val="Знак примечания1"/>
    <w:basedOn w:val="1d"/>
    <w:rsid w:val="005B4592"/>
    <w:rPr>
      <w:sz w:val="16"/>
      <w:szCs w:val="16"/>
    </w:rPr>
  </w:style>
  <w:style w:type="paragraph" w:styleId="affa">
    <w:name w:val="annotation subject"/>
    <w:basedOn w:val="ac"/>
    <w:next w:val="ac"/>
    <w:link w:val="affb"/>
    <w:semiHidden/>
    <w:unhideWhenUsed/>
    <w:rsid w:val="005B4592"/>
    <w:rPr>
      <w:b/>
      <w:bCs/>
    </w:rPr>
  </w:style>
  <w:style w:type="character" w:customStyle="1" w:styleId="affb">
    <w:name w:val="Тема примечания Знак"/>
    <w:basedOn w:val="ad"/>
    <w:link w:val="affa"/>
    <w:semiHidden/>
    <w:rsid w:val="005B4592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character" w:customStyle="1" w:styleId="Subst">
    <w:name w:val="Subst"/>
    <w:rsid w:val="005B4592"/>
    <w:rPr>
      <w:b/>
      <w:bCs w:val="0"/>
      <w:i/>
      <w:iCs w:val="0"/>
    </w:rPr>
  </w:style>
  <w:style w:type="table" w:styleId="affc">
    <w:name w:val="Table Grid"/>
    <w:basedOn w:val="a1"/>
    <w:rsid w:val="005B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basedOn w:val="1d"/>
    <w:semiHidden/>
    <w:unhideWhenUsed/>
    <w:rsid w:val="005B4592"/>
    <w:rPr>
      <w:color w:val="800080"/>
      <w:u w:val="single"/>
    </w:rPr>
  </w:style>
  <w:style w:type="paragraph" w:styleId="affe">
    <w:name w:val="List Paragraph"/>
    <w:basedOn w:val="a"/>
    <w:uiPriority w:val="99"/>
    <w:qFormat/>
    <w:rsid w:val="00511270"/>
    <w:pPr>
      <w:ind w:left="720"/>
      <w:contextualSpacing/>
    </w:pPr>
  </w:style>
  <w:style w:type="paragraph" w:customStyle="1" w:styleId="1f">
    <w:name w:val="Основной текст1"/>
    <w:basedOn w:val="a"/>
    <w:rsid w:val="00162988"/>
    <w:pPr>
      <w:shd w:val="clear" w:color="auto" w:fill="FFFFFF"/>
      <w:suppressAutoHyphens/>
      <w:autoSpaceDE/>
      <w:autoSpaceDN/>
      <w:adjustRightInd/>
      <w:spacing w:after="240" w:line="283" w:lineRule="exact"/>
      <w:jc w:val="center"/>
    </w:pPr>
    <w:rPr>
      <w:rFonts w:ascii="Times New Roman" w:hAnsi="Times New Roman"/>
      <w:color w:val="000000"/>
      <w:sz w:val="23"/>
      <w:szCs w:val="23"/>
      <w:lang w:eastAsia="ar-SA"/>
    </w:rPr>
  </w:style>
  <w:style w:type="character" w:styleId="afff">
    <w:name w:val="Strong"/>
    <w:basedOn w:val="a0"/>
    <w:uiPriority w:val="22"/>
    <w:qFormat/>
    <w:rsid w:val="00C845EE"/>
    <w:rPr>
      <w:b/>
      <w:bCs/>
    </w:rPr>
  </w:style>
  <w:style w:type="paragraph" w:customStyle="1" w:styleId="ConsPlusCell">
    <w:name w:val="ConsPlusCell"/>
    <w:uiPriority w:val="99"/>
    <w:rsid w:val="00BF4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Стиль1 Знак"/>
    <w:basedOn w:val="a0"/>
    <w:link w:val="16"/>
    <w:uiPriority w:val="99"/>
    <w:locked/>
    <w:rsid w:val="00BF4E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zarinsk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515E-4FA9-4A76-9413-346E339E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1</Pages>
  <Words>17154</Words>
  <Characters>97784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Сергеенко Елена Николаевна</cp:lastModifiedBy>
  <cp:revision>122</cp:revision>
  <cp:lastPrinted>2012-11-07T09:42:00Z</cp:lastPrinted>
  <dcterms:created xsi:type="dcterms:W3CDTF">2012-10-01T04:45:00Z</dcterms:created>
  <dcterms:modified xsi:type="dcterms:W3CDTF">2012-11-13T07:56:00Z</dcterms:modified>
</cp:coreProperties>
</file>