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Публичные слушания </w:t>
      </w:r>
      <w:r w:rsidRPr="004F7DC6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2C173B" w:rsidRPr="004F7DC6" w:rsidRDefault="002C173B" w:rsidP="002C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Pr="004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публичных слушаний по </w:t>
      </w:r>
      <w:r w:rsidRPr="004F7DC6">
        <w:rPr>
          <w:rFonts w:ascii="Times New Roman" w:hAnsi="Times New Roman" w:cs="Times New Roman"/>
          <w:b/>
          <w:sz w:val="28"/>
          <w:szCs w:val="28"/>
        </w:rPr>
        <w:t>теме:</w:t>
      </w:r>
    </w:p>
    <w:p w:rsidR="002C173B" w:rsidRPr="004F7DC6" w:rsidRDefault="002C173B" w:rsidP="002C1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64E" w:rsidRPr="004F7DC6" w:rsidTr="00BD564E">
        <w:tc>
          <w:tcPr>
            <w:tcW w:w="4785" w:type="dxa"/>
          </w:tcPr>
          <w:p w:rsidR="00BD564E" w:rsidRPr="004F7DC6" w:rsidRDefault="00BD564E" w:rsidP="002C1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C173B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2C173B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</w:t>
            </w:r>
            <w:r w:rsidR="002C173B"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4F7D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г. 14.00 часов</w:t>
            </w:r>
          </w:p>
        </w:tc>
        <w:tc>
          <w:tcPr>
            <w:tcW w:w="4786" w:type="dxa"/>
          </w:tcPr>
          <w:p w:rsidR="00BD564E" w:rsidRPr="004F7DC6" w:rsidRDefault="00BD564E" w:rsidP="00BD564E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города Заринска</w:t>
            </w:r>
          </w:p>
          <w:p w:rsidR="00BD564E" w:rsidRPr="004F7DC6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малый зал </w:t>
            </w:r>
          </w:p>
          <w:p w:rsidR="00BD564E" w:rsidRPr="004F7DC6" w:rsidRDefault="00BD564E" w:rsidP="00BD56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b/>
                <w:sz w:val="28"/>
                <w:szCs w:val="28"/>
              </w:rPr>
              <w:t>(пр. Строителей, 31)</w:t>
            </w:r>
          </w:p>
        </w:tc>
      </w:tr>
    </w:tbl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4E" w:rsidRPr="004F7DC6" w:rsidRDefault="00BD564E" w:rsidP="00BD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4E" w:rsidRPr="004F7DC6" w:rsidRDefault="00BD564E" w:rsidP="00BD5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Инициатором проведения публичных слушаний выступает глава администрации города – Терёшкин Иван Иванович. Организатором проведения публичных слушаний является </w:t>
      </w:r>
      <w:r w:rsidR="006B49A1"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Заринска.</w:t>
      </w:r>
    </w:p>
    <w:p w:rsidR="000E0E0B" w:rsidRPr="004F7DC6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Председательствующий: </w:t>
      </w:r>
      <w:r w:rsidR="002C173B" w:rsidRPr="004F7D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Пеньков Сергей Михайлович</w:t>
      </w:r>
      <w:r w:rsidRPr="004F7DC6">
        <w:rPr>
          <w:rFonts w:ascii="Times New Roman" w:hAnsi="Times New Roman" w:cs="Times New Roman"/>
          <w:sz w:val="28"/>
          <w:szCs w:val="28"/>
          <w:lang w:eastAsia="ru-RU"/>
        </w:rPr>
        <w:t xml:space="preserve"> – первый заместитель главы администрации города;</w:t>
      </w:r>
    </w:p>
    <w:p w:rsidR="000E0E0B" w:rsidRPr="004F7DC6" w:rsidRDefault="000E0E0B" w:rsidP="000E0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F7DC6">
        <w:rPr>
          <w:rFonts w:ascii="Times New Roman" w:hAnsi="Times New Roman" w:cs="Times New Roman"/>
          <w:b/>
          <w:sz w:val="28"/>
          <w:szCs w:val="28"/>
        </w:rPr>
        <w:t>секретарь – Дегтярева Светлана Анатольевна</w:t>
      </w:r>
      <w:r w:rsidRPr="004F7DC6">
        <w:rPr>
          <w:rFonts w:ascii="Times New Roman" w:hAnsi="Times New Roman" w:cs="Times New Roman"/>
          <w:sz w:val="28"/>
          <w:szCs w:val="28"/>
        </w:rPr>
        <w:t xml:space="preserve"> - главный специалист комитета по управлению городским хозяйством, промышленностью, транспортом и связью администрации города.</w:t>
      </w:r>
    </w:p>
    <w:p w:rsidR="000E0E0B" w:rsidRPr="004F7DC6" w:rsidRDefault="000E0E0B" w:rsidP="000E0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D564E" w:rsidRPr="004F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6B49A1" w:rsidRPr="004F7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D564E"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3B" w:rsidRPr="004F7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С.М. Пенькова</w:t>
      </w:r>
    </w:p>
    <w:p w:rsidR="002C173B" w:rsidRPr="004F7DC6" w:rsidRDefault="000E0E0B" w:rsidP="00A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7DC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Уважаемые приглашенные тема сегодняшних публичных слушаний </w:t>
      </w:r>
      <w:r w:rsidR="002C173B" w:rsidRPr="004F7DC6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края».</w:t>
      </w:r>
    </w:p>
    <w:p w:rsidR="00A05FAB" w:rsidRPr="004F7DC6" w:rsidRDefault="00A05FAB" w:rsidP="00A05FA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E0E0B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публичные слушания были приглашены:</w:t>
      </w:r>
    </w:p>
    <w:p w:rsidR="000E0E0B" w:rsidRPr="004F7DC6" w:rsidRDefault="000E0E0B" w:rsidP="00A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заместители главы администрации города, руководители </w:t>
      </w:r>
      <w:r w:rsidRPr="004F7DC6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отделов и комитетов администрации города, с</w:t>
      </w:r>
      <w:r w:rsidRPr="004F7DC6">
        <w:rPr>
          <w:rFonts w:ascii="Times New Roman" w:hAnsi="Times New Roman" w:cs="Times New Roman"/>
          <w:sz w:val="28"/>
          <w:szCs w:val="28"/>
        </w:rPr>
        <w:t xml:space="preserve">пециалисты администрации города, представители </w:t>
      </w:r>
      <w:r w:rsidR="00A05FAB" w:rsidRPr="004F7DC6">
        <w:rPr>
          <w:rFonts w:ascii="Times New Roman" w:hAnsi="Times New Roman" w:cs="Times New Roman"/>
          <w:sz w:val="28"/>
          <w:szCs w:val="28"/>
        </w:rPr>
        <w:t>ресурсоснабжающих</w:t>
      </w:r>
      <w:r w:rsidRPr="004F7DC6">
        <w:rPr>
          <w:rFonts w:ascii="Times New Roman" w:hAnsi="Times New Roman" w:cs="Times New Roman"/>
          <w:sz w:val="28"/>
          <w:szCs w:val="28"/>
        </w:rPr>
        <w:t xml:space="preserve"> организаций  города, представители средств массовой информации, жители города.</w:t>
      </w:r>
    </w:p>
    <w:p w:rsidR="000E0E0B" w:rsidRPr="004F7DC6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Общее количество зарегистрированных участников публичных слушаний </w:t>
      </w:r>
      <w:r w:rsidR="0032074C" w:rsidRPr="004F7DC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2C173B"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074C"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человек</w:t>
      </w:r>
      <w:r w:rsidRPr="004F7D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0E0B" w:rsidRPr="004F7DC6" w:rsidRDefault="000E0E0B" w:rsidP="000E0E0B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Заринска Алтайского края от </w:t>
      </w:r>
      <w:r w:rsidR="002C173B" w:rsidRPr="004F7DC6">
        <w:rPr>
          <w:rFonts w:ascii="Times New Roman" w:hAnsi="Times New Roman" w:cs="Times New Roman"/>
          <w:sz w:val="28"/>
          <w:szCs w:val="28"/>
        </w:rPr>
        <w:t>30.05.2016 № 513</w:t>
      </w:r>
      <w:r w:rsidRPr="004F7DC6">
        <w:rPr>
          <w:rFonts w:ascii="Times New Roman" w:hAnsi="Times New Roman" w:cs="Times New Roman"/>
          <w:sz w:val="28"/>
          <w:szCs w:val="28"/>
        </w:rPr>
        <w:t xml:space="preserve"> была определена тема и дата проведения публичных слушаний. </w:t>
      </w: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Руководствуясь </w:t>
      </w:r>
      <w:r w:rsidR="002C173B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</w:t>
      </w: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рассмотрение проекта схемы </w:t>
      </w:r>
      <w:r w:rsidR="002C173B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водоснабжения и водоотведения </w:t>
      </w: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осуществляется органами местного самоуправления путем сбора замечаний и предложений, а также проведения публичных слушаний.</w:t>
      </w:r>
    </w:p>
    <w:p w:rsidR="002C173B" w:rsidRPr="004F7DC6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На заседании организационного комитета </w:t>
      </w:r>
      <w:r w:rsidR="002C173B" w:rsidRPr="004F7DC6">
        <w:rPr>
          <w:rFonts w:ascii="Times New Roman" w:hAnsi="Times New Roman" w:cs="Times New Roman"/>
          <w:color w:val="000000"/>
          <w:sz w:val="28"/>
          <w:szCs w:val="28"/>
        </w:rPr>
        <w:t>2 июня 2016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рассмотрен предполагаемый </w:t>
      </w:r>
      <w:r w:rsidRPr="004F7D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 участников сегодняшних слушаний, определены эксперты, разработан порядок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проведения слушаний. </w:t>
      </w:r>
    </w:p>
    <w:p w:rsidR="00A05FAB" w:rsidRPr="004F7DC6" w:rsidRDefault="00A05FAB" w:rsidP="00A05F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Рассмотрение проекта схемы водоснабжения и водоотведения осуществляется органами местного самоуправления путем сбора замечаний и предложений, а также организации публичных слушаний. </w:t>
      </w:r>
      <w:r w:rsidR="003707B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на официальном сайте</w:t>
      </w:r>
      <w:r w:rsidRPr="004F7DC6">
        <w:rPr>
          <w:rFonts w:ascii="Times New Roman" w:hAnsi="Times New Roman" w:cs="Times New Roman"/>
          <w:color w:val="504F48"/>
          <w:sz w:val="28"/>
          <w:szCs w:val="28"/>
          <w:lang w:eastAsia="ru-RU"/>
        </w:rPr>
        <w:t xml:space="preserve"> </w:t>
      </w: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 город Заринск Алтайского края</w:t>
      </w:r>
      <w:r w:rsidR="003707B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установленные сроки (01.06.2016 года) был размещен</w:t>
      </w:r>
      <w:r w:rsidRPr="004F7DC6">
        <w:rPr>
          <w:rFonts w:ascii="Times New Roman" w:hAnsi="Times New Roman" w:cs="Times New Roman"/>
          <w:color w:val="504F48"/>
          <w:sz w:val="28"/>
          <w:szCs w:val="28"/>
          <w:lang w:eastAsia="ru-RU"/>
        </w:rPr>
        <w:t xml:space="preserve"> п</w:t>
      </w: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роект схемы </w:t>
      </w:r>
      <w:r w:rsidRPr="004F7DC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Все заинтересованные лица могли предоставить свои предложения и замечания до 30 июня 2016 года в письменном виде по адресу: г. Заринск, пр. Строителей, 31, каб. № 107. </w:t>
      </w:r>
    </w:p>
    <w:p w:rsidR="00A05FAB" w:rsidRPr="004F7DC6" w:rsidRDefault="00A05FAB" w:rsidP="00A05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Поступили замечания и предложения от ООО «Алтай-Кокс» и ООО «Жилищно-коммунальное управление». </w:t>
      </w:r>
    </w:p>
    <w:p w:rsidR="00A05FAB" w:rsidRPr="004F7DC6" w:rsidRDefault="00A05FAB" w:rsidP="00A05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Вчера, 4 июля 2016 года, оргкомитет совместно с рабочей группой обсудили предоставленные материалы, и было выявлено несоответствие Требованиям к схемам водоснабжения и водоотведения.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дальнейшей работы нам необходимо утвердить порядок работы. 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>Выношу на Ваше рассмотрение порядок работы.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4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722"/>
        <w:gridCol w:w="2697"/>
      </w:tblGrid>
      <w:tr w:rsidR="000E0E0B" w:rsidRPr="004F7DC6" w:rsidTr="006E2A6E">
        <w:trPr>
          <w:trHeight w:hRule="exact" w:val="12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Ориентировочное     время     для рассмотрения вопросов (мин)</w:t>
            </w:r>
          </w:p>
        </w:tc>
      </w:tr>
      <w:tr w:rsidR="000E0E0B" w:rsidRPr="004F7DC6" w:rsidTr="006E2A6E">
        <w:trPr>
          <w:trHeight w:hRule="exact" w:val="612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9E6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2C173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председателя публичных слушаний </w:t>
            </w:r>
            <w:r w:rsidR="002C173B" w:rsidRPr="004F7DC6">
              <w:rPr>
                <w:rFonts w:ascii="Times New Roman" w:hAnsi="Times New Roman" w:cs="Times New Roman"/>
                <w:sz w:val="28"/>
                <w:szCs w:val="28"/>
              </w:rPr>
              <w:t>Пенькова Сергея Михайловича</w:t>
            </w: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0E0E0B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0E0B" w:rsidRPr="004F7DC6" w:rsidTr="003707B3">
        <w:trPr>
          <w:trHeight w:hRule="exact" w:val="73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3707B3" w:rsidP="009E6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E0B" w:rsidRPr="004F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3707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3707B3">
              <w:rPr>
                <w:rFonts w:ascii="Times New Roman" w:hAnsi="Times New Roman" w:cs="Times New Roman"/>
                <w:sz w:val="28"/>
                <w:szCs w:val="28"/>
              </w:rPr>
              <w:t>полученной информации от ООО «Энергопроект»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867C70" w:rsidP="00867C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0E0B" w:rsidRPr="004F7DC6" w:rsidTr="006E2A6E">
        <w:trPr>
          <w:trHeight w:hRule="exact" w:val="30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3707B3" w:rsidP="009E6B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E0B" w:rsidRPr="004F7D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E0B" w:rsidRPr="004F7DC6" w:rsidRDefault="000E0E0B" w:rsidP="000E0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C6">
              <w:rPr>
                <w:rFonts w:ascii="Times New Roman" w:hAnsi="Times New Roman" w:cs="Times New Roman"/>
                <w:sz w:val="28"/>
                <w:szCs w:val="28"/>
              </w:rPr>
              <w:t>Закрытие публичных слушаний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E0B" w:rsidRPr="004F7DC6" w:rsidRDefault="003707B3" w:rsidP="00320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D564E" w:rsidRPr="004F7DC6" w:rsidRDefault="00BD564E" w:rsidP="000E0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будут предложения по порядку работы?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Кто за то, чтобы утвердить предложенный порядок проведения публичных слушаний, прошу голосовать?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07B3">
        <w:rPr>
          <w:rFonts w:ascii="Times New Roman" w:hAnsi="Times New Roman" w:cs="Times New Roman"/>
          <w:color w:val="000000"/>
          <w:spacing w:val="-1"/>
          <w:sz w:val="28"/>
          <w:szCs w:val="28"/>
        </w:rPr>
        <w:t>11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Против 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07B3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Воздержался 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07B3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47690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Принимается </w:t>
      </w:r>
      <w:r w:rsidR="0032074C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единогласно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председателя публичных слушаний </w:t>
      </w:r>
      <w:r w:rsidR="002C173B" w:rsidRPr="004F7DC6">
        <w:rPr>
          <w:rFonts w:ascii="Times New Roman" w:hAnsi="Times New Roman" w:cs="Times New Roman"/>
          <w:b/>
          <w:sz w:val="28"/>
          <w:szCs w:val="28"/>
        </w:rPr>
        <w:t>Пенькова С.М.</w:t>
      </w: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по рассмотрению схемы </w:t>
      </w:r>
      <w:r w:rsidR="002C173B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водоснабжения и водоотведения</w:t>
      </w:r>
      <w:r w:rsidRPr="004F7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Заринск Алтайского края является выявление общественного мнения о разработанной схеме </w:t>
      </w:r>
      <w:r w:rsidR="002C173B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водоснабжения и водоотведения</w:t>
      </w:r>
      <w:r w:rsidRPr="004F7DC6">
        <w:rPr>
          <w:rFonts w:ascii="Times New Roman" w:hAnsi="Times New Roman" w:cs="Times New Roman"/>
          <w:sz w:val="28"/>
          <w:szCs w:val="28"/>
        </w:rPr>
        <w:t xml:space="preserve"> путем возможных рекомендаций, предложений и замечаний по внесению изменений в проект.</w:t>
      </w:r>
    </w:p>
    <w:p w:rsidR="000E0E0B" w:rsidRPr="004F7DC6" w:rsidRDefault="000E0E0B" w:rsidP="000E0E0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DC6">
        <w:rPr>
          <w:rFonts w:ascii="Times New Roman" w:hAnsi="Times New Roman"/>
          <w:b/>
          <w:sz w:val="28"/>
          <w:szCs w:val="28"/>
        </w:rPr>
        <w:lastRenderedPageBreak/>
        <w:t xml:space="preserve">Схема </w:t>
      </w:r>
      <w:r w:rsidR="002C173B" w:rsidRPr="004F7DC6">
        <w:rPr>
          <w:rFonts w:ascii="Times New Roman" w:hAnsi="Times New Roman"/>
          <w:b/>
          <w:color w:val="000000"/>
          <w:spacing w:val="-2"/>
          <w:sz w:val="28"/>
          <w:szCs w:val="28"/>
        </w:rPr>
        <w:t>водоснабжения и водоотведения</w:t>
      </w:r>
      <w:r w:rsidRPr="004F7DC6">
        <w:rPr>
          <w:rFonts w:ascii="Times New Roman" w:hAnsi="Times New Roman"/>
          <w:b/>
          <w:sz w:val="28"/>
          <w:szCs w:val="28"/>
        </w:rPr>
        <w:t xml:space="preserve"> </w:t>
      </w:r>
      <w:hyperlink r:id="rId7" w:tooltip="Городской округ" w:history="1">
        <w:r w:rsidRPr="004F7DC6">
          <w:rPr>
            <w:rFonts w:ascii="Times New Roman" w:hAnsi="Times New Roman"/>
            <w:b/>
            <w:sz w:val="28"/>
            <w:szCs w:val="28"/>
          </w:rPr>
          <w:t>городского округа</w:t>
        </w:r>
      </w:hyperlink>
      <w:r w:rsidRPr="004F7DC6">
        <w:rPr>
          <w:rFonts w:ascii="Times New Roman" w:hAnsi="Times New Roman"/>
          <w:sz w:val="28"/>
          <w:szCs w:val="28"/>
        </w:rPr>
        <w:t xml:space="preserve"> — документ, содержащий предпроектные материалы по обоснованию эффективного и безопасного функционирования системы </w:t>
      </w:r>
      <w:hyperlink r:id="rId8" w:tooltip="Теплоснабжение" w:history="1">
        <w:r w:rsidR="00C1295A" w:rsidRPr="004F7DC6">
          <w:rPr>
            <w:rFonts w:ascii="Times New Roman" w:hAnsi="Times New Roman"/>
            <w:sz w:val="28"/>
            <w:szCs w:val="28"/>
          </w:rPr>
          <w:t>водоснабжения</w:t>
        </w:r>
      </w:hyperlink>
      <w:r w:rsidR="00C1295A" w:rsidRPr="004F7DC6">
        <w:rPr>
          <w:rFonts w:ascii="Times New Roman" w:hAnsi="Times New Roman"/>
          <w:sz w:val="28"/>
          <w:szCs w:val="28"/>
        </w:rPr>
        <w:t xml:space="preserve"> и водоотведения</w:t>
      </w:r>
      <w:r w:rsidRPr="004F7DC6">
        <w:rPr>
          <w:rFonts w:ascii="Times New Roman" w:hAnsi="Times New Roman"/>
          <w:sz w:val="28"/>
          <w:szCs w:val="28"/>
        </w:rPr>
        <w:t xml:space="preserve">, её развития с учетом правового регулирования в области </w:t>
      </w:r>
      <w:hyperlink r:id="rId9" w:tooltip="Энергосбережение" w:history="1">
        <w:r w:rsidRPr="004F7DC6">
          <w:rPr>
            <w:rFonts w:ascii="Times New Roman" w:hAnsi="Times New Roman"/>
            <w:sz w:val="28"/>
            <w:szCs w:val="28"/>
          </w:rPr>
          <w:t>энергосбережения и повышения энергетической эффективности</w:t>
        </w:r>
      </w:hyperlink>
      <w:r w:rsidRPr="004F7DC6">
        <w:rPr>
          <w:rFonts w:ascii="Times New Roman" w:hAnsi="Times New Roman"/>
          <w:sz w:val="28"/>
          <w:szCs w:val="28"/>
        </w:rPr>
        <w:t>.</w:t>
      </w:r>
    </w:p>
    <w:p w:rsidR="000D56BD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Разработка схемы </w:t>
      </w:r>
      <w:hyperlink r:id="rId10" w:tooltip="Теплоснабжение" w:history="1">
        <w:r w:rsidR="00C1295A" w:rsidRPr="004F7DC6">
          <w:rPr>
            <w:rFonts w:ascii="Times New Roman" w:hAnsi="Times New Roman" w:cs="Times New Roman"/>
            <w:sz w:val="28"/>
            <w:szCs w:val="28"/>
          </w:rPr>
          <w:t>водоснабжения</w:t>
        </w:r>
      </w:hyperlink>
      <w:r w:rsidR="00C1295A" w:rsidRPr="004F7DC6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4F7D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город Заринск Алтайского края на период до 202</w:t>
      </w:r>
      <w:r w:rsidR="00C1295A" w:rsidRPr="004F7D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F7D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осуществлялась с целью </w:t>
      </w:r>
      <w:r w:rsidR="000D56BD" w:rsidRPr="004F7DC6">
        <w:rPr>
          <w:rFonts w:ascii="Times New Roman" w:hAnsi="Times New Roman" w:cs="Times New Roman"/>
          <w:sz w:val="28"/>
          <w:szCs w:val="28"/>
        </w:rPr>
        <w:t>обеспечения для абонентов доступности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</w:r>
      <w:r w:rsidR="0037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7B3" w:rsidRDefault="003707B3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Схемы водоснабжения и водоотведения разработан в соответствии с перечнем подзаконных актов, обеспечивающих реализацию закона</w:t>
      </w:r>
      <w:r w:rsidR="000E0E0B" w:rsidRPr="004F7DC6">
        <w:rPr>
          <w:rFonts w:ascii="Times New Roman" w:hAnsi="Times New Roman" w:cs="Times New Roman"/>
          <w:b/>
          <w:color w:val="504F48"/>
          <w:sz w:val="28"/>
          <w:szCs w:val="28"/>
          <w:lang w:eastAsia="ru-RU"/>
        </w:rPr>
        <w:t xml:space="preserve"> </w:t>
      </w:r>
      <w:r w:rsidR="00F75E1E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 водоснабжении и водоотведении»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и учитывае</w:t>
      </w:r>
      <w:r w:rsidR="00D8001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требования Федерального закона «Об энергосбережении и повышении энергетической эффективности». При разработке проекта схемы водоснабжения и водоотведения муниципального образования город Заринск Алтайского края руководствовались требованиями, установленными Постановлением Правительства Российской Федерации от 05.09.2013 № 782.</w:t>
      </w:r>
    </w:p>
    <w:p w:rsidR="000E0E0B" w:rsidRPr="004F7DC6" w:rsidRDefault="003707B3" w:rsidP="003707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0E0B" w:rsidRPr="004F7DC6">
        <w:rPr>
          <w:rFonts w:ascii="Times New Roman" w:hAnsi="Times New Roman" w:cs="Times New Roman"/>
          <w:sz w:val="28"/>
          <w:szCs w:val="28"/>
        </w:rPr>
        <w:t xml:space="preserve">Комитетом по управлению городским хозяйством, промышленностью, транспортом и связью администрации города был проведен открытый конкурс на право заключения муниципального контракта по разработке схемы </w:t>
      </w:r>
      <w:r w:rsidR="00F75E1E" w:rsidRPr="004F7DC6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0E0E0B" w:rsidRPr="004F7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Заринск Алтайского края. По результату открытого конкурса был заключен муниципальный контракт с обществом с ограниченной ответственностью «Э</w:t>
      </w:r>
      <w:r w:rsidR="00F75E1E" w:rsidRPr="004F7DC6">
        <w:rPr>
          <w:rFonts w:ascii="Times New Roman" w:hAnsi="Times New Roman" w:cs="Times New Roman"/>
          <w:sz w:val="28"/>
          <w:szCs w:val="28"/>
        </w:rPr>
        <w:t>нергопроект»</w:t>
      </w:r>
      <w:r w:rsidR="000E0E0B" w:rsidRPr="004F7DC6">
        <w:rPr>
          <w:rFonts w:ascii="Times New Roman" w:hAnsi="Times New Roman" w:cs="Times New Roman"/>
          <w:sz w:val="28"/>
          <w:szCs w:val="28"/>
        </w:rPr>
        <w:t>.</w:t>
      </w:r>
    </w:p>
    <w:p w:rsidR="000F0113" w:rsidRDefault="00195C61" w:rsidP="00A36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Для участия в публичных слушаниях был приглашен Исполнитель работ </w:t>
      </w:r>
      <w:r w:rsidR="000D56BD" w:rsidRPr="004F7DC6">
        <w:rPr>
          <w:rFonts w:ascii="Times New Roman" w:hAnsi="Times New Roman" w:cs="Times New Roman"/>
          <w:sz w:val="28"/>
          <w:szCs w:val="28"/>
        </w:rPr>
        <w:t>ООО «Энегопроект»</w:t>
      </w:r>
      <w:r w:rsidRPr="004F7DC6">
        <w:rPr>
          <w:rFonts w:ascii="Times New Roman" w:hAnsi="Times New Roman" w:cs="Times New Roman"/>
          <w:sz w:val="28"/>
          <w:szCs w:val="28"/>
        </w:rPr>
        <w:t>. В 12 часов 30 мин было получено письмо, в котором сообщается, что Исполнитель на публичные слушания прибыть не сможет. И в целях содействия в проведении публичных слушаний направили нам презентацию проекта схемы водоснабжения и водоотведения и сам проект.</w:t>
      </w:r>
      <w:r w:rsidR="000F0113">
        <w:rPr>
          <w:rFonts w:ascii="Times New Roman" w:hAnsi="Times New Roman" w:cs="Times New Roman"/>
          <w:sz w:val="28"/>
          <w:szCs w:val="28"/>
        </w:rPr>
        <w:t xml:space="preserve"> Времени на проверку предоставленной информации не было.</w:t>
      </w:r>
    </w:p>
    <w:p w:rsidR="0080122B" w:rsidRPr="004F7DC6" w:rsidRDefault="000F0113" w:rsidP="00A36B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A36BC0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а основании вышеизложенного</w:t>
      </w:r>
      <w:r w:rsidR="0080122B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предлагаю объявить перерыв в публичных слушаниях сроком 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80122B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дней (до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14.00 часов 12</w:t>
      </w:r>
      <w:r w:rsidR="0080122B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июля 2016 года). </w:t>
      </w:r>
    </w:p>
    <w:p w:rsidR="0080122B" w:rsidRPr="004F7DC6" w:rsidRDefault="0080122B" w:rsidP="008012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>Кто за данное предложение, прошу голосовать.</w:t>
      </w:r>
    </w:p>
    <w:p w:rsidR="000E0E0B" w:rsidRPr="004F7DC6" w:rsidRDefault="0080122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– </w:t>
      </w:r>
      <w:r w:rsidR="000F0113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Против – </w:t>
      </w:r>
      <w:r w:rsidR="000F0113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Воздержался – </w:t>
      </w:r>
      <w:r w:rsidR="000F011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Принимается единогласно.</w:t>
      </w:r>
    </w:p>
    <w:p w:rsidR="00A16153" w:rsidRPr="004F7DC6" w:rsidRDefault="00A16153" w:rsidP="00A16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Уважаемые участники слушаний, на этом в публичных слушаниях объявляется перерыв до </w:t>
      </w:r>
      <w:r w:rsidR="000F0113">
        <w:rPr>
          <w:rFonts w:ascii="Times New Roman" w:hAnsi="Times New Roman" w:cs="Times New Roman"/>
          <w:color w:val="000000"/>
          <w:spacing w:val="-2"/>
          <w:sz w:val="28"/>
          <w:szCs w:val="28"/>
        </w:rPr>
        <w:t>14.00 часов 12</w:t>
      </w:r>
      <w:r w:rsidR="000F0113" w:rsidRPr="004F7D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июля 2016 года</w:t>
      </w:r>
      <w:r w:rsidRPr="004F7DC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16153" w:rsidRPr="004F7DC6" w:rsidRDefault="00A16153" w:rsidP="00A161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 кого из участников слушаний будут замечания, предложения по ведению </w:t>
      </w:r>
      <w:r w:rsidRPr="004F7DC6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слушаний.</w:t>
      </w:r>
      <w:r w:rsidR="00D97F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F7DC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Спасибо за работу.</w:t>
      </w:r>
    </w:p>
    <w:p w:rsidR="00A16153" w:rsidRPr="004F7DC6" w:rsidRDefault="00A16153" w:rsidP="00A16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53" w:rsidRPr="004F7DC6" w:rsidRDefault="00A16153" w:rsidP="00A16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   </w:t>
      </w:r>
      <w:r w:rsidR="00D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Пеньков</w:t>
      </w:r>
    </w:p>
    <w:p w:rsidR="00D97F13" w:rsidRDefault="00D97F13" w:rsidP="00B65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DC6" w:rsidRDefault="00A16153" w:rsidP="00B65F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</w:t>
      </w:r>
      <w:r w:rsidR="00D9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Дегтярева</w:t>
      </w:r>
    </w:p>
    <w:p w:rsidR="000E0E0B" w:rsidRPr="004F7DC6" w:rsidRDefault="000E0E0B" w:rsidP="004F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Проект итогового документа публичных слушаний по теме:</w:t>
      </w:r>
      <w:r w:rsidRPr="004F7DC6">
        <w:rPr>
          <w:rFonts w:ascii="Times New Roman" w:hAnsi="Times New Roman" w:cs="Times New Roman"/>
          <w:sz w:val="28"/>
          <w:szCs w:val="28"/>
        </w:rPr>
        <w:t xml:space="preserve"> </w:t>
      </w:r>
      <w:r w:rsidR="004F7DC6" w:rsidRPr="004F7DC6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  <w:r w:rsidR="004F7DC6">
        <w:rPr>
          <w:rFonts w:ascii="Times New Roman" w:hAnsi="Times New Roman" w:cs="Times New Roman"/>
          <w:sz w:val="28"/>
          <w:szCs w:val="28"/>
        </w:rPr>
        <w:t xml:space="preserve"> </w:t>
      </w:r>
      <w:r w:rsidRPr="004F7DC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1E3BD3" w:rsidRPr="004F7DC6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D3" w:rsidRPr="004F7DC6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D3" w:rsidRPr="004F7DC6" w:rsidRDefault="001E3BD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E0B" w:rsidRPr="004F7DC6" w:rsidRDefault="000E0E0B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0E0E0B" w:rsidRPr="004F7DC6" w:rsidRDefault="000E0E0B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C6">
        <w:rPr>
          <w:rFonts w:ascii="Times New Roman" w:hAnsi="Times New Roman" w:cs="Times New Roman"/>
          <w:b/>
          <w:sz w:val="28"/>
          <w:szCs w:val="28"/>
        </w:rPr>
        <w:t>(ЗАКЛЮЧЕНИЕ)</w:t>
      </w:r>
    </w:p>
    <w:p w:rsidR="000E0E0B" w:rsidRPr="004F7DC6" w:rsidRDefault="000E0E0B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>о результатах публичных слушаний по теме:</w:t>
      </w:r>
    </w:p>
    <w:p w:rsidR="000E0E0B" w:rsidRPr="004F7DC6" w:rsidRDefault="00040FF3" w:rsidP="000E0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F3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 Публичные слушания назначены постановлением администрации города Заринска Алтайского края от </w:t>
      </w:r>
      <w:r w:rsidR="00040FF3" w:rsidRPr="004F7DC6">
        <w:rPr>
          <w:rFonts w:ascii="Times New Roman" w:hAnsi="Times New Roman" w:cs="Times New Roman"/>
          <w:sz w:val="28"/>
          <w:szCs w:val="28"/>
        </w:rPr>
        <w:t>30.05.2016 № 513</w:t>
      </w:r>
      <w:r w:rsidRPr="004F7DC6">
        <w:rPr>
          <w:rFonts w:ascii="Times New Roman" w:hAnsi="Times New Roman" w:cs="Times New Roman"/>
          <w:sz w:val="28"/>
          <w:szCs w:val="28"/>
        </w:rPr>
        <w:t>.</w:t>
      </w:r>
      <w:r w:rsidRPr="004F7DC6">
        <w:rPr>
          <w:rFonts w:ascii="Times New Roman" w:hAnsi="Times New Roman" w:cs="Times New Roman"/>
          <w:sz w:val="28"/>
          <w:szCs w:val="28"/>
        </w:rPr>
        <w:tab/>
      </w: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Дата </w:t>
      </w:r>
      <w:r w:rsidR="00040FF3" w:rsidRPr="004F7DC6">
        <w:rPr>
          <w:rFonts w:ascii="Times New Roman" w:hAnsi="Times New Roman" w:cs="Times New Roman"/>
          <w:sz w:val="28"/>
          <w:szCs w:val="28"/>
        </w:rPr>
        <w:t>проведения публичных слушаний: 5</w:t>
      </w:r>
      <w:r w:rsidRPr="004F7DC6">
        <w:rPr>
          <w:rFonts w:ascii="Times New Roman" w:hAnsi="Times New Roman" w:cs="Times New Roman"/>
          <w:sz w:val="28"/>
          <w:szCs w:val="28"/>
        </w:rPr>
        <w:t xml:space="preserve"> </w:t>
      </w:r>
      <w:r w:rsidR="00040FF3" w:rsidRPr="004F7DC6">
        <w:rPr>
          <w:rFonts w:ascii="Times New Roman" w:hAnsi="Times New Roman" w:cs="Times New Roman"/>
          <w:sz w:val="28"/>
          <w:szCs w:val="28"/>
        </w:rPr>
        <w:t>июля</w:t>
      </w:r>
      <w:r w:rsidRPr="004F7DC6">
        <w:rPr>
          <w:rFonts w:ascii="Times New Roman" w:hAnsi="Times New Roman" w:cs="Times New Roman"/>
          <w:sz w:val="28"/>
          <w:szCs w:val="28"/>
        </w:rPr>
        <w:t xml:space="preserve"> 201</w:t>
      </w:r>
      <w:r w:rsidR="00040FF3" w:rsidRPr="004F7DC6">
        <w:rPr>
          <w:rFonts w:ascii="Times New Roman" w:hAnsi="Times New Roman" w:cs="Times New Roman"/>
          <w:sz w:val="28"/>
          <w:szCs w:val="28"/>
        </w:rPr>
        <w:t>6</w:t>
      </w:r>
      <w:r w:rsidRPr="004F7D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Время проведения: с 14 часов 00 минут до </w:t>
      </w:r>
      <w:r w:rsidR="00A270C5" w:rsidRPr="004F7DC6">
        <w:rPr>
          <w:rFonts w:ascii="Times New Roman" w:hAnsi="Times New Roman" w:cs="Times New Roman"/>
          <w:sz w:val="28"/>
          <w:szCs w:val="28"/>
        </w:rPr>
        <w:t>14</w:t>
      </w:r>
      <w:r w:rsidRPr="004F7DC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0C5" w:rsidRPr="004F7DC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DC6">
        <w:rPr>
          <w:rFonts w:ascii="Times New Roman" w:hAnsi="Times New Roman" w:cs="Times New Roman"/>
          <w:sz w:val="28"/>
          <w:szCs w:val="28"/>
        </w:rPr>
        <w:t>минут</w:t>
      </w:r>
      <w:r w:rsidR="00553943" w:rsidRPr="004F7DC6">
        <w:rPr>
          <w:rFonts w:ascii="Times New Roman" w:hAnsi="Times New Roman" w:cs="Times New Roman"/>
          <w:sz w:val="28"/>
          <w:szCs w:val="28"/>
        </w:rPr>
        <w:t>.</w:t>
      </w: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>Место проведения: администрация города Заринска, малый зал</w:t>
      </w:r>
      <w:r w:rsidR="00553943" w:rsidRPr="004F7DC6">
        <w:rPr>
          <w:rFonts w:ascii="Times New Roman" w:hAnsi="Times New Roman" w:cs="Times New Roman"/>
          <w:sz w:val="28"/>
          <w:szCs w:val="28"/>
        </w:rPr>
        <w:t>.</w:t>
      </w: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270C5" w:rsidRPr="004F7DC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4F7DC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553943" w:rsidRPr="004F7D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0B" w:rsidRPr="004F7DC6" w:rsidRDefault="000E0E0B" w:rsidP="000E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 xml:space="preserve">В результате обсуждения муниципального правового акта </w:t>
      </w:r>
      <w:r w:rsidR="00A270C5" w:rsidRPr="004F7DC6">
        <w:rPr>
          <w:rFonts w:ascii="Times New Roman" w:hAnsi="Times New Roman" w:cs="Times New Roman"/>
          <w:sz w:val="28"/>
          <w:szCs w:val="28"/>
        </w:rPr>
        <w:t>«Об утверждении схемы водоснабжения и водоотведения муниципального образования город Заринск Алтайского края»</w:t>
      </w:r>
      <w:r w:rsidRPr="004F7DC6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B52459" w:rsidRPr="004F7DC6" w:rsidRDefault="00B52459" w:rsidP="00B5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>1.Считать публичные слушания по теме: «Об утверждении схемы водоснабжения и водоотведения муниципального образования город Заринск Алтайского края» состоявшимися:</w:t>
      </w:r>
      <w:r w:rsidRPr="004F7DC6">
        <w:rPr>
          <w:rFonts w:ascii="Times New Roman" w:hAnsi="Times New Roman" w:cs="Times New Roman"/>
          <w:sz w:val="28"/>
          <w:szCs w:val="28"/>
        </w:rPr>
        <w:tab/>
      </w:r>
    </w:p>
    <w:p w:rsidR="00B52459" w:rsidRPr="004F7DC6" w:rsidRDefault="00B52459" w:rsidP="00B5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>1.1.Направить на доработку проект схемы водоснабжения и водоотведения муниципального образования город Заринск Алтайского края ООО «Энергопроект» с учетом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B52459" w:rsidRPr="004F7DC6" w:rsidRDefault="00B52459" w:rsidP="00B52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sz w:val="28"/>
          <w:szCs w:val="28"/>
        </w:rPr>
        <w:t>2.Рекомендовать главе администрации города Заринска Алтайского края утвердить схему водоснабжения и водоотведения муниципального образования город Заринск Алтайского края после устранения ООО «Энергопроект» замечаний и предложений, внесенных в период подготовки и проведения публичных слушаний участниками публичных слушаний и заинтересованными лицами.</w:t>
      </w:r>
    </w:p>
    <w:p w:rsidR="00B52459" w:rsidRPr="004F7DC6" w:rsidRDefault="00B52459" w:rsidP="00B52459">
      <w:pPr>
        <w:pStyle w:val="aa"/>
        <w:spacing w:line="240" w:lineRule="auto"/>
        <w:ind w:firstLine="709"/>
        <w:rPr>
          <w:sz w:val="28"/>
          <w:szCs w:val="28"/>
        </w:rPr>
      </w:pPr>
      <w:r w:rsidRPr="004F7DC6">
        <w:rPr>
          <w:sz w:val="28"/>
          <w:szCs w:val="28"/>
        </w:rPr>
        <w:t>3.Опубликовать настоящий итоговый документ (заключение) в городской газете «Новое время».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z w:val="28"/>
          <w:szCs w:val="28"/>
        </w:rPr>
        <w:t>Кто за предложенный проект, прошу голосовать.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BD3" w:rsidRPr="004F7DC6" w:rsidRDefault="001E3BD3" w:rsidP="001E3B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– </w:t>
      </w:r>
      <w:r w:rsidR="00A270C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 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Против – </w:t>
      </w:r>
      <w:r w:rsidR="00A270C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Воздержался – </w:t>
      </w:r>
      <w:r w:rsidR="00A270C5"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</w:t>
      </w: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Принимается единогласно.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Уважаемые участники слушаний, на этом публичные слушания объявляются </w:t>
      </w:r>
      <w:r w:rsidRPr="004F7DC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закрытыми.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DC6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У кого из участников слушаний будут замечания, предложения по ведению </w:t>
      </w:r>
      <w:r w:rsidRPr="004F7DC6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слушаний.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C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Спасибо за работу.</w:t>
      </w:r>
    </w:p>
    <w:p w:rsidR="000E0E0B" w:rsidRPr="004F7DC6" w:rsidRDefault="000E0E0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9B" w:rsidRPr="004F7DC6" w:rsidRDefault="00817F9B" w:rsidP="000E0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9B" w:rsidRPr="004F7DC6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</w:t>
      </w:r>
      <w:r w:rsidR="007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270C5"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Пеньков</w:t>
      </w:r>
    </w:p>
    <w:p w:rsidR="00817F9B" w:rsidRPr="004F7DC6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9B" w:rsidRPr="004F7DC6" w:rsidRDefault="00817F9B" w:rsidP="00817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</w:t>
      </w:r>
      <w:r w:rsidR="0076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4F7D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Дегтярева</w:t>
      </w:r>
    </w:p>
    <w:sectPr w:rsidR="00817F9B" w:rsidRPr="004F7DC6" w:rsidSect="00D97F1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561"/>
    <w:multiLevelType w:val="hybridMultilevel"/>
    <w:tmpl w:val="F6B05DFC"/>
    <w:lvl w:ilvl="0" w:tplc="1DB27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9C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2E4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8FC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0BD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F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C6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452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43921"/>
    <w:multiLevelType w:val="multilevel"/>
    <w:tmpl w:val="E77A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1A1C"/>
    <w:multiLevelType w:val="multilevel"/>
    <w:tmpl w:val="AFBC3F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328A1F04"/>
    <w:multiLevelType w:val="hybridMultilevel"/>
    <w:tmpl w:val="0F50E8AC"/>
    <w:lvl w:ilvl="0" w:tplc="32D0D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81CB5"/>
    <w:multiLevelType w:val="hybridMultilevel"/>
    <w:tmpl w:val="8ED877B2"/>
    <w:lvl w:ilvl="0" w:tplc="66A2E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2973ED"/>
    <w:multiLevelType w:val="hybridMultilevel"/>
    <w:tmpl w:val="2DBAB2FE"/>
    <w:lvl w:ilvl="0" w:tplc="55201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AD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EA4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09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27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E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C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F4F8C"/>
    <w:multiLevelType w:val="multilevel"/>
    <w:tmpl w:val="F81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F7085"/>
    <w:multiLevelType w:val="hybridMultilevel"/>
    <w:tmpl w:val="E4A07AF8"/>
    <w:lvl w:ilvl="0" w:tplc="EC424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8C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A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6E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ED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E8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8A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6C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5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349DD"/>
    <w:multiLevelType w:val="multilevel"/>
    <w:tmpl w:val="430225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77902B2A"/>
    <w:multiLevelType w:val="hybridMultilevel"/>
    <w:tmpl w:val="ED4E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E"/>
    <w:rsid w:val="0003534B"/>
    <w:rsid w:val="00040FF3"/>
    <w:rsid w:val="00044F04"/>
    <w:rsid w:val="00065A32"/>
    <w:rsid w:val="000B5BCA"/>
    <w:rsid w:val="000D56BD"/>
    <w:rsid w:val="000E0E0B"/>
    <w:rsid w:val="000F0113"/>
    <w:rsid w:val="00113358"/>
    <w:rsid w:val="00195C61"/>
    <w:rsid w:val="001E3BD3"/>
    <w:rsid w:val="002047AD"/>
    <w:rsid w:val="00293FF8"/>
    <w:rsid w:val="002C173B"/>
    <w:rsid w:val="0032074C"/>
    <w:rsid w:val="00321756"/>
    <w:rsid w:val="00350794"/>
    <w:rsid w:val="003707B3"/>
    <w:rsid w:val="003B3B2B"/>
    <w:rsid w:val="003D1993"/>
    <w:rsid w:val="00476905"/>
    <w:rsid w:val="00477716"/>
    <w:rsid w:val="004F36A1"/>
    <w:rsid w:val="004F7DC6"/>
    <w:rsid w:val="0052736F"/>
    <w:rsid w:val="00553943"/>
    <w:rsid w:val="00583AB8"/>
    <w:rsid w:val="00611F49"/>
    <w:rsid w:val="006934F7"/>
    <w:rsid w:val="006B49A1"/>
    <w:rsid w:val="00740C76"/>
    <w:rsid w:val="0074747A"/>
    <w:rsid w:val="00760AB5"/>
    <w:rsid w:val="00783D83"/>
    <w:rsid w:val="00784C49"/>
    <w:rsid w:val="007A64F3"/>
    <w:rsid w:val="007B449E"/>
    <w:rsid w:val="007C5DD5"/>
    <w:rsid w:val="0080122B"/>
    <w:rsid w:val="00817F9B"/>
    <w:rsid w:val="00867C70"/>
    <w:rsid w:val="008C08BB"/>
    <w:rsid w:val="008D129F"/>
    <w:rsid w:val="009E373B"/>
    <w:rsid w:val="009E6B15"/>
    <w:rsid w:val="00A05FAB"/>
    <w:rsid w:val="00A12604"/>
    <w:rsid w:val="00A16153"/>
    <w:rsid w:val="00A26416"/>
    <w:rsid w:val="00A270C5"/>
    <w:rsid w:val="00A3193B"/>
    <w:rsid w:val="00A36BC0"/>
    <w:rsid w:val="00A56BAE"/>
    <w:rsid w:val="00AF430E"/>
    <w:rsid w:val="00B05F8A"/>
    <w:rsid w:val="00B31356"/>
    <w:rsid w:val="00B52459"/>
    <w:rsid w:val="00B65F67"/>
    <w:rsid w:val="00B70639"/>
    <w:rsid w:val="00BD564E"/>
    <w:rsid w:val="00BE0527"/>
    <w:rsid w:val="00C03290"/>
    <w:rsid w:val="00C1295A"/>
    <w:rsid w:val="00C57B0D"/>
    <w:rsid w:val="00C94482"/>
    <w:rsid w:val="00CF7E1C"/>
    <w:rsid w:val="00D73042"/>
    <w:rsid w:val="00D8001A"/>
    <w:rsid w:val="00D97F13"/>
    <w:rsid w:val="00DF311E"/>
    <w:rsid w:val="00E05A78"/>
    <w:rsid w:val="00E66354"/>
    <w:rsid w:val="00E800FE"/>
    <w:rsid w:val="00E9182F"/>
    <w:rsid w:val="00EF08B4"/>
    <w:rsid w:val="00F24DC5"/>
    <w:rsid w:val="00F41B61"/>
    <w:rsid w:val="00F70B0E"/>
    <w:rsid w:val="00F75E1E"/>
    <w:rsid w:val="00FA3C0B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semiHidden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-time-orange">
    <w:name w:val="about-time-orange"/>
    <w:basedOn w:val="a0"/>
    <w:rsid w:val="00BD564E"/>
  </w:style>
  <w:style w:type="character" w:customStyle="1" w:styleId="about-eye-orange">
    <w:name w:val="about-eye-orange"/>
    <w:basedOn w:val="a0"/>
    <w:rsid w:val="00BD564E"/>
  </w:style>
  <w:style w:type="character" w:customStyle="1" w:styleId="about-heart-orange">
    <w:name w:val="about-heart-orange"/>
    <w:basedOn w:val="a0"/>
    <w:rsid w:val="00BD564E"/>
  </w:style>
  <w:style w:type="paragraph" w:styleId="a3">
    <w:name w:val="Normal (Web)"/>
    <w:basedOn w:val="a"/>
    <w:uiPriority w:val="99"/>
    <w:semiHidden/>
    <w:unhideWhenUsed/>
    <w:rsid w:val="00BD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64E"/>
    <w:rPr>
      <w:b/>
      <w:bCs/>
    </w:rPr>
  </w:style>
  <w:style w:type="character" w:styleId="a5">
    <w:name w:val="Hyperlink"/>
    <w:basedOn w:val="a0"/>
    <w:uiPriority w:val="99"/>
    <w:unhideWhenUsed/>
    <w:rsid w:val="00BD564E"/>
    <w:rPr>
      <w:color w:val="0000FF"/>
      <w:u w:val="single"/>
    </w:rPr>
  </w:style>
  <w:style w:type="table" w:styleId="a6">
    <w:name w:val="Table Grid"/>
    <w:basedOn w:val="a1"/>
    <w:uiPriority w:val="59"/>
    <w:rsid w:val="00BD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E0E0B"/>
    <w:rPr>
      <w:i/>
      <w:iCs/>
    </w:rPr>
  </w:style>
  <w:style w:type="paragraph" w:styleId="a8">
    <w:name w:val="List Paragraph"/>
    <w:aliases w:val="Введение,СПИСКИ"/>
    <w:basedOn w:val="a"/>
    <w:link w:val="a9"/>
    <w:uiPriority w:val="34"/>
    <w:qFormat/>
    <w:rsid w:val="000E0E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Введение Знак,СПИСКИ Знак"/>
    <w:link w:val="a8"/>
    <w:uiPriority w:val="34"/>
    <w:rsid w:val="000E0E0B"/>
    <w:rPr>
      <w:rFonts w:ascii="Calibri" w:eastAsia="Calibri" w:hAnsi="Calibri" w:cs="Times New Roman"/>
    </w:rPr>
  </w:style>
  <w:style w:type="paragraph" w:customStyle="1" w:styleId="aa">
    <w:name w:val="_Обычный"/>
    <w:basedOn w:val="a8"/>
    <w:link w:val="ab"/>
    <w:qFormat/>
    <w:rsid w:val="000E0E0B"/>
    <w:pPr>
      <w:spacing w:after="0" w:line="360" w:lineRule="auto"/>
      <w:ind w:left="0" w:firstLine="567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_Обычный Знак"/>
    <w:link w:val="aa"/>
    <w:rsid w:val="000E0E0B"/>
    <w:rPr>
      <w:rFonts w:ascii="Times New Roman" w:eastAsia="Calibri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0%BF%D0%BB%D0%BE%D1%81%D0%BD%D0%B0%D0%B1%D0%B6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E%D1%80%D0%BE%D0%B4%D1%81%D0%BA%D0%BE%D0%B9_%D0%BE%D0%BA%D1%80%D1%83%D0%B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D%D0%BD%D0%B5%D1%80%D0%B3%D0%BE%D1%81%D0%B1%D0%B5%D1%80%D0%B5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2522-2A26-42E8-9827-5C9C38D7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 Алтайского края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51</cp:revision>
  <cp:lastPrinted>2016-07-05T07:46:00Z</cp:lastPrinted>
  <dcterms:created xsi:type="dcterms:W3CDTF">2015-02-10T05:32:00Z</dcterms:created>
  <dcterms:modified xsi:type="dcterms:W3CDTF">2017-06-22T05:13:00Z</dcterms:modified>
</cp:coreProperties>
</file>