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3052862"/>
      </w:sdtPr>
      <w:sdtEndPr/>
      <w:sdtContent>
        <w:p w:rsidR="004A11AF" w:rsidRDefault="00A259A4">
          <w:r>
            <w:rPr>
              <w:noProof/>
            </w:rPr>
            <w:drawing>
              <wp:anchor distT="0" distB="0" distL="114300" distR="114300" simplePos="0" relativeHeight="251663360" behindDoc="0" locked="0" layoutInCell="1" allowOverlap="1">
                <wp:simplePos x="0" y="0"/>
                <wp:positionH relativeFrom="column">
                  <wp:posOffset>-894080</wp:posOffset>
                </wp:positionH>
                <wp:positionV relativeFrom="paragraph">
                  <wp:posOffset>-812800</wp:posOffset>
                </wp:positionV>
                <wp:extent cx="7395210" cy="10476865"/>
                <wp:effectExtent l="19050" t="0" r="0" b="0"/>
                <wp:wrapNone/>
                <wp:docPr id="14" name="Рисунок 13" descr="Лесохозяйственный _город Зарин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сохозяйственный _город Заринск.jpg"/>
                        <pic:cNvPicPr/>
                      </pic:nvPicPr>
                      <pic:blipFill>
                        <a:blip r:embed="rId8" cstate="print"/>
                        <a:stretch>
                          <a:fillRect/>
                        </a:stretch>
                      </pic:blipFill>
                      <pic:spPr>
                        <a:xfrm>
                          <a:off x="0" y="0"/>
                          <a:ext cx="7395210" cy="10476865"/>
                        </a:xfrm>
                        <a:prstGeom prst="rect">
                          <a:avLst/>
                        </a:prstGeom>
                      </pic:spPr>
                    </pic:pic>
                  </a:graphicData>
                </a:graphic>
              </wp:anchor>
            </w:drawing>
          </w:r>
        </w:p>
        <w:p w:rsidR="004A11AF" w:rsidRDefault="004A11AF"/>
        <w:p w:rsidR="004A11AF" w:rsidRDefault="004A11AF"/>
        <w:p w:rsidR="004A11AF" w:rsidRDefault="004A11AF">
          <w:r>
            <w:br w:type="page"/>
          </w:r>
        </w:p>
      </w:sdtContent>
    </w:sdt>
    <w:p w:rsidR="002241E8" w:rsidRPr="00BA4934" w:rsidRDefault="00A259A4" w:rsidP="006F3F84">
      <w:pPr>
        <w:jc w:val="center"/>
        <w:rPr>
          <w:b/>
          <w:sz w:val="28"/>
        </w:rPr>
      </w:pPr>
      <w:r>
        <w:rPr>
          <w:b/>
          <w:noProof/>
          <w:sz w:val="28"/>
        </w:rPr>
        <w:lastRenderedPageBreak/>
        <w:drawing>
          <wp:anchor distT="0" distB="0" distL="114300" distR="114300" simplePos="0" relativeHeight="251662336" behindDoc="0" locked="0" layoutInCell="1" allowOverlap="1">
            <wp:simplePos x="0" y="0"/>
            <wp:positionH relativeFrom="column">
              <wp:posOffset>-695493</wp:posOffset>
            </wp:positionH>
            <wp:positionV relativeFrom="paragraph">
              <wp:posOffset>-691110</wp:posOffset>
            </wp:positionV>
            <wp:extent cx="7171934" cy="10388907"/>
            <wp:effectExtent l="19050" t="0" r="0" b="0"/>
            <wp:wrapNone/>
            <wp:docPr id="13" name="Рисунок 12" descr="Лесохозяйственный _город Заринс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сохозяйственный _город Заринск1.jpg"/>
                    <pic:cNvPicPr/>
                  </pic:nvPicPr>
                  <pic:blipFill>
                    <a:blip r:embed="rId9" cstate="print"/>
                    <a:srcRect l="2108" t="1031" r="2432" b="1031"/>
                    <a:stretch>
                      <a:fillRect/>
                    </a:stretch>
                  </pic:blipFill>
                  <pic:spPr>
                    <a:xfrm>
                      <a:off x="0" y="0"/>
                      <a:ext cx="7176085" cy="10394919"/>
                    </a:xfrm>
                    <a:prstGeom prst="rect">
                      <a:avLst/>
                    </a:prstGeom>
                  </pic:spPr>
                </pic:pic>
              </a:graphicData>
            </a:graphic>
          </wp:anchor>
        </w:drawing>
      </w:r>
    </w:p>
    <w:p w:rsidR="00A259A4" w:rsidRDefault="002241E8" w:rsidP="006F3F84">
      <w:pPr>
        <w:rPr>
          <w:b/>
          <w:sz w:val="28"/>
        </w:rPr>
        <w:sectPr w:rsidR="00A259A4" w:rsidSect="006C2EE9">
          <w:headerReference w:type="even" r:id="rId10"/>
          <w:footerReference w:type="even" r:id="rId11"/>
          <w:footerReference w:type="default" r:id="rId12"/>
          <w:pgSz w:w="11906" w:h="16838" w:code="9"/>
          <w:pgMar w:top="1418" w:right="1276" w:bottom="1134" w:left="1559" w:header="720" w:footer="720" w:gutter="0"/>
          <w:pgNumType w:start="1"/>
          <w:cols w:space="720"/>
          <w:titlePg/>
        </w:sectPr>
      </w:pPr>
      <w:r w:rsidRPr="00BA4934">
        <w:rPr>
          <w:b/>
          <w:sz w:val="28"/>
        </w:rPr>
        <w:br w:type="page"/>
      </w:r>
    </w:p>
    <w:p w:rsidR="002241E8" w:rsidRPr="00BA4934" w:rsidRDefault="002241E8" w:rsidP="006F3F84">
      <w:pPr>
        <w:rPr>
          <w:b/>
          <w:sz w:val="28"/>
        </w:rPr>
      </w:pPr>
    </w:p>
    <w:p w:rsidR="00654F23" w:rsidRPr="00BA4934" w:rsidRDefault="00654F23" w:rsidP="006F3F84">
      <w:pPr>
        <w:jc w:val="center"/>
        <w:rPr>
          <w:b/>
          <w:sz w:val="28"/>
        </w:rPr>
      </w:pPr>
      <w:r w:rsidRPr="00BA4934">
        <w:rPr>
          <w:b/>
          <w:sz w:val="28"/>
        </w:rPr>
        <w:t>О Г Л А В Л Е Н И Е</w:t>
      </w:r>
    </w:p>
    <w:p w:rsidR="00A3067F" w:rsidRPr="00BA4934" w:rsidRDefault="00A3067F" w:rsidP="00A3067F">
      <w:pPr>
        <w:contextualSpacing/>
        <w:jc w:val="both"/>
        <w:rPr>
          <w:b/>
          <w:sz w:val="24"/>
          <w:szCs w:val="24"/>
        </w:rPr>
      </w:pPr>
    </w:p>
    <w:p w:rsidR="00DE470E" w:rsidRDefault="008F3EEE">
      <w:pPr>
        <w:pStyle w:val="13"/>
        <w:tabs>
          <w:tab w:val="right" w:leader="dot" w:pos="9061"/>
        </w:tabs>
        <w:rPr>
          <w:rFonts w:asciiTheme="minorHAnsi" w:eastAsiaTheme="minorEastAsia" w:hAnsiTheme="minorHAnsi" w:cstheme="minorBidi"/>
          <w:b w:val="0"/>
          <w:noProof/>
          <w:sz w:val="22"/>
          <w:szCs w:val="22"/>
        </w:rPr>
      </w:pPr>
      <w:r w:rsidRPr="00BA4934">
        <w:fldChar w:fldCharType="begin"/>
      </w:r>
      <w:r w:rsidR="00D75A68" w:rsidRPr="00BA4934">
        <w:instrText xml:space="preserve"> TOC \o "1-3" \h \z \u </w:instrText>
      </w:r>
      <w:r w:rsidRPr="00BA4934">
        <w:fldChar w:fldCharType="separate"/>
      </w:r>
      <w:hyperlink w:anchor="_Toc513815947" w:history="1">
        <w:r w:rsidR="00DE470E" w:rsidRPr="00860800">
          <w:rPr>
            <w:rStyle w:val="af4"/>
            <w:noProof/>
          </w:rPr>
          <w:t>ВВЕДЕНИЕ</w:t>
        </w:r>
        <w:r w:rsidR="00DE470E">
          <w:rPr>
            <w:noProof/>
            <w:webHidden/>
          </w:rPr>
          <w:tab/>
        </w:r>
        <w:r w:rsidR="00DE470E">
          <w:rPr>
            <w:noProof/>
            <w:webHidden/>
          </w:rPr>
          <w:fldChar w:fldCharType="begin"/>
        </w:r>
        <w:r w:rsidR="00DE470E">
          <w:rPr>
            <w:noProof/>
            <w:webHidden/>
          </w:rPr>
          <w:instrText xml:space="preserve"> PAGEREF _Toc513815947 \h </w:instrText>
        </w:r>
        <w:r w:rsidR="00DE470E">
          <w:rPr>
            <w:noProof/>
            <w:webHidden/>
          </w:rPr>
        </w:r>
        <w:r w:rsidR="00DE470E">
          <w:rPr>
            <w:noProof/>
            <w:webHidden/>
          </w:rPr>
          <w:fldChar w:fldCharType="separate"/>
        </w:r>
        <w:r w:rsidR="00DE470E">
          <w:rPr>
            <w:noProof/>
            <w:webHidden/>
          </w:rPr>
          <w:t>7</w:t>
        </w:r>
        <w:r w:rsidR="00DE470E">
          <w:rPr>
            <w:noProof/>
            <w:webHidden/>
          </w:rPr>
          <w:fldChar w:fldCharType="end"/>
        </w:r>
      </w:hyperlink>
    </w:p>
    <w:p w:rsidR="00DE470E" w:rsidRDefault="007B5EF2">
      <w:pPr>
        <w:pStyle w:val="13"/>
        <w:tabs>
          <w:tab w:val="right" w:leader="dot" w:pos="9061"/>
        </w:tabs>
        <w:rPr>
          <w:rFonts w:asciiTheme="minorHAnsi" w:eastAsiaTheme="minorEastAsia" w:hAnsiTheme="minorHAnsi" w:cstheme="minorBidi"/>
          <w:b w:val="0"/>
          <w:noProof/>
          <w:sz w:val="22"/>
          <w:szCs w:val="22"/>
        </w:rPr>
      </w:pPr>
      <w:hyperlink w:anchor="_Toc513815948" w:history="1">
        <w:r w:rsidR="00DE470E" w:rsidRPr="00860800">
          <w:rPr>
            <w:rStyle w:val="af4"/>
            <w:noProof/>
          </w:rPr>
          <w:t>Глава 1. ОБЩИЕ СВЕДЕНИЯ</w:t>
        </w:r>
        <w:r w:rsidR="00DE470E">
          <w:rPr>
            <w:noProof/>
            <w:webHidden/>
          </w:rPr>
          <w:tab/>
        </w:r>
        <w:r w:rsidR="00DE470E">
          <w:rPr>
            <w:noProof/>
            <w:webHidden/>
          </w:rPr>
          <w:fldChar w:fldCharType="begin"/>
        </w:r>
        <w:r w:rsidR="00DE470E">
          <w:rPr>
            <w:noProof/>
            <w:webHidden/>
          </w:rPr>
          <w:instrText xml:space="preserve"> PAGEREF _Toc513815948 \h </w:instrText>
        </w:r>
        <w:r w:rsidR="00DE470E">
          <w:rPr>
            <w:noProof/>
            <w:webHidden/>
          </w:rPr>
        </w:r>
        <w:r w:rsidR="00DE470E">
          <w:rPr>
            <w:noProof/>
            <w:webHidden/>
          </w:rPr>
          <w:fldChar w:fldCharType="separate"/>
        </w:r>
        <w:r w:rsidR="00DE470E">
          <w:rPr>
            <w:noProof/>
            <w:webHidden/>
          </w:rPr>
          <w:t>11</w:t>
        </w:r>
        <w:r w:rsidR="00DE470E">
          <w:rPr>
            <w:noProof/>
            <w:webHidden/>
          </w:rPr>
          <w:fldChar w:fldCharType="end"/>
        </w:r>
      </w:hyperlink>
    </w:p>
    <w:p w:rsidR="00DE470E" w:rsidRDefault="007B5EF2">
      <w:pPr>
        <w:pStyle w:val="28"/>
        <w:rPr>
          <w:rFonts w:asciiTheme="minorHAnsi" w:eastAsiaTheme="minorEastAsia" w:hAnsiTheme="minorHAnsi" w:cstheme="minorBidi"/>
          <w:sz w:val="22"/>
          <w:szCs w:val="22"/>
          <w:lang w:eastAsia="ru-RU"/>
        </w:rPr>
      </w:pPr>
      <w:hyperlink w:anchor="_Toc513815949" w:history="1">
        <w:r w:rsidR="00DE470E" w:rsidRPr="00860800">
          <w:rPr>
            <w:rStyle w:val="af4"/>
          </w:rPr>
          <w:t>1.1. Краткая характеристика лесничества (лесопарка)</w:t>
        </w:r>
        <w:r w:rsidR="00DE470E">
          <w:rPr>
            <w:webHidden/>
          </w:rPr>
          <w:tab/>
        </w:r>
        <w:r w:rsidR="00DE470E">
          <w:rPr>
            <w:webHidden/>
          </w:rPr>
          <w:fldChar w:fldCharType="begin"/>
        </w:r>
        <w:r w:rsidR="00DE470E">
          <w:rPr>
            <w:webHidden/>
          </w:rPr>
          <w:instrText xml:space="preserve"> PAGEREF _Toc513815949 \h </w:instrText>
        </w:r>
        <w:r w:rsidR="00DE470E">
          <w:rPr>
            <w:webHidden/>
          </w:rPr>
        </w:r>
        <w:r w:rsidR="00DE470E">
          <w:rPr>
            <w:webHidden/>
          </w:rPr>
          <w:fldChar w:fldCharType="separate"/>
        </w:r>
        <w:r w:rsidR="00DE470E">
          <w:rPr>
            <w:webHidden/>
          </w:rPr>
          <w:t>11</w:t>
        </w:r>
        <w:r w:rsidR="00DE470E">
          <w:rPr>
            <w:webHidden/>
          </w:rPr>
          <w:fldChar w:fldCharType="end"/>
        </w:r>
      </w:hyperlink>
    </w:p>
    <w:p w:rsidR="00DE470E" w:rsidRDefault="007B5EF2">
      <w:pPr>
        <w:pStyle w:val="28"/>
        <w:rPr>
          <w:rFonts w:asciiTheme="minorHAnsi" w:eastAsiaTheme="minorEastAsia" w:hAnsiTheme="minorHAnsi" w:cstheme="minorBidi"/>
          <w:sz w:val="22"/>
          <w:szCs w:val="22"/>
          <w:lang w:eastAsia="ru-RU"/>
        </w:rPr>
      </w:pPr>
      <w:hyperlink w:anchor="_Toc513815950" w:history="1">
        <w:r w:rsidR="00DE470E" w:rsidRPr="00860800">
          <w:rPr>
            <w:rStyle w:val="af4"/>
          </w:rPr>
          <w:t>1.1.1. Наименование и местоположение лесничества (лесопарка)</w:t>
        </w:r>
        <w:r w:rsidR="00DE470E">
          <w:rPr>
            <w:webHidden/>
          </w:rPr>
          <w:tab/>
        </w:r>
        <w:r w:rsidR="00DE470E">
          <w:rPr>
            <w:webHidden/>
          </w:rPr>
          <w:fldChar w:fldCharType="begin"/>
        </w:r>
        <w:r w:rsidR="00DE470E">
          <w:rPr>
            <w:webHidden/>
          </w:rPr>
          <w:instrText xml:space="preserve"> PAGEREF _Toc513815950 \h </w:instrText>
        </w:r>
        <w:r w:rsidR="00DE470E">
          <w:rPr>
            <w:webHidden/>
          </w:rPr>
        </w:r>
        <w:r w:rsidR="00DE470E">
          <w:rPr>
            <w:webHidden/>
          </w:rPr>
          <w:fldChar w:fldCharType="separate"/>
        </w:r>
        <w:r w:rsidR="00DE470E">
          <w:rPr>
            <w:webHidden/>
          </w:rPr>
          <w:t>11</w:t>
        </w:r>
        <w:r w:rsidR="00DE470E">
          <w:rPr>
            <w:webHidden/>
          </w:rPr>
          <w:fldChar w:fldCharType="end"/>
        </w:r>
      </w:hyperlink>
    </w:p>
    <w:p w:rsidR="00DE470E" w:rsidRDefault="007B5EF2">
      <w:pPr>
        <w:pStyle w:val="28"/>
        <w:rPr>
          <w:rFonts w:asciiTheme="minorHAnsi" w:eastAsiaTheme="minorEastAsia" w:hAnsiTheme="minorHAnsi" w:cstheme="minorBidi"/>
          <w:sz w:val="22"/>
          <w:szCs w:val="22"/>
          <w:lang w:eastAsia="ru-RU"/>
        </w:rPr>
      </w:pPr>
      <w:hyperlink w:anchor="_Toc513815951" w:history="1">
        <w:r w:rsidR="00DE470E" w:rsidRPr="00860800">
          <w:rPr>
            <w:rStyle w:val="af4"/>
          </w:rPr>
          <w:t>1.1.2. Общая площадь городских лесов</w:t>
        </w:r>
        <w:r w:rsidR="00DE470E">
          <w:rPr>
            <w:webHidden/>
          </w:rPr>
          <w:tab/>
        </w:r>
        <w:r w:rsidR="00DE470E">
          <w:rPr>
            <w:webHidden/>
          </w:rPr>
          <w:fldChar w:fldCharType="begin"/>
        </w:r>
        <w:r w:rsidR="00DE470E">
          <w:rPr>
            <w:webHidden/>
          </w:rPr>
          <w:instrText xml:space="preserve"> PAGEREF _Toc513815951 \h </w:instrText>
        </w:r>
        <w:r w:rsidR="00DE470E">
          <w:rPr>
            <w:webHidden/>
          </w:rPr>
        </w:r>
        <w:r w:rsidR="00DE470E">
          <w:rPr>
            <w:webHidden/>
          </w:rPr>
          <w:fldChar w:fldCharType="separate"/>
        </w:r>
        <w:r w:rsidR="00DE470E">
          <w:rPr>
            <w:webHidden/>
          </w:rPr>
          <w:t>11</w:t>
        </w:r>
        <w:r w:rsidR="00DE470E">
          <w:rPr>
            <w:webHidden/>
          </w:rPr>
          <w:fldChar w:fldCharType="end"/>
        </w:r>
      </w:hyperlink>
    </w:p>
    <w:p w:rsidR="00DE470E" w:rsidRDefault="007B5EF2">
      <w:pPr>
        <w:pStyle w:val="28"/>
        <w:rPr>
          <w:rFonts w:asciiTheme="minorHAnsi" w:eastAsiaTheme="minorEastAsia" w:hAnsiTheme="minorHAnsi" w:cstheme="minorBidi"/>
          <w:sz w:val="22"/>
          <w:szCs w:val="22"/>
          <w:lang w:eastAsia="ru-RU"/>
        </w:rPr>
      </w:pPr>
      <w:hyperlink w:anchor="_Toc513815952" w:history="1">
        <w:r w:rsidR="00DE470E" w:rsidRPr="00860800">
          <w:rPr>
            <w:rStyle w:val="af4"/>
          </w:rPr>
          <w:t>1.1.3. Распределение лесов лесничества по лесорастительным зонам, лесным районам и зонам лесозащитного и лесосеменного районирования</w:t>
        </w:r>
        <w:r w:rsidR="00DE470E">
          <w:rPr>
            <w:webHidden/>
          </w:rPr>
          <w:tab/>
        </w:r>
        <w:r w:rsidR="00DE470E">
          <w:rPr>
            <w:webHidden/>
          </w:rPr>
          <w:fldChar w:fldCharType="begin"/>
        </w:r>
        <w:r w:rsidR="00DE470E">
          <w:rPr>
            <w:webHidden/>
          </w:rPr>
          <w:instrText xml:space="preserve"> PAGEREF _Toc513815952 \h </w:instrText>
        </w:r>
        <w:r w:rsidR="00DE470E">
          <w:rPr>
            <w:webHidden/>
          </w:rPr>
        </w:r>
        <w:r w:rsidR="00DE470E">
          <w:rPr>
            <w:webHidden/>
          </w:rPr>
          <w:fldChar w:fldCharType="separate"/>
        </w:r>
        <w:r w:rsidR="00DE470E">
          <w:rPr>
            <w:webHidden/>
          </w:rPr>
          <w:t>12</w:t>
        </w:r>
        <w:r w:rsidR="00DE470E">
          <w:rPr>
            <w:webHidden/>
          </w:rPr>
          <w:fldChar w:fldCharType="end"/>
        </w:r>
      </w:hyperlink>
    </w:p>
    <w:p w:rsidR="00DE470E" w:rsidRDefault="007B5EF2">
      <w:pPr>
        <w:pStyle w:val="28"/>
        <w:rPr>
          <w:rFonts w:asciiTheme="minorHAnsi" w:eastAsiaTheme="minorEastAsia" w:hAnsiTheme="minorHAnsi" w:cstheme="minorBidi"/>
          <w:sz w:val="22"/>
          <w:szCs w:val="22"/>
          <w:lang w:eastAsia="ru-RU"/>
        </w:rPr>
      </w:pPr>
      <w:hyperlink w:anchor="_Toc513815953" w:history="1">
        <w:r w:rsidR="00DE470E" w:rsidRPr="00860800">
          <w:rPr>
            <w:rStyle w:val="af4"/>
          </w:rPr>
          <w:t>1.1.4. Распределение городских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DE470E">
          <w:rPr>
            <w:webHidden/>
          </w:rPr>
          <w:tab/>
        </w:r>
        <w:r w:rsidR="00DE470E">
          <w:rPr>
            <w:webHidden/>
          </w:rPr>
          <w:fldChar w:fldCharType="begin"/>
        </w:r>
        <w:r w:rsidR="00DE470E">
          <w:rPr>
            <w:webHidden/>
          </w:rPr>
          <w:instrText xml:space="preserve"> PAGEREF _Toc513815953 \h </w:instrText>
        </w:r>
        <w:r w:rsidR="00DE470E">
          <w:rPr>
            <w:webHidden/>
          </w:rPr>
        </w:r>
        <w:r w:rsidR="00DE470E">
          <w:rPr>
            <w:webHidden/>
          </w:rPr>
          <w:fldChar w:fldCharType="separate"/>
        </w:r>
        <w:r w:rsidR="00DE470E">
          <w:rPr>
            <w:webHidden/>
          </w:rPr>
          <w:t>15</w:t>
        </w:r>
        <w:r w:rsidR="00DE470E">
          <w:rPr>
            <w:webHidden/>
          </w:rPr>
          <w:fldChar w:fldCharType="end"/>
        </w:r>
      </w:hyperlink>
    </w:p>
    <w:p w:rsidR="00DE470E" w:rsidRDefault="007B5EF2">
      <w:pPr>
        <w:pStyle w:val="28"/>
        <w:rPr>
          <w:rFonts w:asciiTheme="minorHAnsi" w:eastAsiaTheme="minorEastAsia" w:hAnsiTheme="minorHAnsi" w:cstheme="minorBidi"/>
          <w:sz w:val="22"/>
          <w:szCs w:val="22"/>
          <w:lang w:eastAsia="ru-RU"/>
        </w:rPr>
      </w:pPr>
      <w:hyperlink w:anchor="_Toc513815954" w:history="1">
        <w:r w:rsidR="00DE470E" w:rsidRPr="00860800">
          <w:rPr>
            <w:rStyle w:val="af4"/>
          </w:rPr>
          <w:t>1.1.5. Характеристика лесных и нелесных земель городских лесов</w:t>
        </w:r>
        <w:r w:rsidR="00DE470E">
          <w:rPr>
            <w:webHidden/>
          </w:rPr>
          <w:tab/>
        </w:r>
        <w:r w:rsidR="00DE470E">
          <w:rPr>
            <w:webHidden/>
          </w:rPr>
          <w:fldChar w:fldCharType="begin"/>
        </w:r>
        <w:r w:rsidR="00DE470E">
          <w:rPr>
            <w:webHidden/>
          </w:rPr>
          <w:instrText xml:space="preserve"> PAGEREF _Toc513815954 \h </w:instrText>
        </w:r>
        <w:r w:rsidR="00DE470E">
          <w:rPr>
            <w:webHidden/>
          </w:rPr>
        </w:r>
        <w:r w:rsidR="00DE470E">
          <w:rPr>
            <w:webHidden/>
          </w:rPr>
          <w:fldChar w:fldCharType="separate"/>
        </w:r>
        <w:r w:rsidR="00DE470E">
          <w:rPr>
            <w:webHidden/>
          </w:rPr>
          <w:t>18</w:t>
        </w:r>
        <w:r w:rsidR="00DE470E">
          <w:rPr>
            <w:webHidden/>
          </w:rPr>
          <w:fldChar w:fldCharType="end"/>
        </w:r>
      </w:hyperlink>
    </w:p>
    <w:p w:rsidR="00DE470E" w:rsidRDefault="007B5EF2">
      <w:pPr>
        <w:pStyle w:val="28"/>
        <w:rPr>
          <w:rFonts w:asciiTheme="minorHAnsi" w:eastAsiaTheme="minorEastAsia" w:hAnsiTheme="minorHAnsi" w:cstheme="minorBidi"/>
          <w:sz w:val="22"/>
          <w:szCs w:val="22"/>
          <w:lang w:eastAsia="ru-RU"/>
        </w:rPr>
      </w:pPr>
      <w:hyperlink w:anchor="_Toc513815955" w:history="1">
        <w:r w:rsidR="00DE470E" w:rsidRPr="00860800">
          <w:rPr>
            <w:rStyle w:val="af4"/>
          </w:rPr>
          <w:t>1.1.6.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DE470E">
          <w:rPr>
            <w:webHidden/>
          </w:rPr>
          <w:tab/>
        </w:r>
        <w:r w:rsidR="00DE470E">
          <w:rPr>
            <w:webHidden/>
          </w:rPr>
          <w:fldChar w:fldCharType="begin"/>
        </w:r>
        <w:r w:rsidR="00DE470E">
          <w:rPr>
            <w:webHidden/>
          </w:rPr>
          <w:instrText xml:space="preserve"> PAGEREF _Toc513815955 \h </w:instrText>
        </w:r>
        <w:r w:rsidR="00DE470E">
          <w:rPr>
            <w:webHidden/>
          </w:rPr>
        </w:r>
        <w:r w:rsidR="00DE470E">
          <w:rPr>
            <w:webHidden/>
          </w:rPr>
          <w:fldChar w:fldCharType="separate"/>
        </w:r>
        <w:r w:rsidR="00DE470E">
          <w:rPr>
            <w:webHidden/>
          </w:rPr>
          <w:t>18</w:t>
        </w:r>
        <w:r w:rsidR="00DE470E">
          <w:rPr>
            <w:webHidden/>
          </w:rPr>
          <w:fldChar w:fldCharType="end"/>
        </w:r>
      </w:hyperlink>
    </w:p>
    <w:p w:rsidR="00DE470E" w:rsidRDefault="007B5EF2">
      <w:pPr>
        <w:pStyle w:val="28"/>
        <w:rPr>
          <w:rFonts w:asciiTheme="minorHAnsi" w:eastAsiaTheme="minorEastAsia" w:hAnsiTheme="minorHAnsi" w:cstheme="minorBidi"/>
          <w:sz w:val="22"/>
          <w:szCs w:val="22"/>
          <w:lang w:eastAsia="ru-RU"/>
        </w:rPr>
      </w:pPr>
      <w:hyperlink w:anchor="_Toc513815956" w:history="1">
        <w:r w:rsidR="00DE470E" w:rsidRPr="00860800">
          <w:rPr>
            <w:rStyle w:val="af4"/>
          </w:rPr>
          <w:t>1.1.7. Характеристика проектируемых лесов национального наследия</w:t>
        </w:r>
        <w:r w:rsidR="00DE470E">
          <w:rPr>
            <w:webHidden/>
          </w:rPr>
          <w:tab/>
        </w:r>
        <w:r w:rsidR="00DE470E">
          <w:rPr>
            <w:webHidden/>
          </w:rPr>
          <w:fldChar w:fldCharType="begin"/>
        </w:r>
        <w:r w:rsidR="00DE470E">
          <w:rPr>
            <w:webHidden/>
          </w:rPr>
          <w:instrText xml:space="preserve"> PAGEREF _Toc513815956 \h </w:instrText>
        </w:r>
        <w:r w:rsidR="00DE470E">
          <w:rPr>
            <w:webHidden/>
          </w:rPr>
        </w:r>
        <w:r w:rsidR="00DE470E">
          <w:rPr>
            <w:webHidden/>
          </w:rPr>
          <w:fldChar w:fldCharType="separate"/>
        </w:r>
        <w:r w:rsidR="00DE470E">
          <w:rPr>
            <w:webHidden/>
          </w:rPr>
          <w:t>18</w:t>
        </w:r>
        <w:r w:rsidR="00DE470E">
          <w:rPr>
            <w:webHidden/>
          </w:rPr>
          <w:fldChar w:fldCharType="end"/>
        </w:r>
      </w:hyperlink>
    </w:p>
    <w:p w:rsidR="00DE470E" w:rsidRDefault="007B5EF2">
      <w:pPr>
        <w:pStyle w:val="28"/>
        <w:rPr>
          <w:rFonts w:asciiTheme="minorHAnsi" w:eastAsiaTheme="minorEastAsia" w:hAnsiTheme="minorHAnsi" w:cstheme="minorBidi"/>
          <w:sz w:val="22"/>
          <w:szCs w:val="22"/>
          <w:lang w:eastAsia="ru-RU"/>
        </w:rPr>
      </w:pPr>
      <w:hyperlink w:anchor="_Toc513815957" w:history="1">
        <w:r w:rsidR="00DE470E" w:rsidRPr="00860800">
          <w:rPr>
            <w:rStyle w:val="af4"/>
          </w:rPr>
          <w:t>1.1.8. Перечень видов биологического разнообразия и размеров буферных зон, подлежащих сохранению при осуществлении лесосечных работ</w:t>
        </w:r>
        <w:r w:rsidR="00DE470E">
          <w:rPr>
            <w:webHidden/>
          </w:rPr>
          <w:tab/>
        </w:r>
        <w:r w:rsidR="00DE470E">
          <w:rPr>
            <w:webHidden/>
          </w:rPr>
          <w:fldChar w:fldCharType="begin"/>
        </w:r>
        <w:r w:rsidR="00DE470E">
          <w:rPr>
            <w:webHidden/>
          </w:rPr>
          <w:instrText xml:space="preserve"> PAGEREF _Toc513815957 \h </w:instrText>
        </w:r>
        <w:r w:rsidR="00DE470E">
          <w:rPr>
            <w:webHidden/>
          </w:rPr>
        </w:r>
        <w:r w:rsidR="00DE470E">
          <w:rPr>
            <w:webHidden/>
          </w:rPr>
          <w:fldChar w:fldCharType="separate"/>
        </w:r>
        <w:r w:rsidR="00DE470E">
          <w:rPr>
            <w:webHidden/>
          </w:rPr>
          <w:t>19</w:t>
        </w:r>
        <w:r w:rsidR="00DE470E">
          <w:rPr>
            <w:webHidden/>
          </w:rPr>
          <w:fldChar w:fldCharType="end"/>
        </w:r>
      </w:hyperlink>
    </w:p>
    <w:p w:rsidR="00DE470E" w:rsidRDefault="007B5EF2">
      <w:pPr>
        <w:pStyle w:val="28"/>
        <w:rPr>
          <w:rFonts w:asciiTheme="minorHAnsi" w:eastAsiaTheme="minorEastAsia" w:hAnsiTheme="minorHAnsi" w:cstheme="minorBidi"/>
          <w:sz w:val="22"/>
          <w:szCs w:val="22"/>
          <w:lang w:eastAsia="ru-RU"/>
        </w:rPr>
      </w:pPr>
      <w:hyperlink w:anchor="_Toc513815958" w:history="1">
        <w:r w:rsidR="00DE470E" w:rsidRPr="00860800">
          <w:rPr>
            <w:rStyle w:val="af4"/>
          </w:rPr>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DE470E">
          <w:rPr>
            <w:webHidden/>
          </w:rPr>
          <w:tab/>
        </w:r>
        <w:r w:rsidR="00DE470E">
          <w:rPr>
            <w:webHidden/>
          </w:rPr>
          <w:fldChar w:fldCharType="begin"/>
        </w:r>
        <w:r w:rsidR="00DE470E">
          <w:rPr>
            <w:webHidden/>
          </w:rPr>
          <w:instrText xml:space="preserve"> PAGEREF _Toc513815958 \h </w:instrText>
        </w:r>
        <w:r w:rsidR="00DE470E">
          <w:rPr>
            <w:webHidden/>
          </w:rPr>
        </w:r>
        <w:r w:rsidR="00DE470E">
          <w:rPr>
            <w:webHidden/>
          </w:rPr>
          <w:fldChar w:fldCharType="separate"/>
        </w:r>
        <w:r w:rsidR="00DE470E">
          <w:rPr>
            <w:webHidden/>
          </w:rPr>
          <w:t>19</w:t>
        </w:r>
        <w:r w:rsidR="00DE470E">
          <w:rPr>
            <w:webHidden/>
          </w:rPr>
          <w:fldChar w:fldCharType="end"/>
        </w:r>
      </w:hyperlink>
    </w:p>
    <w:p w:rsidR="00DE470E" w:rsidRDefault="007B5EF2">
      <w:pPr>
        <w:pStyle w:val="28"/>
        <w:rPr>
          <w:rFonts w:asciiTheme="minorHAnsi" w:eastAsiaTheme="minorEastAsia" w:hAnsiTheme="minorHAnsi" w:cstheme="minorBidi"/>
          <w:sz w:val="22"/>
          <w:szCs w:val="22"/>
          <w:lang w:eastAsia="ru-RU"/>
        </w:rPr>
      </w:pPr>
      <w:hyperlink w:anchor="_Toc513815959" w:history="1">
        <w:r w:rsidR="00DE470E" w:rsidRPr="00860800">
          <w:rPr>
            <w:rStyle w:val="af4"/>
          </w:rPr>
          <w:t>1.1.9.1 Объекты лесной инфраструктуры</w:t>
        </w:r>
        <w:r w:rsidR="00DE470E">
          <w:rPr>
            <w:webHidden/>
          </w:rPr>
          <w:tab/>
        </w:r>
        <w:r w:rsidR="00DE470E">
          <w:rPr>
            <w:webHidden/>
          </w:rPr>
          <w:fldChar w:fldCharType="begin"/>
        </w:r>
        <w:r w:rsidR="00DE470E">
          <w:rPr>
            <w:webHidden/>
          </w:rPr>
          <w:instrText xml:space="preserve"> PAGEREF _Toc513815959 \h </w:instrText>
        </w:r>
        <w:r w:rsidR="00DE470E">
          <w:rPr>
            <w:webHidden/>
          </w:rPr>
        </w:r>
        <w:r w:rsidR="00DE470E">
          <w:rPr>
            <w:webHidden/>
          </w:rPr>
          <w:fldChar w:fldCharType="separate"/>
        </w:r>
        <w:r w:rsidR="00DE470E">
          <w:rPr>
            <w:webHidden/>
          </w:rPr>
          <w:t>19</w:t>
        </w:r>
        <w:r w:rsidR="00DE470E">
          <w:rPr>
            <w:webHidden/>
          </w:rPr>
          <w:fldChar w:fldCharType="end"/>
        </w:r>
      </w:hyperlink>
    </w:p>
    <w:p w:rsidR="00DE470E" w:rsidRDefault="007B5EF2">
      <w:pPr>
        <w:pStyle w:val="28"/>
        <w:rPr>
          <w:rFonts w:asciiTheme="minorHAnsi" w:eastAsiaTheme="minorEastAsia" w:hAnsiTheme="minorHAnsi" w:cstheme="minorBidi"/>
          <w:sz w:val="22"/>
          <w:szCs w:val="22"/>
          <w:lang w:eastAsia="ru-RU"/>
        </w:rPr>
      </w:pPr>
      <w:hyperlink w:anchor="_Toc513815960" w:history="1">
        <w:r w:rsidR="00DE470E" w:rsidRPr="00860800">
          <w:rPr>
            <w:rStyle w:val="af4"/>
          </w:rPr>
          <w:t>1.1.9.2. Лесоперерабатывающая инфраструктура</w:t>
        </w:r>
        <w:r w:rsidR="00DE470E">
          <w:rPr>
            <w:webHidden/>
          </w:rPr>
          <w:tab/>
        </w:r>
        <w:r w:rsidR="00DE470E">
          <w:rPr>
            <w:webHidden/>
          </w:rPr>
          <w:fldChar w:fldCharType="begin"/>
        </w:r>
        <w:r w:rsidR="00DE470E">
          <w:rPr>
            <w:webHidden/>
          </w:rPr>
          <w:instrText xml:space="preserve"> PAGEREF _Toc513815960 \h </w:instrText>
        </w:r>
        <w:r w:rsidR="00DE470E">
          <w:rPr>
            <w:webHidden/>
          </w:rPr>
        </w:r>
        <w:r w:rsidR="00DE470E">
          <w:rPr>
            <w:webHidden/>
          </w:rPr>
          <w:fldChar w:fldCharType="separate"/>
        </w:r>
        <w:r w:rsidR="00DE470E">
          <w:rPr>
            <w:webHidden/>
          </w:rPr>
          <w:t>20</w:t>
        </w:r>
        <w:r w:rsidR="00DE470E">
          <w:rPr>
            <w:webHidden/>
          </w:rPr>
          <w:fldChar w:fldCharType="end"/>
        </w:r>
      </w:hyperlink>
    </w:p>
    <w:p w:rsidR="00DE470E" w:rsidRDefault="007B5EF2">
      <w:pPr>
        <w:pStyle w:val="28"/>
        <w:rPr>
          <w:rFonts w:asciiTheme="minorHAnsi" w:eastAsiaTheme="minorEastAsia" w:hAnsiTheme="minorHAnsi" w:cstheme="minorBidi"/>
          <w:sz w:val="22"/>
          <w:szCs w:val="22"/>
          <w:lang w:eastAsia="ru-RU"/>
        </w:rPr>
      </w:pPr>
      <w:hyperlink w:anchor="_Toc513815961" w:history="1">
        <w:r w:rsidR="00DE470E" w:rsidRPr="00860800">
          <w:rPr>
            <w:rStyle w:val="af4"/>
          </w:rPr>
          <w:t>1.1.9.3. Объекты, не связанные с созданием лесной инфраструктуры</w:t>
        </w:r>
        <w:r w:rsidR="00DE470E">
          <w:rPr>
            <w:webHidden/>
          </w:rPr>
          <w:tab/>
        </w:r>
        <w:r w:rsidR="00DE470E">
          <w:rPr>
            <w:webHidden/>
          </w:rPr>
          <w:fldChar w:fldCharType="begin"/>
        </w:r>
        <w:r w:rsidR="00DE470E">
          <w:rPr>
            <w:webHidden/>
          </w:rPr>
          <w:instrText xml:space="preserve"> PAGEREF _Toc513815961 \h </w:instrText>
        </w:r>
        <w:r w:rsidR="00DE470E">
          <w:rPr>
            <w:webHidden/>
          </w:rPr>
        </w:r>
        <w:r w:rsidR="00DE470E">
          <w:rPr>
            <w:webHidden/>
          </w:rPr>
          <w:fldChar w:fldCharType="separate"/>
        </w:r>
        <w:r w:rsidR="00DE470E">
          <w:rPr>
            <w:webHidden/>
          </w:rPr>
          <w:t>20</w:t>
        </w:r>
        <w:r w:rsidR="00DE470E">
          <w:rPr>
            <w:webHidden/>
          </w:rPr>
          <w:fldChar w:fldCharType="end"/>
        </w:r>
      </w:hyperlink>
    </w:p>
    <w:p w:rsidR="00DE470E" w:rsidRDefault="007B5EF2">
      <w:pPr>
        <w:pStyle w:val="28"/>
        <w:rPr>
          <w:rFonts w:asciiTheme="minorHAnsi" w:eastAsiaTheme="minorEastAsia" w:hAnsiTheme="minorHAnsi" w:cstheme="minorBidi"/>
          <w:sz w:val="22"/>
          <w:szCs w:val="22"/>
          <w:lang w:eastAsia="ru-RU"/>
        </w:rPr>
      </w:pPr>
      <w:hyperlink w:anchor="_Toc513815962" w:history="1">
        <w:r w:rsidR="00DE470E" w:rsidRPr="00860800">
          <w:rPr>
            <w:rStyle w:val="af4"/>
          </w:rPr>
          <w:t>1.1.10. 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r w:rsidR="00DE470E">
          <w:rPr>
            <w:webHidden/>
          </w:rPr>
          <w:tab/>
        </w:r>
        <w:r w:rsidR="00DE470E">
          <w:rPr>
            <w:webHidden/>
          </w:rPr>
          <w:fldChar w:fldCharType="begin"/>
        </w:r>
        <w:r w:rsidR="00DE470E">
          <w:rPr>
            <w:webHidden/>
          </w:rPr>
          <w:instrText xml:space="preserve"> PAGEREF _Toc513815962 \h </w:instrText>
        </w:r>
        <w:r w:rsidR="00DE470E">
          <w:rPr>
            <w:webHidden/>
          </w:rPr>
        </w:r>
        <w:r w:rsidR="00DE470E">
          <w:rPr>
            <w:webHidden/>
          </w:rPr>
          <w:fldChar w:fldCharType="separate"/>
        </w:r>
        <w:r w:rsidR="00DE470E">
          <w:rPr>
            <w:webHidden/>
          </w:rPr>
          <w:t>21</w:t>
        </w:r>
        <w:r w:rsidR="00DE470E">
          <w:rPr>
            <w:webHidden/>
          </w:rPr>
          <w:fldChar w:fldCharType="end"/>
        </w:r>
      </w:hyperlink>
    </w:p>
    <w:p w:rsidR="00DE470E" w:rsidRDefault="007B5EF2">
      <w:pPr>
        <w:pStyle w:val="28"/>
        <w:rPr>
          <w:rFonts w:asciiTheme="minorHAnsi" w:eastAsiaTheme="minorEastAsia" w:hAnsiTheme="minorHAnsi" w:cstheme="minorBidi"/>
          <w:sz w:val="22"/>
          <w:szCs w:val="22"/>
          <w:lang w:eastAsia="ru-RU"/>
        </w:rPr>
      </w:pPr>
      <w:hyperlink w:anchor="_Toc513815963" w:history="1">
        <w:r w:rsidR="00DE470E" w:rsidRPr="00860800">
          <w:rPr>
            <w:rStyle w:val="af4"/>
          </w:rPr>
          <w:t>1.2. Виды разрешенного использования лесов на территории городских лесов с распределением по кварталам</w:t>
        </w:r>
        <w:r w:rsidR="00DE470E">
          <w:rPr>
            <w:webHidden/>
          </w:rPr>
          <w:tab/>
        </w:r>
        <w:r w:rsidR="00DE470E">
          <w:rPr>
            <w:webHidden/>
          </w:rPr>
          <w:fldChar w:fldCharType="begin"/>
        </w:r>
        <w:r w:rsidR="00DE470E">
          <w:rPr>
            <w:webHidden/>
          </w:rPr>
          <w:instrText xml:space="preserve"> PAGEREF _Toc513815963 \h </w:instrText>
        </w:r>
        <w:r w:rsidR="00DE470E">
          <w:rPr>
            <w:webHidden/>
          </w:rPr>
        </w:r>
        <w:r w:rsidR="00DE470E">
          <w:rPr>
            <w:webHidden/>
          </w:rPr>
          <w:fldChar w:fldCharType="separate"/>
        </w:r>
        <w:r w:rsidR="00DE470E">
          <w:rPr>
            <w:webHidden/>
          </w:rPr>
          <w:t>21</w:t>
        </w:r>
        <w:r w:rsidR="00DE470E">
          <w:rPr>
            <w:webHidden/>
          </w:rPr>
          <w:fldChar w:fldCharType="end"/>
        </w:r>
      </w:hyperlink>
    </w:p>
    <w:p w:rsidR="00DE470E" w:rsidRDefault="007B5EF2">
      <w:pPr>
        <w:pStyle w:val="13"/>
        <w:tabs>
          <w:tab w:val="right" w:leader="dot" w:pos="9061"/>
        </w:tabs>
        <w:rPr>
          <w:rFonts w:asciiTheme="minorHAnsi" w:eastAsiaTheme="minorEastAsia" w:hAnsiTheme="minorHAnsi" w:cstheme="minorBidi"/>
          <w:b w:val="0"/>
          <w:noProof/>
          <w:sz w:val="22"/>
          <w:szCs w:val="22"/>
        </w:rPr>
      </w:pPr>
      <w:hyperlink w:anchor="_Toc513815964" w:history="1">
        <w:r w:rsidR="00DE470E" w:rsidRPr="00860800">
          <w:rPr>
            <w:rStyle w:val="af4"/>
            <w:noProof/>
          </w:rPr>
          <w:t>Глава 2. НОРМАТИВЫ, ПАРАМЕТРЫ И СРОКИ  ИСПОЛЬЗОВАНИЯ ЛЕСОВ, ТРЕБОВАНИЯ ПО ОХРАНЕ, ЗАЩИТЕ И ВОСПРОИЗВОДСТВУ ЛЕСОВ</w:t>
        </w:r>
        <w:r w:rsidR="00DE470E">
          <w:rPr>
            <w:noProof/>
            <w:webHidden/>
          </w:rPr>
          <w:tab/>
        </w:r>
        <w:r w:rsidR="00DE470E">
          <w:rPr>
            <w:noProof/>
            <w:webHidden/>
          </w:rPr>
          <w:fldChar w:fldCharType="begin"/>
        </w:r>
        <w:r w:rsidR="00DE470E">
          <w:rPr>
            <w:noProof/>
            <w:webHidden/>
          </w:rPr>
          <w:instrText xml:space="preserve"> PAGEREF _Toc513815964 \h </w:instrText>
        </w:r>
        <w:r w:rsidR="00DE470E">
          <w:rPr>
            <w:noProof/>
            <w:webHidden/>
          </w:rPr>
        </w:r>
        <w:r w:rsidR="00DE470E">
          <w:rPr>
            <w:noProof/>
            <w:webHidden/>
          </w:rPr>
          <w:fldChar w:fldCharType="separate"/>
        </w:r>
        <w:r w:rsidR="00DE470E">
          <w:rPr>
            <w:noProof/>
            <w:webHidden/>
          </w:rPr>
          <w:t>23</w:t>
        </w:r>
        <w:r w:rsidR="00DE470E">
          <w:rPr>
            <w:noProof/>
            <w:webHidden/>
          </w:rPr>
          <w:fldChar w:fldCharType="end"/>
        </w:r>
      </w:hyperlink>
    </w:p>
    <w:p w:rsidR="00DE470E" w:rsidRDefault="007B5EF2">
      <w:pPr>
        <w:pStyle w:val="28"/>
        <w:rPr>
          <w:rFonts w:asciiTheme="minorHAnsi" w:eastAsiaTheme="minorEastAsia" w:hAnsiTheme="minorHAnsi" w:cstheme="minorBidi"/>
          <w:sz w:val="22"/>
          <w:szCs w:val="22"/>
          <w:lang w:eastAsia="ru-RU"/>
        </w:rPr>
      </w:pPr>
      <w:hyperlink w:anchor="_Toc513815965" w:history="1">
        <w:r w:rsidR="00DE470E" w:rsidRPr="00860800">
          <w:rPr>
            <w:rStyle w:val="af4"/>
          </w:rPr>
          <w:t>2.1. Нормативы, параметры и сроки использования лесов для заготовки древесины</w:t>
        </w:r>
        <w:r w:rsidR="00DE470E">
          <w:rPr>
            <w:webHidden/>
          </w:rPr>
          <w:tab/>
        </w:r>
        <w:r w:rsidR="00DE470E">
          <w:rPr>
            <w:webHidden/>
          </w:rPr>
          <w:fldChar w:fldCharType="begin"/>
        </w:r>
        <w:r w:rsidR="00DE470E">
          <w:rPr>
            <w:webHidden/>
          </w:rPr>
          <w:instrText xml:space="preserve"> PAGEREF _Toc513815965 \h </w:instrText>
        </w:r>
        <w:r w:rsidR="00DE470E">
          <w:rPr>
            <w:webHidden/>
          </w:rPr>
        </w:r>
        <w:r w:rsidR="00DE470E">
          <w:rPr>
            <w:webHidden/>
          </w:rPr>
          <w:fldChar w:fldCharType="separate"/>
        </w:r>
        <w:r w:rsidR="00DE470E">
          <w:rPr>
            <w:webHidden/>
          </w:rPr>
          <w:t>23</w:t>
        </w:r>
        <w:r w:rsidR="00DE470E">
          <w:rPr>
            <w:webHidden/>
          </w:rPr>
          <w:fldChar w:fldCharType="end"/>
        </w:r>
      </w:hyperlink>
    </w:p>
    <w:p w:rsidR="00DE470E" w:rsidRDefault="007B5EF2">
      <w:pPr>
        <w:pStyle w:val="28"/>
        <w:rPr>
          <w:rFonts w:asciiTheme="minorHAnsi" w:eastAsiaTheme="minorEastAsia" w:hAnsiTheme="minorHAnsi" w:cstheme="minorBidi"/>
          <w:sz w:val="22"/>
          <w:szCs w:val="22"/>
          <w:lang w:eastAsia="ru-RU"/>
        </w:rPr>
      </w:pPr>
      <w:hyperlink w:anchor="_Toc513815966" w:history="1">
        <w:r w:rsidR="00DE470E" w:rsidRPr="00860800">
          <w:rPr>
            <w:rStyle w:val="af4"/>
          </w:rPr>
          <w:t>2.1.1. Расчётная лесосека для осуществления рубок спелых и перестойных лесных насаждений</w:t>
        </w:r>
        <w:r w:rsidR="00DE470E">
          <w:rPr>
            <w:webHidden/>
          </w:rPr>
          <w:tab/>
        </w:r>
        <w:r w:rsidR="00DE470E">
          <w:rPr>
            <w:webHidden/>
          </w:rPr>
          <w:fldChar w:fldCharType="begin"/>
        </w:r>
        <w:r w:rsidR="00DE470E">
          <w:rPr>
            <w:webHidden/>
          </w:rPr>
          <w:instrText xml:space="preserve"> PAGEREF _Toc513815966 \h </w:instrText>
        </w:r>
        <w:r w:rsidR="00DE470E">
          <w:rPr>
            <w:webHidden/>
          </w:rPr>
        </w:r>
        <w:r w:rsidR="00DE470E">
          <w:rPr>
            <w:webHidden/>
          </w:rPr>
          <w:fldChar w:fldCharType="separate"/>
        </w:r>
        <w:r w:rsidR="00DE470E">
          <w:rPr>
            <w:webHidden/>
          </w:rPr>
          <w:t>24</w:t>
        </w:r>
        <w:r w:rsidR="00DE470E">
          <w:rPr>
            <w:webHidden/>
          </w:rPr>
          <w:fldChar w:fldCharType="end"/>
        </w:r>
      </w:hyperlink>
    </w:p>
    <w:p w:rsidR="00DE470E" w:rsidRDefault="007B5EF2">
      <w:pPr>
        <w:pStyle w:val="28"/>
        <w:rPr>
          <w:rFonts w:asciiTheme="minorHAnsi" w:eastAsiaTheme="minorEastAsia" w:hAnsiTheme="minorHAnsi" w:cstheme="minorBidi"/>
          <w:sz w:val="22"/>
          <w:szCs w:val="22"/>
          <w:lang w:eastAsia="ru-RU"/>
        </w:rPr>
      </w:pPr>
      <w:hyperlink w:anchor="_Toc513815967" w:history="1">
        <w:r w:rsidR="00DE470E" w:rsidRPr="00860800">
          <w:rPr>
            <w:rStyle w:val="af4"/>
          </w:rPr>
          <w:t>2.1.2. Расчётная лесосека (ежегодный допустимый объём изъятия древесины) для осуществления рубок в средневозрастных, приспевающих, спелых, перестойных лесных насаждениях при уходе за лесами</w:t>
        </w:r>
        <w:r w:rsidR="00DE470E">
          <w:rPr>
            <w:webHidden/>
          </w:rPr>
          <w:tab/>
        </w:r>
        <w:r w:rsidR="00DE470E">
          <w:rPr>
            <w:webHidden/>
          </w:rPr>
          <w:fldChar w:fldCharType="begin"/>
        </w:r>
        <w:r w:rsidR="00DE470E">
          <w:rPr>
            <w:webHidden/>
          </w:rPr>
          <w:instrText xml:space="preserve"> PAGEREF _Toc513815967 \h </w:instrText>
        </w:r>
        <w:r w:rsidR="00DE470E">
          <w:rPr>
            <w:webHidden/>
          </w:rPr>
        </w:r>
        <w:r w:rsidR="00DE470E">
          <w:rPr>
            <w:webHidden/>
          </w:rPr>
          <w:fldChar w:fldCharType="separate"/>
        </w:r>
        <w:r w:rsidR="00DE470E">
          <w:rPr>
            <w:webHidden/>
          </w:rPr>
          <w:t>25</w:t>
        </w:r>
        <w:r w:rsidR="00DE470E">
          <w:rPr>
            <w:webHidden/>
          </w:rPr>
          <w:fldChar w:fldCharType="end"/>
        </w:r>
      </w:hyperlink>
    </w:p>
    <w:p w:rsidR="00DE470E" w:rsidRDefault="007B5EF2">
      <w:pPr>
        <w:pStyle w:val="28"/>
        <w:rPr>
          <w:rFonts w:asciiTheme="minorHAnsi" w:eastAsiaTheme="minorEastAsia" w:hAnsiTheme="minorHAnsi" w:cstheme="minorBidi"/>
          <w:sz w:val="22"/>
          <w:szCs w:val="22"/>
          <w:lang w:eastAsia="ru-RU"/>
        </w:rPr>
      </w:pPr>
      <w:hyperlink w:anchor="_Toc513815968" w:history="1">
        <w:r w:rsidR="00DE470E" w:rsidRPr="00860800">
          <w:rPr>
            <w:rStyle w:val="af4"/>
          </w:rPr>
          <w:t>2.1.3. Расчётная лесосека (ежегодный объем изъятия древесины) при всех видах рубок</w:t>
        </w:r>
        <w:r w:rsidR="00DE470E">
          <w:rPr>
            <w:webHidden/>
          </w:rPr>
          <w:tab/>
        </w:r>
        <w:r w:rsidR="00DE470E">
          <w:rPr>
            <w:webHidden/>
          </w:rPr>
          <w:fldChar w:fldCharType="begin"/>
        </w:r>
        <w:r w:rsidR="00DE470E">
          <w:rPr>
            <w:webHidden/>
          </w:rPr>
          <w:instrText xml:space="preserve"> PAGEREF _Toc513815968 \h </w:instrText>
        </w:r>
        <w:r w:rsidR="00DE470E">
          <w:rPr>
            <w:webHidden/>
          </w:rPr>
        </w:r>
        <w:r w:rsidR="00DE470E">
          <w:rPr>
            <w:webHidden/>
          </w:rPr>
          <w:fldChar w:fldCharType="separate"/>
        </w:r>
        <w:r w:rsidR="00DE470E">
          <w:rPr>
            <w:webHidden/>
          </w:rPr>
          <w:t>32</w:t>
        </w:r>
        <w:r w:rsidR="00DE470E">
          <w:rPr>
            <w:webHidden/>
          </w:rPr>
          <w:fldChar w:fldCharType="end"/>
        </w:r>
      </w:hyperlink>
    </w:p>
    <w:p w:rsidR="00DE470E" w:rsidRDefault="007B5EF2">
      <w:pPr>
        <w:pStyle w:val="28"/>
        <w:rPr>
          <w:rFonts w:asciiTheme="minorHAnsi" w:eastAsiaTheme="minorEastAsia" w:hAnsiTheme="minorHAnsi" w:cstheme="minorBidi"/>
          <w:sz w:val="22"/>
          <w:szCs w:val="22"/>
          <w:lang w:eastAsia="ru-RU"/>
        </w:rPr>
      </w:pPr>
      <w:hyperlink w:anchor="_Toc513815969" w:history="1">
        <w:r w:rsidR="00DE470E" w:rsidRPr="00860800">
          <w:rPr>
            <w:rStyle w:val="af4"/>
          </w:rPr>
          <w:t>2.1.4. Возрасты рубок</w:t>
        </w:r>
        <w:r w:rsidR="00DE470E">
          <w:rPr>
            <w:webHidden/>
          </w:rPr>
          <w:tab/>
        </w:r>
        <w:r w:rsidR="00DE470E">
          <w:rPr>
            <w:webHidden/>
          </w:rPr>
          <w:fldChar w:fldCharType="begin"/>
        </w:r>
        <w:r w:rsidR="00DE470E">
          <w:rPr>
            <w:webHidden/>
          </w:rPr>
          <w:instrText xml:space="preserve"> PAGEREF _Toc513815969 \h </w:instrText>
        </w:r>
        <w:r w:rsidR="00DE470E">
          <w:rPr>
            <w:webHidden/>
          </w:rPr>
        </w:r>
        <w:r w:rsidR="00DE470E">
          <w:rPr>
            <w:webHidden/>
          </w:rPr>
          <w:fldChar w:fldCharType="separate"/>
        </w:r>
        <w:r w:rsidR="00DE470E">
          <w:rPr>
            <w:webHidden/>
          </w:rPr>
          <w:t>33</w:t>
        </w:r>
        <w:r w:rsidR="00DE470E">
          <w:rPr>
            <w:webHidden/>
          </w:rPr>
          <w:fldChar w:fldCharType="end"/>
        </w:r>
      </w:hyperlink>
    </w:p>
    <w:p w:rsidR="00DE470E" w:rsidRDefault="007B5EF2">
      <w:pPr>
        <w:pStyle w:val="28"/>
        <w:rPr>
          <w:rFonts w:asciiTheme="minorHAnsi" w:eastAsiaTheme="minorEastAsia" w:hAnsiTheme="minorHAnsi" w:cstheme="minorBidi"/>
          <w:sz w:val="22"/>
          <w:szCs w:val="22"/>
          <w:lang w:eastAsia="ru-RU"/>
        </w:rPr>
      </w:pPr>
      <w:hyperlink w:anchor="_Toc513815970" w:history="1">
        <w:r w:rsidR="00DE470E" w:rsidRPr="00860800">
          <w:rPr>
            <w:rStyle w:val="af4"/>
          </w:rPr>
          <w:t>2.2. Нормативы, параметры и сроки использования лесов для заготовки живицы</w:t>
        </w:r>
        <w:r w:rsidR="00DE470E">
          <w:rPr>
            <w:webHidden/>
          </w:rPr>
          <w:tab/>
        </w:r>
        <w:r w:rsidR="00DE470E">
          <w:rPr>
            <w:webHidden/>
          </w:rPr>
          <w:fldChar w:fldCharType="begin"/>
        </w:r>
        <w:r w:rsidR="00DE470E">
          <w:rPr>
            <w:webHidden/>
          </w:rPr>
          <w:instrText xml:space="preserve"> PAGEREF _Toc513815970 \h </w:instrText>
        </w:r>
        <w:r w:rsidR="00DE470E">
          <w:rPr>
            <w:webHidden/>
          </w:rPr>
        </w:r>
        <w:r w:rsidR="00DE470E">
          <w:rPr>
            <w:webHidden/>
          </w:rPr>
          <w:fldChar w:fldCharType="separate"/>
        </w:r>
        <w:r w:rsidR="00DE470E">
          <w:rPr>
            <w:webHidden/>
          </w:rPr>
          <w:t>33</w:t>
        </w:r>
        <w:r w:rsidR="00DE470E">
          <w:rPr>
            <w:webHidden/>
          </w:rPr>
          <w:fldChar w:fldCharType="end"/>
        </w:r>
      </w:hyperlink>
    </w:p>
    <w:p w:rsidR="00DE470E" w:rsidRDefault="007B5EF2">
      <w:pPr>
        <w:pStyle w:val="28"/>
        <w:rPr>
          <w:rFonts w:asciiTheme="minorHAnsi" w:eastAsiaTheme="minorEastAsia" w:hAnsiTheme="minorHAnsi" w:cstheme="minorBidi"/>
          <w:sz w:val="22"/>
          <w:szCs w:val="22"/>
          <w:lang w:eastAsia="ru-RU"/>
        </w:rPr>
      </w:pPr>
      <w:hyperlink w:anchor="_Toc513815971" w:history="1">
        <w:r w:rsidR="00DE470E" w:rsidRPr="00860800">
          <w:rPr>
            <w:rStyle w:val="af4"/>
          </w:rPr>
          <w:t>2.3. Нормативы, параметры и сроки использования лесов для заготовки и сбора недревесных лесных ресурсов</w:t>
        </w:r>
        <w:r w:rsidR="00DE470E">
          <w:rPr>
            <w:webHidden/>
          </w:rPr>
          <w:tab/>
        </w:r>
        <w:r w:rsidR="00DE470E">
          <w:rPr>
            <w:webHidden/>
          </w:rPr>
          <w:fldChar w:fldCharType="begin"/>
        </w:r>
        <w:r w:rsidR="00DE470E">
          <w:rPr>
            <w:webHidden/>
          </w:rPr>
          <w:instrText xml:space="preserve"> PAGEREF _Toc513815971 \h </w:instrText>
        </w:r>
        <w:r w:rsidR="00DE470E">
          <w:rPr>
            <w:webHidden/>
          </w:rPr>
        </w:r>
        <w:r w:rsidR="00DE470E">
          <w:rPr>
            <w:webHidden/>
          </w:rPr>
          <w:fldChar w:fldCharType="separate"/>
        </w:r>
        <w:r w:rsidR="00DE470E">
          <w:rPr>
            <w:webHidden/>
          </w:rPr>
          <w:t>34</w:t>
        </w:r>
        <w:r w:rsidR="00DE470E">
          <w:rPr>
            <w:webHidden/>
          </w:rPr>
          <w:fldChar w:fldCharType="end"/>
        </w:r>
      </w:hyperlink>
    </w:p>
    <w:p w:rsidR="00DE470E" w:rsidRDefault="007B5EF2">
      <w:pPr>
        <w:pStyle w:val="28"/>
        <w:rPr>
          <w:rFonts w:asciiTheme="minorHAnsi" w:eastAsiaTheme="minorEastAsia" w:hAnsiTheme="minorHAnsi" w:cstheme="minorBidi"/>
          <w:sz w:val="22"/>
          <w:szCs w:val="22"/>
          <w:lang w:eastAsia="ru-RU"/>
        </w:rPr>
      </w:pPr>
      <w:hyperlink w:anchor="_Toc513815972" w:history="1">
        <w:r w:rsidR="00DE470E" w:rsidRPr="00860800">
          <w:rPr>
            <w:rStyle w:val="af4"/>
          </w:rPr>
          <w:t>2.4. Нормативы, параметры и сроки использования лесов для заготовки пищевых лесных ресурсов и сбора лекарственных растений</w:t>
        </w:r>
        <w:r w:rsidR="00DE470E">
          <w:rPr>
            <w:webHidden/>
          </w:rPr>
          <w:tab/>
        </w:r>
        <w:r w:rsidR="00DE470E">
          <w:rPr>
            <w:webHidden/>
          </w:rPr>
          <w:fldChar w:fldCharType="begin"/>
        </w:r>
        <w:r w:rsidR="00DE470E">
          <w:rPr>
            <w:webHidden/>
          </w:rPr>
          <w:instrText xml:space="preserve"> PAGEREF _Toc513815972 \h </w:instrText>
        </w:r>
        <w:r w:rsidR="00DE470E">
          <w:rPr>
            <w:webHidden/>
          </w:rPr>
        </w:r>
        <w:r w:rsidR="00DE470E">
          <w:rPr>
            <w:webHidden/>
          </w:rPr>
          <w:fldChar w:fldCharType="separate"/>
        </w:r>
        <w:r w:rsidR="00DE470E">
          <w:rPr>
            <w:webHidden/>
          </w:rPr>
          <w:t>36</w:t>
        </w:r>
        <w:r w:rsidR="00DE470E">
          <w:rPr>
            <w:webHidden/>
          </w:rPr>
          <w:fldChar w:fldCharType="end"/>
        </w:r>
      </w:hyperlink>
    </w:p>
    <w:p w:rsidR="00DE470E" w:rsidRDefault="007B5EF2">
      <w:pPr>
        <w:pStyle w:val="28"/>
        <w:rPr>
          <w:rFonts w:asciiTheme="minorHAnsi" w:eastAsiaTheme="minorEastAsia" w:hAnsiTheme="minorHAnsi" w:cstheme="minorBidi"/>
          <w:sz w:val="22"/>
          <w:szCs w:val="22"/>
          <w:lang w:eastAsia="ru-RU"/>
        </w:rPr>
      </w:pPr>
      <w:hyperlink w:anchor="_Toc513815973" w:history="1">
        <w:r w:rsidR="00DE470E" w:rsidRPr="00860800">
          <w:rPr>
            <w:rStyle w:val="af4"/>
          </w:rPr>
          <w:t>2.4.1. Нормативы (ежегодные допустимые объёмы) и параметры использования лесов для заготовки пищевых лесных ресурсов и сбора лекарственных растений по их видам</w:t>
        </w:r>
        <w:r w:rsidR="00DE470E">
          <w:rPr>
            <w:webHidden/>
          </w:rPr>
          <w:tab/>
        </w:r>
        <w:r w:rsidR="00DE470E">
          <w:rPr>
            <w:webHidden/>
          </w:rPr>
          <w:fldChar w:fldCharType="begin"/>
        </w:r>
        <w:r w:rsidR="00DE470E">
          <w:rPr>
            <w:webHidden/>
          </w:rPr>
          <w:instrText xml:space="preserve"> PAGEREF _Toc513815973 \h </w:instrText>
        </w:r>
        <w:r w:rsidR="00DE470E">
          <w:rPr>
            <w:webHidden/>
          </w:rPr>
        </w:r>
        <w:r w:rsidR="00DE470E">
          <w:rPr>
            <w:webHidden/>
          </w:rPr>
          <w:fldChar w:fldCharType="separate"/>
        </w:r>
        <w:r w:rsidR="00DE470E">
          <w:rPr>
            <w:webHidden/>
          </w:rPr>
          <w:t>37</w:t>
        </w:r>
        <w:r w:rsidR="00DE470E">
          <w:rPr>
            <w:webHidden/>
          </w:rPr>
          <w:fldChar w:fldCharType="end"/>
        </w:r>
      </w:hyperlink>
    </w:p>
    <w:p w:rsidR="00DE470E" w:rsidRDefault="007B5EF2">
      <w:pPr>
        <w:pStyle w:val="28"/>
        <w:rPr>
          <w:rFonts w:asciiTheme="minorHAnsi" w:eastAsiaTheme="minorEastAsia" w:hAnsiTheme="minorHAnsi" w:cstheme="minorBidi"/>
          <w:sz w:val="22"/>
          <w:szCs w:val="22"/>
          <w:lang w:eastAsia="ru-RU"/>
        </w:rPr>
      </w:pPr>
      <w:hyperlink w:anchor="_Toc513815974" w:history="1">
        <w:r w:rsidR="00DE470E" w:rsidRPr="00860800">
          <w:rPr>
            <w:rStyle w:val="af4"/>
          </w:rPr>
          <w:t>2.4.2. Сроки заготовки и сбора</w:t>
        </w:r>
        <w:r w:rsidR="00DE470E">
          <w:rPr>
            <w:webHidden/>
          </w:rPr>
          <w:tab/>
        </w:r>
        <w:r w:rsidR="00DE470E">
          <w:rPr>
            <w:webHidden/>
          </w:rPr>
          <w:fldChar w:fldCharType="begin"/>
        </w:r>
        <w:r w:rsidR="00DE470E">
          <w:rPr>
            <w:webHidden/>
          </w:rPr>
          <w:instrText xml:space="preserve"> PAGEREF _Toc513815974 \h </w:instrText>
        </w:r>
        <w:r w:rsidR="00DE470E">
          <w:rPr>
            <w:webHidden/>
          </w:rPr>
        </w:r>
        <w:r w:rsidR="00DE470E">
          <w:rPr>
            <w:webHidden/>
          </w:rPr>
          <w:fldChar w:fldCharType="separate"/>
        </w:r>
        <w:r w:rsidR="00DE470E">
          <w:rPr>
            <w:webHidden/>
          </w:rPr>
          <w:t>38</w:t>
        </w:r>
        <w:r w:rsidR="00DE470E">
          <w:rPr>
            <w:webHidden/>
          </w:rPr>
          <w:fldChar w:fldCharType="end"/>
        </w:r>
      </w:hyperlink>
    </w:p>
    <w:p w:rsidR="00DE470E" w:rsidRDefault="007B5EF2">
      <w:pPr>
        <w:pStyle w:val="28"/>
        <w:rPr>
          <w:rFonts w:asciiTheme="minorHAnsi" w:eastAsiaTheme="minorEastAsia" w:hAnsiTheme="minorHAnsi" w:cstheme="minorBidi"/>
          <w:sz w:val="22"/>
          <w:szCs w:val="22"/>
          <w:lang w:eastAsia="ru-RU"/>
        </w:rPr>
      </w:pPr>
      <w:hyperlink w:anchor="_Toc513815975" w:history="1">
        <w:r w:rsidR="00DE470E" w:rsidRPr="00860800">
          <w:rPr>
            <w:rStyle w:val="af4"/>
          </w:rPr>
          <w:t>2.4.3. Заготовка древесных соков. Нормативы количества высверливаемых каналов в зависимости от диаметра ствола деревьев и класса бонитета насаждения</w:t>
        </w:r>
        <w:r w:rsidR="00DE470E">
          <w:rPr>
            <w:webHidden/>
          </w:rPr>
          <w:tab/>
        </w:r>
        <w:r w:rsidR="00DE470E">
          <w:rPr>
            <w:webHidden/>
          </w:rPr>
          <w:fldChar w:fldCharType="begin"/>
        </w:r>
        <w:r w:rsidR="00DE470E">
          <w:rPr>
            <w:webHidden/>
          </w:rPr>
          <w:instrText xml:space="preserve"> PAGEREF _Toc513815975 \h </w:instrText>
        </w:r>
        <w:r w:rsidR="00DE470E">
          <w:rPr>
            <w:webHidden/>
          </w:rPr>
        </w:r>
        <w:r w:rsidR="00DE470E">
          <w:rPr>
            <w:webHidden/>
          </w:rPr>
          <w:fldChar w:fldCharType="separate"/>
        </w:r>
        <w:r w:rsidR="00DE470E">
          <w:rPr>
            <w:webHidden/>
          </w:rPr>
          <w:t>38</w:t>
        </w:r>
        <w:r w:rsidR="00DE470E">
          <w:rPr>
            <w:webHidden/>
          </w:rPr>
          <w:fldChar w:fldCharType="end"/>
        </w:r>
      </w:hyperlink>
    </w:p>
    <w:p w:rsidR="00DE470E" w:rsidRDefault="007B5EF2">
      <w:pPr>
        <w:pStyle w:val="28"/>
        <w:rPr>
          <w:rFonts w:asciiTheme="minorHAnsi" w:eastAsiaTheme="minorEastAsia" w:hAnsiTheme="minorHAnsi" w:cstheme="minorBidi"/>
          <w:sz w:val="22"/>
          <w:szCs w:val="22"/>
          <w:lang w:eastAsia="ru-RU"/>
        </w:rPr>
      </w:pPr>
      <w:hyperlink w:anchor="_Toc513815976" w:history="1">
        <w:r w:rsidR="00DE470E" w:rsidRPr="00860800">
          <w:rPr>
            <w:rStyle w:val="af4"/>
          </w:rPr>
          <w:t>2.4.4. Сроки использования лесов для заготовки пищевых лесных ресурсов и сбора лекарственных растений</w:t>
        </w:r>
        <w:r w:rsidR="00DE470E">
          <w:rPr>
            <w:webHidden/>
          </w:rPr>
          <w:tab/>
        </w:r>
        <w:r w:rsidR="00DE470E">
          <w:rPr>
            <w:webHidden/>
          </w:rPr>
          <w:fldChar w:fldCharType="begin"/>
        </w:r>
        <w:r w:rsidR="00DE470E">
          <w:rPr>
            <w:webHidden/>
          </w:rPr>
          <w:instrText xml:space="preserve"> PAGEREF _Toc513815976 \h </w:instrText>
        </w:r>
        <w:r w:rsidR="00DE470E">
          <w:rPr>
            <w:webHidden/>
          </w:rPr>
        </w:r>
        <w:r w:rsidR="00DE470E">
          <w:rPr>
            <w:webHidden/>
          </w:rPr>
          <w:fldChar w:fldCharType="separate"/>
        </w:r>
        <w:r w:rsidR="00DE470E">
          <w:rPr>
            <w:webHidden/>
          </w:rPr>
          <w:t>39</w:t>
        </w:r>
        <w:r w:rsidR="00DE470E">
          <w:rPr>
            <w:webHidden/>
          </w:rPr>
          <w:fldChar w:fldCharType="end"/>
        </w:r>
      </w:hyperlink>
    </w:p>
    <w:p w:rsidR="00DE470E" w:rsidRDefault="007B5EF2">
      <w:pPr>
        <w:pStyle w:val="28"/>
        <w:rPr>
          <w:rFonts w:asciiTheme="minorHAnsi" w:eastAsiaTheme="minorEastAsia" w:hAnsiTheme="minorHAnsi" w:cstheme="minorBidi"/>
          <w:sz w:val="22"/>
          <w:szCs w:val="22"/>
          <w:lang w:eastAsia="ru-RU"/>
        </w:rPr>
      </w:pPr>
      <w:hyperlink w:anchor="_Toc513815977" w:history="1">
        <w:r w:rsidR="00DE470E" w:rsidRPr="00860800">
          <w:rPr>
            <w:rStyle w:val="af4"/>
          </w:rPr>
          <w:t>2.5. Нормативы, параметры и сроки использования лесов для осуществления видов деятельности в сфере охотничьего хозяйства</w:t>
        </w:r>
        <w:r w:rsidR="00DE470E">
          <w:rPr>
            <w:webHidden/>
          </w:rPr>
          <w:tab/>
        </w:r>
        <w:r w:rsidR="00DE470E">
          <w:rPr>
            <w:webHidden/>
          </w:rPr>
          <w:fldChar w:fldCharType="begin"/>
        </w:r>
        <w:r w:rsidR="00DE470E">
          <w:rPr>
            <w:webHidden/>
          </w:rPr>
          <w:instrText xml:space="preserve"> PAGEREF _Toc513815977 \h </w:instrText>
        </w:r>
        <w:r w:rsidR="00DE470E">
          <w:rPr>
            <w:webHidden/>
          </w:rPr>
        </w:r>
        <w:r w:rsidR="00DE470E">
          <w:rPr>
            <w:webHidden/>
          </w:rPr>
          <w:fldChar w:fldCharType="separate"/>
        </w:r>
        <w:r w:rsidR="00DE470E">
          <w:rPr>
            <w:webHidden/>
          </w:rPr>
          <w:t>42</w:t>
        </w:r>
        <w:r w:rsidR="00DE470E">
          <w:rPr>
            <w:webHidden/>
          </w:rPr>
          <w:fldChar w:fldCharType="end"/>
        </w:r>
      </w:hyperlink>
    </w:p>
    <w:p w:rsidR="00DE470E" w:rsidRDefault="007B5EF2">
      <w:pPr>
        <w:pStyle w:val="28"/>
        <w:rPr>
          <w:rFonts w:asciiTheme="minorHAnsi" w:eastAsiaTheme="minorEastAsia" w:hAnsiTheme="minorHAnsi" w:cstheme="minorBidi"/>
          <w:sz w:val="22"/>
          <w:szCs w:val="22"/>
          <w:lang w:eastAsia="ru-RU"/>
        </w:rPr>
      </w:pPr>
      <w:hyperlink w:anchor="_Toc513815978" w:history="1">
        <w:r w:rsidR="00DE470E" w:rsidRPr="00860800">
          <w:rPr>
            <w:rStyle w:val="af4"/>
          </w:rPr>
          <w:t>2.6. Нормативы, параметры и сроки использования лесов для ведения сельского хозяйства</w:t>
        </w:r>
        <w:r w:rsidR="00DE470E">
          <w:rPr>
            <w:webHidden/>
          </w:rPr>
          <w:tab/>
        </w:r>
        <w:r w:rsidR="00DE470E">
          <w:rPr>
            <w:webHidden/>
          </w:rPr>
          <w:fldChar w:fldCharType="begin"/>
        </w:r>
        <w:r w:rsidR="00DE470E">
          <w:rPr>
            <w:webHidden/>
          </w:rPr>
          <w:instrText xml:space="preserve"> PAGEREF _Toc513815978 \h </w:instrText>
        </w:r>
        <w:r w:rsidR="00DE470E">
          <w:rPr>
            <w:webHidden/>
          </w:rPr>
        </w:r>
        <w:r w:rsidR="00DE470E">
          <w:rPr>
            <w:webHidden/>
          </w:rPr>
          <w:fldChar w:fldCharType="separate"/>
        </w:r>
        <w:r w:rsidR="00DE470E">
          <w:rPr>
            <w:webHidden/>
          </w:rPr>
          <w:t>43</w:t>
        </w:r>
        <w:r w:rsidR="00DE470E">
          <w:rPr>
            <w:webHidden/>
          </w:rPr>
          <w:fldChar w:fldCharType="end"/>
        </w:r>
      </w:hyperlink>
    </w:p>
    <w:p w:rsidR="00DE470E" w:rsidRDefault="007B5EF2">
      <w:pPr>
        <w:pStyle w:val="28"/>
        <w:rPr>
          <w:rFonts w:asciiTheme="minorHAnsi" w:eastAsiaTheme="minorEastAsia" w:hAnsiTheme="minorHAnsi" w:cstheme="minorBidi"/>
          <w:sz w:val="22"/>
          <w:szCs w:val="22"/>
          <w:lang w:eastAsia="ru-RU"/>
        </w:rPr>
      </w:pPr>
      <w:hyperlink w:anchor="_Toc513815979" w:history="1">
        <w:r w:rsidR="00DE470E" w:rsidRPr="00860800">
          <w:rPr>
            <w:rStyle w:val="af4"/>
          </w:rPr>
          <w:t>2.7. Нормативы, параметры и сроки использования лесов для осуществления научно-исследовательской и образовательной деятельности</w:t>
        </w:r>
        <w:r w:rsidR="00DE470E">
          <w:rPr>
            <w:webHidden/>
          </w:rPr>
          <w:tab/>
        </w:r>
        <w:r w:rsidR="00DE470E">
          <w:rPr>
            <w:webHidden/>
          </w:rPr>
          <w:fldChar w:fldCharType="begin"/>
        </w:r>
        <w:r w:rsidR="00DE470E">
          <w:rPr>
            <w:webHidden/>
          </w:rPr>
          <w:instrText xml:space="preserve"> PAGEREF _Toc513815979 \h </w:instrText>
        </w:r>
        <w:r w:rsidR="00DE470E">
          <w:rPr>
            <w:webHidden/>
          </w:rPr>
        </w:r>
        <w:r w:rsidR="00DE470E">
          <w:rPr>
            <w:webHidden/>
          </w:rPr>
          <w:fldChar w:fldCharType="separate"/>
        </w:r>
        <w:r w:rsidR="00DE470E">
          <w:rPr>
            <w:webHidden/>
          </w:rPr>
          <w:t>44</w:t>
        </w:r>
        <w:r w:rsidR="00DE470E">
          <w:rPr>
            <w:webHidden/>
          </w:rPr>
          <w:fldChar w:fldCharType="end"/>
        </w:r>
      </w:hyperlink>
    </w:p>
    <w:p w:rsidR="00DE470E" w:rsidRDefault="007B5EF2">
      <w:pPr>
        <w:pStyle w:val="28"/>
        <w:rPr>
          <w:rFonts w:asciiTheme="minorHAnsi" w:eastAsiaTheme="minorEastAsia" w:hAnsiTheme="minorHAnsi" w:cstheme="minorBidi"/>
          <w:sz w:val="22"/>
          <w:szCs w:val="22"/>
          <w:lang w:eastAsia="ru-RU"/>
        </w:rPr>
      </w:pPr>
      <w:hyperlink w:anchor="_Toc513815980" w:history="1">
        <w:r w:rsidR="00DE470E" w:rsidRPr="00860800">
          <w:rPr>
            <w:rStyle w:val="af4"/>
          </w:rPr>
          <w:t>2.8. Нормативы, параметры и сроки использования лесов для осуществления рекреационной деятельности</w:t>
        </w:r>
        <w:r w:rsidR="00DE470E">
          <w:rPr>
            <w:webHidden/>
          </w:rPr>
          <w:tab/>
        </w:r>
        <w:r w:rsidR="00DE470E">
          <w:rPr>
            <w:webHidden/>
          </w:rPr>
          <w:fldChar w:fldCharType="begin"/>
        </w:r>
        <w:r w:rsidR="00DE470E">
          <w:rPr>
            <w:webHidden/>
          </w:rPr>
          <w:instrText xml:space="preserve"> PAGEREF _Toc513815980 \h </w:instrText>
        </w:r>
        <w:r w:rsidR="00DE470E">
          <w:rPr>
            <w:webHidden/>
          </w:rPr>
        </w:r>
        <w:r w:rsidR="00DE470E">
          <w:rPr>
            <w:webHidden/>
          </w:rPr>
          <w:fldChar w:fldCharType="separate"/>
        </w:r>
        <w:r w:rsidR="00DE470E">
          <w:rPr>
            <w:webHidden/>
          </w:rPr>
          <w:t>46</w:t>
        </w:r>
        <w:r w:rsidR="00DE470E">
          <w:rPr>
            <w:webHidden/>
          </w:rPr>
          <w:fldChar w:fldCharType="end"/>
        </w:r>
      </w:hyperlink>
    </w:p>
    <w:p w:rsidR="00DE470E" w:rsidRDefault="007B5EF2">
      <w:pPr>
        <w:pStyle w:val="28"/>
        <w:rPr>
          <w:rFonts w:asciiTheme="minorHAnsi" w:eastAsiaTheme="minorEastAsia" w:hAnsiTheme="minorHAnsi" w:cstheme="minorBidi"/>
          <w:sz w:val="22"/>
          <w:szCs w:val="22"/>
          <w:lang w:eastAsia="ru-RU"/>
        </w:rPr>
      </w:pPr>
      <w:hyperlink w:anchor="_Toc513815981" w:history="1">
        <w:r w:rsidR="00DE470E" w:rsidRPr="00860800">
          <w:rPr>
            <w:rStyle w:val="af4"/>
          </w:rPr>
          <w:t>2.8.1. Нормативы использования лесов для осуществления рекреационной деятельности (допустимая рекреационная нагрузка по типам ландшафтов и другое)</w:t>
        </w:r>
        <w:r w:rsidR="00DE470E">
          <w:rPr>
            <w:webHidden/>
          </w:rPr>
          <w:tab/>
        </w:r>
        <w:r w:rsidR="00DE470E">
          <w:rPr>
            <w:webHidden/>
          </w:rPr>
          <w:fldChar w:fldCharType="begin"/>
        </w:r>
        <w:r w:rsidR="00DE470E">
          <w:rPr>
            <w:webHidden/>
          </w:rPr>
          <w:instrText xml:space="preserve"> PAGEREF _Toc513815981 \h </w:instrText>
        </w:r>
        <w:r w:rsidR="00DE470E">
          <w:rPr>
            <w:webHidden/>
          </w:rPr>
        </w:r>
        <w:r w:rsidR="00DE470E">
          <w:rPr>
            <w:webHidden/>
          </w:rPr>
          <w:fldChar w:fldCharType="separate"/>
        </w:r>
        <w:r w:rsidR="00DE470E">
          <w:rPr>
            <w:webHidden/>
          </w:rPr>
          <w:t>46</w:t>
        </w:r>
        <w:r w:rsidR="00DE470E">
          <w:rPr>
            <w:webHidden/>
          </w:rPr>
          <w:fldChar w:fldCharType="end"/>
        </w:r>
      </w:hyperlink>
    </w:p>
    <w:p w:rsidR="00DE470E" w:rsidRDefault="007B5EF2">
      <w:pPr>
        <w:pStyle w:val="28"/>
        <w:rPr>
          <w:rFonts w:asciiTheme="minorHAnsi" w:eastAsiaTheme="minorEastAsia" w:hAnsiTheme="minorHAnsi" w:cstheme="minorBidi"/>
          <w:sz w:val="22"/>
          <w:szCs w:val="22"/>
          <w:lang w:eastAsia="ru-RU"/>
        </w:rPr>
      </w:pPr>
      <w:hyperlink w:anchor="_Toc513815982" w:history="1">
        <w:r w:rsidR="00DE470E" w:rsidRPr="00860800">
          <w:rPr>
            <w:rStyle w:val="af4"/>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r w:rsidR="00DE470E">
          <w:rPr>
            <w:webHidden/>
          </w:rPr>
          <w:tab/>
        </w:r>
        <w:r w:rsidR="00DE470E">
          <w:rPr>
            <w:webHidden/>
          </w:rPr>
          <w:fldChar w:fldCharType="begin"/>
        </w:r>
        <w:r w:rsidR="00DE470E">
          <w:rPr>
            <w:webHidden/>
          </w:rPr>
          <w:instrText xml:space="preserve"> PAGEREF _Toc513815982 \h </w:instrText>
        </w:r>
        <w:r w:rsidR="00DE470E">
          <w:rPr>
            <w:webHidden/>
          </w:rPr>
        </w:r>
        <w:r w:rsidR="00DE470E">
          <w:rPr>
            <w:webHidden/>
          </w:rPr>
          <w:fldChar w:fldCharType="separate"/>
        </w:r>
        <w:r w:rsidR="00DE470E">
          <w:rPr>
            <w:webHidden/>
          </w:rPr>
          <w:t>61</w:t>
        </w:r>
        <w:r w:rsidR="00DE470E">
          <w:rPr>
            <w:webHidden/>
          </w:rPr>
          <w:fldChar w:fldCharType="end"/>
        </w:r>
      </w:hyperlink>
    </w:p>
    <w:p w:rsidR="00DE470E" w:rsidRDefault="007B5EF2">
      <w:pPr>
        <w:pStyle w:val="28"/>
        <w:rPr>
          <w:rFonts w:asciiTheme="minorHAnsi" w:eastAsiaTheme="minorEastAsia" w:hAnsiTheme="minorHAnsi" w:cstheme="minorBidi"/>
          <w:sz w:val="22"/>
          <w:szCs w:val="22"/>
          <w:lang w:eastAsia="ru-RU"/>
        </w:rPr>
      </w:pPr>
      <w:hyperlink w:anchor="_Toc513815983" w:history="1">
        <w:r w:rsidR="00DE470E" w:rsidRPr="00860800">
          <w:rPr>
            <w:rStyle w:val="af4"/>
          </w:rPr>
          <w:t>2.8.3. Функциональное зонирование территории зоны рекреационной деятельности</w:t>
        </w:r>
        <w:r w:rsidR="00DE470E">
          <w:rPr>
            <w:webHidden/>
          </w:rPr>
          <w:tab/>
        </w:r>
        <w:r w:rsidR="00DE470E">
          <w:rPr>
            <w:webHidden/>
          </w:rPr>
          <w:fldChar w:fldCharType="begin"/>
        </w:r>
        <w:r w:rsidR="00DE470E">
          <w:rPr>
            <w:webHidden/>
          </w:rPr>
          <w:instrText xml:space="preserve"> PAGEREF _Toc513815983 \h </w:instrText>
        </w:r>
        <w:r w:rsidR="00DE470E">
          <w:rPr>
            <w:webHidden/>
          </w:rPr>
        </w:r>
        <w:r w:rsidR="00DE470E">
          <w:rPr>
            <w:webHidden/>
          </w:rPr>
          <w:fldChar w:fldCharType="separate"/>
        </w:r>
        <w:r w:rsidR="00DE470E">
          <w:rPr>
            <w:webHidden/>
          </w:rPr>
          <w:t>62</w:t>
        </w:r>
        <w:r w:rsidR="00DE470E">
          <w:rPr>
            <w:webHidden/>
          </w:rPr>
          <w:fldChar w:fldCharType="end"/>
        </w:r>
      </w:hyperlink>
    </w:p>
    <w:p w:rsidR="00DE470E" w:rsidRDefault="007B5EF2">
      <w:pPr>
        <w:pStyle w:val="28"/>
        <w:rPr>
          <w:rFonts w:asciiTheme="minorHAnsi" w:eastAsiaTheme="minorEastAsia" w:hAnsiTheme="minorHAnsi" w:cstheme="minorBidi"/>
          <w:sz w:val="22"/>
          <w:szCs w:val="22"/>
          <w:lang w:eastAsia="ru-RU"/>
        </w:rPr>
      </w:pPr>
      <w:hyperlink w:anchor="_Toc513815984" w:history="1">
        <w:r w:rsidR="00DE470E" w:rsidRPr="00860800">
          <w:rPr>
            <w:rStyle w:val="af4"/>
          </w:rPr>
          <w:t>2.8.4. Перечень временных построек на лесных участках и нормативы их благоустройства</w:t>
        </w:r>
        <w:r w:rsidR="00DE470E">
          <w:rPr>
            <w:webHidden/>
          </w:rPr>
          <w:tab/>
        </w:r>
        <w:r w:rsidR="00DE470E">
          <w:rPr>
            <w:webHidden/>
          </w:rPr>
          <w:fldChar w:fldCharType="begin"/>
        </w:r>
        <w:r w:rsidR="00DE470E">
          <w:rPr>
            <w:webHidden/>
          </w:rPr>
          <w:instrText xml:space="preserve"> PAGEREF _Toc513815984 \h </w:instrText>
        </w:r>
        <w:r w:rsidR="00DE470E">
          <w:rPr>
            <w:webHidden/>
          </w:rPr>
        </w:r>
        <w:r w:rsidR="00DE470E">
          <w:rPr>
            <w:webHidden/>
          </w:rPr>
          <w:fldChar w:fldCharType="separate"/>
        </w:r>
        <w:r w:rsidR="00DE470E">
          <w:rPr>
            <w:webHidden/>
          </w:rPr>
          <w:t>63</w:t>
        </w:r>
        <w:r w:rsidR="00DE470E">
          <w:rPr>
            <w:webHidden/>
          </w:rPr>
          <w:fldChar w:fldCharType="end"/>
        </w:r>
      </w:hyperlink>
    </w:p>
    <w:p w:rsidR="00DE470E" w:rsidRDefault="007B5EF2">
      <w:pPr>
        <w:pStyle w:val="28"/>
        <w:rPr>
          <w:rFonts w:asciiTheme="minorHAnsi" w:eastAsiaTheme="minorEastAsia" w:hAnsiTheme="minorHAnsi" w:cstheme="minorBidi"/>
          <w:sz w:val="22"/>
          <w:szCs w:val="22"/>
          <w:lang w:eastAsia="ru-RU"/>
        </w:rPr>
      </w:pPr>
      <w:hyperlink w:anchor="_Toc513815985" w:history="1">
        <w:r w:rsidR="00DE470E" w:rsidRPr="00860800">
          <w:rPr>
            <w:rStyle w:val="af4"/>
          </w:rPr>
          <w:t>2.8.5. Параметры и сроки использования лесов для осуществления рекреационной деятельности</w:t>
        </w:r>
        <w:r w:rsidR="00DE470E">
          <w:rPr>
            <w:webHidden/>
          </w:rPr>
          <w:tab/>
        </w:r>
        <w:r w:rsidR="00DE470E">
          <w:rPr>
            <w:webHidden/>
          </w:rPr>
          <w:fldChar w:fldCharType="begin"/>
        </w:r>
        <w:r w:rsidR="00DE470E">
          <w:rPr>
            <w:webHidden/>
          </w:rPr>
          <w:instrText xml:space="preserve"> PAGEREF _Toc513815985 \h </w:instrText>
        </w:r>
        <w:r w:rsidR="00DE470E">
          <w:rPr>
            <w:webHidden/>
          </w:rPr>
        </w:r>
        <w:r w:rsidR="00DE470E">
          <w:rPr>
            <w:webHidden/>
          </w:rPr>
          <w:fldChar w:fldCharType="separate"/>
        </w:r>
        <w:r w:rsidR="00DE470E">
          <w:rPr>
            <w:webHidden/>
          </w:rPr>
          <w:t>63</w:t>
        </w:r>
        <w:r w:rsidR="00DE470E">
          <w:rPr>
            <w:webHidden/>
          </w:rPr>
          <w:fldChar w:fldCharType="end"/>
        </w:r>
      </w:hyperlink>
    </w:p>
    <w:p w:rsidR="00DE470E" w:rsidRDefault="007B5EF2">
      <w:pPr>
        <w:pStyle w:val="28"/>
        <w:rPr>
          <w:rFonts w:asciiTheme="minorHAnsi" w:eastAsiaTheme="minorEastAsia" w:hAnsiTheme="minorHAnsi" w:cstheme="minorBidi"/>
          <w:sz w:val="22"/>
          <w:szCs w:val="22"/>
          <w:lang w:eastAsia="ru-RU"/>
        </w:rPr>
      </w:pPr>
      <w:hyperlink w:anchor="_Toc513815986" w:history="1">
        <w:r w:rsidR="00DE470E" w:rsidRPr="00860800">
          <w:rPr>
            <w:rStyle w:val="af4"/>
          </w:rPr>
          <w:t>2.9. Нормативы, параметры и сроки использования лесов для создания лесных плантаций и их эксплуатация</w:t>
        </w:r>
        <w:r w:rsidR="00DE470E">
          <w:rPr>
            <w:webHidden/>
          </w:rPr>
          <w:tab/>
        </w:r>
        <w:r w:rsidR="00DE470E">
          <w:rPr>
            <w:webHidden/>
          </w:rPr>
          <w:fldChar w:fldCharType="begin"/>
        </w:r>
        <w:r w:rsidR="00DE470E">
          <w:rPr>
            <w:webHidden/>
          </w:rPr>
          <w:instrText xml:space="preserve"> PAGEREF _Toc513815986 \h </w:instrText>
        </w:r>
        <w:r w:rsidR="00DE470E">
          <w:rPr>
            <w:webHidden/>
          </w:rPr>
        </w:r>
        <w:r w:rsidR="00DE470E">
          <w:rPr>
            <w:webHidden/>
          </w:rPr>
          <w:fldChar w:fldCharType="separate"/>
        </w:r>
        <w:r w:rsidR="00DE470E">
          <w:rPr>
            <w:webHidden/>
          </w:rPr>
          <w:t>65</w:t>
        </w:r>
        <w:r w:rsidR="00DE470E">
          <w:rPr>
            <w:webHidden/>
          </w:rPr>
          <w:fldChar w:fldCharType="end"/>
        </w:r>
      </w:hyperlink>
    </w:p>
    <w:p w:rsidR="00DE470E" w:rsidRDefault="007B5EF2">
      <w:pPr>
        <w:pStyle w:val="28"/>
        <w:rPr>
          <w:rFonts w:asciiTheme="minorHAnsi" w:eastAsiaTheme="minorEastAsia" w:hAnsiTheme="minorHAnsi" w:cstheme="minorBidi"/>
          <w:sz w:val="22"/>
          <w:szCs w:val="22"/>
          <w:lang w:eastAsia="ru-RU"/>
        </w:rPr>
      </w:pPr>
      <w:hyperlink w:anchor="_Toc513815987" w:history="1">
        <w:r w:rsidR="00DE470E" w:rsidRPr="00860800">
          <w:rPr>
            <w:rStyle w:val="af4"/>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DE470E">
          <w:rPr>
            <w:webHidden/>
          </w:rPr>
          <w:tab/>
        </w:r>
        <w:r w:rsidR="00DE470E">
          <w:rPr>
            <w:webHidden/>
          </w:rPr>
          <w:fldChar w:fldCharType="begin"/>
        </w:r>
        <w:r w:rsidR="00DE470E">
          <w:rPr>
            <w:webHidden/>
          </w:rPr>
          <w:instrText xml:space="preserve"> PAGEREF _Toc513815987 \h </w:instrText>
        </w:r>
        <w:r w:rsidR="00DE470E">
          <w:rPr>
            <w:webHidden/>
          </w:rPr>
        </w:r>
        <w:r w:rsidR="00DE470E">
          <w:rPr>
            <w:webHidden/>
          </w:rPr>
          <w:fldChar w:fldCharType="separate"/>
        </w:r>
        <w:r w:rsidR="00DE470E">
          <w:rPr>
            <w:webHidden/>
          </w:rPr>
          <w:t>65</w:t>
        </w:r>
        <w:r w:rsidR="00DE470E">
          <w:rPr>
            <w:webHidden/>
          </w:rPr>
          <w:fldChar w:fldCharType="end"/>
        </w:r>
      </w:hyperlink>
    </w:p>
    <w:p w:rsidR="00DE470E" w:rsidRDefault="007B5EF2">
      <w:pPr>
        <w:pStyle w:val="28"/>
        <w:rPr>
          <w:rFonts w:asciiTheme="minorHAnsi" w:eastAsiaTheme="minorEastAsia" w:hAnsiTheme="minorHAnsi" w:cstheme="minorBidi"/>
          <w:sz w:val="22"/>
          <w:szCs w:val="22"/>
          <w:lang w:eastAsia="ru-RU"/>
        </w:rPr>
      </w:pPr>
      <w:hyperlink w:anchor="_Toc513815988" w:history="1">
        <w:r w:rsidR="00DE470E" w:rsidRPr="00860800">
          <w:rPr>
            <w:rStyle w:val="af4"/>
          </w:rPr>
          <w:t>2.11. Нормативы, параметры и сроки использования лесов для выращивания посадочного материала лесных растений (саженцев, сеянцев)</w:t>
        </w:r>
        <w:r w:rsidR="00DE470E">
          <w:rPr>
            <w:webHidden/>
          </w:rPr>
          <w:tab/>
        </w:r>
        <w:r w:rsidR="00DE470E">
          <w:rPr>
            <w:webHidden/>
          </w:rPr>
          <w:fldChar w:fldCharType="begin"/>
        </w:r>
        <w:r w:rsidR="00DE470E">
          <w:rPr>
            <w:webHidden/>
          </w:rPr>
          <w:instrText xml:space="preserve"> PAGEREF _Toc513815988 \h </w:instrText>
        </w:r>
        <w:r w:rsidR="00DE470E">
          <w:rPr>
            <w:webHidden/>
          </w:rPr>
        </w:r>
        <w:r w:rsidR="00DE470E">
          <w:rPr>
            <w:webHidden/>
          </w:rPr>
          <w:fldChar w:fldCharType="separate"/>
        </w:r>
        <w:r w:rsidR="00DE470E">
          <w:rPr>
            <w:webHidden/>
          </w:rPr>
          <w:t>65</w:t>
        </w:r>
        <w:r w:rsidR="00DE470E">
          <w:rPr>
            <w:webHidden/>
          </w:rPr>
          <w:fldChar w:fldCharType="end"/>
        </w:r>
      </w:hyperlink>
    </w:p>
    <w:p w:rsidR="00DE470E" w:rsidRDefault="007B5EF2">
      <w:pPr>
        <w:pStyle w:val="28"/>
        <w:rPr>
          <w:rFonts w:asciiTheme="minorHAnsi" w:eastAsiaTheme="minorEastAsia" w:hAnsiTheme="minorHAnsi" w:cstheme="minorBidi"/>
          <w:sz w:val="22"/>
          <w:szCs w:val="22"/>
          <w:lang w:eastAsia="ru-RU"/>
        </w:rPr>
      </w:pPr>
      <w:hyperlink w:anchor="_Toc513815989" w:history="1">
        <w:r w:rsidR="00DE470E" w:rsidRPr="00860800">
          <w:rPr>
            <w:rStyle w:val="af4"/>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DE470E">
          <w:rPr>
            <w:webHidden/>
          </w:rPr>
          <w:tab/>
        </w:r>
        <w:r w:rsidR="00DE470E">
          <w:rPr>
            <w:webHidden/>
          </w:rPr>
          <w:fldChar w:fldCharType="begin"/>
        </w:r>
        <w:r w:rsidR="00DE470E">
          <w:rPr>
            <w:webHidden/>
          </w:rPr>
          <w:instrText xml:space="preserve"> PAGEREF _Toc513815989 \h </w:instrText>
        </w:r>
        <w:r w:rsidR="00DE470E">
          <w:rPr>
            <w:webHidden/>
          </w:rPr>
        </w:r>
        <w:r w:rsidR="00DE470E">
          <w:rPr>
            <w:webHidden/>
          </w:rPr>
          <w:fldChar w:fldCharType="separate"/>
        </w:r>
        <w:r w:rsidR="00DE470E">
          <w:rPr>
            <w:webHidden/>
          </w:rPr>
          <w:t>66</w:t>
        </w:r>
        <w:r w:rsidR="00DE470E">
          <w:rPr>
            <w:webHidden/>
          </w:rPr>
          <w:fldChar w:fldCharType="end"/>
        </w:r>
      </w:hyperlink>
    </w:p>
    <w:p w:rsidR="00DE470E" w:rsidRDefault="007B5EF2">
      <w:pPr>
        <w:pStyle w:val="28"/>
        <w:rPr>
          <w:rFonts w:asciiTheme="minorHAnsi" w:eastAsiaTheme="minorEastAsia" w:hAnsiTheme="minorHAnsi" w:cstheme="minorBidi"/>
          <w:sz w:val="22"/>
          <w:szCs w:val="22"/>
          <w:lang w:eastAsia="ru-RU"/>
        </w:rPr>
      </w:pPr>
      <w:hyperlink w:anchor="_Toc513815990" w:history="1">
        <w:r w:rsidR="00DE470E" w:rsidRPr="00860800">
          <w:rPr>
            <w:rStyle w:val="af4"/>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r w:rsidR="00DE470E">
          <w:rPr>
            <w:webHidden/>
          </w:rPr>
          <w:tab/>
        </w:r>
        <w:r w:rsidR="00DE470E">
          <w:rPr>
            <w:webHidden/>
          </w:rPr>
          <w:fldChar w:fldCharType="begin"/>
        </w:r>
        <w:r w:rsidR="00DE470E">
          <w:rPr>
            <w:webHidden/>
          </w:rPr>
          <w:instrText xml:space="preserve"> PAGEREF _Toc513815990 \h </w:instrText>
        </w:r>
        <w:r w:rsidR="00DE470E">
          <w:rPr>
            <w:webHidden/>
          </w:rPr>
        </w:r>
        <w:r w:rsidR="00DE470E">
          <w:rPr>
            <w:webHidden/>
          </w:rPr>
          <w:fldChar w:fldCharType="separate"/>
        </w:r>
        <w:r w:rsidR="00DE470E">
          <w:rPr>
            <w:webHidden/>
          </w:rPr>
          <w:t>66</w:t>
        </w:r>
        <w:r w:rsidR="00DE470E">
          <w:rPr>
            <w:webHidden/>
          </w:rPr>
          <w:fldChar w:fldCharType="end"/>
        </w:r>
      </w:hyperlink>
    </w:p>
    <w:p w:rsidR="00DE470E" w:rsidRDefault="007B5EF2">
      <w:pPr>
        <w:pStyle w:val="28"/>
        <w:rPr>
          <w:rFonts w:asciiTheme="minorHAnsi" w:eastAsiaTheme="minorEastAsia" w:hAnsiTheme="minorHAnsi" w:cstheme="minorBidi"/>
          <w:sz w:val="22"/>
          <w:szCs w:val="22"/>
          <w:lang w:eastAsia="ru-RU"/>
        </w:rPr>
      </w:pPr>
      <w:hyperlink w:anchor="_Toc513815991" w:history="1">
        <w:r w:rsidR="00DE470E" w:rsidRPr="00860800">
          <w:rPr>
            <w:rStyle w:val="af4"/>
          </w:rPr>
          <w:t>2.14. Нормативы, параметры и сроки использования лесов для строительства, реконструкции, эксплуатации линейных объектов</w:t>
        </w:r>
        <w:r w:rsidR="00DE470E">
          <w:rPr>
            <w:webHidden/>
          </w:rPr>
          <w:tab/>
        </w:r>
        <w:r w:rsidR="00DE470E">
          <w:rPr>
            <w:webHidden/>
          </w:rPr>
          <w:fldChar w:fldCharType="begin"/>
        </w:r>
        <w:r w:rsidR="00DE470E">
          <w:rPr>
            <w:webHidden/>
          </w:rPr>
          <w:instrText xml:space="preserve"> PAGEREF _Toc513815991 \h </w:instrText>
        </w:r>
        <w:r w:rsidR="00DE470E">
          <w:rPr>
            <w:webHidden/>
          </w:rPr>
        </w:r>
        <w:r w:rsidR="00DE470E">
          <w:rPr>
            <w:webHidden/>
          </w:rPr>
          <w:fldChar w:fldCharType="separate"/>
        </w:r>
        <w:r w:rsidR="00DE470E">
          <w:rPr>
            <w:webHidden/>
          </w:rPr>
          <w:t>67</w:t>
        </w:r>
        <w:r w:rsidR="00DE470E">
          <w:rPr>
            <w:webHidden/>
          </w:rPr>
          <w:fldChar w:fldCharType="end"/>
        </w:r>
      </w:hyperlink>
    </w:p>
    <w:p w:rsidR="00DE470E" w:rsidRDefault="007B5EF2">
      <w:pPr>
        <w:pStyle w:val="28"/>
        <w:rPr>
          <w:rFonts w:asciiTheme="minorHAnsi" w:eastAsiaTheme="minorEastAsia" w:hAnsiTheme="minorHAnsi" w:cstheme="minorBidi"/>
          <w:sz w:val="22"/>
          <w:szCs w:val="22"/>
          <w:lang w:eastAsia="ru-RU"/>
        </w:rPr>
      </w:pPr>
      <w:hyperlink w:anchor="_Toc513815992" w:history="1">
        <w:r w:rsidR="00DE470E" w:rsidRPr="00860800">
          <w:rPr>
            <w:rStyle w:val="af4"/>
          </w:rPr>
          <w:t>2.15. Нормативы, параметры и сроки использования лесов для переработки древесины и иных лесных ресурсов</w:t>
        </w:r>
        <w:r w:rsidR="00DE470E">
          <w:rPr>
            <w:webHidden/>
          </w:rPr>
          <w:tab/>
        </w:r>
        <w:r w:rsidR="00DE470E">
          <w:rPr>
            <w:webHidden/>
          </w:rPr>
          <w:fldChar w:fldCharType="begin"/>
        </w:r>
        <w:r w:rsidR="00DE470E">
          <w:rPr>
            <w:webHidden/>
          </w:rPr>
          <w:instrText xml:space="preserve"> PAGEREF _Toc513815992 \h </w:instrText>
        </w:r>
        <w:r w:rsidR="00DE470E">
          <w:rPr>
            <w:webHidden/>
          </w:rPr>
        </w:r>
        <w:r w:rsidR="00DE470E">
          <w:rPr>
            <w:webHidden/>
          </w:rPr>
          <w:fldChar w:fldCharType="separate"/>
        </w:r>
        <w:r w:rsidR="00DE470E">
          <w:rPr>
            <w:webHidden/>
          </w:rPr>
          <w:t>70</w:t>
        </w:r>
        <w:r w:rsidR="00DE470E">
          <w:rPr>
            <w:webHidden/>
          </w:rPr>
          <w:fldChar w:fldCharType="end"/>
        </w:r>
      </w:hyperlink>
    </w:p>
    <w:p w:rsidR="00DE470E" w:rsidRDefault="007B5EF2">
      <w:pPr>
        <w:pStyle w:val="28"/>
        <w:rPr>
          <w:rFonts w:asciiTheme="minorHAnsi" w:eastAsiaTheme="minorEastAsia" w:hAnsiTheme="minorHAnsi" w:cstheme="minorBidi"/>
          <w:sz w:val="22"/>
          <w:szCs w:val="22"/>
          <w:lang w:eastAsia="ru-RU"/>
        </w:rPr>
      </w:pPr>
      <w:hyperlink w:anchor="_Toc513815993" w:history="1">
        <w:r w:rsidR="00DE470E" w:rsidRPr="00860800">
          <w:rPr>
            <w:rStyle w:val="af4"/>
          </w:rPr>
          <w:t>2.16. Нормативы, параметры и сроки использования лесов для осуществления религиозной деятельности</w:t>
        </w:r>
        <w:r w:rsidR="00DE470E">
          <w:rPr>
            <w:webHidden/>
          </w:rPr>
          <w:tab/>
        </w:r>
        <w:r w:rsidR="00DE470E">
          <w:rPr>
            <w:webHidden/>
          </w:rPr>
          <w:fldChar w:fldCharType="begin"/>
        </w:r>
        <w:r w:rsidR="00DE470E">
          <w:rPr>
            <w:webHidden/>
          </w:rPr>
          <w:instrText xml:space="preserve"> PAGEREF _Toc513815993 \h </w:instrText>
        </w:r>
        <w:r w:rsidR="00DE470E">
          <w:rPr>
            <w:webHidden/>
          </w:rPr>
        </w:r>
        <w:r w:rsidR="00DE470E">
          <w:rPr>
            <w:webHidden/>
          </w:rPr>
          <w:fldChar w:fldCharType="separate"/>
        </w:r>
        <w:r w:rsidR="00DE470E">
          <w:rPr>
            <w:webHidden/>
          </w:rPr>
          <w:t>70</w:t>
        </w:r>
        <w:r w:rsidR="00DE470E">
          <w:rPr>
            <w:webHidden/>
          </w:rPr>
          <w:fldChar w:fldCharType="end"/>
        </w:r>
      </w:hyperlink>
    </w:p>
    <w:p w:rsidR="00DE470E" w:rsidRDefault="007B5EF2">
      <w:pPr>
        <w:pStyle w:val="28"/>
        <w:rPr>
          <w:rFonts w:asciiTheme="minorHAnsi" w:eastAsiaTheme="minorEastAsia" w:hAnsiTheme="minorHAnsi" w:cstheme="minorBidi"/>
          <w:sz w:val="22"/>
          <w:szCs w:val="22"/>
          <w:lang w:eastAsia="ru-RU"/>
        </w:rPr>
      </w:pPr>
      <w:hyperlink w:anchor="_Toc513815994" w:history="1">
        <w:r w:rsidR="00DE470E" w:rsidRPr="00860800">
          <w:rPr>
            <w:rStyle w:val="af4"/>
          </w:rPr>
          <w:t>2.17. Требования к охране, защите и воспроизводству лесов</w:t>
        </w:r>
        <w:r w:rsidR="00DE470E">
          <w:rPr>
            <w:webHidden/>
          </w:rPr>
          <w:tab/>
        </w:r>
        <w:r w:rsidR="00DE470E">
          <w:rPr>
            <w:webHidden/>
          </w:rPr>
          <w:fldChar w:fldCharType="begin"/>
        </w:r>
        <w:r w:rsidR="00DE470E">
          <w:rPr>
            <w:webHidden/>
          </w:rPr>
          <w:instrText xml:space="preserve"> PAGEREF _Toc513815994 \h </w:instrText>
        </w:r>
        <w:r w:rsidR="00DE470E">
          <w:rPr>
            <w:webHidden/>
          </w:rPr>
        </w:r>
        <w:r w:rsidR="00DE470E">
          <w:rPr>
            <w:webHidden/>
          </w:rPr>
          <w:fldChar w:fldCharType="separate"/>
        </w:r>
        <w:r w:rsidR="00DE470E">
          <w:rPr>
            <w:webHidden/>
          </w:rPr>
          <w:t>71</w:t>
        </w:r>
        <w:r w:rsidR="00DE470E">
          <w:rPr>
            <w:webHidden/>
          </w:rPr>
          <w:fldChar w:fldCharType="end"/>
        </w:r>
      </w:hyperlink>
    </w:p>
    <w:p w:rsidR="00DE470E" w:rsidRDefault="007B5EF2">
      <w:pPr>
        <w:pStyle w:val="28"/>
        <w:rPr>
          <w:rFonts w:asciiTheme="minorHAnsi" w:eastAsiaTheme="minorEastAsia" w:hAnsiTheme="minorHAnsi" w:cstheme="minorBidi"/>
          <w:sz w:val="22"/>
          <w:szCs w:val="22"/>
          <w:lang w:eastAsia="ru-RU"/>
        </w:rPr>
      </w:pPr>
      <w:hyperlink w:anchor="_Toc513815995" w:history="1">
        <w:r w:rsidR="00DE470E" w:rsidRPr="00860800">
          <w:rPr>
            <w:rStyle w:val="af4"/>
          </w:rPr>
          <w:t>2.17.1. Требования к мерам пожарной безопасности в лесах, охране лесов от загрязнения радиоактивными веществами и иного негативного воздействия</w:t>
        </w:r>
        <w:r w:rsidR="00DE470E">
          <w:rPr>
            <w:webHidden/>
          </w:rPr>
          <w:tab/>
        </w:r>
        <w:r w:rsidR="00DE470E">
          <w:rPr>
            <w:webHidden/>
          </w:rPr>
          <w:fldChar w:fldCharType="begin"/>
        </w:r>
        <w:r w:rsidR="00DE470E">
          <w:rPr>
            <w:webHidden/>
          </w:rPr>
          <w:instrText xml:space="preserve"> PAGEREF _Toc513815995 \h </w:instrText>
        </w:r>
        <w:r w:rsidR="00DE470E">
          <w:rPr>
            <w:webHidden/>
          </w:rPr>
        </w:r>
        <w:r w:rsidR="00DE470E">
          <w:rPr>
            <w:webHidden/>
          </w:rPr>
          <w:fldChar w:fldCharType="separate"/>
        </w:r>
        <w:r w:rsidR="00DE470E">
          <w:rPr>
            <w:webHidden/>
          </w:rPr>
          <w:t>72</w:t>
        </w:r>
        <w:r w:rsidR="00DE470E">
          <w:rPr>
            <w:webHidden/>
          </w:rPr>
          <w:fldChar w:fldCharType="end"/>
        </w:r>
      </w:hyperlink>
    </w:p>
    <w:p w:rsidR="00DE470E" w:rsidRDefault="007B5EF2">
      <w:pPr>
        <w:pStyle w:val="28"/>
        <w:rPr>
          <w:rFonts w:asciiTheme="minorHAnsi" w:eastAsiaTheme="minorEastAsia" w:hAnsiTheme="minorHAnsi" w:cstheme="minorBidi"/>
          <w:sz w:val="22"/>
          <w:szCs w:val="22"/>
          <w:lang w:eastAsia="ru-RU"/>
        </w:rPr>
      </w:pPr>
      <w:hyperlink w:anchor="_Toc513815996" w:history="1">
        <w:r w:rsidR="00DE470E" w:rsidRPr="00860800">
          <w:rPr>
            <w:rStyle w:val="af4"/>
          </w:rPr>
          <w:t>2.17.2. Требования к защите лесов от вредных организмов (нормативы и параметры санитарно-оздоровительных мероприятий)</w:t>
        </w:r>
        <w:r w:rsidR="00DE470E">
          <w:rPr>
            <w:webHidden/>
          </w:rPr>
          <w:tab/>
        </w:r>
        <w:r w:rsidR="00DE470E">
          <w:rPr>
            <w:webHidden/>
          </w:rPr>
          <w:fldChar w:fldCharType="begin"/>
        </w:r>
        <w:r w:rsidR="00DE470E">
          <w:rPr>
            <w:webHidden/>
          </w:rPr>
          <w:instrText xml:space="preserve"> PAGEREF _Toc513815996 \h </w:instrText>
        </w:r>
        <w:r w:rsidR="00DE470E">
          <w:rPr>
            <w:webHidden/>
          </w:rPr>
        </w:r>
        <w:r w:rsidR="00DE470E">
          <w:rPr>
            <w:webHidden/>
          </w:rPr>
          <w:fldChar w:fldCharType="separate"/>
        </w:r>
        <w:r w:rsidR="00DE470E">
          <w:rPr>
            <w:webHidden/>
          </w:rPr>
          <w:t>89</w:t>
        </w:r>
        <w:r w:rsidR="00DE470E">
          <w:rPr>
            <w:webHidden/>
          </w:rPr>
          <w:fldChar w:fldCharType="end"/>
        </w:r>
      </w:hyperlink>
    </w:p>
    <w:p w:rsidR="00DE470E" w:rsidRDefault="007B5EF2">
      <w:pPr>
        <w:pStyle w:val="28"/>
        <w:rPr>
          <w:rFonts w:asciiTheme="minorHAnsi" w:eastAsiaTheme="minorEastAsia" w:hAnsiTheme="minorHAnsi" w:cstheme="minorBidi"/>
          <w:sz w:val="22"/>
          <w:szCs w:val="22"/>
          <w:lang w:eastAsia="ru-RU"/>
        </w:rPr>
      </w:pPr>
      <w:hyperlink w:anchor="_Toc513815997" w:history="1">
        <w:r w:rsidR="00DE470E" w:rsidRPr="00860800">
          <w:rPr>
            <w:rStyle w:val="af4"/>
          </w:rPr>
          <w:t>2.17.3. Требования к воспроизводству лесов (нормативы, параметры и сроки проведения мероприятий по лесовосстановлению, лесоразведению, уходу за лесами)</w:t>
        </w:r>
        <w:r w:rsidR="00DE470E">
          <w:rPr>
            <w:webHidden/>
          </w:rPr>
          <w:tab/>
        </w:r>
        <w:r w:rsidR="00DE470E">
          <w:rPr>
            <w:webHidden/>
          </w:rPr>
          <w:fldChar w:fldCharType="begin"/>
        </w:r>
        <w:r w:rsidR="00DE470E">
          <w:rPr>
            <w:webHidden/>
          </w:rPr>
          <w:instrText xml:space="preserve"> PAGEREF _Toc513815997 \h </w:instrText>
        </w:r>
        <w:r w:rsidR="00DE470E">
          <w:rPr>
            <w:webHidden/>
          </w:rPr>
        </w:r>
        <w:r w:rsidR="00DE470E">
          <w:rPr>
            <w:webHidden/>
          </w:rPr>
          <w:fldChar w:fldCharType="separate"/>
        </w:r>
        <w:r w:rsidR="00DE470E">
          <w:rPr>
            <w:webHidden/>
          </w:rPr>
          <w:t>95</w:t>
        </w:r>
        <w:r w:rsidR="00DE470E">
          <w:rPr>
            <w:webHidden/>
          </w:rPr>
          <w:fldChar w:fldCharType="end"/>
        </w:r>
      </w:hyperlink>
    </w:p>
    <w:p w:rsidR="00DE470E" w:rsidRDefault="007B5EF2">
      <w:pPr>
        <w:pStyle w:val="28"/>
        <w:rPr>
          <w:rFonts w:asciiTheme="minorHAnsi" w:eastAsiaTheme="minorEastAsia" w:hAnsiTheme="minorHAnsi" w:cstheme="minorBidi"/>
          <w:sz w:val="22"/>
          <w:szCs w:val="22"/>
          <w:lang w:eastAsia="ru-RU"/>
        </w:rPr>
      </w:pPr>
      <w:hyperlink w:anchor="_Toc513815998" w:history="1">
        <w:r w:rsidR="00DE470E" w:rsidRPr="00860800">
          <w:rPr>
            <w:rStyle w:val="af4"/>
          </w:rPr>
          <w:t>2.18. Особенности требований к использованию лесов по лесорастительным зонам и лесным районам,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r w:rsidR="00DE470E">
          <w:rPr>
            <w:webHidden/>
          </w:rPr>
          <w:tab/>
        </w:r>
        <w:r w:rsidR="00DE470E">
          <w:rPr>
            <w:webHidden/>
          </w:rPr>
          <w:fldChar w:fldCharType="begin"/>
        </w:r>
        <w:r w:rsidR="00DE470E">
          <w:rPr>
            <w:webHidden/>
          </w:rPr>
          <w:instrText xml:space="preserve"> PAGEREF _Toc513815998 \h </w:instrText>
        </w:r>
        <w:r w:rsidR="00DE470E">
          <w:rPr>
            <w:webHidden/>
          </w:rPr>
        </w:r>
        <w:r w:rsidR="00DE470E">
          <w:rPr>
            <w:webHidden/>
          </w:rPr>
          <w:fldChar w:fldCharType="separate"/>
        </w:r>
        <w:r w:rsidR="00DE470E">
          <w:rPr>
            <w:webHidden/>
          </w:rPr>
          <w:t>107</w:t>
        </w:r>
        <w:r w:rsidR="00DE470E">
          <w:rPr>
            <w:webHidden/>
          </w:rPr>
          <w:fldChar w:fldCharType="end"/>
        </w:r>
      </w:hyperlink>
    </w:p>
    <w:p w:rsidR="00DE470E" w:rsidRDefault="007B5EF2">
      <w:pPr>
        <w:pStyle w:val="13"/>
        <w:tabs>
          <w:tab w:val="right" w:leader="dot" w:pos="9061"/>
        </w:tabs>
        <w:rPr>
          <w:rFonts w:asciiTheme="minorHAnsi" w:eastAsiaTheme="minorEastAsia" w:hAnsiTheme="minorHAnsi" w:cstheme="minorBidi"/>
          <w:b w:val="0"/>
          <w:noProof/>
          <w:sz w:val="22"/>
          <w:szCs w:val="22"/>
        </w:rPr>
      </w:pPr>
      <w:hyperlink w:anchor="_Toc513815999" w:history="1">
        <w:r w:rsidR="00DE470E" w:rsidRPr="00860800">
          <w:rPr>
            <w:rStyle w:val="af4"/>
            <w:noProof/>
          </w:rPr>
          <w:t>Глава 3. ОГРАНИЧЕНИЯ ИСПОЛЬЗОВАНИЯ ЛЕСОВ</w:t>
        </w:r>
        <w:r w:rsidR="00DE470E">
          <w:rPr>
            <w:noProof/>
            <w:webHidden/>
          </w:rPr>
          <w:tab/>
        </w:r>
        <w:r w:rsidR="00DE470E">
          <w:rPr>
            <w:noProof/>
            <w:webHidden/>
          </w:rPr>
          <w:fldChar w:fldCharType="begin"/>
        </w:r>
        <w:r w:rsidR="00DE470E">
          <w:rPr>
            <w:noProof/>
            <w:webHidden/>
          </w:rPr>
          <w:instrText xml:space="preserve"> PAGEREF _Toc513815999 \h </w:instrText>
        </w:r>
        <w:r w:rsidR="00DE470E">
          <w:rPr>
            <w:noProof/>
            <w:webHidden/>
          </w:rPr>
        </w:r>
        <w:r w:rsidR="00DE470E">
          <w:rPr>
            <w:noProof/>
            <w:webHidden/>
          </w:rPr>
          <w:fldChar w:fldCharType="separate"/>
        </w:r>
        <w:r w:rsidR="00DE470E">
          <w:rPr>
            <w:noProof/>
            <w:webHidden/>
          </w:rPr>
          <w:t>108</w:t>
        </w:r>
        <w:r w:rsidR="00DE470E">
          <w:rPr>
            <w:noProof/>
            <w:webHidden/>
          </w:rPr>
          <w:fldChar w:fldCharType="end"/>
        </w:r>
      </w:hyperlink>
    </w:p>
    <w:p w:rsidR="00DE470E" w:rsidRDefault="007B5EF2">
      <w:pPr>
        <w:pStyle w:val="28"/>
        <w:rPr>
          <w:rFonts w:asciiTheme="minorHAnsi" w:eastAsiaTheme="minorEastAsia" w:hAnsiTheme="minorHAnsi" w:cstheme="minorBidi"/>
          <w:sz w:val="22"/>
          <w:szCs w:val="22"/>
          <w:lang w:eastAsia="ru-RU"/>
        </w:rPr>
      </w:pPr>
      <w:hyperlink w:anchor="_Toc513816000" w:history="1">
        <w:r w:rsidR="00DE470E" w:rsidRPr="00860800">
          <w:rPr>
            <w:rStyle w:val="af4"/>
          </w:rPr>
          <w:t>3.1. Ограничения по видам целевого назначения лесов</w:t>
        </w:r>
        <w:r w:rsidR="00DE470E">
          <w:rPr>
            <w:webHidden/>
          </w:rPr>
          <w:tab/>
        </w:r>
        <w:r w:rsidR="00DE470E">
          <w:rPr>
            <w:webHidden/>
          </w:rPr>
          <w:fldChar w:fldCharType="begin"/>
        </w:r>
        <w:r w:rsidR="00DE470E">
          <w:rPr>
            <w:webHidden/>
          </w:rPr>
          <w:instrText xml:space="preserve"> PAGEREF _Toc513816000 \h </w:instrText>
        </w:r>
        <w:r w:rsidR="00DE470E">
          <w:rPr>
            <w:webHidden/>
          </w:rPr>
        </w:r>
        <w:r w:rsidR="00DE470E">
          <w:rPr>
            <w:webHidden/>
          </w:rPr>
          <w:fldChar w:fldCharType="separate"/>
        </w:r>
        <w:r w:rsidR="00DE470E">
          <w:rPr>
            <w:webHidden/>
          </w:rPr>
          <w:t>108</w:t>
        </w:r>
        <w:r w:rsidR="00DE470E">
          <w:rPr>
            <w:webHidden/>
          </w:rPr>
          <w:fldChar w:fldCharType="end"/>
        </w:r>
      </w:hyperlink>
    </w:p>
    <w:p w:rsidR="00DE470E" w:rsidRDefault="007B5EF2">
      <w:pPr>
        <w:pStyle w:val="28"/>
        <w:rPr>
          <w:rFonts w:asciiTheme="minorHAnsi" w:eastAsiaTheme="minorEastAsia" w:hAnsiTheme="minorHAnsi" w:cstheme="minorBidi"/>
          <w:sz w:val="22"/>
          <w:szCs w:val="22"/>
          <w:lang w:eastAsia="ru-RU"/>
        </w:rPr>
      </w:pPr>
      <w:hyperlink w:anchor="_Toc513816001" w:history="1">
        <w:r w:rsidR="00DE470E" w:rsidRPr="00860800">
          <w:rPr>
            <w:rStyle w:val="af4"/>
          </w:rPr>
          <w:t>3.2. Ограничения по видам использования лесов</w:t>
        </w:r>
        <w:r w:rsidR="00DE470E">
          <w:rPr>
            <w:webHidden/>
          </w:rPr>
          <w:tab/>
        </w:r>
        <w:r w:rsidR="00DE470E">
          <w:rPr>
            <w:webHidden/>
          </w:rPr>
          <w:fldChar w:fldCharType="begin"/>
        </w:r>
        <w:r w:rsidR="00DE470E">
          <w:rPr>
            <w:webHidden/>
          </w:rPr>
          <w:instrText xml:space="preserve"> PAGEREF _Toc513816001 \h </w:instrText>
        </w:r>
        <w:r w:rsidR="00DE470E">
          <w:rPr>
            <w:webHidden/>
          </w:rPr>
        </w:r>
        <w:r w:rsidR="00DE470E">
          <w:rPr>
            <w:webHidden/>
          </w:rPr>
          <w:fldChar w:fldCharType="separate"/>
        </w:r>
        <w:r w:rsidR="00DE470E">
          <w:rPr>
            <w:webHidden/>
          </w:rPr>
          <w:t>110</w:t>
        </w:r>
        <w:r w:rsidR="00DE470E">
          <w:rPr>
            <w:webHidden/>
          </w:rPr>
          <w:fldChar w:fldCharType="end"/>
        </w:r>
      </w:hyperlink>
    </w:p>
    <w:p w:rsidR="00DE470E" w:rsidRDefault="007B5EF2">
      <w:pPr>
        <w:pStyle w:val="35"/>
        <w:tabs>
          <w:tab w:val="right" w:leader="dot" w:pos="9061"/>
        </w:tabs>
        <w:rPr>
          <w:rFonts w:asciiTheme="minorHAnsi" w:eastAsiaTheme="minorEastAsia" w:hAnsiTheme="minorHAnsi" w:cstheme="minorBidi"/>
          <w:noProof/>
          <w:sz w:val="22"/>
          <w:lang w:eastAsia="ru-RU"/>
        </w:rPr>
      </w:pPr>
      <w:hyperlink w:anchor="_Toc513816002" w:history="1">
        <w:r w:rsidR="00DE470E" w:rsidRPr="00860800">
          <w:rPr>
            <w:rStyle w:val="af4"/>
            <w:noProof/>
          </w:rPr>
          <w:t>Приложение 1</w:t>
        </w:r>
        <w:r w:rsidR="00DE470E">
          <w:rPr>
            <w:noProof/>
            <w:webHidden/>
          </w:rPr>
          <w:tab/>
        </w:r>
        <w:r w:rsidR="00DE470E">
          <w:rPr>
            <w:noProof/>
            <w:webHidden/>
          </w:rPr>
          <w:fldChar w:fldCharType="begin"/>
        </w:r>
        <w:r w:rsidR="00DE470E">
          <w:rPr>
            <w:noProof/>
            <w:webHidden/>
          </w:rPr>
          <w:instrText xml:space="preserve"> PAGEREF _Toc513816002 \h </w:instrText>
        </w:r>
        <w:r w:rsidR="00DE470E">
          <w:rPr>
            <w:noProof/>
            <w:webHidden/>
          </w:rPr>
        </w:r>
        <w:r w:rsidR="00DE470E">
          <w:rPr>
            <w:noProof/>
            <w:webHidden/>
          </w:rPr>
          <w:fldChar w:fldCharType="separate"/>
        </w:r>
        <w:r w:rsidR="00DE470E">
          <w:rPr>
            <w:noProof/>
            <w:webHidden/>
          </w:rPr>
          <w:t>116</w:t>
        </w:r>
        <w:r w:rsidR="00DE470E">
          <w:rPr>
            <w:noProof/>
            <w:webHidden/>
          </w:rPr>
          <w:fldChar w:fldCharType="end"/>
        </w:r>
      </w:hyperlink>
    </w:p>
    <w:p w:rsidR="00DE470E" w:rsidRDefault="007B5EF2">
      <w:pPr>
        <w:pStyle w:val="35"/>
        <w:tabs>
          <w:tab w:val="right" w:leader="dot" w:pos="9061"/>
        </w:tabs>
        <w:rPr>
          <w:rFonts w:asciiTheme="minorHAnsi" w:eastAsiaTheme="minorEastAsia" w:hAnsiTheme="minorHAnsi" w:cstheme="minorBidi"/>
          <w:noProof/>
          <w:sz w:val="22"/>
          <w:lang w:eastAsia="ru-RU"/>
        </w:rPr>
      </w:pPr>
      <w:hyperlink w:anchor="_Toc513816003" w:history="1">
        <w:r w:rsidR="00DE470E" w:rsidRPr="00860800">
          <w:rPr>
            <w:rStyle w:val="af4"/>
            <w:noProof/>
          </w:rPr>
          <w:t>Приложение 2</w:t>
        </w:r>
        <w:r w:rsidR="00DE470E">
          <w:rPr>
            <w:noProof/>
            <w:webHidden/>
          </w:rPr>
          <w:tab/>
        </w:r>
        <w:r w:rsidR="00DE470E">
          <w:rPr>
            <w:noProof/>
            <w:webHidden/>
          </w:rPr>
          <w:fldChar w:fldCharType="begin"/>
        </w:r>
        <w:r w:rsidR="00DE470E">
          <w:rPr>
            <w:noProof/>
            <w:webHidden/>
          </w:rPr>
          <w:instrText xml:space="preserve"> PAGEREF _Toc513816003 \h </w:instrText>
        </w:r>
        <w:r w:rsidR="00DE470E">
          <w:rPr>
            <w:noProof/>
            <w:webHidden/>
          </w:rPr>
        </w:r>
        <w:r w:rsidR="00DE470E">
          <w:rPr>
            <w:noProof/>
            <w:webHidden/>
          </w:rPr>
          <w:fldChar w:fldCharType="separate"/>
        </w:r>
        <w:r w:rsidR="00DE470E">
          <w:rPr>
            <w:noProof/>
            <w:webHidden/>
          </w:rPr>
          <w:t>119</w:t>
        </w:r>
        <w:r w:rsidR="00DE470E">
          <w:rPr>
            <w:noProof/>
            <w:webHidden/>
          </w:rPr>
          <w:fldChar w:fldCharType="end"/>
        </w:r>
      </w:hyperlink>
    </w:p>
    <w:p w:rsidR="00DE470E" w:rsidRDefault="007B5EF2">
      <w:pPr>
        <w:pStyle w:val="35"/>
        <w:tabs>
          <w:tab w:val="right" w:leader="dot" w:pos="9061"/>
        </w:tabs>
        <w:rPr>
          <w:rFonts w:asciiTheme="minorHAnsi" w:eastAsiaTheme="minorEastAsia" w:hAnsiTheme="minorHAnsi" w:cstheme="minorBidi"/>
          <w:noProof/>
          <w:sz w:val="22"/>
          <w:lang w:eastAsia="ru-RU"/>
        </w:rPr>
      </w:pPr>
      <w:hyperlink w:anchor="_Toc513816004" w:history="1">
        <w:r w:rsidR="00DE470E" w:rsidRPr="00860800">
          <w:rPr>
            <w:rStyle w:val="af4"/>
            <w:noProof/>
          </w:rPr>
          <w:t>Приложение 3</w:t>
        </w:r>
        <w:r w:rsidR="00DE470E">
          <w:rPr>
            <w:noProof/>
            <w:webHidden/>
          </w:rPr>
          <w:tab/>
        </w:r>
        <w:r w:rsidR="00DE470E">
          <w:rPr>
            <w:noProof/>
            <w:webHidden/>
          </w:rPr>
          <w:fldChar w:fldCharType="begin"/>
        </w:r>
        <w:r w:rsidR="00DE470E">
          <w:rPr>
            <w:noProof/>
            <w:webHidden/>
          </w:rPr>
          <w:instrText xml:space="preserve"> PAGEREF _Toc513816004 \h </w:instrText>
        </w:r>
        <w:r w:rsidR="00DE470E">
          <w:rPr>
            <w:noProof/>
            <w:webHidden/>
          </w:rPr>
        </w:r>
        <w:r w:rsidR="00DE470E">
          <w:rPr>
            <w:noProof/>
            <w:webHidden/>
          </w:rPr>
          <w:fldChar w:fldCharType="separate"/>
        </w:r>
        <w:r w:rsidR="00DE470E">
          <w:rPr>
            <w:noProof/>
            <w:webHidden/>
          </w:rPr>
          <w:t>121</w:t>
        </w:r>
        <w:r w:rsidR="00DE470E">
          <w:rPr>
            <w:noProof/>
            <w:webHidden/>
          </w:rPr>
          <w:fldChar w:fldCharType="end"/>
        </w:r>
      </w:hyperlink>
    </w:p>
    <w:p w:rsidR="00474624" w:rsidRPr="00BA4934" w:rsidRDefault="008F3EEE" w:rsidP="00474624">
      <w:pPr>
        <w:contextualSpacing/>
        <w:jc w:val="both"/>
      </w:pPr>
      <w:r w:rsidRPr="00BA4934">
        <w:fldChar w:fldCharType="end"/>
      </w:r>
    </w:p>
    <w:p w:rsidR="006C2EE9" w:rsidRDefault="006C2EE9"/>
    <w:p w:rsidR="00A259A4" w:rsidRDefault="006C2EE9">
      <w:r>
        <w:br w:type="page"/>
      </w:r>
    </w:p>
    <w:p w:rsidR="00A259A4" w:rsidRDefault="00A259A4">
      <w:r>
        <w:lastRenderedPageBreak/>
        <w:br w:type="page"/>
      </w:r>
    </w:p>
    <w:p w:rsidR="006C2EE9" w:rsidRDefault="006C2EE9"/>
    <w:p w:rsidR="00474624" w:rsidRPr="00BA4934" w:rsidRDefault="00474624"/>
    <w:p w:rsidR="00514656" w:rsidRPr="00BA4934" w:rsidRDefault="00514656" w:rsidP="00F131BA">
      <w:pPr>
        <w:pStyle w:val="1"/>
      </w:pPr>
      <w:bookmarkStart w:id="0" w:name="_Toc511744061"/>
      <w:bookmarkStart w:id="1" w:name="_Toc513815947"/>
      <w:r w:rsidRPr="00BA4934">
        <w:t>В</w:t>
      </w:r>
      <w:r w:rsidR="00647027" w:rsidRPr="00BA4934">
        <w:t>ВЕДЕНИЕ</w:t>
      </w:r>
      <w:bookmarkEnd w:id="0"/>
      <w:bookmarkEnd w:id="1"/>
    </w:p>
    <w:p w:rsidR="00514656" w:rsidRPr="00BA4934" w:rsidRDefault="00514656" w:rsidP="006F3F84">
      <w:pPr>
        <w:pStyle w:val="21"/>
        <w:ind w:firstLine="0"/>
      </w:pPr>
    </w:p>
    <w:p w:rsidR="008176D4" w:rsidRPr="00BA4934" w:rsidRDefault="00F71FBA" w:rsidP="00474624">
      <w:pPr>
        <w:pStyle w:val="a4"/>
        <w:ind w:firstLine="720"/>
      </w:pPr>
      <w:r w:rsidRPr="00BA4934">
        <w:t xml:space="preserve">Лесохозяйственный регламент </w:t>
      </w:r>
      <w:r w:rsidR="006B6746" w:rsidRPr="00BA4934">
        <w:t xml:space="preserve">городских лесов </w:t>
      </w:r>
      <w:r w:rsidR="00C955FF" w:rsidRPr="00BA4934">
        <w:t>город</w:t>
      </w:r>
      <w:r w:rsidR="006B6746" w:rsidRPr="00BA4934">
        <w:t>а</w:t>
      </w:r>
      <w:r w:rsidRPr="00BA4934">
        <w:t xml:space="preserve"> </w:t>
      </w:r>
      <w:r w:rsidR="006549EE">
        <w:t>Заринск</w:t>
      </w:r>
      <w:r w:rsidR="00C955FF" w:rsidRPr="00BA4934">
        <w:t xml:space="preserve"> Алтайского края </w:t>
      </w:r>
      <w:r w:rsidR="008176D4" w:rsidRPr="00BA4934">
        <w:t>(далее</w:t>
      </w:r>
      <w:r w:rsidR="006806DE" w:rsidRPr="00BA4934">
        <w:t xml:space="preserve"> –</w:t>
      </w:r>
      <w:r w:rsidR="008176D4" w:rsidRPr="00BA4934">
        <w:t xml:space="preserve"> </w:t>
      </w:r>
      <w:r w:rsidR="006806DE" w:rsidRPr="00BA4934">
        <w:t>Р</w:t>
      </w:r>
      <w:r w:rsidR="00474624" w:rsidRPr="00BA4934">
        <w:t>егламент), разработан в соответствии с Лесным кодексом Российской Федерации (далее – Лесной кодекс РФ) и приказом Министерства природных ресурсов и экологии Российской Федерации от 27 февраля 2017 года № 72 «Об утверждении состава лесохозяйственных регламентов, порядка их разработки, сроков их действия и порядка внесения в них изменений» (далее, соответственно, – Минприроды России, Приказ Минприроды России от 27 февраля 2017 года № 72).</w:t>
      </w:r>
    </w:p>
    <w:p w:rsidR="006806DE" w:rsidRPr="00BA4934" w:rsidRDefault="006806DE" w:rsidP="006F3F84">
      <w:pPr>
        <w:pStyle w:val="a4"/>
        <w:ind w:firstLine="709"/>
        <w:rPr>
          <w:szCs w:val="28"/>
        </w:rPr>
      </w:pPr>
      <w:r w:rsidRPr="00BA4934">
        <w:rPr>
          <w:szCs w:val="28"/>
        </w:rPr>
        <w:t xml:space="preserve">Регламент является основой освоения лесов при выполнении мероприятий по охране, защите и воспроизводству лесов, а также по охране, использованию объектов животного мира, водных объектов на основе комплексного подхода при организации использования лесов, расположенных в границах </w:t>
      </w:r>
      <w:r w:rsidR="00C955FF" w:rsidRPr="00BA4934">
        <w:t>земель города</w:t>
      </w:r>
      <w:r w:rsidRPr="00BA4934">
        <w:t xml:space="preserve"> </w:t>
      </w:r>
      <w:r w:rsidR="006549EE">
        <w:t>Заринск</w:t>
      </w:r>
      <w:r w:rsidR="00C955FF" w:rsidRPr="00BA4934">
        <w:t xml:space="preserve"> Алтайского края</w:t>
      </w:r>
      <w:r w:rsidRPr="00BA4934">
        <w:rPr>
          <w:szCs w:val="28"/>
        </w:rPr>
        <w:t>.</w:t>
      </w:r>
    </w:p>
    <w:p w:rsidR="00EC2E40" w:rsidRPr="00BA4934" w:rsidRDefault="00EC2E40" w:rsidP="006F3F84">
      <w:pPr>
        <w:pStyle w:val="a4"/>
        <w:ind w:firstLine="709"/>
        <w:rPr>
          <w:szCs w:val="28"/>
        </w:rPr>
      </w:pPr>
      <w:r w:rsidRPr="00BA4934">
        <w:rPr>
          <w:szCs w:val="28"/>
        </w:rPr>
        <w:t xml:space="preserve">Регламент является сводом требований лесного законодательства Российской Федерации, нормативов и параметров комплексного освоения лесов </w:t>
      </w:r>
      <w:r w:rsidR="006806DE" w:rsidRPr="00BA4934">
        <w:rPr>
          <w:szCs w:val="28"/>
        </w:rPr>
        <w:t xml:space="preserve">применительно к целевому назначению лесов </w:t>
      </w:r>
      <w:r w:rsidRPr="00BA4934">
        <w:rPr>
          <w:szCs w:val="28"/>
        </w:rPr>
        <w:t>в соответствии с правовым режимом лесных участков, а также лесорастительным</w:t>
      </w:r>
      <w:r w:rsidR="00AD5DAE" w:rsidRPr="00BA4934">
        <w:rPr>
          <w:szCs w:val="28"/>
        </w:rPr>
        <w:t>и</w:t>
      </w:r>
      <w:r w:rsidRPr="00BA4934">
        <w:rPr>
          <w:szCs w:val="28"/>
        </w:rPr>
        <w:t xml:space="preserve"> условиям</w:t>
      </w:r>
      <w:r w:rsidR="00AD5DAE" w:rsidRPr="00BA4934">
        <w:rPr>
          <w:szCs w:val="28"/>
        </w:rPr>
        <w:t>и</w:t>
      </w:r>
      <w:r w:rsidR="00C955FF" w:rsidRPr="00BA4934">
        <w:rPr>
          <w:szCs w:val="28"/>
        </w:rPr>
        <w:t xml:space="preserve"> городских лесов города </w:t>
      </w:r>
      <w:r w:rsidR="006549EE">
        <w:rPr>
          <w:szCs w:val="28"/>
        </w:rPr>
        <w:t>Заринск</w:t>
      </w:r>
      <w:r w:rsidRPr="00BA4934">
        <w:rPr>
          <w:szCs w:val="28"/>
        </w:rPr>
        <w:t xml:space="preserve">. </w:t>
      </w:r>
    </w:p>
    <w:p w:rsidR="0062768D" w:rsidRPr="00BA4934" w:rsidRDefault="0062768D" w:rsidP="006F3F84">
      <w:pPr>
        <w:pStyle w:val="a4"/>
        <w:ind w:firstLine="709"/>
        <w:rPr>
          <w:szCs w:val="28"/>
        </w:rPr>
      </w:pPr>
      <w:r w:rsidRPr="00BA4934">
        <w:rPr>
          <w:szCs w:val="28"/>
        </w:rPr>
        <w:t xml:space="preserve">Реализация Регламента осуществляется лицами, использующими леса, расположенные в границах </w:t>
      </w:r>
      <w:r w:rsidR="00C955FF" w:rsidRPr="00BA4934">
        <w:t>земель города</w:t>
      </w:r>
      <w:r w:rsidRPr="00BA4934">
        <w:t xml:space="preserve"> </w:t>
      </w:r>
      <w:r w:rsidR="006549EE">
        <w:t>Заринск</w:t>
      </w:r>
      <w:r w:rsidR="00C955FF" w:rsidRPr="00BA4934">
        <w:t xml:space="preserve"> Алтайского края</w:t>
      </w:r>
      <w:r w:rsidRPr="00BA4934">
        <w:rPr>
          <w:szCs w:val="28"/>
        </w:rPr>
        <w:t xml:space="preserve">. </w:t>
      </w:r>
    </w:p>
    <w:p w:rsidR="0062768D" w:rsidRPr="00BA4934" w:rsidRDefault="0062768D" w:rsidP="006F3F84">
      <w:pPr>
        <w:pStyle w:val="a4"/>
        <w:ind w:firstLine="709"/>
        <w:rPr>
          <w:szCs w:val="28"/>
        </w:rPr>
      </w:pPr>
      <w:r w:rsidRPr="00BA4934">
        <w:rPr>
          <w:szCs w:val="28"/>
        </w:rPr>
        <w:t xml:space="preserve">Лесной кодекс РФ устанавливает обязательность исполнения включенных в Регламент требований законодательства Российской Федерации всеми гражданами и юридическими лицами, осуществляющими использование, охрану, защиту, воспроизводство лесов в границах </w:t>
      </w:r>
      <w:r w:rsidR="00474624" w:rsidRPr="00BA4934">
        <w:t xml:space="preserve">земель города </w:t>
      </w:r>
      <w:r w:rsidR="006549EE">
        <w:t>Заринск</w:t>
      </w:r>
      <w:r w:rsidR="00C955FF" w:rsidRPr="00BA4934">
        <w:t xml:space="preserve"> Алтайского края</w:t>
      </w:r>
      <w:r w:rsidRPr="00BA4934">
        <w:rPr>
          <w:szCs w:val="28"/>
        </w:rPr>
        <w:t xml:space="preserve"> (статья 87 Лесного кодекса РФ).</w:t>
      </w:r>
    </w:p>
    <w:p w:rsidR="00474624" w:rsidRPr="00BA4934" w:rsidRDefault="00474624" w:rsidP="00474624">
      <w:pPr>
        <w:pStyle w:val="a4"/>
        <w:suppressAutoHyphens/>
        <w:ind w:firstLine="709"/>
        <w:rPr>
          <w:szCs w:val="28"/>
        </w:rPr>
      </w:pPr>
      <w:bookmarkStart w:id="2" w:name="edit_2015_111"/>
      <w:bookmarkEnd w:id="2"/>
      <w:r w:rsidRPr="00BA4934">
        <w:rPr>
          <w:szCs w:val="28"/>
        </w:rPr>
        <w:t>Невыполнение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пользования лесными участками (статьи 24, 51, 60.1, 60.12, 61 Лесного кодекса РФ).</w:t>
      </w:r>
    </w:p>
    <w:p w:rsidR="00474624" w:rsidRPr="00BA4934" w:rsidRDefault="00474624" w:rsidP="00474624">
      <w:pPr>
        <w:ind w:firstLine="709"/>
        <w:jc w:val="both"/>
        <w:rPr>
          <w:sz w:val="28"/>
          <w:szCs w:val="28"/>
        </w:rPr>
      </w:pPr>
      <w:r w:rsidRPr="00BA4934">
        <w:rPr>
          <w:sz w:val="28"/>
          <w:szCs w:val="28"/>
        </w:rPr>
        <w:t>Регламент при организации использования, охраны, защиты, воспроизводства лесов должен обеспечивать:</w:t>
      </w:r>
    </w:p>
    <w:p w:rsidR="00474624" w:rsidRPr="00BA4934" w:rsidRDefault="00474624" w:rsidP="00474624">
      <w:pPr>
        <w:ind w:firstLine="709"/>
        <w:jc w:val="both"/>
        <w:rPr>
          <w:sz w:val="28"/>
          <w:szCs w:val="28"/>
        </w:rPr>
      </w:pPr>
      <w:r w:rsidRPr="00BA4934">
        <w:rPr>
          <w:sz w:val="28"/>
          <w:szCs w:val="28"/>
        </w:rPr>
        <w:t>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474624" w:rsidRPr="00BA4934" w:rsidRDefault="00474624" w:rsidP="00474624">
      <w:pPr>
        <w:ind w:firstLine="709"/>
        <w:jc w:val="both"/>
        <w:rPr>
          <w:sz w:val="28"/>
          <w:szCs w:val="28"/>
        </w:rPr>
      </w:pPr>
      <w:r w:rsidRPr="00BA4934">
        <w:rPr>
          <w:sz w:val="28"/>
          <w:szCs w:val="28"/>
        </w:rPr>
        <w:t xml:space="preserve">многоцелевое, непрерывное, </w:t>
      </w:r>
      <w:proofErr w:type="spellStart"/>
      <w:r w:rsidRPr="00BA4934">
        <w:rPr>
          <w:sz w:val="28"/>
          <w:szCs w:val="28"/>
        </w:rPr>
        <w:t>неистощительное</w:t>
      </w:r>
      <w:proofErr w:type="spellEnd"/>
      <w:r w:rsidRPr="00BA4934">
        <w:rPr>
          <w:sz w:val="28"/>
          <w:szCs w:val="28"/>
        </w:rPr>
        <w:t xml:space="preserve"> пользование лесами для удовлетворения потребностей общества и отдельных граждан в древесине и других лесных ресурсах;</w:t>
      </w:r>
    </w:p>
    <w:p w:rsidR="00474624" w:rsidRPr="00BA4934" w:rsidRDefault="00474624" w:rsidP="00474624">
      <w:pPr>
        <w:ind w:firstLine="709"/>
        <w:jc w:val="both"/>
        <w:rPr>
          <w:sz w:val="28"/>
          <w:szCs w:val="28"/>
        </w:rPr>
      </w:pPr>
      <w:r w:rsidRPr="00BA4934">
        <w:rPr>
          <w:sz w:val="28"/>
          <w:szCs w:val="28"/>
        </w:rPr>
        <w:lastRenderedPageBreak/>
        <w:t xml:space="preserve">воспроизводство, улучшение породного состава и качества лесов, </w:t>
      </w:r>
      <w:r w:rsidRPr="00BA4934">
        <w:rPr>
          <w:sz w:val="28"/>
          <w:szCs w:val="28"/>
        </w:rPr>
        <w:br/>
        <w:t>повышение их продуктивности, их охрану и защиту;</w:t>
      </w:r>
    </w:p>
    <w:p w:rsidR="00474624" w:rsidRPr="00BA4934" w:rsidRDefault="00474624" w:rsidP="00474624">
      <w:pPr>
        <w:ind w:firstLine="709"/>
        <w:jc w:val="both"/>
        <w:rPr>
          <w:sz w:val="28"/>
          <w:szCs w:val="28"/>
        </w:rPr>
      </w:pPr>
      <w:r w:rsidRPr="00BA4934">
        <w:rPr>
          <w:sz w:val="28"/>
          <w:szCs w:val="28"/>
        </w:rPr>
        <w:t>рациональное использование земель лесного фонда;</w:t>
      </w:r>
    </w:p>
    <w:p w:rsidR="00474624" w:rsidRPr="00BA4934" w:rsidRDefault="00474624" w:rsidP="00474624">
      <w:pPr>
        <w:ind w:firstLine="709"/>
        <w:jc w:val="both"/>
        <w:rPr>
          <w:sz w:val="28"/>
          <w:szCs w:val="28"/>
        </w:rPr>
      </w:pPr>
      <w:r w:rsidRPr="00BA4934">
        <w:rPr>
          <w:sz w:val="28"/>
          <w:szCs w:val="28"/>
        </w:rPr>
        <w:t xml:space="preserve">повышение эффективности освоения лесов на основе единой технической политики; </w:t>
      </w:r>
    </w:p>
    <w:p w:rsidR="00474624" w:rsidRPr="00BA4934" w:rsidRDefault="00474624" w:rsidP="00474624">
      <w:pPr>
        <w:ind w:firstLine="709"/>
        <w:jc w:val="both"/>
        <w:rPr>
          <w:sz w:val="28"/>
          <w:szCs w:val="28"/>
        </w:rPr>
      </w:pPr>
      <w:r w:rsidRPr="00BA4934">
        <w:rPr>
          <w:sz w:val="28"/>
          <w:szCs w:val="28"/>
        </w:rPr>
        <w:t>использование достижений науки, техники и передового опыта;</w:t>
      </w:r>
    </w:p>
    <w:p w:rsidR="00474624" w:rsidRPr="00BA4934" w:rsidRDefault="00474624" w:rsidP="00474624">
      <w:pPr>
        <w:ind w:firstLine="709"/>
        <w:jc w:val="both"/>
        <w:rPr>
          <w:sz w:val="28"/>
          <w:szCs w:val="28"/>
        </w:rPr>
      </w:pPr>
      <w:r w:rsidRPr="00BA4934">
        <w:rPr>
          <w:sz w:val="28"/>
          <w:szCs w:val="28"/>
        </w:rPr>
        <w:t xml:space="preserve">сохранение биологического разнообразия лесов; </w:t>
      </w:r>
    </w:p>
    <w:p w:rsidR="00474624" w:rsidRPr="00BA4934" w:rsidRDefault="00474624" w:rsidP="00474624">
      <w:pPr>
        <w:suppressAutoHyphens/>
        <w:ind w:firstLine="709"/>
        <w:jc w:val="both"/>
        <w:rPr>
          <w:sz w:val="28"/>
          <w:szCs w:val="28"/>
        </w:rPr>
      </w:pPr>
      <w:r w:rsidRPr="00BA4934">
        <w:rPr>
          <w:sz w:val="28"/>
          <w:szCs w:val="28"/>
        </w:rPr>
        <w:t>сохранение объектов историко-культурного и природного наследия.</w:t>
      </w:r>
    </w:p>
    <w:p w:rsidR="00514656" w:rsidRPr="00BA4934" w:rsidRDefault="00177872" w:rsidP="006F3F84">
      <w:pPr>
        <w:ind w:firstLine="720"/>
        <w:jc w:val="both"/>
        <w:rPr>
          <w:sz w:val="28"/>
        </w:rPr>
      </w:pPr>
      <w:r w:rsidRPr="00BA4934">
        <w:rPr>
          <w:sz w:val="28"/>
          <w:shd w:val="clear" w:color="auto" w:fill="FFFFFF"/>
        </w:rPr>
        <w:t>Согласно части</w:t>
      </w:r>
      <w:r w:rsidR="00514656" w:rsidRPr="00BA4934">
        <w:rPr>
          <w:sz w:val="28"/>
          <w:shd w:val="clear" w:color="auto" w:fill="FFFFFF"/>
        </w:rPr>
        <w:t xml:space="preserve"> 1 статьи 85 Земельного кодекса РФ</w:t>
      </w:r>
      <w:r w:rsidR="00514656" w:rsidRPr="00BA4934">
        <w:rPr>
          <w:sz w:val="28"/>
        </w:rPr>
        <w:t xml:space="preserve"> в состав земель населенных пунктов могут входить земельные участки, отнесенные в соответствии с градостроительными регламентами к различным территориальным зонам, в том числе к рекреационным.</w:t>
      </w:r>
    </w:p>
    <w:p w:rsidR="00514656" w:rsidRPr="00BA4934" w:rsidRDefault="00514656" w:rsidP="006F3F84">
      <w:pPr>
        <w:pStyle w:val="21"/>
      </w:pPr>
      <w:r w:rsidRPr="00BA4934">
        <w:t>Земельные участки в составе рекреационных зон, в том числе земельные участки, занятые городскими лесами, скверами, парками, используются для отдыха граждан и туризма (ч</w:t>
      </w:r>
      <w:r w:rsidR="00177872" w:rsidRPr="00BA4934">
        <w:t>асть</w:t>
      </w:r>
      <w:r w:rsidR="00A2409C" w:rsidRPr="00BA4934">
        <w:t xml:space="preserve"> 9 ст</w:t>
      </w:r>
      <w:r w:rsidR="00177872" w:rsidRPr="00BA4934">
        <w:t>атьи</w:t>
      </w:r>
      <w:r w:rsidRPr="00BA4934">
        <w:t xml:space="preserve"> 85 Земельного кодекса РФ). 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а также в границах иных территорий, используемых и предназначенных для отдыха, туризма, занятий физ</w:t>
      </w:r>
      <w:r w:rsidR="00177872" w:rsidRPr="00BA4934">
        <w:t>ической культурой и спортом» (часть</w:t>
      </w:r>
      <w:r w:rsidR="00F71FBA" w:rsidRPr="00BA4934">
        <w:t xml:space="preserve"> </w:t>
      </w:r>
      <w:r w:rsidR="00A2409C" w:rsidRPr="00BA4934">
        <w:t>11 ст</w:t>
      </w:r>
      <w:r w:rsidR="00177872" w:rsidRPr="00BA4934">
        <w:t>атьи</w:t>
      </w:r>
      <w:r w:rsidRPr="00BA4934">
        <w:t xml:space="preserve"> 35 Градостроительного кодекса РФ).</w:t>
      </w:r>
    </w:p>
    <w:p w:rsidR="00514656" w:rsidRPr="00BA4934" w:rsidRDefault="00E52E2E" w:rsidP="006F3F84">
      <w:pPr>
        <w:ind w:firstLine="720"/>
        <w:jc w:val="both"/>
        <w:rPr>
          <w:sz w:val="28"/>
        </w:rPr>
      </w:pPr>
      <w:r w:rsidRPr="00BA4934">
        <w:rPr>
          <w:sz w:val="28"/>
        </w:rPr>
        <w:t xml:space="preserve">Городские леса </w:t>
      </w:r>
      <w:r w:rsidR="00C955FF" w:rsidRPr="00BA4934">
        <w:rPr>
          <w:sz w:val="28"/>
        </w:rPr>
        <w:t xml:space="preserve">города </w:t>
      </w:r>
      <w:r w:rsidR="006549EE">
        <w:rPr>
          <w:sz w:val="28"/>
        </w:rPr>
        <w:t>Заринск</w:t>
      </w:r>
      <w:r w:rsidRPr="00BA4934">
        <w:rPr>
          <w:sz w:val="28"/>
        </w:rPr>
        <w:t xml:space="preserve"> </w:t>
      </w:r>
      <w:r w:rsidR="00514656" w:rsidRPr="00BA4934">
        <w:rPr>
          <w:sz w:val="28"/>
        </w:rPr>
        <w:t>могут использоваться по целевому назначению в соответствии с установленными градостроительными регламентами территориальных зон, утвержденных Правилами землепользования и застройки территории города.</w:t>
      </w:r>
    </w:p>
    <w:p w:rsidR="00474624" w:rsidRPr="00BA4934" w:rsidRDefault="00474624" w:rsidP="00474624">
      <w:pPr>
        <w:ind w:firstLine="720"/>
        <w:jc w:val="both"/>
        <w:rPr>
          <w:sz w:val="28"/>
        </w:rPr>
      </w:pPr>
      <w:r w:rsidRPr="00BA4934">
        <w:rPr>
          <w:sz w:val="28"/>
        </w:rPr>
        <w:t xml:space="preserve">Приказом Минприроды России от 27 февраля 2017 года № 72 определен порядок внесения изменений в Регламент. </w:t>
      </w:r>
    </w:p>
    <w:p w:rsidR="00474624" w:rsidRPr="00BA4934" w:rsidRDefault="00474624" w:rsidP="00474624">
      <w:pPr>
        <w:ind w:firstLine="720"/>
        <w:jc w:val="both"/>
        <w:rPr>
          <w:sz w:val="28"/>
        </w:rPr>
      </w:pPr>
      <w:r w:rsidRPr="00BA4934">
        <w:rPr>
          <w:sz w:val="28"/>
        </w:rPr>
        <w:t>Внесение изменений допускается в случаях:</w:t>
      </w:r>
    </w:p>
    <w:p w:rsidR="00474624" w:rsidRPr="00BA4934" w:rsidRDefault="00474624" w:rsidP="00474624">
      <w:pPr>
        <w:ind w:firstLine="720"/>
        <w:jc w:val="both"/>
        <w:rPr>
          <w:sz w:val="28"/>
        </w:rPr>
      </w:pPr>
      <w:r w:rsidRPr="00BA4934">
        <w:rPr>
          <w:sz w:val="28"/>
        </w:rPr>
        <w:t>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474624" w:rsidRPr="00BA4934" w:rsidRDefault="00474624" w:rsidP="00474624">
      <w:pPr>
        <w:ind w:firstLine="720"/>
        <w:jc w:val="both"/>
        <w:rPr>
          <w:sz w:val="28"/>
        </w:rPr>
      </w:pPr>
      <w:r w:rsidRPr="00BA4934">
        <w:rPr>
          <w:sz w:val="28"/>
        </w:rPr>
        <w:t>принятия или изменения нормативных правовых актов в области лесных отношений;</w:t>
      </w:r>
    </w:p>
    <w:p w:rsidR="00474624" w:rsidRPr="00BA4934" w:rsidRDefault="00474624" w:rsidP="00474624">
      <w:pPr>
        <w:ind w:firstLine="720"/>
        <w:jc w:val="both"/>
        <w:rPr>
          <w:sz w:val="28"/>
        </w:rPr>
      </w:pPr>
      <w:r w:rsidRPr="00BA4934">
        <w:rPr>
          <w:sz w:val="28"/>
        </w:rPr>
        <w:t>осуществления санитарно-оздоровительных мероприятий и мероприятий по ликвидации очагов вредных организмов (по результатам их осуществления);</w:t>
      </w:r>
    </w:p>
    <w:p w:rsidR="00514656" w:rsidRPr="00BA4934" w:rsidRDefault="00474624" w:rsidP="00474624">
      <w:pPr>
        <w:ind w:firstLine="720"/>
        <w:jc w:val="both"/>
        <w:rPr>
          <w:sz w:val="28"/>
        </w:rPr>
      </w:pPr>
      <w:r w:rsidRPr="00BA4934">
        <w:rPr>
          <w:sz w:val="28"/>
        </w:rPr>
        <w:t>выявления технических ошибок.</w:t>
      </w:r>
    </w:p>
    <w:p w:rsidR="00474624" w:rsidRPr="00BA4934" w:rsidRDefault="00474624" w:rsidP="00474624">
      <w:pPr>
        <w:pStyle w:val="a4"/>
        <w:ind w:firstLine="709"/>
        <w:rPr>
          <w:szCs w:val="28"/>
        </w:rPr>
      </w:pPr>
      <w:r w:rsidRPr="00BA4934">
        <w:rPr>
          <w:szCs w:val="28"/>
        </w:rPr>
        <w:t xml:space="preserve">В Регламенте в отношении лесов, расположенных в границах города </w:t>
      </w:r>
      <w:r w:rsidR="006549EE">
        <w:rPr>
          <w:szCs w:val="28"/>
        </w:rPr>
        <w:t>Заринск</w:t>
      </w:r>
      <w:r w:rsidRPr="00BA4934">
        <w:rPr>
          <w:szCs w:val="28"/>
        </w:rPr>
        <w:t>, в соответствии со статьей 25, частью 5 статьи 87 Лесного кодекса РФ установлены:</w:t>
      </w:r>
    </w:p>
    <w:p w:rsidR="00474624" w:rsidRPr="00BA4934" w:rsidRDefault="00474624" w:rsidP="00474624">
      <w:pPr>
        <w:pStyle w:val="a4"/>
        <w:ind w:firstLine="709"/>
        <w:rPr>
          <w:szCs w:val="28"/>
        </w:rPr>
      </w:pPr>
      <w:r w:rsidRPr="00BA4934">
        <w:rPr>
          <w:szCs w:val="28"/>
        </w:rPr>
        <w:t>1. Виды разрешенного использования лесов:</w:t>
      </w:r>
    </w:p>
    <w:p w:rsidR="00474624" w:rsidRPr="00BA4934" w:rsidRDefault="00474624" w:rsidP="00474624">
      <w:pPr>
        <w:pStyle w:val="a4"/>
        <w:ind w:firstLine="709"/>
        <w:rPr>
          <w:szCs w:val="28"/>
        </w:rPr>
      </w:pPr>
      <w:r w:rsidRPr="00BA4934">
        <w:rPr>
          <w:szCs w:val="28"/>
        </w:rPr>
        <w:lastRenderedPageBreak/>
        <w:t>заготовка древесины;</w:t>
      </w:r>
    </w:p>
    <w:p w:rsidR="00474624" w:rsidRPr="00BA4934" w:rsidRDefault="00474624" w:rsidP="00474624">
      <w:pPr>
        <w:pStyle w:val="a4"/>
        <w:ind w:firstLine="709"/>
        <w:rPr>
          <w:szCs w:val="28"/>
        </w:rPr>
      </w:pPr>
      <w:r w:rsidRPr="00BA4934">
        <w:rPr>
          <w:szCs w:val="28"/>
        </w:rPr>
        <w:t>заготовка живицы;</w:t>
      </w:r>
    </w:p>
    <w:p w:rsidR="00474624" w:rsidRPr="00BA4934" w:rsidRDefault="00474624" w:rsidP="00474624">
      <w:pPr>
        <w:ind w:firstLine="709"/>
        <w:rPr>
          <w:sz w:val="28"/>
          <w:szCs w:val="28"/>
        </w:rPr>
      </w:pPr>
      <w:r w:rsidRPr="00BA4934">
        <w:rPr>
          <w:sz w:val="28"/>
          <w:szCs w:val="28"/>
        </w:rPr>
        <w:t>заготовка и сбор недревесных лесных ресурсов;</w:t>
      </w:r>
    </w:p>
    <w:p w:rsidR="00474624" w:rsidRPr="00BA4934" w:rsidRDefault="00474624" w:rsidP="00474624">
      <w:pPr>
        <w:ind w:firstLine="709"/>
        <w:rPr>
          <w:sz w:val="28"/>
          <w:szCs w:val="28"/>
        </w:rPr>
      </w:pPr>
      <w:r w:rsidRPr="00BA4934">
        <w:rPr>
          <w:sz w:val="28"/>
          <w:szCs w:val="28"/>
        </w:rPr>
        <w:t>заготовка пищевых лесных ресурсов и сбор лекарственных растений;</w:t>
      </w:r>
    </w:p>
    <w:p w:rsidR="00474624" w:rsidRPr="00BA4934" w:rsidRDefault="00474624" w:rsidP="00474624">
      <w:pPr>
        <w:ind w:firstLine="709"/>
        <w:rPr>
          <w:sz w:val="28"/>
          <w:szCs w:val="28"/>
        </w:rPr>
      </w:pPr>
      <w:r w:rsidRPr="00BA4934">
        <w:rPr>
          <w:sz w:val="28"/>
          <w:szCs w:val="28"/>
        </w:rPr>
        <w:t>осуществление видов деятельности в сфере охотничьего хозяйства;</w:t>
      </w:r>
    </w:p>
    <w:p w:rsidR="00474624" w:rsidRPr="00BA4934" w:rsidRDefault="00474624" w:rsidP="00474624">
      <w:pPr>
        <w:ind w:firstLine="709"/>
        <w:rPr>
          <w:sz w:val="28"/>
          <w:szCs w:val="28"/>
        </w:rPr>
      </w:pPr>
      <w:r w:rsidRPr="00BA4934">
        <w:rPr>
          <w:sz w:val="28"/>
          <w:szCs w:val="28"/>
        </w:rPr>
        <w:t>ведение сельского хозяйства;</w:t>
      </w:r>
    </w:p>
    <w:p w:rsidR="00474624" w:rsidRPr="00BA4934" w:rsidRDefault="00474624" w:rsidP="00474624">
      <w:pPr>
        <w:ind w:firstLine="709"/>
        <w:jc w:val="both"/>
        <w:rPr>
          <w:sz w:val="28"/>
          <w:szCs w:val="28"/>
        </w:rPr>
      </w:pPr>
      <w:r w:rsidRPr="00BA4934">
        <w:rPr>
          <w:sz w:val="28"/>
          <w:szCs w:val="28"/>
        </w:rPr>
        <w:t>осуществление научно-исследовательской деятельности, образовательной деятельности;</w:t>
      </w:r>
    </w:p>
    <w:p w:rsidR="00474624" w:rsidRPr="00BA4934" w:rsidRDefault="00474624" w:rsidP="00474624">
      <w:pPr>
        <w:ind w:firstLine="709"/>
        <w:jc w:val="both"/>
        <w:rPr>
          <w:sz w:val="28"/>
          <w:szCs w:val="28"/>
        </w:rPr>
      </w:pPr>
      <w:r w:rsidRPr="00BA4934">
        <w:rPr>
          <w:sz w:val="28"/>
          <w:szCs w:val="28"/>
        </w:rPr>
        <w:t>осуществление рекреационной деятельности;</w:t>
      </w:r>
    </w:p>
    <w:p w:rsidR="00474624" w:rsidRPr="00BA4934" w:rsidRDefault="00474624" w:rsidP="00474624">
      <w:pPr>
        <w:ind w:firstLine="709"/>
        <w:jc w:val="both"/>
        <w:rPr>
          <w:sz w:val="28"/>
          <w:szCs w:val="28"/>
        </w:rPr>
      </w:pPr>
      <w:r w:rsidRPr="00BA4934">
        <w:rPr>
          <w:sz w:val="28"/>
          <w:szCs w:val="28"/>
        </w:rPr>
        <w:t>создание лесных плантаций и их эксплуатация;</w:t>
      </w:r>
    </w:p>
    <w:p w:rsidR="00474624" w:rsidRPr="00BA4934" w:rsidRDefault="00474624" w:rsidP="00474624">
      <w:pPr>
        <w:ind w:firstLine="709"/>
        <w:jc w:val="both"/>
        <w:rPr>
          <w:sz w:val="28"/>
          <w:szCs w:val="28"/>
        </w:rPr>
      </w:pPr>
      <w:r w:rsidRPr="00BA4934">
        <w:rPr>
          <w:sz w:val="28"/>
          <w:szCs w:val="28"/>
        </w:rPr>
        <w:t>выращивание лесных плодовых, ягодных, декоративных растений, лекарственных растений;</w:t>
      </w:r>
    </w:p>
    <w:p w:rsidR="00474624" w:rsidRPr="00BA4934" w:rsidRDefault="00474624" w:rsidP="00474624">
      <w:pPr>
        <w:ind w:firstLine="709"/>
        <w:jc w:val="both"/>
        <w:rPr>
          <w:sz w:val="28"/>
          <w:szCs w:val="28"/>
        </w:rPr>
      </w:pPr>
      <w:r w:rsidRPr="00BA4934">
        <w:rPr>
          <w:sz w:val="28"/>
          <w:szCs w:val="28"/>
        </w:rPr>
        <w:t>выращивание посадочного материала лесных растений (саженцев, сеянцев);</w:t>
      </w:r>
    </w:p>
    <w:p w:rsidR="00474624" w:rsidRPr="00BA4934" w:rsidRDefault="00474624" w:rsidP="00474624">
      <w:pPr>
        <w:ind w:firstLine="709"/>
        <w:jc w:val="both"/>
        <w:rPr>
          <w:sz w:val="28"/>
          <w:szCs w:val="28"/>
        </w:rPr>
      </w:pPr>
      <w:r w:rsidRPr="00BA4934">
        <w:rPr>
          <w:sz w:val="28"/>
          <w:szCs w:val="28"/>
        </w:rPr>
        <w:t>выполнение работ по геологическому изучению недр, разработка месторождений полезных ископаемых;</w:t>
      </w:r>
    </w:p>
    <w:p w:rsidR="00474624" w:rsidRPr="00BA4934" w:rsidRDefault="00474624" w:rsidP="00474624">
      <w:pPr>
        <w:ind w:firstLine="709"/>
        <w:jc w:val="both"/>
        <w:rPr>
          <w:sz w:val="28"/>
          <w:szCs w:val="28"/>
        </w:rPr>
      </w:pPr>
      <w:bookmarkStart w:id="3" w:name="edit_2015_112"/>
      <w:bookmarkEnd w:id="3"/>
      <w:r w:rsidRPr="00BA4934">
        <w:rPr>
          <w:sz w:val="28"/>
          <w:szCs w:val="28"/>
        </w:rPr>
        <w:t>строительство и эксплуатация водохранилищ, иных искусственных водных объектов, а также гидротехнических сооружений, морских портов, морских терминалов, речных портов, причалов;</w:t>
      </w:r>
    </w:p>
    <w:p w:rsidR="00474624" w:rsidRPr="00BA4934" w:rsidRDefault="00474624" w:rsidP="00474624">
      <w:pPr>
        <w:ind w:firstLine="709"/>
        <w:jc w:val="both"/>
        <w:rPr>
          <w:sz w:val="28"/>
          <w:szCs w:val="28"/>
        </w:rPr>
      </w:pPr>
      <w:r w:rsidRPr="00BA4934">
        <w:rPr>
          <w:sz w:val="28"/>
          <w:szCs w:val="28"/>
        </w:rPr>
        <w:t>строительство, реконструкция, эксплуатация линейных объектов;</w:t>
      </w:r>
    </w:p>
    <w:p w:rsidR="00474624" w:rsidRPr="00BA4934" w:rsidRDefault="00474624" w:rsidP="00474624">
      <w:pPr>
        <w:ind w:firstLine="709"/>
        <w:jc w:val="both"/>
        <w:rPr>
          <w:sz w:val="28"/>
          <w:szCs w:val="28"/>
        </w:rPr>
      </w:pPr>
      <w:r w:rsidRPr="00BA4934">
        <w:rPr>
          <w:sz w:val="28"/>
          <w:szCs w:val="28"/>
        </w:rPr>
        <w:t>переработка древесины и иных лесных ресурсов;</w:t>
      </w:r>
    </w:p>
    <w:p w:rsidR="00474624" w:rsidRPr="00BA4934" w:rsidRDefault="00474624" w:rsidP="00474624">
      <w:pPr>
        <w:ind w:firstLine="709"/>
        <w:jc w:val="both"/>
        <w:rPr>
          <w:sz w:val="28"/>
          <w:szCs w:val="28"/>
        </w:rPr>
      </w:pPr>
      <w:r w:rsidRPr="00BA4934">
        <w:rPr>
          <w:sz w:val="28"/>
          <w:szCs w:val="28"/>
        </w:rPr>
        <w:t>осуществление религиозной деятельности;</w:t>
      </w:r>
    </w:p>
    <w:p w:rsidR="00474624" w:rsidRPr="00BA4934" w:rsidRDefault="00474624" w:rsidP="00474624">
      <w:pPr>
        <w:pStyle w:val="a4"/>
        <w:ind w:firstLine="709"/>
        <w:rPr>
          <w:szCs w:val="28"/>
        </w:rPr>
      </w:pPr>
      <w:r w:rsidRPr="00BA4934">
        <w:rPr>
          <w:szCs w:val="28"/>
        </w:rPr>
        <w:t>иные виды, определенные в соответствии с частью 2 статьи 6 Лесного кодекса РФ.</w:t>
      </w:r>
    </w:p>
    <w:p w:rsidR="00474624" w:rsidRPr="00BA4934" w:rsidRDefault="00474624" w:rsidP="00474624">
      <w:pPr>
        <w:pStyle w:val="a4"/>
        <w:ind w:firstLine="709"/>
        <w:rPr>
          <w:szCs w:val="28"/>
        </w:rPr>
      </w:pPr>
      <w:r w:rsidRPr="00BA4934">
        <w:rPr>
          <w:szCs w:val="28"/>
        </w:rPr>
        <w:t>2. Возрасты рубок, расчетная лесосека, сроки использования лесов и другие параметры их разрешенного использования.</w:t>
      </w:r>
    </w:p>
    <w:p w:rsidR="00474624" w:rsidRPr="00BA4934" w:rsidRDefault="00474624" w:rsidP="00474624">
      <w:pPr>
        <w:pStyle w:val="a4"/>
        <w:ind w:firstLine="709"/>
        <w:rPr>
          <w:szCs w:val="28"/>
        </w:rPr>
      </w:pPr>
      <w:r w:rsidRPr="00BA4934">
        <w:rPr>
          <w:szCs w:val="28"/>
        </w:rPr>
        <w:t>3. Ограничения использования лесов в случаях запрета на осуществление одного или нескольких видов использования лесов, запрета на проведение рубок, иные ограничения, в соответствии с Лесным кодексом РФ и другими федеральными законами.</w:t>
      </w:r>
    </w:p>
    <w:p w:rsidR="00474624" w:rsidRPr="00BA4934" w:rsidRDefault="00474624" w:rsidP="00474624">
      <w:pPr>
        <w:ind w:firstLine="709"/>
        <w:jc w:val="both"/>
        <w:rPr>
          <w:sz w:val="28"/>
          <w:szCs w:val="28"/>
        </w:rPr>
      </w:pPr>
      <w:r w:rsidRPr="00BA4934">
        <w:rPr>
          <w:sz w:val="28"/>
          <w:szCs w:val="28"/>
        </w:rPr>
        <w:t>4. Требования к охране, защите, воспроизводству лесов.</w:t>
      </w:r>
    </w:p>
    <w:p w:rsidR="00474624" w:rsidRPr="00BA4934" w:rsidRDefault="00474624" w:rsidP="00474624">
      <w:pPr>
        <w:ind w:firstLine="720"/>
        <w:jc w:val="both"/>
        <w:rPr>
          <w:sz w:val="28"/>
        </w:rPr>
      </w:pPr>
    </w:p>
    <w:p w:rsidR="008D45B1" w:rsidRPr="00BA4934" w:rsidRDefault="00514656" w:rsidP="006F3F84">
      <w:pPr>
        <w:pStyle w:val="33"/>
        <w:ind w:left="-851" w:firstLine="1560"/>
      </w:pPr>
      <w:r w:rsidRPr="00BA4934">
        <w:t>Основание для разработки</w:t>
      </w:r>
      <w:r w:rsidR="00647027" w:rsidRPr="00BA4934">
        <w:t xml:space="preserve"> Регламента</w:t>
      </w:r>
    </w:p>
    <w:p w:rsidR="00474624" w:rsidRPr="00BA4934" w:rsidRDefault="00474624" w:rsidP="00474624">
      <w:pPr>
        <w:suppressAutoHyphens/>
        <w:ind w:firstLine="709"/>
        <w:jc w:val="both"/>
        <w:rPr>
          <w:sz w:val="28"/>
          <w:szCs w:val="28"/>
        </w:rPr>
      </w:pPr>
      <w:r w:rsidRPr="00BA4934">
        <w:rPr>
          <w:sz w:val="28"/>
          <w:szCs w:val="28"/>
        </w:rPr>
        <w:t>Основанием для разработки Регламента являются:</w:t>
      </w:r>
    </w:p>
    <w:p w:rsidR="00474624" w:rsidRPr="00BA4934" w:rsidRDefault="00474624" w:rsidP="00474624">
      <w:pPr>
        <w:suppressAutoHyphens/>
        <w:ind w:firstLine="709"/>
        <w:jc w:val="both"/>
        <w:rPr>
          <w:sz w:val="28"/>
          <w:szCs w:val="28"/>
        </w:rPr>
      </w:pPr>
      <w:r w:rsidRPr="00BA4934">
        <w:rPr>
          <w:sz w:val="28"/>
          <w:szCs w:val="28"/>
        </w:rPr>
        <w:t>Лесной кодекс РФ;</w:t>
      </w:r>
    </w:p>
    <w:p w:rsidR="00474624" w:rsidRPr="00BA4934" w:rsidRDefault="00474624" w:rsidP="00474624">
      <w:pPr>
        <w:suppressAutoHyphens/>
        <w:ind w:firstLine="709"/>
        <w:jc w:val="both"/>
        <w:rPr>
          <w:sz w:val="28"/>
          <w:szCs w:val="28"/>
        </w:rPr>
      </w:pPr>
      <w:r w:rsidRPr="00BA4934">
        <w:rPr>
          <w:sz w:val="28"/>
          <w:szCs w:val="28"/>
        </w:rPr>
        <w:t>Приказ Минприроды России от 27 февраля 2017 года № 72.</w:t>
      </w:r>
    </w:p>
    <w:p w:rsidR="005C1757" w:rsidRPr="00BA4934" w:rsidRDefault="005C1757" w:rsidP="00474624">
      <w:pPr>
        <w:ind w:firstLine="720"/>
        <w:jc w:val="both"/>
        <w:rPr>
          <w:sz w:val="28"/>
        </w:rPr>
      </w:pPr>
    </w:p>
    <w:p w:rsidR="00514656" w:rsidRPr="00BA4934" w:rsidRDefault="005C1757" w:rsidP="006F3F84">
      <w:pPr>
        <w:ind w:firstLine="709"/>
        <w:jc w:val="both"/>
        <w:rPr>
          <w:b/>
          <w:sz w:val="28"/>
          <w:szCs w:val="28"/>
        </w:rPr>
      </w:pPr>
      <w:r w:rsidRPr="00BA4934">
        <w:rPr>
          <w:b/>
          <w:sz w:val="28"/>
        </w:rPr>
        <w:t>Срок действия Регламента</w:t>
      </w:r>
    </w:p>
    <w:p w:rsidR="005C1757" w:rsidRPr="00BA4934" w:rsidRDefault="005C1757" w:rsidP="00474624">
      <w:pPr>
        <w:suppressAutoHyphens/>
        <w:ind w:firstLine="709"/>
        <w:jc w:val="both"/>
        <w:rPr>
          <w:sz w:val="28"/>
          <w:szCs w:val="28"/>
        </w:rPr>
      </w:pPr>
      <w:r w:rsidRPr="00BA4934">
        <w:rPr>
          <w:sz w:val="28"/>
          <w:szCs w:val="28"/>
        </w:rPr>
        <w:t xml:space="preserve">Предельный срок действия лесохозяйственного регламента ограничивается 10 </w:t>
      </w:r>
      <w:r w:rsidR="00177872" w:rsidRPr="00BA4934">
        <w:rPr>
          <w:sz w:val="28"/>
          <w:szCs w:val="28"/>
        </w:rPr>
        <w:t>(десятью) годами (пункт</w:t>
      </w:r>
      <w:r w:rsidR="00EC2E40" w:rsidRPr="00BA4934">
        <w:rPr>
          <w:sz w:val="28"/>
          <w:szCs w:val="28"/>
        </w:rPr>
        <w:t xml:space="preserve"> 4 ст</w:t>
      </w:r>
      <w:r w:rsidR="00177872" w:rsidRPr="00BA4934">
        <w:rPr>
          <w:sz w:val="28"/>
          <w:szCs w:val="28"/>
        </w:rPr>
        <w:t>атья</w:t>
      </w:r>
      <w:r w:rsidR="00EC2E40" w:rsidRPr="00BA4934">
        <w:rPr>
          <w:sz w:val="28"/>
          <w:szCs w:val="28"/>
        </w:rPr>
        <w:t xml:space="preserve"> 87 Лесного кодекса</w:t>
      </w:r>
      <w:r w:rsidR="00474624" w:rsidRPr="00BA4934">
        <w:rPr>
          <w:sz w:val="28"/>
          <w:szCs w:val="28"/>
        </w:rPr>
        <w:t xml:space="preserve"> РФ). В течение указанного периода в него могут вноситься изменения в порядке, определенном приказом Минприроды России от 27 февраля 2017 года № 72.</w:t>
      </w:r>
    </w:p>
    <w:p w:rsidR="00474624" w:rsidRPr="00BA4934" w:rsidRDefault="00474624">
      <w:pPr>
        <w:rPr>
          <w:sz w:val="28"/>
        </w:rPr>
      </w:pPr>
      <w:r w:rsidRPr="00BA4934">
        <w:rPr>
          <w:sz w:val="28"/>
        </w:rPr>
        <w:br w:type="page"/>
      </w:r>
    </w:p>
    <w:p w:rsidR="00514656" w:rsidRPr="00BA4934" w:rsidRDefault="00514656" w:rsidP="006F3F84">
      <w:pPr>
        <w:pStyle w:val="33"/>
        <w:ind w:left="1134" w:hanging="425"/>
      </w:pPr>
      <w:r w:rsidRPr="00BA4934">
        <w:lastRenderedPageBreak/>
        <w:t>Сведения о разработчике</w:t>
      </w:r>
    </w:p>
    <w:p w:rsidR="00474624" w:rsidRPr="00BA4934" w:rsidRDefault="00474624" w:rsidP="00474624">
      <w:pPr>
        <w:ind w:firstLine="709"/>
        <w:jc w:val="both"/>
        <w:rPr>
          <w:sz w:val="28"/>
        </w:rPr>
      </w:pPr>
      <w:r w:rsidRPr="00BA4934">
        <w:rPr>
          <w:sz w:val="28"/>
        </w:rPr>
        <w:t xml:space="preserve">Лесохозяйственный регламент разработан на основании договора о разработке лесохозяйственного регламента городских лесов города </w:t>
      </w:r>
      <w:r w:rsidR="006549EE">
        <w:rPr>
          <w:sz w:val="28"/>
        </w:rPr>
        <w:t>Заринск</w:t>
      </w:r>
      <w:r w:rsidRPr="00BA4934">
        <w:rPr>
          <w:sz w:val="28"/>
        </w:rPr>
        <w:t xml:space="preserve"> </w:t>
      </w:r>
      <w:r w:rsidRPr="00BA4934">
        <w:rPr>
          <w:color w:val="000000"/>
          <w:sz w:val="28"/>
          <w:szCs w:val="28"/>
        </w:rPr>
        <w:t>Алтайского края</w:t>
      </w:r>
      <w:r w:rsidRPr="00BA4934">
        <w:rPr>
          <w:sz w:val="28"/>
          <w:szCs w:val="28"/>
        </w:rPr>
        <w:t xml:space="preserve"> </w:t>
      </w:r>
      <w:r w:rsidRPr="00BA4934">
        <w:rPr>
          <w:sz w:val="28"/>
        </w:rPr>
        <w:t>от 25 января 2018 года № </w:t>
      </w:r>
      <w:r w:rsidRPr="00BA4934">
        <w:rPr>
          <w:sz w:val="28"/>
          <w:szCs w:val="28"/>
        </w:rPr>
        <w:t>060/11-18 ЛУ</w:t>
      </w:r>
      <w:r w:rsidRPr="00BA4934">
        <w:rPr>
          <w:sz w:val="28"/>
        </w:rPr>
        <w:t>.</w:t>
      </w:r>
    </w:p>
    <w:p w:rsidR="00D75A68" w:rsidRPr="00BA4934" w:rsidRDefault="00D75A68" w:rsidP="00D75A68">
      <w:pPr>
        <w:ind w:firstLine="709"/>
        <w:jc w:val="both"/>
        <w:rPr>
          <w:sz w:val="28"/>
          <w:szCs w:val="28"/>
        </w:rPr>
      </w:pPr>
      <w:r w:rsidRPr="00BA4934">
        <w:rPr>
          <w:sz w:val="28"/>
          <w:szCs w:val="28"/>
        </w:rPr>
        <w:t xml:space="preserve">Разработчиком Регламента является Федеральное государственное бюджетное учреждение «Рослесинфорг» (далее </w:t>
      </w:r>
      <w:r w:rsidRPr="00BA4934">
        <w:rPr>
          <w:sz w:val="28"/>
          <w:szCs w:val="28"/>
        </w:rPr>
        <w:noBreakHyphen/>
        <w:t xml:space="preserve"> ФГБУ «Рослесинфорг»), исполнитель – </w:t>
      </w:r>
      <w:proofErr w:type="gramStart"/>
      <w:r w:rsidRPr="00BA4934">
        <w:rPr>
          <w:sz w:val="28"/>
          <w:szCs w:val="28"/>
        </w:rPr>
        <w:t>Западно-Сибирский</w:t>
      </w:r>
      <w:proofErr w:type="gramEnd"/>
      <w:r w:rsidRPr="00BA4934">
        <w:rPr>
          <w:sz w:val="28"/>
          <w:szCs w:val="28"/>
        </w:rPr>
        <w:t xml:space="preserve"> филиал ФГБУ «Рослесинфорг» (далее </w:t>
      </w:r>
      <w:r w:rsidRPr="00BA4934">
        <w:rPr>
          <w:sz w:val="28"/>
          <w:szCs w:val="28"/>
        </w:rPr>
        <w:noBreakHyphen/>
        <w:t xml:space="preserve"> филиал ФГБУ «Рослесинфорг» «Запсиблеспроект»).</w:t>
      </w:r>
    </w:p>
    <w:p w:rsidR="00DF3C9A" w:rsidRPr="002B1CC1" w:rsidRDefault="00DF3C9A" w:rsidP="00D75A68">
      <w:pPr>
        <w:ind w:firstLine="709"/>
      </w:pPr>
    </w:p>
    <w:p w:rsidR="00D75A68" w:rsidRPr="00BA4934" w:rsidRDefault="00D75A68" w:rsidP="00D75A68">
      <w:pPr>
        <w:ind w:firstLine="709"/>
        <w:rPr>
          <w:sz w:val="28"/>
          <w:szCs w:val="28"/>
        </w:rPr>
      </w:pPr>
      <w:r w:rsidRPr="00BA4934">
        <w:rPr>
          <w:sz w:val="28"/>
          <w:szCs w:val="28"/>
        </w:rPr>
        <w:t xml:space="preserve">Юридический адрес: </w:t>
      </w:r>
    </w:p>
    <w:p w:rsidR="00D75A68" w:rsidRPr="00BA4934" w:rsidRDefault="00D75A68" w:rsidP="00D75A68">
      <w:pPr>
        <w:ind w:firstLine="709"/>
        <w:rPr>
          <w:sz w:val="28"/>
          <w:szCs w:val="28"/>
        </w:rPr>
      </w:pPr>
      <w:r w:rsidRPr="00BA4934">
        <w:rPr>
          <w:sz w:val="28"/>
          <w:szCs w:val="28"/>
        </w:rPr>
        <w:t>ФГБУ «Рослесинфорг», Российская Федерация, 109316,</w:t>
      </w:r>
    </w:p>
    <w:p w:rsidR="00D75A68" w:rsidRPr="00BA4934" w:rsidRDefault="00D75A68" w:rsidP="00D75A68">
      <w:pPr>
        <w:ind w:firstLine="709"/>
        <w:rPr>
          <w:sz w:val="28"/>
          <w:szCs w:val="28"/>
        </w:rPr>
      </w:pPr>
      <w:r w:rsidRPr="00BA4934">
        <w:rPr>
          <w:sz w:val="28"/>
          <w:szCs w:val="28"/>
        </w:rPr>
        <w:t>г. Москва, Волгоградский проспект, дом 45, строение 1.</w:t>
      </w:r>
    </w:p>
    <w:p w:rsidR="00DF3C9A" w:rsidRPr="002B1CC1" w:rsidRDefault="00DF3C9A" w:rsidP="00D75A68">
      <w:pPr>
        <w:ind w:firstLine="709"/>
      </w:pPr>
    </w:p>
    <w:p w:rsidR="00D75A68" w:rsidRPr="00BA4934" w:rsidRDefault="00D75A68" w:rsidP="00D75A68">
      <w:pPr>
        <w:ind w:firstLine="709"/>
        <w:rPr>
          <w:sz w:val="28"/>
          <w:szCs w:val="28"/>
        </w:rPr>
      </w:pPr>
      <w:r w:rsidRPr="00BA4934">
        <w:rPr>
          <w:sz w:val="28"/>
          <w:szCs w:val="28"/>
        </w:rPr>
        <w:t>Филиал ФГБУ «Рослесинфорг» «Запсиблеспроект»:</w:t>
      </w:r>
    </w:p>
    <w:p w:rsidR="00D75A68" w:rsidRPr="00BA4934" w:rsidRDefault="00D75A68" w:rsidP="00D75A68">
      <w:pPr>
        <w:ind w:firstLine="709"/>
        <w:rPr>
          <w:sz w:val="28"/>
          <w:szCs w:val="28"/>
        </w:rPr>
      </w:pPr>
      <w:r w:rsidRPr="00BA4934">
        <w:rPr>
          <w:sz w:val="28"/>
          <w:szCs w:val="28"/>
        </w:rPr>
        <w:t xml:space="preserve">Российская Федерация, 630048, </w:t>
      </w:r>
    </w:p>
    <w:p w:rsidR="00D75A68" w:rsidRPr="00BA4934" w:rsidRDefault="00D75A68" w:rsidP="00D75A68">
      <w:pPr>
        <w:ind w:firstLine="709"/>
        <w:rPr>
          <w:sz w:val="28"/>
          <w:szCs w:val="28"/>
        </w:rPr>
      </w:pPr>
      <w:r w:rsidRPr="00BA4934">
        <w:rPr>
          <w:sz w:val="28"/>
          <w:szCs w:val="28"/>
        </w:rPr>
        <w:t>г. Новосибирск, ул. Немировича-Данченко, дом 137/1.</w:t>
      </w:r>
    </w:p>
    <w:p w:rsidR="00DF3C9A" w:rsidRPr="002B1CC1" w:rsidRDefault="00DF3C9A" w:rsidP="00D75A68">
      <w:pPr>
        <w:ind w:firstLine="709"/>
      </w:pPr>
    </w:p>
    <w:p w:rsidR="00D75A68" w:rsidRPr="00BA4934" w:rsidRDefault="00D75A68" w:rsidP="00D75A68">
      <w:pPr>
        <w:ind w:firstLine="709"/>
        <w:rPr>
          <w:sz w:val="28"/>
          <w:szCs w:val="28"/>
        </w:rPr>
      </w:pPr>
      <w:r w:rsidRPr="00BA4934">
        <w:rPr>
          <w:sz w:val="28"/>
          <w:szCs w:val="28"/>
        </w:rPr>
        <w:t>ИНН/КПП 7722319952/540343001</w:t>
      </w:r>
    </w:p>
    <w:p w:rsidR="00D75A68" w:rsidRPr="00BA4934" w:rsidRDefault="00D75A68" w:rsidP="00D75A68">
      <w:pPr>
        <w:ind w:firstLine="709"/>
        <w:rPr>
          <w:sz w:val="28"/>
          <w:szCs w:val="28"/>
        </w:rPr>
      </w:pPr>
      <w:r w:rsidRPr="00BA4934">
        <w:rPr>
          <w:sz w:val="28"/>
          <w:szCs w:val="28"/>
        </w:rPr>
        <w:t>р/</w:t>
      </w:r>
      <w:proofErr w:type="spellStart"/>
      <w:r w:rsidRPr="00BA4934">
        <w:rPr>
          <w:sz w:val="28"/>
          <w:szCs w:val="28"/>
        </w:rPr>
        <w:t>сч</w:t>
      </w:r>
      <w:proofErr w:type="spellEnd"/>
      <w:r w:rsidRPr="00BA4934">
        <w:rPr>
          <w:sz w:val="28"/>
          <w:szCs w:val="28"/>
        </w:rPr>
        <w:t xml:space="preserve"> 40501810700042000002 Сибирское ГУ банка России</w:t>
      </w:r>
    </w:p>
    <w:p w:rsidR="00D75A68" w:rsidRPr="00BA4934" w:rsidRDefault="00D75A68" w:rsidP="00D75A68">
      <w:pPr>
        <w:ind w:firstLine="709"/>
        <w:rPr>
          <w:sz w:val="28"/>
          <w:szCs w:val="28"/>
        </w:rPr>
      </w:pPr>
      <w:r w:rsidRPr="00BA4934">
        <w:rPr>
          <w:sz w:val="28"/>
          <w:szCs w:val="28"/>
        </w:rPr>
        <w:t>г. Новосибирск,</w:t>
      </w:r>
    </w:p>
    <w:p w:rsidR="00D75A68" w:rsidRPr="00BA4934" w:rsidRDefault="00D75A68" w:rsidP="00D75A68">
      <w:pPr>
        <w:ind w:firstLine="709"/>
        <w:rPr>
          <w:sz w:val="28"/>
          <w:szCs w:val="28"/>
        </w:rPr>
      </w:pPr>
      <w:r w:rsidRPr="00BA4934">
        <w:rPr>
          <w:sz w:val="28"/>
          <w:szCs w:val="28"/>
        </w:rPr>
        <w:t>БИК 045004001 ОГРН 1157746215527</w:t>
      </w:r>
    </w:p>
    <w:p w:rsidR="00D75A68" w:rsidRPr="00BA4934" w:rsidRDefault="00D75A68" w:rsidP="00D75A68">
      <w:pPr>
        <w:ind w:firstLine="709"/>
        <w:rPr>
          <w:sz w:val="28"/>
          <w:szCs w:val="28"/>
        </w:rPr>
      </w:pPr>
      <w:r w:rsidRPr="00BA4934">
        <w:rPr>
          <w:sz w:val="28"/>
          <w:szCs w:val="28"/>
        </w:rPr>
        <w:t>тел./факс (383) 314-28-05/ 314-09-46</w:t>
      </w:r>
    </w:p>
    <w:p w:rsidR="00D75A68" w:rsidRPr="00BA4934" w:rsidRDefault="00D75A68" w:rsidP="00D75A68">
      <w:pPr>
        <w:ind w:firstLine="709"/>
        <w:rPr>
          <w:sz w:val="28"/>
          <w:szCs w:val="28"/>
          <w:lang w:val="en-US"/>
        </w:rPr>
      </w:pPr>
      <w:proofErr w:type="gramStart"/>
      <w:r w:rsidRPr="00BA4934">
        <w:rPr>
          <w:sz w:val="28"/>
          <w:szCs w:val="28"/>
          <w:lang w:val="en-US"/>
        </w:rPr>
        <w:t>e-mail</w:t>
      </w:r>
      <w:proofErr w:type="gramEnd"/>
      <w:r w:rsidRPr="00BA4934">
        <w:rPr>
          <w:sz w:val="28"/>
          <w:szCs w:val="28"/>
          <w:lang w:val="en-US"/>
        </w:rPr>
        <w:t>: zapsib.lp@roslesinforq.ru</w:t>
      </w:r>
    </w:p>
    <w:p w:rsidR="00DF3C9A" w:rsidRPr="002B1CC1" w:rsidRDefault="00DF3C9A" w:rsidP="00D75A68">
      <w:pPr>
        <w:ind w:firstLine="709"/>
        <w:rPr>
          <w:lang w:val="en-US"/>
        </w:rPr>
      </w:pPr>
    </w:p>
    <w:p w:rsidR="00D75A68" w:rsidRPr="00BA4934" w:rsidRDefault="00DF3C9A" w:rsidP="00D75A68">
      <w:pPr>
        <w:ind w:firstLine="709"/>
        <w:rPr>
          <w:sz w:val="28"/>
          <w:szCs w:val="28"/>
        </w:rPr>
      </w:pPr>
      <w:r>
        <w:rPr>
          <w:sz w:val="28"/>
          <w:szCs w:val="28"/>
        </w:rPr>
        <w:t>Д</w:t>
      </w:r>
      <w:r w:rsidR="00D75A68" w:rsidRPr="00BA4934">
        <w:rPr>
          <w:sz w:val="28"/>
          <w:szCs w:val="28"/>
        </w:rPr>
        <w:t>иректор</w:t>
      </w:r>
      <w:r w:rsidR="00D75A68" w:rsidRPr="00BA4934">
        <w:rPr>
          <w:sz w:val="28"/>
          <w:szCs w:val="28"/>
        </w:rPr>
        <w:tab/>
      </w:r>
      <w:r w:rsidR="00D75A68" w:rsidRPr="00BA4934">
        <w:rPr>
          <w:sz w:val="28"/>
          <w:szCs w:val="28"/>
        </w:rPr>
        <w:tab/>
      </w:r>
      <w:r w:rsidR="00D75A68" w:rsidRPr="00BA4934">
        <w:rPr>
          <w:sz w:val="28"/>
          <w:szCs w:val="28"/>
        </w:rPr>
        <w:tab/>
      </w:r>
      <w:r>
        <w:rPr>
          <w:sz w:val="28"/>
          <w:szCs w:val="28"/>
        </w:rPr>
        <w:t xml:space="preserve">                     </w:t>
      </w:r>
      <w:r w:rsidR="00D75A68" w:rsidRPr="00BA4934">
        <w:rPr>
          <w:sz w:val="28"/>
          <w:szCs w:val="28"/>
        </w:rPr>
        <w:t>Мураев Игорь Геннадиевич</w:t>
      </w:r>
    </w:p>
    <w:p w:rsidR="00D75A68" w:rsidRPr="00BA4934" w:rsidRDefault="00D75A68" w:rsidP="00D75A68">
      <w:pPr>
        <w:ind w:firstLine="709"/>
        <w:rPr>
          <w:sz w:val="28"/>
          <w:szCs w:val="28"/>
        </w:rPr>
      </w:pPr>
      <w:r w:rsidRPr="00BA4934">
        <w:rPr>
          <w:sz w:val="28"/>
          <w:szCs w:val="28"/>
        </w:rPr>
        <w:t>ФГБУ «</w:t>
      </w:r>
      <w:proofErr w:type="gramStart"/>
      <w:r w:rsidRPr="00BA4934">
        <w:rPr>
          <w:sz w:val="28"/>
          <w:szCs w:val="28"/>
        </w:rPr>
        <w:t>Рослесинфорг»</w:t>
      </w:r>
      <w:r w:rsidRPr="00BA4934">
        <w:rPr>
          <w:sz w:val="28"/>
          <w:szCs w:val="28"/>
        </w:rPr>
        <w:tab/>
      </w:r>
      <w:proofErr w:type="gramEnd"/>
      <w:r w:rsidRPr="00BA4934">
        <w:rPr>
          <w:sz w:val="28"/>
          <w:szCs w:val="28"/>
        </w:rPr>
        <w:tab/>
      </w:r>
      <w:r w:rsidRPr="00BA4934">
        <w:rPr>
          <w:sz w:val="28"/>
          <w:szCs w:val="28"/>
        </w:rPr>
        <w:tab/>
        <w:t>тел.: (495) 951-00-00.</w:t>
      </w:r>
    </w:p>
    <w:p w:rsidR="00DF3C9A" w:rsidRPr="002B1CC1" w:rsidRDefault="00DF3C9A" w:rsidP="00D75A68">
      <w:pPr>
        <w:ind w:firstLine="709"/>
      </w:pPr>
    </w:p>
    <w:p w:rsidR="00115DC5" w:rsidRDefault="00115DC5" w:rsidP="00D75A68">
      <w:pPr>
        <w:ind w:firstLine="709"/>
        <w:rPr>
          <w:sz w:val="28"/>
          <w:szCs w:val="28"/>
        </w:rPr>
      </w:pPr>
      <w:r>
        <w:rPr>
          <w:sz w:val="28"/>
          <w:szCs w:val="28"/>
        </w:rPr>
        <w:t xml:space="preserve">Исполняющий обязанности </w:t>
      </w:r>
    </w:p>
    <w:p w:rsidR="00D75A68" w:rsidRPr="00BA4934" w:rsidRDefault="00115DC5" w:rsidP="00D75A68">
      <w:pPr>
        <w:ind w:firstLine="709"/>
        <w:rPr>
          <w:sz w:val="28"/>
          <w:szCs w:val="28"/>
        </w:rPr>
      </w:pPr>
      <w:r>
        <w:rPr>
          <w:sz w:val="28"/>
          <w:szCs w:val="28"/>
        </w:rPr>
        <w:t xml:space="preserve">директора </w:t>
      </w:r>
      <w:r w:rsidR="00D75A68" w:rsidRPr="00BA4934">
        <w:rPr>
          <w:sz w:val="28"/>
          <w:szCs w:val="28"/>
        </w:rPr>
        <w:t xml:space="preserve">филиала </w:t>
      </w:r>
      <w:r w:rsidR="00D75A68" w:rsidRPr="00BA4934">
        <w:rPr>
          <w:sz w:val="28"/>
          <w:szCs w:val="28"/>
        </w:rPr>
        <w:tab/>
      </w:r>
      <w:r w:rsidR="00D75A68" w:rsidRPr="00BA4934">
        <w:rPr>
          <w:sz w:val="28"/>
          <w:szCs w:val="28"/>
        </w:rPr>
        <w:tab/>
      </w:r>
      <w:r w:rsidR="00D75A68" w:rsidRPr="00BA4934">
        <w:rPr>
          <w:sz w:val="28"/>
          <w:szCs w:val="28"/>
        </w:rPr>
        <w:tab/>
        <w:t>Федюнин Вячеслав Валерьевич</w:t>
      </w:r>
    </w:p>
    <w:p w:rsidR="00D75A68" w:rsidRPr="00BA4934" w:rsidRDefault="00D75A68" w:rsidP="00D75A68">
      <w:pPr>
        <w:ind w:firstLine="709"/>
        <w:rPr>
          <w:sz w:val="28"/>
          <w:szCs w:val="28"/>
        </w:rPr>
      </w:pPr>
      <w:r w:rsidRPr="00BA4934">
        <w:rPr>
          <w:sz w:val="28"/>
          <w:szCs w:val="28"/>
        </w:rPr>
        <w:tab/>
      </w:r>
      <w:r w:rsidRPr="00BA4934">
        <w:rPr>
          <w:sz w:val="28"/>
          <w:szCs w:val="28"/>
        </w:rPr>
        <w:tab/>
      </w:r>
      <w:r w:rsidRPr="00BA4934">
        <w:rPr>
          <w:sz w:val="28"/>
          <w:szCs w:val="28"/>
        </w:rPr>
        <w:tab/>
      </w:r>
      <w:r w:rsidRPr="00BA4934">
        <w:rPr>
          <w:sz w:val="28"/>
          <w:szCs w:val="28"/>
        </w:rPr>
        <w:tab/>
      </w:r>
      <w:r w:rsidRPr="00BA4934">
        <w:rPr>
          <w:sz w:val="28"/>
          <w:szCs w:val="28"/>
        </w:rPr>
        <w:tab/>
      </w:r>
      <w:r w:rsidRPr="00BA4934">
        <w:rPr>
          <w:sz w:val="28"/>
          <w:szCs w:val="28"/>
        </w:rPr>
        <w:tab/>
      </w:r>
      <w:r w:rsidRPr="00BA4934">
        <w:rPr>
          <w:sz w:val="28"/>
          <w:szCs w:val="28"/>
        </w:rPr>
        <w:tab/>
        <w:t>тел. (383) 314-12-55.</w:t>
      </w:r>
    </w:p>
    <w:p w:rsidR="00DF3C9A" w:rsidRPr="002B1CC1" w:rsidRDefault="00DF3C9A" w:rsidP="00D75A68">
      <w:pPr>
        <w:ind w:firstLine="709"/>
      </w:pPr>
    </w:p>
    <w:p w:rsidR="002B1CC1" w:rsidRDefault="00D75A68" w:rsidP="00D75A68">
      <w:pPr>
        <w:ind w:firstLine="709"/>
        <w:rPr>
          <w:sz w:val="28"/>
          <w:szCs w:val="28"/>
        </w:rPr>
      </w:pPr>
      <w:r w:rsidRPr="00BA4934">
        <w:rPr>
          <w:sz w:val="28"/>
          <w:szCs w:val="28"/>
        </w:rPr>
        <w:t>Начальник отдела</w:t>
      </w:r>
      <w:r w:rsidR="002B1CC1">
        <w:rPr>
          <w:sz w:val="28"/>
          <w:szCs w:val="28"/>
        </w:rPr>
        <w:t xml:space="preserve"> лесоустройства,</w:t>
      </w:r>
    </w:p>
    <w:p w:rsidR="002B1CC1" w:rsidRDefault="002B1CC1" w:rsidP="00D75A68">
      <w:pPr>
        <w:ind w:firstLine="709"/>
        <w:rPr>
          <w:sz w:val="28"/>
          <w:szCs w:val="28"/>
        </w:rPr>
      </w:pPr>
      <w:r>
        <w:rPr>
          <w:sz w:val="28"/>
          <w:szCs w:val="28"/>
        </w:rPr>
        <w:t xml:space="preserve">лесного планирования и </w:t>
      </w:r>
      <w:r>
        <w:rPr>
          <w:sz w:val="28"/>
          <w:szCs w:val="28"/>
        </w:rPr>
        <w:tab/>
      </w:r>
      <w:r>
        <w:rPr>
          <w:sz w:val="28"/>
          <w:szCs w:val="28"/>
        </w:rPr>
        <w:tab/>
      </w:r>
      <w:r w:rsidRPr="00BA4934">
        <w:rPr>
          <w:sz w:val="28"/>
          <w:szCs w:val="28"/>
        </w:rPr>
        <w:t>Батурина Татьяна Модестовна</w:t>
      </w:r>
    </w:p>
    <w:p w:rsidR="00D75A68" w:rsidRPr="00BA4934" w:rsidRDefault="002B1CC1" w:rsidP="00D75A68">
      <w:pPr>
        <w:ind w:firstLine="709"/>
        <w:rPr>
          <w:sz w:val="28"/>
          <w:szCs w:val="28"/>
        </w:rPr>
      </w:pPr>
      <w:r>
        <w:rPr>
          <w:sz w:val="28"/>
          <w:szCs w:val="28"/>
        </w:rPr>
        <w:t>проектирования</w:t>
      </w:r>
      <w:r w:rsidR="00D75A68" w:rsidRPr="00BA4934">
        <w:rPr>
          <w:sz w:val="28"/>
          <w:szCs w:val="28"/>
        </w:rPr>
        <w:tab/>
      </w:r>
      <w:r w:rsidR="00D75A68" w:rsidRPr="00BA4934">
        <w:rPr>
          <w:sz w:val="28"/>
          <w:szCs w:val="28"/>
        </w:rPr>
        <w:tab/>
      </w:r>
      <w:r w:rsidRPr="00BA4934">
        <w:rPr>
          <w:sz w:val="28"/>
          <w:szCs w:val="28"/>
        </w:rPr>
        <w:tab/>
      </w:r>
      <w:r w:rsidRPr="00BA4934">
        <w:rPr>
          <w:sz w:val="28"/>
          <w:szCs w:val="28"/>
        </w:rPr>
        <w:tab/>
        <w:t>тел.: (383) 315-39-76.</w:t>
      </w:r>
    </w:p>
    <w:p w:rsidR="00474624" w:rsidRPr="00BA4934" w:rsidRDefault="00474624" w:rsidP="002B1CC1">
      <w:pPr>
        <w:ind w:firstLine="709"/>
        <w:rPr>
          <w:b/>
          <w:sz w:val="28"/>
          <w:szCs w:val="28"/>
        </w:rPr>
      </w:pPr>
    </w:p>
    <w:p w:rsidR="00115DC5" w:rsidRDefault="002E37FF" w:rsidP="00115DC5">
      <w:pPr>
        <w:autoSpaceDE w:val="0"/>
        <w:autoSpaceDN w:val="0"/>
        <w:adjustRightInd w:val="0"/>
        <w:ind w:firstLine="709"/>
        <w:jc w:val="center"/>
        <w:rPr>
          <w:b/>
          <w:sz w:val="28"/>
          <w:szCs w:val="28"/>
        </w:rPr>
      </w:pPr>
      <w:r w:rsidRPr="00BA4934">
        <w:rPr>
          <w:b/>
          <w:sz w:val="28"/>
          <w:szCs w:val="28"/>
        </w:rPr>
        <w:t xml:space="preserve">Перечень законодательных и иных нормативных </w:t>
      </w:r>
    </w:p>
    <w:p w:rsidR="002E37FF" w:rsidRPr="00BA4934" w:rsidRDefault="002E37FF" w:rsidP="00115DC5">
      <w:pPr>
        <w:autoSpaceDE w:val="0"/>
        <w:autoSpaceDN w:val="0"/>
        <w:adjustRightInd w:val="0"/>
        <w:ind w:firstLine="709"/>
        <w:jc w:val="center"/>
        <w:rPr>
          <w:b/>
          <w:sz w:val="28"/>
          <w:szCs w:val="28"/>
        </w:rPr>
      </w:pPr>
      <w:r w:rsidRPr="00BA4934">
        <w:rPr>
          <w:b/>
          <w:sz w:val="28"/>
          <w:szCs w:val="28"/>
        </w:rPr>
        <w:t>правовых актов</w:t>
      </w:r>
    </w:p>
    <w:p w:rsidR="002E37FF" w:rsidRPr="00BA4934" w:rsidRDefault="002E37FF" w:rsidP="006F3F84">
      <w:pPr>
        <w:ind w:firstLine="709"/>
        <w:jc w:val="both"/>
        <w:rPr>
          <w:sz w:val="28"/>
          <w:szCs w:val="28"/>
        </w:rPr>
      </w:pPr>
      <w:r w:rsidRPr="00BA4934">
        <w:rPr>
          <w:sz w:val="28"/>
          <w:szCs w:val="28"/>
        </w:rPr>
        <w:t xml:space="preserve">Перечень законодательных, нормативных правовых, нормативных технических, методических документов, которые были использованы при разработке Регламента, приведен в приложении 1 </w:t>
      </w:r>
      <w:r w:rsidR="002617FD" w:rsidRPr="00BA4934">
        <w:rPr>
          <w:sz w:val="28"/>
          <w:szCs w:val="28"/>
        </w:rPr>
        <w:t>к настоящему Регламенту</w:t>
      </w:r>
      <w:r w:rsidRPr="00BA4934">
        <w:rPr>
          <w:sz w:val="28"/>
          <w:szCs w:val="28"/>
        </w:rPr>
        <w:t>.</w:t>
      </w:r>
    </w:p>
    <w:p w:rsidR="002E37FF" w:rsidRPr="00BA4934" w:rsidRDefault="002E37FF" w:rsidP="006F3F84">
      <w:pPr>
        <w:ind w:firstLine="709"/>
        <w:jc w:val="both"/>
        <w:rPr>
          <w:sz w:val="28"/>
          <w:szCs w:val="28"/>
        </w:rPr>
      </w:pPr>
      <w:r w:rsidRPr="00BA4934">
        <w:rPr>
          <w:sz w:val="28"/>
          <w:szCs w:val="28"/>
        </w:rPr>
        <w:t>Термины и определения приводятся по ОСТ 56-108-98 «Лесоводство. Термины и определения», утвержд</w:t>
      </w:r>
      <w:r w:rsidR="00115DC5">
        <w:rPr>
          <w:sz w:val="28"/>
          <w:szCs w:val="28"/>
        </w:rPr>
        <w:t>ё</w:t>
      </w:r>
      <w:r w:rsidRPr="00BA4934">
        <w:rPr>
          <w:sz w:val="28"/>
          <w:szCs w:val="28"/>
        </w:rPr>
        <w:t>нно</w:t>
      </w:r>
      <w:r w:rsidR="00474624" w:rsidRPr="00BA4934">
        <w:rPr>
          <w:sz w:val="28"/>
          <w:szCs w:val="28"/>
        </w:rPr>
        <w:t>му</w:t>
      </w:r>
      <w:r w:rsidRPr="00BA4934">
        <w:rPr>
          <w:sz w:val="28"/>
          <w:szCs w:val="28"/>
        </w:rPr>
        <w:t xml:space="preserve"> приказом Федеральной службы ле</w:t>
      </w:r>
      <w:r w:rsidR="002617FD" w:rsidRPr="00BA4934">
        <w:rPr>
          <w:sz w:val="28"/>
          <w:szCs w:val="28"/>
        </w:rPr>
        <w:t xml:space="preserve">сного хозяйства России от 3 декабря </w:t>
      </w:r>
      <w:r w:rsidRPr="00BA4934">
        <w:rPr>
          <w:sz w:val="28"/>
          <w:szCs w:val="28"/>
        </w:rPr>
        <w:t>1998</w:t>
      </w:r>
      <w:r w:rsidR="002617FD" w:rsidRPr="00BA4934">
        <w:rPr>
          <w:sz w:val="28"/>
          <w:szCs w:val="28"/>
        </w:rPr>
        <w:t xml:space="preserve"> года</w:t>
      </w:r>
      <w:r w:rsidRPr="00BA4934">
        <w:rPr>
          <w:sz w:val="28"/>
          <w:szCs w:val="28"/>
        </w:rPr>
        <w:t xml:space="preserve"> </w:t>
      </w:r>
      <w:r w:rsidR="00D75A68" w:rsidRPr="00BA4934">
        <w:rPr>
          <w:sz w:val="28"/>
          <w:szCs w:val="28"/>
        </w:rPr>
        <w:t>№ </w:t>
      </w:r>
      <w:r w:rsidRPr="00BA4934">
        <w:rPr>
          <w:sz w:val="28"/>
          <w:szCs w:val="28"/>
        </w:rPr>
        <w:t>203 «Об утверждении отраслевого стандарта ОСТ 56-108-98 «Лесоводство. Термины и определения».</w:t>
      </w:r>
    </w:p>
    <w:p w:rsidR="00514656" w:rsidRPr="00BA4934" w:rsidRDefault="002E37FF" w:rsidP="00F131BA">
      <w:pPr>
        <w:pStyle w:val="1"/>
      </w:pPr>
      <w:r w:rsidRPr="00BA4934">
        <w:rPr>
          <w:b w:val="0"/>
          <w:szCs w:val="28"/>
        </w:rPr>
        <w:br w:type="page"/>
      </w:r>
      <w:bookmarkStart w:id="4" w:name="_Toc511744062"/>
      <w:bookmarkStart w:id="5" w:name="_Toc513815948"/>
      <w:r w:rsidR="00741FBE" w:rsidRPr="00BA4934">
        <w:lastRenderedPageBreak/>
        <w:t>Г</w:t>
      </w:r>
      <w:r w:rsidR="00647027" w:rsidRPr="00BA4934">
        <w:t xml:space="preserve">лава 1. </w:t>
      </w:r>
      <w:r w:rsidR="00514656" w:rsidRPr="00BA4934">
        <w:t>ОБЩИЕ СВЕДЕНИЯ</w:t>
      </w:r>
      <w:bookmarkEnd w:id="4"/>
      <w:bookmarkEnd w:id="5"/>
    </w:p>
    <w:p w:rsidR="0072033C" w:rsidRPr="00BA4934" w:rsidRDefault="0072033C" w:rsidP="006F3F84">
      <w:pPr>
        <w:ind w:firstLine="720"/>
        <w:rPr>
          <w:sz w:val="28"/>
          <w:szCs w:val="28"/>
        </w:rPr>
      </w:pPr>
    </w:p>
    <w:p w:rsidR="00514656" w:rsidRPr="00BA4934" w:rsidRDefault="009246BD" w:rsidP="006357AA">
      <w:pPr>
        <w:pStyle w:val="2"/>
      </w:pPr>
      <w:bookmarkStart w:id="6" w:name="_Toc511744063"/>
      <w:bookmarkStart w:id="7" w:name="_Toc513815949"/>
      <w:r w:rsidRPr="00BA4934">
        <w:t>1.</w:t>
      </w:r>
      <w:r w:rsidR="00514656" w:rsidRPr="00BA4934">
        <w:t>1. Краткая характеристика</w:t>
      </w:r>
      <w:r w:rsidR="00710009" w:rsidRPr="00BA4934">
        <w:t xml:space="preserve"> лесничества (лесопарка)</w:t>
      </w:r>
      <w:bookmarkEnd w:id="6"/>
      <w:bookmarkEnd w:id="7"/>
    </w:p>
    <w:p w:rsidR="002A156F" w:rsidRPr="00BA4934" w:rsidRDefault="002A156F" w:rsidP="006F3F84">
      <w:pPr>
        <w:ind w:firstLine="720"/>
        <w:rPr>
          <w:sz w:val="28"/>
          <w:szCs w:val="28"/>
        </w:rPr>
      </w:pPr>
    </w:p>
    <w:p w:rsidR="00514656" w:rsidRPr="00BA4934" w:rsidRDefault="00193AF9" w:rsidP="006357AA">
      <w:pPr>
        <w:pStyle w:val="2"/>
        <w:rPr>
          <w:i/>
        </w:rPr>
      </w:pPr>
      <w:bookmarkStart w:id="8" w:name="_Toc511744064"/>
      <w:bookmarkStart w:id="9" w:name="_Toc513815950"/>
      <w:r w:rsidRPr="00BA4934">
        <w:t xml:space="preserve">1.1.1. </w:t>
      </w:r>
      <w:r w:rsidR="00922FA9" w:rsidRPr="00BA4934">
        <w:t>Наименование и местоположение лесничества</w:t>
      </w:r>
      <w:r w:rsidR="00021FA0" w:rsidRPr="00BA4934">
        <w:t xml:space="preserve"> </w:t>
      </w:r>
      <w:r w:rsidR="00647027" w:rsidRPr="00BA4934">
        <w:t>(</w:t>
      </w:r>
      <w:r w:rsidR="00021FA0" w:rsidRPr="00BA4934">
        <w:t>лесопарка</w:t>
      </w:r>
      <w:r w:rsidR="00AB6A82" w:rsidRPr="00BA4934">
        <w:t>)</w:t>
      </w:r>
      <w:bookmarkEnd w:id="8"/>
      <w:bookmarkEnd w:id="9"/>
    </w:p>
    <w:p w:rsidR="00C02AD1" w:rsidRPr="00BA4934" w:rsidRDefault="00C02AD1" w:rsidP="006F3F84">
      <w:pPr>
        <w:ind w:firstLine="720"/>
        <w:rPr>
          <w:b/>
          <w:sz w:val="28"/>
          <w:szCs w:val="28"/>
        </w:rPr>
      </w:pPr>
    </w:p>
    <w:p w:rsidR="00794468" w:rsidRPr="00BA4934" w:rsidRDefault="004223C0" w:rsidP="006F3F84">
      <w:pPr>
        <w:ind w:firstLine="720"/>
        <w:jc w:val="both"/>
        <w:rPr>
          <w:sz w:val="28"/>
          <w:szCs w:val="28"/>
        </w:rPr>
      </w:pPr>
      <w:r w:rsidRPr="00BA4934">
        <w:rPr>
          <w:sz w:val="28"/>
          <w:szCs w:val="28"/>
        </w:rPr>
        <w:t xml:space="preserve">Город </w:t>
      </w:r>
      <w:r w:rsidR="006769C0" w:rsidRPr="00BA4934">
        <w:rPr>
          <w:sz w:val="28"/>
          <w:szCs w:val="28"/>
        </w:rPr>
        <w:t>Заринск</w:t>
      </w:r>
      <w:r w:rsidR="00C02AD1" w:rsidRPr="00BA4934">
        <w:rPr>
          <w:sz w:val="28"/>
          <w:szCs w:val="28"/>
        </w:rPr>
        <w:t xml:space="preserve"> </w:t>
      </w:r>
      <w:r w:rsidRPr="00BA4934">
        <w:rPr>
          <w:sz w:val="28"/>
          <w:szCs w:val="28"/>
        </w:rPr>
        <w:t xml:space="preserve">образован Указом Президиума Верховного Совета РСФСР от 29 ноября 1979 года путем преобразования рабочего поселка Заринский Сорокинского района Алтайского края в город краевого подчинения. При этом </w:t>
      </w:r>
      <w:proofErr w:type="spellStart"/>
      <w:r w:rsidRPr="00BA4934">
        <w:rPr>
          <w:sz w:val="28"/>
          <w:szCs w:val="28"/>
        </w:rPr>
        <w:t>Сорокинский</w:t>
      </w:r>
      <w:proofErr w:type="spellEnd"/>
      <w:r w:rsidRPr="00BA4934">
        <w:rPr>
          <w:sz w:val="28"/>
          <w:szCs w:val="28"/>
        </w:rPr>
        <w:t xml:space="preserve"> район был переименован в Заринский.</w:t>
      </w:r>
    </w:p>
    <w:p w:rsidR="00514656" w:rsidRPr="00BA4934" w:rsidRDefault="008A128A" w:rsidP="006F3F84">
      <w:pPr>
        <w:ind w:firstLine="720"/>
        <w:jc w:val="both"/>
        <w:rPr>
          <w:sz w:val="28"/>
        </w:rPr>
      </w:pPr>
      <w:r w:rsidRPr="00BA4934">
        <w:rPr>
          <w:sz w:val="28"/>
        </w:rPr>
        <w:t>Статус и границы</w:t>
      </w:r>
      <w:r w:rsidR="00654F23" w:rsidRPr="00BA4934">
        <w:rPr>
          <w:sz w:val="28"/>
        </w:rPr>
        <w:t xml:space="preserve"> муниципального образования город Заринск Алтайского края</w:t>
      </w:r>
      <w:r w:rsidR="00602E47" w:rsidRPr="00BA4934">
        <w:rPr>
          <w:sz w:val="28"/>
        </w:rPr>
        <w:t xml:space="preserve"> </w:t>
      </w:r>
      <w:r w:rsidR="004223C0" w:rsidRPr="00BA4934">
        <w:rPr>
          <w:sz w:val="28"/>
        </w:rPr>
        <w:t>утвержден</w:t>
      </w:r>
      <w:r w:rsidRPr="00BA4934">
        <w:rPr>
          <w:sz w:val="28"/>
        </w:rPr>
        <w:t>ы</w:t>
      </w:r>
      <w:r w:rsidR="004223C0" w:rsidRPr="00BA4934">
        <w:rPr>
          <w:sz w:val="28"/>
        </w:rPr>
        <w:t xml:space="preserve"> </w:t>
      </w:r>
      <w:r w:rsidRPr="00BA4934">
        <w:rPr>
          <w:sz w:val="28"/>
        </w:rPr>
        <w:t xml:space="preserve">Законом Алтайского края </w:t>
      </w:r>
      <w:r w:rsidR="004223C0" w:rsidRPr="00BA4934">
        <w:rPr>
          <w:sz w:val="28"/>
        </w:rPr>
        <w:t xml:space="preserve">от </w:t>
      </w:r>
      <w:r w:rsidR="00502897" w:rsidRPr="00BA4934">
        <w:rPr>
          <w:sz w:val="28"/>
        </w:rPr>
        <w:t>0</w:t>
      </w:r>
      <w:r w:rsidRPr="00BA4934">
        <w:rPr>
          <w:sz w:val="28"/>
        </w:rPr>
        <w:t>7</w:t>
      </w:r>
      <w:r w:rsidR="00474624" w:rsidRPr="00BA4934">
        <w:rPr>
          <w:sz w:val="28"/>
        </w:rPr>
        <w:t xml:space="preserve"> ноября </w:t>
      </w:r>
      <w:r w:rsidRPr="00BA4934">
        <w:rPr>
          <w:sz w:val="28"/>
        </w:rPr>
        <w:t>2006</w:t>
      </w:r>
      <w:r w:rsidR="00115DC5">
        <w:rPr>
          <w:sz w:val="28"/>
        </w:rPr>
        <w:t> </w:t>
      </w:r>
      <w:r w:rsidR="00474624" w:rsidRPr="00BA4934">
        <w:rPr>
          <w:sz w:val="28"/>
        </w:rPr>
        <w:t xml:space="preserve">года </w:t>
      </w:r>
      <w:r w:rsidR="00D75A68" w:rsidRPr="00BA4934">
        <w:rPr>
          <w:sz w:val="28"/>
        </w:rPr>
        <w:t>№ </w:t>
      </w:r>
      <w:r w:rsidR="004223C0" w:rsidRPr="00BA4934">
        <w:rPr>
          <w:sz w:val="28"/>
        </w:rPr>
        <w:t>1</w:t>
      </w:r>
      <w:r w:rsidRPr="00BA4934">
        <w:rPr>
          <w:sz w:val="28"/>
        </w:rPr>
        <w:t>16-ЗС «О статусе и границах муниципального и административно-территориального образования город Заринск Алтайского края», принятым Постановлением Алтайского краевого Совета народных депутатов от 31</w:t>
      </w:r>
      <w:r w:rsidR="00474624" w:rsidRPr="00BA4934">
        <w:rPr>
          <w:sz w:val="28"/>
        </w:rPr>
        <w:t xml:space="preserve"> октября </w:t>
      </w:r>
      <w:r w:rsidRPr="00BA4934">
        <w:rPr>
          <w:sz w:val="28"/>
        </w:rPr>
        <w:t>2006</w:t>
      </w:r>
      <w:r w:rsidR="00474624" w:rsidRPr="00BA4934">
        <w:rPr>
          <w:sz w:val="28"/>
        </w:rPr>
        <w:t xml:space="preserve"> года</w:t>
      </w:r>
      <w:r w:rsidRPr="00BA4934">
        <w:rPr>
          <w:sz w:val="28"/>
        </w:rPr>
        <w:t xml:space="preserve"> </w:t>
      </w:r>
      <w:r w:rsidR="00D75A68" w:rsidRPr="00BA4934">
        <w:rPr>
          <w:sz w:val="28"/>
        </w:rPr>
        <w:t>№ </w:t>
      </w:r>
      <w:r w:rsidRPr="00BA4934">
        <w:rPr>
          <w:sz w:val="28"/>
        </w:rPr>
        <w:t>586</w:t>
      </w:r>
      <w:r w:rsidR="00602E47" w:rsidRPr="00BA4934">
        <w:rPr>
          <w:sz w:val="28"/>
        </w:rPr>
        <w:t>.</w:t>
      </w:r>
    </w:p>
    <w:p w:rsidR="00C02AD1" w:rsidRPr="00BA4934" w:rsidRDefault="00C02AD1" w:rsidP="006F3F84">
      <w:pPr>
        <w:ind w:firstLine="720"/>
        <w:jc w:val="both"/>
        <w:rPr>
          <w:sz w:val="28"/>
        </w:rPr>
      </w:pPr>
      <w:r w:rsidRPr="00BA4934">
        <w:rPr>
          <w:sz w:val="28"/>
          <w:szCs w:val="28"/>
        </w:rPr>
        <w:t xml:space="preserve">Город </w:t>
      </w:r>
      <w:r w:rsidR="006769C0" w:rsidRPr="00BA4934">
        <w:rPr>
          <w:sz w:val="28"/>
          <w:szCs w:val="28"/>
        </w:rPr>
        <w:t>Заринск</w:t>
      </w:r>
      <w:r w:rsidRPr="00BA4934">
        <w:rPr>
          <w:sz w:val="28"/>
          <w:szCs w:val="28"/>
        </w:rPr>
        <w:t xml:space="preserve"> расположен в </w:t>
      </w:r>
      <w:r w:rsidR="004223C0" w:rsidRPr="00BA4934">
        <w:rPr>
          <w:sz w:val="28"/>
          <w:szCs w:val="28"/>
        </w:rPr>
        <w:t>северо</w:t>
      </w:r>
      <w:r w:rsidR="0072033C" w:rsidRPr="00BA4934">
        <w:rPr>
          <w:sz w:val="28"/>
          <w:szCs w:val="28"/>
        </w:rPr>
        <w:t>-</w:t>
      </w:r>
      <w:r w:rsidRPr="00BA4934">
        <w:rPr>
          <w:sz w:val="28"/>
          <w:szCs w:val="28"/>
        </w:rPr>
        <w:t xml:space="preserve">восточной части Алтайского края в долине реки </w:t>
      </w:r>
      <w:proofErr w:type="spellStart"/>
      <w:r w:rsidR="00E85243" w:rsidRPr="00BA4934">
        <w:rPr>
          <w:sz w:val="28"/>
          <w:szCs w:val="28"/>
        </w:rPr>
        <w:t>Чумыш</w:t>
      </w:r>
      <w:proofErr w:type="spellEnd"/>
      <w:r w:rsidR="00E85243" w:rsidRPr="00BA4934">
        <w:rPr>
          <w:sz w:val="28"/>
          <w:szCs w:val="28"/>
        </w:rPr>
        <w:t>, по обоим ее берегам, на железнодорожной магистрали Барнаул</w:t>
      </w:r>
      <w:r w:rsidR="00115DC5">
        <w:rPr>
          <w:sz w:val="28"/>
          <w:szCs w:val="28"/>
        </w:rPr>
        <w:t xml:space="preserve"> – </w:t>
      </w:r>
      <w:r w:rsidR="00E85243" w:rsidRPr="00BA4934">
        <w:rPr>
          <w:sz w:val="28"/>
          <w:szCs w:val="28"/>
        </w:rPr>
        <w:t>Новокузнецк</w:t>
      </w:r>
      <w:r w:rsidRPr="00BA4934">
        <w:rPr>
          <w:sz w:val="28"/>
          <w:szCs w:val="28"/>
        </w:rPr>
        <w:t>.</w:t>
      </w:r>
      <w:r w:rsidR="00E85243" w:rsidRPr="00BA4934">
        <w:rPr>
          <w:sz w:val="28"/>
          <w:szCs w:val="28"/>
        </w:rPr>
        <w:t xml:space="preserve"> Заринск соединен автодорожным сообщением с городами Барнаул, Бийск, Белово, Новокузнецк, Новосибирск.</w:t>
      </w:r>
    </w:p>
    <w:p w:rsidR="00E90129" w:rsidRPr="00BA4934" w:rsidRDefault="00D630EA" w:rsidP="006F3F84">
      <w:pPr>
        <w:ind w:firstLine="720"/>
        <w:jc w:val="both"/>
        <w:rPr>
          <w:sz w:val="28"/>
        </w:rPr>
      </w:pPr>
      <w:r w:rsidRPr="00BA4934">
        <w:rPr>
          <w:sz w:val="28"/>
        </w:rPr>
        <w:t xml:space="preserve">Леса, расположенные на землях городских поселений, в частности в границах города </w:t>
      </w:r>
      <w:r w:rsidR="006549EE">
        <w:rPr>
          <w:sz w:val="28"/>
        </w:rPr>
        <w:t>Заринск</w:t>
      </w:r>
      <w:r w:rsidR="000E0C20" w:rsidRPr="00BA4934">
        <w:rPr>
          <w:sz w:val="28"/>
        </w:rPr>
        <w:t xml:space="preserve">, </w:t>
      </w:r>
      <w:r w:rsidRPr="00BA4934">
        <w:rPr>
          <w:sz w:val="28"/>
        </w:rPr>
        <w:t xml:space="preserve">на основании Лесного кодекса </w:t>
      </w:r>
      <w:r w:rsidR="005B5BFC" w:rsidRPr="00BA4934">
        <w:rPr>
          <w:sz w:val="28"/>
        </w:rPr>
        <w:t>РФ, введенного в действие с 04</w:t>
      </w:r>
      <w:r w:rsidR="00474624" w:rsidRPr="00BA4934">
        <w:rPr>
          <w:sz w:val="28"/>
        </w:rPr>
        <w:t xml:space="preserve"> декабря </w:t>
      </w:r>
      <w:r w:rsidR="005B5BFC" w:rsidRPr="00BA4934">
        <w:rPr>
          <w:sz w:val="28"/>
        </w:rPr>
        <w:t>2006</w:t>
      </w:r>
      <w:r w:rsidRPr="00BA4934">
        <w:rPr>
          <w:sz w:val="28"/>
        </w:rPr>
        <w:t xml:space="preserve"> г</w:t>
      </w:r>
      <w:r w:rsidR="00474624" w:rsidRPr="00BA4934">
        <w:rPr>
          <w:sz w:val="28"/>
        </w:rPr>
        <w:t>ода</w:t>
      </w:r>
      <w:r w:rsidRPr="00BA4934">
        <w:rPr>
          <w:sz w:val="28"/>
        </w:rPr>
        <w:t>, были отнесены к городским лесам.</w:t>
      </w:r>
    </w:p>
    <w:p w:rsidR="00894762" w:rsidRPr="00BA4934" w:rsidRDefault="00894762" w:rsidP="006F3F84">
      <w:pPr>
        <w:ind w:firstLine="720"/>
        <w:jc w:val="both"/>
        <w:rPr>
          <w:sz w:val="28"/>
        </w:rPr>
      </w:pPr>
    </w:p>
    <w:p w:rsidR="001149BE" w:rsidRPr="00BA4934" w:rsidRDefault="00A3067F" w:rsidP="006357AA">
      <w:pPr>
        <w:pStyle w:val="2"/>
        <w:rPr>
          <w:i/>
        </w:rPr>
      </w:pPr>
      <w:bookmarkStart w:id="10" w:name="_Toc511744065"/>
      <w:bookmarkStart w:id="11" w:name="_Toc513815951"/>
      <w:r w:rsidRPr="00BA4934">
        <w:t xml:space="preserve">1.1.2. </w:t>
      </w:r>
      <w:r w:rsidR="001149BE" w:rsidRPr="00BA4934">
        <w:t>Общая площадь городских лесов</w:t>
      </w:r>
      <w:bookmarkEnd w:id="10"/>
      <w:bookmarkEnd w:id="11"/>
    </w:p>
    <w:p w:rsidR="001149BE" w:rsidRPr="00BA4934" w:rsidRDefault="001149BE" w:rsidP="006F3F84">
      <w:pPr>
        <w:pStyle w:val="23"/>
        <w:ind w:firstLine="720"/>
      </w:pPr>
    </w:p>
    <w:p w:rsidR="001149BE" w:rsidRPr="00BA4934" w:rsidRDefault="001149BE" w:rsidP="006F3F84">
      <w:pPr>
        <w:pStyle w:val="23"/>
        <w:ind w:firstLine="720"/>
      </w:pPr>
      <w:r w:rsidRPr="00BA4934">
        <w:t xml:space="preserve">Общая площадь городских лесов составляет </w:t>
      </w:r>
      <w:r w:rsidR="00E85243" w:rsidRPr="00BA4934">
        <w:t>646</w:t>
      </w:r>
      <w:r w:rsidR="009279AB" w:rsidRPr="00BA4934">
        <w:t>,0</w:t>
      </w:r>
      <w:r w:rsidRPr="00BA4934">
        <w:t xml:space="preserve"> га</w:t>
      </w:r>
      <w:r w:rsidR="00367BD8" w:rsidRPr="00BA4934">
        <w:t>.</w:t>
      </w:r>
      <w:r w:rsidRPr="00BA4934">
        <w:t xml:space="preserve"> </w:t>
      </w:r>
    </w:p>
    <w:p w:rsidR="00367BD8" w:rsidRPr="00BA4934" w:rsidRDefault="00367BD8" w:rsidP="006F3F84">
      <w:pPr>
        <w:ind w:firstLine="720"/>
        <w:jc w:val="both"/>
        <w:rPr>
          <w:sz w:val="28"/>
        </w:rPr>
      </w:pPr>
      <w:r w:rsidRPr="00BA4934">
        <w:rPr>
          <w:sz w:val="28"/>
        </w:rPr>
        <w:t xml:space="preserve">Территория городских лесов расположена в границах муниципального образования города </w:t>
      </w:r>
      <w:r w:rsidR="006549EE">
        <w:rPr>
          <w:sz w:val="28"/>
        </w:rPr>
        <w:t>Заринск</w:t>
      </w:r>
      <w:r w:rsidR="00DE5305" w:rsidRPr="00BA4934">
        <w:rPr>
          <w:sz w:val="28"/>
        </w:rPr>
        <w:t>.</w:t>
      </w:r>
      <w:r w:rsidRPr="00BA4934">
        <w:rPr>
          <w:sz w:val="28"/>
        </w:rPr>
        <w:t xml:space="preserve"> </w:t>
      </w:r>
    </w:p>
    <w:p w:rsidR="00367BD8" w:rsidRPr="00BA4934" w:rsidRDefault="00367BD8" w:rsidP="006F3F84">
      <w:pPr>
        <w:ind w:firstLine="720"/>
        <w:jc w:val="both"/>
        <w:rPr>
          <w:sz w:val="28"/>
        </w:rPr>
      </w:pPr>
      <w:r w:rsidRPr="00BA4934">
        <w:rPr>
          <w:sz w:val="28"/>
        </w:rPr>
        <w:t>Структура городских лесов</w:t>
      </w:r>
      <w:r w:rsidR="00064B75" w:rsidRPr="00BA4934">
        <w:rPr>
          <w:sz w:val="28"/>
        </w:rPr>
        <w:t xml:space="preserve"> представлена в таблице 1.</w:t>
      </w:r>
    </w:p>
    <w:p w:rsidR="00367BD8" w:rsidRPr="00BA4934" w:rsidRDefault="00922FA9" w:rsidP="006F3F84">
      <w:pPr>
        <w:ind w:firstLine="709"/>
        <w:jc w:val="right"/>
        <w:rPr>
          <w:i/>
          <w:sz w:val="28"/>
          <w:szCs w:val="28"/>
        </w:rPr>
      </w:pPr>
      <w:r w:rsidRPr="00BA4934">
        <w:rPr>
          <w:i/>
          <w:sz w:val="28"/>
          <w:szCs w:val="28"/>
        </w:rPr>
        <w:t>Таблица 1</w:t>
      </w:r>
    </w:p>
    <w:p w:rsidR="00367BD8" w:rsidRPr="00BA4934" w:rsidRDefault="00367BD8" w:rsidP="006F3F84">
      <w:pPr>
        <w:jc w:val="center"/>
        <w:rPr>
          <w:sz w:val="28"/>
          <w:szCs w:val="28"/>
        </w:rPr>
      </w:pPr>
      <w:r w:rsidRPr="00BA4934">
        <w:rPr>
          <w:sz w:val="28"/>
          <w:szCs w:val="28"/>
        </w:rPr>
        <w:t>Структура городских лесов</w:t>
      </w:r>
    </w:p>
    <w:p w:rsidR="00474624" w:rsidRPr="00BA4934" w:rsidRDefault="00474624" w:rsidP="006F3F84">
      <w:pPr>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5"/>
        <w:gridCol w:w="3738"/>
        <w:gridCol w:w="2741"/>
        <w:gridCol w:w="1927"/>
      </w:tblGrid>
      <w:tr w:rsidR="00474624" w:rsidRPr="00BA4934" w:rsidTr="00474624">
        <w:trPr>
          <w:trHeight w:val="57"/>
          <w:tblHeader/>
          <w:jc w:val="center"/>
        </w:trPr>
        <w:tc>
          <w:tcPr>
            <w:tcW w:w="437" w:type="pct"/>
            <w:vAlign w:val="center"/>
          </w:tcPr>
          <w:p w:rsidR="00474624" w:rsidRPr="00BA4934" w:rsidRDefault="00474624" w:rsidP="00976019">
            <w:pPr>
              <w:jc w:val="center"/>
              <w:rPr>
                <w:sz w:val="22"/>
                <w:szCs w:val="22"/>
              </w:rPr>
            </w:pPr>
            <w:r w:rsidRPr="00BA4934">
              <w:rPr>
                <w:sz w:val="22"/>
                <w:szCs w:val="22"/>
              </w:rPr>
              <w:t>№</w:t>
            </w:r>
          </w:p>
          <w:p w:rsidR="00474624" w:rsidRPr="00BA4934" w:rsidRDefault="00474624" w:rsidP="00976019">
            <w:pPr>
              <w:jc w:val="center"/>
              <w:rPr>
                <w:sz w:val="22"/>
                <w:szCs w:val="22"/>
              </w:rPr>
            </w:pPr>
            <w:r w:rsidRPr="00BA4934">
              <w:rPr>
                <w:sz w:val="22"/>
                <w:szCs w:val="22"/>
              </w:rPr>
              <w:t>п/п</w:t>
            </w:r>
          </w:p>
        </w:tc>
        <w:tc>
          <w:tcPr>
            <w:tcW w:w="2029" w:type="pct"/>
            <w:vAlign w:val="center"/>
          </w:tcPr>
          <w:p w:rsidR="00474624" w:rsidRPr="00BA4934" w:rsidRDefault="00474624" w:rsidP="00976019">
            <w:pPr>
              <w:jc w:val="center"/>
              <w:rPr>
                <w:sz w:val="22"/>
                <w:szCs w:val="22"/>
              </w:rPr>
            </w:pPr>
            <w:r w:rsidRPr="00BA4934">
              <w:rPr>
                <w:sz w:val="22"/>
                <w:szCs w:val="22"/>
              </w:rPr>
              <w:t>Наименование</w:t>
            </w:r>
          </w:p>
        </w:tc>
        <w:tc>
          <w:tcPr>
            <w:tcW w:w="1488" w:type="pct"/>
            <w:vAlign w:val="center"/>
          </w:tcPr>
          <w:p w:rsidR="00474624" w:rsidRPr="00BA4934" w:rsidRDefault="00474624" w:rsidP="00976019">
            <w:pPr>
              <w:jc w:val="center"/>
              <w:rPr>
                <w:sz w:val="22"/>
                <w:szCs w:val="22"/>
              </w:rPr>
            </w:pPr>
            <w:r w:rsidRPr="00BA4934">
              <w:rPr>
                <w:sz w:val="22"/>
                <w:szCs w:val="22"/>
              </w:rPr>
              <w:t>Административный район (муниципальное образование)</w:t>
            </w:r>
          </w:p>
        </w:tc>
        <w:tc>
          <w:tcPr>
            <w:tcW w:w="1046" w:type="pct"/>
            <w:vAlign w:val="center"/>
          </w:tcPr>
          <w:p w:rsidR="00474624" w:rsidRPr="00BA4934" w:rsidRDefault="00474624" w:rsidP="00976019">
            <w:pPr>
              <w:jc w:val="center"/>
              <w:rPr>
                <w:sz w:val="22"/>
                <w:szCs w:val="22"/>
              </w:rPr>
            </w:pPr>
            <w:r w:rsidRPr="00BA4934">
              <w:rPr>
                <w:sz w:val="22"/>
                <w:szCs w:val="22"/>
              </w:rPr>
              <w:t>Общая площадь,</w:t>
            </w:r>
          </w:p>
          <w:p w:rsidR="00474624" w:rsidRPr="00BA4934" w:rsidRDefault="00474624" w:rsidP="00976019">
            <w:pPr>
              <w:jc w:val="center"/>
              <w:rPr>
                <w:sz w:val="22"/>
                <w:szCs w:val="22"/>
              </w:rPr>
            </w:pPr>
            <w:r w:rsidRPr="00BA4934">
              <w:rPr>
                <w:sz w:val="22"/>
                <w:szCs w:val="22"/>
              </w:rPr>
              <w:t>га</w:t>
            </w:r>
          </w:p>
        </w:tc>
      </w:tr>
      <w:tr w:rsidR="00474624" w:rsidRPr="00BA4934" w:rsidTr="00474624">
        <w:trPr>
          <w:trHeight w:val="57"/>
          <w:jc w:val="center"/>
        </w:trPr>
        <w:tc>
          <w:tcPr>
            <w:tcW w:w="437" w:type="pct"/>
          </w:tcPr>
          <w:p w:rsidR="00474624" w:rsidRPr="00BA4934" w:rsidRDefault="00474624" w:rsidP="00976019">
            <w:pPr>
              <w:jc w:val="center"/>
              <w:rPr>
                <w:sz w:val="22"/>
                <w:szCs w:val="22"/>
              </w:rPr>
            </w:pPr>
            <w:r w:rsidRPr="00BA4934">
              <w:rPr>
                <w:sz w:val="22"/>
                <w:szCs w:val="22"/>
              </w:rPr>
              <w:t>1.</w:t>
            </w:r>
          </w:p>
        </w:tc>
        <w:tc>
          <w:tcPr>
            <w:tcW w:w="2029" w:type="pct"/>
          </w:tcPr>
          <w:p w:rsidR="00474624" w:rsidRPr="00BA4934" w:rsidRDefault="00474624" w:rsidP="00976019">
            <w:pPr>
              <w:jc w:val="both"/>
              <w:rPr>
                <w:sz w:val="22"/>
                <w:szCs w:val="22"/>
              </w:rPr>
            </w:pPr>
            <w:r w:rsidRPr="00BA4934">
              <w:rPr>
                <w:sz w:val="22"/>
                <w:szCs w:val="22"/>
              </w:rPr>
              <w:t xml:space="preserve">Городские леса города </w:t>
            </w:r>
            <w:r w:rsidR="006549EE">
              <w:rPr>
                <w:sz w:val="22"/>
                <w:szCs w:val="22"/>
              </w:rPr>
              <w:t>Заринск</w:t>
            </w:r>
          </w:p>
        </w:tc>
        <w:tc>
          <w:tcPr>
            <w:tcW w:w="1488" w:type="pct"/>
            <w:vAlign w:val="center"/>
          </w:tcPr>
          <w:p w:rsidR="00474624" w:rsidRPr="00BA4934" w:rsidRDefault="00474624" w:rsidP="00474624">
            <w:pPr>
              <w:jc w:val="center"/>
              <w:rPr>
                <w:sz w:val="22"/>
                <w:szCs w:val="22"/>
              </w:rPr>
            </w:pPr>
            <w:r w:rsidRPr="00BA4934">
              <w:rPr>
                <w:sz w:val="22"/>
                <w:szCs w:val="22"/>
              </w:rPr>
              <w:t>Заринский район, муниципальное образование город Заринск</w:t>
            </w:r>
          </w:p>
        </w:tc>
        <w:tc>
          <w:tcPr>
            <w:tcW w:w="1046" w:type="pct"/>
            <w:vAlign w:val="center"/>
          </w:tcPr>
          <w:p w:rsidR="00474624" w:rsidRPr="00BA4934" w:rsidRDefault="00474624" w:rsidP="00976019">
            <w:pPr>
              <w:jc w:val="center"/>
              <w:rPr>
                <w:sz w:val="22"/>
                <w:szCs w:val="22"/>
              </w:rPr>
            </w:pPr>
            <w:r w:rsidRPr="00BA4934">
              <w:rPr>
                <w:sz w:val="22"/>
                <w:szCs w:val="22"/>
              </w:rPr>
              <w:t>646,0</w:t>
            </w:r>
          </w:p>
        </w:tc>
      </w:tr>
      <w:tr w:rsidR="00474624" w:rsidRPr="00BA4934" w:rsidTr="00474624">
        <w:trPr>
          <w:trHeight w:val="57"/>
          <w:jc w:val="center"/>
        </w:trPr>
        <w:tc>
          <w:tcPr>
            <w:tcW w:w="437" w:type="pct"/>
            <w:vAlign w:val="center"/>
          </w:tcPr>
          <w:p w:rsidR="00474624" w:rsidRPr="00BA4934" w:rsidRDefault="00474624" w:rsidP="00976019">
            <w:pPr>
              <w:rPr>
                <w:sz w:val="22"/>
                <w:szCs w:val="22"/>
              </w:rPr>
            </w:pPr>
          </w:p>
        </w:tc>
        <w:tc>
          <w:tcPr>
            <w:tcW w:w="2029" w:type="pct"/>
            <w:vAlign w:val="center"/>
          </w:tcPr>
          <w:p w:rsidR="00474624" w:rsidRPr="00BA4934" w:rsidRDefault="00474624" w:rsidP="00976019">
            <w:pPr>
              <w:rPr>
                <w:sz w:val="22"/>
                <w:szCs w:val="22"/>
              </w:rPr>
            </w:pPr>
            <w:r w:rsidRPr="00BA4934">
              <w:rPr>
                <w:sz w:val="22"/>
                <w:szCs w:val="22"/>
              </w:rPr>
              <w:t>Всего:</w:t>
            </w:r>
          </w:p>
        </w:tc>
        <w:tc>
          <w:tcPr>
            <w:tcW w:w="1488" w:type="pct"/>
            <w:vAlign w:val="center"/>
          </w:tcPr>
          <w:p w:rsidR="00474624" w:rsidRPr="00BA4934" w:rsidRDefault="00474624" w:rsidP="00976019">
            <w:pPr>
              <w:rPr>
                <w:sz w:val="22"/>
                <w:szCs w:val="22"/>
              </w:rPr>
            </w:pPr>
          </w:p>
        </w:tc>
        <w:tc>
          <w:tcPr>
            <w:tcW w:w="1046" w:type="pct"/>
            <w:vAlign w:val="center"/>
          </w:tcPr>
          <w:p w:rsidR="00474624" w:rsidRPr="00BA4934" w:rsidRDefault="00474624" w:rsidP="00976019">
            <w:pPr>
              <w:jc w:val="center"/>
              <w:rPr>
                <w:sz w:val="22"/>
                <w:szCs w:val="22"/>
              </w:rPr>
            </w:pPr>
            <w:r w:rsidRPr="00BA4934">
              <w:rPr>
                <w:sz w:val="22"/>
                <w:szCs w:val="22"/>
              </w:rPr>
              <w:t>646,0</w:t>
            </w:r>
          </w:p>
        </w:tc>
      </w:tr>
    </w:tbl>
    <w:p w:rsidR="00474624" w:rsidRPr="00BA4934" w:rsidRDefault="00474624" w:rsidP="006F3F84">
      <w:pPr>
        <w:ind w:firstLine="709"/>
        <w:jc w:val="center"/>
        <w:rPr>
          <w:sz w:val="28"/>
          <w:szCs w:val="28"/>
        </w:rPr>
      </w:pPr>
    </w:p>
    <w:p w:rsidR="008879E1" w:rsidRPr="00BA4934" w:rsidRDefault="00A3067F" w:rsidP="006357AA">
      <w:pPr>
        <w:pStyle w:val="2"/>
        <w:rPr>
          <w:i/>
        </w:rPr>
      </w:pPr>
      <w:bookmarkStart w:id="12" w:name="_Toc323737578"/>
      <w:bookmarkStart w:id="13" w:name="_Toc338167348"/>
      <w:bookmarkStart w:id="14" w:name="_Toc431981882"/>
      <w:bookmarkStart w:id="15" w:name="_Toc466388083"/>
      <w:bookmarkStart w:id="16" w:name="_Toc468890966"/>
      <w:bookmarkStart w:id="17" w:name="_Toc511744066"/>
      <w:bookmarkStart w:id="18" w:name="_Toc513815952"/>
      <w:r w:rsidRPr="00BA4934">
        <w:lastRenderedPageBreak/>
        <w:t xml:space="preserve">1.1.3. </w:t>
      </w:r>
      <w:r w:rsidR="008879E1" w:rsidRPr="00BA4934">
        <w:t>Распределение лесов лесничества по лесорастительным зонам</w:t>
      </w:r>
      <w:bookmarkEnd w:id="12"/>
      <w:bookmarkEnd w:id="13"/>
      <w:bookmarkEnd w:id="14"/>
      <w:bookmarkEnd w:id="15"/>
      <w:bookmarkEnd w:id="16"/>
      <w:r w:rsidR="008879E1" w:rsidRPr="00BA4934">
        <w:t>, лесным районам и зонам лесозащитного и лесосеменного районирования</w:t>
      </w:r>
      <w:bookmarkEnd w:id="17"/>
      <w:bookmarkEnd w:id="18"/>
    </w:p>
    <w:p w:rsidR="008879E1" w:rsidRPr="00BA4934" w:rsidRDefault="008879E1" w:rsidP="00193AF9">
      <w:pPr>
        <w:pStyle w:val="a4"/>
        <w:ind w:firstLine="709"/>
        <w:rPr>
          <w:szCs w:val="28"/>
        </w:rPr>
      </w:pPr>
    </w:p>
    <w:p w:rsidR="008879E1" w:rsidRPr="00BA4934" w:rsidRDefault="008879E1" w:rsidP="006F3F84">
      <w:pPr>
        <w:pStyle w:val="a4"/>
        <w:ind w:firstLine="709"/>
        <w:rPr>
          <w:szCs w:val="28"/>
        </w:rPr>
      </w:pPr>
      <w:bookmarkStart w:id="19" w:name="edit_2015_121"/>
      <w:bookmarkEnd w:id="19"/>
      <w:r w:rsidRPr="00BA4934">
        <w:rPr>
          <w:szCs w:val="28"/>
        </w:rPr>
        <w:t>Распределение лесов Лесничества по:</w:t>
      </w:r>
    </w:p>
    <w:p w:rsidR="008879E1" w:rsidRPr="00BA4934" w:rsidRDefault="008879E1" w:rsidP="006F3F84">
      <w:pPr>
        <w:pStyle w:val="a4"/>
        <w:ind w:firstLine="709"/>
        <w:rPr>
          <w:szCs w:val="28"/>
        </w:rPr>
      </w:pPr>
      <w:r w:rsidRPr="00BA4934">
        <w:rPr>
          <w:szCs w:val="28"/>
        </w:rPr>
        <w:t>лесорастительным зонам и лесным районам</w:t>
      </w:r>
      <w:r w:rsidR="002617FD" w:rsidRPr="00BA4934">
        <w:rPr>
          <w:szCs w:val="28"/>
        </w:rPr>
        <w:t xml:space="preserve"> выполнено в соответствии со статьей</w:t>
      </w:r>
      <w:r w:rsidRPr="00BA4934">
        <w:rPr>
          <w:szCs w:val="28"/>
        </w:rPr>
        <w:t xml:space="preserve"> 15 Лесного кодекса РФ и прик</w:t>
      </w:r>
      <w:r w:rsidR="00177872" w:rsidRPr="00BA4934">
        <w:rPr>
          <w:szCs w:val="28"/>
        </w:rPr>
        <w:t xml:space="preserve">азом Минприроды России от 18 августа </w:t>
      </w:r>
      <w:r w:rsidRPr="00BA4934">
        <w:rPr>
          <w:szCs w:val="28"/>
        </w:rPr>
        <w:t>2014</w:t>
      </w:r>
      <w:r w:rsidR="00177872" w:rsidRPr="00BA4934">
        <w:rPr>
          <w:szCs w:val="28"/>
        </w:rPr>
        <w:t xml:space="preserve"> года</w:t>
      </w:r>
      <w:r w:rsidRPr="00BA4934">
        <w:rPr>
          <w:szCs w:val="28"/>
        </w:rPr>
        <w:t xml:space="preserve"> </w:t>
      </w:r>
      <w:r w:rsidR="00D75A68" w:rsidRPr="00BA4934">
        <w:rPr>
          <w:szCs w:val="28"/>
        </w:rPr>
        <w:t>№ </w:t>
      </w:r>
      <w:r w:rsidRPr="00BA4934">
        <w:rPr>
          <w:szCs w:val="28"/>
        </w:rPr>
        <w:t>367 «Об утверждении Перечня лесорастительных зон Российской Федерации и Перечня лесных районов Российской Федерации»;</w:t>
      </w:r>
    </w:p>
    <w:p w:rsidR="008879E1" w:rsidRPr="00BA4934" w:rsidRDefault="008879E1" w:rsidP="006F3F84">
      <w:pPr>
        <w:pStyle w:val="a4"/>
        <w:ind w:firstLine="709"/>
        <w:rPr>
          <w:b/>
          <w:bCs/>
          <w:szCs w:val="28"/>
        </w:rPr>
      </w:pPr>
      <w:r w:rsidRPr="00BA4934">
        <w:rPr>
          <w:szCs w:val="28"/>
        </w:rPr>
        <w:t xml:space="preserve">по зонам </w:t>
      </w:r>
      <w:r w:rsidR="001B51BC" w:rsidRPr="00BA4934">
        <w:t>лесопатологической угрозы</w:t>
      </w:r>
      <w:r w:rsidR="001B51BC" w:rsidRPr="00BA4934">
        <w:rPr>
          <w:szCs w:val="28"/>
        </w:rPr>
        <w:t xml:space="preserve"> </w:t>
      </w:r>
      <w:r w:rsidR="009F3132" w:rsidRPr="00BA4934">
        <w:rPr>
          <w:szCs w:val="28"/>
        </w:rPr>
        <w:t>выполнено в соответствии со статьей</w:t>
      </w:r>
      <w:r w:rsidRPr="00BA4934">
        <w:rPr>
          <w:szCs w:val="28"/>
        </w:rPr>
        <w:t xml:space="preserve"> 60.4 Лесного кодекса РФ и приказом Минприроды России </w:t>
      </w:r>
      <w:r w:rsidRPr="00BA4934">
        <w:rPr>
          <w:szCs w:val="28"/>
        </w:rPr>
        <w:br/>
      </w:r>
      <w:r w:rsidR="00177872" w:rsidRPr="00BA4934">
        <w:rPr>
          <w:szCs w:val="28"/>
        </w:rPr>
        <w:t xml:space="preserve">от 9 января </w:t>
      </w:r>
      <w:r w:rsidRPr="00BA4934">
        <w:rPr>
          <w:szCs w:val="28"/>
        </w:rPr>
        <w:t>2017</w:t>
      </w:r>
      <w:r w:rsidR="00177872" w:rsidRPr="00BA4934">
        <w:rPr>
          <w:szCs w:val="28"/>
        </w:rPr>
        <w:t xml:space="preserve"> года</w:t>
      </w:r>
      <w:r w:rsidRPr="00BA4934">
        <w:rPr>
          <w:szCs w:val="28"/>
        </w:rPr>
        <w:t xml:space="preserve"> </w:t>
      </w:r>
      <w:r w:rsidR="00D75A68" w:rsidRPr="00BA4934">
        <w:rPr>
          <w:szCs w:val="28"/>
        </w:rPr>
        <w:t>№ </w:t>
      </w:r>
      <w:r w:rsidRPr="00BA4934">
        <w:rPr>
          <w:szCs w:val="28"/>
        </w:rPr>
        <w:t>1 «Об утверждении Порядка лесозащитного районирования»;</w:t>
      </w:r>
    </w:p>
    <w:p w:rsidR="008879E1" w:rsidRPr="00BA4934" w:rsidRDefault="000E0C20" w:rsidP="006F3F84">
      <w:pPr>
        <w:ind w:firstLine="709"/>
        <w:jc w:val="both"/>
        <w:rPr>
          <w:sz w:val="28"/>
          <w:szCs w:val="28"/>
        </w:rPr>
      </w:pPr>
      <w:r w:rsidRPr="00BA4934">
        <w:rPr>
          <w:sz w:val="28"/>
          <w:szCs w:val="28"/>
        </w:rPr>
        <w:t xml:space="preserve">по </w:t>
      </w:r>
      <w:r w:rsidR="008879E1" w:rsidRPr="00BA4934">
        <w:rPr>
          <w:sz w:val="28"/>
          <w:szCs w:val="28"/>
        </w:rPr>
        <w:t>лесосеменн</w:t>
      </w:r>
      <w:r w:rsidR="001B51BC" w:rsidRPr="00BA4934">
        <w:rPr>
          <w:sz w:val="28"/>
          <w:szCs w:val="28"/>
        </w:rPr>
        <w:t>ым</w:t>
      </w:r>
      <w:r w:rsidR="008879E1" w:rsidRPr="00BA4934">
        <w:rPr>
          <w:sz w:val="28"/>
          <w:szCs w:val="28"/>
        </w:rPr>
        <w:t xml:space="preserve"> </w:t>
      </w:r>
      <w:r w:rsidR="001B51BC" w:rsidRPr="00BA4934">
        <w:rPr>
          <w:sz w:val="28"/>
          <w:szCs w:val="28"/>
        </w:rPr>
        <w:t xml:space="preserve">районам </w:t>
      </w:r>
      <w:r w:rsidR="002617FD" w:rsidRPr="00BA4934">
        <w:rPr>
          <w:sz w:val="28"/>
          <w:szCs w:val="28"/>
        </w:rPr>
        <w:t>выполнено в соответствии со статьей</w:t>
      </w:r>
      <w:r w:rsidR="008879E1" w:rsidRPr="00BA4934">
        <w:rPr>
          <w:sz w:val="28"/>
          <w:szCs w:val="28"/>
        </w:rPr>
        <w:t xml:space="preserve"> 60.4 Лесного кодекса РФ и приказом Рослесхоза о</w:t>
      </w:r>
      <w:r w:rsidR="00177872" w:rsidRPr="00BA4934">
        <w:rPr>
          <w:sz w:val="28"/>
          <w:szCs w:val="28"/>
        </w:rPr>
        <w:t xml:space="preserve">т 8 октября </w:t>
      </w:r>
      <w:r w:rsidR="008879E1" w:rsidRPr="00BA4934">
        <w:rPr>
          <w:sz w:val="28"/>
          <w:szCs w:val="28"/>
        </w:rPr>
        <w:t>2015</w:t>
      </w:r>
      <w:r w:rsidR="00177872" w:rsidRPr="00BA4934">
        <w:rPr>
          <w:sz w:val="28"/>
          <w:szCs w:val="28"/>
        </w:rPr>
        <w:t xml:space="preserve"> года</w:t>
      </w:r>
      <w:r w:rsidR="008879E1" w:rsidRPr="00BA4934">
        <w:rPr>
          <w:sz w:val="28"/>
          <w:szCs w:val="28"/>
        </w:rPr>
        <w:t xml:space="preserve"> </w:t>
      </w:r>
      <w:r w:rsidR="00D75A68" w:rsidRPr="00BA4934">
        <w:rPr>
          <w:sz w:val="28"/>
          <w:szCs w:val="28"/>
        </w:rPr>
        <w:t>№ </w:t>
      </w:r>
      <w:r w:rsidR="008879E1" w:rsidRPr="00BA4934">
        <w:rPr>
          <w:sz w:val="28"/>
          <w:szCs w:val="28"/>
        </w:rPr>
        <w:t xml:space="preserve">353 «Об установлении лесосеменного районирования» и </w:t>
      </w:r>
      <w:r w:rsidR="00301F76" w:rsidRPr="00BA4934">
        <w:rPr>
          <w:sz w:val="28"/>
          <w:szCs w:val="28"/>
        </w:rPr>
        <w:t>приведено</w:t>
      </w:r>
      <w:r w:rsidR="008879E1" w:rsidRPr="00BA4934">
        <w:rPr>
          <w:sz w:val="28"/>
          <w:szCs w:val="28"/>
        </w:rPr>
        <w:t xml:space="preserve"> в таблице</w:t>
      </w:r>
      <w:r w:rsidR="00976019">
        <w:rPr>
          <w:sz w:val="28"/>
          <w:szCs w:val="28"/>
        </w:rPr>
        <w:t> </w:t>
      </w:r>
      <w:r w:rsidR="00A36668" w:rsidRPr="00BA4934">
        <w:rPr>
          <w:sz w:val="28"/>
          <w:szCs w:val="28"/>
        </w:rPr>
        <w:t>2</w:t>
      </w:r>
      <w:r w:rsidR="008879E1" w:rsidRPr="00BA4934">
        <w:rPr>
          <w:sz w:val="28"/>
          <w:szCs w:val="28"/>
        </w:rPr>
        <w:t>.</w:t>
      </w:r>
    </w:p>
    <w:p w:rsidR="008879E1" w:rsidRPr="00BA4934" w:rsidRDefault="008879E1" w:rsidP="006F3F84">
      <w:pPr>
        <w:ind w:firstLine="709"/>
        <w:jc w:val="both"/>
        <w:rPr>
          <w:sz w:val="28"/>
          <w:szCs w:val="28"/>
        </w:rPr>
      </w:pPr>
      <w:r w:rsidRPr="00BA4934">
        <w:rPr>
          <w:sz w:val="28"/>
          <w:szCs w:val="28"/>
        </w:rPr>
        <w:t>Городски</w:t>
      </w:r>
      <w:r w:rsidR="00AB6A82" w:rsidRPr="00BA4934">
        <w:rPr>
          <w:sz w:val="28"/>
          <w:szCs w:val="28"/>
        </w:rPr>
        <w:t>е</w:t>
      </w:r>
      <w:r w:rsidRPr="00BA4934">
        <w:rPr>
          <w:sz w:val="28"/>
          <w:szCs w:val="28"/>
        </w:rPr>
        <w:t xml:space="preserve"> леса </w:t>
      </w:r>
      <w:r w:rsidR="00474624" w:rsidRPr="00BA4934">
        <w:rPr>
          <w:sz w:val="28"/>
          <w:szCs w:val="28"/>
        </w:rPr>
        <w:t xml:space="preserve">города </w:t>
      </w:r>
      <w:r w:rsidR="006549EE">
        <w:rPr>
          <w:sz w:val="28"/>
          <w:szCs w:val="28"/>
        </w:rPr>
        <w:t>Заринск</w:t>
      </w:r>
      <w:r w:rsidR="00474624" w:rsidRPr="00BA4934">
        <w:rPr>
          <w:sz w:val="28"/>
          <w:szCs w:val="28"/>
        </w:rPr>
        <w:t xml:space="preserve"> </w:t>
      </w:r>
      <w:r w:rsidRPr="00BA4934">
        <w:rPr>
          <w:sz w:val="28"/>
          <w:szCs w:val="28"/>
        </w:rPr>
        <w:t xml:space="preserve">отнесены к </w:t>
      </w:r>
      <w:proofErr w:type="gramStart"/>
      <w:r w:rsidRPr="00BA4934">
        <w:rPr>
          <w:sz w:val="28"/>
          <w:szCs w:val="28"/>
        </w:rPr>
        <w:t>Западно-Сибирскому</w:t>
      </w:r>
      <w:proofErr w:type="gramEnd"/>
      <w:r w:rsidRPr="00BA4934">
        <w:rPr>
          <w:sz w:val="28"/>
          <w:szCs w:val="28"/>
        </w:rPr>
        <w:t xml:space="preserve"> </w:t>
      </w:r>
      <w:r w:rsidR="00DE5305" w:rsidRPr="00BA4934">
        <w:rPr>
          <w:spacing w:val="-5"/>
          <w:sz w:val="28"/>
          <w:szCs w:val="28"/>
        </w:rPr>
        <w:t>подта</w:t>
      </w:r>
      <w:r w:rsidR="00115DC5">
        <w:rPr>
          <w:spacing w:val="-5"/>
          <w:sz w:val="28"/>
          <w:szCs w:val="28"/>
        </w:rPr>
        <w:t>ё</w:t>
      </w:r>
      <w:r w:rsidR="00DE5305" w:rsidRPr="00BA4934">
        <w:rPr>
          <w:spacing w:val="-5"/>
          <w:sz w:val="28"/>
          <w:szCs w:val="28"/>
        </w:rPr>
        <w:t>жно-лесостепному лесному району лесостепной лесорастительной зоны.</w:t>
      </w:r>
    </w:p>
    <w:p w:rsidR="00474624" w:rsidRPr="00BA4934" w:rsidRDefault="00474624" w:rsidP="00193AF9">
      <w:pPr>
        <w:rPr>
          <w:sz w:val="28"/>
        </w:rPr>
      </w:pPr>
    </w:p>
    <w:p w:rsidR="00474624" w:rsidRPr="00BA4934" w:rsidRDefault="00474624" w:rsidP="00193AF9">
      <w:pPr>
        <w:rPr>
          <w:sz w:val="28"/>
        </w:rPr>
        <w:sectPr w:rsidR="00474624" w:rsidRPr="00BA4934" w:rsidSect="00DF7737">
          <w:pgSz w:w="11906" w:h="16838" w:code="9"/>
          <w:pgMar w:top="1418" w:right="1276" w:bottom="1134" w:left="1559" w:header="720" w:footer="720" w:gutter="0"/>
          <w:pgNumType w:start="3"/>
          <w:cols w:space="720"/>
          <w:docGrid w:linePitch="272"/>
        </w:sectPr>
      </w:pPr>
    </w:p>
    <w:p w:rsidR="008879E1" w:rsidRPr="00BA4934" w:rsidRDefault="008879E1" w:rsidP="00193AF9">
      <w:pPr>
        <w:jc w:val="right"/>
        <w:rPr>
          <w:i/>
          <w:sz w:val="28"/>
        </w:rPr>
      </w:pPr>
      <w:r w:rsidRPr="00BA4934">
        <w:rPr>
          <w:i/>
          <w:sz w:val="28"/>
        </w:rPr>
        <w:lastRenderedPageBreak/>
        <w:t>Таблица 2</w:t>
      </w:r>
    </w:p>
    <w:p w:rsidR="008879E1" w:rsidRPr="00BA4934" w:rsidRDefault="008879E1" w:rsidP="006F3F84">
      <w:pPr>
        <w:jc w:val="center"/>
        <w:rPr>
          <w:sz w:val="28"/>
        </w:rPr>
      </w:pPr>
      <w:r w:rsidRPr="00BA4934">
        <w:rPr>
          <w:sz w:val="28"/>
        </w:rPr>
        <w:t xml:space="preserve">Распределение городских лесов по лесорастительным зонам </w:t>
      </w:r>
    </w:p>
    <w:p w:rsidR="008879E1" w:rsidRPr="00BA4934" w:rsidRDefault="008879E1" w:rsidP="006F3F84">
      <w:pPr>
        <w:jc w:val="center"/>
        <w:rPr>
          <w:sz w:val="28"/>
        </w:rPr>
      </w:pPr>
      <w:r w:rsidRPr="00BA4934">
        <w:rPr>
          <w:sz w:val="28"/>
        </w:rPr>
        <w:t>и лесным районам</w:t>
      </w:r>
    </w:p>
    <w:p w:rsidR="008879E1" w:rsidRPr="00BA4934" w:rsidRDefault="008879E1" w:rsidP="006F3F84">
      <w:pPr>
        <w:rPr>
          <w:sz w:val="28"/>
        </w:rPr>
      </w:pPr>
    </w:p>
    <w:tbl>
      <w:tblPr>
        <w:tblW w:w="5000" w:type="pct"/>
        <w:jc w:val="center"/>
        <w:tblCellMar>
          <w:left w:w="70" w:type="dxa"/>
          <w:right w:w="70" w:type="dxa"/>
        </w:tblCellMar>
        <w:tblLook w:val="0000" w:firstRow="0" w:lastRow="0" w:firstColumn="0" w:lastColumn="0" w:noHBand="0" w:noVBand="0"/>
      </w:tblPr>
      <w:tblGrid>
        <w:gridCol w:w="674"/>
        <w:gridCol w:w="2512"/>
        <w:gridCol w:w="2318"/>
        <w:gridCol w:w="2245"/>
        <w:gridCol w:w="1570"/>
        <w:gridCol w:w="1570"/>
        <w:gridCol w:w="1736"/>
        <w:gridCol w:w="1518"/>
      </w:tblGrid>
      <w:tr w:rsidR="008879E1" w:rsidRPr="00BA4934" w:rsidTr="00474624">
        <w:trPr>
          <w:trHeight w:val="57"/>
          <w:jc w:val="center"/>
        </w:trPr>
        <w:tc>
          <w:tcPr>
            <w:tcW w:w="240" w:type="pct"/>
            <w:tcBorders>
              <w:top w:val="single" w:sz="6" w:space="0" w:color="auto"/>
              <w:left w:val="single" w:sz="6" w:space="0" w:color="auto"/>
              <w:right w:val="single" w:sz="6" w:space="0" w:color="auto"/>
            </w:tcBorders>
            <w:vAlign w:val="center"/>
          </w:tcPr>
          <w:p w:rsidR="008879E1" w:rsidRPr="00BA4934" w:rsidRDefault="008879E1" w:rsidP="006F3F84">
            <w:pPr>
              <w:jc w:val="center"/>
              <w:rPr>
                <w:sz w:val="22"/>
                <w:szCs w:val="22"/>
              </w:rPr>
            </w:pPr>
            <w:r w:rsidRPr="00BA4934">
              <w:rPr>
                <w:sz w:val="22"/>
                <w:szCs w:val="22"/>
              </w:rPr>
              <w:t>№</w:t>
            </w:r>
          </w:p>
          <w:p w:rsidR="008879E1" w:rsidRPr="00BA4934" w:rsidRDefault="008879E1" w:rsidP="006F3F84">
            <w:pPr>
              <w:jc w:val="center"/>
              <w:rPr>
                <w:sz w:val="22"/>
                <w:szCs w:val="22"/>
              </w:rPr>
            </w:pPr>
            <w:r w:rsidRPr="00BA4934">
              <w:rPr>
                <w:sz w:val="22"/>
                <w:szCs w:val="22"/>
              </w:rPr>
              <w:t>п/п</w:t>
            </w:r>
          </w:p>
        </w:tc>
        <w:tc>
          <w:tcPr>
            <w:tcW w:w="889" w:type="pct"/>
            <w:tcBorders>
              <w:top w:val="single" w:sz="6" w:space="0" w:color="auto"/>
              <w:left w:val="single" w:sz="6" w:space="0" w:color="auto"/>
              <w:right w:val="single" w:sz="6" w:space="0" w:color="auto"/>
            </w:tcBorders>
            <w:vAlign w:val="center"/>
          </w:tcPr>
          <w:p w:rsidR="008879E1" w:rsidRPr="00BA4934" w:rsidRDefault="00474624" w:rsidP="00474624">
            <w:pPr>
              <w:jc w:val="center"/>
              <w:rPr>
                <w:sz w:val="22"/>
                <w:szCs w:val="22"/>
              </w:rPr>
            </w:pPr>
            <w:r w:rsidRPr="00BA4934">
              <w:rPr>
                <w:sz w:val="22"/>
                <w:szCs w:val="22"/>
              </w:rPr>
              <w:t>Наименование</w:t>
            </w:r>
          </w:p>
        </w:tc>
        <w:tc>
          <w:tcPr>
            <w:tcW w:w="821" w:type="pct"/>
            <w:tcBorders>
              <w:top w:val="single" w:sz="6" w:space="0" w:color="auto"/>
              <w:left w:val="single" w:sz="6" w:space="0" w:color="auto"/>
              <w:right w:val="single" w:sz="6" w:space="0" w:color="auto"/>
            </w:tcBorders>
            <w:vAlign w:val="center"/>
          </w:tcPr>
          <w:p w:rsidR="008879E1" w:rsidRPr="00BA4934" w:rsidRDefault="008879E1" w:rsidP="006F3F84">
            <w:pPr>
              <w:jc w:val="center"/>
              <w:rPr>
                <w:sz w:val="22"/>
                <w:szCs w:val="22"/>
              </w:rPr>
            </w:pPr>
            <w:r w:rsidRPr="00BA4934">
              <w:rPr>
                <w:sz w:val="22"/>
                <w:szCs w:val="22"/>
              </w:rPr>
              <w:t>Лесорастительная зона</w:t>
            </w:r>
          </w:p>
        </w:tc>
        <w:tc>
          <w:tcPr>
            <w:tcW w:w="795" w:type="pct"/>
            <w:tcBorders>
              <w:top w:val="single" w:sz="6" w:space="0" w:color="auto"/>
              <w:left w:val="single" w:sz="6" w:space="0" w:color="auto"/>
              <w:right w:val="single" w:sz="6" w:space="0" w:color="auto"/>
            </w:tcBorders>
            <w:vAlign w:val="center"/>
          </w:tcPr>
          <w:p w:rsidR="008879E1" w:rsidRPr="00BA4934" w:rsidRDefault="008879E1" w:rsidP="006F3F84">
            <w:pPr>
              <w:jc w:val="center"/>
              <w:rPr>
                <w:sz w:val="22"/>
                <w:szCs w:val="22"/>
              </w:rPr>
            </w:pPr>
            <w:r w:rsidRPr="00BA4934">
              <w:rPr>
                <w:sz w:val="22"/>
                <w:szCs w:val="22"/>
              </w:rPr>
              <w:t>Лесной район</w:t>
            </w:r>
          </w:p>
        </w:tc>
        <w:tc>
          <w:tcPr>
            <w:tcW w:w="550" w:type="pct"/>
            <w:tcBorders>
              <w:top w:val="single" w:sz="6" w:space="0" w:color="auto"/>
              <w:left w:val="single" w:sz="6" w:space="0" w:color="auto"/>
              <w:right w:val="single" w:sz="6" w:space="0" w:color="auto"/>
            </w:tcBorders>
          </w:tcPr>
          <w:p w:rsidR="008879E1" w:rsidRPr="00BA4934" w:rsidRDefault="008879E1" w:rsidP="006F3F84">
            <w:pPr>
              <w:jc w:val="center"/>
              <w:rPr>
                <w:sz w:val="22"/>
                <w:szCs w:val="22"/>
              </w:rPr>
            </w:pPr>
            <w:r w:rsidRPr="00BA4934">
              <w:rPr>
                <w:sz w:val="22"/>
                <w:szCs w:val="22"/>
              </w:rPr>
              <w:t>Зона лесозащитного районирования</w:t>
            </w:r>
          </w:p>
        </w:tc>
        <w:tc>
          <w:tcPr>
            <w:tcW w:w="550" w:type="pct"/>
            <w:tcBorders>
              <w:top w:val="single" w:sz="6" w:space="0" w:color="auto"/>
              <w:left w:val="single" w:sz="6" w:space="0" w:color="auto"/>
              <w:right w:val="single" w:sz="6" w:space="0" w:color="auto"/>
            </w:tcBorders>
          </w:tcPr>
          <w:p w:rsidR="008879E1" w:rsidRPr="00BA4934" w:rsidRDefault="001B51BC" w:rsidP="006F3F84">
            <w:pPr>
              <w:jc w:val="center"/>
              <w:rPr>
                <w:sz w:val="22"/>
                <w:szCs w:val="22"/>
              </w:rPr>
            </w:pPr>
            <w:r w:rsidRPr="00BA4934">
              <w:rPr>
                <w:sz w:val="22"/>
                <w:szCs w:val="22"/>
              </w:rPr>
              <w:t>Зона лесосеменного районирования</w:t>
            </w:r>
          </w:p>
        </w:tc>
        <w:tc>
          <w:tcPr>
            <w:tcW w:w="615" w:type="pct"/>
            <w:tcBorders>
              <w:top w:val="single" w:sz="6" w:space="0" w:color="auto"/>
              <w:left w:val="single" w:sz="6" w:space="0" w:color="auto"/>
              <w:right w:val="single" w:sz="6" w:space="0" w:color="auto"/>
            </w:tcBorders>
            <w:vAlign w:val="center"/>
          </w:tcPr>
          <w:p w:rsidR="008879E1" w:rsidRPr="00BA4934" w:rsidRDefault="008879E1" w:rsidP="006F3F84">
            <w:pPr>
              <w:jc w:val="center"/>
              <w:rPr>
                <w:sz w:val="22"/>
                <w:szCs w:val="22"/>
              </w:rPr>
            </w:pPr>
            <w:r w:rsidRPr="00BA4934">
              <w:rPr>
                <w:sz w:val="22"/>
                <w:szCs w:val="22"/>
              </w:rPr>
              <w:t>Перечень лесных кварталов</w:t>
            </w:r>
          </w:p>
        </w:tc>
        <w:tc>
          <w:tcPr>
            <w:tcW w:w="538" w:type="pct"/>
            <w:tcBorders>
              <w:top w:val="single" w:sz="6" w:space="0" w:color="auto"/>
              <w:left w:val="single" w:sz="6" w:space="0" w:color="auto"/>
              <w:right w:val="single" w:sz="6" w:space="0" w:color="auto"/>
            </w:tcBorders>
            <w:vAlign w:val="center"/>
          </w:tcPr>
          <w:p w:rsidR="008879E1" w:rsidRPr="00BA4934" w:rsidRDefault="008879E1" w:rsidP="006F3F84">
            <w:pPr>
              <w:ind w:left="-16"/>
              <w:jc w:val="center"/>
              <w:rPr>
                <w:sz w:val="22"/>
                <w:szCs w:val="22"/>
              </w:rPr>
            </w:pPr>
            <w:r w:rsidRPr="00BA4934">
              <w:rPr>
                <w:sz w:val="22"/>
                <w:szCs w:val="22"/>
              </w:rPr>
              <w:t>Площадь</w:t>
            </w:r>
            <w:r w:rsidR="00DA1CDD" w:rsidRPr="00BA4934">
              <w:rPr>
                <w:sz w:val="22"/>
                <w:szCs w:val="22"/>
              </w:rPr>
              <w:t>,</w:t>
            </w:r>
            <w:r w:rsidRPr="00BA4934">
              <w:rPr>
                <w:sz w:val="22"/>
                <w:szCs w:val="22"/>
              </w:rPr>
              <w:t xml:space="preserve"> га</w:t>
            </w:r>
          </w:p>
        </w:tc>
      </w:tr>
      <w:tr w:rsidR="00DE5305" w:rsidRPr="00BA4934" w:rsidTr="00474624">
        <w:trPr>
          <w:cantSplit/>
          <w:trHeight w:val="57"/>
          <w:jc w:val="center"/>
        </w:trPr>
        <w:tc>
          <w:tcPr>
            <w:tcW w:w="240" w:type="pct"/>
            <w:tcBorders>
              <w:top w:val="single" w:sz="4" w:space="0" w:color="auto"/>
              <w:left w:val="single" w:sz="4" w:space="0" w:color="auto"/>
              <w:bottom w:val="single" w:sz="4" w:space="0" w:color="auto"/>
              <w:right w:val="single" w:sz="6" w:space="0" w:color="auto"/>
            </w:tcBorders>
            <w:vAlign w:val="center"/>
          </w:tcPr>
          <w:p w:rsidR="00DE5305" w:rsidRPr="00BA4934" w:rsidRDefault="00DE5305" w:rsidP="006F3F84">
            <w:pPr>
              <w:jc w:val="center"/>
              <w:rPr>
                <w:sz w:val="22"/>
                <w:szCs w:val="22"/>
              </w:rPr>
            </w:pPr>
            <w:r w:rsidRPr="00BA4934">
              <w:rPr>
                <w:sz w:val="22"/>
                <w:szCs w:val="22"/>
              </w:rPr>
              <w:t>1.</w:t>
            </w:r>
          </w:p>
        </w:tc>
        <w:tc>
          <w:tcPr>
            <w:tcW w:w="889" w:type="pct"/>
            <w:tcBorders>
              <w:top w:val="single" w:sz="4" w:space="0" w:color="auto"/>
              <w:left w:val="single" w:sz="6" w:space="0" w:color="auto"/>
              <w:right w:val="single" w:sz="6" w:space="0" w:color="auto"/>
            </w:tcBorders>
            <w:vAlign w:val="center"/>
          </w:tcPr>
          <w:p w:rsidR="00DE5305" w:rsidRPr="00BA4934" w:rsidRDefault="00474624" w:rsidP="006F3F84">
            <w:pPr>
              <w:rPr>
                <w:sz w:val="22"/>
                <w:szCs w:val="22"/>
              </w:rPr>
            </w:pPr>
            <w:r w:rsidRPr="00BA4934">
              <w:rPr>
                <w:sz w:val="22"/>
                <w:szCs w:val="22"/>
              </w:rPr>
              <w:t>Городские леса города</w:t>
            </w:r>
            <w:r w:rsidR="00DE5305" w:rsidRPr="00BA4934">
              <w:rPr>
                <w:sz w:val="22"/>
                <w:szCs w:val="22"/>
              </w:rPr>
              <w:t xml:space="preserve"> </w:t>
            </w:r>
            <w:r w:rsidR="006549EE">
              <w:rPr>
                <w:sz w:val="22"/>
                <w:szCs w:val="22"/>
              </w:rPr>
              <w:t>Заринск</w:t>
            </w:r>
          </w:p>
        </w:tc>
        <w:tc>
          <w:tcPr>
            <w:tcW w:w="821" w:type="pct"/>
            <w:tcBorders>
              <w:top w:val="single" w:sz="4" w:space="0" w:color="auto"/>
              <w:left w:val="single" w:sz="6" w:space="0" w:color="auto"/>
              <w:bottom w:val="single" w:sz="4" w:space="0" w:color="auto"/>
              <w:right w:val="single" w:sz="6" w:space="0" w:color="auto"/>
            </w:tcBorders>
            <w:vAlign w:val="center"/>
          </w:tcPr>
          <w:p w:rsidR="00DE5305" w:rsidRPr="00BA4934" w:rsidRDefault="00DE5305" w:rsidP="006357AA">
            <w:pPr>
              <w:rPr>
                <w:sz w:val="22"/>
                <w:szCs w:val="22"/>
              </w:rPr>
            </w:pPr>
            <w:r w:rsidRPr="00BA4934">
              <w:rPr>
                <w:sz w:val="22"/>
                <w:szCs w:val="22"/>
              </w:rPr>
              <w:t>Лесостепная зона</w:t>
            </w:r>
          </w:p>
        </w:tc>
        <w:tc>
          <w:tcPr>
            <w:tcW w:w="795" w:type="pct"/>
            <w:tcBorders>
              <w:top w:val="single" w:sz="4" w:space="0" w:color="auto"/>
              <w:left w:val="single" w:sz="6" w:space="0" w:color="auto"/>
              <w:bottom w:val="single" w:sz="4" w:space="0" w:color="auto"/>
              <w:right w:val="single" w:sz="6" w:space="0" w:color="auto"/>
            </w:tcBorders>
            <w:vAlign w:val="center"/>
          </w:tcPr>
          <w:p w:rsidR="00DE5305" w:rsidRPr="00BA4934" w:rsidRDefault="00DE5305" w:rsidP="00115DC5">
            <w:pPr>
              <w:ind w:left="-85" w:right="-85"/>
              <w:jc w:val="center"/>
              <w:rPr>
                <w:sz w:val="22"/>
                <w:szCs w:val="22"/>
              </w:rPr>
            </w:pPr>
            <w:proofErr w:type="gramStart"/>
            <w:r w:rsidRPr="00BA4934">
              <w:rPr>
                <w:sz w:val="22"/>
                <w:szCs w:val="22"/>
              </w:rPr>
              <w:t>Западно-Сибирский</w:t>
            </w:r>
            <w:proofErr w:type="gramEnd"/>
            <w:r w:rsidRPr="00BA4934">
              <w:rPr>
                <w:sz w:val="22"/>
                <w:szCs w:val="22"/>
              </w:rPr>
              <w:t xml:space="preserve"> </w:t>
            </w:r>
            <w:proofErr w:type="spellStart"/>
            <w:r w:rsidRPr="00BA4934">
              <w:rPr>
                <w:sz w:val="22"/>
                <w:szCs w:val="22"/>
              </w:rPr>
              <w:t>подта</w:t>
            </w:r>
            <w:r w:rsidR="00115DC5">
              <w:rPr>
                <w:sz w:val="22"/>
                <w:szCs w:val="22"/>
              </w:rPr>
              <w:t>ё</w:t>
            </w:r>
            <w:r w:rsidRPr="00BA4934">
              <w:rPr>
                <w:sz w:val="22"/>
                <w:szCs w:val="22"/>
              </w:rPr>
              <w:t>жно</w:t>
            </w:r>
            <w:proofErr w:type="spellEnd"/>
            <w:r w:rsidRPr="00BA4934">
              <w:rPr>
                <w:sz w:val="22"/>
                <w:szCs w:val="22"/>
              </w:rPr>
              <w:t>-лесостепной лесной район</w:t>
            </w:r>
          </w:p>
        </w:tc>
        <w:tc>
          <w:tcPr>
            <w:tcW w:w="550" w:type="pct"/>
            <w:tcBorders>
              <w:top w:val="single" w:sz="4" w:space="0" w:color="auto"/>
              <w:left w:val="single" w:sz="6" w:space="0" w:color="auto"/>
              <w:bottom w:val="single" w:sz="4" w:space="0" w:color="auto"/>
              <w:right w:val="single" w:sz="6" w:space="0" w:color="auto"/>
            </w:tcBorders>
          </w:tcPr>
          <w:p w:rsidR="00DE5305" w:rsidRPr="00BA4934" w:rsidRDefault="00DE5305" w:rsidP="006F3F84">
            <w:pPr>
              <w:jc w:val="center"/>
              <w:rPr>
                <w:sz w:val="22"/>
                <w:szCs w:val="22"/>
              </w:rPr>
            </w:pPr>
          </w:p>
        </w:tc>
        <w:tc>
          <w:tcPr>
            <w:tcW w:w="550" w:type="pct"/>
            <w:tcBorders>
              <w:top w:val="single" w:sz="4" w:space="0" w:color="auto"/>
              <w:left w:val="single" w:sz="6" w:space="0" w:color="auto"/>
              <w:bottom w:val="single" w:sz="4" w:space="0" w:color="auto"/>
              <w:right w:val="single" w:sz="6" w:space="0" w:color="auto"/>
            </w:tcBorders>
          </w:tcPr>
          <w:p w:rsidR="00DE5305" w:rsidRPr="00BA4934" w:rsidRDefault="001B51BC" w:rsidP="006357AA">
            <w:pPr>
              <w:jc w:val="center"/>
              <w:rPr>
                <w:sz w:val="22"/>
                <w:szCs w:val="22"/>
              </w:rPr>
            </w:pPr>
            <w:r w:rsidRPr="00BA4934">
              <w:rPr>
                <w:sz w:val="22"/>
                <w:szCs w:val="22"/>
              </w:rPr>
              <w:t xml:space="preserve">13 лесосеменной район </w:t>
            </w:r>
            <w:r w:rsidR="00791578" w:rsidRPr="00BA4934">
              <w:rPr>
                <w:sz w:val="22"/>
                <w:szCs w:val="22"/>
              </w:rPr>
              <w:t>по сосне</w:t>
            </w:r>
          </w:p>
        </w:tc>
        <w:tc>
          <w:tcPr>
            <w:tcW w:w="615" w:type="pct"/>
            <w:tcBorders>
              <w:top w:val="single" w:sz="4" w:space="0" w:color="auto"/>
              <w:left w:val="single" w:sz="6" w:space="0" w:color="auto"/>
              <w:bottom w:val="single" w:sz="4" w:space="0" w:color="auto"/>
              <w:right w:val="single" w:sz="6" w:space="0" w:color="auto"/>
            </w:tcBorders>
            <w:vAlign w:val="center"/>
          </w:tcPr>
          <w:p w:rsidR="00DE5305" w:rsidRPr="00BA4934" w:rsidRDefault="00DA1CDD" w:rsidP="006F3F84">
            <w:pPr>
              <w:jc w:val="center"/>
              <w:rPr>
                <w:sz w:val="22"/>
                <w:szCs w:val="22"/>
              </w:rPr>
            </w:pPr>
            <w:r w:rsidRPr="00BA4934">
              <w:rPr>
                <w:sz w:val="22"/>
                <w:szCs w:val="22"/>
              </w:rPr>
              <w:t>7, 9, 11, 12, 19, 36</w:t>
            </w:r>
          </w:p>
        </w:tc>
        <w:tc>
          <w:tcPr>
            <w:tcW w:w="538" w:type="pct"/>
            <w:tcBorders>
              <w:top w:val="single" w:sz="4" w:space="0" w:color="auto"/>
              <w:left w:val="single" w:sz="6" w:space="0" w:color="auto"/>
              <w:bottom w:val="single" w:sz="4" w:space="0" w:color="auto"/>
              <w:right w:val="single" w:sz="4" w:space="0" w:color="auto"/>
            </w:tcBorders>
            <w:vAlign w:val="center"/>
          </w:tcPr>
          <w:p w:rsidR="00DE5305" w:rsidRPr="00BA4934" w:rsidRDefault="00DA1CDD" w:rsidP="006F3F84">
            <w:pPr>
              <w:jc w:val="center"/>
              <w:rPr>
                <w:sz w:val="22"/>
                <w:szCs w:val="22"/>
              </w:rPr>
            </w:pPr>
            <w:r w:rsidRPr="00BA4934">
              <w:rPr>
                <w:sz w:val="22"/>
                <w:szCs w:val="22"/>
              </w:rPr>
              <w:t>646</w:t>
            </w:r>
            <w:r w:rsidR="00723F32" w:rsidRPr="00BA4934">
              <w:rPr>
                <w:sz w:val="22"/>
                <w:szCs w:val="22"/>
              </w:rPr>
              <w:t>,0</w:t>
            </w:r>
          </w:p>
        </w:tc>
      </w:tr>
      <w:tr w:rsidR="00723F32" w:rsidRPr="00BA4934" w:rsidTr="00474624">
        <w:trPr>
          <w:cantSplit/>
          <w:trHeight w:val="57"/>
          <w:jc w:val="center"/>
        </w:trPr>
        <w:tc>
          <w:tcPr>
            <w:tcW w:w="1130" w:type="pct"/>
            <w:gridSpan w:val="2"/>
            <w:tcBorders>
              <w:top w:val="single" w:sz="4" w:space="0" w:color="auto"/>
              <w:left w:val="single" w:sz="4" w:space="0" w:color="auto"/>
              <w:bottom w:val="single" w:sz="4" w:space="0" w:color="auto"/>
              <w:right w:val="single" w:sz="6" w:space="0" w:color="auto"/>
            </w:tcBorders>
            <w:vAlign w:val="center"/>
          </w:tcPr>
          <w:p w:rsidR="00723F32" w:rsidRPr="00BA4934" w:rsidRDefault="00723F32" w:rsidP="006F3F84">
            <w:pPr>
              <w:rPr>
                <w:b/>
                <w:sz w:val="22"/>
                <w:szCs w:val="22"/>
              </w:rPr>
            </w:pPr>
            <w:r w:rsidRPr="00BA4934">
              <w:rPr>
                <w:b/>
                <w:sz w:val="22"/>
                <w:szCs w:val="22"/>
              </w:rPr>
              <w:t>Всего:</w:t>
            </w:r>
          </w:p>
        </w:tc>
        <w:tc>
          <w:tcPr>
            <w:tcW w:w="821" w:type="pct"/>
            <w:tcBorders>
              <w:top w:val="single" w:sz="4" w:space="0" w:color="auto"/>
              <w:left w:val="single" w:sz="6" w:space="0" w:color="auto"/>
              <w:bottom w:val="single" w:sz="4" w:space="0" w:color="auto"/>
              <w:right w:val="single" w:sz="6" w:space="0" w:color="auto"/>
            </w:tcBorders>
            <w:vAlign w:val="center"/>
          </w:tcPr>
          <w:p w:rsidR="00723F32" w:rsidRPr="00BA4934" w:rsidRDefault="00723F32" w:rsidP="006357AA">
            <w:pPr>
              <w:pStyle w:val="2"/>
            </w:pPr>
          </w:p>
        </w:tc>
        <w:tc>
          <w:tcPr>
            <w:tcW w:w="795" w:type="pct"/>
            <w:tcBorders>
              <w:top w:val="single" w:sz="4" w:space="0" w:color="auto"/>
              <w:left w:val="single" w:sz="6" w:space="0" w:color="auto"/>
              <w:bottom w:val="single" w:sz="4" w:space="0" w:color="auto"/>
              <w:right w:val="single" w:sz="6" w:space="0" w:color="auto"/>
            </w:tcBorders>
            <w:vAlign w:val="center"/>
          </w:tcPr>
          <w:p w:rsidR="00723F32" w:rsidRPr="00BA4934" w:rsidRDefault="00723F32" w:rsidP="006F3F84">
            <w:pPr>
              <w:jc w:val="center"/>
              <w:rPr>
                <w:sz w:val="22"/>
                <w:szCs w:val="22"/>
              </w:rPr>
            </w:pPr>
          </w:p>
        </w:tc>
        <w:tc>
          <w:tcPr>
            <w:tcW w:w="550" w:type="pct"/>
            <w:tcBorders>
              <w:top w:val="single" w:sz="4" w:space="0" w:color="auto"/>
              <w:left w:val="single" w:sz="6" w:space="0" w:color="auto"/>
              <w:bottom w:val="single" w:sz="4" w:space="0" w:color="auto"/>
              <w:right w:val="single" w:sz="6" w:space="0" w:color="auto"/>
            </w:tcBorders>
          </w:tcPr>
          <w:p w:rsidR="00723F32" w:rsidRPr="00BA4934" w:rsidRDefault="00723F32" w:rsidP="006F3F84">
            <w:pPr>
              <w:jc w:val="center"/>
              <w:rPr>
                <w:sz w:val="22"/>
                <w:szCs w:val="22"/>
              </w:rPr>
            </w:pPr>
          </w:p>
        </w:tc>
        <w:tc>
          <w:tcPr>
            <w:tcW w:w="550" w:type="pct"/>
            <w:tcBorders>
              <w:top w:val="single" w:sz="4" w:space="0" w:color="auto"/>
              <w:left w:val="single" w:sz="6" w:space="0" w:color="auto"/>
              <w:bottom w:val="single" w:sz="4" w:space="0" w:color="auto"/>
              <w:right w:val="single" w:sz="6" w:space="0" w:color="auto"/>
            </w:tcBorders>
          </w:tcPr>
          <w:p w:rsidR="00723F32" w:rsidRPr="00BA4934" w:rsidRDefault="00723F32" w:rsidP="006F3F84">
            <w:pPr>
              <w:jc w:val="center"/>
              <w:rPr>
                <w:sz w:val="22"/>
                <w:szCs w:val="22"/>
              </w:rPr>
            </w:pPr>
          </w:p>
        </w:tc>
        <w:tc>
          <w:tcPr>
            <w:tcW w:w="615" w:type="pct"/>
            <w:tcBorders>
              <w:top w:val="single" w:sz="4" w:space="0" w:color="auto"/>
              <w:left w:val="single" w:sz="6" w:space="0" w:color="auto"/>
              <w:bottom w:val="single" w:sz="4" w:space="0" w:color="auto"/>
              <w:right w:val="single" w:sz="6" w:space="0" w:color="auto"/>
            </w:tcBorders>
            <w:vAlign w:val="center"/>
          </w:tcPr>
          <w:p w:rsidR="00723F32" w:rsidRPr="00BA4934" w:rsidRDefault="00723F32" w:rsidP="006F3F84">
            <w:pPr>
              <w:jc w:val="center"/>
              <w:rPr>
                <w:sz w:val="22"/>
                <w:szCs w:val="22"/>
              </w:rPr>
            </w:pPr>
          </w:p>
        </w:tc>
        <w:tc>
          <w:tcPr>
            <w:tcW w:w="538" w:type="pct"/>
            <w:tcBorders>
              <w:top w:val="single" w:sz="4" w:space="0" w:color="auto"/>
              <w:left w:val="single" w:sz="6" w:space="0" w:color="auto"/>
              <w:bottom w:val="single" w:sz="4" w:space="0" w:color="auto"/>
              <w:right w:val="single" w:sz="4" w:space="0" w:color="auto"/>
            </w:tcBorders>
            <w:vAlign w:val="center"/>
          </w:tcPr>
          <w:p w:rsidR="00723F32" w:rsidRPr="00BA4934" w:rsidRDefault="00DA1CDD" w:rsidP="006F3F84">
            <w:pPr>
              <w:jc w:val="center"/>
              <w:rPr>
                <w:sz w:val="22"/>
                <w:szCs w:val="22"/>
              </w:rPr>
            </w:pPr>
            <w:r w:rsidRPr="00BA4934">
              <w:rPr>
                <w:b/>
                <w:sz w:val="22"/>
                <w:szCs w:val="22"/>
              </w:rPr>
              <w:t>646</w:t>
            </w:r>
            <w:r w:rsidR="00723F32" w:rsidRPr="00BA4934">
              <w:rPr>
                <w:b/>
                <w:sz w:val="22"/>
                <w:szCs w:val="22"/>
              </w:rPr>
              <w:t>,0</w:t>
            </w:r>
          </w:p>
        </w:tc>
      </w:tr>
    </w:tbl>
    <w:p w:rsidR="008879E1" w:rsidRPr="00BA4934" w:rsidRDefault="008879E1" w:rsidP="00474624">
      <w:pPr>
        <w:jc w:val="both"/>
        <w:rPr>
          <w:sz w:val="28"/>
          <w:szCs w:val="28"/>
        </w:rPr>
      </w:pPr>
    </w:p>
    <w:p w:rsidR="00474624" w:rsidRDefault="00474624" w:rsidP="006F3F84">
      <w:pPr>
        <w:jc w:val="center"/>
        <w:rPr>
          <w:sz w:val="28"/>
          <w:szCs w:val="28"/>
        </w:rPr>
      </w:pPr>
    </w:p>
    <w:p w:rsidR="00175BF0" w:rsidRDefault="00175BF0" w:rsidP="006F3F84">
      <w:pPr>
        <w:jc w:val="center"/>
        <w:rPr>
          <w:sz w:val="28"/>
          <w:szCs w:val="28"/>
        </w:rPr>
      </w:pPr>
    </w:p>
    <w:p w:rsidR="00175BF0" w:rsidRDefault="00175BF0" w:rsidP="006F3F84">
      <w:pPr>
        <w:jc w:val="center"/>
        <w:rPr>
          <w:sz w:val="28"/>
          <w:szCs w:val="28"/>
        </w:rPr>
      </w:pPr>
    </w:p>
    <w:p w:rsidR="00175BF0" w:rsidRDefault="00175BF0" w:rsidP="006F3F84">
      <w:pPr>
        <w:jc w:val="center"/>
        <w:rPr>
          <w:sz w:val="28"/>
          <w:szCs w:val="28"/>
        </w:rPr>
      </w:pPr>
    </w:p>
    <w:p w:rsidR="00175BF0" w:rsidRDefault="00175BF0" w:rsidP="006F3F84">
      <w:pPr>
        <w:jc w:val="center"/>
        <w:rPr>
          <w:sz w:val="28"/>
          <w:szCs w:val="28"/>
        </w:rPr>
      </w:pPr>
    </w:p>
    <w:p w:rsidR="00175BF0" w:rsidRDefault="00175BF0" w:rsidP="006F3F84">
      <w:pPr>
        <w:jc w:val="center"/>
        <w:rPr>
          <w:sz w:val="28"/>
          <w:szCs w:val="28"/>
        </w:rPr>
      </w:pPr>
    </w:p>
    <w:p w:rsidR="00175BF0" w:rsidRDefault="00175BF0" w:rsidP="006F3F84">
      <w:pPr>
        <w:jc w:val="center"/>
        <w:rPr>
          <w:sz w:val="28"/>
          <w:szCs w:val="28"/>
        </w:rPr>
      </w:pPr>
    </w:p>
    <w:p w:rsidR="00175BF0" w:rsidRDefault="00175BF0" w:rsidP="006F3F84">
      <w:pPr>
        <w:jc w:val="center"/>
        <w:rPr>
          <w:sz w:val="28"/>
          <w:szCs w:val="28"/>
        </w:rPr>
      </w:pPr>
    </w:p>
    <w:p w:rsidR="00175BF0" w:rsidRDefault="00175BF0" w:rsidP="006F3F84">
      <w:pPr>
        <w:jc w:val="center"/>
        <w:rPr>
          <w:sz w:val="28"/>
          <w:szCs w:val="28"/>
        </w:rPr>
      </w:pPr>
    </w:p>
    <w:p w:rsidR="00175BF0" w:rsidRDefault="00175BF0" w:rsidP="006F3F84">
      <w:pPr>
        <w:jc w:val="center"/>
        <w:rPr>
          <w:sz w:val="28"/>
          <w:szCs w:val="28"/>
        </w:rPr>
      </w:pPr>
    </w:p>
    <w:p w:rsidR="00175BF0" w:rsidRDefault="00175BF0" w:rsidP="006F3F84">
      <w:pPr>
        <w:jc w:val="center"/>
        <w:rPr>
          <w:sz w:val="28"/>
          <w:szCs w:val="28"/>
        </w:rPr>
      </w:pPr>
    </w:p>
    <w:p w:rsidR="00175BF0" w:rsidRDefault="00175BF0" w:rsidP="006F3F84">
      <w:pPr>
        <w:jc w:val="center"/>
        <w:rPr>
          <w:sz w:val="28"/>
          <w:szCs w:val="28"/>
        </w:rPr>
      </w:pPr>
    </w:p>
    <w:p w:rsidR="00175BF0" w:rsidRDefault="00175BF0" w:rsidP="006F3F84">
      <w:pPr>
        <w:jc w:val="center"/>
        <w:rPr>
          <w:sz w:val="28"/>
          <w:szCs w:val="28"/>
        </w:rPr>
      </w:pPr>
    </w:p>
    <w:p w:rsidR="00175BF0" w:rsidRDefault="00175BF0" w:rsidP="006F3F84">
      <w:pPr>
        <w:jc w:val="center"/>
        <w:rPr>
          <w:sz w:val="28"/>
          <w:szCs w:val="28"/>
        </w:rPr>
      </w:pPr>
    </w:p>
    <w:p w:rsidR="00175BF0" w:rsidRDefault="00175BF0" w:rsidP="006F3F84">
      <w:pPr>
        <w:jc w:val="center"/>
        <w:rPr>
          <w:sz w:val="28"/>
          <w:szCs w:val="28"/>
        </w:rPr>
      </w:pPr>
    </w:p>
    <w:p w:rsidR="00175BF0" w:rsidRPr="00BA4934" w:rsidRDefault="00175BF0" w:rsidP="006F3F84">
      <w:pPr>
        <w:jc w:val="center"/>
        <w:rPr>
          <w:sz w:val="28"/>
          <w:szCs w:val="28"/>
        </w:rPr>
        <w:sectPr w:rsidR="00175BF0" w:rsidRPr="00BA4934" w:rsidSect="006357AA">
          <w:pgSz w:w="16838" w:h="11906" w:orient="landscape" w:code="9"/>
          <w:pgMar w:top="1418" w:right="1276" w:bottom="1134" w:left="1559" w:header="720" w:footer="720" w:gutter="0"/>
          <w:cols w:space="720"/>
          <w:docGrid w:linePitch="272"/>
        </w:sectPr>
      </w:pPr>
    </w:p>
    <w:p w:rsidR="008879E1" w:rsidRPr="00BA4934" w:rsidRDefault="002012CF" w:rsidP="006F3F84">
      <w:pPr>
        <w:jc w:val="center"/>
        <w:rPr>
          <w:sz w:val="28"/>
          <w:szCs w:val="28"/>
        </w:rPr>
      </w:pPr>
      <w:r>
        <w:rPr>
          <w:noProof/>
          <w:sz w:val="28"/>
          <w:szCs w:val="28"/>
        </w:rPr>
        <w:lastRenderedPageBreak/>
        <w:drawing>
          <wp:anchor distT="0" distB="0" distL="114300" distR="114300" simplePos="0" relativeHeight="251658240" behindDoc="0" locked="0" layoutInCell="1" allowOverlap="1">
            <wp:simplePos x="0" y="0"/>
            <wp:positionH relativeFrom="column">
              <wp:posOffset>-246795</wp:posOffset>
            </wp:positionH>
            <wp:positionV relativeFrom="paragraph">
              <wp:posOffset>-218594</wp:posOffset>
            </wp:positionV>
            <wp:extent cx="6372536" cy="8789868"/>
            <wp:effectExtent l="19050" t="0" r="9214" b="0"/>
            <wp:wrapNone/>
            <wp:docPr id="3" name="Рисунок 2" descr="Заринск_лес.з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ринск_лес.зона.jpg"/>
                    <pic:cNvPicPr/>
                  </pic:nvPicPr>
                  <pic:blipFill>
                    <a:blip r:embed="rId13" cstate="print"/>
                    <a:srcRect l="1166" t="766" r="1699" b="530"/>
                    <a:stretch>
                      <a:fillRect/>
                    </a:stretch>
                  </pic:blipFill>
                  <pic:spPr>
                    <a:xfrm>
                      <a:off x="0" y="0"/>
                      <a:ext cx="6372536" cy="8789868"/>
                    </a:xfrm>
                    <a:prstGeom prst="rect">
                      <a:avLst/>
                    </a:prstGeom>
                  </pic:spPr>
                </pic:pic>
              </a:graphicData>
            </a:graphic>
          </wp:anchor>
        </w:drawing>
      </w:r>
    </w:p>
    <w:p w:rsidR="006357AA" w:rsidRPr="00BA4934" w:rsidRDefault="006357AA">
      <w:pPr>
        <w:rPr>
          <w:sz w:val="28"/>
          <w:szCs w:val="28"/>
        </w:rPr>
      </w:pPr>
      <w:r w:rsidRPr="00BA4934">
        <w:rPr>
          <w:sz w:val="28"/>
          <w:szCs w:val="28"/>
        </w:rPr>
        <w:br w:type="page"/>
      </w:r>
    </w:p>
    <w:p w:rsidR="00F327EB" w:rsidRPr="00BA4934" w:rsidRDefault="00B342BA" w:rsidP="006357AA">
      <w:pPr>
        <w:pStyle w:val="2"/>
        <w:rPr>
          <w:i/>
        </w:rPr>
      </w:pPr>
      <w:bookmarkStart w:id="20" w:name="_Toc511744067"/>
      <w:bookmarkStart w:id="21" w:name="_Toc513815953"/>
      <w:r w:rsidRPr="00BA4934">
        <w:lastRenderedPageBreak/>
        <w:t>1.</w:t>
      </w:r>
      <w:r w:rsidR="008879E1" w:rsidRPr="00BA4934">
        <w:t>1.4.</w:t>
      </w:r>
      <w:r w:rsidRPr="00BA4934">
        <w:t xml:space="preserve"> </w:t>
      </w:r>
      <w:r w:rsidR="006A1619" w:rsidRPr="00BA4934">
        <w:t>Распределение городских лесов по целевому назначению и категориям защитных лесов</w:t>
      </w:r>
      <w:r w:rsidR="008879E1" w:rsidRPr="00BA4934">
        <w:t xml:space="preserve"> по кварталам или их частям, а также основания выделения защитных, эксплуатационных и резервных лесов</w:t>
      </w:r>
      <w:bookmarkEnd w:id="20"/>
      <w:bookmarkEnd w:id="21"/>
    </w:p>
    <w:p w:rsidR="006A1619" w:rsidRPr="00BA4934" w:rsidRDefault="006A1619" w:rsidP="00193AF9">
      <w:pPr>
        <w:ind w:firstLine="709"/>
        <w:jc w:val="both"/>
        <w:rPr>
          <w:rFonts w:eastAsia="Calibri"/>
          <w:sz w:val="28"/>
          <w:szCs w:val="28"/>
        </w:rPr>
      </w:pPr>
    </w:p>
    <w:p w:rsidR="00300377" w:rsidRPr="00BA4934" w:rsidRDefault="00300377" w:rsidP="006F3F84">
      <w:pPr>
        <w:ind w:firstLine="709"/>
        <w:jc w:val="both"/>
        <w:rPr>
          <w:rFonts w:eastAsia="Calibri"/>
          <w:sz w:val="28"/>
          <w:szCs w:val="28"/>
        </w:rPr>
      </w:pPr>
      <w:r w:rsidRPr="00BA4934">
        <w:rPr>
          <w:rFonts w:eastAsia="Calibri"/>
          <w:sz w:val="28"/>
          <w:szCs w:val="28"/>
        </w:rPr>
        <w:t>Распределение городских лесов</w:t>
      </w:r>
      <w:r w:rsidR="006357AA" w:rsidRPr="00BA4934">
        <w:rPr>
          <w:rFonts w:eastAsia="Calibri"/>
          <w:sz w:val="28"/>
          <w:szCs w:val="28"/>
        </w:rPr>
        <w:t xml:space="preserve"> города </w:t>
      </w:r>
      <w:r w:rsidR="006549EE">
        <w:rPr>
          <w:rFonts w:eastAsia="Calibri"/>
          <w:sz w:val="28"/>
          <w:szCs w:val="28"/>
        </w:rPr>
        <w:t>Заринск</w:t>
      </w:r>
      <w:r w:rsidRPr="00BA4934">
        <w:rPr>
          <w:rFonts w:eastAsia="Calibri"/>
          <w:sz w:val="28"/>
          <w:szCs w:val="28"/>
        </w:rPr>
        <w:t xml:space="preserve"> </w:t>
      </w:r>
      <w:r w:rsidR="006357AA" w:rsidRPr="00BA4934">
        <w:rPr>
          <w:rFonts w:eastAsia="Calibri"/>
          <w:sz w:val="28"/>
          <w:szCs w:val="28"/>
        </w:rPr>
        <w:t>по целевому назначению и категориям защитных лесов выполнено в соответствии с Лесным кодексом РФ, Федеральным законом от 4 декабря 2006 года № 201</w:t>
      </w:r>
      <w:r w:rsidR="006357AA" w:rsidRPr="00BA4934">
        <w:rPr>
          <w:rFonts w:eastAsia="Calibri"/>
          <w:b/>
          <w:sz w:val="28"/>
          <w:szCs w:val="28"/>
        </w:rPr>
        <w:t>-</w:t>
      </w:r>
      <w:r w:rsidR="006357AA" w:rsidRPr="00BA4934">
        <w:rPr>
          <w:rFonts w:eastAsia="Calibri"/>
          <w:sz w:val="28"/>
          <w:szCs w:val="28"/>
        </w:rPr>
        <w:t>ФЗ «О введении в действие Лесного кодекса Российской Федерации»</w:t>
      </w:r>
      <w:r w:rsidRPr="00BA4934">
        <w:rPr>
          <w:rFonts w:eastAsia="Calibri"/>
          <w:sz w:val="28"/>
          <w:szCs w:val="28"/>
        </w:rPr>
        <w:t xml:space="preserve"> и приведено в таблице 3.</w:t>
      </w:r>
    </w:p>
    <w:p w:rsidR="00F14E15" w:rsidRPr="00BA4934" w:rsidRDefault="00F14E15" w:rsidP="006F3F84">
      <w:pPr>
        <w:ind w:firstLine="709"/>
        <w:jc w:val="both"/>
        <w:rPr>
          <w:sz w:val="28"/>
          <w:szCs w:val="28"/>
        </w:rPr>
      </w:pPr>
      <w:r w:rsidRPr="00BA4934">
        <w:rPr>
          <w:sz w:val="28"/>
        </w:rPr>
        <w:t>На основании ст</w:t>
      </w:r>
      <w:r w:rsidR="00177872" w:rsidRPr="00BA4934">
        <w:rPr>
          <w:sz w:val="28"/>
        </w:rPr>
        <w:t>атьи</w:t>
      </w:r>
      <w:r w:rsidR="00D916C3" w:rsidRPr="00BA4934">
        <w:rPr>
          <w:sz w:val="28"/>
        </w:rPr>
        <w:t xml:space="preserve"> 10 Лесного кодекса</w:t>
      </w:r>
      <w:r w:rsidR="000807FC" w:rsidRPr="00BA4934">
        <w:rPr>
          <w:sz w:val="28"/>
        </w:rPr>
        <w:t xml:space="preserve"> РФ</w:t>
      </w:r>
      <w:r w:rsidRPr="00BA4934">
        <w:rPr>
          <w:sz w:val="28"/>
        </w:rPr>
        <w:t xml:space="preserve"> леса, расположенные на землях поселений (в частности на землях города </w:t>
      </w:r>
      <w:r w:rsidR="006549EE">
        <w:rPr>
          <w:sz w:val="28"/>
        </w:rPr>
        <w:t>Заринск</w:t>
      </w:r>
      <w:r w:rsidRPr="00BA4934">
        <w:rPr>
          <w:sz w:val="28"/>
        </w:rPr>
        <w:t xml:space="preserve">), по целевому назначению отнесены к защитным, а с учетом особенностей правового режима защитных лесов – к городским лесам. </w:t>
      </w:r>
    </w:p>
    <w:p w:rsidR="00514656" w:rsidRPr="00BA4934" w:rsidRDefault="00064B75" w:rsidP="00193AF9">
      <w:pPr>
        <w:jc w:val="right"/>
        <w:rPr>
          <w:i/>
          <w:sz w:val="28"/>
        </w:rPr>
      </w:pPr>
      <w:r w:rsidRPr="00BA4934">
        <w:rPr>
          <w:i/>
          <w:sz w:val="28"/>
        </w:rPr>
        <w:t xml:space="preserve">Таблица </w:t>
      </w:r>
      <w:r w:rsidR="006A1619" w:rsidRPr="00BA4934">
        <w:rPr>
          <w:i/>
          <w:sz w:val="28"/>
        </w:rPr>
        <w:t>3</w:t>
      </w:r>
    </w:p>
    <w:p w:rsidR="00514656" w:rsidRPr="00BA4934" w:rsidRDefault="00514656" w:rsidP="006357AA">
      <w:pPr>
        <w:jc w:val="center"/>
        <w:rPr>
          <w:sz w:val="28"/>
        </w:rPr>
      </w:pPr>
      <w:r w:rsidRPr="00BA4934">
        <w:rPr>
          <w:sz w:val="28"/>
        </w:rPr>
        <w:t>Распределение лесов по целевому назначению</w:t>
      </w:r>
      <w:r w:rsidR="006357AA" w:rsidRPr="00BA4934">
        <w:rPr>
          <w:sz w:val="28"/>
        </w:rPr>
        <w:t xml:space="preserve"> </w:t>
      </w:r>
      <w:r w:rsidR="006357AA" w:rsidRPr="00BA4934">
        <w:rPr>
          <w:sz w:val="28"/>
        </w:rPr>
        <w:br/>
      </w:r>
      <w:r w:rsidRPr="00BA4934">
        <w:rPr>
          <w:sz w:val="28"/>
        </w:rPr>
        <w:t>и категориям защитных лесов</w:t>
      </w:r>
    </w:p>
    <w:p w:rsidR="00514656" w:rsidRPr="00BA4934" w:rsidRDefault="00514656" w:rsidP="006F3F84">
      <w:pPr>
        <w:pStyle w:val="af5"/>
        <w:rPr>
          <w:sz w:val="28"/>
        </w:rPr>
      </w:pPr>
    </w:p>
    <w:tbl>
      <w:tblPr>
        <w:tblW w:w="5000" w:type="pct"/>
        <w:jc w:val="center"/>
        <w:tblLook w:val="0000" w:firstRow="0" w:lastRow="0" w:firstColumn="0" w:lastColumn="0" w:noHBand="0" w:noVBand="0"/>
      </w:tblPr>
      <w:tblGrid>
        <w:gridCol w:w="2426"/>
        <w:gridCol w:w="1664"/>
        <w:gridCol w:w="1109"/>
        <w:gridCol w:w="1109"/>
        <w:gridCol w:w="2979"/>
      </w:tblGrid>
      <w:tr w:rsidR="00514656" w:rsidRPr="00BA4934" w:rsidTr="006357AA">
        <w:trPr>
          <w:trHeight w:val="794"/>
          <w:jc w:val="center"/>
        </w:trPr>
        <w:tc>
          <w:tcPr>
            <w:tcW w:w="1306" w:type="pct"/>
            <w:tcBorders>
              <w:top w:val="single" w:sz="4" w:space="0" w:color="auto"/>
              <w:left w:val="single" w:sz="4" w:space="0" w:color="auto"/>
              <w:bottom w:val="single" w:sz="4" w:space="0" w:color="auto"/>
              <w:right w:val="single" w:sz="4" w:space="0" w:color="auto"/>
            </w:tcBorders>
            <w:vAlign w:val="center"/>
          </w:tcPr>
          <w:p w:rsidR="00514656" w:rsidRPr="00BA4934" w:rsidRDefault="00514656" w:rsidP="006F3F84">
            <w:pPr>
              <w:ind w:left="-57" w:right="-57"/>
              <w:jc w:val="center"/>
              <w:rPr>
                <w:sz w:val="22"/>
                <w:szCs w:val="22"/>
              </w:rPr>
            </w:pPr>
            <w:r w:rsidRPr="00BA4934">
              <w:rPr>
                <w:sz w:val="22"/>
                <w:szCs w:val="22"/>
              </w:rPr>
              <w:t>Целевое назначение лесов</w:t>
            </w:r>
          </w:p>
        </w:tc>
        <w:tc>
          <w:tcPr>
            <w:tcW w:w="896" w:type="pct"/>
            <w:tcBorders>
              <w:top w:val="single" w:sz="4" w:space="0" w:color="auto"/>
              <w:bottom w:val="single" w:sz="4" w:space="0" w:color="auto"/>
              <w:right w:val="single" w:sz="4" w:space="0" w:color="auto"/>
            </w:tcBorders>
            <w:vAlign w:val="center"/>
          </w:tcPr>
          <w:p w:rsidR="00514656" w:rsidRPr="00BA4934" w:rsidRDefault="00472176" w:rsidP="006F3F84">
            <w:pPr>
              <w:ind w:left="-57" w:right="-57"/>
              <w:jc w:val="center"/>
              <w:rPr>
                <w:sz w:val="22"/>
                <w:szCs w:val="22"/>
              </w:rPr>
            </w:pPr>
            <w:r w:rsidRPr="00BA4934">
              <w:rPr>
                <w:sz w:val="22"/>
                <w:szCs w:val="22"/>
              </w:rPr>
              <w:t>Наименование</w:t>
            </w:r>
          </w:p>
        </w:tc>
        <w:tc>
          <w:tcPr>
            <w:tcW w:w="597" w:type="pct"/>
            <w:tcBorders>
              <w:top w:val="single" w:sz="4" w:space="0" w:color="auto"/>
              <w:bottom w:val="single" w:sz="4" w:space="0" w:color="auto"/>
              <w:right w:val="single" w:sz="4" w:space="0" w:color="auto"/>
            </w:tcBorders>
            <w:vAlign w:val="center"/>
          </w:tcPr>
          <w:p w:rsidR="00514656" w:rsidRPr="00BA4934" w:rsidRDefault="00514656" w:rsidP="006F3F84">
            <w:pPr>
              <w:ind w:left="-57" w:right="-57"/>
              <w:jc w:val="center"/>
              <w:rPr>
                <w:sz w:val="22"/>
                <w:szCs w:val="22"/>
              </w:rPr>
            </w:pPr>
            <w:r w:rsidRPr="00BA4934">
              <w:rPr>
                <w:sz w:val="22"/>
                <w:szCs w:val="22"/>
              </w:rPr>
              <w:t xml:space="preserve">Номера кварталов </w:t>
            </w:r>
          </w:p>
        </w:tc>
        <w:tc>
          <w:tcPr>
            <w:tcW w:w="597" w:type="pct"/>
            <w:tcBorders>
              <w:top w:val="single" w:sz="4" w:space="0" w:color="auto"/>
              <w:bottom w:val="single" w:sz="4" w:space="0" w:color="auto"/>
              <w:right w:val="single" w:sz="4" w:space="0" w:color="auto"/>
            </w:tcBorders>
            <w:vAlign w:val="center"/>
          </w:tcPr>
          <w:p w:rsidR="00514656" w:rsidRPr="00BA4934" w:rsidRDefault="00514656" w:rsidP="006F3F84">
            <w:pPr>
              <w:ind w:left="-57" w:right="-57"/>
              <w:jc w:val="center"/>
              <w:rPr>
                <w:sz w:val="22"/>
                <w:szCs w:val="22"/>
              </w:rPr>
            </w:pPr>
            <w:r w:rsidRPr="00BA4934">
              <w:rPr>
                <w:sz w:val="22"/>
                <w:szCs w:val="22"/>
              </w:rPr>
              <w:t>Площадь, га</w:t>
            </w:r>
          </w:p>
        </w:tc>
        <w:tc>
          <w:tcPr>
            <w:tcW w:w="1604" w:type="pct"/>
            <w:tcBorders>
              <w:top w:val="single" w:sz="4" w:space="0" w:color="auto"/>
              <w:bottom w:val="single" w:sz="4" w:space="0" w:color="auto"/>
              <w:right w:val="single" w:sz="4" w:space="0" w:color="auto"/>
            </w:tcBorders>
            <w:vAlign w:val="center"/>
          </w:tcPr>
          <w:p w:rsidR="00514656" w:rsidRPr="00BA4934" w:rsidRDefault="00514656" w:rsidP="006F3F84">
            <w:pPr>
              <w:ind w:left="-57" w:right="-57"/>
              <w:jc w:val="center"/>
              <w:rPr>
                <w:sz w:val="22"/>
                <w:szCs w:val="22"/>
              </w:rPr>
            </w:pPr>
            <w:r w:rsidRPr="00BA4934">
              <w:rPr>
                <w:sz w:val="22"/>
                <w:szCs w:val="22"/>
              </w:rPr>
              <w:t>Основания деления лесов по целевому назначению</w:t>
            </w:r>
          </w:p>
        </w:tc>
      </w:tr>
      <w:tr w:rsidR="00493DAE" w:rsidRPr="00BA4934" w:rsidTr="006357AA">
        <w:trPr>
          <w:cantSplit/>
          <w:trHeight w:val="794"/>
          <w:jc w:val="center"/>
        </w:trPr>
        <w:tc>
          <w:tcPr>
            <w:tcW w:w="1306" w:type="pct"/>
            <w:tcBorders>
              <w:left w:val="single" w:sz="4" w:space="0" w:color="auto"/>
              <w:bottom w:val="single" w:sz="4" w:space="0" w:color="auto"/>
              <w:right w:val="single" w:sz="4" w:space="0" w:color="auto"/>
            </w:tcBorders>
            <w:vAlign w:val="center"/>
          </w:tcPr>
          <w:p w:rsidR="00493DAE" w:rsidRPr="00BA4934" w:rsidRDefault="00493DAE" w:rsidP="006F3F84">
            <w:pPr>
              <w:ind w:left="-57" w:right="-57"/>
              <w:jc w:val="center"/>
              <w:rPr>
                <w:b/>
                <w:sz w:val="22"/>
                <w:szCs w:val="22"/>
              </w:rPr>
            </w:pPr>
            <w:r w:rsidRPr="00BA4934">
              <w:rPr>
                <w:b/>
                <w:sz w:val="22"/>
                <w:szCs w:val="22"/>
              </w:rPr>
              <w:t>Всего лесов:</w:t>
            </w:r>
          </w:p>
        </w:tc>
        <w:tc>
          <w:tcPr>
            <w:tcW w:w="896" w:type="pct"/>
            <w:tcBorders>
              <w:bottom w:val="single" w:sz="4" w:space="0" w:color="auto"/>
              <w:right w:val="single" w:sz="4" w:space="0" w:color="auto"/>
            </w:tcBorders>
            <w:vAlign w:val="center"/>
          </w:tcPr>
          <w:p w:rsidR="00493DAE" w:rsidRPr="00BA4934" w:rsidRDefault="00493DAE" w:rsidP="006F3F84">
            <w:pPr>
              <w:ind w:left="-57" w:right="-57"/>
              <w:jc w:val="center"/>
              <w:rPr>
                <w:sz w:val="22"/>
                <w:szCs w:val="22"/>
              </w:rPr>
            </w:pPr>
          </w:p>
        </w:tc>
        <w:tc>
          <w:tcPr>
            <w:tcW w:w="597" w:type="pct"/>
            <w:tcBorders>
              <w:bottom w:val="single" w:sz="4" w:space="0" w:color="auto"/>
              <w:right w:val="single" w:sz="4" w:space="0" w:color="auto"/>
            </w:tcBorders>
            <w:vAlign w:val="center"/>
          </w:tcPr>
          <w:p w:rsidR="00493DAE" w:rsidRPr="00BA4934" w:rsidRDefault="00493DAE" w:rsidP="006F3F84">
            <w:pPr>
              <w:jc w:val="center"/>
              <w:rPr>
                <w:b/>
                <w:sz w:val="22"/>
                <w:szCs w:val="22"/>
              </w:rPr>
            </w:pPr>
            <w:r w:rsidRPr="00BA4934">
              <w:rPr>
                <w:b/>
                <w:sz w:val="22"/>
                <w:szCs w:val="22"/>
              </w:rPr>
              <w:t>7, 9, 11, 12, 19, 36</w:t>
            </w:r>
          </w:p>
        </w:tc>
        <w:tc>
          <w:tcPr>
            <w:tcW w:w="597" w:type="pct"/>
            <w:tcBorders>
              <w:bottom w:val="single" w:sz="4" w:space="0" w:color="auto"/>
              <w:right w:val="single" w:sz="4" w:space="0" w:color="auto"/>
            </w:tcBorders>
            <w:vAlign w:val="center"/>
          </w:tcPr>
          <w:p w:rsidR="00493DAE" w:rsidRPr="00BA4934" w:rsidRDefault="00493DAE" w:rsidP="006F3F84">
            <w:pPr>
              <w:jc w:val="center"/>
              <w:rPr>
                <w:b/>
                <w:sz w:val="22"/>
                <w:szCs w:val="22"/>
              </w:rPr>
            </w:pPr>
            <w:r w:rsidRPr="00BA4934">
              <w:rPr>
                <w:b/>
                <w:sz w:val="22"/>
                <w:szCs w:val="22"/>
              </w:rPr>
              <w:t>646,0</w:t>
            </w:r>
          </w:p>
        </w:tc>
        <w:tc>
          <w:tcPr>
            <w:tcW w:w="1604" w:type="pct"/>
            <w:tcBorders>
              <w:bottom w:val="single" w:sz="4" w:space="0" w:color="auto"/>
              <w:right w:val="single" w:sz="4" w:space="0" w:color="auto"/>
            </w:tcBorders>
            <w:vAlign w:val="center"/>
          </w:tcPr>
          <w:p w:rsidR="00493DAE" w:rsidRPr="00BA4934" w:rsidRDefault="00493DAE" w:rsidP="006F3F84">
            <w:pPr>
              <w:ind w:left="-57" w:right="-57"/>
              <w:jc w:val="center"/>
              <w:rPr>
                <w:sz w:val="22"/>
                <w:szCs w:val="22"/>
              </w:rPr>
            </w:pPr>
          </w:p>
        </w:tc>
      </w:tr>
      <w:tr w:rsidR="00493DAE" w:rsidRPr="00BA4934" w:rsidTr="006357AA">
        <w:trPr>
          <w:cantSplit/>
          <w:trHeight w:val="794"/>
          <w:jc w:val="center"/>
        </w:trPr>
        <w:tc>
          <w:tcPr>
            <w:tcW w:w="1306" w:type="pct"/>
            <w:tcBorders>
              <w:left w:val="single" w:sz="4" w:space="0" w:color="auto"/>
              <w:right w:val="single" w:sz="4" w:space="0" w:color="auto"/>
            </w:tcBorders>
            <w:vAlign w:val="center"/>
          </w:tcPr>
          <w:p w:rsidR="00493DAE" w:rsidRPr="00BA4934" w:rsidRDefault="00493DAE" w:rsidP="006F3F84">
            <w:pPr>
              <w:ind w:left="-57" w:right="-57"/>
              <w:jc w:val="center"/>
              <w:rPr>
                <w:sz w:val="22"/>
                <w:szCs w:val="22"/>
              </w:rPr>
            </w:pPr>
            <w:r w:rsidRPr="00BA4934">
              <w:rPr>
                <w:i/>
                <w:sz w:val="22"/>
                <w:szCs w:val="22"/>
              </w:rPr>
              <w:t>Защитные леса</w:t>
            </w:r>
            <w:r w:rsidRPr="00BA4934">
              <w:rPr>
                <w:sz w:val="22"/>
                <w:szCs w:val="22"/>
              </w:rPr>
              <w:t>, всего</w:t>
            </w:r>
          </w:p>
        </w:tc>
        <w:tc>
          <w:tcPr>
            <w:tcW w:w="896" w:type="pct"/>
            <w:tcBorders>
              <w:right w:val="single" w:sz="4" w:space="0" w:color="auto"/>
            </w:tcBorders>
            <w:vAlign w:val="center"/>
          </w:tcPr>
          <w:p w:rsidR="00493DAE" w:rsidRPr="00BA4934" w:rsidRDefault="00474624" w:rsidP="006F3F84">
            <w:pPr>
              <w:ind w:left="-57" w:right="-57"/>
              <w:jc w:val="center"/>
              <w:rPr>
                <w:sz w:val="22"/>
                <w:szCs w:val="22"/>
              </w:rPr>
            </w:pPr>
            <w:r w:rsidRPr="00BA4934">
              <w:rPr>
                <w:sz w:val="22"/>
                <w:szCs w:val="22"/>
              </w:rPr>
              <w:t xml:space="preserve">Городские леса города </w:t>
            </w:r>
            <w:r w:rsidR="006549EE">
              <w:rPr>
                <w:sz w:val="22"/>
                <w:szCs w:val="22"/>
              </w:rPr>
              <w:t>Заринск</w:t>
            </w:r>
          </w:p>
        </w:tc>
        <w:tc>
          <w:tcPr>
            <w:tcW w:w="597" w:type="pct"/>
            <w:tcBorders>
              <w:right w:val="single" w:sz="4" w:space="0" w:color="auto"/>
            </w:tcBorders>
            <w:vAlign w:val="center"/>
          </w:tcPr>
          <w:p w:rsidR="00493DAE" w:rsidRPr="00BA4934" w:rsidRDefault="00493DAE" w:rsidP="006F3F84">
            <w:pPr>
              <w:jc w:val="center"/>
              <w:rPr>
                <w:sz w:val="22"/>
                <w:szCs w:val="22"/>
              </w:rPr>
            </w:pPr>
            <w:r w:rsidRPr="00BA4934">
              <w:rPr>
                <w:sz w:val="22"/>
                <w:szCs w:val="22"/>
              </w:rPr>
              <w:t>7, 9, 11, 12, 19, 36</w:t>
            </w:r>
          </w:p>
        </w:tc>
        <w:tc>
          <w:tcPr>
            <w:tcW w:w="597" w:type="pct"/>
            <w:tcBorders>
              <w:right w:val="single" w:sz="4" w:space="0" w:color="auto"/>
            </w:tcBorders>
            <w:vAlign w:val="center"/>
          </w:tcPr>
          <w:p w:rsidR="00493DAE" w:rsidRPr="00BA4934" w:rsidRDefault="00493DAE" w:rsidP="006F3F84">
            <w:pPr>
              <w:jc w:val="center"/>
              <w:rPr>
                <w:sz w:val="22"/>
                <w:szCs w:val="22"/>
              </w:rPr>
            </w:pPr>
            <w:r w:rsidRPr="00BA4934">
              <w:rPr>
                <w:sz w:val="22"/>
                <w:szCs w:val="22"/>
              </w:rPr>
              <w:t>646,0</w:t>
            </w:r>
          </w:p>
        </w:tc>
        <w:tc>
          <w:tcPr>
            <w:tcW w:w="1604" w:type="pct"/>
            <w:tcBorders>
              <w:right w:val="single" w:sz="4" w:space="0" w:color="auto"/>
            </w:tcBorders>
            <w:vAlign w:val="center"/>
          </w:tcPr>
          <w:p w:rsidR="00493DAE" w:rsidRPr="00BA4934" w:rsidRDefault="00493DAE" w:rsidP="006F3F84">
            <w:pPr>
              <w:ind w:left="-57" w:right="-57"/>
              <w:jc w:val="center"/>
              <w:rPr>
                <w:sz w:val="22"/>
                <w:szCs w:val="22"/>
              </w:rPr>
            </w:pPr>
            <w:r w:rsidRPr="00BA4934">
              <w:rPr>
                <w:sz w:val="22"/>
                <w:szCs w:val="22"/>
              </w:rPr>
              <w:t>Ст. 10 Лесного кодекса РФ</w:t>
            </w:r>
          </w:p>
        </w:tc>
      </w:tr>
      <w:tr w:rsidR="00493DAE" w:rsidRPr="00BA4934" w:rsidTr="006357AA">
        <w:trPr>
          <w:cantSplit/>
          <w:trHeight w:val="794"/>
          <w:jc w:val="center"/>
        </w:trPr>
        <w:tc>
          <w:tcPr>
            <w:tcW w:w="1306" w:type="pct"/>
            <w:tcBorders>
              <w:top w:val="single" w:sz="4" w:space="0" w:color="auto"/>
              <w:left w:val="single" w:sz="4" w:space="0" w:color="auto"/>
              <w:right w:val="single" w:sz="4" w:space="0" w:color="auto"/>
            </w:tcBorders>
            <w:vAlign w:val="center"/>
          </w:tcPr>
          <w:p w:rsidR="00493DAE" w:rsidRPr="00BA4934" w:rsidRDefault="00493DAE" w:rsidP="006F3F84">
            <w:pPr>
              <w:ind w:left="-57" w:right="-57"/>
              <w:jc w:val="center"/>
              <w:rPr>
                <w:sz w:val="22"/>
                <w:szCs w:val="22"/>
              </w:rPr>
            </w:pPr>
            <w:r w:rsidRPr="00BA4934">
              <w:rPr>
                <w:sz w:val="22"/>
                <w:szCs w:val="22"/>
              </w:rPr>
              <w:t>Леса, выполняющие функции защиты природных и иных объектов, всего</w:t>
            </w:r>
          </w:p>
        </w:tc>
        <w:tc>
          <w:tcPr>
            <w:tcW w:w="896" w:type="pct"/>
            <w:tcBorders>
              <w:top w:val="single" w:sz="4" w:space="0" w:color="auto"/>
              <w:right w:val="single" w:sz="4" w:space="0" w:color="auto"/>
            </w:tcBorders>
            <w:vAlign w:val="center"/>
          </w:tcPr>
          <w:p w:rsidR="00493DAE" w:rsidRPr="00BA4934" w:rsidRDefault="00474624" w:rsidP="006F3F84">
            <w:pPr>
              <w:ind w:left="-57" w:right="-57"/>
              <w:jc w:val="center"/>
              <w:rPr>
                <w:sz w:val="22"/>
                <w:szCs w:val="22"/>
              </w:rPr>
            </w:pPr>
            <w:r w:rsidRPr="00BA4934">
              <w:rPr>
                <w:sz w:val="22"/>
                <w:szCs w:val="22"/>
              </w:rPr>
              <w:t xml:space="preserve">Городские леса города </w:t>
            </w:r>
            <w:r w:rsidR="006549EE">
              <w:rPr>
                <w:sz w:val="22"/>
                <w:szCs w:val="22"/>
              </w:rPr>
              <w:t>Заринск</w:t>
            </w:r>
          </w:p>
        </w:tc>
        <w:tc>
          <w:tcPr>
            <w:tcW w:w="597" w:type="pct"/>
            <w:tcBorders>
              <w:top w:val="single" w:sz="4" w:space="0" w:color="auto"/>
              <w:right w:val="single" w:sz="4" w:space="0" w:color="auto"/>
            </w:tcBorders>
            <w:vAlign w:val="center"/>
          </w:tcPr>
          <w:p w:rsidR="00493DAE" w:rsidRPr="00BA4934" w:rsidRDefault="00493DAE" w:rsidP="006F3F84">
            <w:pPr>
              <w:jc w:val="center"/>
              <w:rPr>
                <w:sz w:val="22"/>
                <w:szCs w:val="22"/>
              </w:rPr>
            </w:pPr>
            <w:r w:rsidRPr="00BA4934">
              <w:rPr>
                <w:sz w:val="22"/>
                <w:szCs w:val="22"/>
              </w:rPr>
              <w:t>7, 9, 11, 12, 19, 36</w:t>
            </w:r>
          </w:p>
        </w:tc>
        <w:tc>
          <w:tcPr>
            <w:tcW w:w="597" w:type="pct"/>
            <w:tcBorders>
              <w:top w:val="single" w:sz="4" w:space="0" w:color="auto"/>
              <w:right w:val="single" w:sz="4" w:space="0" w:color="auto"/>
            </w:tcBorders>
            <w:vAlign w:val="center"/>
          </w:tcPr>
          <w:p w:rsidR="00493DAE" w:rsidRPr="00BA4934" w:rsidRDefault="00493DAE" w:rsidP="006F3F84">
            <w:pPr>
              <w:jc w:val="center"/>
              <w:rPr>
                <w:sz w:val="22"/>
                <w:szCs w:val="22"/>
              </w:rPr>
            </w:pPr>
            <w:r w:rsidRPr="00BA4934">
              <w:rPr>
                <w:sz w:val="22"/>
                <w:szCs w:val="22"/>
              </w:rPr>
              <w:t>646,0</w:t>
            </w:r>
          </w:p>
        </w:tc>
        <w:tc>
          <w:tcPr>
            <w:tcW w:w="1604" w:type="pct"/>
            <w:tcBorders>
              <w:top w:val="single" w:sz="4" w:space="0" w:color="auto"/>
              <w:right w:val="single" w:sz="4" w:space="0" w:color="auto"/>
            </w:tcBorders>
            <w:vAlign w:val="center"/>
          </w:tcPr>
          <w:p w:rsidR="00493DAE" w:rsidRPr="00BA4934" w:rsidRDefault="00493DAE" w:rsidP="006F3F84">
            <w:pPr>
              <w:ind w:left="-57" w:right="-57"/>
              <w:jc w:val="center"/>
              <w:rPr>
                <w:sz w:val="22"/>
                <w:szCs w:val="22"/>
              </w:rPr>
            </w:pPr>
            <w:r w:rsidRPr="00BA4934">
              <w:rPr>
                <w:sz w:val="22"/>
                <w:szCs w:val="22"/>
              </w:rPr>
              <w:t>Ст. 102 Лесного кодекса РФ</w:t>
            </w:r>
          </w:p>
        </w:tc>
      </w:tr>
      <w:tr w:rsidR="00493DAE" w:rsidRPr="00BA4934" w:rsidTr="006357AA">
        <w:trPr>
          <w:cantSplit/>
          <w:trHeight w:val="794"/>
          <w:jc w:val="center"/>
        </w:trPr>
        <w:tc>
          <w:tcPr>
            <w:tcW w:w="1306" w:type="pct"/>
            <w:tcBorders>
              <w:top w:val="single" w:sz="4" w:space="0" w:color="auto"/>
              <w:left w:val="single" w:sz="4" w:space="0" w:color="auto"/>
              <w:bottom w:val="single" w:sz="4" w:space="0" w:color="auto"/>
              <w:right w:val="single" w:sz="4" w:space="0" w:color="auto"/>
            </w:tcBorders>
            <w:vAlign w:val="center"/>
          </w:tcPr>
          <w:p w:rsidR="00493DAE" w:rsidRPr="00BA4934" w:rsidRDefault="00493DAE" w:rsidP="006F3F84">
            <w:pPr>
              <w:ind w:left="-57" w:right="-57"/>
              <w:jc w:val="center"/>
              <w:rPr>
                <w:sz w:val="22"/>
                <w:szCs w:val="22"/>
              </w:rPr>
            </w:pPr>
            <w:r w:rsidRPr="00BA4934">
              <w:rPr>
                <w:sz w:val="22"/>
                <w:szCs w:val="22"/>
              </w:rPr>
              <w:t>в том числе:</w:t>
            </w:r>
          </w:p>
          <w:p w:rsidR="00493DAE" w:rsidRPr="00BA4934" w:rsidRDefault="00493DAE" w:rsidP="006F3F84">
            <w:pPr>
              <w:ind w:left="-57" w:right="-57"/>
              <w:jc w:val="center"/>
              <w:rPr>
                <w:sz w:val="22"/>
                <w:szCs w:val="22"/>
              </w:rPr>
            </w:pPr>
            <w:r w:rsidRPr="00BA4934">
              <w:rPr>
                <w:sz w:val="22"/>
                <w:szCs w:val="22"/>
              </w:rPr>
              <w:t>- городские леса</w:t>
            </w:r>
          </w:p>
        </w:tc>
        <w:tc>
          <w:tcPr>
            <w:tcW w:w="896" w:type="pct"/>
            <w:tcBorders>
              <w:top w:val="single" w:sz="4" w:space="0" w:color="auto"/>
              <w:bottom w:val="single" w:sz="4" w:space="0" w:color="auto"/>
              <w:right w:val="single" w:sz="4" w:space="0" w:color="auto"/>
            </w:tcBorders>
            <w:vAlign w:val="center"/>
          </w:tcPr>
          <w:p w:rsidR="00493DAE" w:rsidRPr="00BA4934" w:rsidRDefault="00474624" w:rsidP="006F3F84">
            <w:pPr>
              <w:ind w:left="-57" w:right="-57"/>
              <w:jc w:val="center"/>
              <w:rPr>
                <w:sz w:val="22"/>
                <w:szCs w:val="22"/>
              </w:rPr>
            </w:pPr>
            <w:r w:rsidRPr="00BA4934">
              <w:rPr>
                <w:sz w:val="22"/>
                <w:szCs w:val="22"/>
              </w:rPr>
              <w:t xml:space="preserve">Городские леса города </w:t>
            </w:r>
            <w:r w:rsidR="006549EE">
              <w:rPr>
                <w:sz w:val="22"/>
                <w:szCs w:val="22"/>
              </w:rPr>
              <w:t>Заринск</w:t>
            </w:r>
          </w:p>
        </w:tc>
        <w:tc>
          <w:tcPr>
            <w:tcW w:w="597" w:type="pct"/>
            <w:tcBorders>
              <w:top w:val="single" w:sz="4" w:space="0" w:color="auto"/>
              <w:bottom w:val="single" w:sz="4" w:space="0" w:color="auto"/>
              <w:right w:val="single" w:sz="4" w:space="0" w:color="auto"/>
            </w:tcBorders>
            <w:vAlign w:val="center"/>
          </w:tcPr>
          <w:p w:rsidR="00493DAE" w:rsidRPr="00BA4934" w:rsidRDefault="00493DAE" w:rsidP="006F3F84">
            <w:pPr>
              <w:jc w:val="center"/>
              <w:rPr>
                <w:sz w:val="22"/>
                <w:szCs w:val="22"/>
              </w:rPr>
            </w:pPr>
            <w:r w:rsidRPr="00BA4934">
              <w:rPr>
                <w:sz w:val="22"/>
                <w:szCs w:val="22"/>
              </w:rPr>
              <w:t>7, 9, 11, 12, 19, 36</w:t>
            </w:r>
          </w:p>
        </w:tc>
        <w:tc>
          <w:tcPr>
            <w:tcW w:w="597" w:type="pct"/>
            <w:tcBorders>
              <w:top w:val="single" w:sz="4" w:space="0" w:color="auto"/>
              <w:bottom w:val="single" w:sz="4" w:space="0" w:color="auto"/>
              <w:right w:val="single" w:sz="4" w:space="0" w:color="auto"/>
            </w:tcBorders>
            <w:vAlign w:val="center"/>
          </w:tcPr>
          <w:p w:rsidR="00493DAE" w:rsidRPr="00BA4934" w:rsidRDefault="00493DAE" w:rsidP="006F3F84">
            <w:pPr>
              <w:jc w:val="center"/>
              <w:rPr>
                <w:sz w:val="22"/>
                <w:szCs w:val="22"/>
              </w:rPr>
            </w:pPr>
            <w:r w:rsidRPr="00BA4934">
              <w:rPr>
                <w:sz w:val="22"/>
                <w:szCs w:val="22"/>
              </w:rPr>
              <w:t>646,0</w:t>
            </w:r>
          </w:p>
        </w:tc>
        <w:tc>
          <w:tcPr>
            <w:tcW w:w="1604" w:type="pct"/>
            <w:tcBorders>
              <w:top w:val="single" w:sz="4" w:space="0" w:color="auto"/>
              <w:bottom w:val="single" w:sz="4" w:space="0" w:color="auto"/>
              <w:right w:val="single" w:sz="4" w:space="0" w:color="auto"/>
            </w:tcBorders>
            <w:vAlign w:val="center"/>
          </w:tcPr>
          <w:p w:rsidR="00493DAE" w:rsidRPr="00BA4934" w:rsidRDefault="00493DAE" w:rsidP="006F3F84">
            <w:pPr>
              <w:ind w:left="-57" w:right="-57"/>
              <w:jc w:val="center"/>
              <w:rPr>
                <w:sz w:val="22"/>
                <w:szCs w:val="22"/>
              </w:rPr>
            </w:pPr>
            <w:r w:rsidRPr="00BA4934">
              <w:rPr>
                <w:sz w:val="22"/>
                <w:szCs w:val="22"/>
              </w:rPr>
              <w:t>-</w:t>
            </w:r>
          </w:p>
        </w:tc>
      </w:tr>
    </w:tbl>
    <w:p w:rsidR="00514656" w:rsidRPr="00BA4934" w:rsidRDefault="00514656" w:rsidP="006F3F84">
      <w:pPr>
        <w:ind w:firstLine="709"/>
        <w:jc w:val="both"/>
        <w:rPr>
          <w:sz w:val="28"/>
        </w:rPr>
      </w:pPr>
    </w:p>
    <w:p w:rsidR="00514656" w:rsidRPr="00BA4934" w:rsidRDefault="00514656" w:rsidP="006F3F84">
      <w:pPr>
        <w:ind w:firstLine="709"/>
        <w:jc w:val="both"/>
        <w:rPr>
          <w:sz w:val="28"/>
        </w:rPr>
      </w:pPr>
      <w:r w:rsidRPr="00BA4934">
        <w:rPr>
          <w:sz w:val="28"/>
        </w:rPr>
        <w:t xml:space="preserve">Согласно </w:t>
      </w:r>
      <w:r w:rsidR="00177872" w:rsidRPr="00BA4934">
        <w:rPr>
          <w:sz w:val="28"/>
        </w:rPr>
        <w:t>статье 12 (часть</w:t>
      </w:r>
      <w:r w:rsidR="00E52169" w:rsidRPr="00BA4934">
        <w:rPr>
          <w:sz w:val="28"/>
        </w:rPr>
        <w:t xml:space="preserve"> 4 Лесного кодекса</w:t>
      </w:r>
      <w:r w:rsidRPr="00BA4934">
        <w:rPr>
          <w:sz w:val="28"/>
        </w:rPr>
        <w:t xml:space="preserve"> РФ) «защитные леса подлежат освоению в целях обеспечения средообразующих, водоохранных, защитных, санитарно-гигиенических, оздоровительны</w:t>
      </w:r>
      <w:r w:rsidR="00E16A66" w:rsidRPr="00BA4934">
        <w:rPr>
          <w:sz w:val="28"/>
        </w:rPr>
        <w:t>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r w:rsidRPr="00BA4934">
        <w:rPr>
          <w:sz w:val="28"/>
        </w:rPr>
        <w:t>». Из вышеназванной статьи следует, что городские леса по своему целевому назначению являются рекреационными, где осуществляется отдых жителей</w:t>
      </w:r>
      <w:r w:rsidR="00F3304F" w:rsidRPr="00BA4934">
        <w:rPr>
          <w:sz w:val="28"/>
        </w:rPr>
        <w:t xml:space="preserve"> </w:t>
      </w:r>
      <w:r w:rsidRPr="00BA4934">
        <w:rPr>
          <w:sz w:val="28"/>
        </w:rPr>
        <w:t>г</w:t>
      </w:r>
      <w:r w:rsidR="00300377" w:rsidRPr="00BA4934">
        <w:rPr>
          <w:sz w:val="28"/>
        </w:rPr>
        <w:t>орода</w:t>
      </w:r>
      <w:r w:rsidRPr="00BA4934">
        <w:rPr>
          <w:sz w:val="28"/>
        </w:rPr>
        <w:t xml:space="preserve"> </w:t>
      </w:r>
      <w:r w:rsidR="006769C0" w:rsidRPr="00BA4934">
        <w:rPr>
          <w:sz w:val="28"/>
        </w:rPr>
        <w:t>Заринск</w:t>
      </w:r>
      <w:r w:rsidRPr="00BA4934">
        <w:rPr>
          <w:sz w:val="28"/>
        </w:rPr>
        <w:t>.</w:t>
      </w:r>
    </w:p>
    <w:p w:rsidR="00514656" w:rsidRPr="00BA4934" w:rsidRDefault="00514656" w:rsidP="006F3F84">
      <w:pPr>
        <w:ind w:firstLine="709"/>
        <w:jc w:val="both"/>
        <w:rPr>
          <w:sz w:val="28"/>
        </w:rPr>
      </w:pPr>
      <w:r w:rsidRPr="00BA4934">
        <w:rPr>
          <w:sz w:val="28"/>
        </w:rPr>
        <w:t xml:space="preserve">Результаты оценки устойчивости городских лесов, полученные в процессе натурной таксации, легли в основу системы лесоводственных </w:t>
      </w:r>
      <w:r w:rsidRPr="00BA4934">
        <w:rPr>
          <w:sz w:val="28"/>
        </w:rPr>
        <w:lastRenderedPageBreak/>
        <w:t>мероприятий. Принцип её использования заключается в дифференциации мероприятий в зависимости:</w:t>
      </w:r>
    </w:p>
    <w:p w:rsidR="00514656" w:rsidRPr="00BA4934" w:rsidRDefault="00514656" w:rsidP="006F3F84">
      <w:pPr>
        <w:ind w:firstLine="709"/>
        <w:jc w:val="both"/>
        <w:rPr>
          <w:sz w:val="28"/>
        </w:rPr>
      </w:pPr>
      <w:r w:rsidRPr="00BA4934">
        <w:rPr>
          <w:sz w:val="28"/>
        </w:rPr>
        <w:t>- от структуры лесных ландшафтов в соответствии с их классификационной схемой, разработанной для рекреационных лесов;</w:t>
      </w:r>
    </w:p>
    <w:p w:rsidR="00514656" w:rsidRPr="00BA4934" w:rsidRDefault="00514656" w:rsidP="006F3F84">
      <w:pPr>
        <w:ind w:firstLine="709"/>
        <w:jc w:val="both"/>
        <w:rPr>
          <w:sz w:val="28"/>
        </w:rPr>
      </w:pPr>
      <w:r w:rsidRPr="00BA4934">
        <w:rPr>
          <w:sz w:val="28"/>
        </w:rPr>
        <w:t>- от степени нарушения лесных биогеоценозов: показателя рекреационной нагрузки, стадии нарушения – слабая, средняя, сильная;</w:t>
      </w:r>
    </w:p>
    <w:p w:rsidR="00514656" w:rsidRPr="00BA4934" w:rsidRDefault="00514656" w:rsidP="006F3F84">
      <w:pPr>
        <w:ind w:firstLine="709"/>
        <w:jc w:val="both"/>
        <w:rPr>
          <w:sz w:val="28"/>
        </w:rPr>
      </w:pPr>
      <w:r w:rsidRPr="00BA4934">
        <w:rPr>
          <w:sz w:val="28"/>
        </w:rPr>
        <w:t>- от функциональных особенностей участков и массивов городских лесов, соответственно режимов и интенсивности хозяйства.</w:t>
      </w:r>
    </w:p>
    <w:p w:rsidR="00514656" w:rsidRPr="00BA4934" w:rsidRDefault="00514656" w:rsidP="006F3F84">
      <w:pPr>
        <w:ind w:firstLine="709"/>
        <w:jc w:val="both"/>
        <w:rPr>
          <w:sz w:val="28"/>
        </w:rPr>
      </w:pPr>
      <w:r w:rsidRPr="00BA4934">
        <w:rPr>
          <w:sz w:val="28"/>
        </w:rPr>
        <w:t>При определении комплекса мероприятий степень нарушения лесных ландшафтов является главным показателем дифференциации всей системы, предопределяющим режим и интенсивность хозяйства в городских лесах.</w:t>
      </w:r>
    </w:p>
    <w:p w:rsidR="00777AFC" w:rsidRDefault="00514656" w:rsidP="006F3F84">
      <w:pPr>
        <w:ind w:firstLine="709"/>
        <w:jc w:val="both"/>
        <w:rPr>
          <w:sz w:val="28"/>
        </w:rPr>
      </w:pPr>
      <w:r w:rsidRPr="00BA4934">
        <w:rPr>
          <w:sz w:val="28"/>
        </w:rPr>
        <w:t xml:space="preserve">Основной задачей ведения лесного хозяйства в городских лесах является формирование высокодекоративных устойчивых насаждений, создание лесопарковых ландшафтов и улучшение условий для отдыха населения путем осуществления системы направленных </w:t>
      </w:r>
      <w:proofErr w:type="gramStart"/>
      <w:r w:rsidRPr="00BA4934">
        <w:rPr>
          <w:sz w:val="28"/>
        </w:rPr>
        <w:t>на это мероприятий</w:t>
      </w:r>
      <w:proofErr w:type="gramEnd"/>
      <w:r w:rsidRPr="00BA4934">
        <w:rPr>
          <w:sz w:val="28"/>
        </w:rPr>
        <w:t xml:space="preserve"> (лесоводственных, лесовосстановительных, биотехнических и по благоустройству территории) без нарушения естественной лесной среды</w:t>
      </w:r>
      <w:r w:rsidR="00B24CB7" w:rsidRPr="00BA4934">
        <w:rPr>
          <w:sz w:val="28"/>
        </w:rPr>
        <w:t>.</w:t>
      </w:r>
    </w:p>
    <w:p w:rsidR="00777AFC" w:rsidRDefault="00777AFC">
      <w:pPr>
        <w:rPr>
          <w:sz w:val="28"/>
        </w:rPr>
      </w:pPr>
      <w:r>
        <w:rPr>
          <w:sz w:val="28"/>
        </w:rPr>
        <w:br w:type="page"/>
      </w:r>
    </w:p>
    <w:p w:rsidR="00514656" w:rsidRPr="00BA4934" w:rsidRDefault="00777AFC" w:rsidP="006F3F84">
      <w:pPr>
        <w:ind w:firstLine="709"/>
        <w:jc w:val="both"/>
        <w:rPr>
          <w:sz w:val="28"/>
        </w:rPr>
      </w:pPr>
      <w:r>
        <w:rPr>
          <w:noProof/>
          <w:sz w:val="28"/>
        </w:rPr>
        <w:lastRenderedPageBreak/>
        <w:drawing>
          <wp:anchor distT="0" distB="0" distL="114300" distR="114300" simplePos="0" relativeHeight="251659264" behindDoc="0" locked="0" layoutInCell="1" allowOverlap="1">
            <wp:simplePos x="0" y="0"/>
            <wp:positionH relativeFrom="column">
              <wp:posOffset>-281627</wp:posOffset>
            </wp:positionH>
            <wp:positionV relativeFrom="paragraph">
              <wp:posOffset>-69743</wp:posOffset>
            </wp:positionV>
            <wp:extent cx="6258587" cy="8578075"/>
            <wp:effectExtent l="19050" t="0" r="8863" b="0"/>
            <wp:wrapNone/>
            <wp:docPr id="5" name="Рисунок 4" descr="Заринск_целев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ринск_целевое.jpg"/>
                    <pic:cNvPicPr/>
                  </pic:nvPicPr>
                  <pic:blipFill>
                    <a:blip r:embed="rId14" cstate="print"/>
                    <a:srcRect l="612" t="373" r="1012" b="364"/>
                    <a:stretch>
                      <a:fillRect/>
                    </a:stretch>
                  </pic:blipFill>
                  <pic:spPr>
                    <a:xfrm>
                      <a:off x="0" y="0"/>
                      <a:ext cx="6258587" cy="8578075"/>
                    </a:xfrm>
                    <a:prstGeom prst="rect">
                      <a:avLst/>
                    </a:prstGeom>
                  </pic:spPr>
                </pic:pic>
              </a:graphicData>
            </a:graphic>
          </wp:anchor>
        </w:drawing>
      </w:r>
    </w:p>
    <w:p w:rsidR="004D5F71" w:rsidRPr="00BA4934" w:rsidRDefault="004D5F71" w:rsidP="006357AA">
      <w:pPr>
        <w:jc w:val="both"/>
        <w:rPr>
          <w:sz w:val="28"/>
        </w:rPr>
      </w:pPr>
    </w:p>
    <w:p w:rsidR="006357AA" w:rsidRPr="00BA4934" w:rsidRDefault="006357AA">
      <w:pPr>
        <w:rPr>
          <w:sz w:val="28"/>
        </w:rPr>
      </w:pPr>
      <w:r w:rsidRPr="00BA4934">
        <w:rPr>
          <w:sz w:val="28"/>
        </w:rPr>
        <w:br w:type="page"/>
      </w:r>
    </w:p>
    <w:p w:rsidR="00514656" w:rsidRPr="00BA4934" w:rsidRDefault="0078236E" w:rsidP="002B1CC1">
      <w:pPr>
        <w:pStyle w:val="2"/>
        <w:jc w:val="center"/>
        <w:rPr>
          <w:i/>
        </w:rPr>
      </w:pPr>
      <w:bookmarkStart w:id="22" w:name="_Toc511744068"/>
      <w:bookmarkStart w:id="23" w:name="_Toc513815954"/>
      <w:r w:rsidRPr="00BA4934">
        <w:lastRenderedPageBreak/>
        <w:t>1.</w:t>
      </w:r>
      <w:r w:rsidR="00B342BA" w:rsidRPr="00BA4934">
        <w:t>1.</w:t>
      </w:r>
      <w:r w:rsidRPr="00BA4934">
        <w:t xml:space="preserve">5. </w:t>
      </w:r>
      <w:r w:rsidR="00514656" w:rsidRPr="00BA4934">
        <w:t xml:space="preserve">Характеристика </w:t>
      </w:r>
      <w:r w:rsidR="00DA79D7" w:rsidRPr="00BA4934">
        <w:t>лесных и нелесных земель городских лесов</w:t>
      </w:r>
      <w:bookmarkEnd w:id="22"/>
      <w:bookmarkEnd w:id="23"/>
    </w:p>
    <w:p w:rsidR="0050503C" w:rsidRPr="00BA4934" w:rsidRDefault="0050503C" w:rsidP="006F3F84">
      <w:pPr>
        <w:ind w:firstLine="709"/>
        <w:jc w:val="both"/>
        <w:rPr>
          <w:sz w:val="28"/>
        </w:rPr>
      </w:pPr>
    </w:p>
    <w:p w:rsidR="00472176" w:rsidRPr="00BA4934" w:rsidRDefault="00472176" w:rsidP="006F3F84">
      <w:pPr>
        <w:ind w:firstLine="709"/>
        <w:jc w:val="both"/>
        <w:rPr>
          <w:sz w:val="28"/>
        </w:rPr>
      </w:pPr>
      <w:r w:rsidRPr="00BA4934">
        <w:rPr>
          <w:sz w:val="28"/>
        </w:rPr>
        <w:t xml:space="preserve">Анализ площадей, занятых городскими лесами, по категориям земель показал, что на долю лесных земель приходится </w:t>
      </w:r>
      <w:r w:rsidR="00A36668" w:rsidRPr="00BA4934">
        <w:rPr>
          <w:sz w:val="28"/>
        </w:rPr>
        <w:t>641,2</w:t>
      </w:r>
      <w:r w:rsidRPr="00BA4934">
        <w:rPr>
          <w:sz w:val="28"/>
        </w:rPr>
        <w:t xml:space="preserve"> га или (</w:t>
      </w:r>
      <w:r w:rsidR="00A36668" w:rsidRPr="00BA4934">
        <w:rPr>
          <w:sz w:val="28"/>
        </w:rPr>
        <w:t>99,3</w:t>
      </w:r>
      <w:r w:rsidRPr="00BA4934">
        <w:rPr>
          <w:sz w:val="28"/>
        </w:rPr>
        <w:t xml:space="preserve">%) общей площади городских лесов, из которых </w:t>
      </w:r>
      <w:r w:rsidR="00A36668" w:rsidRPr="00BA4934">
        <w:rPr>
          <w:sz w:val="28"/>
        </w:rPr>
        <w:t>630,6</w:t>
      </w:r>
      <w:r w:rsidRPr="00BA4934">
        <w:rPr>
          <w:sz w:val="28"/>
        </w:rPr>
        <w:t xml:space="preserve"> га (</w:t>
      </w:r>
      <w:r w:rsidR="00A36668" w:rsidRPr="00BA4934">
        <w:rPr>
          <w:sz w:val="28"/>
        </w:rPr>
        <w:t>97,7</w:t>
      </w:r>
      <w:r w:rsidRPr="00BA4934">
        <w:rPr>
          <w:sz w:val="28"/>
        </w:rPr>
        <w:t>%) занимают покрытые лесной р</w:t>
      </w:r>
      <w:r w:rsidR="00CC7613" w:rsidRPr="00BA4934">
        <w:rPr>
          <w:sz w:val="28"/>
        </w:rPr>
        <w:t>астительностью земли</w:t>
      </w:r>
      <w:r w:rsidRPr="00BA4934">
        <w:rPr>
          <w:sz w:val="28"/>
        </w:rPr>
        <w:t xml:space="preserve">, в том числе: насаждения естественного происхождения (без культур) – </w:t>
      </w:r>
      <w:r w:rsidR="00A36668" w:rsidRPr="00BA4934">
        <w:rPr>
          <w:sz w:val="28"/>
        </w:rPr>
        <w:t>94,4</w:t>
      </w:r>
      <w:r w:rsidRPr="00BA4934">
        <w:rPr>
          <w:sz w:val="28"/>
        </w:rPr>
        <w:t xml:space="preserve">% лесопокрытой площади, лесные культуры – </w:t>
      </w:r>
      <w:r w:rsidR="00A36668" w:rsidRPr="00BA4934">
        <w:rPr>
          <w:sz w:val="28"/>
        </w:rPr>
        <w:t>3,3</w:t>
      </w:r>
      <w:r w:rsidRPr="00BA4934">
        <w:rPr>
          <w:sz w:val="28"/>
        </w:rPr>
        <w:t>.</w:t>
      </w:r>
    </w:p>
    <w:p w:rsidR="00472176" w:rsidRPr="00BA4934" w:rsidRDefault="00472176" w:rsidP="006F3F84">
      <w:pPr>
        <w:ind w:firstLine="709"/>
        <w:jc w:val="both"/>
        <w:rPr>
          <w:sz w:val="28"/>
        </w:rPr>
      </w:pPr>
      <w:r w:rsidRPr="00BA4934">
        <w:rPr>
          <w:sz w:val="28"/>
        </w:rPr>
        <w:t xml:space="preserve">Фонд лесовосстановления составляет </w:t>
      </w:r>
      <w:r w:rsidR="00A36668" w:rsidRPr="00BA4934">
        <w:rPr>
          <w:sz w:val="28"/>
        </w:rPr>
        <w:t>10,6</w:t>
      </w:r>
      <w:r w:rsidRPr="00BA4934">
        <w:rPr>
          <w:sz w:val="28"/>
        </w:rPr>
        <w:t xml:space="preserve"> га (</w:t>
      </w:r>
      <w:r w:rsidR="00A36668" w:rsidRPr="00BA4934">
        <w:rPr>
          <w:sz w:val="28"/>
        </w:rPr>
        <w:t xml:space="preserve">1,6 </w:t>
      </w:r>
      <w:r w:rsidRPr="00BA4934">
        <w:rPr>
          <w:sz w:val="28"/>
        </w:rPr>
        <w:t xml:space="preserve">% общей площади) и представлен гарями – </w:t>
      </w:r>
      <w:r w:rsidR="00A36668" w:rsidRPr="00BA4934">
        <w:rPr>
          <w:sz w:val="28"/>
        </w:rPr>
        <w:t>0,7</w:t>
      </w:r>
      <w:r w:rsidRPr="00BA4934">
        <w:rPr>
          <w:sz w:val="28"/>
        </w:rPr>
        <w:t xml:space="preserve"> га</w:t>
      </w:r>
      <w:r w:rsidR="00A36668" w:rsidRPr="00BA4934">
        <w:rPr>
          <w:sz w:val="28"/>
        </w:rPr>
        <w:t>, погибшими древостоями – 1,2 га, вырубками – 6,1 га и ветровальниками – 2,6 га</w:t>
      </w:r>
      <w:r w:rsidRPr="00BA4934">
        <w:rPr>
          <w:sz w:val="28"/>
        </w:rPr>
        <w:t>.</w:t>
      </w:r>
    </w:p>
    <w:p w:rsidR="00514656" w:rsidRPr="00BA4934" w:rsidRDefault="00300377" w:rsidP="006F3F84">
      <w:pPr>
        <w:ind w:firstLine="720"/>
        <w:jc w:val="both"/>
        <w:rPr>
          <w:sz w:val="28"/>
          <w:szCs w:val="28"/>
        </w:rPr>
      </w:pPr>
      <w:r w:rsidRPr="00BA4934">
        <w:rPr>
          <w:sz w:val="28"/>
          <w:szCs w:val="28"/>
        </w:rPr>
        <w:t xml:space="preserve">Характеристика лесных и нелесных земель </w:t>
      </w:r>
      <w:r w:rsidR="00177872" w:rsidRPr="00BA4934">
        <w:rPr>
          <w:sz w:val="28"/>
          <w:szCs w:val="28"/>
        </w:rPr>
        <w:t>приведена в таблице</w:t>
      </w:r>
      <w:r w:rsidR="00DA79D7" w:rsidRPr="00BA4934">
        <w:rPr>
          <w:sz w:val="28"/>
          <w:szCs w:val="28"/>
        </w:rPr>
        <w:t xml:space="preserve"> </w:t>
      </w:r>
      <w:r w:rsidR="00177872" w:rsidRPr="00BA4934">
        <w:rPr>
          <w:sz w:val="28"/>
          <w:szCs w:val="28"/>
        </w:rPr>
        <w:t>4</w:t>
      </w:r>
      <w:r w:rsidR="00514656" w:rsidRPr="00BA4934">
        <w:rPr>
          <w:sz w:val="28"/>
          <w:szCs w:val="28"/>
        </w:rPr>
        <w:t>.</w:t>
      </w:r>
    </w:p>
    <w:p w:rsidR="00300377" w:rsidRPr="00BA4934" w:rsidRDefault="00300377" w:rsidP="00193AF9">
      <w:pPr>
        <w:ind w:firstLine="709"/>
        <w:jc w:val="both"/>
        <w:rPr>
          <w:sz w:val="28"/>
        </w:rPr>
      </w:pPr>
    </w:p>
    <w:p w:rsidR="00514656" w:rsidRPr="00BA4934" w:rsidRDefault="00DA79D7" w:rsidP="00193AF9">
      <w:pPr>
        <w:jc w:val="right"/>
        <w:rPr>
          <w:i/>
          <w:sz w:val="28"/>
        </w:rPr>
      </w:pPr>
      <w:r w:rsidRPr="00BA4934">
        <w:rPr>
          <w:i/>
          <w:sz w:val="28"/>
        </w:rPr>
        <w:t xml:space="preserve">Таблица </w:t>
      </w:r>
      <w:r w:rsidR="00300377" w:rsidRPr="00BA4934">
        <w:rPr>
          <w:i/>
          <w:sz w:val="28"/>
        </w:rPr>
        <w:t>4</w:t>
      </w:r>
    </w:p>
    <w:p w:rsidR="00BC0C25" w:rsidRPr="00BA4934" w:rsidRDefault="00BC0C25" w:rsidP="006F3F84">
      <w:pPr>
        <w:pStyle w:val="a7"/>
        <w:rPr>
          <w:b w:val="0"/>
          <w:szCs w:val="28"/>
        </w:rPr>
      </w:pPr>
      <w:r w:rsidRPr="00BA4934">
        <w:rPr>
          <w:b w:val="0"/>
          <w:szCs w:val="28"/>
        </w:rPr>
        <w:t xml:space="preserve">Характеристика лесных и нелесных земель </w:t>
      </w:r>
    </w:p>
    <w:p w:rsidR="00BC0C25" w:rsidRPr="00BA4934" w:rsidRDefault="00BC0C25" w:rsidP="006357AA">
      <w:pPr>
        <w:ind w:firstLine="709"/>
        <w:jc w:val="both"/>
        <w:rPr>
          <w:sz w:val="28"/>
        </w:rPr>
      </w:pP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791"/>
        <w:gridCol w:w="1672"/>
        <w:gridCol w:w="1824"/>
      </w:tblGrid>
      <w:tr w:rsidR="00BC0C25" w:rsidRPr="00BA4934" w:rsidTr="006357AA">
        <w:trPr>
          <w:cantSplit/>
          <w:trHeight w:val="57"/>
          <w:jc w:val="center"/>
        </w:trPr>
        <w:tc>
          <w:tcPr>
            <w:tcW w:w="3118" w:type="pct"/>
            <w:vMerge w:val="restart"/>
            <w:shd w:val="clear" w:color="auto" w:fill="auto"/>
            <w:vAlign w:val="center"/>
          </w:tcPr>
          <w:p w:rsidR="00BC0C25" w:rsidRPr="00BA4934" w:rsidRDefault="00BC0C25" w:rsidP="006F3F84">
            <w:pPr>
              <w:jc w:val="center"/>
              <w:rPr>
                <w:caps/>
                <w:sz w:val="22"/>
                <w:szCs w:val="22"/>
              </w:rPr>
            </w:pPr>
            <w:r w:rsidRPr="00BA4934">
              <w:rPr>
                <w:sz w:val="22"/>
                <w:szCs w:val="22"/>
              </w:rPr>
              <w:t>Показатели характеристики земель</w:t>
            </w:r>
          </w:p>
        </w:tc>
        <w:tc>
          <w:tcPr>
            <w:tcW w:w="1882" w:type="pct"/>
            <w:gridSpan w:val="2"/>
            <w:shd w:val="clear" w:color="auto" w:fill="auto"/>
            <w:vAlign w:val="center"/>
          </w:tcPr>
          <w:p w:rsidR="00BC0C25" w:rsidRPr="00BA4934" w:rsidRDefault="00BC0C25" w:rsidP="006F3F84">
            <w:pPr>
              <w:jc w:val="center"/>
              <w:rPr>
                <w:caps/>
                <w:sz w:val="22"/>
                <w:szCs w:val="22"/>
              </w:rPr>
            </w:pPr>
            <w:r w:rsidRPr="00BA4934">
              <w:rPr>
                <w:sz w:val="22"/>
                <w:szCs w:val="22"/>
              </w:rPr>
              <w:t>Всего по лесничеству</w:t>
            </w:r>
          </w:p>
        </w:tc>
      </w:tr>
      <w:tr w:rsidR="00BC0C25" w:rsidRPr="00BA4934" w:rsidTr="006357AA">
        <w:trPr>
          <w:cantSplit/>
          <w:trHeight w:val="57"/>
          <w:jc w:val="center"/>
        </w:trPr>
        <w:tc>
          <w:tcPr>
            <w:tcW w:w="3118" w:type="pct"/>
            <w:vMerge/>
            <w:shd w:val="clear" w:color="auto" w:fill="auto"/>
            <w:vAlign w:val="center"/>
          </w:tcPr>
          <w:p w:rsidR="00BC0C25" w:rsidRPr="00BA4934" w:rsidRDefault="00BC0C25" w:rsidP="006F3F84">
            <w:pPr>
              <w:jc w:val="center"/>
              <w:rPr>
                <w:sz w:val="22"/>
                <w:szCs w:val="22"/>
              </w:rPr>
            </w:pPr>
          </w:p>
        </w:tc>
        <w:tc>
          <w:tcPr>
            <w:tcW w:w="900" w:type="pct"/>
            <w:shd w:val="clear" w:color="auto" w:fill="auto"/>
            <w:vAlign w:val="center"/>
          </w:tcPr>
          <w:p w:rsidR="00BC0C25" w:rsidRPr="00BA4934" w:rsidRDefault="00BC0C25" w:rsidP="006F3F84">
            <w:pPr>
              <w:jc w:val="center"/>
              <w:rPr>
                <w:sz w:val="22"/>
                <w:szCs w:val="22"/>
              </w:rPr>
            </w:pPr>
            <w:r w:rsidRPr="00BA4934">
              <w:rPr>
                <w:sz w:val="22"/>
                <w:szCs w:val="22"/>
              </w:rPr>
              <w:t>площадь, га</w:t>
            </w:r>
          </w:p>
        </w:tc>
        <w:tc>
          <w:tcPr>
            <w:tcW w:w="982" w:type="pct"/>
            <w:shd w:val="clear" w:color="auto" w:fill="auto"/>
            <w:vAlign w:val="center"/>
          </w:tcPr>
          <w:p w:rsidR="00BC0C25" w:rsidRPr="00BA4934" w:rsidRDefault="00BC0C25" w:rsidP="006F3F84">
            <w:pPr>
              <w:jc w:val="center"/>
              <w:rPr>
                <w:b/>
                <w:sz w:val="22"/>
                <w:szCs w:val="22"/>
              </w:rPr>
            </w:pPr>
            <w:r w:rsidRPr="00BA4934">
              <w:rPr>
                <w:b/>
                <w:sz w:val="22"/>
                <w:szCs w:val="22"/>
              </w:rPr>
              <w:t>%</w:t>
            </w:r>
          </w:p>
        </w:tc>
      </w:tr>
      <w:tr w:rsidR="00344C22" w:rsidRPr="00BA4934" w:rsidTr="006357AA">
        <w:trPr>
          <w:cantSplit/>
          <w:trHeight w:val="57"/>
          <w:jc w:val="center"/>
        </w:trPr>
        <w:tc>
          <w:tcPr>
            <w:tcW w:w="3118" w:type="pct"/>
            <w:shd w:val="clear" w:color="auto" w:fill="auto"/>
          </w:tcPr>
          <w:p w:rsidR="00344C22" w:rsidRPr="00BA4934" w:rsidRDefault="00344C22" w:rsidP="006357AA">
            <w:pPr>
              <w:rPr>
                <w:b/>
                <w:sz w:val="22"/>
                <w:szCs w:val="22"/>
              </w:rPr>
            </w:pPr>
            <w:r w:rsidRPr="00BA4934">
              <w:rPr>
                <w:b/>
                <w:sz w:val="22"/>
                <w:szCs w:val="22"/>
              </w:rPr>
              <w:t>Общая площадь земель</w:t>
            </w:r>
          </w:p>
        </w:tc>
        <w:tc>
          <w:tcPr>
            <w:tcW w:w="900" w:type="pct"/>
            <w:shd w:val="clear" w:color="auto" w:fill="auto"/>
            <w:vAlign w:val="center"/>
          </w:tcPr>
          <w:p w:rsidR="00344C22" w:rsidRPr="00BA4934" w:rsidRDefault="00344C22" w:rsidP="006F3F84">
            <w:pPr>
              <w:jc w:val="center"/>
              <w:rPr>
                <w:b/>
                <w:sz w:val="22"/>
                <w:szCs w:val="22"/>
              </w:rPr>
            </w:pPr>
            <w:r w:rsidRPr="00BA4934">
              <w:rPr>
                <w:b/>
                <w:sz w:val="22"/>
                <w:szCs w:val="22"/>
              </w:rPr>
              <w:t>646</w:t>
            </w:r>
          </w:p>
        </w:tc>
        <w:tc>
          <w:tcPr>
            <w:tcW w:w="982" w:type="pct"/>
            <w:shd w:val="clear" w:color="auto" w:fill="auto"/>
            <w:vAlign w:val="center"/>
          </w:tcPr>
          <w:p w:rsidR="00344C22" w:rsidRPr="00BA4934" w:rsidRDefault="00344C22" w:rsidP="006F3F84">
            <w:pPr>
              <w:jc w:val="center"/>
              <w:rPr>
                <w:b/>
                <w:bCs/>
                <w:color w:val="000000"/>
                <w:sz w:val="22"/>
                <w:szCs w:val="22"/>
              </w:rPr>
            </w:pPr>
            <w:r w:rsidRPr="00BA4934">
              <w:rPr>
                <w:b/>
                <w:bCs/>
                <w:color w:val="000000"/>
                <w:sz w:val="22"/>
                <w:szCs w:val="22"/>
              </w:rPr>
              <w:t>100,0</w:t>
            </w:r>
          </w:p>
        </w:tc>
      </w:tr>
      <w:tr w:rsidR="00344C22" w:rsidRPr="00BA4934" w:rsidTr="006357AA">
        <w:trPr>
          <w:cantSplit/>
          <w:trHeight w:val="57"/>
          <w:jc w:val="center"/>
        </w:trPr>
        <w:tc>
          <w:tcPr>
            <w:tcW w:w="3118" w:type="pct"/>
            <w:shd w:val="clear" w:color="auto" w:fill="auto"/>
          </w:tcPr>
          <w:p w:rsidR="00344C22" w:rsidRPr="00BA4934" w:rsidRDefault="00344C22" w:rsidP="006357AA">
            <w:pPr>
              <w:rPr>
                <w:b/>
                <w:sz w:val="22"/>
                <w:szCs w:val="22"/>
              </w:rPr>
            </w:pPr>
            <w:r w:rsidRPr="00BA4934">
              <w:rPr>
                <w:b/>
                <w:sz w:val="22"/>
                <w:szCs w:val="22"/>
              </w:rPr>
              <w:t>Лесные земли – всего</w:t>
            </w:r>
          </w:p>
        </w:tc>
        <w:tc>
          <w:tcPr>
            <w:tcW w:w="900" w:type="pct"/>
            <w:shd w:val="clear" w:color="auto" w:fill="auto"/>
            <w:vAlign w:val="center"/>
          </w:tcPr>
          <w:p w:rsidR="00344C22" w:rsidRPr="00BA4934" w:rsidRDefault="00344C22" w:rsidP="006F3F84">
            <w:pPr>
              <w:jc w:val="center"/>
              <w:rPr>
                <w:b/>
                <w:sz w:val="22"/>
                <w:szCs w:val="22"/>
              </w:rPr>
            </w:pPr>
            <w:r w:rsidRPr="00BA4934">
              <w:rPr>
                <w:b/>
                <w:sz w:val="22"/>
                <w:szCs w:val="22"/>
              </w:rPr>
              <w:t>641,2</w:t>
            </w:r>
          </w:p>
        </w:tc>
        <w:tc>
          <w:tcPr>
            <w:tcW w:w="982" w:type="pct"/>
            <w:shd w:val="clear" w:color="auto" w:fill="auto"/>
            <w:vAlign w:val="center"/>
          </w:tcPr>
          <w:p w:rsidR="00344C22" w:rsidRPr="00BA4934" w:rsidRDefault="00344C22" w:rsidP="006F3F84">
            <w:pPr>
              <w:jc w:val="center"/>
              <w:rPr>
                <w:b/>
                <w:bCs/>
                <w:color w:val="000000"/>
                <w:sz w:val="22"/>
                <w:szCs w:val="22"/>
              </w:rPr>
            </w:pPr>
            <w:r w:rsidRPr="00BA4934">
              <w:rPr>
                <w:b/>
                <w:bCs/>
                <w:color w:val="000000"/>
                <w:sz w:val="22"/>
                <w:szCs w:val="22"/>
              </w:rPr>
              <w:t>99,3</w:t>
            </w:r>
          </w:p>
        </w:tc>
      </w:tr>
      <w:tr w:rsidR="00344C22" w:rsidRPr="00BA4934" w:rsidTr="006357AA">
        <w:trPr>
          <w:cantSplit/>
          <w:trHeight w:val="57"/>
          <w:jc w:val="center"/>
        </w:trPr>
        <w:tc>
          <w:tcPr>
            <w:tcW w:w="3118" w:type="pct"/>
            <w:shd w:val="clear" w:color="auto" w:fill="auto"/>
          </w:tcPr>
          <w:p w:rsidR="00344C22" w:rsidRPr="00BA4934" w:rsidRDefault="00344C22" w:rsidP="006357AA">
            <w:pPr>
              <w:rPr>
                <w:b/>
                <w:sz w:val="22"/>
                <w:szCs w:val="22"/>
              </w:rPr>
            </w:pPr>
            <w:r w:rsidRPr="00BA4934">
              <w:rPr>
                <w:b/>
                <w:sz w:val="22"/>
                <w:szCs w:val="22"/>
              </w:rPr>
              <w:t>Земли, покрытые лесной растительностью - всего</w:t>
            </w:r>
          </w:p>
        </w:tc>
        <w:tc>
          <w:tcPr>
            <w:tcW w:w="900" w:type="pct"/>
            <w:shd w:val="clear" w:color="auto" w:fill="auto"/>
            <w:vAlign w:val="center"/>
          </w:tcPr>
          <w:p w:rsidR="00344C22" w:rsidRPr="00BA4934" w:rsidRDefault="00344C22" w:rsidP="006F3F84">
            <w:pPr>
              <w:jc w:val="center"/>
              <w:rPr>
                <w:b/>
                <w:sz w:val="22"/>
                <w:szCs w:val="22"/>
              </w:rPr>
            </w:pPr>
            <w:r w:rsidRPr="00BA4934">
              <w:rPr>
                <w:b/>
                <w:sz w:val="22"/>
                <w:szCs w:val="22"/>
              </w:rPr>
              <w:t>630,6</w:t>
            </w:r>
          </w:p>
        </w:tc>
        <w:tc>
          <w:tcPr>
            <w:tcW w:w="982" w:type="pct"/>
            <w:shd w:val="clear" w:color="auto" w:fill="auto"/>
            <w:vAlign w:val="center"/>
          </w:tcPr>
          <w:p w:rsidR="00344C22" w:rsidRPr="00BA4934" w:rsidRDefault="00344C22" w:rsidP="006F3F84">
            <w:pPr>
              <w:jc w:val="center"/>
              <w:rPr>
                <w:b/>
                <w:bCs/>
                <w:color w:val="000000"/>
                <w:sz w:val="22"/>
                <w:szCs w:val="22"/>
              </w:rPr>
            </w:pPr>
            <w:r w:rsidRPr="00BA4934">
              <w:rPr>
                <w:b/>
                <w:bCs/>
                <w:color w:val="000000"/>
                <w:sz w:val="22"/>
                <w:szCs w:val="22"/>
              </w:rPr>
              <w:t>97,7</w:t>
            </w:r>
          </w:p>
        </w:tc>
      </w:tr>
      <w:tr w:rsidR="00344C22" w:rsidRPr="00BA4934" w:rsidTr="006357AA">
        <w:trPr>
          <w:cantSplit/>
          <w:trHeight w:val="57"/>
          <w:jc w:val="center"/>
        </w:trPr>
        <w:tc>
          <w:tcPr>
            <w:tcW w:w="3118" w:type="pct"/>
            <w:shd w:val="clear" w:color="auto" w:fill="auto"/>
          </w:tcPr>
          <w:p w:rsidR="00344C22" w:rsidRPr="00BA4934" w:rsidRDefault="00344C22" w:rsidP="006357AA">
            <w:pPr>
              <w:rPr>
                <w:sz w:val="22"/>
                <w:szCs w:val="22"/>
              </w:rPr>
            </w:pPr>
            <w:r w:rsidRPr="00BA4934">
              <w:rPr>
                <w:sz w:val="22"/>
                <w:szCs w:val="22"/>
              </w:rPr>
              <w:t xml:space="preserve">в </w:t>
            </w:r>
            <w:proofErr w:type="spellStart"/>
            <w:r w:rsidRPr="00BA4934">
              <w:rPr>
                <w:sz w:val="22"/>
                <w:szCs w:val="22"/>
              </w:rPr>
              <w:t>т.ч</w:t>
            </w:r>
            <w:proofErr w:type="spellEnd"/>
            <w:r w:rsidRPr="00BA4934">
              <w:rPr>
                <w:sz w:val="22"/>
                <w:szCs w:val="22"/>
              </w:rPr>
              <w:t>. лесные культуры</w:t>
            </w:r>
          </w:p>
        </w:tc>
        <w:tc>
          <w:tcPr>
            <w:tcW w:w="900" w:type="pct"/>
            <w:shd w:val="clear" w:color="auto" w:fill="auto"/>
            <w:vAlign w:val="center"/>
          </w:tcPr>
          <w:p w:rsidR="00344C22" w:rsidRPr="00BA4934" w:rsidRDefault="00344C22" w:rsidP="006F3F84">
            <w:pPr>
              <w:jc w:val="center"/>
              <w:rPr>
                <w:sz w:val="22"/>
                <w:szCs w:val="22"/>
              </w:rPr>
            </w:pPr>
            <w:r w:rsidRPr="00BA4934">
              <w:rPr>
                <w:sz w:val="22"/>
                <w:szCs w:val="22"/>
              </w:rPr>
              <w:t>21,2</w:t>
            </w:r>
          </w:p>
        </w:tc>
        <w:tc>
          <w:tcPr>
            <w:tcW w:w="982" w:type="pct"/>
            <w:shd w:val="clear" w:color="auto" w:fill="auto"/>
            <w:vAlign w:val="center"/>
          </w:tcPr>
          <w:p w:rsidR="00344C22" w:rsidRPr="00BA4934" w:rsidRDefault="00344C22" w:rsidP="006F3F84">
            <w:pPr>
              <w:jc w:val="center"/>
              <w:rPr>
                <w:color w:val="000000"/>
                <w:sz w:val="22"/>
                <w:szCs w:val="22"/>
              </w:rPr>
            </w:pPr>
            <w:r w:rsidRPr="00BA4934">
              <w:rPr>
                <w:color w:val="000000"/>
                <w:sz w:val="22"/>
                <w:szCs w:val="22"/>
              </w:rPr>
              <w:t>3,3</w:t>
            </w:r>
          </w:p>
        </w:tc>
      </w:tr>
      <w:tr w:rsidR="00344C22" w:rsidRPr="00BA4934" w:rsidTr="006357AA">
        <w:trPr>
          <w:cantSplit/>
          <w:trHeight w:val="57"/>
          <w:jc w:val="center"/>
        </w:trPr>
        <w:tc>
          <w:tcPr>
            <w:tcW w:w="3118" w:type="pct"/>
            <w:shd w:val="clear" w:color="auto" w:fill="auto"/>
          </w:tcPr>
          <w:p w:rsidR="00344C22" w:rsidRPr="00BA4934" w:rsidRDefault="00344C22" w:rsidP="006357AA">
            <w:pPr>
              <w:rPr>
                <w:b/>
                <w:sz w:val="22"/>
                <w:szCs w:val="22"/>
              </w:rPr>
            </w:pPr>
            <w:r w:rsidRPr="00BA4934">
              <w:rPr>
                <w:b/>
                <w:sz w:val="22"/>
                <w:szCs w:val="22"/>
              </w:rPr>
              <w:t>Земли, не покрытые лесной растительностью – всего</w:t>
            </w:r>
          </w:p>
        </w:tc>
        <w:tc>
          <w:tcPr>
            <w:tcW w:w="900" w:type="pct"/>
            <w:shd w:val="clear" w:color="auto" w:fill="auto"/>
            <w:vAlign w:val="center"/>
          </w:tcPr>
          <w:p w:rsidR="00344C22" w:rsidRPr="00BA4934" w:rsidRDefault="00344C22" w:rsidP="006F3F84">
            <w:pPr>
              <w:jc w:val="center"/>
              <w:rPr>
                <w:b/>
                <w:sz w:val="22"/>
                <w:szCs w:val="22"/>
              </w:rPr>
            </w:pPr>
            <w:r w:rsidRPr="00BA4934">
              <w:rPr>
                <w:b/>
                <w:sz w:val="22"/>
                <w:szCs w:val="22"/>
              </w:rPr>
              <w:t>10,6</w:t>
            </w:r>
          </w:p>
        </w:tc>
        <w:tc>
          <w:tcPr>
            <w:tcW w:w="982" w:type="pct"/>
            <w:shd w:val="clear" w:color="auto" w:fill="auto"/>
            <w:vAlign w:val="center"/>
          </w:tcPr>
          <w:p w:rsidR="00344C22" w:rsidRPr="00BA4934" w:rsidRDefault="00344C22" w:rsidP="006F3F84">
            <w:pPr>
              <w:jc w:val="center"/>
              <w:rPr>
                <w:b/>
                <w:bCs/>
                <w:color w:val="000000"/>
                <w:sz w:val="22"/>
                <w:szCs w:val="22"/>
              </w:rPr>
            </w:pPr>
            <w:r w:rsidRPr="00BA4934">
              <w:rPr>
                <w:b/>
                <w:bCs/>
                <w:color w:val="000000"/>
                <w:sz w:val="22"/>
                <w:szCs w:val="22"/>
              </w:rPr>
              <w:t>1,6</w:t>
            </w:r>
          </w:p>
        </w:tc>
      </w:tr>
      <w:tr w:rsidR="00344C22" w:rsidRPr="00BA4934" w:rsidTr="006357AA">
        <w:trPr>
          <w:cantSplit/>
          <w:trHeight w:val="57"/>
          <w:jc w:val="center"/>
        </w:trPr>
        <w:tc>
          <w:tcPr>
            <w:tcW w:w="3118" w:type="pct"/>
            <w:shd w:val="clear" w:color="auto" w:fill="auto"/>
          </w:tcPr>
          <w:p w:rsidR="00344C22" w:rsidRPr="00BA4934" w:rsidRDefault="00344C22" w:rsidP="006357AA">
            <w:pPr>
              <w:rPr>
                <w:sz w:val="22"/>
                <w:szCs w:val="22"/>
              </w:rPr>
            </w:pPr>
            <w:bookmarkStart w:id="24" w:name="_Hlk194223815"/>
            <w:r w:rsidRPr="00BA4934">
              <w:rPr>
                <w:sz w:val="22"/>
                <w:szCs w:val="22"/>
              </w:rPr>
              <w:t>в том числе:</w:t>
            </w:r>
          </w:p>
        </w:tc>
        <w:tc>
          <w:tcPr>
            <w:tcW w:w="900" w:type="pct"/>
            <w:shd w:val="clear" w:color="auto" w:fill="auto"/>
            <w:vAlign w:val="center"/>
          </w:tcPr>
          <w:p w:rsidR="00344C22" w:rsidRPr="00BA4934" w:rsidRDefault="00344C22" w:rsidP="006F3F84">
            <w:pPr>
              <w:jc w:val="center"/>
              <w:rPr>
                <w:sz w:val="22"/>
                <w:szCs w:val="22"/>
              </w:rPr>
            </w:pPr>
          </w:p>
        </w:tc>
        <w:tc>
          <w:tcPr>
            <w:tcW w:w="982" w:type="pct"/>
            <w:shd w:val="clear" w:color="auto" w:fill="auto"/>
            <w:vAlign w:val="center"/>
          </w:tcPr>
          <w:p w:rsidR="00344C22" w:rsidRPr="00BA4934" w:rsidRDefault="00344C22" w:rsidP="006F3F84">
            <w:pPr>
              <w:jc w:val="center"/>
              <w:rPr>
                <w:b/>
                <w:bCs/>
                <w:color w:val="000000"/>
                <w:sz w:val="22"/>
                <w:szCs w:val="22"/>
              </w:rPr>
            </w:pPr>
          </w:p>
        </w:tc>
      </w:tr>
      <w:tr w:rsidR="00344C22" w:rsidRPr="00BA4934" w:rsidTr="006357AA">
        <w:trPr>
          <w:cantSplit/>
          <w:trHeight w:val="57"/>
          <w:jc w:val="center"/>
        </w:trPr>
        <w:tc>
          <w:tcPr>
            <w:tcW w:w="3118" w:type="pct"/>
            <w:shd w:val="clear" w:color="auto" w:fill="auto"/>
          </w:tcPr>
          <w:p w:rsidR="00344C22" w:rsidRPr="00BA4934" w:rsidRDefault="00344C22" w:rsidP="006357AA">
            <w:pPr>
              <w:rPr>
                <w:sz w:val="22"/>
                <w:szCs w:val="22"/>
              </w:rPr>
            </w:pPr>
            <w:r w:rsidRPr="00BA4934">
              <w:rPr>
                <w:sz w:val="22"/>
                <w:szCs w:val="22"/>
              </w:rPr>
              <w:t>Фонд лесовосстановления всего, в том числе:</w:t>
            </w:r>
          </w:p>
        </w:tc>
        <w:tc>
          <w:tcPr>
            <w:tcW w:w="900" w:type="pct"/>
            <w:shd w:val="clear" w:color="auto" w:fill="auto"/>
            <w:vAlign w:val="center"/>
          </w:tcPr>
          <w:p w:rsidR="00344C22" w:rsidRPr="00BA4934" w:rsidRDefault="00344C22" w:rsidP="006F3F84">
            <w:pPr>
              <w:jc w:val="center"/>
              <w:rPr>
                <w:sz w:val="22"/>
                <w:szCs w:val="22"/>
              </w:rPr>
            </w:pPr>
            <w:r w:rsidRPr="00BA4934">
              <w:rPr>
                <w:sz w:val="22"/>
                <w:szCs w:val="22"/>
              </w:rPr>
              <w:t>10,6</w:t>
            </w:r>
          </w:p>
        </w:tc>
        <w:tc>
          <w:tcPr>
            <w:tcW w:w="982" w:type="pct"/>
            <w:shd w:val="clear" w:color="auto" w:fill="auto"/>
            <w:vAlign w:val="center"/>
          </w:tcPr>
          <w:p w:rsidR="00344C22" w:rsidRPr="00BA4934" w:rsidRDefault="00344C22" w:rsidP="006F3F84">
            <w:pPr>
              <w:jc w:val="center"/>
              <w:rPr>
                <w:color w:val="000000"/>
                <w:sz w:val="22"/>
                <w:szCs w:val="22"/>
              </w:rPr>
            </w:pPr>
            <w:r w:rsidRPr="00BA4934">
              <w:rPr>
                <w:color w:val="000000"/>
                <w:sz w:val="22"/>
                <w:szCs w:val="22"/>
              </w:rPr>
              <w:t>1,6</w:t>
            </w:r>
          </w:p>
        </w:tc>
      </w:tr>
      <w:tr w:rsidR="00344C22" w:rsidRPr="00BA4934" w:rsidTr="006357AA">
        <w:trPr>
          <w:cantSplit/>
          <w:trHeight w:val="57"/>
          <w:jc w:val="center"/>
        </w:trPr>
        <w:tc>
          <w:tcPr>
            <w:tcW w:w="3118" w:type="pct"/>
            <w:shd w:val="clear" w:color="auto" w:fill="auto"/>
          </w:tcPr>
          <w:p w:rsidR="00344C22" w:rsidRPr="00BA4934" w:rsidRDefault="00344C22" w:rsidP="006357AA">
            <w:pPr>
              <w:rPr>
                <w:sz w:val="22"/>
                <w:szCs w:val="22"/>
              </w:rPr>
            </w:pPr>
            <w:r w:rsidRPr="00BA4934">
              <w:rPr>
                <w:sz w:val="22"/>
                <w:szCs w:val="22"/>
              </w:rPr>
              <w:t>гари</w:t>
            </w:r>
          </w:p>
        </w:tc>
        <w:tc>
          <w:tcPr>
            <w:tcW w:w="900" w:type="pct"/>
            <w:shd w:val="clear" w:color="auto" w:fill="auto"/>
            <w:vAlign w:val="center"/>
          </w:tcPr>
          <w:p w:rsidR="00344C22" w:rsidRPr="00BA4934" w:rsidRDefault="00344C22" w:rsidP="006F3F84">
            <w:pPr>
              <w:jc w:val="center"/>
              <w:rPr>
                <w:sz w:val="22"/>
                <w:szCs w:val="22"/>
              </w:rPr>
            </w:pPr>
            <w:r w:rsidRPr="00BA4934">
              <w:rPr>
                <w:sz w:val="22"/>
                <w:szCs w:val="22"/>
              </w:rPr>
              <w:t>0,7</w:t>
            </w:r>
          </w:p>
        </w:tc>
        <w:tc>
          <w:tcPr>
            <w:tcW w:w="982" w:type="pct"/>
            <w:shd w:val="clear" w:color="auto" w:fill="auto"/>
            <w:vAlign w:val="center"/>
          </w:tcPr>
          <w:p w:rsidR="00344C22" w:rsidRPr="00BA4934" w:rsidRDefault="00344C22" w:rsidP="006F3F84">
            <w:pPr>
              <w:jc w:val="center"/>
              <w:rPr>
                <w:color w:val="000000"/>
                <w:sz w:val="22"/>
                <w:szCs w:val="22"/>
              </w:rPr>
            </w:pPr>
            <w:r w:rsidRPr="00BA4934">
              <w:rPr>
                <w:color w:val="000000"/>
                <w:sz w:val="22"/>
                <w:szCs w:val="22"/>
              </w:rPr>
              <w:t>0,1</w:t>
            </w:r>
          </w:p>
        </w:tc>
      </w:tr>
      <w:bookmarkEnd w:id="24"/>
      <w:tr w:rsidR="00344C22" w:rsidRPr="00BA4934" w:rsidTr="006357AA">
        <w:trPr>
          <w:cantSplit/>
          <w:trHeight w:val="57"/>
          <w:jc w:val="center"/>
        </w:trPr>
        <w:tc>
          <w:tcPr>
            <w:tcW w:w="3118" w:type="pct"/>
            <w:shd w:val="clear" w:color="auto" w:fill="auto"/>
          </w:tcPr>
          <w:p w:rsidR="00344C22" w:rsidRPr="00BA4934" w:rsidRDefault="00344C22" w:rsidP="006357AA">
            <w:pPr>
              <w:rPr>
                <w:sz w:val="22"/>
                <w:szCs w:val="22"/>
              </w:rPr>
            </w:pPr>
            <w:r w:rsidRPr="00BA4934">
              <w:rPr>
                <w:sz w:val="22"/>
                <w:szCs w:val="22"/>
              </w:rPr>
              <w:t>погибшие древостои</w:t>
            </w:r>
          </w:p>
        </w:tc>
        <w:tc>
          <w:tcPr>
            <w:tcW w:w="900" w:type="pct"/>
            <w:shd w:val="clear" w:color="auto" w:fill="auto"/>
            <w:vAlign w:val="center"/>
          </w:tcPr>
          <w:p w:rsidR="00344C22" w:rsidRPr="00BA4934" w:rsidRDefault="00344C22" w:rsidP="006F3F84">
            <w:pPr>
              <w:jc w:val="center"/>
              <w:rPr>
                <w:sz w:val="22"/>
                <w:szCs w:val="22"/>
              </w:rPr>
            </w:pPr>
            <w:r w:rsidRPr="00BA4934">
              <w:rPr>
                <w:sz w:val="22"/>
                <w:szCs w:val="22"/>
              </w:rPr>
              <w:t>1,2</w:t>
            </w:r>
          </w:p>
        </w:tc>
        <w:tc>
          <w:tcPr>
            <w:tcW w:w="982" w:type="pct"/>
            <w:shd w:val="clear" w:color="auto" w:fill="auto"/>
            <w:vAlign w:val="center"/>
          </w:tcPr>
          <w:p w:rsidR="00344C22" w:rsidRPr="00BA4934" w:rsidRDefault="00344C22" w:rsidP="006F3F84">
            <w:pPr>
              <w:jc w:val="center"/>
              <w:rPr>
                <w:color w:val="000000"/>
                <w:sz w:val="22"/>
                <w:szCs w:val="22"/>
              </w:rPr>
            </w:pPr>
            <w:r w:rsidRPr="00BA4934">
              <w:rPr>
                <w:color w:val="000000"/>
                <w:sz w:val="22"/>
                <w:szCs w:val="22"/>
              </w:rPr>
              <w:t>0,2</w:t>
            </w:r>
          </w:p>
        </w:tc>
      </w:tr>
      <w:tr w:rsidR="00344C22" w:rsidRPr="00BA4934" w:rsidTr="006357AA">
        <w:trPr>
          <w:cantSplit/>
          <w:trHeight w:val="57"/>
          <w:jc w:val="center"/>
        </w:trPr>
        <w:tc>
          <w:tcPr>
            <w:tcW w:w="3118" w:type="pct"/>
            <w:shd w:val="clear" w:color="auto" w:fill="auto"/>
          </w:tcPr>
          <w:p w:rsidR="00344C22" w:rsidRPr="00BA4934" w:rsidRDefault="00344C22" w:rsidP="006357AA">
            <w:pPr>
              <w:rPr>
                <w:sz w:val="22"/>
                <w:szCs w:val="22"/>
              </w:rPr>
            </w:pPr>
            <w:r w:rsidRPr="00BA4934">
              <w:rPr>
                <w:sz w:val="22"/>
                <w:szCs w:val="22"/>
              </w:rPr>
              <w:t>вырубки</w:t>
            </w:r>
          </w:p>
        </w:tc>
        <w:tc>
          <w:tcPr>
            <w:tcW w:w="900" w:type="pct"/>
            <w:shd w:val="clear" w:color="auto" w:fill="auto"/>
            <w:vAlign w:val="center"/>
          </w:tcPr>
          <w:p w:rsidR="00344C22" w:rsidRPr="00BA4934" w:rsidRDefault="00344C22" w:rsidP="006F3F84">
            <w:pPr>
              <w:jc w:val="center"/>
              <w:rPr>
                <w:sz w:val="22"/>
                <w:szCs w:val="22"/>
              </w:rPr>
            </w:pPr>
            <w:r w:rsidRPr="00BA4934">
              <w:rPr>
                <w:sz w:val="22"/>
                <w:szCs w:val="22"/>
              </w:rPr>
              <w:t>6,1</w:t>
            </w:r>
          </w:p>
        </w:tc>
        <w:tc>
          <w:tcPr>
            <w:tcW w:w="982" w:type="pct"/>
            <w:shd w:val="clear" w:color="auto" w:fill="auto"/>
            <w:vAlign w:val="center"/>
          </w:tcPr>
          <w:p w:rsidR="00344C22" w:rsidRPr="00BA4934" w:rsidRDefault="00344C22" w:rsidP="006F3F84">
            <w:pPr>
              <w:jc w:val="center"/>
              <w:rPr>
                <w:color w:val="000000"/>
                <w:sz w:val="22"/>
                <w:szCs w:val="22"/>
              </w:rPr>
            </w:pPr>
            <w:r w:rsidRPr="00BA4934">
              <w:rPr>
                <w:color w:val="000000"/>
                <w:sz w:val="22"/>
                <w:szCs w:val="22"/>
              </w:rPr>
              <w:t>0,9</w:t>
            </w:r>
          </w:p>
        </w:tc>
      </w:tr>
      <w:tr w:rsidR="00344C22" w:rsidRPr="00BA4934" w:rsidTr="006357AA">
        <w:trPr>
          <w:cantSplit/>
          <w:trHeight w:val="57"/>
          <w:jc w:val="center"/>
        </w:trPr>
        <w:tc>
          <w:tcPr>
            <w:tcW w:w="3118" w:type="pct"/>
            <w:shd w:val="clear" w:color="auto" w:fill="auto"/>
          </w:tcPr>
          <w:p w:rsidR="00344C22" w:rsidRPr="00BA4934" w:rsidRDefault="00344C22" w:rsidP="006357AA">
            <w:pPr>
              <w:rPr>
                <w:sz w:val="22"/>
                <w:szCs w:val="22"/>
              </w:rPr>
            </w:pPr>
            <w:proofErr w:type="spellStart"/>
            <w:r w:rsidRPr="00BA4934">
              <w:rPr>
                <w:sz w:val="22"/>
                <w:szCs w:val="22"/>
              </w:rPr>
              <w:t>ветровальники</w:t>
            </w:r>
            <w:proofErr w:type="spellEnd"/>
          </w:p>
        </w:tc>
        <w:tc>
          <w:tcPr>
            <w:tcW w:w="900" w:type="pct"/>
            <w:shd w:val="clear" w:color="auto" w:fill="auto"/>
            <w:vAlign w:val="center"/>
          </w:tcPr>
          <w:p w:rsidR="00344C22" w:rsidRPr="00BA4934" w:rsidRDefault="00344C22" w:rsidP="006F3F84">
            <w:pPr>
              <w:jc w:val="center"/>
              <w:rPr>
                <w:sz w:val="22"/>
                <w:szCs w:val="22"/>
              </w:rPr>
            </w:pPr>
            <w:r w:rsidRPr="00BA4934">
              <w:rPr>
                <w:sz w:val="22"/>
                <w:szCs w:val="22"/>
              </w:rPr>
              <w:t>2,6</w:t>
            </w:r>
          </w:p>
        </w:tc>
        <w:tc>
          <w:tcPr>
            <w:tcW w:w="982" w:type="pct"/>
            <w:shd w:val="clear" w:color="auto" w:fill="auto"/>
            <w:vAlign w:val="center"/>
          </w:tcPr>
          <w:p w:rsidR="00344C22" w:rsidRPr="00BA4934" w:rsidRDefault="00344C22" w:rsidP="006F3F84">
            <w:pPr>
              <w:jc w:val="center"/>
              <w:rPr>
                <w:color w:val="000000"/>
                <w:sz w:val="22"/>
                <w:szCs w:val="22"/>
              </w:rPr>
            </w:pPr>
            <w:r w:rsidRPr="00BA4934">
              <w:rPr>
                <w:color w:val="000000"/>
                <w:sz w:val="22"/>
                <w:szCs w:val="22"/>
              </w:rPr>
              <w:t>0,4</w:t>
            </w:r>
          </w:p>
        </w:tc>
      </w:tr>
      <w:tr w:rsidR="00344C22" w:rsidRPr="00BA4934" w:rsidTr="006357AA">
        <w:trPr>
          <w:cantSplit/>
          <w:trHeight w:val="57"/>
          <w:jc w:val="center"/>
        </w:trPr>
        <w:tc>
          <w:tcPr>
            <w:tcW w:w="3118" w:type="pct"/>
            <w:shd w:val="clear" w:color="auto" w:fill="auto"/>
          </w:tcPr>
          <w:p w:rsidR="00344C22" w:rsidRPr="00BA4934" w:rsidRDefault="00344C22" w:rsidP="006357AA">
            <w:pPr>
              <w:rPr>
                <w:b/>
                <w:sz w:val="22"/>
                <w:szCs w:val="22"/>
              </w:rPr>
            </w:pPr>
            <w:bookmarkStart w:id="25" w:name="_Hlk194222477"/>
            <w:r w:rsidRPr="00BA4934">
              <w:rPr>
                <w:b/>
                <w:sz w:val="22"/>
                <w:szCs w:val="22"/>
              </w:rPr>
              <w:t>Нелесные земли – всего</w:t>
            </w:r>
          </w:p>
        </w:tc>
        <w:tc>
          <w:tcPr>
            <w:tcW w:w="900" w:type="pct"/>
            <w:shd w:val="clear" w:color="auto" w:fill="auto"/>
            <w:vAlign w:val="center"/>
          </w:tcPr>
          <w:p w:rsidR="00344C22" w:rsidRPr="00BA4934" w:rsidRDefault="00344C22" w:rsidP="006F3F84">
            <w:pPr>
              <w:jc w:val="center"/>
              <w:rPr>
                <w:b/>
                <w:sz w:val="22"/>
                <w:szCs w:val="22"/>
              </w:rPr>
            </w:pPr>
            <w:r w:rsidRPr="00BA4934">
              <w:rPr>
                <w:b/>
                <w:sz w:val="22"/>
                <w:szCs w:val="22"/>
              </w:rPr>
              <w:t>4,8</w:t>
            </w:r>
          </w:p>
        </w:tc>
        <w:tc>
          <w:tcPr>
            <w:tcW w:w="982" w:type="pct"/>
            <w:shd w:val="clear" w:color="auto" w:fill="auto"/>
            <w:vAlign w:val="center"/>
          </w:tcPr>
          <w:p w:rsidR="00344C22" w:rsidRPr="00BA4934" w:rsidRDefault="00344C22" w:rsidP="006F3F84">
            <w:pPr>
              <w:jc w:val="center"/>
              <w:rPr>
                <w:b/>
                <w:bCs/>
                <w:color w:val="000000"/>
                <w:sz w:val="22"/>
                <w:szCs w:val="22"/>
              </w:rPr>
            </w:pPr>
            <w:r w:rsidRPr="00BA4934">
              <w:rPr>
                <w:b/>
                <w:bCs/>
                <w:color w:val="000000"/>
                <w:sz w:val="22"/>
                <w:szCs w:val="22"/>
              </w:rPr>
              <w:t>0,7</w:t>
            </w:r>
          </w:p>
        </w:tc>
      </w:tr>
      <w:tr w:rsidR="00344C22" w:rsidRPr="00BA4934" w:rsidTr="006357AA">
        <w:trPr>
          <w:cantSplit/>
          <w:trHeight w:val="57"/>
          <w:jc w:val="center"/>
        </w:trPr>
        <w:tc>
          <w:tcPr>
            <w:tcW w:w="3118" w:type="pct"/>
            <w:shd w:val="clear" w:color="auto" w:fill="auto"/>
          </w:tcPr>
          <w:p w:rsidR="00344C22" w:rsidRPr="00BA4934" w:rsidRDefault="00344C22" w:rsidP="006357AA">
            <w:pPr>
              <w:ind w:left="-57" w:right="-57"/>
              <w:rPr>
                <w:sz w:val="22"/>
                <w:szCs w:val="22"/>
              </w:rPr>
            </w:pPr>
            <w:r w:rsidRPr="00BA4934">
              <w:rPr>
                <w:sz w:val="22"/>
                <w:szCs w:val="22"/>
              </w:rPr>
              <w:t>ландшафтные поляны</w:t>
            </w:r>
          </w:p>
        </w:tc>
        <w:tc>
          <w:tcPr>
            <w:tcW w:w="900" w:type="pct"/>
            <w:shd w:val="clear" w:color="auto" w:fill="auto"/>
            <w:vAlign w:val="center"/>
          </w:tcPr>
          <w:p w:rsidR="00344C22" w:rsidRPr="00BA4934" w:rsidRDefault="00344C22" w:rsidP="006F3F84">
            <w:pPr>
              <w:ind w:left="-57" w:right="-57"/>
              <w:jc w:val="center"/>
              <w:rPr>
                <w:sz w:val="22"/>
                <w:szCs w:val="22"/>
              </w:rPr>
            </w:pPr>
            <w:r w:rsidRPr="00BA4934">
              <w:rPr>
                <w:sz w:val="22"/>
                <w:szCs w:val="22"/>
              </w:rPr>
              <w:t>4,8</w:t>
            </w:r>
          </w:p>
        </w:tc>
        <w:tc>
          <w:tcPr>
            <w:tcW w:w="982" w:type="pct"/>
            <w:shd w:val="clear" w:color="auto" w:fill="auto"/>
            <w:vAlign w:val="center"/>
          </w:tcPr>
          <w:p w:rsidR="00344C22" w:rsidRPr="00BA4934" w:rsidRDefault="00344C22" w:rsidP="006F3F84">
            <w:pPr>
              <w:jc w:val="center"/>
              <w:rPr>
                <w:color w:val="000000"/>
                <w:sz w:val="22"/>
                <w:szCs w:val="22"/>
              </w:rPr>
            </w:pPr>
            <w:r w:rsidRPr="00BA4934">
              <w:rPr>
                <w:color w:val="000000"/>
                <w:sz w:val="22"/>
                <w:szCs w:val="22"/>
              </w:rPr>
              <w:t>0,7</w:t>
            </w:r>
          </w:p>
        </w:tc>
      </w:tr>
      <w:bookmarkEnd w:id="25"/>
    </w:tbl>
    <w:p w:rsidR="006357AA" w:rsidRPr="00BA4934" w:rsidRDefault="006357AA" w:rsidP="006357AA">
      <w:pPr>
        <w:ind w:firstLine="720"/>
        <w:jc w:val="both"/>
        <w:rPr>
          <w:sz w:val="28"/>
          <w:szCs w:val="28"/>
        </w:rPr>
      </w:pPr>
    </w:p>
    <w:p w:rsidR="00DA79D7" w:rsidRPr="00BA4934" w:rsidRDefault="0078236E" w:rsidP="006357AA">
      <w:pPr>
        <w:pStyle w:val="2"/>
        <w:rPr>
          <w:i/>
        </w:rPr>
      </w:pPr>
      <w:bookmarkStart w:id="26" w:name="_Toc511744069"/>
      <w:bookmarkStart w:id="27" w:name="_Toc513815955"/>
      <w:r w:rsidRPr="00BA4934">
        <w:t>1.</w:t>
      </w:r>
      <w:r w:rsidR="00B342BA" w:rsidRPr="00BA4934">
        <w:t>1.</w:t>
      </w:r>
      <w:r w:rsidRPr="00BA4934">
        <w:t>6.</w:t>
      </w:r>
      <w:r w:rsidR="00B342BA" w:rsidRPr="00BA4934">
        <w:t> </w:t>
      </w:r>
      <w:r w:rsidR="00DA79D7" w:rsidRPr="00BA4934">
        <w:t xml:space="preserve">Характеристика имеющихся </w:t>
      </w:r>
      <w:r w:rsidR="001F7C11" w:rsidRPr="00BA4934">
        <w:t xml:space="preserve">и проектируемых </w:t>
      </w:r>
      <w:r w:rsidR="00DA79D7" w:rsidRPr="00BA4934">
        <w:t>особо охраняемых природных</w:t>
      </w:r>
      <w:r w:rsidR="001F7C11" w:rsidRPr="00BA4934">
        <w:t xml:space="preserve"> </w:t>
      </w:r>
      <w:r w:rsidR="00DA79D7" w:rsidRPr="00BA4934">
        <w:t>территорий и объектов, планов по их организации, развитию</w:t>
      </w:r>
      <w:r w:rsidR="00300377" w:rsidRPr="00BA4934">
        <w:t xml:space="preserve"> </w:t>
      </w:r>
      <w:r w:rsidR="00DA79D7" w:rsidRPr="00BA4934">
        <w:t>экологических сетей, сохранению биоразнообразия</w:t>
      </w:r>
      <w:bookmarkEnd w:id="26"/>
      <w:bookmarkEnd w:id="27"/>
    </w:p>
    <w:p w:rsidR="00DA79D7" w:rsidRPr="00BA4934" w:rsidRDefault="00DA79D7" w:rsidP="006F3F84">
      <w:pPr>
        <w:autoSpaceDE w:val="0"/>
        <w:autoSpaceDN w:val="0"/>
        <w:adjustRightInd w:val="0"/>
        <w:jc w:val="center"/>
        <w:rPr>
          <w:sz w:val="28"/>
          <w:szCs w:val="28"/>
        </w:rPr>
      </w:pPr>
    </w:p>
    <w:p w:rsidR="00FD1400" w:rsidRPr="00BA4934" w:rsidRDefault="00FD1400" w:rsidP="006F3F84">
      <w:pPr>
        <w:ind w:firstLine="567"/>
        <w:jc w:val="both"/>
        <w:rPr>
          <w:sz w:val="28"/>
        </w:rPr>
      </w:pPr>
      <w:r w:rsidRPr="00BA4934">
        <w:rPr>
          <w:sz w:val="28"/>
        </w:rPr>
        <w:t>На территории г</w:t>
      </w:r>
      <w:r w:rsidR="00F52333" w:rsidRPr="00BA4934">
        <w:rPr>
          <w:sz w:val="28"/>
        </w:rPr>
        <w:t xml:space="preserve">ородских лесов города </w:t>
      </w:r>
      <w:r w:rsidR="006549EE">
        <w:rPr>
          <w:sz w:val="28"/>
        </w:rPr>
        <w:t>Заринск</w:t>
      </w:r>
      <w:r w:rsidRPr="00BA4934">
        <w:rPr>
          <w:sz w:val="28"/>
        </w:rPr>
        <w:t xml:space="preserve"> </w:t>
      </w:r>
      <w:r w:rsidRPr="00BA4934">
        <w:rPr>
          <w:sz w:val="28"/>
          <w:szCs w:val="28"/>
        </w:rPr>
        <w:t>особо охраняемы</w:t>
      </w:r>
      <w:r w:rsidR="007E3569" w:rsidRPr="00BA4934">
        <w:rPr>
          <w:sz w:val="28"/>
          <w:szCs w:val="28"/>
        </w:rPr>
        <w:t>е</w:t>
      </w:r>
      <w:r w:rsidRPr="00BA4934">
        <w:rPr>
          <w:sz w:val="28"/>
          <w:szCs w:val="28"/>
        </w:rPr>
        <w:t xml:space="preserve"> природны</w:t>
      </w:r>
      <w:r w:rsidR="007E3569" w:rsidRPr="00BA4934">
        <w:rPr>
          <w:sz w:val="28"/>
          <w:szCs w:val="28"/>
        </w:rPr>
        <w:t>е</w:t>
      </w:r>
      <w:r w:rsidRPr="00BA4934">
        <w:rPr>
          <w:sz w:val="28"/>
          <w:szCs w:val="28"/>
        </w:rPr>
        <w:t xml:space="preserve"> территорий и объект</w:t>
      </w:r>
      <w:r w:rsidR="007E3569" w:rsidRPr="00BA4934">
        <w:rPr>
          <w:sz w:val="28"/>
          <w:szCs w:val="28"/>
        </w:rPr>
        <w:t>ы</w:t>
      </w:r>
      <w:r w:rsidR="00F52333" w:rsidRPr="00BA4934">
        <w:rPr>
          <w:sz w:val="28"/>
        </w:rPr>
        <w:t xml:space="preserve"> </w:t>
      </w:r>
      <w:r w:rsidR="007E3569" w:rsidRPr="00BA4934">
        <w:rPr>
          <w:sz w:val="28"/>
        </w:rPr>
        <w:t>отсутствуют и не проектируется.</w:t>
      </w:r>
    </w:p>
    <w:p w:rsidR="007E3569" w:rsidRPr="00BA4934" w:rsidRDefault="007E3569">
      <w:pPr>
        <w:rPr>
          <w:sz w:val="28"/>
        </w:rPr>
      </w:pPr>
    </w:p>
    <w:p w:rsidR="00E225D1" w:rsidRPr="00BA4934" w:rsidRDefault="00B342BA" w:rsidP="006357AA">
      <w:pPr>
        <w:pStyle w:val="2"/>
        <w:rPr>
          <w:i/>
        </w:rPr>
      </w:pPr>
      <w:bookmarkStart w:id="28" w:name="_Toc511744070"/>
      <w:bookmarkStart w:id="29" w:name="_Toc513815956"/>
      <w:r w:rsidRPr="00BA4934">
        <w:t>1.1.7. </w:t>
      </w:r>
      <w:r w:rsidR="00E225D1" w:rsidRPr="00BA4934">
        <w:t>Характеристика проектируемых лесов национального наследия</w:t>
      </w:r>
      <w:bookmarkEnd w:id="28"/>
      <w:bookmarkEnd w:id="29"/>
    </w:p>
    <w:p w:rsidR="00E225D1" w:rsidRPr="00BA4934" w:rsidRDefault="00E225D1" w:rsidP="006B6746">
      <w:pPr>
        <w:rPr>
          <w:sz w:val="28"/>
        </w:rPr>
      </w:pPr>
    </w:p>
    <w:p w:rsidR="00E225D1" w:rsidRPr="00BA4934" w:rsidRDefault="00E225D1" w:rsidP="006F3F84">
      <w:pPr>
        <w:ind w:firstLine="567"/>
        <w:jc w:val="both"/>
        <w:rPr>
          <w:sz w:val="28"/>
        </w:rPr>
      </w:pPr>
      <w:r w:rsidRPr="00BA4934">
        <w:rPr>
          <w:sz w:val="28"/>
        </w:rPr>
        <w:t>На территории городских лесов г</w:t>
      </w:r>
      <w:r w:rsidR="00E37D9C" w:rsidRPr="00BA4934">
        <w:rPr>
          <w:sz w:val="28"/>
        </w:rPr>
        <w:t>орода</w:t>
      </w:r>
      <w:r w:rsidR="00F52333" w:rsidRPr="00BA4934">
        <w:rPr>
          <w:sz w:val="28"/>
        </w:rPr>
        <w:t xml:space="preserve"> </w:t>
      </w:r>
      <w:r w:rsidR="006549EE">
        <w:rPr>
          <w:sz w:val="28"/>
        </w:rPr>
        <w:t>Заринск</w:t>
      </w:r>
      <w:r w:rsidRPr="00BA4934">
        <w:rPr>
          <w:sz w:val="28"/>
        </w:rPr>
        <w:t xml:space="preserve"> леса национального наследия </w:t>
      </w:r>
      <w:r w:rsidR="007E3569" w:rsidRPr="00BA4934">
        <w:rPr>
          <w:sz w:val="28"/>
        </w:rPr>
        <w:t xml:space="preserve">отсутствуют и </w:t>
      </w:r>
      <w:r w:rsidRPr="00BA4934">
        <w:rPr>
          <w:sz w:val="28"/>
        </w:rPr>
        <w:t>не проектируются.</w:t>
      </w:r>
    </w:p>
    <w:p w:rsidR="00E225D1" w:rsidRPr="00BA4934" w:rsidRDefault="00B342BA" w:rsidP="006357AA">
      <w:pPr>
        <w:pStyle w:val="2"/>
        <w:rPr>
          <w:i/>
        </w:rPr>
      </w:pPr>
      <w:bookmarkStart w:id="30" w:name="_Toc511744071"/>
      <w:bookmarkStart w:id="31" w:name="_Toc513815957"/>
      <w:r w:rsidRPr="00BA4934">
        <w:lastRenderedPageBreak/>
        <w:t>1.1.8. </w:t>
      </w:r>
      <w:r w:rsidR="00E225D1" w:rsidRPr="00BA4934">
        <w:t>Перечень видов биологического разнообразия и размеров буферных зон, подлежащих сохранению при осуществлении лесосечных работ</w:t>
      </w:r>
      <w:bookmarkEnd w:id="30"/>
      <w:bookmarkEnd w:id="31"/>
    </w:p>
    <w:p w:rsidR="00E225D1" w:rsidRPr="00067D70" w:rsidRDefault="00E225D1" w:rsidP="006F3F84">
      <w:pPr>
        <w:jc w:val="center"/>
        <w:rPr>
          <w:b/>
        </w:rPr>
      </w:pPr>
    </w:p>
    <w:p w:rsidR="007E3569" w:rsidRPr="00BA4934" w:rsidRDefault="007E3569" w:rsidP="007E3569">
      <w:pPr>
        <w:ind w:firstLine="709"/>
        <w:jc w:val="both"/>
        <w:rPr>
          <w:sz w:val="28"/>
        </w:rPr>
      </w:pPr>
      <w:r w:rsidRPr="00BA4934">
        <w:rPr>
          <w:sz w:val="28"/>
        </w:rPr>
        <w:t>При отводе и таксации лесосек для заготовки древесины редкие виды</w:t>
      </w:r>
      <w:r w:rsidRPr="00BA4934">
        <w:rPr>
          <w:bCs/>
          <w:sz w:val="28"/>
        </w:rPr>
        <w:t xml:space="preserve"> биологического разнообразия определяются в соответствии с</w:t>
      </w:r>
      <w:r w:rsidRPr="00BA4934">
        <w:rPr>
          <w:sz w:val="28"/>
        </w:rPr>
        <w:t xml:space="preserve"> зарегистрированными редкими видами, занесенными в Международный Красный список Международного союза охраны природы, Красную книгу </w:t>
      </w:r>
      <w:r w:rsidRPr="00BA4934">
        <w:rPr>
          <w:sz w:val="28"/>
          <w:shd w:val="clear" w:color="auto" w:fill="FFFFFF"/>
        </w:rPr>
        <w:t>Российской Федерации (далее – Красная книга РФ)</w:t>
      </w:r>
      <w:r w:rsidRPr="00BA4934">
        <w:rPr>
          <w:sz w:val="28"/>
        </w:rPr>
        <w:t xml:space="preserve"> и Красную </w:t>
      </w:r>
      <w:r w:rsidR="00115DC5">
        <w:rPr>
          <w:sz w:val="28"/>
        </w:rPr>
        <w:t xml:space="preserve">книгу </w:t>
      </w:r>
      <w:r w:rsidRPr="00BA4934">
        <w:rPr>
          <w:sz w:val="28"/>
        </w:rPr>
        <w:t>Алтайского края.</w:t>
      </w:r>
    </w:p>
    <w:p w:rsidR="007E3569" w:rsidRPr="00BA4934" w:rsidRDefault="007E3569" w:rsidP="007E3569">
      <w:pPr>
        <w:ind w:firstLine="709"/>
        <w:jc w:val="both"/>
        <w:rPr>
          <w:sz w:val="28"/>
        </w:rPr>
      </w:pPr>
      <w:r w:rsidRPr="00BA4934">
        <w:rPr>
          <w:sz w:val="28"/>
        </w:rPr>
        <w:t xml:space="preserve">В случае, если часть лесосеки, на которой произрастают редкие виды растений, занимает площадь более 0,01 га, то такая площадь отграничивается в натуре яркой лентой, в том числе липкой, и заносится в технологическую карту лесосечных работ как </w:t>
      </w:r>
      <w:proofErr w:type="spellStart"/>
      <w:r w:rsidRPr="00BA4934">
        <w:rPr>
          <w:sz w:val="28"/>
        </w:rPr>
        <w:t>неэксплуатационный</w:t>
      </w:r>
      <w:proofErr w:type="spellEnd"/>
      <w:r w:rsidRPr="00BA4934">
        <w:rPr>
          <w:sz w:val="28"/>
        </w:rPr>
        <w:t xml:space="preserve"> участок лесосеки. Информация об обнаруженных редких видах растений отмечается в приложении к технологической карте лесосечных работ, в которой указываются название вида, его статус, меры, принимаемые для сохранения редких видов растений.</w:t>
      </w:r>
    </w:p>
    <w:p w:rsidR="00E37D9C" w:rsidRPr="00BA4934" w:rsidRDefault="00E37D9C" w:rsidP="006F3F84">
      <w:pPr>
        <w:ind w:firstLine="709"/>
        <w:jc w:val="both"/>
        <w:rPr>
          <w:sz w:val="28"/>
          <w:szCs w:val="28"/>
        </w:rPr>
      </w:pPr>
      <w:r w:rsidRPr="00BA4934">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 не приводятся.</w:t>
      </w:r>
    </w:p>
    <w:p w:rsidR="00E225D1" w:rsidRPr="00067D70" w:rsidRDefault="00E225D1" w:rsidP="007E3569">
      <w:pPr>
        <w:pStyle w:val="23"/>
        <w:ind w:firstLine="709"/>
        <w:rPr>
          <w:b/>
          <w:spacing w:val="-6"/>
          <w:sz w:val="24"/>
          <w:szCs w:val="24"/>
        </w:rPr>
      </w:pPr>
    </w:p>
    <w:p w:rsidR="00E05355" w:rsidRPr="00BA4934" w:rsidRDefault="00074EF9" w:rsidP="006357AA">
      <w:pPr>
        <w:pStyle w:val="2"/>
        <w:rPr>
          <w:i/>
        </w:rPr>
      </w:pPr>
      <w:bookmarkStart w:id="32" w:name="_Toc511744072"/>
      <w:bookmarkStart w:id="33" w:name="_Toc513815958"/>
      <w:r w:rsidRPr="00BA4934">
        <w:t>1.</w:t>
      </w:r>
      <w:r w:rsidR="00B342BA" w:rsidRPr="00BA4934">
        <w:t>1.</w:t>
      </w:r>
      <w:r w:rsidRPr="00BA4934">
        <w:t>9.</w:t>
      </w:r>
      <w:r w:rsidR="00B342BA" w:rsidRPr="00BA4934">
        <w:t> </w:t>
      </w:r>
      <w:r w:rsidR="000E5A94" w:rsidRPr="00BA4934">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w:t>
      </w:r>
      <w:r w:rsidR="002D5999" w:rsidRPr="00BA4934">
        <w:t>и территориального планирования</w:t>
      </w:r>
      <w:bookmarkEnd w:id="32"/>
      <w:bookmarkEnd w:id="33"/>
    </w:p>
    <w:p w:rsidR="000E5A94" w:rsidRPr="00067D70" w:rsidRDefault="000E5A94" w:rsidP="007E3569">
      <w:pPr>
        <w:pStyle w:val="23"/>
        <w:ind w:firstLine="709"/>
        <w:rPr>
          <w:b/>
          <w:spacing w:val="-6"/>
          <w:sz w:val="24"/>
          <w:szCs w:val="24"/>
        </w:rPr>
      </w:pPr>
    </w:p>
    <w:p w:rsidR="00E37D9C" w:rsidRPr="00BA4934" w:rsidRDefault="00B342BA" w:rsidP="006357AA">
      <w:pPr>
        <w:pStyle w:val="2"/>
        <w:rPr>
          <w:i/>
        </w:rPr>
      </w:pPr>
      <w:bookmarkStart w:id="34" w:name="_Toc511744073"/>
      <w:bookmarkStart w:id="35" w:name="_Toc513815959"/>
      <w:r w:rsidRPr="00BA4934">
        <w:t>1.</w:t>
      </w:r>
      <w:r w:rsidR="00E37D9C" w:rsidRPr="00BA4934">
        <w:t>1.</w:t>
      </w:r>
      <w:r w:rsidR="00C874F8" w:rsidRPr="00BA4934">
        <w:t>9</w:t>
      </w:r>
      <w:r w:rsidR="00E37D9C" w:rsidRPr="00BA4934">
        <w:t>.1 Объекты лесной инфраструктуры</w:t>
      </w:r>
      <w:bookmarkEnd w:id="34"/>
      <w:bookmarkEnd w:id="35"/>
    </w:p>
    <w:p w:rsidR="000303DF" w:rsidRPr="00067D70" w:rsidRDefault="000303DF" w:rsidP="006F3F84">
      <w:pPr>
        <w:pStyle w:val="23"/>
        <w:ind w:firstLine="709"/>
        <w:rPr>
          <w:b/>
          <w:spacing w:val="-6"/>
          <w:sz w:val="24"/>
          <w:szCs w:val="24"/>
        </w:rPr>
      </w:pPr>
    </w:p>
    <w:p w:rsidR="00E37D9C" w:rsidRPr="00BA4934" w:rsidRDefault="00E37D9C" w:rsidP="006F3F84">
      <w:pPr>
        <w:ind w:firstLine="709"/>
        <w:jc w:val="both"/>
        <w:rPr>
          <w:bCs/>
          <w:sz w:val="28"/>
          <w:szCs w:val="28"/>
        </w:rPr>
      </w:pPr>
      <w:r w:rsidRPr="00BA4934">
        <w:rPr>
          <w:bCs/>
          <w:sz w:val="28"/>
          <w:szCs w:val="28"/>
        </w:rPr>
        <w:t xml:space="preserve">В целях использования, охраны, защиты, воспроизводства лесов допускается создание лесной инфраструктуры, в том числе лесных дорог (часть 1 статьи 13 </w:t>
      </w:r>
      <w:r w:rsidRPr="00BA4934">
        <w:rPr>
          <w:sz w:val="28"/>
          <w:szCs w:val="28"/>
        </w:rPr>
        <w:t>Лесного кодекса РФ</w:t>
      </w:r>
      <w:r w:rsidRPr="00BA4934">
        <w:rPr>
          <w:bCs/>
          <w:sz w:val="28"/>
          <w:szCs w:val="28"/>
        </w:rPr>
        <w:t>).</w:t>
      </w:r>
    </w:p>
    <w:p w:rsidR="00E37D9C" w:rsidRPr="00BA4934" w:rsidRDefault="00E37D9C" w:rsidP="006F3F84">
      <w:pPr>
        <w:ind w:firstLine="709"/>
        <w:jc w:val="both"/>
        <w:rPr>
          <w:sz w:val="28"/>
          <w:szCs w:val="28"/>
        </w:rPr>
      </w:pPr>
      <w:r w:rsidRPr="00BA4934">
        <w:rPr>
          <w:sz w:val="28"/>
          <w:szCs w:val="28"/>
        </w:rPr>
        <w:t xml:space="preserve">Перечень объектов лесной инфраструктуры для защитных лесов, эксплуатационных лесов и резервных лесов утвержден распоряжением Правительства РФ от 17 июля 2012 года </w:t>
      </w:r>
      <w:r w:rsidR="00D75A68" w:rsidRPr="00BA4934">
        <w:rPr>
          <w:sz w:val="28"/>
          <w:szCs w:val="28"/>
        </w:rPr>
        <w:t>№ </w:t>
      </w:r>
      <w:r w:rsidRPr="00BA4934">
        <w:rPr>
          <w:sz w:val="28"/>
          <w:szCs w:val="28"/>
        </w:rPr>
        <w:t xml:space="preserve">1283-р «Об утверждении Перечня </w:t>
      </w:r>
      <w:r w:rsidR="00267E74" w:rsidRPr="00BA4934">
        <w:rPr>
          <w:sz w:val="28"/>
          <w:szCs w:val="28"/>
        </w:rPr>
        <w:t xml:space="preserve">объектов </w:t>
      </w:r>
      <w:r w:rsidRPr="00BA4934">
        <w:rPr>
          <w:sz w:val="28"/>
          <w:szCs w:val="28"/>
        </w:rPr>
        <w:t>лесной инфраструктуры для защитных лесов, эксплуатационных лесов и резервных лесов».</w:t>
      </w:r>
    </w:p>
    <w:p w:rsidR="00122C54" w:rsidRPr="00BA4934" w:rsidRDefault="00122C54" w:rsidP="006F3F84">
      <w:pPr>
        <w:ind w:firstLine="709"/>
        <w:rPr>
          <w:sz w:val="28"/>
          <w:szCs w:val="28"/>
        </w:rPr>
      </w:pPr>
      <w:r w:rsidRPr="00BA4934">
        <w:rPr>
          <w:sz w:val="28"/>
          <w:szCs w:val="28"/>
        </w:rPr>
        <w:t>Выделяются следующие виды дорог:</w:t>
      </w:r>
    </w:p>
    <w:p w:rsidR="00122C54" w:rsidRPr="00BA4934" w:rsidRDefault="00A31694" w:rsidP="006F3F84">
      <w:pPr>
        <w:ind w:firstLine="709"/>
        <w:rPr>
          <w:sz w:val="28"/>
          <w:szCs w:val="28"/>
        </w:rPr>
      </w:pPr>
      <w:r w:rsidRPr="00BA4934">
        <w:rPr>
          <w:sz w:val="28"/>
          <w:szCs w:val="28"/>
        </w:rPr>
        <w:t xml:space="preserve">- </w:t>
      </w:r>
      <w:r w:rsidR="00122C54" w:rsidRPr="00BA4934">
        <w:rPr>
          <w:sz w:val="28"/>
          <w:szCs w:val="28"/>
        </w:rPr>
        <w:t xml:space="preserve">железные дороги, в том числе ширококолейные; </w:t>
      </w:r>
    </w:p>
    <w:p w:rsidR="00122C54" w:rsidRPr="00BA4934" w:rsidRDefault="00A31694" w:rsidP="006F3F84">
      <w:pPr>
        <w:ind w:firstLine="709"/>
        <w:rPr>
          <w:sz w:val="28"/>
          <w:szCs w:val="28"/>
        </w:rPr>
      </w:pPr>
      <w:r w:rsidRPr="00BA4934">
        <w:rPr>
          <w:sz w:val="28"/>
          <w:szCs w:val="28"/>
        </w:rPr>
        <w:t xml:space="preserve">- </w:t>
      </w:r>
      <w:r w:rsidR="00122C54" w:rsidRPr="00BA4934">
        <w:rPr>
          <w:sz w:val="28"/>
          <w:szCs w:val="28"/>
        </w:rPr>
        <w:t>автомобильные дороги (с твердым покрытием и грунтовые);</w:t>
      </w:r>
    </w:p>
    <w:p w:rsidR="00122C54" w:rsidRPr="00BA4934" w:rsidRDefault="00A31694" w:rsidP="006F3F84">
      <w:pPr>
        <w:ind w:firstLine="709"/>
        <w:rPr>
          <w:sz w:val="28"/>
          <w:szCs w:val="28"/>
        </w:rPr>
      </w:pPr>
      <w:r w:rsidRPr="00BA4934">
        <w:rPr>
          <w:sz w:val="28"/>
          <w:szCs w:val="28"/>
        </w:rPr>
        <w:t xml:space="preserve">- </w:t>
      </w:r>
      <w:r w:rsidR="00122C54" w:rsidRPr="00BA4934">
        <w:rPr>
          <w:sz w:val="28"/>
          <w:szCs w:val="28"/>
        </w:rPr>
        <w:t>зимние дороги, или зимники (дороги сезонного зимнего действия, которые бывают снежными, ледяными или снежно-ледяными);</w:t>
      </w:r>
    </w:p>
    <w:p w:rsidR="00122C54" w:rsidRPr="00BA4934" w:rsidRDefault="00A31694" w:rsidP="006F3F84">
      <w:pPr>
        <w:ind w:firstLine="709"/>
        <w:rPr>
          <w:sz w:val="28"/>
          <w:szCs w:val="28"/>
        </w:rPr>
      </w:pPr>
      <w:r w:rsidRPr="00BA4934">
        <w:rPr>
          <w:sz w:val="28"/>
          <w:szCs w:val="28"/>
        </w:rPr>
        <w:t xml:space="preserve">- </w:t>
      </w:r>
      <w:r w:rsidR="00122C54" w:rsidRPr="00BA4934">
        <w:rPr>
          <w:sz w:val="28"/>
          <w:szCs w:val="28"/>
        </w:rPr>
        <w:t>лесовозные дороги;</w:t>
      </w:r>
    </w:p>
    <w:p w:rsidR="00122C54" w:rsidRPr="00BA4934" w:rsidRDefault="00A31694" w:rsidP="006F3F84">
      <w:pPr>
        <w:ind w:firstLine="709"/>
        <w:rPr>
          <w:sz w:val="28"/>
          <w:szCs w:val="28"/>
        </w:rPr>
      </w:pPr>
      <w:r w:rsidRPr="00BA4934">
        <w:rPr>
          <w:sz w:val="28"/>
          <w:szCs w:val="28"/>
        </w:rPr>
        <w:t xml:space="preserve">- </w:t>
      </w:r>
      <w:r w:rsidR="00122C54" w:rsidRPr="00BA4934">
        <w:rPr>
          <w:sz w:val="28"/>
          <w:szCs w:val="28"/>
        </w:rPr>
        <w:t>лесохозяйственные дороги</w:t>
      </w:r>
      <w:r w:rsidR="00631757" w:rsidRPr="00BA4934">
        <w:rPr>
          <w:sz w:val="28"/>
          <w:szCs w:val="28"/>
        </w:rPr>
        <w:t xml:space="preserve"> (т</w:t>
      </w:r>
      <w:r w:rsidR="00122C54" w:rsidRPr="00BA4934">
        <w:rPr>
          <w:sz w:val="28"/>
          <w:szCs w:val="28"/>
        </w:rPr>
        <w:t xml:space="preserve">аблица </w:t>
      </w:r>
      <w:r w:rsidR="001B51BC" w:rsidRPr="00BA4934">
        <w:rPr>
          <w:sz w:val="28"/>
          <w:szCs w:val="28"/>
        </w:rPr>
        <w:t>5</w:t>
      </w:r>
      <w:r w:rsidR="00122C54" w:rsidRPr="00BA4934">
        <w:rPr>
          <w:sz w:val="28"/>
          <w:szCs w:val="28"/>
        </w:rPr>
        <w:t>).</w:t>
      </w:r>
    </w:p>
    <w:p w:rsidR="00122C54" w:rsidRPr="00BA4934" w:rsidRDefault="00122C54" w:rsidP="006F3F84">
      <w:pPr>
        <w:suppressAutoHyphens/>
        <w:jc w:val="right"/>
        <w:rPr>
          <w:i/>
          <w:sz w:val="28"/>
          <w:szCs w:val="28"/>
        </w:rPr>
      </w:pPr>
      <w:r w:rsidRPr="00BA4934">
        <w:rPr>
          <w:i/>
          <w:sz w:val="28"/>
          <w:szCs w:val="28"/>
        </w:rPr>
        <w:lastRenderedPageBreak/>
        <w:t xml:space="preserve">Таблица </w:t>
      </w:r>
      <w:r w:rsidR="001B51BC" w:rsidRPr="00BA4934">
        <w:rPr>
          <w:i/>
          <w:sz w:val="28"/>
          <w:szCs w:val="28"/>
        </w:rPr>
        <w:t>5</w:t>
      </w:r>
    </w:p>
    <w:p w:rsidR="00122C54" w:rsidRPr="00BA4934" w:rsidRDefault="00122C54" w:rsidP="006F3F84">
      <w:pPr>
        <w:suppressAutoHyphens/>
        <w:ind w:firstLine="709"/>
        <w:jc w:val="center"/>
        <w:rPr>
          <w:sz w:val="28"/>
          <w:szCs w:val="28"/>
        </w:rPr>
      </w:pPr>
      <w:r w:rsidRPr="00BA4934">
        <w:rPr>
          <w:sz w:val="28"/>
          <w:szCs w:val="28"/>
        </w:rPr>
        <w:t>Типы лесохозяйственных дорог</w:t>
      </w:r>
    </w:p>
    <w:p w:rsidR="00B44979" w:rsidRPr="00BA4934" w:rsidRDefault="00B44979" w:rsidP="000751E7">
      <w:pPr>
        <w:ind w:firstLine="709"/>
        <w:jc w:val="both"/>
        <w:rPr>
          <w:color w:val="000000"/>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4"/>
        <w:gridCol w:w="1618"/>
        <w:gridCol w:w="1679"/>
        <w:gridCol w:w="2036"/>
      </w:tblGrid>
      <w:tr w:rsidR="00122C54" w:rsidRPr="00BA4934" w:rsidTr="00267E74">
        <w:trPr>
          <w:trHeight w:val="57"/>
        </w:trPr>
        <w:tc>
          <w:tcPr>
            <w:tcW w:w="2129" w:type="pct"/>
            <w:vAlign w:val="center"/>
          </w:tcPr>
          <w:p w:rsidR="00122C54" w:rsidRPr="00BA4934" w:rsidRDefault="00122C54" w:rsidP="006F3F84">
            <w:pPr>
              <w:suppressAutoHyphens/>
              <w:jc w:val="center"/>
              <w:rPr>
                <w:sz w:val="22"/>
                <w:szCs w:val="22"/>
              </w:rPr>
            </w:pPr>
            <w:r w:rsidRPr="00BA4934">
              <w:rPr>
                <w:sz w:val="22"/>
                <w:szCs w:val="22"/>
              </w:rPr>
              <w:t>Параметры</w:t>
            </w:r>
          </w:p>
        </w:tc>
        <w:tc>
          <w:tcPr>
            <w:tcW w:w="871" w:type="pct"/>
            <w:vAlign w:val="center"/>
          </w:tcPr>
          <w:p w:rsidR="00122C54" w:rsidRPr="00BA4934" w:rsidRDefault="00122C54" w:rsidP="006F3F84">
            <w:pPr>
              <w:suppressAutoHyphens/>
              <w:spacing w:beforeAutospacing="1" w:afterAutospacing="1"/>
              <w:jc w:val="center"/>
              <w:rPr>
                <w:sz w:val="22"/>
                <w:szCs w:val="22"/>
              </w:rPr>
            </w:pPr>
            <w:r w:rsidRPr="00BA4934">
              <w:rPr>
                <w:sz w:val="22"/>
                <w:szCs w:val="22"/>
              </w:rPr>
              <w:t>I тип</w:t>
            </w:r>
          </w:p>
        </w:tc>
        <w:tc>
          <w:tcPr>
            <w:tcW w:w="904" w:type="pct"/>
            <w:vAlign w:val="center"/>
          </w:tcPr>
          <w:p w:rsidR="00122C54" w:rsidRPr="00BA4934" w:rsidRDefault="00122C54" w:rsidP="006F3F84">
            <w:pPr>
              <w:suppressAutoHyphens/>
              <w:spacing w:beforeAutospacing="1" w:afterAutospacing="1"/>
              <w:jc w:val="center"/>
              <w:rPr>
                <w:sz w:val="22"/>
                <w:szCs w:val="22"/>
              </w:rPr>
            </w:pPr>
            <w:r w:rsidRPr="00BA4934">
              <w:rPr>
                <w:sz w:val="22"/>
                <w:szCs w:val="22"/>
              </w:rPr>
              <w:t>II тип</w:t>
            </w:r>
          </w:p>
        </w:tc>
        <w:tc>
          <w:tcPr>
            <w:tcW w:w="1096" w:type="pct"/>
            <w:vAlign w:val="center"/>
          </w:tcPr>
          <w:p w:rsidR="00122C54" w:rsidRPr="00BA4934" w:rsidRDefault="00122C54" w:rsidP="006F3F84">
            <w:pPr>
              <w:suppressAutoHyphens/>
              <w:spacing w:beforeAutospacing="1" w:afterAutospacing="1"/>
              <w:jc w:val="center"/>
              <w:rPr>
                <w:sz w:val="22"/>
                <w:szCs w:val="22"/>
              </w:rPr>
            </w:pPr>
            <w:r w:rsidRPr="00BA4934">
              <w:rPr>
                <w:sz w:val="22"/>
                <w:szCs w:val="22"/>
              </w:rPr>
              <w:t>III тип</w:t>
            </w:r>
          </w:p>
        </w:tc>
      </w:tr>
      <w:tr w:rsidR="00122C54" w:rsidRPr="00BA4934" w:rsidTr="00267E74">
        <w:trPr>
          <w:trHeight w:val="57"/>
        </w:trPr>
        <w:tc>
          <w:tcPr>
            <w:tcW w:w="2129" w:type="pct"/>
            <w:vAlign w:val="center"/>
          </w:tcPr>
          <w:p w:rsidR="00122C54" w:rsidRPr="00BA4934" w:rsidRDefault="00122C54" w:rsidP="006F3F84">
            <w:pPr>
              <w:suppressAutoHyphens/>
              <w:spacing w:beforeAutospacing="1" w:afterAutospacing="1"/>
              <w:rPr>
                <w:sz w:val="22"/>
                <w:szCs w:val="22"/>
              </w:rPr>
            </w:pPr>
            <w:r w:rsidRPr="00BA4934">
              <w:rPr>
                <w:sz w:val="22"/>
                <w:szCs w:val="22"/>
              </w:rPr>
              <w:t>Ширина земельного полотна, м</w:t>
            </w:r>
          </w:p>
        </w:tc>
        <w:tc>
          <w:tcPr>
            <w:tcW w:w="871" w:type="pct"/>
            <w:vAlign w:val="center"/>
          </w:tcPr>
          <w:p w:rsidR="00122C54" w:rsidRPr="00BA4934" w:rsidRDefault="00122C54" w:rsidP="006F3F84">
            <w:pPr>
              <w:suppressAutoHyphens/>
              <w:spacing w:beforeAutospacing="1" w:afterAutospacing="1"/>
              <w:jc w:val="center"/>
              <w:rPr>
                <w:sz w:val="22"/>
                <w:szCs w:val="22"/>
              </w:rPr>
            </w:pPr>
            <w:r w:rsidRPr="00BA4934">
              <w:rPr>
                <w:sz w:val="22"/>
                <w:szCs w:val="22"/>
              </w:rPr>
              <w:t>6,5 и более</w:t>
            </w:r>
          </w:p>
        </w:tc>
        <w:tc>
          <w:tcPr>
            <w:tcW w:w="904" w:type="pct"/>
            <w:vAlign w:val="center"/>
          </w:tcPr>
          <w:p w:rsidR="00122C54" w:rsidRPr="00BA4934" w:rsidRDefault="00122C54" w:rsidP="006F3F84">
            <w:pPr>
              <w:suppressAutoHyphens/>
              <w:spacing w:beforeAutospacing="1" w:afterAutospacing="1"/>
              <w:jc w:val="center"/>
              <w:rPr>
                <w:sz w:val="22"/>
                <w:szCs w:val="22"/>
              </w:rPr>
            </w:pPr>
            <w:r w:rsidRPr="00BA4934">
              <w:rPr>
                <w:sz w:val="22"/>
                <w:szCs w:val="22"/>
              </w:rPr>
              <w:t>4,5–6,4</w:t>
            </w:r>
          </w:p>
        </w:tc>
        <w:tc>
          <w:tcPr>
            <w:tcW w:w="1096" w:type="pct"/>
            <w:vAlign w:val="center"/>
          </w:tcPr>
          <w:p w:rsidR="00122C54" w:rsidRPr="00BA4934" w:rsidRDefault="00122C54" w:rsidP="006F3F84">
            <w:pPr>
              <w:suppressAutoHyphens/>
              <w:spacing w:beforeAutospacing="1" w:afterAutospacing="1"/>
              <w:jc w:val="center"/>
              <w:rPr>
                <w:sz w:val="22"/>
                <w:szCs w:val="22"/>
              </w:rPr>
            </w:pPr>
            <w:r w:rsidRPr="00BA4934">
              <w:rPr>
                <w:sz w:val="22"/>
                <w:szCs w:val="22"/>
              </w:rPr>
              <w:t>Менее 4,5</w:t>
            </w:r>
          </w:p>
        </w:tc>
      </w:tr>
      <w:tr w:rsidR="00122C54" w:rsidRPr="00BA4934" w:rsidTr="00267E74">
        <w:trPr>
          <w:trHeight w:val="57"/>
        </w:trPr>
        <w:tc>
          <w:tcPr>
            <w:tcW w:w="2129" w:type="pct"/>
            <w:vAlign w:val="center"/>
          </w:tcPr>
          <w:p w:rsidR="00122C54" w:rsidRPr="00BA4934" w:rsidRDefault="00122C54" w:rsidP="006F3F84">
            <w:pPr>
              <w:suppressAutoHyphens/>
              <w:spacing w:beforeAutospacing="1" w:afterAutospacing="1"/>
              <w:rPr>
                <w:sz w:val="22"/>
                <w:szCs w:val="22"/>
              </w:rPr>
            </w:pPr>
            <w:r w:rsidRPr="00BA4934">
              <w:rPr>
                <w:sz w:val="22"/>
                <w:szCs w:val="22"/>
              </w:rPr>
              <w:t>Проезжей части, м</w:t>
            </w:r>
          </w:p>
        </w:tc>
        <w:tc>
          <w:tcPr>
            <w:tcW w:w="871" w:type="pct"/>
            <w:vAlign w:val="center"/>
          </w:tcPr>
          <w:p w:rsidR="00122C54" w:rsidRPr="00BA4934" w:rsidRDefault="00122C54" w:rsidP="006F3F84">
            <w:pPr>
              <w:suppressAutoHyphens/>
              <w:spacing w:beforeAutospacing="1" w:afterAutospacing="1"/>
              <w:jc w:val="center"/>
              <w:rPr>
                <w:sz w:val="22"/>
                <w:szCs w:val="22"/>
              </w:rPr>
            </w:pPr>
            <w:r w:rsidRPr="00BA4934">
              <w:rPr>
                <w:sz w:val="22"/>
                <w:szCs w:val="22"/>
              </w:rPr>
              <w:t>4,5 и более</w:t>
            </w:r>
          </w:p>
        </w:tc>
        <w:tc>
          <w:tcPr>
            <w:tcW w:w="904" w:type="pct"/>
            <w:vAlign w:val="center"/>
          </w:tcPr>
          <w:p w:rsidR="00122C54" w:rsidRPr="00BA4934" w:rsidRDefault="00122C54" w:rsidP="006F3F84">
            <w:pPr>
              <w:suppressAutoHyphens/>
              <w:spacing w:beforeAutospacing="1" w:afterAutospacing="1"/>
              <w:jc w:val="center"/>
              <w:rPr>
                <w:sz w:val="22"/>
                <w:szCs w:val="22"/>
              </w:rPr>
            </w:pPr>
            <w:r w:rsidRPr="00BA4934">
              <w:rPr>
                <w:sz w:val="22"/>
                <w:szCs w:val="22"/>
              </w:rPr>
              <w:t>3,5</w:t>
            </w:r>
          </w:p>
        </w:tc>
        <w:tc>
          <w:tcPr>
            <w:tcW w:w="1096" w:type="pct"/>
            <w:vAlign w:val="center"/>
          </w:tcPr>
          <w:p w:rsidR="00122C54" w:rsidRPr="00BA4934" w:rsidRDefault="00122C54" w:rsidP="006F3F84">
            <w:pPr>
              <w:suppressAutoHyphens/>
              <w:spacing w:beforeAutospacing="1" w:afterAutospacing="1"/>
              <w:jc w:val="center"/>
              <w:rPr>
                <w:sz w:val="22"/>
                <w:szCs w:val="22"/>
              </w:rPr>
            </w:pPr>
            <w:r w:rsidRPr="00BA4934">
              <w:rPr>
                <w:sz w:val="22"/>
                <w:szCs w:val="22"/>
              </w:rPr>
              <w:t>3</w:t>
            </w:r>
          </w:p>
        </w:tc>
      </w:tr>
    </w:tbl>
    <w:p w:rsidR="00122C54" w:rsidRPr="00BA4934" w:rsidRDefault="00122C54" w:rsidP="006F3F84">
      <w:pPr>
        <w:ind w:firstLine="709"/>
        <w:rPr>
          <w:sz w:val="28"/>
          <w:szCs w:val="28"/>
        </w:rPr>
      </w:pPr>
    </w:p>
    <w:p w:rsidR="004B4B13" w:rsidRPr="00BA4934" w:rsidRDefault="007D358E" w:rsidP="006F3F84">
      <w:pPr>
        <w:pStyle w:val="23"/>
        <w:ind w:firstLine="709"/>
      </w:pPr>
      <w:r w:rsidRPr="00BA4934">
        <w:rPr>
          <w:szCs w:val="28"/>
        </w:rPr>
        <w:t>В лесном фонде городских лесов</w:t>
      </w:r>
      <w:r w:rsidR="000751E7" w:rsidRPr="00BA4934">
        <w:rPr>
          <w:szCs w:val="28"/>
        </w:rPr>
        <w:t xml:space="preserve"> города </w:t>
      </w:r>
      <w:r w:rsidR="006549EE">
        <w:rPr>
          <w:szCs w:val="28"/>
        </w:rPr>
        <w:t>Заринск</w:t>
      </w:r>
      <w:r w:rsidRPr="00BA4934">
        <w:rPr>
          <w:szCs w:val="28"/>
        </w:rPr>
        <w:t xml:space="preserve"> лесохозяйственные дороги отсутствуют. Для нужд лесного хозяйства </w:t>
      </w:r>
      <w:r w:rsidR="004B4B13" w:rsidRPr="00BA4934">
        <w:t xml:space="preserve">используются дороги общего пользования. Густая сеть грунтовых </w:t>
      </w:r>
      <w:r w:rsidR="00EB4FBA" w:rsidRPr="00BA4934">
        <w:t xml:space="preserve">и асфальтированных </w:t>
      </w:r>
      <w:r w:rsidR="004B4B13" w:rsidRPr="00BA4934">
        <w:t xml:space="preserve">дорог обеспечивает доступность </w:t>
      </w:r>
      <w:r w:rsidR="00EB4FBA" w:rsidRPr="00BA4934">
        <w:t>в большинство</w:t>
      </w:r>
      <w:r w:rsidR="004B4B13" w:rsidRPr="00BA4934">
        <w:t xml:space="preserve"> выдел</w:t>
      </w:r>
      <w:r w:rsidR="00EB4FBA" w:rsidRPr="00BA4934">
        <w:t>ов</w:t>
      </w:r>
      <w:r w:rsidR="00010CDA" w:rsidRPr="00BA4934">
        <w:t>.</w:t>
      </w:r>
      <w:r w:rsidR="00EB4FBA" w:rsidRPr="00BA4934">
        <w:t xml:space="preserve"> Территорию городских лесов пересекает также железная дорога</w:t>
      </w:r>
      <w:r w:rsidR="00EB4FBA" w:rsidRPr="00BA4934">
        <w:rPr>
          <w:szCs w:val="28"/>
        </w:rPr>
        <w:t xml:space="preserve"> Барнаул</w:t>
      </w:r>
      <w:r w:rsidR="000751E7" w:rsidRPr="00BA4934">
        <w:rPr>
          <w:szCs w:val="28"/>
        </w:rPr>
        <w:t xml:space="preserve"> – </w:t>
      </w:r>
      <w:r w:rsidR="00EB4FBA" w:rsidRPr="00BA4934">
        <w:rPr>
          <w:szCs w:val="28"/>
        </w:rPr>
        <w:t>Новокузнецк.</w:t>
      </w:r>
    </w:p>
    <w:p w:rsidR="006E51BB" w:rsidRPr="00BA4934" w:rsidRDefault="006E51BB" w:rsidP="006F3F84">
      <w:pPr>
        <w:ind w:firstLine="709"/>
        <w:jc w:val="both"/>
        <w:rPr>
          <w:color w:val="000000"/>
          <w:sz w:val="28"/>
        </w:rPr>
      </w:pPr>
      <w:r w:rsidRPr="00BA4934">
        <w:rPr>
          <w:color w:val="000000"/>
          <w:sz w:val="28"/>
        </w:rPr>
        <w:t>Дорожно</w:t>
      </w:r>
      <w:r w:rsidR="000751E7" w:rsidRPr="00BA4934">
        <w:rPr>
          <w:color w:val="000000"/>
          <w:sz w:val="28"/>
        </w:rPr>
        <w:noBreakHyphen/>
      </w:r>
      <w:r w:rsidRPr="00BA4934">
        <w:rPr>
          <w:color w:val="000000"/>
          <w:sz w:val="28"/>
        </w:rPr>
        <w:t xml:space="preserve">тропиночная сеть для посетителей в городских лесах не строилась. В местах отдыха существующая тропиночная сеть никем не планировалась, тропы возникали стихийно и расположены беспорядочно. </w:t>
      </w:r>
      <w:r w:rsidR="00EB4FBA" w:rsidRPr="00BA4934">
        <w:rPr>
          <w:color w:val="000000"/>
          <w:sz w:val="28"/>
        </w:rPr>
        <w:t>Проектируется</w:t>
      </w:r>
      <w:r w:rsidRPr="00BA4934">
        <w:rPr>
          <w:color w:val="000000"/>
          <w:sz w:val="28"/>
        </w:rPr>
        <w:t xml:space="preserve"> </w:t>
      </w:r>
      <w:r w:rsidR="005363F7" w:rsidRPr="00BA4934">
        <w:rPr>
          <w:color w:val="000000"/>
          <w:sz w:val="28"/>
        </w:rPr>
        <w:t>строительство гравийных</w:t>
      </w:r>
      <w:r w:rsidRPr="00BA4934">
        <w:rPr>
          <w:color w:val="000000"/>
          <w:sz w:val="28"/>
        </w:rPr>
        <w:t xml:space="preserve"> </w:t>
      </w:r>
      <w:r w:rsidR="005363F7" w:rsidRPr="00BA4934">
        <w:rPr>
          <w:color w:val="000000"/>
          <w:sz w:val="28"/>
        </w:rPr>
        <w:t>дорожек</w:t>
      </w:r>
      <w:r w:rsidR="003A33EA" w:rsidRPr="00BA4934">
        <w:rPr>
          <w:color w:val="000000"/>
          <w:sz w:val="28"/>
        </w:rPr>
        <w:t xml:space="preserve"> протяженностью 1,6 км</w:t>
      </w:r>
      <w:r w:rsidR="00EB4FBA" w:rsidRPr="00BA4934">
        <w:rPr>
          <w:color w:val="000000"/>
          <w:sz w:val="28"/>
        </w:rPr>
        <w:t>, кроме того</w:t>
      </w:r>
      <w:r w:rsidR="005363F7" w:rsidRPr="00BA4934">
        <w:rPr>
          <w:color w:val="000000"/>
          <w:sz w:val="28"/>
        </w:rPr>
        <w:t>,</w:t>
      </w:r>
      <w:r w:rsidR="00EB4FBA" w:rsidRPr="00BA4934">
        <w:rPr>
          <w:color w:val="000000"/>
          <w:sz w:val="28"/>
        </w:rPr>
        <w:t xml:space="preserve"> в числе мероприятий по ограничению распространению лесных пожаров предусмотрен ремонт троп протяженностью 5</w:t>
      </w:r>
      <w:r w:rsidR="000751E7" w:rsidRPr="00BA4934">
        <w:rPr>
          <w:color w:val="000000"/>
          <w:sz w:val="28"/>
        </w:rPr>
        <w:t>,0</w:t>
      </w:r>
      <w:r w:rsidR="00EB4FBA" w:rsidRPr="00BA4934">
        <w:rPr>
          <w:color w:val="000000"/>
          <w:sz w:val="28"/>
        </w:rPr>
        <w:t xml:space="preserve"> км.</w:t>
      </w:r>
    </w:p>
    <w:p w:rsidR="00A31694" w:rsidRPr="00BA4934" w:rsidRDefault="00A31694" w:rsidP="006F3F84">
      <w:pPr>
        <w:ind w:firstLine="709"/>
        <w:jc w:val="both"/>
        <w:rPr>
          <w:b/>
          <w:sz w:val="28"/>
        </w:rPr>
      </w:pPr>
    </w:p>
    <w:p w:rsidR="00C874F8" w:rsidRPr="00BA4934" w:rsidRDefault="00B342BA" w:rsidP="006357AA">
      <w:pPr>
        <w:pStyle w:val="2"/>
        <w:rPr>
          <w:i/>
        </w:rPr>
      </w:pPr>
      <w:bookmarkStart w:id="36" w:name="_Toc511744074"/>
      <w:bookmarkStart w:id="37" w:name="_Toc513815960"/>
      <w:r w:rsidRPr="00BA4934">
        <w:t>1.</w:t>
      </w:r>
      <w:r w:rsidR="00C874F8" w:rsidRPr="00BA4934">
        <w:t>1.9.2. Лесоп</w:t>
      </w:r>
      <w:r w:rsidR="00AB6A82" w:rsidRPr="00BA4934">
        <w:t>е</w:t>
      </w:r>
      <w:r w:rsidR="00C874F8" w:rsidRPr="00BA4934">
        <w:t>рерабатывающая инфраструктура</w:t>
      </w:r>
      <w:bookmarkEnd w:id="36"/>
      <w:bookmarkEnd w:id="37"/>
      <w:r w:rsidR="00C874F8" w:rsidRPr="00BA4934">
        <w:t xml:space="preserve"> </w:t>
      </w:r>
    </w:p>
    <w:p w:rsidR="000303DF" w:rsidRPr="00BA4934" w:rsidRDefault="000303DF" w:rsidP="006F3F84">
      <w:pPr>
        <w:ind w:firstLine="709"/>
        <w:jc w:val="both"/>
        <w:rPr>
          <w:b/>
          <w:sz w:val="28"/>
        </w:rPr>
      </w:pPr>
    </w:p>
    <w:p w:rsidR="00C874F8" w:rsidRPr="00BA4934" w:rsidRDefault="00C874F8" w:rsidP="006F3F84">
      <w:pPr>
        <w:suppressAutoHyphens/>
        <w:ind w:firstLine="709"/>
        <w:jc w:val="both"/>
        <w:rPr>
          <w:sz w:val="28"/>
          <w:szCs w:val="28"/>
        </w:rPr>
      </w:pPr>
      <w:r w:rsidRPr="00BA4934">
        <w:rPr>
          <w:sz w:val="28"/>
          <w:szCs w:val="28"/>
        </w:rPr>
        <w:t>К объектам лесоперерабатывающей инфраструктуры относятся объекты переработки заготовленной древесины и биоэнергетические объекты.</w:t>
      </w:r>
    </w:p>
    <w:p w:rsidR="000751E7" w:rsidRPr="00BA4934" w:rsidRDefault="005C3FD8" w:rsidP="000751E7">
      <w:pPr>
        <w:ind w:firstLine="709"/>
        <w:jc w:val="both"/>
        <w:rPr>
          <w:sz w:val="28"/>
        </w:rPr>
      </w:pPr>
      <w:r w:rsidRPr="00BA4934">
        <w:rPr>
          <w:sz w:val="28"/>
        </w:rPr>
        <w:t xml:space="preserve">Объектов перерабатывающей инфраструктуры, расположенных в городских лесах, нет. </w:t>
      </w:r>
      <w:r w:rsidR="000751E7" w:rsidRPr="00BA4934">
        <w:rPr>
          <w:sz w:val="28"/>
        </w:rPr>
        <w:t>Создание</w:t>
      </w:r>
      <w:r w:rsidRPr="00BA4934">
        <w:rPr>
          <w:sz w:val="28"/>
        </w:rPr>
        <w:t xml:space="preserve"> новых объектов на территории, занятой городскими лесами, </w:t>
      </w:r>
      <w:r w:rsidR="000751E7" w:rsidRPr="00BA4934">
        <w:rPr>
          <w:sz w:val="28"/>
        </w:rPr>
        <w:t>запрещено (статья 14 Лесного кодекса РФ).</w:t>
      </w:r>
    </w:p>
    <w:p w:rsidR="000751E7" w:rsidRPr="00BA4934" w:rsidRDefault="000751E7">
      <w:pPr>
        <w:rPr>
          <w:sz w:val="28"/>
        </w:rPr>
      </w:pPr>
    </w:p>
    <w:p w:rsidR="00C874F8" w:rsidRPr="00BA4934" w:rsidRDefault="00C874F8" w:rsidP="006357AA">
      <w:pPr>
        <w:pStyle w:val="2"/>
        <w:rPr>
          <w:i/>
        </w:rPr>
      </w:pPr>
      <w:bookmarkStart w:id="38" w:name="_Toc511744075"/>
      <w:bookmarkStart w:id="39" w:name="_Toc513815961"/>
      <w:r w:rsidRPr="00BA4934">
        <w:t>1.</w:t>
      </w:r>
      <w:r w:rsidR="00B342BA" w:rsidRPr="00BA4934">
        <w:t>1.</w:t>
      </w:r>
      <w:r w:rsidRPr="00BA4934">
        <w:t>9.3. Объекты, не связанные с созданием лесной инфраструктуры</w:t>
      </w:r>
      <w:bookmarkEnd w:id="38"/>
      <w:bookmarkEnd w:id="39"/>
    </w:p>
    <w:p w:rsidR="000303DF" w:rsidRPr="00BA4934" w:rsidRDefault="000303DF" w:rsidP="006F3F84">
      <w:pPr>
        <w:rPr>
          <w:sz w:val="28"/>
        </w:rPr>
      </w:pPr>
    </w:p>
    <w:p w:rsidR="00C874F8" w:rsidRPr="00BA4934" w:rsidRDefault="00C874F8" w:rsidP="006F3F84">
      <w:pPr>
        <w:keepLines/>
        <w:suppressAutoHyphens/>
        <w:ind w:firstLine="709"/>
        <w:jc w:val="both"/>
        <w:rPr>
          <w:sz w:val="28"/>
          <w:szCs w:val="28"/>
        </w:rPr>
      </w:pPr>
      <w:r w:rsidRPr="00BA4934">
        <w:rPr>
          <w:sz w:val="28"/>
          <w:szCs w:val="28"/>
        </w:rPr>
        <w:t xml:space="preserve">Перечень объектов, не связанных с созданием лесной инфраструктуры для защитных лесов, эксплуатационных лесов и резервных лесов утвержден распоряжением Правительства РФ от 27 мая 2013 года </w:t>
      </w:r>
      <w:r w:rsidR="00D75A68" w:rsidRPr="00BA4934">
        <w:rPr>
          <w:sz w:val="28"/>
          <w:szCs w:val="28"/>
        </w:rPr>
        <w:t>№ </w:t>
      </w:r>
      <w:r w:rsidRPr="00BA4934">
        <w:rPr>
          <w:sz w:val="28"/>
          <w:szCs w:val="28"/>
        </w:rPr>
        <w:t>849-р «Об утверждении Перечня объектов, не связанных с созданием лесной инфраструктуры для защитных лесов, эксплуатационных лесов, резервных лесов» (далее – Перечень объектов, не связанных с созданием лесной инфраструктуры для защитных лесов, эксплуатационных лесов и резервных лесов).</w:t>
      </w:r>
    </w:p>
    <w:p w:rsidR="005C3FD8" w:rsidRPr="00BA4934" w:rsidRDefault="005C3FD8" w:rsidP="006F3F84">
      <w:pPr>
        <w:ind w:firstLine="709"/>
        <w:jc w:val="both"/>
        <w:rPr>
          <w:sz w:val="28"/>
        </w:rPr>
      </w:pPr>
      <w:r w:rsidRPr="00BA4934">
        <w:rPr>
          <w:sz w:val="28"/>
        </w:rPr>
        <w:t xml:space="preserve">К объектам, не связанным с созданием лесной инфраструктуры, </w:t>
      </w:r>
      <w:r w:rsidR="0038700A" w:rsidRPr="00BA4934">
        <w:rPr>
          <w:sz w:val="28"/>
        </w:rPr>
        <w:t>согласно статьи</w:t>
      </w:r>
      <w:r w:rsidR="00DE0C11" w:rsidRPr="00BA4934">
        <w:rPr>
          <w:sz w:val="28"/>
        </w:rPr>
        <w:t xml:space="preserve"> 21 Лесного кодекса</w:t>
      </w:r>
      <w:r w:rsidR="005435E8" w:rsidRPr="00BA4934">
        <w:rPr>
          <w:sz w:val="28"/>
        </w:rPr>
        <w:t xml:space="preserve"> РФ</w:t>
      </w:r>
      <w:r w:rsidR="00026806" w:rsidRPr="00BA4934">
        <w:rPr>
          <w:sz w:val="28"/>
        </w:rPr>
        <w:t xml:space="preserve">, относятся объекты, строительство, реконструкция и эксплуатация которых </w:t>
      </w:r>
      <w:proofErr w:type="gramStart"/>
      <w:r w:rsidR="00026806" w:rsidRPr="00BA4934">
        <w:rPr>
          <w:sz w:val="28"/>
        </w:rPr>
        <w:t>допускается</w:t>
      </w:r>
      <w:proofErr w:type="gramEnd"/>
      <w:r w:rsidR="00026806" w:rsidRPr="00BA4934">
        <w:rPr>
          <w:sz w:val="28"/>
        </w:rPr>
        <w:t xml:space="preserve"> для:</w:t>
      </w:r>
    </w:p>
    <w:p w:rsidR="00026806" w:rsidRPr="00BA4934" w:rsidRDefault="00026806" w:rsidP="006F3F84">
      <w:pPr>
        <w:ind w:firstLine="709"/>
        <w:jc w:val="both"/>
        <w:rPr>
          <w:sz w:val="28"/>
        </w:rPr>
      </w:pPr>
      <w:r w:rsidRPr="00BA4934">
        <w:rPr>
          <w:sz w:val="28"/>
        </w:rPr>
        <w:t>- осуществления работ по геологическому изучению недр;</w:t>
      </w:r>
    </w:p>
    <w:p w:rsidR="00F2281A" w:rsidRPr="00BA4934" w:rsidRDefault="00F2281A" w:rsidP="006F3F84">
      <w:pPr>
        <w:ind w:firstLine="709"/>
        <w:jc w:val="both"/>
        <w:rPr>
          <w:sz w:val="28"/>
        </w:rPr>
      </w:pPr>
      <w:r w:rsidRPr="00BA4934">
        <w:rPr>
          <w:sz w:val="28"/>
        </w:rPr>
        <w:t>- разработки месторождений полезных ископаемых;</w:t>
      </w:r>
    </w:p>
    <w:p w:rsidR="00026806" w:rsidRPr="00BA4934" w:rsidRDefault="00026806" w:rsidP="006F3F84">
      <w:pPr>
        <w:ind w:firstLine="709"/>
        <w:jc w:val="both"/>
        <w:rPr>
          <w:sz w:val="28"/>
        </w:rPr>
      </w:pPr>
      <w:r w:rsidRPr="00BA4934">
        <w:rPr>
          <w:sz w:val="28"/>
        </w:rPr>
        <w:lastRenderedPageBreak/>
        <w:t>- использования водохранилищ и иных искусственных водных объектов, а также гидротехнических сооружений и специализированных портов;</w:t>
      </w:r>
    </w:p>
    <w:p w:rsidR="00763568" w:rsidRPr="00BA4934" w:rsidRDefault="00026806" w:rsidP="006F3F84">
      <w:pPr>
        <w:ind w:firstLine="709"/>
        <w:jc w:val="both"/>
        <w:rPr>
          <w:sz w:val="28"/>
        </w:rPr>
      </w:pPr>
      <w:r w:rsidRPr="00BA4934">
        <w:rPr>
          <w:sz w:val="28"/>
        </w:rPr>
        <w:t>- использования линий электропередачи, линий связи, дорог, трубопроводов и других линейных объектов, а</w:t>
      </w:r>
      <w:r w:rsidR="00763568" w:rsidRPr="00BA4934">
        <w:rPr>
          <w:sz w:val="28"/>
        </w:rPr>
        <w:t xml:space="preserve"> также сооружений, являющихся неотъемлемой технологической частью указанных объектов;</w:t>
      </w:r>
    </w:p>
    <w:p w:rsidR="00F2281A" w:rsidRPr="00BA4934" w:rsidRDefault="00F2281A" w:rsidP="006F3F84">
      <w:pPr>
        <w:ind w:firstLine="709"/>
        <w:jc w:val="both"/>
        <w:rPr>
          <w:sz w:val="28"/>
        </w:rPr>
      </w:pPr>
      <w:r w:rsidRPr="00BA4934">
        <w:rPr>
          <w:sz w:val="28"/>
        </w:rPr>
        <w:t>- переработки древесины и иных лесных ресурсов;</w:t>
      </w:r>
    </w:p>
    <w:p w:rsidR="00763568" w:rsidRPr="00BA4934" w:rsidRDefault="00763568" w:rsidP="006F3F84">
      <w:pPr>
        <w:ind w:firstLine="709"/>
        <w:jc w:val="both"/>
        <w:rPr>
          <w:sz w:val="28"/>
        </w:rPr>
      </w:pPr>
      <w:r w:rsidRPr="00BA4934">
        <w:rPr>
          <w:sz w:val="28"/>
        </w:rPr>
        <w:t>- осуществления рекреационной деятельности;</w:t>
      </w:r>
    </w:p>
    <w:p w:rsidR="00763568" w:rsidRPr="00BA4934" w:rsidRDefault="00763568" w:rsidP="006F3F84">
      <w:pPr>
        <w:ind w:firstLine="709"/>
        <w:jc w:val="both"/>
        <w:rPr>
          <w:sz w:val="28"/>
        </w:rPr>
      </w:pPr>
      <w:r w:rsidRPr="00BA4934">
        <w:rPr>
          <w:sz w:val="28"/>
        </w:rPr>
        <w:t>- осуществления религиозной деятельности.</w:t>
      </w:r>
    </w:p>
    <w:p w:rsidR="009F4620" w:rsidRPr="00BA4934" w:rsidRDefault="009F4620" w:rsidP="006F3F84">
      <w:pPr>
        <w:jc w:val="both"/>
        <w:rPr>
          <w:sz w:val="28"/>
        </w:rPr>
      </w:pPr>
    </w:p>
    <w:p w:rsidR="00A31694" w:rsidRPr="00BA4934" w:rsidRDefault="00B342BA" w:rsidP="006357AA">
      <w:pPr>
        <w:pStyle w:val="2"/>
        <w:rPr>
          <w:i/>
        </w:rPr>
      </w:pPr>
      <w:bookmarkStart w:id="40" w:name="_Toc511744076"/>
      <w:bookmarkStart w:id="41" w:name="_Toc513815962"/>
      <w:r w:rsidRPr="00BA4934">
        <w:t>1.</w:t>
      </w:r>
      <w:r w:rsidR="00A31694" w:rsidRPr="00BA4934">
        <w:t>1.10. 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bookmarkEnd w:id="40"/>
      <w:bookmarkEnd w:id="41"/>
    </w:p>
    <w:p w:rsidR="00A31694" w:rsidRPr="00BA4934" w:rsidRDefault="00A31694" w:rsidP="006F3F84">
      <w:pPr>
        <w:ind w:firstLine="709"/>
        <w:jc w:val="both"/>
        <w:rPr>
          <w:sz w:val="28"/>
          <w:szCs w:val="28"/>
          <w:lang w:eastAsia="ar-SA"/>
        </w:rPr>
      </w:pPr>
    </w:p>
    <w:p w:rsidR="000751E7" w:rsidRPr="00BA4934" w:rsidRDefault="000751E7" w:rsidP="000751E7">
      <w:pPr>
        <w:suppressAutoHyphens/>
        <w:ind w:firstLine="709"/>
        <w:jc w:val="both"/>
        <w:rPr>
          <w:bCs/>
          <w:sz w:val="28"/>
          <w:szCs w:val="28"/>
        </w:rPr>
      </w:pPr>
      <w:r w:rsidRPr="00BA4934">
        <w:rPr>
          <w:bCs/>
          <w:sz w:val="28"/>
          <w:szCs w:val="28"/>
        </w:rPr>
        <w:t>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 не приводится.</w:t>
      </w:r>
    </w:p>
    <w:p w:rsidR="006B6746" w:rsidRPr="00BA4934" w:rsidRDefault="006B6746" w:rsidP="000751E7">
      <w:pPr>
        <w:suppressAutoHyphens/>
        <w:ind w:firstLine="709"/>
        <w:jc w:val="both"/>
        <w:rPr>
          <w:bCs/>
          <w:sz w:val="28"/>
          <w:szCs w:val="28"/>
        </w:rPr>
      </w:pPr>
    </w:p>
    <w:p w:rsidR="00514656" w:rsidRPr="00BA4934" w:rsidRDefault="00B342BA" w:rsidP="006357AA">
      <w:pPr>
        <w:pStyle w:val="2"/>
        <w:rPr>
          <w:i/>
        </w:rPr>
      </w:pPr>
      <w:bookmarkStart w:id="42" w:name="_Toc511744077"/>
      <w:bookmarkStart w:id="43" w:name="_Toc513815963"/>
      <w:r w:rsidRPr="00BA4934">
        <w:t>1.</w:t>
      </w:r>
      <w:r w:rsidR="009F4620" w:rsidRPr="00BA4934">
        <w:t xml:space="preserve">2. </w:t>
      </w:r>
      <w:r w:rsidR="001E3D23" w:rsidRPr="00BA4934">
        <w:t>Виды</w:t>
      </w:r>
      <w:r w:rsidR="00237CD5" w:rsidRPr="00BA4934">
        <w:t xml:space="preserve"> разрешенного</w:t>
      </w:r>
      <w:r w:rsidR="00514656" w:rsidRPr="00BA4934">
        <w:t xml:space="preserve"> использования лесов</w:t>
      </w:r>
      <w:r w:rsidR="00237CD5" w:rsidRPr="00BA4934">
        <w:t xml:space="preserve"> на территории</w:t>
      </w:r>
      <w:r w:rsidR="009F4620" w:rsidRPr="00BA4934">
        <w:t xml:space="preserve"> </w:t>
      </w:r>
      <w:r w:rsidR="00237CD5" w:rsidRPr="00BA4934">
        <w:t>городских лесов</w:t>
      </w:r>
      <w:r w:rsidR="00122C54" w:rsidRPr="00BA4934">
        <w:t xml:space="preserve"> с распределением по кварталам</w:t>
      </w:r>
      <w:bookmarkEnd w:id="42"/>
      <w:bookmarkEnd w:id="43"/>
    </w:p>
    <w:p w:rsidR="00514656" w:rsidRPr="00BA4934" w:rsidRDefault="00514656" w:rsidP="006F3F84">
      <w:pPr>
        <w:ind w:firstLine="709"/>
        <w:jc w:val="both"/>
        <w:rPr>
          <w:sz w:val="28"/>
        </w:rPr>
      </w:pPr>
    </w:p>
    <w:p w:rsidR="006B6746" w:rsidRPr="00BA4934" w:rsidRDefault="006B6746" w:rsidP="006B6746">
      <w:pPr>
        <w:ind w:firstLine="709"/>
        <w:jc w:val="both"/>
        <w:rPr>
          <w:sz w:val="28"/>
          <w:szCs w:val="28"/>
        </w:rPr>
      </w:pPr>
      <w:r w:rsidRPr="00BA4934">
        <w:rPr>
          <w:sz w:val="28"/>
          <w:szCs w:val="28"/>
        </w:rPr>
        <w:t>Использование лесов осуществляется с предоставлением или без предоставления лесных участков, с изъятием или без изъятия лесных ресурсов.</w:t>
      </w:r>
    </w:p>
    <w:p w:rsidR="006B6746" w:rsidRPr="00BA4934" w:rsidRDefault="006B6746" w:rsidP="006B6746">
      <w:pPr>
        <w:ind w:firstLine="709"/>
        <w:jc w:val="both"/>
        <w:rPr>
          <w:sz w:val="28"/>
          <w:szCs w:val="28"/>
        </w:rPr>
      </w:pPr>
      <w:r w:rsidRPr="00BA4934">
        <w:rPr>
          <w:sz w:val="28"/>
          <w:szCs w:val="28"/>
        </w:rPr>
        <w:t>Леса могут использоваться для одной или нескольких целей, предусмотренных частью 1 статьи 25 Лесного кодекса РФ, если иное не установлено Лесным кодексом РФ, другими федеральными законами.</w:t>
      </w:r>
    </w:p>
    <w:p w:rsidR="006B6746" w:rsidRPr="00BA4934" w:rsidRDefault="006B6746" w:rsidP="006B6746">
      <w:pPr>
        <w:ind w:firstLine="709"/>
        <w:jc w:val="both"/>
        <w:rPr>
          <w:sz w:val="28"/>
          <w:szCs w:val="28"/>
        </w:rPr>
      </w:pPr>
      <w:r w:rsidRPr="00BA4934">
        <w:rPr>
          <w:sz w:val="28"/>
          <w:szCs w:val="28"/>
        </w:rPr>
        <w:t xml:space="preserve">Нормативы, параметры и сроки разрешенного использования лесов, требования по охране, защите и воспроизводству лесов приведены в </w:t>
      </w:r>
      <w:r w:rsidRPr="00BA4934">
        <w:rPr>
          <w:sz w:val="28"/>
          <w:szCs w:val="28"/>
        </w:rPr>
        <w:br/>
        <w:t>главе 2 настоящего Регламента.</w:t>
      </w:r>
    </w:p>
    <w:p w:rsidR="006B6746" w:rsidRPr="00BA4934" w:rsidRDefault="006B6746" w:rsidP="006B6746">
      <w:pPr>
        <w:ind w:firstLine="709"/>
        <w:jc w:val="both"/>
        <w:rPr>
          <w:sz w:val="28"/>
          <w:szCs w:val="28"/>
        </w:rPr>
      </w:pPr>
      <w:r w:rsidRPr="00BA4934">
        <w:rPr>
          <w:sz w:val="28"/>
          <w:szCs w:val="28"/>
        </w:rPr>
        <w:t>Использование лесов может ограничиваться только в случаях и в порядке, которые предусмотрены Лесным кодексом РФ, другими федеральными законами. Ограничения по использованию лесов на территории Лесничества приведены в главе 3 настоящего Регламента.</w:t>
      </w:r>
    </w:p>
    <w:p w:rsidR="007F308B" w:rsidRDefault="007F308B" w:rsidP="007F308B">
      <w:pPr>
        <w:suppressAutoHyphens/>
        <w:ind w:firstLine="709"/>
        <w:jc w:val="both"/>
        <w:rPr>
          <w:i/>
          <w:sz w:val="28"/>
        </w:rPr>
      </w:pPr>
      <w:r w:rsidRPr="00BA4934">
        <w:rPr>
          <w:sz w:val="28"/>
          <w:szCs w:val="28"/>
        </w:rPr>
        <w:t xml:space="preserve">В соответствии со статьями 24, 25 </w:t>
      </w:r>
      <w:r w:rsidRPr="00BA4934">
        <w:rPr>
          <w:bCs/>
          <w:sz w:val="28"/>
          <w:szCs w:val="28"/>
        </w:rPr>
        <w:t>Лесного кодекса</w:t>
      </w:r>
      <w:r w:rsidRPr="00BA4934">
        <w:rPr>
          <w:sz w:val="28"/>
          <w:szCs w:val="28"/>
        </w:rPr>
        <w:t xml:space="preserve"> РФ и нормативным</w:t>
      </w:r>
      <w:r w:rsidRPr="00BA4934">
        <w:rPr>
          <w:sz w:val="28"/>
        </w:rPr>
        <w:t xml:space="preserve">и правовыми актами, утвержденными уполномоченными органами исполнительной власти Российской Федерации, в городских лесах города </w:t>
      </w:r>
      <w:r w:rsidR="006549EE">
        <w:rPr>
          <w:sz w:val="28"/>
        </w:rPr>
        <w:t>Заринск</w:t>
      </w:r>
      <w:r w:rsidRPr="00BA4934">
        <w:rPr>
          <w:sz w:val="28"/>
        </w:rPr>
        <w:t xml:space="preserve"> установлены виды разрешенного использования лесов, указанные в таблице 6</w:t>
      </w:r>
      <w:r w:rsidRPr="00BA4934">
        <w:rPr>
          <w:i/>
          <w:sz w:val="28"/>
        </w:rPr>
        <w:t>.</w:t>
      </w:r>
    </w:p>
    <w:p w:rsidR="00067D70" w:rsidRPr="00BA4934" w:rsidRDefault="00067D70" w:rsidP="007F308B">
      <w:pPr>
        <w:suppressAutoHyphens/>
        <w:ind w:firstLine="709"/>
        <w:jc w:val="both"/>
        <w:rPr>
          <w:sz w:val="28"/>
        </w:rPr>
      </w:pPr>
    </w:p>
    <w:p w:rsidR="00A715D6" w:rsidRPr="00BA4934" w:rsidRDefault="00514656" w:rsidP="00193AF9">
      <w:pPr>
        <w:jc w:val="right"/>
        <w:rPr>
          <w:i/>
          <w:sz w:val="28"/>
        </w:rPr>
      </w:pPr>
      <w:r w:rsidRPr="00BA4934">
        <w:rPr>
          <w:i/>
          <w:sz w:val="28"/>
        </w:rPr>
        <w:lastRenderedPageBreak/>
        <w:t xml:space="preserve">Таблица </w:t>
      </w:r>
      <w:r w:rsidR="001B51BC" w:rsidRPr="00BA4934">
        <w:rPr>
          <w:i/>
          <w:sz w:val="28"/>
        </w:rPr>
        <w:t>6</w:t>
      </w:r>
    </w:p>
    <w:p w:rsidR="00514656" w:rsidRPr="00BA4934" w:rsidRDefault="001E3D23" w:rsidP="00572046">
      <w:pPr>
        <w:jc w:val="center"/>
        <w:rPr>
          <w:sz w:val="28"/>
        </w:rPr>
      </w:pPr>
      <w:r w:rsidRPr="00BA4934">
        <w:rPr>
          <w:sz w:val="28"/>
        </w:rPr>
        <w:t xml:space="preserve">Виды </w:t>
      </w:r>
      <w:r w:rsidR="00763A0B" w:rsidRPr="00BA4934">
        <w:rPr>
          <w:sz w:val="28"/>
        </w:rPr>
        <w:t xml:space="preserve">разрешенного </w:t>
      </w:r>
      <w:r w:rsidR="00514656" w:rsidRPr="00BA4934">
        <w:rPr>
          <w:sz w:val="28"/>
        </w:rPr>
        <w:t>использования лесов</w:t>
      </w:r>
    </w:p>
    <w:p w:rsidR="00794BF3" w:rsidRPr="00BA4934" w:rsidRDefault="00794BF3" w:rsidP="00572046">
      <w:pPr>
        <w:jc w:val="center"/>
        <w:rPr>
          <w:sz w:val="28"/>
        </w:rPr>
      </w:pPr>
    </w:p>
    <w:tbl>
      <w:tblPr>
        <w:tblW w:w="5000" w:type="pct"/>
        <w:tblLook w:val="04A0" w:firstRow="1" w:lastRow="0" w:firstColumn="1" w:lastColumn="0" w:noHBand="0" w:noVBand="1"/>
      </w:tblPr>
      <w:tblGrid>
        <w:gridCol w:w="3941"/>
        <w:gridCol w:w="2207"/>
        <w:gridCol w:w="1739"/>
        <w:gridCol w:w="1400"/>
      </w:tblGrid>
      <w:tr w:rsidR="00572046" w:rsidRPr="00BA4934" w:rsidTr="00572046">
        <w:trPr>
          <w:trHeight w:val="57"/>
        </w:trPr>
        <w:tc>
          <w:tcPr>
            <w:tcW w:w="21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2046" w:rsidRPr="00BA4934" w:rsidRDefault="00572046" w:rsidP="00572046">
            <w:pPr>
              <w:jc w:val="center"/>
              <w:rPr>
                <w:sz w:val="22"/>
                <w:szCs w:val="22"/>
              </w:rPr>
            </w:pPr>
            <w:r w:rsidRPr="00BA4934">
              <w:rPr>
                <w:sz w:val="22"/>
                <w:szCs w:val="22"/>
              </w:rPr>
              <w:t>Виды разрешенного использования лесов</w:t>
            </w:r>
          </w:p>
        </w:tc>
        <w:tc>
          <w:tcPr>
            <w:tcW w:w="1188" w:type="pct"/>
            <w:tcBorders>
              <w:top w:val="single" w:sz="4" w:space="0" w:color="auto"/>
              <w:left w:val="nil"/>
              <w:bottom w:val="single" w:sz="4" w:space="0" w:color="auto"/>
              <w:right w:val="single" w:sz="4" w:space="0" w:color="auto"/>
            </w:tcBorders>
            <w:shd w:val="clear" w:color="auto" w:fill="auto"/>
            <w:vAlign w:val="center"/>
            <w:hideMark/>
          </w:tcPr>
          <w:p w:rsidR="00572046" w:rsidRPr="00BA4934" w:rsidRDefault="00572046" w:rsidP="00572046">
            <w:pPr>
              <w:jc w:val="center"/>
              <w:rPr>
                <w:sz w:val="22"/>
                <w:szCs w:val="22"/>
              </w:rPr>
            </w:pPr>
            <w:r w:rsidRPr="00BA4934">
              <w:rPr>
                <w:sz w:val="22"/>
                <w:szCs w:val="22"/>
              </w:rPr>
              <w:t>Наименование участкового лесничества</w:t>
            </w:r>
          </w:p>
        </w:tc>
        <w:tc>
          <w:tcPr>
            <w:tcW w:w="936" w:type="pct"/>
            <w:tcBorders>
              <w:top w:val="single" w:sz="4" w:space="0" w:color="auto"/>
              <w:left w:val="nil"/>
              <w:bottom w:val="single" w:sz="4" w:space="0" w:color="auto"/>
              <w:right w:val="single" w:sz="4" w:space="0" w:color="auto"/>
            </w:tcBorders>
            <w:shd w:val="clear" w:color="auto" w:fill="auto"/>
            <w:vAlign w:val="center"/>
            <w:hideMark/>
          </w:tcPr>
          <w:p w:rsidR="00572046" w:rsidRPr="00BA4934" w:rsidRDefault="00572046" w:rsidP="00572046">
            <w:pPr>
              <w:jc w:val="center"/>
              <w:rPr>
                <w:sz w:val="22"/>
                <w:szCs w:val="22"/>
              </w:rPr>
            </w:pPr>
            <w:r w:rsidRPr="00BA4934">
              <w:rPr>
                <w:sz w:val="22"/>
                <w:szCs w:val="22"/>
              </w:rPr>
              <w:t>Перечень кварталов или их частей</w:t>
            </w:r>
          </w:p>
        </w:tc>
        <w:tc>
          <w:tcPr>
            <w:tcW w:w="754" w:type="pct"/>
            <w:tcBorders>
              <w:top w:val="single" w:sz="4" w:space="0" w:color="auto"/>
              <w:left w:val="nil"/>
              <w:bottom w:val="single" w:sz="4" w:space="0" w:color="auto"/>
              <w:right w:val="single" w:sz="4" w:space="0" w:color="auto"/>
            </w:tcBorders>
            <w:shd w:val="clear" w:color="auto" w:fill="auto"/>
            <w:vAlign w:val="center"/>
            <w:hideMark/>
          </w:tcPr>
          <w:p w:rsidR="00572046" w:rsidRPr="00BA4934" w:rsidRDefault="00572046" w:rsidP="00572046">
            <w:pPr>
              <w:jc w:val="center"/>
              <w:rPr>
                <w:sz w:val="22"/>
                <w:szCs w:val="22"/>
              </w:rPr>
            </w:pPr>
            <w:r w:rsidRPr="00BA4934">
              <w:rPr>
                <w:sz w:val="22"/>
                <w:szCs w:val="22"/>
              </w:rPr>
              <w:t>Площадь, га</w:t>
            </w:r>
          </w:p>
        </w:tc>
      </w:tr>
      <w:tr w:rsidR="00572046" w:rsidRPr="00BA4934" w:rsidTr="00572046">
        <w:trPr>
          <w:trHeight w:val="57"/>
        </w:trPr>
        <w:tc>
          <w:tcPr>
            <w:tcW w:w="2122" w:type="pct"/>
            <w:tcBorders>
              <w:top w:val="nil"/>
              <w:left w:val="single" w:sz="4" w:space="0" w:color="auto"/>
              <w:bottom w:val="single" w:sz="4" w:space="0" w:color="auto"/>
              <w:right w:val="single" w:sz="4" w:space="0" w:color="auto"/>
            </w:tcBorders>
            <w:shd w:val="clear" w:color="auto" w:fill="auto"/>
            <w:vAlign w:val="center"/>
            <w:hideMark/>
          </w:tcPr>
          <w:p w:rsidR="00572046" w:rsidRPr="00BA4934" w:rsidRDefault="00572046" w:rsidP="00572046">
            <w:pPr>
              <w:jc w:val="center"/>
              <w:rPr>
                <w:sz w:val="22"/>
                <w:szCs w:val="22"/>
              </w:rPr>
            </w:pPr>
            <w:r w:rsidRPr="00BA4934">
              <w:rPr>
                <w:sz w:val="22"/>
                <w:szCs w:val="22"/>
              </w:rPr>
              <w:t>1</w:t>
            </w:r>
          </w:p>
        </w:tc>
        <w:tc>
          <w:tcPr>
            <w:tcW w:w="1188"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center"/>
              <w:rPr>
                <w:sz w:val="22"/>
                <w:szCs w:val="22"/>
              </w:rPr>
            </w:pPr>
            <w:r w:rsidRPr="00BA4934">
              <w:rPr>
                <w:sz w:val="22"/>
                <w:szCs w:val="22"/>
              </w:rPr>
              <w:t>2</w:t>
            </w:r>
          </w:p>
        </w:tc>
        <w:tc>
          <w:tcPr>
            <w:tcW w:w="936"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center"/>
              <w:rPr>
                <w:sz w:val="22"/>
                <w:szCs w:val="22"/>
              </w:rPr>
            </w:pPr>
            <w:r w:rsidRPr="00BA4934">
              <w:rPr>
                <w:sz w:val="22"/>
                <w:szCs w:val="22"/>
              </w:rPr>
              <w:t>3</w:t>
            </w:r>
          </w:p>
        </w:tc>
        <w:tc>
          <w:tcPr>
            <w:tcW w:w="754"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center"/>
              <w:rPr>
                <w:sz w:val="22"/>
                <w:szCs w:val="22"/>
              </w:rPr>
            </w:pPr>
            <w:r w:rsidRPr="00BA4934">
              <w:rPr>
                <w:sz w:val="22"/>
                <w:szCs w:val="22"/>
              </w:rPr>
              <w:t>4</w:t>
            </w:r>
          </w:p>
        </w:tc>
      </w:tr>
      <w:tr w:rsidR="00572046" w:rsidRPr="00BA4934" w:rsidTr="00572046">
        <w:trPr>
          <w:trHeight w:val="57"/>
        </w:trPr>
        <w:tc>
          <w:tcPr>
            <w:tcW w:w="2122" w:type="pct"/>
            <w:tcBorders>
              <w:top w:val="nil"/>
              <w:left w:val="single" w:sz="4" w:space="0" w:color="auto"/>
              <w:bottom w:val="single" w:sz="4" w:space="0" w:color="auto"/>
              <w:right w:val="single" w:sz="4" w:space="0" w:color="auto"/>
            </w:tcBorders>
            <w:shd w:val="clear" w:color="auto" w:fill="auto"/>
            <w:vAlign w:val="center"/>
            <w:hideMark/>
          </w:tcPr>
          <w:p w:rsidR="00572046" w:rsidRPr="00BA4934" w:rsidRDefault="00572046" w:rsidP="00572046">
            <w:pPr>
              <w:rPr>
                <w:sz w:val="22"/>
                <w:szCs w:val="22"/>
              </w:rPr>
            </w:pPr>
            <w:r w:rsidRPr="00BA4934">
              <w:rPr>
                <w:sz w:val="22"/>
                <w:szCs w:val="22"/>
              </w:rPr>
              <w:t>Заготовка древесины</w:t>
            </w:r>
          </w:p>
        </w:tc>
        <w:tc>
          <w:tcPr>
            <w:tcW w:w="1188" w:type="pct"/>
            <w:vMerge w:val="restart"/>
            <w:tcBorders>
              <w:top w:val="nil"/>
              <w:left w:val="single" w:sz="4" w:space="0" w:color="auto"/>
              <w:bottom w:val="single" w:sz="4" w:space="0" w:color="000000"/>
              <w:right w:val="single" w:sz="4" w:space="0" w:color="auto"/>
            </w:tcBorders>
            <w:shd w:val="clear" w:color="auto" w:fill="auto"/>
            <w:vAlign w:val="center"/>
            <w:hideMark/>
          </w:tcPr>
          <w:p w:rsidR="00572046" w:rsidRPr="00BA4934" w:rsidRDefault="00572046" w:rsidP="00572046">
            <w:pPr>
              <w:jc w:val="center"/>
              <w:rPr>
                <w:sz w:val="22"/>
                <w:szCs w:val="22"/>
              </w:rPr>
            </w:pPr>
            <w:r w:rsidRPr="00BA4934">
              <w:rPr>
                <w:sz w:val="22"/>
                <w:szCs w:val="22"/>
              </w:rPr>
              <w:t xml:space="preserve">Городские леса города </w:t>
            </w:r>
            <w:r w:rsidR="006549EE">
              <w:rPr>
                <w:sz w:val="22"/>
                <w:szCs w:val="22"/>
              </w:rPr>
              <w:t>Заринск</w:t>
            </w:r>
          </w:p>
        </w:tc>
        <w:tc>
          <w:tcPr>
            <w:tcW w:w="936"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both"/>
              <w:rPr>
                <w:sz w:val="22"/>
                <w:szCs w:val="22"/>
              </w:rPr>
            </w:pPr>
            <w:r w:rsidRPr="00BA4934">
              <w:rPr>
                <w:sz w:val="22"/>
                <w:szCs w:val="22"/>
              </w:rPr>
              <w:t>Кварталы: 7, 9, 11, 12, 19, 36</w:t>
            </w:r>
          </w:p>
        </w:tc>
        <w:tc>
          <w:tcPr>
            <w:tcW w:w="754"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center"/>
              <w:rPr>
                <w:sz w:val="22"/>
                <w:szCs w:val="22"/>
              </w:rPr>
            </w:pPr>
            <w:r w:rsidRPr="00BA4934">
              <w:rPr>
                <w:sz w:val="22"/>
                <w:szCs w:val="22"/>
              </w:rPr>
              <w:t>646,0</w:t>
            </w:r>
          </w:p>
        </w:tc>
      </w:tr>
      <w:tr w:rsidR="00572046" w:rsidRPr="00BA4934" w:rsidTr="00572046">
        <w:trPr>
          <w:trHeight w:val="57"/>
        </w:trPr>
        <w:tc>
          <w:tcPr>
            <w:tcW w:w="2122" w:type="pct"/>
            <w:tcBorders>
              <w:top w:val="nil"/>
              <w:left w:val="single" w:sz="4" w:space="0" w:color="auto"/>
              <w:bottom w:val="single" w:sz="4" w:space="0" w:color="auto"/>
              <w:right w:val="single" w:sz="4" w:space="0" w:color="auto"/>
            </w:tcBorders>
            <w:shd w:val="clear" w:color="auto" w:fill="auto"/>
            <w:vAlign w:val="center"/>
            <w:hideMark/>
          </w:tcPr>
          <w:p w:rsidR="00572046" w:rsidRPr="00BA4934" w:rsidRDefault="00572046" w:rsidP="00572046">
            <w:pPr>
              <w:rPr>
                <w:sz w:val="22"/>
                <w:szCs w:val="22"/>
              </w:rPr>
            </w:pPr>
            <w:r w:rsidRPr="00BA4934">
              <w:rPr>
                <w:sz w:val="22"/>
                <w:szCs w:val="22"/>
              </w:rPr>
              <w:t xml:space="preserve">Заготовка живицы </w:t>
            </w:r>
          </w:p>
        </w:tc>
        <w:tc>
          <w:tcPr>
            <w:tcW w:w="1188" w:type="pct"/>
            <w:vMerge/>
            <w:tcBorders>
              <w:top w:val="nil"/>
              <w:left w:val="single" w:sz="4" w:space="0" w:color="auto"/>
              <w:bottom w:val="single" w:sz="4" w:space="0" w:color="000000"/>
              <w:right w:val="single" w:sz="4" w:space="0" w:color="auto"/>
            </w:tcBorders>
            <w:vAlign w:val="center"/>
            <w:hideMark/>
          </w:tcPr>
          <w:p w:rsidR="00572046" w:rsidRPr="00BA4934" w:rsidRDefault="00572046" w:rsidP="00572046">
            <w:pPr>
              <w:rPr>
                <w:sz w:val="22"/>
                <w:szCs w:val="22"/>
              </w:rPr>
            </w:pPr>
          </w:p>
        </w:tc>
        <w:tc>
          <w:tcPr>
            <w:tcW w:w="936"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both"/>
              <w:rPr>
                <w:sz w:val="22"/>
                <w:szCs w:val="22"/>
              </w:rPr>
            </w:pPr>
            <w:r w:rsidRPr="00BA4934">
              <w:rPr>
                <w:sz w:val="22"/>
                <w:szCs w:val="22"/>
              </w:rPr>
              <w:t>Запрещено</w:t>
            </w:r>
          </w:p>
        </w:tc>
        <w:tc>
          <w:tcPr>
            <w:tcW w:w="754"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center"/>
              <w:rPr>
                <w:sz w:val="22"/>
                <w:szCs w:val="22"/>
              </w:rPr>
            </w:pPr>
            <w:r w:rsidRPr="00BA4934">
              <w:rPr>
                <w:sz w:val="22"/>
                <w:szCs w:val="22"/>
              </w:rPr>
              <w:t>-</w:t>
            </w:r>
          </w:p>
        </w:tc>
      </w:tr>
      <w:tr w:rsidR="00572046" w:rsidRPr="00BA4934" w:rsidTr="00572046">
        <w:trPr>
          <w:trHeight w:val="57"/>
        </w:trPr>
        <w:tc>
          <w:tcPr>
            <w:tcW w:w="2122" w:type="pct"/>
            <w:tcBorders>
              <w:top w:val="nil"/>
              <w:left w:val="single" w:sz="4" w:space="0" w:color="auto"/>
              <w:bottom w:val="single" w:sz="4" w:space="0" w:color="auto"/>
              <w:right w:val="single" w:sz="4" w:space="0" w:color="auto"/>
            </w:tcBorders>
            <w:shd w:val="clear" w:color="auto" w:fill="auto"/>
            <w:vAlign w:val="center"/>
            <w:hideMark/>
          </w:tcPr>
          <w:p w:rsidR="00572046" w:rsidRPr="00BA4934" w:rsidRDefault="00572046" w:rsidP="00572046">
            <w:pPr>
              <w:jc w:val="both"/>
              <w:rPr>
                <w:sz w:val="22"/>
                <w:szCs w:val="22"/>
              </w:rPr>
            </w:pPr>
            <w:r w:rsidRPr="00BA4934">
              <w:rPr>
                <w:sz w:val="22"/>
                <w:szCs w:val="22"/>
              </w:rPr>
              <w:t>Заготовка и сбор недревесных лесных ресурсов</w:t>
            </w:r>
          </w:p>
        </w:tc>
        <w:tc>
          <w:tcPr>
            <w:tcW w:w="1188" w:type="pct"/>
            <w:vMerge/>
            <w:tcBorders>
              <w:top w:val="nil"/>
              <w:left w:val="single" w:sz="4" w:space="0" w:color="auto"/>
              <w:bottom w:val="single" w:sz="4" w:space="0" w:color="000000"/>
              <w:right w:val="single" w:sz="4" w:space="0" w:color="auto"/>
            </w:tcBorders>
            <w:vAlign w:val="center"/>
            <w:hideMark/>
          </w:tcPr>
          <w:p w:rsidR="00572046" w:rsidRPr="00BA4934" w:rsidRDefault="00572046" w:rsidP="00572046">
            <w:pPr>
              <w:rPr>
                <w:sz w:val="22"/>
                <w:szCs w:val="22"/>
              </w:rPr>
            </w:pPr>
          </w:p>
        </w:tc>
        <w:tc>
          <w:tcPr>
            <w:tcW w:w="936"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both"/>
              <w:rPr>
                <w:sz w:val="22"/>
                <w:szCs w:val="22"/>
              </w:rPr>
            </w:pPr>
            <w:r w:rsidRPr="00BA4934">
              <w:rPr>
                <w:sz w:val="22"/>
                <w:szCs w:val="22"/>
              </w:rPr>
              <w:t>Кварталы: 7, 9, 11, 12, 19, 36</w:t>
            </w:r>
          </w:p>
        </w:tc>
        <w:tc>
          <w:tcPr>
            <w:tcW w:w="754"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center"/>
              <w:rPr>
                <w:sz w:val="22"/>
                <w:szCs w:val="22"/>
              </w:rPr>
            </w:pPr>
            <w:r w:rsidRPr="00BA4934">
              <w:rPr>
                <w:sz w:val="22"/>
                <w:szCs w:val="22"/>
              </w:rPr>
              <w:t>646,0</w:t>
            </w:r>
          </w:p>
        </w:tc>
      </w:tr>
      <w:tr w:rsidR="00572046" w:rsidRPr="00BA4934" w:rsidTr="00572046">
        <w:trPr>
          <w:trHeight w:val="57"/>
        </w:trPr>
        <w:tc>
          <w:tcPr>
            <w:tcW w:w="2122" w:type="pct"/>
            <w:tcBorders>
              <w:top w:val="nil"/>
              <w:left w:val="single" w:sz="4" w:space="0" w:color="auto"/>
              <w:bottom w:val="single" w:sz="4" w:space="0" w:color="auto"/>
              <w:right w:val="single" w:sz="4" w:space="0" w:color="auto"/>
            </w:tcBorders>
            <w:shd w:val="clear" w:color="auto" w:fill="auto"/>
            <w:vAlign w:val="center"/>
            <w:hideMark/>
          </w:tcPr>
          <w:p w:rsidR="00572046" w:rsidRPr="00BA4934" w:rsidRDefault="00572046" w:rsidP="00572046">
            <w:pPr>
              <w:jc w:val="both"/>
              <w:rPr>
                <w:sz w:val="22"/>
                <w:szCs w:val="22"/>
              </w:rPr>
            </w:pPr>
            <w:r w:rsidRPr="00BA4934">
              <w:rPr>
                <w:sz w:val="22"/>
                <w:szCs w:val="22"/>
              </w:rPr>
              <w:t>Заготовка пищевых лесных ресурсов и сбор лекарственных растений</w:t>
            </w:r>
          </w:p>
        </w:tc>
        <w:tc>
          <w:tcPr>
            <w:tcW w:w="1188" w:type="pct"/>
            <w:vMerge/>
            <w:tcBorders>
              <w:top w:val="nil"/>
              <w:left w:val="single" w:sz="4" w:space="0" w:color="auto"/>
              <w:bottom w:val="single" w:sz="4" w:space="0" w:color="000000"/>
              <w:right w:val="single" w:sz="4" w:space="0" w:color="auto"/>
            </w:tcBorders>
            <w:vAlign w:val="center"/>
            <w:hideMark/>
          </w:tcPr>
          <w:p w:rsidR="00572046" w:rsidRPr="00BA4934" w:rsidRDefault="00572046" w:rsidP="00572046">
            <w:pPr>
              <w:rPr>
                <w:sz w:val="22"/>
                <w:szCs w:val="22"/>
              </w:rPr>
            </w:pPr>
          </w:p>
        </w:tc>
        <w:tc>
          <w:tcPr>
            <w:tcW w:w="936"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both"/>
              <w:rPr>
                <w:sz w:val="22"/>
                <w:szCs w:val="22"/>
              </w:rPr>
            </w:pPr>
            <w:r w:rsidRPr="00BA4934">
              <w:rPr>
                <w:sz w:val="22"/>
                <w:szCs w:val="22"/>
              </w:rPr>
              <w:t>Кварталы: 7, 9, 11, 12, 19, 36</w:t>
            </w:r>
          </w:p>
        </w:tc>
        <w:tc>
          <w:tcPr>
            <w:tcW w:w="754"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center"/>
              <w:rPr>
                <w:sz w:val="22"/>
                <w:szCs w:val="22"/>
              </w:rPr>
            </w:pPr>
            <w:r w:rsidRPr="00BA4934">
              <w:rPr>
                <w:sz w:val="22"/>
                <w:szCs w:val="22"/>
              </w:rPr>
              <w:t>646,0</w:t>
            </w:r>
          </w:p>
        </w:tc>
      </w:tr>
      <w:tr w:rsidR="00572046" w:rsidRPr="00BA4934" w:rsidTr="00572046">
        <w:trPr>
          <w:trHeight w:val="57"/>
        </w:trPr>
        <w:tc>
          <w:tcPr>
            <w:tcW w:w="2122" w:type="pct"/>
            <w:tcBorders>
              <w:top w:val="nil"/>
              <w:left w:val="single" w:sz="4" w:space="0" w:color="auto"/>
              <w:bottom w:val="single" w:sz="4" w:space="0" w:color="auto"/>
              <w:right w:val="single" w:sz="4" w:space="0" w:color="auto"/>
            </w:tcBorders>
            <w:shd w:val="clear" w:color="auto" w:fill="auto"/>
            <w:vAlign w:val="center"/>
            <w:hideMark/>
          </w:tcPr>
          <w:p w:rsidR="00572046" w:rsidRPr="00BA4934" w:rsidRDefault="00572046" w:rsidP="00572046">
            <w:pPr>
              <w:rPr>
                <w:sz w:val="22"/>
                <w:szCs w:val="22"/>
              </w:rPr>
            </w:pPr>
            <w:r w:rsidRPr="00BA4934">
              <w:rPr>
                <w:sz w:val="22"/>
                <w:szCs w:val="22"/>
              </w:rPr>
              <w:t xml:space="preserve">Осуществление видов деятельности в сфере охотничьего хозяйства  </w:t>
            </w:r>
          </w:p>
        </w:tc>
        <w:tc>
          <w:tcPr>
            <w:tcW w:w="1188" w:type="pct"/>
            <w:vMerge/>
            <w:tcBorders>
              <w:top w:val="nil"/>
              <w:left w:val="single" w:sz="4" w:space="0" w:color="auto"/>
              <w:bottom w:val="single" w:sz="4" w:space="0" w:color="000000"/>
              <w:right w:val="single" w:sz="4" w:space="0" w:color="auto"/>
            </w:tcBorders>
            <w:vAlign w:val="center"/>
            <w:hideMark/>
          </w:tcPr>
          <w:p w:rsidR="00572046" w:rsidRPr="00BA4934" w:rsidRDefault="00572046" w:rsidP="00572046">
            <w:pPr>
              <w:rPr>
                <w:sz w:val="22"/>
                <w:szCs w:val="22"/>
              </w:rPr>
            </w:pPr>
          </w:p>
        </w:tc>
        <w:tc>
          <w:tcPr>
            <w:tcW w:w="936"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both"/>
              <w:rPr>
                <w:sz w:val="22"/>
                <w:szCs w:val="22"/>
              </w:rPr>
            </w:pPr>
            <w:r w:rsidRPr="00BA4934">
              <w:rPr>
                <w:sz w:val="22"/>
                <w:szCs w:val="22"/>
              </w:rPr>
              <w:t>Запрещено</w:t>
            </w:r>
          </w:p>
        </w:tc>
        <w:tc>
          <w:tcPr>
            <w:tcW w:w="754"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center"/>
              <w:rPr>
                <w:sz w:val="22"/>
                <w:szCs w:val="22"/>
              </w:rPr>
            </w:pPr>
            <w:r w:rsidRPr="00BA4934">
              <w:rPr>
                <w:sz w:val="22"/>
                <w:szCs w:val="22"/>
              </w:rPr>
              <w:t>-</w:t>
            </w:r>
          </w:p>
        </w:tc>
      </w:tr>
      <w:tr w:rsidR="008F6E7C" w:rsidRPr="00BA4934" w:rsidTr="002127FF">
        <w:trPr>
          <w:trHeight w:val="343"/>
        </w:trPr>
        <w:tc>
          <w:tcPr>
            <w:tcW w:w="2122" w:type="pct"/>
            <w:tcBorders>
              <w:top w:val="nil"/>
              <w:left w:val="single" w:sz="4" w:space="0" w:color="auto"/>
              <w:bottom w:val="single" w:sz="4" w:space="0" w:color="auto"/>
              <w:right w:val="single" w:sz="4" w:space="0" w:color="auto"/>
            </w:tcBorders>
            <w:shd w:val="clear" w:color="auto" w:fill="auto"/>
            <w:vAlign w:val="center"/>
            <w:hideMark/>
          </w:tcPr>
          <w:p w:rsidR="008F6E7C" w:rsidRPr="00BA4934" w:rsidRDefault="008F6E7C" w:rsidP="008F6E7C">
            <w:pPr>
              <w:rPr>
                <w:sz w:val="22"/>
                <w:szCs w:val="22"/>
              </w:rPr>
            </w:pPr>
            <w:r w:rsidRPr="00BA4934">
              <w:rPr>
                <w:sz w:val="22"/>
                <w:szCs w:val="22"/>
              </w:rPr>
              <w:t xml:space="preserve">Ведение сельского хозяйства </w:t>
            </w:r>
          </w:p>
        </w:tc>
        <w:tc>
          <w:tcPr>
            <w:tcW w:w="1188" w:type="pct"/>
            <w:vMerge/>
            <w:tcBorders>
              <w:top w:val="nil"/>
              <w:left w:val="single" w:sz="4" w:space="0" w:color="auto"/>
              <w:bottom w:val="single" w:sz="4" w:space="0" w:color="000000"/>
              <w:right w:val="single" w:sz="4" w:space="0" w:color="auto"/>
            </w:tcBorders>
            <w:vAlign w:val="center"/>
            <w:hideMark/>
          </w:tcPr>
          <w:p w:rsidR="008F6E7C" w:rsidRPr="00BA4934" w:rsidRDefault="008F6E7C" w:rsidP="008F6E7C">
            <w:pPr>
              <w:rPr>
                <w:sz w:val="22"/>
                <w:szCs w:val="22"/>
              </w:rPr>
            </w:pPr>
          </w:p>
        </w:tc>
        <w:tc>
          <w:tcPr>
            <w:tcW w:w="936" w:type="pct"/>
            <w:tcBorders>
              <w:top w:val="nil"/>
              <w:left w:val="nil"/>
              <w:bottom w:val="single" w:sz="4" w:space="0" w:color="auto"/>
              <w:right w:val="single" w:sz="4" w:space="0" w:color="auto"/>
            </w:tcBorders>
            <w:shd w:val="clear" w:color="auto" w:fill="auto"/>
            <w:vAlign w:val="center"/>
            <w:hideMark/>
          </w:tcPr>
          <w:p w:rsidR="008F6E7C" w:rsidRPr="00BA4934" w:rsidRDefault="008F6E7C" w:rsidP="008F6E7C">
            <w:pPr>
              <w:jc w:val="both"/>
              <w:rPr>
                <w:sz w:val="22"/>
                <w:szCs w:val="22"/>
              </w:rPr>
            </w:pPr>
            <w:r w:rsidRPr="00BA4934">
              <w:rPr>
                <w:sz w:val="22"/>
                <w:szCs w:val="22"/>
              </w:rPr>
              <w:t>Запрещено</w:t>
            </w:r>
          </w:p>
        </w:tc>
        <w:tc>
          <w:tcPr>
            <w:tcW w:w="754" w:type="pct"/>
            <w:tcBorders>
              <w:top w:val="nil"/>
              <w:left w:val="nil"/>
              <w:bottom w:val="single" w:sz="4" w:space="0" w:color="auto"/>
              <w:right w:val="single" w:sz="4" w:space="0" w:color="auto"/>
            </w:tcBorders>
            <w:shd w:val="clear" w:color="auto" w:fill="auto"/>
            <w:vAlign w:val="center"/>
            <w:hideMark/>
          </w:tcPr>
          <w:p w:rsidR="008F6E7C" w:rsidRPr="00BA4934" w:rsidRDefault="008F6E7C" w:rsidP="008F6E7C">
            <w:pPr>
              <w:jc w:val="center"/>
              <w:rPr>
                <w:sz w:val="22"/>
                <w:szCs w:val="22"/>
              </w:rPr>
            </w:pPr>
            <w:r w:rsidRPr="00BA4934">
              <w:rPr>
                <w:sz w:val="22"/>
                <w:szCs w:val="22"/>
              </w:rPr>
              <w:t>-</w:t>
            </w:r>
          </w:p>
        </w:tc>
      </w:tr>
      <w:tr w:rsidR="00572046" w:rsidRPr="00BA4934" w:rsidTr="00572046">
        <w:trPr>
          <w:trHeight w:val="57"/>
        </w:trPr>
        <w:tc>
          <w:tcPr>
            <w:tcW w:w="2122" w:type="pct"/>
            <w:tcBorders>
              <w:top w:val="nil"/>
              <w:left w:val="single" w:sz="4" w:space="0" w:color="auto"/>
              <w:bottom w:val="single" w:sz="4" w:space="0" w:color="auto"/>
              <w:right w:val="single" w:sz="4" w:space="0" w:color="auto"/>
            </w:tcBorders>
            <w:shd w:val="clear" w:color="auto" w:fill="auto"/>
            <w:vAlign w:val="center"/>
            <w:hideMark/>
          </w:tcPr>
          <w:p w:rsidR="00572046" w:rsidRPr="00BA4934" w:rsidRDefault="00572046" w:rsidP="00572046">
            <w:pPr>
              <w:rPr>
                <w:sz w:val="22"/>
                <w:szCs w:val="22"/>
              </w:rPr>
            </w:pPr>
            <w:r w:rsidRPr="00BA4934">
              <w:rPr>
                <w:sz w:val="22"/>
                <w:szCs w:val="22"/>
              </w:rPr>
              <w:t>Осуществление научно-исследовательской деятельности, образовательной деятельности</w:t>
            </w:r>
          </w:p>
        </w:tc>
        <w:tc>
          <w:tcPr>
            <w:tcW w:w="1188" w:type="pct"/>
            <w:vMerge/>
            <w:tcBorders>
              <w:top w:val="nil"/>
              <w:left w:val="single" w:sz="4" w:space="0" w:color="auto"/>
              <w:bottom w:val="single" w:sz="4" w:space="0" w:color="000000"/>
              <w:right w:val="single" w:sz="4" w:space="0" w:color="auto"/>
            </w:tcBorders>
            <w:vAlign w:val="center"/>
            <w:hideMark/>
          </w:tcPr>
          <w:p w:rsidR="00572046" w:rsidRPr="00BA4934" w:rsidRDefault="00572046" w:rsidP="00572046">
            <w:pPr>
              <w:rPr>
                <w:sz w:val="22"/>
                <w:szCs w:val="22"/>
              </w:rPr>
            </w:pPr>
          </w:p>
        </w:tc>
        <w:tc>
          <w:tcPr>
            <w:tcW w:w="936"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both"/>
              <w:rPr>
                <w:sz w:val="22"/>
                <w:szCs w:val="22"/>
              </w:rPr>
            </w:pPr>
            <w:r w:rsidRPr="00BA4934">
              <w:rPr>
                <w:sz w:val="22"/>
                <w:szCs w:val="22"/>
              </w:rPr>
              <w:t>Кварталы: 7, 9, 11, 12, 19, 36</w:t>
            </w:r>
          </w:p>
        </w:tc>
        <w:tc>
          <w:tcPr>
            <w:tcW w:w="754"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center"/>
              <w:rPr>
                <w:sz w:val="22"/>
                <w:szCs w:val="22"/>
              </w:rPr>
            </w:pPr>
            <w:r w:rsidRPr="00BA4934">
              <w:rPr>
                <w:sz w:val="22"/>
                <w:szCs w:val="22"/>
              </w:rPr>
              <w:t>646,0</w:t>
            </w:r>
          </w:p>
        </w:tc>
      </w:tr>
      <w:tr w:rsidR="00572046" w:rsidRPr="00BA4934" w:rsidTr="00572046">
        <w:trPr>
          <w:trHeight w:val="57"/>
        </w:trPr>
        <w:tc>
          <w:tcPr>
            <w:tcW w:w="2122" w:type="pct"/>
            <w:tcBorders>
              <w:top w:val="nil"/>
              <w:left w:val="single" w:sz="4" w:space="0" w:color="auto"/>
              <w:bottom w:val="single" w:sz="4" w:space="0" w:color="auto"/>
              <w:right w:val="single" w:sz="4" w:space="0" w:color="auto"/>
            </w:tcBorders>
            <w:shd w:val="clear" w:color="auto" w:fill="auto"/>
            <w:hideMark/>
          </w:tcPr>
          <w:p w:rsidR="00572046" w:rsidRPr="00BA4934" w:rsidRDefault="00572046" w:rsidP="00572046">
            <w:pPr>
              <w:rPr>
                <w:sz w:val="22"/>
                <w:szCs w:val="22"/>
              </w:rPr>
            </w:pPr>
            <w:r w:rsidRPr="00BA4934">
              <w:rPr>
                <w:sz w:val="22"/>
                <w:szCs w:val="22"/>
              </w:rPr>
              <w:t xml:space="preserve">Осуществление рекреационной деятельности </w:t>
            </w:r>
          </w:p>
        </w:tc>
        <w:tc>
          <w:tcPr>
            <w:tcW w:w="1188" w:type="pct"/>
            <w:vMerge/>
            <w:tcBorders>
              <w:top w:val="nil"/>
              <w:left w:val="single" w:sz="4" w:space="0" w:color="auto"/>
              <w:bottom w:val="single" w:sz="4" w:space="0" w:color="000000"/>
              <w:right w:val="single" w:sz="4" w:space="0" w:color="auto"/>
            </w:tcBorders>
            <w:vAlign w:val="center"/>
            <w:hideMark/>
          </w:tcPr>
          <w:p w:rsidR="00572046" w:rsidRPr="00BA4934" w:rsidRDefault="00572046" w:rsidP="00572046">
            <w:pPr>
              <w:rPr>
                <w:sz w:val="22"/>
                <w:szCs w:val="22"/>
              </w:rPr>
            </w:pPr>
          </w:p>
        </w:tc>
        <w:tc>
          <w:tcPr>
            <w:tcW w:w="936"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both"/>
              <w:rPr>
                <w:sz w:val="22"/>
                <w:szCs w:val="22"/>
              </w:rPr>
            </w:pPr>
            <w:r w:rsidRPr="00BA4934">
              <w:rPr>
                <w:sz w:val="22"/>
                <w:szCs w:val="22"/>
              </w:rPr>
              <w:t>Кварталы: 7, 9, 11, 12, 19, 36</w:t>
            </w:r>
          </w:p>
        </w:tc>
        <w:tc>
          <w:tcPr>
            <w:tcW w:w="754"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center"/>
              <w:rPr>
                <w:sz w:val="22"/>
                <w:szCs w:val="22"/>
              </w:rPr>
            </w:pPr>
            <w:r w:rsidRPr="00BA4934">
              <w:rPr>
                <w:sz w:val="22"/>
                <w:szCs w:val="22"/>
              </w:rPr>
              <w:t>646,0</w:t>
            </w:r>
          </w:p>
        </w:tc>
      </w:tr>
      <w:tr w:rsidR="00572046" w:rsidRPr="00BA4934" w:rsidTr="00572046">
        <w:trPr>
          <w:trHeight w:val="57"/>
        </w:trPr>
        <w:tc>
          <w:tcPr>
            <w:tcW w:w="2122" w:type="pct"/>
            <w:tcBorders>
              <w:top w:val="nil"/>
              <w:left w:val="single" w:sz="4" w:space="0" w:color="auto"/>
              <w:bottom w:val="single" w:sz="4" w:space="0" w:color="auto"/>
              <w:right w:val="single" w:sz="4" w:space="0" w:color="auto"/>
            </w:tcBorders>
            <w:shd w:val="clear" w:color="auto" w:fill="auto"/>
            <w:vAlign w:val="center"/>
            <w:hideMark/>
          </w:tcPr>
          <w:p w:rsidR="00572046" w:rsidRPr="00BA4934" w:rsidRDefault="00572046" w:rsidP="00572046">
            <w:pPr>
              <w:rPr>
                <w:sz w:val="22"/>
                <w:szCs w:val="22"/>
              </w:rPr>
            </w:pPr>
            <w:r w:rsidRPr="00BA4934">
              <w:rPr>
                <w:sz w:val="22"/>
                <w:szCs w:val="22"/>
              </w:rPr>
              <w:t>Создание лесных плантаций и их эксплуатация</w:t>
            </w:r>
          </w:p>
        </w:tc>
        <w:tc>
          <w:tcPr>
            <w:tcW w:w="1188" w:type="pct"/>
            <w:vMerge/>
            <w:tcBorders>
              <w:top w:val="nil"/>
              <w:left w:val="single" w:sz="4" w:space="0" w:color="auto"/>
              <w:bottom w:val="single" w:sz="4" w:space="0" w:color="000000"/>
              <w:right w:val="single" w:sz="4" w:space="0" w:color="auto"/>
            </w:tcBorders>
            <w:vAlign w:val="center"/>
            <w:hideMark/>
          </w:tcPr>
          <w:p w:rsidR="00572046" w:rsidRPr="00BA4934" w:rsidRDefault="00572046" w:rsidP="00572046">
            <w:pPr>
              <w:rPr>
                <w:sz w:val="22"/>
                <w:szCs w:val="22"/>
              </w:rPr>
            </w:pPr>
          </w:p>
        </w:tc>
        <w:tc>
          <w:tcPr>
            <w:tcW w:w="936"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both"/>
              <w:rPr>
                <w:sz w:val="22"/>
                <w:szCs w:val="22"/>
              </w:rPr>
            </w:pPr>
            <w:r w:rsidRPr="00BA4934">
              <w:rPr>
                <w:sz w:val="22"/>
                <w:szCs w:val="22"/>
              </w:rPr>
              <w:t>Запрещено</w:t>
            </w:r>
          </w:p>
        </w:tc>
        <w:tc>
          <w:tcPr>
            <w:tcW w:w="754"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center"/>
              <w:rPr>
                <w:sz w:val="22"/>
                <w:szCs w:val="22"/>
              </w:rPr>
            </w:pPr>
            <w:r w:rsidRPr="00BA4934">
              <w:rPr>
                <w:sz w:val="22"/>
                <w:szCs w:val="22"/>
              </w:rPr>
              <w:t>-</w:t>
            </w:r>
          </w:p>
        </w:tc>
      </w:tr>
      <w:tr w:rsidR="008230ED" w:rsidRPr="00BA4934" w:rsidTr="00572046">
        <w:trPr>
          <w:trHeight w:val="57"/>
        </w:trPr>
        <w:tc>
          <w:tcPr>
            <w:tcW w:w="2122" w:type="pct"/>
            <w:tcBorders>
              <w:top w:val="nil"/>
              <w:left w:val="single" w:sz="4" w:space="0" w:color="auto"/>
              <w:bottom w:val="single" w:sz="4" w:space="0" w:color="auto"/>
              <w:right w:val="single" w:sz="4" w:space="0" w:color="auto"/>
            </w:tcBorders>
            <w:shd w:val="clear" w:color="auto" w:fill="auto"/>
            <w:vAlign w:val="center"/>
            <w:hideMark/>
          </w:tcPr>
          <w:p w:rsidR="008230ED" w:rsidRPr="00BA4934" w:rsidRDefault="008230ED" w:rsidP="008230ED">
            <w:pPr>
              <w:rPr>
                <w:sz w:val="22"/>
                <w:szCs w:val="22"/>
              </w:rPr>
            </w:pPr>
            <w:r w:rsidRPr="00BA4934">
              <w:rPr>
                <w:sz w:val="22"/>
                <w:szCs w:val="22"/>
              </w:rPr>
              <w:t xml:space="preserve">Выращивание лесных, плодовых, ягодных, декоративных растений, лекарственных растений  </w:t>
            </w:r>
          </w:p>
        </w:tc>
        <w:tc>
          <w:tcPr>
            <w:tcW w:w="1188" w:type="pct"/>
            <w:vMerge/>
            <w:tcBorders>
              <w:top w:val="nil"/>
              <w:left w:val="single" w:sz="4" w:space="0" w:color="auto"/>
              <w:bottom w:val="single" w:sz="4" w:space="0" w:color="000000"/>
              <w:right w:val="single" w:sz="4" w:space="0" w:color="auto"/>
            </w:tcBorders>
            <w:vAlign w:val="center"/>
            <w:hideMark/>
          </w:tcPr>
          <w:p w:rsidR="008230ED" w:rsidRPr="00BA4934" w:rsidRDefault="008230ED" w:rsidP="008230ED">
            <w:pPr>
              <w:rPr>
                <w:sz w:val="22"/>
                <w:szCs w:val="22"/>
              </w:rPr>
            </w:pPr>
          </w:p>
        </w:tc>
        <w:tc>
          <w:tcPr>
            <w:tcW w:w="936" w:type="pct"/>
            <w:tcBorders>
              <w:top w:val="nil"/>
              <w:left w:val="nil"/>
              <w:bottom w:val="single" w:sz="4" w:space="0" w:color="auto"/>
              <w:right w:val="single" w:sz="4" w:space="0" w:color="auto"/>
            </w:tcBorders>
            <w:shd w:val="clear" w:color="auto" w:fill="auto"/>
            <w:vAlign w:val="center"/>
            <w:hideMark/>
          </w:tcPr>
          <w:p w:rsidR="008230ED" w:rsidRPr="00BA4934" w:rsidRDefault="008230ED" w:rsidP="008230ED">
            <w:pPr>
              <w:jc w:val="both"/>
              <w:rPr>
                <w:sz w:val="22"/>
                <w:szCs w:val="22"/>
              </w:rPr>
            </w:pPr>
            <w:r w:rsidRPr="00BA4934">
              <w:rPr>
                <w:sz w:val="22"/>
                <w:szCs w:val="22"/>
              </w:rPr>
              <w:t>Кварталы: 7, 9, 11, 12, 19, 36</w:t>
            </w:r>
          </w:p>
        </w:tc>
        <w:tc>
          <w:tcPr>
            <w:tcW w:w="754" w:type="pct"/>
            <w:tcBorders>
              <w:top w:val="nil"/>
              <w:left w:val="nil"/>
              <w:bottom w:val="single" w:sz="4" w:space="0" w:color="auto"/>
              <w:right w:val="single" w:sz="4" w:space="0" w:color="auto"/>
            </w:tcBorders>
            <w:shd w:val="clear" w:color="auto" w:fill="auto"/>
            <w:vAlign w:val="center"/>
            <w:hideMark/>
          </w:tcPr>
          <w:p w:rsidR="008230ED" w:rsidRPr="00BA4934" w:rsidRDefault="008230ED" w:rsidP="008230ED">
            <w:pPr>
              <w:jc w:val="center"/>
              <w:rPr>
                <w:sz w:val="22"/>
                <w:szCs w:val="22"/>
              </w:rPr>
            </w:pPr>
            <w:r w:rsidRPr="00BA4934">
              <w:rPr>
                <w:sz w:val="22"/>
                <w:szCs w:val="22"/>
              </w:rPr>
              <w:t>646,0</w:t>
            </w:r>
          </w:p>
        </w:tc>
      </w:tr>
      <w:tr w:rsidR="008230ED" w:rsidRPr="00BA4934" w:rsidTr="00572046">
        <w:trPr>
          <w:trHeight w:val="57"/>
        </w:trPr>
        <w:tc>
          <w:tcPr>
            <w:tcW w:w="2122" w:type="pct"/>
            <w:tcBorders>
              <w:top w:val="nil"/>
              <w:left w:val="single" w:sz="4" w:space="0" w:color="auto"/>
              <w:bottom w:val="single" w:sz="4" w:space="0" w:color="auto"/>
              <w:right w:val="single" w:sz="4" w:space="0" w:color="auto"/>
            </w:tcBorders>
            <w:shd w:val="clear" w:color="auto" w:fill="auto"/>
            <w:vAlign w:val="center"/>
            <w:hideMark/>
          </w:tcPr>
          <w:p w:rsidR="008230ED" w:rsidRPr="00BA4934" w:rsidRDefault="008230ED" w:rsidP="008230ED">
            <w:pPr>
              <w:rPr>
                <w:sz w:val="22"/>
                <w:szCs w:val="22"/>
              </w:rPr>
            </w:pPr>
            <w:r w:rsidRPr="00BA4934">
              <w:rPr>
                <w:sz w:val="22"/>
                <w:szCs w:val="22"/>
              </w:rPr>
              <w:t>Выращивание посадочного материала лесных растений (саженцев, сеянцев)</w:t>
            </w:r>
          </w:p>
        </w:tc>
        <w:tc>
          <w:tcPr>
            <w:tcW w:w="1188" w:type="pct"/>
            <w:vMerge/>
            <w:tcBorders>
              <w:top w:val="nil"/>
              <w:left w:val="single" w:sz="4" w:space="0" w:color="auto"/>
              <w:bottom w:val="single" w:sz="4" w:space="0" w:color="000000"/>
              <w:right w:val="single" w:sz="4" w:space="0" w:color="auto"/>
            </w:tcBorders>
            <w:vAlign w:val="center"/>
            <w:hideMark/>
          </w:tcPr>
          <w:p w:rsidR="008230ED" w:rsidRPr="00BA4934" w:rsidRDefault="008230ED" w:rsidP="008230ED">
            <w:pPr>
              <w:rPr>
                <w:sz w:val="22"/>
                <w:szCs w:val="22"/>
              </w:rPr>
            </w:pPr>
          </w:p>
        </w:tc>
        <w:tc>
          <w:tcPr>
            <w:tcW w:w="936" w:type="pct"/>
            <w:tcBorders>
              <w:top w:val="nil"/>
              <w:left w:val="nil"/>
              <w:bottom w:val="single" w:sz="4" w:space="0" w:color="auto"/>
              <w:right w:val="single" w:sz="4" w:space="0" w:color="auto"/>
            </w:tcBorders>
            <w:shd w:val="clear" w:color="auto" w:fill="auto"/>
            <w:vAlign w:val="center"/>
            <w:hideMark/>
          </w:tcPr>
          <w:p w:rsidR="008230ED" w:rsidRPr="00BA4934" w:rsidRDefault="008230ED" w:rsidP="008230ED">
            <w:pPr>
              <w:jc w:val="both"/>
              <w:rPr>
                <w:sz w:val="22"/>
                <w:szCs w:val="22"/>
              </w:rPr>
            </w:pPr>
            <w:r w:rsidRPr="00BA4934">
              <w:rPr>
                <w:sz w:val="22"/>
                <w:szCs w:val="22"/>
              </w:rPr>
              <w:t>Кварталы: 7, 9, 11, 12, 19, 36</w:t>
            </w:r>
          </w:p>
        </w:tc>
        <w:tc>
          <w:tcPr>
            <w:tcW w:w="754" w:type="pct"/>
            <w:tcBorders>
              <w:top w:val="nil"/>
              <w:left w:val="nil"/>
              <w:bottom w:val="single" w:sz="4" w:space="0" w:color="auto"/>
              <w:right w:val="single" w:sz="4" w:space="0" w:color="auto"/>
            </w:tcBorders>
            <w:shd w:val="clear" w:color="auto" w:fill="auto"/>
            <w:vAlign w:val="center"/>
            <w:hideMark/>
          </w:tcPr>
          <w:p w:rsidR="008230ED" w:rsidRPr="00BA4934" w:rsidRDefault="008230ED" w:rsidP="008230ED">
            <w:pPr>
              <w:jc w:val="center"/>
              <w:rPr>
                <w:sz w:val="22"/>
                <w:szCs w:val="22"/>
              </w:rPr>
            </w:pPr>
            <w:r w:rsidRPr="00BA4934">
              <w:rPr>
                <w:sz w:val="22"/>
                <w:szCs w:val="22"/>
              </w:rPr>
              <w:t>646,0</w:t>
            </w:r>
          </w:p>
        </w:tc>
      </w:tr>
      <w:tr w:rsidR="00572046" w:rsidRPr="00BA4934" w:rsidTr="00572046">
        <w:trPr>
          <w:trHeight w:val="57"/>
        </w:trPr>
        <w:tc>
          <w:tcPr>
            <w:tcW w:w="2122" w:type="pct"/>
            <w:tcBorders>
              <w:top w:val="nil"/>
              <w:left w:val="single" w:sz="4" w:space="0" w:color="auto"/>
              <w:bottom w:val="single" w:sz="4" w:space="0" w:color="auto"/>
              <w:right w:val="single" w:sz="4" w:space="0" w:color="auto"/>
            </w:tcBorders>
            <w:shd w:val="clear" w:color="auto" w:fill="auto"/>
            <w:vAlign w:val="center"/>
            <w:hideMark/>
          </w:tcPr>
          <w:p w:rsidR="00572046" w:rsidRPr="00BA4934" w:rsidRDefault="00572046" w:rsidP="00572046">
            <w:pPr>
              <w:rPr>
                <w:sz w:val="22"/>
                <w:szCs w:val="22"/>
              </w:rPr>
            </w:pPr>
            <w:r w:rsidRPr="00BA4934">
              <w:rPr>
                <w:sz w:val="22"/>
                <w:szCs w:val="22"/>
              </w:rPr>
              <w:t>Выполнение работ по геологическому изучению недр, разработка месторождений полезных ископаемых</w:t>
            </w:r>
          </w:p>
        </w:tc>
        <w:tc>
          <w:tcPr>
            <w:tcW w:w="1188" w:type="pct"/>
            <w:vMerge/>
            <w:tcBorders>
              <w:top w:val="nil"/>
              <w:left w:val="single" w:sz="4" w:space="0" w:color="auto"/>
              <w:bottom w:val="single" w:sz="4" w:space="0" w:color="000000"/>
              <w:right w:val="single" w:sz="4" w:space="0" w:color="auto"/>
            </w:tcBorders>
            <w:vAlign w:val="center"/>
            <w:hideMark/>
          </w:tcPr>
          <w:p w:rsidR="00572046" w:rsidRPr="00BA4934" w:rsidRDefault="00572046" w:rsidP="00572046">
            <w:pPr>
              <w:rPr>
                <w:sz w:val="22"/>
                <w:szCs w:val="22"/>
              </w:rPr>
            </w:pPr>
          </w:p>
        </w:tc>
        <w:tc>
          <w:tcPr>
            <w:tcW w:w="936"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both"/>
              <w:rPr>
                <w:sz w:val="22"/>
                <w:szCs w:val="22"/>
              </w:rPr>
            </w:pPr>
            <w:r w:rsidRPr="00BA4934">
              <w:rPr>
                <w:sz w:val="22"/>
                <w:szCs w:val="22"/>
              </w:rPr>
              <w:t>Запрещено</w:t>
            </w:r>
          </w:p>
        </w:tc>
        <w:tc>
          <w:tcPr>
            <w:tcW w:w="754"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center"/>
              <w:rPr>
                <w:sz w:val="22"/>
                <w:szCs w:val="22"/>
              </w:rPr>
            </w:pPr>
            <w:r w:rsidRPr="00BA4934">
              <w:rPr>
                <w:sz w:val="22"/>
                <w:szCs w:val="22"/>
              </w:rPr>
              <w:t>-</w:t>
            </w:r>
          </w:p>
        </w:tc>
      </w:tr>
      <w:tr w:rsidR="00572046" w:rsidRPr="00BA4934" w:rsidTr="00572046">
        <w:trPr>
          <w:trHeight w:val="57"/>
        </w:trPr>
        <w:tc>
          <w:tcPr>
            <w:tcW w:w="2122" w:type="pct"/>
            <w:tcBorders>
              <w:top w:val="nil"/>
              <w:left w:val="single" w:sz="4" w:space="0" w:color="auto"/>
              <w:bottom w:val="single" w:sz="4" w:space="0" w:color="auto"/>
              <w:right w:val="single" w:sz="4" w:space="0" w:color="auto"/>
            </w:tcBorders>
            <w:shd w:val="clear" w:color="auto" w:fill="auto"/>
            <w:vAlign w:val="center"/>
            <w:hideMark/>
          </w:tcPr>
          <w:p w:rsidR="00572046" w:rsidRPr="00BA4934" w:rsidRDefault="00572046" w:rsidP="00572046">
            <w:pPr>
              <w:rPr>
                <w:sz w:val="22"/>
                <w:szCs w:val="22"/>
              </w:rPr>
            </w:pPr>
            <w:r w:rsidRPr="00BA4934">
              <w:rPr>
                <w:sz w:val="22"/>
                <w:szCs w:val="22"/>
              </w:rPr>
              <w:t xml:space="preserve">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 </w:t>
            </w:r>
          </w:p>
        </w:tc>
        <w:tc>
          <w:tcPr>
            <w:tcW w:w="1188" w:type="pct"/>
            <w:vMerge/>
            <w:tcBorders>
              <w:top w:val="nil"/>
              <w:left w:val="single" w:sz="4" w:space="0" w:color="auto"/>
              <w:bottom w:val="single" w:sz="4" w:space="0" w:color="000000"/>
              <w:right w:val="single" w:sz="4" w:space="0" w:color="auto"/>
            </w:tcBorders>
            <w:vAlign w:val="center"/>
            <w:hideMark/>
          </w:tcPr>
          <w:p w:rsidR="00572046" w:rsidRPr="00BA4934" w:rsidRDefault="00572046" w:rsidP="00572046">
            <w:pPr>
              <w:rPr>
                <w:sz w:val="22"/>
                <w:szCs w:val="22"/>
              </w:rPr>
            </w:pPr>
          </w:p>
        </w:tc>
        <w:tc>
          <w:tcPr>
            <w:tcW w:w="936"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both"/>
              <w:rPr>
                <w:sz w:val="22"/>
                <w:szCs w:val="22"/>
              </w:rPr>
            </w:pPr>
            <w:r w:rsidRPr="00BA4934">
              <w:rPr>
                <w:sz w:val="22"/>
                <w:szCs w:val="22"/>
              </w:rPr>
              <w:t>Кварталы: 7, 9, 11, 12, 19, 36</w:t>
            </w:r>
          </w:p>
        </w:tc>
        <w:tc>
          <w:tcPr>
            <w:tcW w:w="754"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center"/>
              <w:rPr>
                <w:sz w:val="22"/>
                <w:szCs w:val="22"/>
              </w:rPr>
            </w:pPr>
            <w:r w:rsidRPr="00BA4934">
              <w:rPr>
                <w:sz w:val="22"/>
                <w:szCs w:val="22"/>
              </w:rPr>
              <w:t>646,0</w:t>
            </w:r>
          </w:p>
        </w:tc>
      </w:tr>
      <w:tr w:rsidR="00314427" w:rsidRPr="00BA4934" w:rsidTr="00572046">
        <w:trPr>
          <w:trHeight w:val="57"/>
        </w:trPr>
        <w:tc>
          <w:tcPr>
            <w:tcW w:w="2122" w:type="pct"/>
            <w:tcBorders>
              <w:top w:val="nil"/>
              <w:left w:val="single" w:sz="4" w:space="0" w:color="auto"/>
              <w:bottom w:val="single" w:sz="4" w:space="0" w:color="auto"/>
              <w:right w:val="single" w:sz="4" w:space="0" w:color="auto"/>
            </w:tcBorders>
            <w:shd w:val="clear" w:color="auto" w:fill="auto"/>
            <w:vAlign w:val="center"/>
            <w:hideMark/>
          </w:tcPr>
          <w:p w:rsidR="00314427" w:rsidRPr="00BA4934" w:rsidRDefault="00314427" w:rsidP="00314427">
            <w:pPr>
              <w:rPr>
                <w:sz w:val="22"/>
                <w:szCs w:val="22"/>
              </w:rPr>
            </w:pPr>
            <w:r w:rsidRPr="00BA4934">
              <w:rPr>
                <w:sz w:val="22"/>
                <w:szCs w:val="22"/>
              </w:rPr>
              <w:t>Строительство, реконструкция, эксплуатация линейных объектов</w:t>
            </w:r>
          </w:p>
        </w:tc>
        <w:tc>
          <w:tcPr>
            <w:tcW w:w="1188" w:type="pct"/>
            <w:vMerge/>
            <w:tcBorders>
              <w:top w:val="nil"/>
              <w:left w:val="single" w:sz="4" w:space="0" w:color="auto"/>
              <w:bottom w:val="single" w:sz="4" w:space="0" w:color="000000"/>
              <w:right w:val="single" w:sz="4" w:space="0" w:color="auto"/>
            </w:tcBorders>
            <w:vAlign w:val="center"/>
            <w:hideMark/>
          </w:tcPr>
          <w:p w:rsidR="00314427" w:rsidRPr="00BA4934" w:rsidRDefault="00314427" w:rsidP="00314427">
            <w:pPr>
              <w:rPr>
                <w:sz w:val="22"/>
                <w:szCs w:val="22"/>
              </w:rPr>
            </w:pPr>
          </w:p>
        </w:tc>
        <w:tc>
          <w:tcPr>
            <w:tcW w:w="936" w:type="pct"/>
            <w:tcBorders>
              <w:top w:val="nil"/>
              <w:left w:val="nil"/>
              <w:bottom w:val="single" w:sz="4" w:space="0" w:color="auto"/>
              <w:right w:val="single" w:sz="4" w:space="0" w:color="auto"/>
            </w:tcBorders>
            <w:shd w:val="clear" w:color="auto" w:fill="auto"/>
            <w:vAlign w:val="center"/>
            <w:hideMark/>
          </w:tcPr>
          <w:p w:rsidR="00314427" w:rsidRPr="00BA4934" w:rsidRDefault="00314427" w:rsidP="00314427">
            <w:pPr>
              <w:jc w:val="both"/>
              <w:rPr>
                <w:sz w:val="22"/>
                <w:szCs w:val="22"/>
              </w:rPr>
            </w:pPr>
            <w:r w:rsidRPr="00BA4934">
              <w:rPr>
                <w:sz w:val="22"/>
                <w:szCs w:val="22"/>
              </w:rPr>
              <w:t>Кварталы: 7, 9, 11, 12, 19, 36</w:t>
            </w:r>
          </w:p>
        </w:tc>
        <w:tc>
          <w:tcPr>
            <w:tcW w:w="754" w:type="pct"/>
            <w:tcBorders>
              <w:top w:val="nil"/>
              <w:left w:val="nil"/>
              <w:bottom w:val="single" w:sz="4" w:space="0" w:color="auto"/>
              <w:right w:val="single" w:sz="4" w:space="0" w:color="auto"/>
            </w:tcBorders>
            <w:shd w:val="clear" w:color="auto" w:fill="auto"/>
            <w:vAlign w:val="center"/>
            <w:hideMark/>
          </w:tcPr>
          <w:p w:rsidR="00314427" w:rsidRPr="00BA4934" w:rsidRDefault="00314427" w:rsidP="00314427">
            <w:pPr>
              <w:jc w:val="center"/>
              <w:rPr>
                <w:sz w:val="22"/>
                <w:szCs w:val="22"/>
              </w:rPr>
            </w:pPr>
            <w:r w:rsidRPr="00BA4934">
              <w:rPr>
                <w:sz w:val="22"/>
                <w:szCs w:val="22"/>
              </w:rPr>
              <w:t>646,0</w:t>
            </w:r>
          </w:p>
        </w:tc>
      </w:tr>
      <w:tr w:rsidR="00572046" w:rsidRPr="00BA4934" w:rsidTr="00572046">
        <w:trPr>
          <w:trHeight w:val="57"/>
        </w:trPr>
        <w:tc>
          <w:tcPr>
            <w:tcW w:w="2122" w:type="pct"/>
            <w:tcBorders>
              <w:top w:val="nil"/>
              <w:left w:val="single" w:sz="4" w:space="0" w:color="auto"/>
              <w:bottom w:val="single" w:sz="4" w:space="0" w:color="auto"/>
              <w:right w:val="single" w:sz="4" w:space="0" w:color="auto"/>
            </w:tcBorders>
            <w:shd w:val="clear" w:color="auto" w:fill="auto"/>
            <w:vAlign w:val="center"/>
            <w:hideMark/>
          </w:tcPr>
          <w:p w:rsidR="00572046" w:rsidRPr="00BA4934" w:rsidRDefault="00572046" w:rsidP="00572046">
            <w:pPr>
              <w:rPr>
                <w:sz w:val="22"/>
                <w:szCs w:val="22"/>
              </w:rPr>
            </w:pPr>
            <w:r w:rsidRPr="00BA4934">
              <w:rPr>
                <w:sz w:val="22"/>
                <w:szCs w:val="22"/>
              </w:rPr>
              <w:t xml:space="preserve">Переработка древесины и иных лесных ресурсов </w:t>
            </w:r>
          </w:p>
        </w:tc>
        <w:tc>
          <w:tcPr>
            <w:tcW w:w="1188" w:type="pct"/>
            <w:vMerge/>
            <w:tcBorders>
              <w:top w:val="nil"/>
              <w:left w:val="single" w:sz="4" w:space="0" w:color="auto"/>
              <w:bottom w:val="single" w:sz="4" w:space="0" w:color="000000"/>
              <w:right w:val="single" w:sz="4" w:space="0" w:color="auto"/>
            </w:tcBorders>
            <w:vAlign w:val="center"/>
            <w:hideMark/>
          </w:tcPr>
          <w:p w:rsidR="00572046" w:rsidRPr="00BA4934" w:rsidRDefault="00572046" w:rsidP="00572046">
            <w:pPr>
              <w:rPr>
                <w:sz w:val="22"/>
                <w:szCs w:val="22"/>
              </w:rPr>
            </w:pPr>
          </w:p>
        </w:tc>
        <w:tc>
          <w:tcPr>
            <w:tcW w:w="936"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both"/>
              <w:rPr>
                <w:sz w:val="22"/>
                <w:szCs w:val="22"/>
              </w:rPr>
            </w:pPr>
            <w:r w:rsidRPr="00BA4934">
              <w:rPr>
                <w:sz w:val="22"/>
                <w:szCs w:val="22"/>
              </w:rPr>
              <w:t>Запрещено</w:t>
            </w:r>
          </w:p>
        </w:tc>
        <w:tc>
          <w:tcPr>
            <w:tcW w:w="754"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center"/>
              <w:rPr>
                <w:sz w:val="22"/>
                <w:szCs w:val="22"/>
              </w:rPr>
            </w:pPr>
            <w:r w:rsidRPr="00BA4934">
              <w:rPr>
                <w:sz w:val="22"/>
                <w:szCs w:val="22"/>
              </w:rPr>
              <w:t>-</w:t>
            </w:r>
          </w:p>
        </w:tc>
      </w:tr>
      <w:tr w:rsidR="00572046" w:rsidRPr="00BA4934" w:rsidTr="00572046">
        <w:trPr>
          <w:trHeight w:val="57"/>
        </w:trPr>
        <w:tc>
          <w:tcPr>
            <w:tcW w:w="2122" w:type="pct"/>
            <w:tcBorders>
              <w:top w:val="nil"/>
              <w:left w:val="single" w:sz="4" w:space="0" w:color="auto"/>
              <w:bottom w:val="single" w:sz="4" w:space="0" w:color="auto"/>
              <w:right w:val="single" w:sz="4" w:space="0" w:color="auto"/>
            </w:tcBorders>
            <w:shd w:val="clear" w:color="auto" w:fill="auto"/>
            <w:vAlign w:val="center"/>
            <w:hideMark/>
          </w:tcPr>
          <w:p w:rsidR="00572046" w:rsidRPr="00BA4934" w:rsidRDefault="00572046" w:rsidP="00572046">
            <w:pPr>
              <w:rPr>
                <w:sz w:val="22"/>
                <w:szCs w:val="22"/>
              </w:rPr>
            </w:pPr>
            <w:r w:rsidRPr="00BA4934">
              <w:rPr>
                <w:sz w:val="22"/>
                <w:szCs w:val="22"/>
              </w:rPr>
              <w:t>Осуществление религиозной деятельности</w:t>
            </w:r>
          </w:p>
        </w:tc>
        <w:tc>
          <w:tcPr>
            <w:tcW w:w="1188" w:type="pct"/>
            <w:vMerge/>
            <w:tcBorders>
              <w:top w:val="nil"/>
              <w:left w:val="single" w:sz="4" w:space="0" w:color="auto"/>
              <w:bottom w:val="single" w:sz="4" w:space="0" w:color="000000"/>
              <w:right w:val="single" w:sz="4" w:space="0" w:color="auto"/>
            </w:tcBorders>
            <w:vAlign w:val="center"/>
            <w:hideMark/>
          </w:tcPr>
          <w:p w:rsidR="00572046" w:rsidRPr="00BA4934" w:rsidRDefault="00572046" w:rsidP="00572046">
            <w:pPr>
              <w:rPr>
                <w:sz w:val="22"/>
                <w:szCs w:val="22"/>
              </w:rPr>
            </w:pPr>
          </w:p>
        </w:tc>
        <w:tc>
          <w:tcPr>
            <w:tcW w:w="936"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both"/>
              <w:rPr>
                <w:sz w:val="22"/>
                <w:szCs w:val="22"/>
              </w:rPr>
            </w:pPr>
            <w:r w:rsidRPr="00BA4934">
              <w:rPr>
                <w:sz w:val="22"/>
                <w:szCs w:val="22"/>
              </w:rPr>
              <w:t>Кварталы: 7, 9, 11, 12, 19, 36</w:t>
            </w:r>
          </w:p>
        </w:tc>
        <w:tc>
          <w:tcPr>
            <w:tcW w:w="754"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center"/>
              <w:rPr>
                <w:sz w:val="22"/>
                <w:szCs w:val="22"/>
              </w:rPr>
            </w:pPr>
            <w:r w:rsidRPr="00BA4934">
              <w:rPr>
                <w:sz w:val="22"/>
                <w:szCs w:val="22"/>
              </w:rPr>
              <w:t>646,0</w:t>
            </w:r>
          </w:p>
        </w:tc>
      </w:tr>
    </w:tbl>
    <w:p w:rsidR="00572046" w:rsidRPr="00BA4934" w:rsidRDefault="00572046">
      <w:r w:rsidRPr="00BA4934">
        <w:br w:type="page"/>
      </w:r>
    </w:p>
    <w:p w:rsidR="00822461" w:rsidRPr="00BA4934" w:rsidRDefault="0077008A" w:rsidP="00F131BA">
      <w:pPr>
        <w:pStyle w:val="1"/>
      </w:pPr>
      <w:bookmarkStart w:id="44" w:name="_Toc511744078"/>
      <w:bookmarkStart w:id="45" w:name="_Toc513815964"/>
      <w:r w:rsidRPr="00BA4934">
        <w:lastRenderedPageBreak/>
        <w:t>Глава</w:t>
      </w:r>
      <w:r w:rsidR="000303DF" w:rsidRPr="00BA4934">
        <w:t> </w:t>
      </w:r>
      <w:r w:rsidRPr="00BA4934">
        <w:t xml:space="preserve">2. </w:t>
      </w:r>
      <w:r w:rsidR="00514656" w:rsidRPr="00BA4934">
        <w:t>НОРМАТ</w:t>
      </w:r>
      <w:r w:rsidR="0087783F" w:rsidRPr="00BA4934">
        <w:t>ИВЫ, ПАРАМЕТРЫ И СРОКИ</w:t>
      </w:r>
      <w:r w:rsidR="00D02922" w:rsidRPr="00BA4934">
        <w:t xml:space="preserve"> </w:t>
      </w:r>
      <w:r w:rsidR="00F131BA" w:rsidRPr="00BA4934">
        <w:br/>
      </w:r>
      <w:r w:rsidR="00514656" w:rsidRPr="00BA4934">
        <w:t>ИСПОЛЬЗОВАНИЯ</w:t>
      </w:r>
      <w:r w:rsidRPr="00BA4934">
        <w:t xml:space="preserve"> </w:t>
      </w:r>
      <w:r w:rsidR="00514656" w:rsidRPr="00BA4934">
        <w:t>ЛЕСОВ</w:t>
      </w:r>
      <w:r w:rsidR="00822461" w:rsidRPr="00BA4934">
        <w:t>, ТРЕБОВАНИЯ ПО ОХРАНЕ, ЗАЩИТЕ И ВОСПРОИЗВОДСТВУ ЛЕСОВ</w:t>
      </w:r>
      <w:bookmarkEnd w:id="44"/>
      <w:bookmarkEnd w:id="45"/>
    </w:p>
    <w:p w:rsidR="000303DF" w:rsidRPr="00BA4934" w:rsidRDefault="000303DF" w:rsidP="001747C2">
      <w:pPr>
        <w:shd w:val="clear" w:color="auto" w:fill="FFFFFF"/>
        <w:autoSpaceDE w:val="0"/>
        <w:autoSpaceDN w:val="0"/>
        <w:adjustRightInd w:val="0"/>
        <w:ind w:firstLine="709"/>
        <w:jc w:val="both"/>
        <w:rPr>
          <w:sz w:val="28"/>
          <w:szCs w:val="28"/>
        </w:rPr>
      </w:pPr>
    </w:p>
    <w:p w:rsidR="00514656" w:rsidRPr="00BA4934" w:rsidRDefault="00794BF3" w:rsidP="006357AA">
      <w:pPr>
        <w:pStyle w:val="2"/>
        <w:rPr>
          <w:i/>
        </w:rPr>
      </w:pPr>
      <w:bookmarkStart w:id="46" w:name="_Toc511744079"/>
      <w:bookmarkStart w:id="47" w:name="_Toc513815965"/>
      <w:r w:rsidRPr="00BA4934">
        <w:t>2.</w:t>
      </w:r>
      <w:r w:rsidR="00514656" w:rsidRPr="00BA4934">
        <w:t>1. Нормативы</w:t>
      </w:r>
      <w:r w:rsidR="0087783F" w:rsidRPr="00BA4934">
        <w:t>, параметры и сроки</w:t>
      </w:r>
      <w:r w:rsidR="00514656" w:rsidRPr="00BA4934">
        <w:t xml:space="preserve"> использования лесов </w:t>
      </w:r>
      <w:r w:rsidR="00D02922" w:rsidRPr="00BA4934">
        <w:t>для</w:t>
      </w:r>
      <w:r w:rsidR="00514656" w:rsidRPr="00BA4934">
        <w:t xml:space="preserve"> заготовк</w:t>
      </w:r>
      <w:r w:rsidR="000911EB" w:rsidRPr="00BA4934">
        <w:t>и</w:t>
      </w:r>
      <w:r w:rsidR="00514656" w:rsidRPr="00BA4934">
        <w:t xml:space="preserve"> древесины</w:t>
      </w:r>
      <w:bookmarkEnd w:id="46"/>
      <w:bookmarkEnd w:id="47"/>
    </w:p>
    <w:p w:rsidR="000303DF" w:rsidRPr="00BA4934" w:rsidRDefault="000303DF" w:rsidP="006F3F84">
      <w:pPr>
        <w:shd w:val="clear" w:color="auto" w:fill="FFFFFF"/>
        <w:autoSpaceDE w:val="0"/>
        <w:autoSpaceDN w:val="0"/>
        <w:adjustRightInd w:val="0"/>
        <w:ind w:firstLine="709"/>
        <w:jc w:val="both"/>
        <w:rPr>
          <w:sz w:val="28"/>
          <w:szCs w:val="28"/>
        </w:rPr>
      </w:pPr>
    </w:p>
    <w:p w:rsidR="00502263" w:rsidRPr="00BA4934" w:rsidRDefault="00502263" w:rsidP="00502263">
      <w:pPr>
        <w:shd w:val="clear" w:color="auto" w:fill="FFFFFF"/>
        <w:autoSpaceDE w:val="0"/>
        <w:autoSpaceDN w:val="0"/>
        <w:adjustRightInd w:val="0"/>
        <w:ind w:firstLine="709"/>
        <w:jc w:val="both"/>
        <w:rPr>
          <w:sz w:val="28"/>
          <w:szCs w:val="28"/>
        </w:rPr>
      </w:pPr>
      <w:r w:rsidRPr="00BA4934">
        <w:rPr>
          <w:sz w:val="28"/>
          <w:szCs w:val="28"/>
        </w:rPr>
        <w:t>Нормативы, параметры и сроки использования лесов для заготовки древесины определяются статьей 29 Лесного кодекса РФ, приказом Минприроды России от 13 сентября 2016 года №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 (далее – Правила заготовки древесины).</w:t>
      </w:r>
    </w:p>
    <w:p w:rsidR="00502263" w:rsidRPr="00BA4934" w:rsidRDefault="00502263" w:rsidP="00502263">
      <w:pPr>
        <w:ind w:firstLine="709"/>
        <w:jc w:val="both"/>
        <w:rPr>
          <w:sz w:val="28"/>
          <w:szCs w:val="28"/>
        </w:rPr>
      </w:pPr>
      <w:r w:rsidRPr="00BA4934">
        <w:rPr>
          <w:sz w:val="28"/>
          <w:szCs w:val="28"/>
        </w:rPr>
        <w:t>Рубками лесных насаждений (деревьев, кустарников, лиан в лесах) признаются процессы их валки (в том числе спиливания, срубания, срезания), а также иные технологически связанные с ними процессы (включая трелевку, частичную переработку, хранение древесины в лесу).</w:t>
      </w:r>
    </w:p>
    <w:p w:rsidR="00502263" w:rsidRPr="00BA4934" w:rsidRDefault="00502263" w:rsidP="00502263">
      <w:pPr>
        <w:ind w:firstLine="709"/>
        <w:jc w:val="both"/>
        <w:rPr>
          <w:sz w:val="28"/>
          <w:szCs w:val="28"/>
        </w:rPr>
      </w:pPr>
      <w:r w:rsidRPr="00BA4934">
        <w:rPr>
          <w:sz w:val="28"/>
          <w:szCs w:val="28"/>
        </w:rPr>
        <w:t>Для заготовки древесины 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допускается осуществление рубок, если иное не установлено Лесным кодексом РФ:</w:t>
      </w:r>
    </w:p>
    <w:p w:rsidR="00502263" w:rsidRPr="00BA4934" w:rsidRDefault="00502263" w:rsidP="00502263">
      <w:pPr>
        <w:pStyle w:val="afd"/>
        <w:widowControl w:val="0"/>
        <w:numPr>
          <w:ilvl w:val="0"/>
          <w:numId w:val="32"/>
        </w:numPr>
        <w:tabs>
          <w:tab w:val="left" w:pos="1134"/>
        </w:tabs>
        <w:autoSpaceDE w:val="0"/>
        <w:autoSpaceDN w:val="0"/>
        <w:adjustRightInd w:val="0"/>
        <w:ind w:left="0" w:firstLine="709"/>
        <w:jc w:val="both"/>
        <w:rPr>
          <w:sz w:val="28"/>
          <w:szCs w:val="28"/>
        </w:rPr>
      </w:pPr>
      <w:r w:rsidRPr="00BA4934">
        <w:rPr>
          <w:sz w:val="28"/>
          <w:szCs w:val="28"/>
        </w:rPr>
        <w:t>спелых, перестойных лесных насаждений;</w:t>
      </w:r>
    </w:p>
    <w:p w:rsidR="00502263" w:rsidRPr="00BA4934" w:rsidRDefault="00502263" w:rsidP="00502263">
      <w:pPr>
        <w:pStyle w:val="afd"/>
        <w:widowControl w:val="0"/>
        <w:numPr>
          <w:ilvl w:val="0"/>
          <w:numId w:val="32"/>
        </w:numPr>
        <w:tabs>
          <w:tab w:val="left" w:pos="1134"/>
        </w:tabs>
        <w:autoSpaceDE w:val="0"/>
        <w:autoSpaceDN w:val="0"/>
        <w:adjustRightInd w:val="0"/>
        <w:ind w:left="0" w:firstLine="709"/>
        <w:jc w:val="both"/>
        <w:rPr>
          <w:sz w:val="28"/>
          <w:szCs w:val="28"/>
        </w:rPr>
      </w:pPr>
      <w:r w:rsidRPr="00BA4934">
        <w:rPr>
          <w:sz w:val="28"/>
          <w:szCs w:val="28"/>
        </w:rPr>
        <w:t>средневозрастных, приспевающих, спелых, перестойных лесных насаждений при вырубке погибших и поврежденных лесных насаждений, уходе за лесами;</w:t>
      </w:r>
    </w:p>
    <w:p w:rsidR="00502263" w:rsidRPr="00BA4934" w:rsidRDefault="00502263" w:rsidP="00502263">
      <w:pPr>
        <w:pStyle w:val="afd"/>
        <w:widowControl w:val="0"/>
        <w:numPr>
          <w:ilvl w:val="0"/>
          <w:numId w:val="32"/>
        </w:numPr>
        <w:tabs>
          <w:tab w:val="left" w:pos="1134"/>
        </w:tabs>
        <w:autoSpaceDE w:val="0"/>
        <w:autoSpaceDN w:val="0"/>
        <w:adjustRightInd w:val="0"/>
        <w:ind w:left="0" w:firstLine="709"/>
        <w:jc w:val="both"/>
        <w:rPr>
          <w:sz w:val="28"/>
          <w:szCs w:val="28"/>
        </w:rPr>
      </w:pPr>
      <w:r w:rsidRPr="00BA4934">
        <w:rPr>
          <w:sz w:val="28"/>
          <w:szCs w:val="28"/>
        </w:rPr>
        <w:t xml:space="preserve">лесных насаждений любого возраста на лесных участках, предназначенных для строительства, реконструкции и эксплуатации объектов, предусмотренных </w:t>
      </w:r>
      <w:hyperlink w:anchor="sub_13" w:history="1">
        <w:r w:rsidRPr="00BA4934">
          <w:rPr>
            <w:sz w:val="28"/>
            <w:szCs w:val="28"/>
          </w:rPr>
          <w:t>статьями 13</w:t>
        </w:r>
      </w:hyperlink>
      <w:r w:rsidRPr="00BA4934">
        <w:rPr>
          <w:sz w:val="28"/>
          <w:szCs w:val="28"/>
        </w:rPr>
        <w:t xml:space="preserve">, </w:t>
      </w:r>
      <w:hyperlink w:anchor="sub_14" w:history="1">
        <w:r w:rsidRPr="00BA4934">
          <w:rPr>
            <w:sz w:val="28"/>
            <w:szCs w:val="28"/>
          </w:rPr>
          <w:t>14</w:t>
        </w:r>
      </w:hyperlink>
      <w:r w:rsidRPr="00BA4934">
        <w:rPr>
          <w:sz w:val="28"/>
          <w:szCs w:val="28"/>
        </w:rPr>
        <w:t xml:space="preserve"> и </w:t>
      </w:r>
      <w:hyperlink w:anchor="sub_21" w:history="1">
        <w:r w:rsidRPr="00BA4934">
          <w:rPr>
            <w:sz w:val="28"/>
            <w:szCs w:val="28"/>
          </w:rPr>
          <w:t>21</w:t>
        </w:r>
      </w:hyperlink>
      <w:r w:rsidRPr="00BA4934">
        <w:rPr>
          <w:sz w:val="28"/>
          <w:szCs w:val="28"/>
        </w:rPr>
        <w:t xml:space="preserve"> Лесного кодекса РФ.</w:t>
      </w:r>
    </w:p>
    <w:p w:rsidR="00502263" w:rsidRPr="00BA4934" w:rsidRDefault="00502263" w:rsidP="00502263">
      <w:pPr>
        <w:autoSpaceDE w:val="0"/>
        <w:autoSpaceDN w:val="0"/>
        <w:adjustRightInd w:val="0"/>
        <w:ind w:firstLine="709"/>
        <w:jc w:val="both"/>
        <w:rPr>
          <w:sz w:val="28"/>
          <w:szCs w:val="28"/>
        </w:rPr>
      </w:pPr>
      <w:r w:rsidRPr="00BA4934">
        <w:rPr>
          <w:sz w:val="28"/>
          <w:szCs w:val="28"/>
        </w:rPr>
        <w:t>Рубки лесных насаждений осуществляются в форме выборочных рубок или сплошных рубок.</w:t>
      </w:r>
    </w:p>
    <w:p w:rsidR="00502263" w:rsidRPr="00BA4934" w:rsidRDefault="00502263" w:rsidP="00502263">
      <w:pPr>
        <w:autoSpaceDE w:val="0"/>
        <w:autoSpaceDN w:val="0"/>
        <w:adjustRightInd w:val="0"/>
        <w:ind w:firstLine="709"/>
        <w:jc w:val="both"/>
        <w:rPr>
          <w:sz w:val="28"/>
          <w:szCs w:val="28"/>
        </w:rPr>
      </w:pPr>
      <w:r w:rsidRPr="00BA4934">
        <w:rPr>
          <w:sz w:val="28"/>
          <w:szCs w:val="28"/>
        </w:rPr>
        <w:t>Выборочными рубками являются рубки, при которых на соответствующих землях или земельных участках вырубается часть деревьев и кустарников.</w:t>
      </w:r>
    </w:p>
    <w:p w:rsidR="00502263" w:rsidRPr="00BA4934" w:rsidRDefault="00502263" w:rsidP="00502263">
      <w:pPr>
        <w:autoSpaceDE w:val="0"/>
        <w:autoSpaceDN w:val="0"/>
        <w:adjustRightInd w:val="0"/>
        <w:ind w:firstLine="709"/>
        <w:jc w:val="both"/>
        <w:rPr>
          <w:sz w:val="28"/>
          <w:szCs w:val="28"/>
        </w:rPr>
      </w:pPr>
      <w:r w:rsidRPr="00BA4934">
        <w:rPr>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502263" w:rsidRPr="00BA4934" w:rsidRDefault="00502263" w:rsidP="00502263">
      <w:pPr>
        <w:shd w:val="clear" w:color="auto" w:fill="FFFFFF"/>
        <w:autoSpaceDE w:val="0"/>
        <w:autoSpaceDN w:val="0"/>
        <w:adjustRightInd w:val="0"/>
        <w:ind w:firstLine="709"/>
        <w:jc w:val="both"/>
        <w:rPr>
          <w:sz w:val="28"/>
          <w:szCs w:val="28"/>
        </w:rPr>
      </w:pPr>
      <w:r w:rsidRPr="00BA4934">
        <w:rPr>
          <w:sz w:val="28"/>
          <w:szCs w:val="28"/>
        </w:rPr>
        <w:t xml:space="preserve">В защитных лесах, к которым относятся и городские леса, сплошные рубки осуществляются в случаях, предусмотренных частью 5.1 статьи 21 Лесного кодекса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w:t>
      </w:r>
      <w:r w:rsidRPr="00BA4934">
        <w:rPr>
          <w:sz w:val="28"/>
          <w:szCs w:val="28"/>
        </w:rPr>
        <w:lastRenderedPageBreak/>
        <w:t>целевого назначения защитных лесов и выполняемых ими полезных функций (часть 4 статьи 17 Лесного кодекса РФ).</w:t>
      </w:r>
    </w:p>
    <w:p w:rsidR="00502263" w:rsidRPr="00BA4934" w:rsidRDefault="00502263" w:rsidP="00502263">
      <w:pPr>
        <w:shd w:val="clear" w:color="auto" w:fill="FFFFFF"/>
        <w:autoSpaceDE w:val="0"/>
        <w:autoSpaceDN w:val="0"/>
        <w:adjustRightInd w:val="0"/>
        <w:ind w:firstLine="709"/>
        <w:jc w:val="both"/>
        <w:rPr>
          <w:sz w:val="28"/>
          <w:szCs w:val="28"/>
        </w:rPr>
      </w:pPr>
      <w:r w:rsidRPr="00BA4934">
        <w:rPr>
          <w:sz w:val="28"/>
          <w:szCs w:val="28"/>
        </w:rPr>
        <w:t>Заготовка древесины представляет собой предпринимательскую деятельность, связанную с рубкой лесных насаждений, а также с вывозом из леса древесины.</w:t>
      </w:r>
    </w:p>
    <w:p w:rsidR="00502263" w:rsidRPr="00BA4934" w:rsidRDefault="00502263" w:rsidP="00502263">
      <w:pPr>
        <w:shd w:val="clear" w:color="auto" w:fill="FFFFFF"/>
        <w:autoSpaceDE w:val="0"/>
        <w:autoSpaceDN w:val="0"/>
        <w:adjustRightInd w:val="0"/>
        <w:ind w:firstLine="709"/>
        <w:jc w:val="both"/>
        <w:rPr>
          <w:sz w:val="28"/>
          <w:szCs w:val="28"/>
        </w:rPr>
      </w:pPr>
      <w:r w:rsidRPr="00BA4934">
        <w:rPr>
          <w:sz w:val="28"/>
          <w:szCs w:val="28"/>
        </w:rPr>
        <w:t>Для заготовки древесины предоставляются в первую очередь погибшие, поврежденные и перестойные лесные насаждения.</w:t>
      </w:r>
    </w:p>
    <w:p w:rsidR="00502263" w:rsidRPr="00BA4934" w:rsidRDefault="00502263" w:rsidP="00502263">
      <w:pPr>
        <w:shd w:val="clear" w:color="auto" w:fill="FFFFFF"/>
        <w:autoSpaceDE w:val="0"/>
        <w:autoSpaceDN w:val="0"/>
        <w:adjustRightInd w:val="0"/>
        <w:ind w:firstLine="709"/>
        <w:jc w:val="both"/>
        <w:rPr>
          <w:sz w:val="28"/>
          <w:szCs w:val="28"/>
        </w:rPr>
      </w:pPr>
      <w:r w:rsidRPr="00BA4934">
        <w:rPr>
          <w:sz w:val="28"/>
          <w:szCs w:val="28"/>
        </w:rPr>
        <w:t>Запрещается заготовка древесины в объеме, превышающем расчетную лесосеку (допустимый объем изъятия древесины), а также с нарушением возрастов рубок (часть 4 статьи 29 Лесного кодекса РФ).</w:t>
      </w:r>
    </w:p>
    <w:p w:rsidR="00502263" w:rsidRPr="00BA4934" w:rsidRDefault="00502263" w:rsidP="00502263">
      <w:pPr>
        <w:shd w:val="clear" w:color="auto" w:fill="FFFFFF"/>
        <w:autoSpaceDE w:val="0"/>
        <w:autoSpaceDN w:val="0"/>
        <w:adjustRightInd w:val="0"/>
        <w:ind w:firstLine="709"/>
        <w:jc w:val="both"/>
        <w:rPr>
          <w:sz w:val="28"/>
          <w:szCs w:val="28"/>
        </w:rPr>
      </w:pPr>
      <w:r w:rsidRPr="00BA4934">
        <w:rPr>
          <w:sz w:val="28"/>
          <w:szCs w:val="28"/>
        </w:rPr>
        <w:t xml:space="preserve">Граждане, юридические лица на лесных участках, предоставленных им в целях заготовки древесины, вправе осуществлять строительство лесных дорог, лесных складов, других строений и сооружений. </w:t>
      </w:r>
    </w:p>
    <w:p w:rsidR="00502263" w:rsidRPr="00BA4934" w:rsidRDefault="00502263" w:rsidP="00502263">
      <w:pPr>
        <w:shd w:val="clear" w:color="auto" w:fill="FFFFFF"/>
        <w:autoSpaceDE w:val="0"/>
        <w:autoSpaceDN w:val="0"/>
        <w:adjustRightInd w:val="0"/>
        <w:ind w:firstLine="709"/>
        <w:jc w:val="both"/>
        <w:rPr>
          <w:sz w:val="28"/>
          <w:szCs w:val="28"/>
        </w:rPr>
      </w:pPr>
      <w:r w:rsidRPr="00BA4934">
        <w:rPr>
          <w:sz w:val="28"/>
          <w:szCs w:val="28"/>
        </w:rPr>
        <w:t>Граждане, юридические лица осуществляют заготовку древесины на основании договоров аренды лесных участков, если иное не установлено Лесным кодексом РФ.</w:t>
      </w:r>
    </w:p>
    <w:p w:rsidR="00502263" w:rsidRPr="00BA4934" w:rsidRDefault="00502263" w:rsidP="00502263">
      <w:pPr>
        <w:ind w:firstLine="709"/>
        <w:jc w:val="both"/>
        <w:rPr>
          <w:sz w:val="28"/>
          <w:szCs w:val="28"/>
        </w:rPr>
      </w:pPr>
      <w:r w:rsidRPr="00BA4934">
        <w:rPr>
          <w:sz w:val="28"/>
          <w:szCs w:val="28"/>
        </w:rPr>
        <w:t>Особенности заготовки древесины отдельными категориями лиц осуществляется в соответствии статьей 29.1 Лесного кодекса РФ.</w:t>
      </w:r>
    </w:p>
    <w:p w:rsidR="00502263" w:rsidRPr="00BA4934" w:rsidRDefault="00502263" w:rsidP="00502263">
      <w:pPr>
        <w:ind w:firstLine="709"/>
        <w:jc w:val="both"/>
        <w:rPr>
          <w:sz w:val="28"/>
          <w:szCs w:val="28"/>
        </w:rPr>
      </w:pPr>
      <w:r w:rsidRPr="00BA4934">
        <w:rPr>
          <w:sz w:val="28"/>
          <w:szCs w:val="28"/>
        </w:rPr>
        <w:t>При осуществлении мероприятий, предусмотренных статьей 19 Лесного кодекса РФ, заготовка соответствующей древесины осуществляется на основании договора купли-продажи лесных насаждений или указанного в части 5 статьи 19 Лесного кодекса РФ контракта.</w:t>
      </w:r>
    </w:p>
    <w:p w:rsidR="00502263" w:rsidRPr="00BA4934" w:rsidRDefault="00502263" w:rsidP="00502263">
      <w:pPr>
        <w:ind w:firstLine="709"/>
        <w:jc w:val="both"/>
        <w:rPr>
          <w:sz w:val="28"/>
          <w:szCs w:val="28"/>
        </w:rPr>
      </w:pPr>
      <w:r w:rsidRPr="00BA4934">
        <w:rPr>
          <w:sz w:val="28"/>
          <w:szCs w:val="28"/>
        </w:rPr>
        <w:t xml:space="preserve">Допускается осуществление заготовки древесины юридическими лицами и индивидуальными предпринимателями, относящимися в соответствии с </w:t>
      </w:r>
      <w:hyperlink r:id="rId15" w:history="1">
        <w:r w:rsidRPr="00BA4934">
          <w:rPr>
            <w:sz w:val="28"/>
            <w:szCs w:val="28"/>
          </w:rPr>
          <w:t>Федеральным законом</w:t>
        </w:r>
      </w:hyperlink>
      <w:r w:rsidRPr="00BA4934">
        <w:rPr>
          <w:sz w:val="28"/>
          <w:szCs w:val="28"/>
        </w:rPr>
        <w:t xml:space="preserve"> от 24 июля 2007 года № 209-ФЗ </w:t>
      </w:r>
      <w:r w:rsidRPr="00BA4934">
        <w:rPr>
          <w:sz w:val="28"/>
          <w:szCs w:val="28"/>
        </w:rPr>
        <w:br/>
        <w:t>«О развитии малого и среднего предпринимательства в Российской Федерации» к субъектам малого и среднего предпринимательства, на основании договоров купли-продажи лесных насаждений.</w:t>
      </w:r>
    </w:p>
    <w:p w:rsidR="00502263" w:rsidRPr="00BA4934" w:rsidRDefault="00502263" w:rsidP="00502263">
      <w:pPr>
        <w:ind w:firstLine="709"/>
        <w:jc w:val="both"/>
        <w:rPr>
          <w:sz w:val="28"/>
          <w:szCs w:val="28"/>
        </w:rPr>
      </w:pPr>
    </w:p>
    <w:p w:rsidR="000911EB" w:rsidRPr="00BA4934" w:rsidRDefault="00794BF3" w:rsidP="006357AA">
      <w:pPr>
        <w:pStyle w:val="2"/>
        <w:rPr>
          <w:i/>
        </w:rPr>
      </w:pPr>
      <w:bookmarkStart w:id="48" w:name="_Toc511744080"/>
      <w:bookmarkStart w:id="49" w:name="_Toc513815966"/>
      <w:r w:rsidRPr="00BA4934">
        <w:t>2.1.1. </w:t>
      </w:r>
      <w:r w:rsidR="000911EB" w:rsidRPr="00BA4934">
        <w:t>Расч</w:t>
      </w:r>
      <w:r w:rsidR="00222BEF">
        <w:t>ё</w:t>
      </w:r>
      <w:r w:rsidR="000911EB" w:rsidRPr="00BA4934">
        <w:t>тная лесосека для осуществления рубок спелых и перестойных лесных насаждений</w:t>
      </w:r>
      <w:bookmarkEnd w:id="48"/>
      <w:bookmarkEnd w:id="49"/>
    </w:p>
    <w:p w:rsidR="000911EB" w:rsidRPr="00BA4934" w:rsidRDefault="000911EB" w:rsidP="00502263">
      <w:pPr>
        <w:ind w:firstLine="709"/>
        <w:jc w:val="both"/>
        <w:rPr>
          <w:sz w:val="28"/>
          <w:szCs w:val="28"/>
        </w:rPr>
      </w:pPr>
    </w:p>
    <w:p w:rsidR="00EB2482" w:rsidRPr="00BA4934" w:rsidRDefault="00502263" w:rsidP="006F3F84">
      <w:pPr>
        <w:widowControl w:val="0"/>
        <w:autoSpaceDE w:val="0"/>
        <w:autoSpaceDN w:val="0"/>
        <w:adjustRightInd w:val="0"/>
        <w:ind w:firstLine="709"/>
        <w:jc w:val="both"/>
        <w:rPr>
          <w:rFonts w:cs="Arial"/>
          <w:sz w:val="28"/>
          <w:szCs w:val="28"/>
        </w:rPr>
      </w:pPr>
      <w:r w:rsidRPr="00BA4934">
        <w:rPr>
          <w:rFonts w:cs="Arial"/>
          <w:sz w:val="28"/>
          <w:szCs w:val="28"/>
        </w:rPr>
        <w:t>Исчисление расчетных лесосек осуществляется в</w:t>
      </w:r>
      <w:r w:rsidR="00EB2482" w:rsidRPr="00BA4934">
        <w:rPr>
          <w:rFonts w:cs="Arial"/>
          <w:sz w:val="28"/>
          <w:szCs w:val="28"/>
        </w:rPr>
        <w:t xml:space="preserve"> соответствии со статьей 29 </w:t>
      </w:r>
      <w:r w:rsidR="00EB2482" w:rsidRPr="00BA4934">
        <w:rPr>
          <w:sz w:val="28"/>
          <w:szCs w:val="28"/>
        </w:rPr>
        <w:t>Лесного кодекса РФ</w:t>
      </w:r>
      <w:r w:rsidR="00EB2482" w:rsidRPr="00BA4934">
        <w:rPr>
          <w:rFonts w:cs="Arial"/>
          <w:sz w:val="28"/>
          <w:szCs w:val="28"/>
        </w:rPr>
        <w:t xml:space="preserve">, Порядком исчисления расчетной лесосеки, утвержденным приказом Рослесхоза от 27 мая 2011 года </w:t>
      </w:r>
      <w:r w:rsidR="00D75A68" w:rsidRPr="00BA4934">
        <w:rPr>
          <w:rFonts w:cs="Arial"/>
          <w:sz w:val="28"/>
          <w:szCs w:val="28"/>
        </w:rPr>
        <w:t>№ </w:t>
      </w:r>
      <w:r w:rsidR="00EB2482" w:rsidRPr="00BA4934">
        <w:rPr>
          <w:rFonts w:cs="Arial"/>
          <w:sz w:val="28"/>
          <w:szCs w:val="28"/>
        </w:rPr>
        <w:t xml:space="preserve">191 </w:t>
      </w:r>
      <w:r w:rsidRPr="00BA4934">
        <w:rPr>
          <w:rFonts w:cs="Arial"/>
          <w:sz w:val="28"/>
          <w:szCs w:val="28"/>
        </w:rPr>
        <w:br/>
      </w:r>
      <w:r w:rsidR="00EB2482" w:rsidRPr="00BA4934">
        <w:rPr>
          <w:rFonts w:cs="Arial"/>
          <w:sz w:val="28"/>
          <w:szCs w:val="28"/>
        </w:rPr>
        <w:t>«Об утверждении Порядка исчисления расчетной лесосеки», возрастами рубок лесных насаждений, установленными приказом Рослесхоза от 9</w:t>
      </w:r>
      <w:r w:rsidR="00222BEF">
        <w:rPr>
          <w:rFonts w:cs="Arial"/>
          <w:sz w:val="28"/>
          <w:szCs w:val="28"/>
        </w:rPr>
        <w:t> </w:t>
      </w:r>
      <w:r w:rsidR="00EB2482" w:rsidRPr="00BA4934">
        <w:rPr>
          <w:rFonts w:cs="Arial"/>
          <w:sz w:val="28"/>
          <w:szCs w:val="28"/>
        </w:rPr>
        <w:t xml:space="preserve">апреля 2015 года </w:t>
      </w:r>
      <w:r w:rsidR="00D75A68" w:rsidRPr="00BA4934">
        <w:rPr>
          <w:rFonts w:cs="Arial"/>
          <w:sz w:val="28"/>
          <w:szCs w:val="28"/>
        </w:rPr>
        <w:t>№ </w:t>
      </w:r>
      <w:r w:rsidR="00EB2482" w:rsidRPr="00BA4934">
        <w:rPr>
          <w:rFonts w:cs="Arial"/>
          <w:sz w:val="28"/>
          <w:szCs w:val="28"/>
        </w:rPr>
        <w:t>105 «О</w:t>
      </w:r>
      <w:r w:rsidRPr="00BA4934">
        <w:rPr>
          <w:rFonts w:cs="Arial"/>
          <w:sz w:val="28"/>
          <w:szCs w:val="28"/>
        </w:rPr>
        <w:t>б установлении возрастов рубок»</w:t>
      </w:r>
      <w:r w:rsidR="00EB2482" w:rsidRPr="00BA4934">
        <w:rPr>
          <w:rFonts w:cs="Arial"/>
          <w:sz w:val="28"/>
          <w:szCs w:val="28"/>
        </w:rPr>
        <w:t>.</w:t>
      </w:r>
    </w:p>
    <w:p w:rsidR="00C95F12" w:rsidRPr="00BA4934" w:rsidRDefault="00C95F12" w:rsidP="006F3F84">
      <w:pPr>
        <w:pStyle w:val="21"/>
        <w:ind w:firstLine="709"/>
      </w:pPr>
      <w:r w:rsidRPr="00BA4934">
        <w:t>Заготовка древесины в городских лесах ведется с целью улучшения защитных свойств насаждений и их ландшафтных характеристик.</w:t>
      </w:r>
    </w:p>
    <w:p w:rsidR="000911EB" w:rsidRPr="00BA4934" w:rsidRDefault="000911EB" w:rsidP="006F3F84">
      <w:pPr>
        <w:ind w:firstLine="709"/>
        <w:jc w:val="both"/>
      </w:pPr>
      <w:r w:rsidRPr="00BA4934">
        <w:rPr>
          <w:sz w:val="28"/>
          <w:szCs w:val="28"/>
        </w:rPr>
        <w:t>В городских лесах запрещаются виды деятельности, предусмотренные пунктами 1-5</w:t>
      </w:r>
      <w:r w:rsidR="0038700A" w:rsidRPr="00BA4934">
        <w:rPr>
          <w:sz w:val="28"/>
          <w:szCs w:val="28"/>
        </w:rPr>
        <w:t xml:space="preserve"> части 3 статьи</w:t>
      </w:r>
      <w:r w:rsidR="00B16B03" w:rsidRPr="00BA4934">
        <w:rPr>
          <w:sz w:val="28"/>
          <w:szCs w:val="28"/>
        </w:rPr>
        <w:t xml:space="preserve"> 105 Лесного кодекса</w:t>
      </w:r>
      <w:r w:rsidRPr="00BA4934">
        <w:rPr>
          <w:sz w:val="28"/>
          <w:szCs w:val="28"/>
        </w:rPr>
        <w:t xml:space="preserve"> РФ.</w:t>
      </w:r>
      <w:r w:rsidRPr="00BA4934">
        <w:t xml:space="preserve"> </w:t>
      </w:r>
    </w:p>
    <w:p w:rsidR="00F10CAE" w:rsidRPr="00BA4934" w:rsidRDefault="00F10CAE" w:rsidP="006F3F84">
      <w:pPr>
        <w:pStyle w:val="21"/>
        <w:ind w:firstLine="709"/>
      </w:pPr>
      <w:r w:rsidRPr="00BA4934">
        <w:t xml:space="preserve">На предстоящий период проектируются рубки ухода за лесом (прореживания, </w:t>
      </w:r>
      <w:r w:rsidR="000B1BA3" w:rsidRPr="00BA4934">
        <w:t>проходные</w:t>
      </w:r>
      <w:r w:rsidR="00326156" w:rsidRPr="00BA4934">
        <w:t xml:space="preserve"> рубки</w:t>
      </w:r>
      <w:r w:rsidRPr="00BA4934">
        <w:t>)</w:t>
      </w:r>
      <w:r w:rsidR="00741FBE" w:rsidRPr="00BA4934">
        <w:t>.</w:t>
      </w:r>
    </w:p>
    <w:p w:rsidR="00D635B9" w:rsidRPr="00BA4934" w:rsidRDefault="00D635B9" w:rsidP="006F3F84">
      <w:pPr>
        <w:pStyle w:val="23"/>
        <w:ind w:firstLine="709"/>
      </w:pPr>
      <w:r w:rsidRPr="00BA4934">
        <w:lastRenderedPageBreak/>
        <w:t>Проведение сплошных санитарных рубок и прочих рубок (разрубка просек, строительство лесохозяйственных и противопожарных дорог, устройство противопожарных разрывов) Правилами заготовки древесины допускаются только при условии крайней необходимости.</w:t>
      </w:r>
    </w:p>
    <w:p w:rsidR="001D76C0" w:rsidRPr="00BA4934" w:rsidRDefault="00502263" w:rsidP="006F3F84">
      <w:pPr>
        <w:pStyle w:val="23"/>
        <w:ind w:firstLine="709"/>
      </w:pPr>
      <w:r w:rsidRPr="00BA4934">
        <w:t>Исходя из этого,</w:t>
      </w:r>
      <w:r w:rsidR="00C95F12" w:rsidRPr="00BA4934">
        <w:t xml:space="preserve"> таблицы 6 и 7 Приложения к При</w:t>
      </w:r>
      <w:r w:rsidR="0038700A" w:rsidRPr="00BA4934">
        <w:t xml:space="preserve">казу Минприроды России от 27 февраля </w:t>
      </w:r>
      <w:r w:rsidR="00C95F12" w:rsidRPr="00BA4934">
        <w:t>2017</w:t>
      </w:r>
      <w:r w:rsidR="0038700A" w:rsidRPr="00BA4934">
        <w:t xml:space="preserve"> года</w:t>
      </w:r>
      <w:r w:rsidR="00C95F12" w:rsidRPr="00BA4934">
        <w:t xml:space="preserve"> </w:t>
      </w:r>
      <w:r w:rsidR="00D75A68" w:rsidRPr="00BA4934">
        <w:t>№ </w:t>
      </w:r>
      <w:r w:rsidR="00C95F12" w:rsidRPr="00BA4934">
        <w:t>72</w:t>
      </w:r>
      <w:r w:rsidR="000911EB" w:rsidRPr="00BA4934">
        <w:t>, где предоставляются сведения об объеме выборочных и сплошных рубок в спелых и перестойных лесных насаждениях,</w:t>
      </w:r>
      <w:r w:rsidR="00C95F12" w:rsidRPr="00BA4934">
        <w:t xml:space="preserve"> не заполняются.</w:t>
      </w:r>
    </w:p>
    <w:p w:rsidR="00C95F12" w:rsidRPr="00BA4934" w:rsidRDefault="00C95F12" w:rsidP="00A3067F">
      <w:pPr>
        <w:ind w:firstLine="720"/>
        <w:jc w:val="both"/>
        <w:rPr>
          <w:sz w:val="28"/>
        </w:rPr>
      </w:pPr>
    </w:p>
    <w:p w:rsidR="000911EB" w:rsidRPr="00BA4934" w:rsidRDefault="00794BF3" w:rsidP="006357AA">
      <w:pPr>
        <w:pStyle w:val="2"/>
        <w:rPr>
          <w:i/>
        </w:rPr>
      </w:pPr>
      <w:bookmarkStart w:id="50" w:name="_Toc511744081"/>
      <w:bookmarkStart w:id="51" w:name="_Toc513815967"/>
      <w:r w:rsidRPr="00BA4934">
        <w:t>2.1.2. </w:t>
      </w:r>
      <w:r w:rsidR="000911EB" w:rsidRPr="00BA4934">
        <w:t>Расч</w:t>
      </w:r>
      <w:r w:rsidR="00222BEF">
        <w:t>ё</w:t>
      </w:r>
      <w:r w:rsidR="000911EB" w:rsidRPr="00BA4934">
        <w:t>тная лесосека (ежегодный допустимый объ</w:t>
      </w:r>
      <w:r w:rsidR="00222BEF">
        <w:t>ё</w:t>
      </w:r>
      <w:r w:rsidR="000911EB" w:rsidRPr="00BA4934">
        <w:t>м изъятия древесины) для осуществления рубок в средневозрастных, приспевающих, спелых, перестойных лесных насаждениях при уходе за лесами</w:t>
      </w:r>
      <w:bookmarkEnd w:id="50"/>
      <w:bookmarkEnd w:id="51"/>
    </w:p>
    <w:p w:rsidR="000911EB" w:rsidRPr="00BA4934" w:rsidRDefault="000911EB" w:rsidP="006F3F84">
      <w:pPr>
        <w:ind w:firstLine="709"/>
        <w:jc w:val="both"/>
        <w:rPr>
          <w:b/>
          <w:sz w:val="24"/>
        </w:rPr>
      </w:pPr>
    </w:p>
    <w:p w:rsidR="000911EB" w:rsidRPr="00BA4934" w:rsidRDefault="000911EB" w:rsidP="006F3F84">
      <w:pPr>
        <w:ind w:firstLine="709"/>
        <w:jc w:val="both"/>
        <w:rPr>
          <w:sz w:val="28"/>
        </w:rPr>
      </w:pPr>
      <w:r w:rsidRPr="00BA4934">
        <w:rPr>
          <w:sz w:val="28"/>
        </w:rPr>
        <w:t xml:space="preserve">Для сохранения природного комплекса городских лесов необходима система активных лесохозяйственных мероприятий, включающих все виды ухода за лесом (в насаждении, подросте, подлеске), санитарные рубки и восстановление не покрытых лесной растительностью земель хвойными породами. </w:t>
      </w:r>
    </w:p>
    <w:p w:rsidR="00D53E5F" w:rsidRPr="00BA4934" w:rsidRDefault="000911EB" w:rsidP="006F3F84">
      <w:pPr>
        <w:ind w:firstLine="567"/>
        <w:jc w:val="both"/>
        <w:rPr>
          <w:sz w:val="28"/>
        </w:rPr>
      </w:pPr>
      <w:r w:rsidRPr="00BA4934">
        <w:rPr>
          <w:sz w:val="28"/>
        </w:rPr>
        <w:t xml:space="preserve">Нормативы, параметры и сроки разрешенного использования лесов определяются </w:t>
      </w:r>
      <w:r w:rsidR="00D53E5F" w:rsidRPr="00BA4934">
        <w:rPr>
          <w:sz w:val="28"/>
        </w:rPr>
        <w:t>Приказом Минприроды Р</w:t>
      </w:r>
      <w:r w:rsidR="00E41769" w:rsidRPr="00BA4934">
        <w:rPr>
          <w:sz w:val="28"/>
        </w:rPr>
        <w:t>оссии</w:t>
      </w:r>
      <w:r w:rsidR="00D53E5F" w:rsidRPr="00BA4934">
        <w:rPr>
          <w:sz w:val="28"/>
        </w:rPr>
        <w:t xml:space="preserve"> от </w:t>
      </w:r>
      <w:r w:rsidR="00E41769" w:rsidRPr="00BA4934">
        <w:rPr>
          <w:sz w:val="28"/>
        </w:rPr>
        <w:t>22</w:t>
      </w:r>
      <w:r w:rsidR="00D53E5F" w:rsidRPr="00BA4934">
        <w:rPr>
          <w:sz w:val="28"/>
        </w:rPr>
        <w:t xml:space="preserve"> </w:t>
      </w:r>
      <w:r w:rsidR="00E41769" w:rsidRPr="00BA4934">
        <w:rPr>
          <w:sz w:val="28"/>
        </w:rPr>
        <w:t>ноября</w:t>
      </w:r>
      <w:r w:rsidR="00D53E5F" w:rsidRPr="00BA4934">
        <w:rPr>
          <w:sz w:val="28"/>
        </w:rPr>
        <w:t xml:space="preserve"> 20</w:t>
      </w:r>
      <w:r w:rsidR="00E41769" w:rsidRPr="00BA4934">
        <w:rPr>
          <w:sz w:val="28"/>
        </w:rPr>
        <w:t>1</w:t>
      </w:r>
      <w:r w:rsidR="00D53E5F" w:rsidRPr="00BA4934">
        <w:rPr>
          <w:sz w:val="28"/>
        </w:rPr>
        <w:t xml:space="preserve">7 года </w:t>
      </w:r>
      <w:r w:rsidR="00D75A68" w:rsidRPr="00BA4934">
        <w:rPr>
          <w:sz w:val="28"/>
        </w:rPr>
        <w:t>№ </w:t>
      </w:r>
      <w:r w:rsidR="00E41769" w:rsidRPr="00BA4934">
        <w:rPr>
          <w:sz w:val="28"/>
        </w:rPr>
        <w:t>626</w:t>
      </w:r>
      <w:r w:rsidR="00D53E5F" w:rsidRPr="00BA4934">
        <w:rPr>
          <w:sz w:val="28"/>
        </w:rPr>
        <w:t xml:space="preserve"> «Об утверждении Правил ухода за лесами» (далее – Правила ухода за лесами).</w:t>
      </w:r>
    </w:p>
    <w:p w:rsidR="000911EB" w:rsidRPr="00BA4934" w:rsidRDefault="000911EB" w:rsidP="006F3F84">
      <w:pPr>
        <w:ind w:firstLine="709"/>
        <w:jc w:val="both"/>
        <w:rPr>
          <w:sz w:val="28"/>
        </w:rPr>
      </w:pPr>
      <w:r w:rsidRPr="00BA4934">
        <w:rPr>
          <w:sz w:val="28"/>
        </w:rPr>
        <w:t>В силу сложившихся условий в городских лесах должно быть обеспечено рациональное сочетание сохранения леса с его средой и организации отдыха в нем.</w:t>
      </w:r>
    </w:p>
    <w:p w:rsidR="000911EB" w:rsidRPr="00BA4934" w:rsidRDefault="000911EB" w:rsidP="006F3F84">
      <w:pPr>
        <w:ind w:firstLine="709"/>
        <w:jc w:val="both"/>
        <w:rPr>
          <w:sz w:val="28"/>
        </w:rPr>
      </w:pPr>
      <w:r w:rsidRPr="00BA4934">
        <w:rPr>
          <w:sz w:val="28"/>
        </w:rPr>
        <w:t xml:space="preserve">Уход за лесом </w:t>
      </w:r>
      <w:r w:rsidR="00222BEF">
        <w:rPr>
          <w:sz w:val="28"/>
        </w:rPr>
        <w:t>–</w:t>
      </w:r>
      <w:r w:rsidRPr="00BA4934">
        <w:rPr>
          <w:sz w:val="28"/>
        </w:rPr>
        <w:t xml:space="preserve"> важнейшее лесохозяйственное мероприятие, направленное на формирование устойчивых, высокопродуктивных, хозяйственно ценных насаждений, сохранение и усиление их полезных функций, и своевременное использование древесины. Они осуществляются путем удаления из насаждений нежелательных деревьев и создания благоприятных условий для роста лучших деревьев главных пород.</w:t>
      </w:r>
    </w:p>
    <w:p w:rsidR="000911EB" w:rsidRPr="00BA4934" w:rsidRDefault="000911EB" w:rsidP="006F3F84">
      <w:pPr>
        <w:ind w:firstLine="709"/>
        <w:jc w:val="both"/>
        <w:rPr>
          <w:sz w:val="28"/>
        </w:rPr>
      </w:pPr>
      <w:r w:rsidRPr="00BA4934">
        <w:rPr>
          <w:sz w:val="28"/>
        </w:rPr>
        <w:t>Основными общими целями ухода за лесом являются:</w:t>
      </w:r>
    </w:p>
    <w:p w:rsidR="000911EB" w:rsidRPr="00BA4934" w:rsidRDefault="000911EB" w:rsidP="006F3F84">
      <w:pPr>
        <w:ind w:firstLine="709"/>
        <w:jc w:val="both"/>
        <w:rPr>
          <w:sz w:val="28"/>
        </w:rPr>
      </w:pPr>
      <w:r w:rsidRPr="00BA4934">
        <w:rPr>
          <w:sz w:val="28"/>
        </w:rPr>
        <w:t>- улучшение породного состава древостоев;</w:t>
      </w:r>
    </w:p>
    <w:p w:rsidR="000911EB" w:rsidRPr="00BA4934" w:rsidRDefault="000911EB" w:rsidP="006F3F84">
      <w:pPr>
        <w:ind w:firstLine="709"/>
        <w:jc w:val="both"/>
        <w:rPr>
          <w:sz w:val="28"/>
        </w:rPr>
      </w:pPr>
      <w:r w:rsidRPr="00BA4934">
        <w:rPr>
          <w:sz w:val="28"/>
        </w:rPr>
        <w:t>- повышение качества и устойчивости насаждений;</w:t>
      </w:r>
    </w:p>
    <w:p w:rsidR="000911EB" w:rsidRPr="00BA4934" w:rsidRDefault="00CF1039" w:rsidP="006F3F84">
      <w:pPr>
        <w:pStyle w:val="21"/>
        <w:ind w:firstLine="709"/>
      </w:pPr>
      <w:r w:rsidRPr="00BA4934">
        <w:t xml:space="preserve">- </w:t>
      </w:r>
      <w:r w:rsidR="000911EB" w:rsidRPr="00BA4934">
        <w:t>сохранение и усиление защитных, водоохранных, санитарно-гигиенических, и других полезных свойств леса;</w:t>
      </w:r>
    </w:p>
    <w:p w:rsidR="004C721A" w:rsidRPr="00BA4934" w:rsidRDefault="004C721A" w:rsidP="006F3F84">
      <w:pPr>
        <w:pStyle w:val="21"/>
        <w:ind w:firstLine="709"/>
      </w:pPr>
      <w:r w:rsidRPr="00BA4934">
        <w:t>- сокращение сроков выращивания технически спелой древесины;</w:t>
      </w:r>
    </w:p>
    <w:p w:rsidR="000911EB" w:rsidRPr="00BA4934" w:rsidRDefault="004C721A" w:rsidP="006F3F84">
      <w:pPr>
        <w:ind w:firstLine="709"/>
        <w:jc w:val="both"/>
        <w:rPr>
          <w:sz w:val="28"/>
        </w:rPr>
      </w:pPr>
      <w:r w:rsidRPr="00BA4934">
        <w:rPr>
          <w:sz w:val="28"/>
        </w:rPr>
        <w:t>- рациональное использование ресурсов древесины</w:t>
      </w:r>
      <w:r w:rsidR="000911EB" w:rsidRPr="00BA4934">
        <w:rPr>
          <w:sz w:val="28"/>
        </w:rPr>
        <w:t>.</w:t>
      </w:r>
    </w:p>
    <w:p w:rsidR="000911EB" w:rsidRPr="00BA4934" w:rsidRDefault="004C721A" w:rsidP="006F3F84">
      <w:pPr>
        <w:pStyle w:val="21"/>
        <w:ind w:firstLine="709"/>
      </w:pPr>
      <w:r w:rsidRPr="00BA4934">
        <w:t>Рубки ухода за лес</w:t>
      </w:r>
      <w:r w:rsidR="00B07FA4" w:rsidRPr="00BA4934">
        <w:t>о</w:t>
      </w:r>
      <w:r w:rsidRPr="00BA4934">
        <w:t>м</w:t>
      </w:r>
      <w:r w:rsidR="000911EB" w:rsidRPr="00BA4934">
        <w:t xml:space="preserve"> осущест</w:t>
      </w:r>
      <w:r w:rsidRPr="00BA4934">
        <w:t>вляются в соответствии с нормативами рубок ухода за лесом</w:t>
      </w:r>
      <w:r w:rsidR="000911EB" w:rsidRPr="00BA4934">
        <w:t xml:space="preserve">. Учитывая использование городских лесов в рекреационных целях, основным видом рубок ухода в городских лесах во всех лесных насаждениях, начиная с возраста проходных рубок, </w:t>
      </w:r>
      <w:r w:rsidR="009B35AE" w:rsidRPr="00BA4934">
        <w:t xml:space="preserve">может </w:t>
      </w:r>
      <w:r w:rsidR="009B35AE" w:rsidRPr="00BA4934">
        <w:lastRenderedPageBreak/>
        <w:t xml:space="preserve">проектироваться </w:t>
      </w:r>
      <w:r w:rsidR="000911EB" w:rsidRPr="00BA4934">
        <w:t>проведение рубок формирования ландшафта (ландшафтные рубки).</w:t>
      </w:r>
    </w:p>
    <w:p w:rsidR="000911EB" w:rsidRPr="00BA4934" w:rsidRDefault="000911EB" w:rsidP="006F3F84">
      <w:pPr>
        <w:pStyle w:val="21"/>
        <w:ind w:firstLine="709"/>
      </w:pPr>
      <w:r w:rsidRPr="00BA4934">
        <w:t>При каждом виде ухода за лесом решаются, как правило, задачи, направленные на достижение перечисленных общих целей. Основными целями отдельных видов рубок являются:</w:t>
      </w:r>
    </w:p>
    <w:p w:rsidR="000911EB" w:rsidRPr="00BA4934" w:rsidRDefault="000911EB" w:rsidP="006F3F84">
      <w:pPr>
        <w:pStyle w:val="21"/>
        <w:ind w:firstLine="709"/>
      </w:pPr>
      <w:r w:rsidRPr="00BA4934">
        <w:t>- уход за молодняками – формирование состава и структуры в смешанных насаждениях путем освобождения главных пород от угнетения второстепенными. В чистых насаждениях регулируются густота, обеспечиваются лучшие условия роста лучшими деревьями, предупреждаются снеголом и снеговал;</w:t>
      </w:r>
    </w:p>
    <w:p w:rsidR="000911EB" w:rsidRPr="00BA4934" w:rsidRDefault="000911EB" w:rsidP="006F3F84">
      <w:pPr>
        <w:pStyle w:val="21"/>
        <w:ind w:firstLine="709"/>
      </w:pPr>
      <w:r w:rsidRPr="00BA4934">
        <w:t>- прореживание – уход за формой ствола и кроны, улучшение качества и структуры насаждений, повышение их продуктивности.</w:t>
      </w:r>
    </w:p>
    <w:p w:rsidR="000911EB" w:rsidRPr="00BA4934" w:rsidRDefault="000911EB" w:rsidP="006F3F84">
      <w:pPr>
        <w:ind w:firstLine="709"/>
        <w:jc w:val="both"/>
        <w:rPr>
          <w:sz w:val="28"/>
        </w:rPr>
      </w:pPr>
      <w:r w:rsidRPr="00BA4934">
        <w:rPr>
          <w:sz w:val="28"/>
        </w:rPr>
        <w:t xml:space="preserve">- </w:t>
      </w:r>
      <w:r w:rsidR="009B35AE" w:rsidRPr="00BA4934">
        <w:rPr>
          <w:sz w:val="28"/>
        </w:rPr>
        <w:t xml:space="preserve">проходные рубки </w:t>
      </w:r>
      <w:r w:rsidR="00222BEF" w:rsidRPr="00BA4934">
        <w:t>–</w:t>
      </w:r>
      <w:r w:rsidR="009B35AE" w:rsidRPr="00BA4934">
        <w:rPr>
          <w:sz w:val="28"/>
        </w:rPr>
        <w:t xml:space="preserve"> </w:t>
      </w:r>
      <w:r w:rsidR="009B35AE" w:rsidRPr="00BA4934">
        <w:rPr>
          <w:sz w:val="28"/>
          <w:szCs w:val="28"/>
        </w:rPr>
        <w:t>создание благоприятных условий роста лучших деревьев, увеличения их прироста, продолжения (завершения) формирования структуры насаждений</w:t>
      </w:r>
      <w:r w:rsidRPr="00BA4934">
        <w:rPr>
          <w:sz w:val="28"/>
        </w:rPr>
        <w:t>.</w:t>
      </w:r>
    </w:p>
    <w:p w:rsidR="000911EB" w:rsidRPr="00BA4934" w:rsidRDefault="000911EB" w:rsidP="006F3F84">
      <w:pPr>
        <w:ind w:firstLine="709"/>
        <w:jc w:val="both"/>
        <w:rPr>
          <w:sz w:val="28"/>
        </w:rPr>
      </w:pPr>
      <w:r w:rsidRPr="00BA4934">
        <w:rPr>
          <w:sz w:val="28"/>
        </w:rPr>
        <w:t xml:space="preserve">При осуществлении рубок </w:t>
      </w:r>
      <w:r w:rsidR="009B35AE" w:rsidRPr="00BA4934">
        <w:rPr>
          <w:sz w:val="28"/>
        </w:rPr>
        <w:t xml:space="preserve">ухода </w:t>
      </w:r>
      <w:r w:rsidRPr="00BA4934">
        <w:rPr>
          <w:sz w:val="28"/>
        </w:rPr>
        <w:t>максимально используется существующая дорожно-тропиночная сеть при условии ее сохранности.</w:t>
      </w:r>
    </w:p>
    <w:p w:rsidR="000911EB" w:rsidRPr="00BA4934" w:rsidRDefault="000911EB" w:rsidP="006F3F84">
      <w:pPr>
        <w:ind w:firstLine="709"/>
        <w:jc w:val="both"/>
        <w:rPr>
          <w:sz w:val="28"/>
        </w:rPr>
      </w:pPr>
      <w:r w:rsidRPr="00BA4934">
        <w:rPr>
          <w:sz w:val="28"/>
        </w:rPr>
        <w:t>Интенсивность ухода за лесом и сроки повторяемости уходов регла</w:t>
      </w:r>
      <w:r w:rsidR="00D53E5F" w:rsidRPr="00BA4934">
        <w:rPr>
          <w:sz w:val="28"/>
        </w:rPr>
        <w:t xml:space="preserve">ментируются </w:t>
      </w:r>
      <w:r w:rsidRPr="00BA4934">
        <w:rPr>
          <w:sz w:val="28"/>
          <w:szCs w:val="28"/>
        </w:rPr>
        <w:t>Правилами ухода за лесами</w:t>
      </w:r>
      <w:r w:rsidR="00D53E5F" w:rsidRPr="00BA4934">
        <w:rPr>
          <w:sz w:val="28"/>
          <w:szCs w:val="28"/>
        </w:rPr>
        <w:t xml:space="preserve"> </w:t>
      </w:r>
      <w:r w:rsidRPr="00BA4934">
        <w:rPr>
          <w:sz w:val="28"/>
          <w:szCs w:val="28"/>
        </w:rPr>
        <w:t xml:space="preserve">по </w:t>
      </w:r>
      <w:proofErr w:type="gramStart"/>
      <w:r w:rsidRPr="00BA4934">
        <w:rPr>
          <w:sz w:val="28"/>
          <w:szCs w:val="28"/>
        </w:rPr>
        <w:t>Западно-Сибирскому</w:t>
      </w:r>
      <w:proofErr w:type="gramEnd"/>
      <w:r w:rsidR="006E33C8" w:rsidRPr="00BA4934">
        <w:rPr>
          <w:sz w:val="28"/>
          <w:szCs w:val="28"/>
        </w:rPr>
        <w:t xml:space="preserve"> </w:t>
      </w:r>
      <w:r w:rsidR="009021EE" w:rsidRPr="00BA4934">
        <w:rPr>
          <w:sz w:val="28"/>
          <w:szCs w:val="28"/>
        </w:rPr>
        <w:t>подта</w:t>
      </w:r>
      <w:r w:rsidR="00222BEF">
        <w:rPr>
          <w:sz w:val="28"/>
          <w:szCs w:val="28"/>
        </w:rPr>
        <w:t>ё</w:t>
      </w:r>
      <w:r w:rsidR="009021EE" w:rsidRPr="00BA4934">
        <w:rPr>
          <w:sz w:val="28"/>
          <w:szCs w:val="28"/>
        </w:rPr>
        <w:t xml:space="preserve">жно-лесостепному </w:t>
      </w:r>
      <w:r w:rsidRPr="00BA4934">
        <w:rPr>
          <w:sz w:val="28"/>
          <w:szCs w:val="28"/>
        </w:rPr>
        <w:t>району</w:t>
      </w:r>
      <w:r w:rsidR="009021EE" w:rsidRPr="00BA4934">
        <w:t xml:space="preserve"> </w:t>
      </w:r>
      <w:r w:rsidR="009021EE" w:rsidRPr="00BA4934">
        <w:rPr>
          <w:sz w:val="28"/>
          <w:szCs w:val="28"/>
        </w:rPr>
        <w:t>лесостепной зоны</w:t>
      </w:r>
      <w:r w:rsidRPr="00BA4934">
        <w:rPr>
          <w:sz w:val="28"/>
        </w:rPr>
        <w:t>. Она устанавливается в зависимости от целевого назначения лесов, лесорастительных условий, состава, класса бонитета, возраста, строения, состояния насаждений и целевой установки.</w:t>
      </w:r>
    </w:p>
    <w:p w:rsidR="004756A1" w:rsidRPr="00BA4934" w:rsidRDefault="004756A1" w:rsidP="006F3F84">
      <w:pPr>
        <w:ind w:firstLine="720"/>
        <w:jc w:val="both"/>
        <w:rPr>
          <w:sz w:val="28"/>
        </w:rPr>
      </w:pPr>
      <w:r w:rsidRPr="00BA4934">
        <w:rPr>
          <w:sz w:val="28"/>
        </w:rPr>
        <w:t>Период повторяемости для всех видов р</w:t>
      </w:r>
      <w:r w:rsidR="009265F8" w:rsidRPr="00BA4934">
        <w:rPr>
          <w:sz w:val="28"/>
        </w:rPr>
        <w:t>убок ухода в городских лесах г</w:t>
      </w:r>
      <w:r w:rsidR="00474624" w:rsidRPr="00BA4934">
        <w:rPr>
          <w:sz w:val="28"/>
        </w:rPr>
        <w:t>орода</w:t>
      </w:r>
      <w:r w:rsidR="009265F8" w:rsidRPr="00BA4934">
        <w:rPr>
          <w:sz w:val="28"/>
        </w:rPr>
        <w:t xml:space="preserve"> </w:t>
      </w:r>
      <w:r w:rsidR="006549EE">
        <w:rPr>
          <w:sz w:val="28"/>
        </w:rPr>
        <w:t>Заринск</w:t>
      </w:r>
      <w:r w:rsidRPr="00BA4934">
        <w:rPr>
          <w:sz w:val="28"/>
        </w:rPr>
        <w:t xml:space="preserve"> принят продолжительностью 10 лет.</w:t>
      </w:r>
    </w:p>
    <w:p w:rsidR="000911EB" w:rsidRPr="00BA4934" w:rsidRDefault="009265F8" w:rsidP="006F3F84">
      <w:pPr>
        <w:pStyle w:val="a6"/>
        <w:ind w:firstLine="709"/>
        <w:jc w:val="both"/>
        <w:rPr>
          <w:i/>
          <w:sz w:val="24"/>
        </w:rPr>
      </w:pPr>
      <w:r w:rsidRPr="00BA4934">
        <w:t>Интенсивность</w:t>
      </w:r>
      <w:r w:rsidR="004756A1" w:rsidRPr="00BA4934">
        <w:t xml:space="preserve"> </w:t>
      </w:r>
      <w:r w:rsidR="009B35AE" w:rsidRPr="00BA4934">
        <w:t xml:space="preserve">рубок </w:t>
      </w:r>
      <w:r w:rsidR="004756A1" w:rsidRPr="00BA4934">
        <w:t xml:space="preserve">ухода </w:t>
      </w:r>
      <w:r w:rsidR="009A5557" w:rsidRPr="00BA4934">
        <w:t>определяется</w:t>
      </w:r>
      <w:r w:rsidRPr="00BA4934">
        <w:t xml:space="preserve"> согласно нормативов</w:t>
      </w:r>
      <w:r w:rsidR="004756A1" w:rsidRPr="00BA4934">
        <w:t xml:space="preserve"> режима рубок, установленны</w:t>
      </w:r>
      <w:r w:rsidR="009A5557" w:rsidRPr="00BA4934">
        <w:t>х</w:t>
      </w:r>
      <w:r w:rsidR="004756A1" w:rsidRPr="00BA4934">
        <w:t xml:space="preserve"> Правилами ухода за лесами для </w:t>
      </w:r>
      <w:proofErr w:type="gramStart"/>
      <w:r w:rsidR="004756A1" w:rsidRPr="00BA4934">
        <w:t>Западно-Сибирского</w:t>
      </w:r>
      <w:proofErr w:type="gramEnd"/>
      <w:r w:rsidR="004756A1" w:rsidRPr="00BA4934">
        <w:t xml:space="preserve"> </w:t>
      </w:r>
      <w:proofErr w:type="spellStart"/>
      <w:r w:rsidR="004756A1" w:rsidRPr="00BA4934">
        <w:t>подта</w:t>
      </w:r>
      <w:r w:rsidR="00222BEF">
        <w:t>ё</w:t>
      </w:r>
      <w:r w:rsidR="004756A1" w:rsidRPr="00BA4934">
        <w:t>ж</w:t>
      </w:r>
      <w:r w:rsidR="00F52333" w:rsidRPr="00BA4934">
        <w:t>но</w:t>
      </w:r>
      <w:proofErr w:type="spellEnd"/>
      <w:r w:rsidR="00F52333" w:rsidRPr="00BA4934">
        <w:t xml:space="preserve">-лесостепного лесного района </w:t>
      </w:r>
      <w:r w:rsidR="004756A1" w:rsidRPr="00BA4934">
        <w:t xml:space="preserve">лесостепной зоны. </w:t>
      </w:r>
      <w:r w:rsidR="000911EB" w:rsidRPr="00BA4934">
        <w:t xml:space="preserve">Возрастные периоды проведения рубок </w:t>
      </w:r>
      <w:r w:rsidR="00502263" w:rsidRPr="00BA4934">
        <w:t>ухода</w:t>
      </w:r>
      <w:r w:rsidR="000911EB" w:rsidRPr="00BA4934">
        <w:t xml:space="preserve"> приведены в </w:t>
      </w:r>
      <w:r w:rsidR="00C725B3" w:rsidRPr="00BA4934">
        <w:t xml:space="preserve">таблице </w:t>
      </w:r>
      <w:r w:rsidR="001B51BC" w:rsidRPr="00BA4934">
        <w:t>7</w:t>
      </w:r>
      <w:r w:rsidR="00C725B3" w:rsidRPr="00BA4934">
        <w:t>.</w:t>
      </w:r>
    </w:p>
    <w:p w:rsidR="00502263" w:rsidRPr="00BA4934" w:rsidRDefault="00502263" w:rsidP="006F3F84">
      <w:pPr>
        <w:pStyle w:val="a6"/>
        <w:jc w:val="right"/>
        <w:rPr>
          <w:i/>
          <w:szCs w:val="28"/>
        </w:rPr>
      </w:pPr>
    </w:p>
    <w:p w:rsidR="000911EB" w:rsidRPr="00BA4934" w:rsidRDefault="00C725B3" w:rsidP="006F3F84">
      <w:pPr>
        <w:pStyle w:val="a6"/>
        <w:jc w:val="right"/>
        <w:rPr>
          <w:i/>
          <w:szCs w:val="28"/>
        </w:rPr>
      </w:pPr>
      <w:r w:rsidRPr="00BA4934">
        <w:rPr>
          <w:i/>
          <w:szCs w:val="28"/>
        </w:rPr>
        <w:t xml:space="preserve">Таблица </w:t>
      </w:r>
      <w:r w:rsidR="001B51BC" w:rsidRPr="00BA4934">
        <w:rPr>
          <w:i/>
          <w:szCs w:val="28"/>
        </w:rPr>
        <w:t>7</w:t>
      </w:r>
    </w:p>
    <w:p w:rsidR="00502263" w:rsidRPr="00BA4934" w:rsidRDefault="00502263" w:rsidP="00502263">
      <w:pPr>
        <w:pStyle w:val="a7"/>
        <w:rPr>
          <w:b w:val="0"/>
        </w:rPr>
      </w:pPr>
      <w:r w:rsidRPr="00BA4934">
        <w:rPr>
          <w:b w:val="0"/>
        </w:rPr>
        <w:t>Возрастные периоды проведения различных видов рубок, проводимых в целях ухода за лесными насаждениями</w:t>
      </w:r>
    </w:p>
    <w:p w:rsidR="000911EB" w:rsidRPr="00BA4934" w:rsidRDefault="000911EB" w:rsidP="00DE1B96">
      <w:pPr>
        <w:rPr>
          <w:i/>
          <w:iCs/>
          <w:sz w:val="28"/>
          <w:szCs w:val="28"/>
        </w:rPr>
      </w:pPr>
    </w:p>
    <w:tbl>
      <w:tblPr>
        <w:tblStyle w:val="afa"/>
        <w:tblW w:w="5000" w:type="pct"/>
        <w:tblLook w:val="04A0" w:firstRow="1" w:lastRow="0" w:firstColumn="1" w:lastColumn="0" w:noHBand="0" w:noVBand="1"/>
      </w:tblPr>
      <w:tblGrid>
        <w:gridCol w:w="3875"/>
        <w:gridCol w:w="2680"/>
        <w:gridCol w:w="2732"/>
      </w:tblGrid>
      <w:tr w:rsidR="00DE1B96" w:rsidRPr="00BA4934" w:rsidTr="00DE1B96">
        <w:tc>
          <w:tcPr>
            <w:tcW w:w="2086" w:type="pct"/>
            <w:vMerge w:val="restart"/>
            <w:vAlign w:val="center"/>
          </w:tcPr>
          <w:p w:rsidR="00DE1B96" w:rsidRPr="00BA4934" w:rsidRDefault="00DE1B96" w:rsidP="00DE1B96">
            <w:pPr>
              <w:rPr>
                <w:i/>
                <w:iCs/>
                <w:sz w:val="28"/>
                <w:szCs w:val="28"/>
              </w:rPr>
            </w:pPr>
            <w:r w:rsidRPr="00502263">
              <w:rPr>
                <w:color w:val="000000"/>
                <w:sz w:val="22"/>
                <w:szCs w:val="22"/>
              </w:rPr>
              <w:t>Виды рубок, проводимых в целях ухода за лесными насаждениями</w:t>
            </w:r>
          </w:p>
        </w:tc>
        <w:tc>
          <w:tcPr>
            <w:tcW w:w="2914" w:type="pct"/>
            <w:gridSpan w:val="2"/>
            <w:vAlign w:val="center"/>
          </w:tcPr>
          <w:p w:rsidR="00DE1B96" w:rsidRPr="00BA4934" w:rsidRDefault="00DE1B96" w:rsidP="00DE1B96">
            <w:pPr>
              <w:jc w:val="center"/>
              <w:rPr>
                <w:i/>
                <w:iCs/>
                <w:sz w:val="28"/>
                <w:szCs w:val="28"/>
              </w:rPr>
            </w:pPr>
            <w:r w:rsidRPr="00502263">
              <w:rPr>
                <w:color w:val="000000"/>
                <w:sz w:val="22"/>
                <w:szCs w:val="22"/>
              </w:rPr>
              <w:t>Возраст лесных насаждений по лесным районам, лет</w:t>
            </w:r>
          </w:p>
        </w:tc>
      </w:tr>
      <w:tr w:rsidR="00DE1B96" w:rsidRPr="00BA4934" w:rsidTr="00DE1B96">
        <w:tc>
          <w:tcPr>
            <w:tcW w:w="2086" w:type="pct"/>
            <w:vMerge/>
            <w:vAlign w:val="center"/>
          </w:tcPr>
          <w:p w:rsidR="00DE1B96" w:rsidRPr="00BA4934" w:rsidRDefault="00DE1B96" w:rsidP="00DE1B96">
            <w:pPr>
              <w:jc w:val="center"/>
              <w:rPr>
                <w:i/>
                <w:iCs/>
                <w:sz w:val="28"/>
                <w:szCs w:val="28"/>
              </w:rPr>
            </w:pPr>
          </w:p>
        </w:tc>
        <w:tc>
          <w:tcPr>
            <w:tcW w:w="2914" w:type="pct"/>
            <w:gridSpan w:val="2"/>
            <w:vAlign w:val="center"/>
          </w:tcPr>
          <w:p w:rsidR="00DE1B96" w:rsidRPr="00BA4934" w:rsidRDefault="00DE1B96" w:rsidP="00222BEF">
            <w:pPr>
              <w:jc w:val="center"/>
              <w:rPr>
                <w:i/>
                <w:iCs/>
                <w:sz w:val="28"/>
                <w:szCs w:val="28"/>
              </w:rPr>
            </w:pPr>
            <w:proofErr w:type="spellStart"/>
            <w:r w:rsidRPr="00502263">
              <w:rPr>
                <w:color w:val="000000"/>
                <w:sz w:val="22"/>
                <w:szCs w:val="22"/>
              </w:rPr>
              <w:t>подта</w:t>
            </w:r>
            <w:r w:rsidR="00222BEF">
              <w:rPr>
                <w:color w:val="000000"/>
                <w:sz w:val="22"/>
                <w:szCs w:val="22"/>
              </w:rPr>
              <w:t>ё</w:t>
            </w:r>
            <w:r w:rsidRPr="00502263">
              <w:rPr>
                <w:color w:val="000000"/>
                <w:sz w:val="22"/>
                <w:szCs w:val="22"/>
              </w:rPr>
              <w:t>жно</w:t>
            </w:r>
            <w:proofErr w:type="spellEnd"/>
            <w:r w:rsidRPr="00502263">
              <w:rPr>
                <w:color w:val="000000"/>
                <w:sz w:val="22"/>
                <w:szCs w:val="22"/>
              </w:rPr>
              <w:t>-лесостепной лесной район</w:t>
            </w:r>
          </w:p>
        </w:tc>
      </w:tr>
      <w:tr w:rsidR="00DE1B96" w:rsidRPr="00BA4934" w:rsidTr="00DE1B96">
        <w:tc>
          <w:tcPr>
            <w:tcW w:w="2086" w:type="pct"/>
            <w:vMerge/>
            <w:vAlign w:val="center"/>
          </w:tcPr>
          <w:p w:rsidR="00DE1B96" w:rsidRPr="00BA4934" w:rsidRDefault="00DE1B96" w:rsidP="00DE1B96">
            <w:pPr>
              <w:jc w:val="center"/>
              <w:rPr>
                <w:i/>
                <w:iCs/>
                <w:sz w:val="28"/>
                <w:szCs w:val="28"/>
              </w:rPr>
            </w:pPr>
          </w:p>
        </w:tc>
        <w:tc>
          <w:tcPr>
            <w:tcW w:w="1443" w:type="pct"/>
            <w:vAlign w:val="center"/>
          </w:tcPr>
          <w:p w:rsidR="00DE1B96" w:rsidRPr="00BA4934" w:rsidRDefault="00DE1B96" w:rsidP="00DE1B96">
            <w:pPr>
              <w:jc w:val="center"/>
              <w:rPr>
                <w:i/>
                <w:iCs/>
                <w:sz w:val="28"/>
                <w:szCs w:val="28"/>
              </w:rPr>
            </w:pPr>
            <w:r w:rsidRPr="00502263">
              <w:rPr>
                <w:color w:val="000000"/>
                <w:sz w:val="22"/>
                <w:szCs w:val="22"/>
              </w:rPr>
              <w:t>хвойных</w:t>
            </w:r>
          </w:p>
        </w:tc>
        <w:tc>
          <w:tcPr>
            <w:tcW w:w="1470" w:type="pct"/>
            <w:vAlign w:val="center"/>
          </w:tcPr>
          <w:p w:rsidR="00DE1B96" w:rsidRPr="00BA4934" w:rsidRDefault="00DE1B96" w:rsidP="00DE1B96">
            <w:pPr>
              <w:jc w:val="center"/>
              <w:rPr>
                <w:i/>
                <w:iCs/>
                <w:sz w:val="28"/>
                <w:szCs w:val="28"/>
              </w:rPr>
            </w:pPr>
            <w:r w:rsidRPr="00502263">
              <w:rPr>
                <w:color w:val="000000"/>
                <w:sz w:val="22"/>
                <w:szCs w:val="22"/>
              </w:rPr>
              <w:t>лиственных</w:t>
            </w:r>
          </w:p>
        </w:tc>
      </w:tr>
      <w:tr w:rsidR="00DE1B96" w:rsidRPr="00BA4934" w:rsidTr="00DE1B96">
        <w:tc>
          <w:tcPr>
            <w:tcW w:w="2086" w:type="pct"/>
          </w:tcPr>
          <w:p w:rsidR="00DE1B96" w:rsidRPr="00BA4934" w:rsidRDefault="00DE1B96" w:rsidP="00DE1B96">
            <w:pPr>
              <w:rPr>
                <w:i/>
                <w:iCs/>
                <w:sz w:val="28"/>
                <w:szCs w:val="28"/>
              </w:rPr>
            </w:pPr>
            <w:r w:rsidRPr="00502263">
              <w:rPr>
                <w:color w:val="000000"/>
                <w:sz w:val="22"/>
                <w:szCs w:val="22"/>
              </w:rPr>
              <w:t>Уход за молодняками (рубки осветления и рубки прочистки)</w:t>
            </w:r>
          </w:p>
        </w:tc>
        <w:tc>
          <w:tcPr>
            <w:tcW w:w="1443" w:type="pct"/>
            <w:vAlign w:val="center"/>
          </w:tcPr>
          <w:p w:rsidR="00DE1B96" w:rsidRPr="00502263" w:rsidRDefault="00DE1B96" w:rsidP="00DE1B96">
            <w:pPr>
              <w:jc w:val="center"/>
              <w:rPr>
                <w:color w:val="000000"/>
                <w:sz w:val="22"/>
                <w:szCs w:val="22"/>
              </w:rPr>
            </w:pPr>
            <w:r w:rsidRPr="00502263">
              <w:rPr>
                <w:color w:val="000000"/>
                <w:sz w:val="22"/>
                <w:szCs w:val="22"/>
              </w:rPr>
              <w:t>до 20</w:t>
            </w:r>
          </w:p>
        </w:tc>
        <w:tc>
          <w:tcPr>
            <w:tcW w:w="1470" w:type="pct"/>
            <w:vAlign w:val="center"/>
          </w:tcPr>
          <w:p w:rsidR="00DE1B96" w:rsidRPr="00502263" w:rsidRDefault="00DE1B96" w:rsidP="00DE1B96">
            <w:pPr>
              <w:jc w:val="center"/>
              <w:rPr>
                <w:color w:val="000000"/>
                <w:sz w:val="22"/>
                <w:szCs w:val="22"/>
              </w:rPr>
            </w:pPr>
            <w:r w:rsidRPr="00502263">
              <w:rPr>
                <w:color w:val="000000"/>
                <w:sz w:val="22"/>
                <w:szCs w:val="22"/>
              </w:rPr>
              <w:t>до 20</w:t>
            </w:r>
          </w:p>
        </w:tc>
      </w:tr>
      <w:tr w:rsidR="00DE1B96" w:rsidRPr="00BA4934" w:rsidTr="00DE1B96">
        <w:tc>
          <w:tcPr>
            <w:tcW w:w="2086" w:type="pct"/>
            <w:vAlign w:val="center"/>
          </w:tcPr>
          <w:p w:rsidR="00DE1B96" w:rsidRPr="00502263" w:rsidRDefault="00DE1B96" w:rsidP="00DE1B96">
            <w:pPr>
              <w:rPr>
                <w:color w:val="000000"/>
                <w:sz w:val="22"/>
                <w:szCs w:val="22"/>
              </w:rPr>
            </w:pPr>
            <w:r w:rsidRPr="00502263">
              <w:rPr>
                <w:color w:val="000000"/>
                <w:sz w:val="22"/>
                <w:szCs w:val="22"/>
              </w:rPr>
              <w:t>Рубки прореживания</w:t>
            </w:r>
          </w:p>
        </w:tc>
        <w:tc>
          <w:tcPr>
            <w:tcW w:w="1443" w:type="pct"/>
            <w:vAlign w:val="center"/>
          </w:tcPr>
          <w:p w:rsidR="00DE1B96" w:rsidRPr="00502263" w:rsidRDefault="00DE1B96" w:rsidP="00DE1B96">
            <w:pPr>
              <w:jc w:val="center"/>
              <w:rPr>
                <w:color w:val="000000"/>
                <w:sz w:val="22"/>
                <w:szCs w:val="22"/>
              </w:rPr>
            </w:pPr>
            <w:r w:rsidRPr="00502263">
              <w:rPr>
                <w:color w:val="000000"/>
                <w:sz w:val="22"/>
                <w:szCs w:val="22"/>
              </w:rPr>
              <w:t>21 - 60</w:t>
            </w:r>
          </w:p>
        </w:tc>
        <w:tc>
          <w:tcPr>
            <w:tcW w:w="1470" w:type="pct"/>
            <w:vAlign w:val="center"/>
          </w:tcPr>
          <w:p w:rsidR="00DE1B96" w:rsidRPr="00502263" w:rsidRDefault="00DE1B96" w:rsidP="00DE1B96">
            <w:pPr>
              <w:jc w:val="center"/>
              <w:rPr>
                <w:color w:val="000000"/>
                <w:sz w:val="22"/>
                <w:szCs w:val="22"/>
              </w:rPr>
            </w:pPr>
            <w:r w:rsidRPr="00502263">
              <w:rPr>
                <w:color w:val="000000"/>
                <w:sz w:val="22"/>
                <w:szCs w:val="22"/>
              </w:rPr>
              <w:t>21 - 30</w:t>
            </w:r>
          </w:p>
        </w:tc>
      </w:tr>
      <w:tr w:rsidR="00DE1B96" w:rsidRPr="00BA4934" w:rsidTr="00DE1B96">
        <w:tc>
          <w:tcPr>
            <w:tcW w:w="2086" w:type="pct"/>
          </w:tcPr>
          <w:p w:rsidR="00DE1B96" w:rsidRPr="00BA4934" w:rsidRDefault="00DE1B96" w:rsidP="00DE1B96">
            <w:pPr>
              <w:rPr>
                <w:i/>
                <w:iCs/>
                <w:sz w:val="28"/>
                <w:szCs w:val="28"/>
              </w:rPr>
            </w:pPr>
            <w:r w:rsidRPr="00502263">
              <w:rPr>
                <w:color w:val="000000"/>
                <w:sz w:val="22"/>
                <w:szCs w:val="22"/>
              </w:rPr>
              <w:t>Проходные рубки</w:t>
            </w:r>
          </w:p>
        </w:tc>
        <w:tc>
          <w:tcPr>
            <w:tcW w:w="1443" w:type="pct"/>
            <w:vAlign w:val="center"/>
          </w:tcPr>
          <w:p w:rsidR="00DE1B96" w:rsidRPr="00502263" w:rsidRDefault="00DE1B96" w:rsidP="00DE1B96">
            <w:pPr>
              <w:jc w:val="center"/>
              <w:rPr>
                <w:color w:val="000000"/>
                <w:sz w:val="22"/>
                <w:szCs w:val="22"/>
              </w:rPr>
            </w:pPr>
            <w:r w:rsidRPr="00502263">
              <w:rPr>
                <w:color w:val="000000"/>
                <w:sz w:val="22"/>
                <w:szCs w:val="22"/>
              </w:rPr>
              <w:t>61 - 80</w:t>
            </w:r>
          </w:p>
        </w:tc>
        <w:tc>
          <w:tcPr>
            <w:tcW w:w="1470" w:type="pct"/>
            <w:vAlign w:val="center"/>
          </w:tcPr>
          <w:p w:rsidR="00DE1B96" w:rsidRPr="00502263" w:rsidRDefault="00DE1B96" w:rsidP="00DE1B96">
            <w:pPr>
              <w:jc w:val="center"/>
              <w:rPr>
                <w:color w:val="000000"/>
                <w:sz w:val="22"/>
                <w:szCs w:val="22"/>
              </w:rPr>
            </w:pPr>
            <w:r w:rsidRPr="00502263">
              <w:rPr>
                <w:color w:val="000000"/>
                <w:sz w:val="22"/>
                <w:szCs w:val="22"/>
              </w:rPr>
              <w:t>31 - 40</w:t>
            </w:r>
          </w:p>
        </w:tc>
      </w:tr>
    </w:tbl>
    <w:p w:rsidR="00DE1B96" w:rsidRPr="00BA4934" w:rsidRDefault="00DE1B96" w:rsidP="006F3F84">
      <w:pPr>
        <w:pStyle w:val="23"/>
        <w:ind w:firstLine="567"/>
      </w:pPr>
    </w:p>
    <w:p w:rsidR="00D53E5F" w:rsidRPr="00BA4934" w:rsidRDefault="000911EB" w:rsidP="006F3F84">
      <w:pPr>
        <w:pStyle w:val="23"/>
        <w:ind w:firstLine="567"/>
      </w:pPr>
      <w:r w:rsidRPr="00BA4934">
        <w:t>Рубки ухода за лес</w:t>
      </w:r>
      <w:r w:rsidR="00D53E5F" w:rsidRPr="00BA4934">
        <w:t>о</w:t>
      </w:r>
      <w:r w:rsidRPr="00BA4934">
        <w:t>м осуществляются в соответствии с нормативами, указанным</w:t>
      </w:r>
      <w:r w:rsidR="00D53E5F" w:rsidRPr="00BA4934">
        <w:t>и</w:t>
      </w:r>
      <w:r w:rsidRPr="00BA4934">
        <w:t xml:space="preserve"> в </w:t>
      </w:r>
      <w:r w:rsidR="00C725B3" w:rsidRPr="00BA4934">
        <w:t xml:space="preserve">таблице </w:t>
      </w:r>
      <w:r w:rsidR="001B51BC" w:rsidRPr="00BA4934">
        <w:t>8</w:t>
      </w:r>
      <w:r w:rsidR="00C725B3" w:rsidRPr="00BA4934">
        <w:t>.</w:t>
      </w:r>
    </w:p>
    <w:p w:rsidR="00D53E5F" w:rsidRDefault="00D53E5F" w:rsidP="006F3F84">
      <w:pPr>
        <w:pStyle w:val="23"/>
        <w:ind w:firstLine="567"/>
      </w:pPr>
    </w:p>
    <w:p w:rsidR="00175BF0" w:rsidRPr="00BA4934" w:rsidRDefault="00175BF0" w:rsidP="006F3F84">
      <w:pPr>
        <w:pStyle w:val="23"/>
        <w:ind w:firstLine="567"/>
        <w:sectPr w:rsidR="00175BF0" w:rsidRPr="00BA4934" w:rsidSect="006357AA">
          <w:pgSz w:w="11906" w:h="16838"/>
          <w:pgMar w:top="1418" w:right="1276" w:bottom="1134" w:left="1559" w:header="720" w:footer="720" w:gutter="0"/>
          <w:cols w:space="720"/>
        </w:sectPr>
      </w:pPr>
    </w:p>
    <w:p w:rsidR="00DE1B96" w:rsidRPr="00BA4934" w:rsidRDefault="00DE1B96" w:rsidP="00DE1B96">
      <w:pPr>
        <w:jc w:val="right"/>
        <w:rPr>
          <w:i/>
          <w:sz w:val="28"/>
          <w:szCs w:val="28"/>
        </w:rPr>
      </w:pPr>
      <w:r w:rsidRPr="00BA4934">
        <w:rPr>
          <w:i/>
          <w:sz w:val="28"/>
          <w:szCs w:val="28"/>
        </w:rPr>
        <w:lastRenderedPageBreak/>
        <w:t>Таблица 8</w:t>
      </w:r>
    </w:p>
    <w:p w:rsidR="00E4585C" w:rsidRPr="00BA4934" w:rsidRDefault="00E4585C" w:rsidP="006F3F84">
      <w:pPr>
        <w:tabs>
          <w:tab w:val="left" w:pos="9354"/>
        </w:tabs>
        <w:ind w:left="708"/>
        <w:jc w:val="center"/>
        <w:rPr>
          <w:sz w:val="28"/>
          <w:szCs w:val="28"/>
        </w:rPr>
      </w:pPr>
      <w:r w:rsidRPr="00BA4934">
        <w:rPr>
          <w:sz w:val="28"/>
          <w:szCs w:val="28"/>
        </w:rPr>
        <w:t>Нормативы режима рубок ухода за лесом</w:t>
      </w:r>
    </w:p>
    <w:p w:rsidR="00E4585C" w:rsidRPr="00BA4934" w:rsidRDefault="00E4585C" w:rsidP="006F3F84">
      <w:pPr>
        <w:jc w:val="right"/>
        <w:rPr>
          <w:sz w:val="24"/>
          <w:szCs w:val="24"/>
        </w:rPr>
      </w:pPr>
    </w:p>
    <w:tbl>
      <w:tblPr>
        <w:tblW w:w="5000" w:type="pct"/>
        <w:tblLook w:val="04A0" w:firstRow="1" w:lastRow="0" w:firstColumn="1" w:lastColumn="0" w:noHBand="0" w:noVBand="1"/>
      </w:tblPr>
      <w:tblGrid>
        <w:gridCol w:w="2149"/>
        <w:gridCol w:w="1541"/>
        <w:gridCol w:w="908"/>
        <w:gridCol w:w="926"/>
        <w:gridCol w:w="1275"/>
        <w:gridCol w:w="926"/>
        <w:gridCol w:w="1331"/>
        <w:gridCol w:w="926"/>
        <w:gridCol w:w="1230"/>
        <w:gridCol w:w="1171"/>
        <w:gridCol w:w="1275"/>
        <w:gridCol w:w="1130"/>
      </w:tblGrid>
      <w:tr w:rsidR="00DE1B96" w:rsidRPr="00BA4934" w:rsidTr="00DE1B96">
        <w:trPr>
          <w:trHeight w:val="57"/>
          <w:tblHeader/>
        </w:trPr>
        <w:tc>
          <w:tcPr>
            <w:tcW w:w="7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Состав лесных насаждений до рубки</w:t>
            </w:r>
          </w:p>
        </w:tc>
        <w:tc>
          <w:tcPr>
            <w:tcW w:w="5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Группы типов леса (класс бонитета)</w:t>
            </w:r>
          </w:p>
        </w:tc>
        <w:tc>
          <w:tcPr>
            <w:tcW w:w="3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Возраст начала ухода, лет</w:t>
            </w:r>
          </w:p>
        </w:tc>
        <w:tc>
          <w:tcPr>
            <w:tcW w:w="744" w:type="pct"/>
            <w:gridSpan w:val="2"/>
            <w:tcBorders>
              <w:top w:val="single" w:sz="4" w:space="0" w:color="auto"/>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Рубки осветления</w:t>
            </w:r>
          </w:p>
        </w:tc>
        <w:tc>
          <w:tcPr>
            <w:tcW w:w="762" w:type="pct"/>
            <w:gridSpan w:val="2"/>
            <w:tcBorders>
              <w:top w:val="single" w:sz="4" w:space="0" w:color="auto"/>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Рубки прочистки</w:t>
            </w:r>
          </w:p>
        </w:tc>
        <w:tc>
          <w:tcPr>
            <w:tcW w:w="729" w:type="pct"/>
            <w:gridSpan w:val="2"/>
            <w:tcBorders>
              <w:top w:val="single" w:sz="4" w:space="0" w:color="auto"/>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Рубки прореживания</w:t>
            </w:r>
          </w:p>
        </w:tc>
        <w:tc>
          <w:tcPr>
            <w:tcW w:w="827" w:type="pct"/>
            <w:gridSpan w:val="2"/>
            <w:tcBorders>
              <w:top w:val="single" w:sz="4" w:space="0" w:color="auto"/>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Проходные рубки</w:t>
            </w:r>
          </w:p>
        </w:tc>
        <w:tc>
          <w:tcPr>
            <w:tcW w:w="3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Целевой состав к возрасту рубки (спелости)</w:t>
            </w:r>
          </w:p>
        </w:tc>
      </w:tr>
      <w:tr w:rsidR="00DE1B96" w:rsidRPr="00BA4934" w:rsidTr="00DE1B96">
        <w:trPr>
          <w:trHeight w:val="57"/>
          <w:tblHeader/>
        </w:trPr>
        <w:tc>
          <w:tcPr>
            <w:tcW w:w="727" w:type="pct"/>
            <w:vMerge/>
            <w:tcBorders>
              <w:top w:val="single" w:sz="4" w:space="0" w:color="auto"/>
              <w:left w:val="single" w:sz="4" w:space="0" w:color="auto"/>
              <w:bottom w:val="single" w:sz="4" w:space="0" w:color="auto"/>
              <w:right w:val="single" w:sz="4" w:space="0" w:color="auto"/>
            </w:tcBorders>
            <w:vAlign w:val="center"/>
            <w:hideMark/>
          </w:tcPr>
          <w:p w:rsidR="00DE1B96" w:rsidRPr="00DE1B96" w:rsidRDefault="00DE1B96" w:rsidP="00DE1B96">
            <w:pPr>
              <w:rPr>
                <w:color w:val="000000"/>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rsidR="00DE1B96" w:rsidRPr="00DE1B96" w:rsidRDefault="00DE1B96" w:rsidP="00DE1B96">
            <w:pPr>
              <w:rPr>
                <w:color w:val="000000"/>
              </w:rPr>
            </w:pPr>
          </w:p>
        </w:tc>
        <w:tc>
          <w:tcPr>
            <w:tcW w:w="307" w:type="pct"/>
            <w:vMerge/>
            <w:tcBorders>
              <w:top w:val="single" w:sz="4" w:space="0" w:color="auto"/>
              <w:left w:val="single" w:sz="4" w:space="0" w:color="auto"/>
              <w:bottom w:val="single" w:sz="4" w:space="0" w:color="auto"/>
              <w:right w:val="single" w:sz="4" w:space="0" w:color="auto"/>
            </w:tcBorders>
            <w:vAlign w:val="center"/>
            <w:hideMark/>
          </w:tcPr>
          <w:p w:rsidR="00DE1B96" w:rsidRPr="00DE1B96" w:rsidRDefault="00DE1B96" w:rsidP="00DE1B96">
            <w:pPr>
              <w:rPr>
                <w:color w:val="000000"/>
              </w:rPr>
            </w:pP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proofErr w:type="gramStart"/>
            <w:r w:rsidRPr="00DE1B96">
              <w:rPr>
                <w:color w:val="000000"/>
              </w:rPr>
              <w:t>Мини</w:t>
            </w:r>
            <w:r w:rsidRPr="00BA4934">
              <w:rPr>
                <w:color w:val="000000"/>
              </w:rPr>
              <w:t>-</w:t>
            </w:r>
            <w:proofErr w:type="spellStart"/>
            <w:r w:rsidRPr="00DE1B96">
              <w:rPr>
                <w:color w:val="000000"/>
              </w:rPr>
              <w:t>мальная</w:t>
            </w:r>
            <w:proofErr w:type="spellEnd"/>
            <w:proofErr w:type="gramEnd"/>
            <w:r w:rsidRPr="00DE1B96">
              <w:rPr>
                <w:color w:val="000000"/>
              </w:rPr>
              <w:t xml:space="preserve"> сомкну</w:t>
            </w:r>
            <w:r w:rsidRPr="00BA4934">
              <w:rPr>
                <w:color w:val="000000"/>
              </w:rPr>
              <w:t>-</w:t>
            </w:r>
            <w:proofErr w:type="spellStart"/>
            <w:r w:rsidRPr="00DE1B96">
              <w:rPr>
                <w:color w:val="000000"/>
              </w:rPr>
              <w:t>тость</w:t>
            </w:r>
            <w:proofErr w:type="spellEnd"/>
            <w:r w:rsidRPr="00DE1B96">
              <w:rPr>
                <w:color w:val="000000"/>
              </w:rPr>
              <w:t xml:space="preserve"> крон до ухода</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proofErr w:type="spellStart"/>
            <w:proofErr w:type="gramStart"/>
            <w:r w:rsidRPr="00DE1B96">
              <w:rPr>
                <w:color w:val="000000"/>
              </w:rPr>
              <w:t>Интенсив</w:t>
            </w:r>
            <w:r w:rsidRPr="00BA4934">
              <w:rPr>
                <w:color w:val="000000"/>
              </w:rPr>
              <w:t>-</w:t>
            </w:r>
            <w:r w:rsidRPr="00DE1B96">
              <w:rPr>
                <w:color w:val="000000"/>
              </w:rPr>
              <w:t>ность</w:t>
            </w:r>
            <w:proofErr w:type="spellEnd"/>
            <w:proofErr w:type="gramEnd"/>
            <w:r w:rsidRPr="00DE1B96">
              <w:rPr>
                <w:color w:val="000000"/>
              </w:rPr>
              <w:t xml:space="preserve"> рубки, % по запасу</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proofErr w:type="gramStart"/>
            <w:r w:rsidRPr="00DE1B96">
              <w:rPr>
                <w:color w:val="000000"/>
              </w:rPr>
              <w:t>Мини</w:t>
            </w:r>
            <w:r w:rsidRPr="00BA4934">
              <w:rPr>
                <w:color w:val="000000"/>
              </w:rPr>
              <w:t>-</w:t>
            </w:r>
            <w:proofErr w:type="spellStart"/>
            <w:r w:rsidRPr="00DE1B96">
              <w:rPr>
                <w:color w:val="000000"/>
              </w:rPr>
              <w:t>мальная</w:t>
            </w:r>
            <w:proofErr w:type="spellEnd"/>
            <w:proofErr w:type="gramEnd"/>
            <w:r w:rsidRPr="00DE1B96">
              <w:rPr>
                <w:color w:val="000000"/>
              </w:rPr>
              <w:t xml:space="preserve"> сомкну</w:t>
            </w:r>
            <w:r w:rsidRPr="00BA4934">
              <w:rPr>
                <w:color w:val="000000"/>
              </w:rPr>
              <w:t>-</w:t>
            </w:r>
            <w:proofErr w:type="spellStart"/>
            <w:r w:rsidRPr="00DE1B96">
              <w:rPr>
                <w:color w:val="000000"/>
              </w:rPr>
              <w:t>тость</w:t>
            </w:r>
            <w:proofErr w:type="spellEnd"/>
            <w:r w:rsidRPr="00DE1B96">
              <w:rPr>
                <w:color w:val="000000"/>
              </w:rPr>
              <w:t xml:space="preserve"> крон до ухода</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proofErr w:type="spellStart"/>
            <w:proofErr w:type="gramStart"/>
            <w:r w:rsidRPr="00DE1B96">
              <w:rPr>
                <w:color w:val="000000"/>
              </w:rPr>
              <w:t>Интенсив</w:t>
            </w:r>
            <w:r w:rsidRPr="00BA4934">
              <w:rPr>
                <w:color w:val="000000"/>
              </w:rPr>
              <w:t>-</w:t>
            </w:r>
            <w:r w:rsidRPr="00DE1B96">
              <w:rPr>
                <w:color w:val="000000"/>
              </w:rPr>
              <w:t>ность</w:t>
            </w:r>
            <w:proofErr w:type="spellEnd"/>
            <w:proofErr w:type="gramEnd"/>
            <w:r w:rsidRPr="00DE1B96">
              <w:rPr>
                <w:color w:val="000000"/>
              </w:rPr>
              <w:t xml:space="preserve"> рубки, % по запасу</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proofErr w:type="gramStart"/>
            <w:r w:rsidRPr="00DE1B96">
              <w:rPr>
                <w:color w:val="000000"/>
              </w:rPr>
              <w:t>Мини</w:t>
            </w:r>
            <w:r w:rsidRPr="00BA4934">
              <w:rPr>
                <w:color w:val="000000"/>
              </w:rPr>
              <w:t>-</w:t>
            </w:r>
            <w:proofErr w:type="spellStart"/>
            <w:r w:rsidRPr="00DE1B96">
              <w:rPr>
                <w:color w:val="000000"/>
              </w:rPr>
              <w:t>мальная</w:t>
            </w:r>
            <w:proofErr w:type="spellEnd"/>
            <w:proofErr w:type="gramEnd"/>
            <w:r w:rsidRPr="00DE1B96">
              <w:rPr>
                <w:color w:val="000000"/>
              </w:rPr>
              <w:t xml:space="preserve"> сомкну</w:t>
            </w:r>
            <w:r w:rsidRPr="00BA4934">
              <w:rPr>
                <w:color w:val="000000"/>
              </w:rPr>
              <w:t>-</w:t>
            </w:r>
            <w:proofErr w:type="spellStart"/>
            <w:r w:rsidRPr="00DE1B96">
              <w:rPr>
                <w:color w:val="000000"/>
              </w:rPr>
              <w:t>тость</w:t>
            </w:r>
            <w:proofErr w:type="spellEnd"/>
            <w:r w:rsidRPr="00DE1B96">
              <w:rPr>
                <w:color w:val="000000"/>
              </w:rPr>
              <w:t xml:space="preserve"> крон до ухода</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proofErr w:type="spellStart"/>
            <w:proofErr w:type="gramStart"/>
            <w:r w:rsidRPr="00DE1B96">
              <w:rPr>
                <w:color w:val="000000"/>
              </w:rPr>
              <w:t>Интенсив</w:t>
            </w:r>
            <w:r w:rsidRPr="00BA4934">
              <w:rPr>
                <w:color w:val="000000"/>
              </w:rPr>
              <w:t>-</w:t>
            </w:r>
            <w:r w:rsidRPr="00DE1B96">
              <w:rPr>
                <w:color w:val="000000"/>
              </w:rPr>
              <w:t>ность</w:t>
            </w:r>
            <w:proofErr w:type="spellEnd"/>
            <w:proofErr w:type="gramEnd"/>
            <w:r w:rsidRPr="00DE1B96">
              <w:rPr>
                <w:color w:val="000000"/>
              </w:rPr>
              <w:t xml:space="preserve"> рубки, % по запасу</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proofErr w:type="gramStart"/>
            <w:r w:rsidRPr="00DE1B96">
              <w:rPr>
                <w:color w:val="000000"/>
              </w:rPr>
              <w:t>Мини</w:t>
            </w:r>
            <w:r w:rsidRPr="00BA4934">
              <w:rPr>
                <w:color w:val="000000"/>
              </w:rPr>
              <w:t>-</w:t>
            </w:r>
            <w:proofErr w:type="spellStart"/>
            <w:r w:rsidRPr="00DE1B96">
              <w:rPr>
                <w:color w:val="000000"/>
              </w:rPr>
              <w:t>мальная</w:t>
            </w:r>
            <w:proofErr w:type="spellEnd"/>
            <w:proofErr w:type="gramEnd"/>
            <w:r w:rsidRPr="00DE1B96">
              <w:rPr>
                <w:color w:val="000000"/>
              </w:rPr>
              <w:t xml:space="preserve"> сомкну</w:t>
            </w:r>
            <w:r w:rsidRPr="00BA4934">
              <w:rPr>
                <w:color w:val="000000"/>
              </w:rPr>
              <w:t>-</w:t>
            </w:r>
            <w:proofErr w:type="spellStart"/>
            <w:r w:rsidRPr="00DE1B96">
              <w:rPr>
                <w:color w:val="000000"/>
              </w:rPr>
              <w:t>тость</w:t>
            </w:r>
            <w:proofErr w:type="spellEnd"/>
            <w:r w:rsidRPr="00DE1B96">
              <w:rPr>
                <w:color w:val="000000"/>
              </w:rPr>
              <w:t xml:space="preserve"> крон до ухода</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proofErr w:type="spellStart"/>
            <w:proofErr w:type="gramStart"/>
            <w:r w:rsidRPr="00DE1B96">
              <w:rPr>
                <w:color w:val="000000"/>
              </w:rPr>
              <w:t>Интенсив</w:t>
            </w:r>
            <w:r w:rsidRPr="00BA4934">
              <w:rPr>
                <w:color w:val="000000"/>
              </w:rPr>
              <w:t>-</w:t>
            </w:r>
            <w:r w:rsidRPr="00DE1B96">
              <w:rPr>
                <w:color w:val="000000"/>
              </w:rPr>
              <w:t>ность</w:t>
            </w:r>
            <w:proofErr w:type="spellEnd"/>
            <w:proofErr w:type="gramEnd"/>
            <w:r w:rsidRPr="00DE1B96">
              <w:rPr>
                <w:color w:val="000000"/>
              </w:rPr>
              <w:t xml:space="preserve"> рубки, % по запасу</w:t>
            </w:r>
          </w:p>
        </w:tc>
        <w:tc>
          <w:tcPr>
            <w:tcW w:w="383" w:type="pct"/>
            <w:vMerge/>
            <w:tcBorders>
              <w:top w:val="single" w:sz="4" w:space="0" w:color="auto"/>
              <w:left w:val="single" w:sz="4" w:space="0" w:color="auto"/>
              <w:bottom w:val="single" w:sz="4" w:space="0" w:color="auto"/>
              <w:right w:val="single" w:sz="4" w:space="0" w:color="auto"/>
            </w:tcBorders>
            <w:vAlign w:val="center"/>
            <w:hideMark/>
          </w:tcPr>
          <w:p w:rsidR="00DE1B96" w:rsidRPr="00DE1B96" w:rsidRDefault="00DE1B96" w:rsidP="00DE1B96">
            <w:pPr>
              <w:rPr>
                <w:color w:val="000000"/>
              </w:rPr>
            </w:pPr>
          </w:p>
        </w:tc>
      </w:tr>
      <w:tr w:rsidR="00DE1B96" w:rsidRPr="00BA4934" w:rsidTr="00DE1B96">
        <w:trPr>
          <w:trHeight w:val="57"/>
          <w:tblHeader/>
        </w:trPr>
        <w:tc>
          <w:tcPr>
            <w:tcW w:w="727" w:type="pct"/>
            <w:vMerge/>
            <w:tcBorders>
              <w:top w:val="single" w:sz="4" w:space="0" w:color="auto"/>
              <w:left w:val="single" w:sz="4" w:space="0" w:color="auto"/>
              <w:bottom w:val="single" w:sz="4" w:space="0" w:color="auto"/>
              <w:right w:val="single" w:sz="4" w:space="0" w:color="auto"/>
            </w:tcBorders>
            <w:vAlign w:val="center"/>
            <w:hideMark/>
          </w:tcPr>
          <w:p w:rsidR="00DE1B96" w:rsidRPr="00DE1B96" w:rsidRDefault="00DE1B96" w:rsidP="00DE1B96">
            <w:pPr>
              <w:rPr>
                <w:color w:val="000000"/>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rsidR="00DE1B96" w:rsidRPr="00DE1B96" w:rsidRDefault="00DE1B96" w:rsidP="00DE1B96">
            <w:pPr>
              <w:rPr>
                <w:color w:val="000000"/>
              </w:rPr>
            </w:pPr>
          </w:p>
        </w:tc>
        <w:tc>
          <w:tcPr>
            <w:tcW w:w="307" w:type="pct"/>
            <w:vMerge/>
            <w:tcBorders>
              <w:top w:val="single" w:sz="4" w:space="0" w:color="auto"/>
              <w:left w:val="single" w:sz="4" w:space="0" w:color="auto"/>
              <w:bottom w:val="single" w:sz="4" w:space="0" w:color="auto"/>
              <w:right w:val="single" w:sz="4" w:space="0" w:color="auto"/>
            </w:tcBorders>
            <w:vAlign w:val="center"/>
            <w:hideMark/>
          </w:tcPr>
          <w:p w:rsidR="00DE1B96" w:rsidRPr="00DE1B96" w:rsidRDefault="00DE1B96" w:rsidP="00DE1B96">
            <w:pPr>
              <w:rPr>
                <w:color w:val="000000"/>
              </w:rPr>
            </w:pP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после ухода</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proofErr w:type="spellStart"/>
            <w:proofErr w:type="gramStart"/>
            <w:r w:rsidRPr="00BA4934">
              <w:rPr>
                <w:color w:val="000000"/>
              </w:rPr>
              <w:t>п</w:t>
            </w:r>
            <w:r w:rsidRPr="00DE1B96">
              <w:rPr>
                <w:color w:val="000000"/>
              </w:rPr>
              <w:t>овторяе</w:t>
            </w:r>
            <w:r w:rsidRPr="00BA4934">
              <w:rPr>
                <w:color w:val="000000"/>
              </w:rPr>
              <w:t>-</w:t>
            </w:r>
            <w:r w:rsidRPr="00DE1B96">
              <w:rPr>
                <w:color w:val="000000"/>
              </w:rPr>
              <w:t>мость</w:t>
            </w:r>
            <w:proofErr w:type="spellEnd"/>
            <w:proofErr w:type="gramEnd"/>
            <w:r w:rsidRPr="00DE1B96">
              <w:rPr>
                <w:color w:val="000000"/>
              </w:rPr>
              <w:t xml:space="preserve"> (лет)</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после ухода</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proofErr w:type="spellStart"/>
            <w:proofErr w:type="gramStart"/>
            <w:r w:rsidRPr="00BA4934">
              <w:rPr>
                <w:color w:val="000000"/>
              </w:rPr>
              <w:t>п</w:t>
            </w:r>
            <w:r w:rsidRPr="00DE1B96">
              <w:rPr>
                <w:color w:val="000000"/>
              </w:rPr>
              <w:t>овторяе</w:t>
            </w:r>
            <w:r w:rsidRPr="00BA4934">
              <w:rPr>
                <w:color w:val="000000"/>
              </w:rPr>
              <w:t>-</w:t>
            </w:r>
            <w:r w:rsidRPr="00DE1B96">
              <w:rPr>
                <w:color w:val="000000"/>
              </w:rPr>
              <w:t>мость</w:t>
            </w:r>
            <w:proofErr w:type="spellEnd"/>
            <w:proofErr w:type="gramEnd"/>
            <w:r w:rsidRPr="00DE1B96">
              <w:rPr>
                <w:color w:val="000000"/>
              </w:rPr>
              <w:t xml:space="preserve"> (лет)</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после ухода</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proofErr w:type="spellStart"/>
            <w:proofErr w:type="gramStart"/>
            <w:r w:rsidRPr="00BA4934">
              <w:rPr>
                <w:color w:val="000000"/>
              </w:rPr>
              <w:t>п</w:t>
            </w:r>
            <w:r w:rsidRPr="00DE1B96">
              <w:rPr>
                <w:color w:val="000000"/>
              </w:rPr>
              <w:t>овторяе</w:t>
            </w:r>
            <w:r w:rsidRPr="00BA4934">
              <w:rPr>
                <w:color w:val="000000"/>
              </w:rPr>
              <w:t>-</w:t>
            </w:r>
            <w:r w:rsidRPr="00DE1B96">
              <w:rPr>
                <w:color w:val="000000"/>
              </w:rPr>
              <w:t>мость</w:t>
            </w:r>
            <w:proofErr w:type="spellEnd"/>
            <w:proofErr w:type="gramEnd"/>
            <w:r w:rsidRPr="00DE1B96">
              <w:rPr>
                <w:color w:val="000000"/>
              </w:rPr>
              <w:t xml:space="preserve"> (лет)</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после ухода</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proofErr w:type="spellStart"/>
            <w:proofErr w:type="gramStart"/>
            <w:r w:rsidRPr="00BA4934">
              <w:rPr>
                <w:color w:val="000000"/>
              </w:rPr>
              <w:t>п</w:t>
            </w:r>
            <w:r w:rsidRPr="00DE1B96">
              <w:rPr>
                <w:color w:val="000000"/>
              </w:rPr>
              <w:t>овторяе</w:t>
            </w:r>
            <w:r w:rsidRPr="00BA4934">
              <w:rPr>
                <w:color w:val="000000"/>
              </w:rPr>
              <w:t>-</w:t>
            </w:r>
            <w:r w:rsidRPr="00DE1B96">
              <w:rPr>
                <w:color w:val="000000"/>
              </w:rPr>
              <w:t>мость</w:t>
            </w:r>
            <w:proofErr w:type="spellEnd"/>
            <w:proofErr w:type="gramEnd"/>
            <w:r w:rsidRPr="00DE1B96">
              <w:rPr>
                <w:color w:val="000000"/>
              </w:rPr>
              <w:t xml:space="preserve"> (лет)</w:t>
            </w:r>
          </w:p>
        </w:tc>
        <w:tc>
          <w:tcPr>
            <w:tcW w:w="383" w:type="pct"/>
            <w:vMerge/>
            <w:tcBorders>
              <w:top w:val="single" w:sz="4" w:space="0" w:color="auto"/>
              <w:left w:val="single" w:sz="4" w:space="0" w:color="auto"/>
              <w:bottom w:val="single" w:sz="4" w:space="0" w:color="auto"/>
              <w:right w:val="single" w:sz="4" w:space="0" w:color="auto"/>
            </w:tcBorders>
            <w:vAlign w:val="center"/>
            <w:hideMark/>
          </w:tcPr>
          <w:p w:rsidR="00DE1B96" w:rsidRPr="00DE1B96" w:rsidRDefault="00DE1B96" w:rsidP="00DE1B96">
            <w:pPr>
              <w:rPr>
                <w:color w:val="000000"/>
              </w:rPr>
            </w:pPr>
          </w:p>
        </w:tc>
      </w:tr>
      <w:tr w:rsidR="00DE1B96" w:rsidRPr="00BA4934" w:rsidTr="00DE1B96">
        <w:trPr>
          <w:trHeight w:val="57"/>
          <w:tblHeader/>
        </w:trPr>
        <w:tc>
          <w:tcPr>
            <w:tcW w:w="727" w:type="pct"/>
            <w:tcBorders>
              <w:top w:val="nil"/>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w:t>
            </w:r>
          </w:p>
        </w:tc>
        <w:tc>
          <w:tcPr>
            <w:tcW w:w="52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2</w:t>
            </w:r>
          </w:p>
        </w:tc>
        <w:tc>
          <w:tcPr>
            <w:tcW w:w="30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3</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4</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5</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6</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7</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8</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9</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10</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11</w:t>
            </w:r>
          </w:p>
        </w:tc>
        <w:tc>
          <w:tcPr>
            <w:tcW w:w="38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12</w:t>
            </w:r>
          </w:p>
        </w:tc>
      </w:tr>
      <w:tr w:rsidR="00DE1B96" w:rsidRPr="00DE1B96" w:rsidTr="00DE1B96">
        <w:trPr>
          <w:trHeight w:val="57"/>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 xml:space="preserve">Еловые насаждения </w:t>
            </w:r>
          </w:p>
        </w:tc>
      </w:tr>
      <w:tr w:rsidR="00DE1B96" w:rsidRPr="00BA4934" w:rsidTr="00DE1B96">
        <w:trPr>
          <w:trHeight w:val="57"/>
        </w:trPr>
        <w:tc>
          <w:tcPr>
            <w:tcW w:w="727"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DE1B96" w:rsidRPr="00DE1B96" w:rsidRDefault="00DE1B96" w:rsidP="00DE1B96">
            <w:pPr>
              <w:rPr>
                <w:color w:val="000000"/>
              </w:rPr>
            </w:pPr>
            <w:r w:rsidRPr="00DE1B96">
              <w:rPr>
                <w:color w:val="000000"/>
              </w:rPr>
              <w:t>Лиственно-еловые с достаточным количеством деревьев ели</w:t>
            </w:r>
          </w:p>
        </w:tc>
        <w:tc>
          <w:tcPr>
            <w:tcW w:w="52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Зеленомошная (II - III)</w:t>
            </w:r>
          </w:p>
        </w:tc>
        <w:tc>
          <w:tcPr>
            <w:tcW w:w="30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10 - 15</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31" w:type="pct"/>
            <w:tcBorders>
              <w:top w:val="single" w:sz="4" w:space="0" w:color="auto"/>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40 - 60</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50" w:type="pct"/>
            <w:tcBorders>
              <w:top w:val="single" w:sz="4" w:space="0" w:color="auto"/>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30 - 50</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16" w:type="pct"/>
            <w:tcBorders>
              <w:top w:val="single" w:sz="4" w:space="0" w:color="auto"/>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20 - 30</w:t>
            </w:r>
          </w:p>
        </w:tc>
        <w:tc>
          <w:tcPr>
            <w:tcW w:w="396" w:type="pct"/>
            <w:tcBorders>
              <w:top w:val="single" w:sz="4" w:space="0" w:color="auto"/>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31" w:type="pct"/>
            <w:tcBorders>
              <w:top w:val="single" w:sz="4" w:space="0" w:color="auto"/>
              <w:left w:val="nil"/>
              <w:bottom w:val="single" w:sz="4" w:space="0" w:color="auto"/>
              <w:right w:val="nil"/>
            </w:tcBorders>
            <w:shd w:val="clear" w:color="auto" w:fill="auto"/>
            <w:vAlign w:val="center"/>
            <w:hideMark/>
          </w:tcPr>
          <w:p w:rsidR="00DE1B96" w:rsidRPr="00DE1B96" w:rsidRDefault="00DE1B96" w:rsidP="00DE1B96">
            <w:pPr>
              <w:jc w:val="center"/>
              <w:rPr>
                <w:color w:val="000000"/>
              </w:rPr>
            </w:pPr>
            <w:r w:rsidRPr="00DE1B96">
              <w:rPr>
                <w:color w:val="000000"/>
              </w:rPr>
              <w:t>20 - 25</w:t>
            </w:r>
          </w:p>
        </w:tc>
        <w:tc>
          <w:tcPr>
            <w:tcW w:w="383" w:type="pct"/>
            <w:tcBorders>
              <w:top w:val="single" w:sz="4" w:space="0" w:color="auto"/>
              <w:left w:val="single" w:sz="4" w:space="0" w:color="auto"/>
              <w:bottom w:val="nil"/>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 xml:space="preserve">(6 - </w:t>
            </w:r>
            <w:proofErr w:type="gramStart"/>
            <w:r w:rsidRPr="00DE1B96">
              <w:rPr>
                <w:color w:val="000000"/>
              </w:rPr>
              <w:t>9)Е</w:t>
            </w:r>
            <w:proofErr w:type="gramEnd"/>
            <w:r w:rsidRPr="00DE1B96">
              <w:rPr>
                <w:color w:val="000000"/>
              </w:rPr>
              <w:t>, К, П</w:t>
            </w:r>
          </w:p>
        </w:tc>
      </w:tr>
      <w:tr w:rsidR="00DE1B96" w:rsidRPr="00BA4934" w:rsidTr="00DE1B96">
        <w:trPr>
          <w:trHeight w:val="57"/>
        </w:trPr>
        <w:tc>
          <w:tcPr>
            <w:tcW w:w="727" w:type="pct"/>
            <w:vMerge/>
            <w:tcBorders>
              <w:top w:val="single" w:sz="4" w:space="0" w:color="auto"/>
              <w:left w:val="single" w:sz="4" w:space="0" w:color="auto"/>
              <w:bottom w:val="single" w:sz="4" w:space="0" w:color="000000"/>
              <w:right w:val="single" w:sz="4" w:space="0" w:color="auto"/>
            </w:tcBorders>
            <w:hideMark/>
          </w:tcPr>
          <w:p w:rsidR="00DE1B96" w:rsidRPr="00DE1B96" w:rsidRDefault="00DE1B96" w:rsidP="00DE1B96">
            <w:pPr>
              <w:rPr>
                <w:color w:val="000000"/>
              </w:rPr>
            </w:pPr>
          </w:p>
        </w:tc>
        <w:tc>
          <w:tcPr>
            <w:tcW w:w="521" w:type="pct"/>
            <w:vMerge/>
            <w:tcBorders>
              <w:top w:val="single" w:sz="4" w:space="0" w:color="auto"/>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307" w:type="pct"/>
            <w:vMerge/>
            <w:tcBorders>
              <w:top w:val="single" w:sz="4" w:space="0" w:color="auto"/>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0,5</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0,6</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10 - 15</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31" w:type="pct"/>
            <w:tcBorders>
              <w:top w:val="nil"/>
              <w:left w:val="nil"/>
              <w:bottom w:val="single" w:sz="4" w:space="0" w:color="auto"/>
              <w:right w:val="nil"/>
            </w:tcBorders>
            <w:shd w:val="clear" w:color="auto" w:fill="auto"/>
            <w:vAlign w:val="center"/>
            <w:hideMark/>
          </w:tcPr>
          <w:p w:rsidR="00DE1B96" w:rsidRPr="00DE1B96" w:rsidRDefault="00DE1B96" w:rsidP="00DE1B96">
            <w:pPr>
              <w:jc w:val="center"/>
              <w:rPr>
                <w:color w:val="000000"/>
              </w:rPr>
            </w:pPr>
            <w:r w:rsidRPr="00DE1B96">
              <w:rPr>
                <w:color w:val="000000"/>
              </w:rPr>
              <w:t>15 - 20</w:t>
            </w:r>
          </w:p>
        </w:tc>
        <w:tc>
          <w:tcPr>
            <w:tcW w:w="383" w:type="pct"/>
            <w:tcBorders>
              <w:top w:val="nil"/>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 xml:space="preserve">(1 - </w:t>
            </w:r>
            <w:proofErr w:type="gramStart"/>
            <w:r w:rsidRPr="00DE1B96">
              <w:rPr>
                <w:color w:val="000000"/>
              </w:rPr>
              <w:t>4)Б</w:t>
            </w:r>
            <w:proofErr w:type="gramEnd"/>
            <w:r w:rsidRPr="00DE1B96">
              <w:rPr>
                <w:color w:val="000000"/>
              </w:rPr>
              <w:t>, Ос</w:t>
            </w:r>
          </w:p>
        </w:tc>
      </w:tr>
      <w:tr w:rsidR="00DE1B96" w:rsidRPr="00BA4934" w:rsidTr="00DE1B96">
        <w:trPr>
          <w:trHeight w:val="57"/>
        </w:trPr>
        <w:tc>
          <w:tcPr>
            <w:tcW w:w="727" w:type="pct"/>
            <w:vMerge/>
            <w:tcBorders>
              <w:top w:val="single" w:sz="4" w:space="0" w:color="auto"/>
              <w:left w:val="single" w:sz="4" w:space="0" w:color="auto"/>
              <w:bottom w:val="single" w:sz="4" w:space="0" w:color="000000"/>
              <w:right w:val="single" w:sz="4" w:space="0" w:color="auto"/>
            </w:tcBorders>
            <w:hideMark/>
          </w:tcPr>
          <w:p w:rsidR="00DE1B96" w:rsidRPr="00DE1B96" w:rsidRDefault="00DE1B96" w:rsidP="00DE1B96">
            <w:pPr>
              <w:rPr>
                <w:color w:val="000000"/>
              </w:rPr>
            </w:pPr>
          </w:p>
        </w:tc>
        <w:tc>
          <w:tcPr>
            <w:tcW w:w="521" w:type="pct"/>
            <w:vMerge w:val="restart"/>
            <w:tcBorders>
              <w:top w:val="nil"/>
              <w:left w:val="single" w:sz="4" w:space="0" w:color="auto"/>
              <w:bottom w:val="single" w:sz="4" w:space="0" w:color="000000"/>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Разнотравная (I - II)</w:t>
            </w:r>
          </w:p>
        </w:tc>
        <w:tc>
          <w:tcPr>
            <w:tcW w:w="307" w:type="pct"/>
            <w:vMerge w:val="restart"/>
            <w:tcBorders>
              <w:top w:val="nil"/>
              <w:left w:val="single" w:sz="4" w:space="0" w:color="auto"/>
              <w:bottom w:val="single" w:sz="4" w:space="0" w:color="000000"/>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10 - 15</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40 - 60</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30 - 50</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20 - 40</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20 - 30</w:t>
            </w:r>
          </w:p>
        </w:tc>
        <w:tc>
          <w:tcPr>
            <w:tcW w:w="383" w:type="pct"/>
            <w:tcBorders>
              <w:top w:val="nil"/>
              <w:left w:val="nil"/>
              <w:bottom w:val="nil"/>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 xml:space="preserve">(6 - </w:t>
            </w:r>
            <w:proofErr w:type="gramStart"/>
            <w:r w:rsidRPr="00DE1B96">
              <w:rPr>
                <w:color w:val="000000"/>
              </w:rPr>
              <w:t>9)Е</w:t>
            </w:r>
            <w:proofErr w:type="gramEnd"/>
            <w:r w:rsidRPr="00DE1B96">
              <w:rPr>
                <w:color w:val="000000"/>
              </w:rPr>
              <w:t>, К, П</w:t>
            </w:r>
          </w:p>
        </w:tc>
      </w:tr>
      <w:tr w:rsidR="00DE1B96" w:rsidRPr="00BA4934" w:rsidTr="00DE1B96">
        <w:trPr>
          <w:trHeight w:val="57"/>
        </w:trPr>
        <w:tc>
          <w:tcPr>
            <w:tcW w:w="727" w:type="pct"/>
            <w:vMerge/>
            <w:tcBorders>
              <w:top w:val="single" w:sz="4" w:space="0" w:color="auto"/>
              <w:left w:val="single" w:sz="4" w:space="0" w:color="auto"/>
              <w:bottom w:val="single" w:sz="4" w:space="0" w:color="000000"/>
              <w:right w:val="single" w:sz="4" w:space="0" w:color="auto"/>
            </w:tcBorders>
            <w:hideMark/>
          </w:tcPr>
          <w:p w:rsidR="00DE1B96" w:rsidRPr="00DE1B96" w:rsidRDefault="00DE1B96" w:rsidP="00DE1B96">
            <w:pPr>
              <w:rPr>
                <w:color w:val="000000"/>
              </w:rPr>
            </w:pPr>
          </w:p>
        </w:tc>
        <w:tc>
          <w:tcPr>
            <w:tcW w:w="521"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307"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0,5</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0,6</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10 - 15</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15 - 20</w:t>
            </w:r>
          </w:p>
        </w:tc>
        <w:tc>
          <w:tcPr>
            <w:tcW w:w="38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 xml:space="preserve">(1 - </w:t>
            </w:r>
            <w:proofErr w:type="gramStart"/>
            <w:r w:rsidRPr="00DE1B96">
              <w:rPr>
                <w:color w:val="000000"/>
              </w:rPr>
              <w:t>4)Б</w:t>
            </w:r>
            <w:proofErr w:type="gramEnd"/>
            <w:r w:rsidRPr="00DE1B96">
              <w:rPr>
                <w:color w:val="000000"/>
              </w:rPr>
              <w:t>, Ос</w:t>
            </w:r>
          </w:p>
        </w:tc>
      </w:tr>
      <w:tr w:rsidR="00DE1B96" w:rsidRPr="00BA4934" w:rsidTr="00DE1B96">
        <w:trPr>
          <w:trHeight w:val="57"/>
        </w:trPr>
        <w:tc>
          <w:tcPr>
            <w:tcW w:w="727" w:type="pct"/>
            <w:vMerge w:val="restart"/>
            <w:tcBorders>
              <w:top w:val="nil"/>
              <w:left w:val="single" w:sz="4" w:space="0" w:color="auto"/>
              <w:bottom w:val="single" w:sz="4" w:space="0" w:color="000000"/>
              <w:right w:val="single" w:sz="4" w:space="0" w:color="auto"/>
            </w:tcBorders>
            <w:shd w:val="clear" w:color="auto" w:fill="auto"/>
            <w:hideMark/>
          </w:tcPr>
          <w:p w:rsidR="00DE1B96" w:rsidRPr="00DE1B96" w:rsidRDefault="00DE1B96" w:rsidP="00DE1B96">
            <w:pPr>
              <w:rPr>
                <w:color w:val="000000"/>
              </w:rPr>
            </w:pPr>
            <w:r w:rsidRPr="00BA4934">
              <w:rPr>
                <w:color w:val="000000"/>
              </w:rPr>
              <w:t>Е</w:t>
            </w:r>
            <w:r w:rsidRPr="00DE1B96">
              <w:rPr>
                <w:color w:val="000000"/>
              </w:rPr>
              <w:t>лово-лиственные с долей ели 3 - 5 единиц в составе</w:t>
            </w:r>
          </w:p>
        </w:tc>
        <w:tc>
          <w:tcPr>
            <w:tcW w:w="521" w:type="pct"/>
            <w:vMerge w:val="restart"/>
            <w:tcBorders>
              <w:top w:val="nil"/>
              <w:left w:val="single" w:sz="4" w:space="0" w:color="auto"/>
              <w:bottom w:val="single" w:sz="4" w:space="0" w:color="000000"/>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Зеленомошная, разнотравная (I - III)</w:t>
            </w:r>
          </w:p>
        </w:tc>
        <w:tc>
          <w:tcPr>
            <w:tcW w:w="307" w:type="pct"/>
            <w:vMerge w:val="restart"/>
            <w:tcBorders>
              <w:top w:val="nil"/>
              <w:left w:val="single" w:sz="4" w:space="0" w:color="auto"/>
              <w:bottom w:val="single" w:sz="4" w:space="0" w:color="000000"/>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10 - 15</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30 - 50</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30 - 40</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20 - 30</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15 - 25</w:t>
            </w:r>
          </w:p>
        </w:tc>
        <w:tc>
          <w:tcPr>
            <w:tcW w:w="383" w:type="pct"/>
            <w:tcBorders>
              <w:top w:val="nil"/>
              <w:left w:val="nil"/>
              <w:bottom w:val="nil"/>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 xml:space="preserve">(8 - </w:t>
            </w:r>
            <w:proofErr w:type="gramStart"/>
            <w:r w:rsidRPr="00DE1B96">
              <w:rPr>
                <w:color w:val="000000"/>
              </w:rPr>
              <w:t>10)Е</w:t>
            </w:r>
            <w:proofErr w:type="gramEnd"/>
            <w:r w:rsidRPr="00DE1B96">
              <w:rPr>
                <w:color w:val="000000"/>
              </w:rPr>
              <w:t>, К, П</w:t>
            </w:r>
          </w:p>
        </w:tc>
      </w:tr>
      <w:tr w:rsidR="00DE1B96" w:rsidRPr="00BA4934" w:rsidTr="00DE1B96">
        <w:trPr>
          <w:trHeight w:val="57"/>
        </w:trPr>
        <w:tc>
          <w:tcPr>
            <w:tcW w:w="727" w:type="pct"/>
            <w:vMerge/>
            <w:tcBorders>
              <w:top w:val="nil"/>
              <w:left w:val="single" w:sz="4" w:space="0" w:color="auto"/>
              <w:bottom w:val="single" w:sz="4" w:space="0" w:color="000000"/>
              <w:right w:val="single" w:sz="4" w:space="0" w:color="auto"/>
            </w:tcBorders>
            <w:hideMark/>
          </w:tcPr>
          <w:p w:rsidR="00DE1B96" w:rsidRPr="00DE1B96" w:rsidRDefault="00DE1B96" w:rsidP="00DE1B96">
            <w:pPr>
              <w:rPr>
                <w:color w:val="000000"/>
              </w:rPr>
            </w:pPr>
          </w:p>
        </w:tc>
        <w:tc>
          <w:tcPr>
            <w:tcW w:w="521"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307"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0,5</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0,6</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10 - 15</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15 - 20</w:t>
            </w:r>
          </w:p>
        </w:tc>
        <w:tc>
          <w:tcPr>
            <w:tcW w:w="38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 xml:space="preserve">(0 - </w:t>
            </w:r>
            <w:proofErr w:type="gramStart"/>
            <w:r w:rsidRPr="00DE1B96">
              <w:rPr>
                <w:color w:val="000000"/>
              </w:rPr>
              <w:t>2)Е</w:t>
            </w:r>
            <w:proofErr w:type="gramEnd"/>
            <w:r w:rsidRPr="00DE1B96">
              <w:rPr>
                <w:color w:val="000000"/>
              </w:rPr>
              <w:t>, К, П</w:t>
            </w:r>
          </w:p>
        </w:tc>
      </w:tr>
      <w:tr w:rsidR="00DE1B96" w:rsidRPr="00BA4934" w:rsidTr="00DE1B96">
        <w:trPr>
          <w:trHeight w:val="57"/>
        </w:trPr>
        <w:tc>
          <w:tcPr>
            <w:tcW w:w="727" w:type="pct"/>
            <w:vMerge w:val="restart"/>
            <w:tcBorders>
              <w:top w:val="nil"/>
              <w:left w:val="single" w:sz="4" w:space="0" w:color="auto"/>
              <w:bottom w:val="single" w:sz="4" w:space="0" w:color="000000"/>
              <w:right w:val="single" w:sz="4" w:space="0" w:color="auto"/>
            </w:tcBorders>
            <w:shd w:val="clear" w:color="auto" w:fill="auto"/>
            <w:hideMark/>
          </w:tcPr>
          <w:p w:rsidR="00DE1B96" w:rsidRPr="00DE1B96" w:rsidRDefault="00DE1B96" w:rsidP="00DE1B96">
            <w:pPr>
              <w:rPr>
                <w:color w:val="000000"/>
              </w:rPr>
            </w:pPr>
            <w:r w:rsidRPr="00DE1B96">
              <w:rPr>
                <w:color w:val="000000"/>
              </w:rPr>
              <w:t>Еловые с примесью лиственных менее 3 единиц</w:t>
            </w:r>
          </w:p>
        </w:tc>
        <w:tc>
          <w:tcPr>
            <w:tcW w:w="521" w:type="pct"/>
            <w:vMerge w:val="restart"/>
            <w:tcBorders>
              <w:top w:val="nil"/>
              <w:left w:val="single" w:sz="4" w:space="0" w:color="auto"/>
              <w:bottom w:val="single" w:sz="4" w:space="0" w:color="000000"/>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Зеленомошная, разнотравная (I - III)</w:t>
            </w:r>
          </w:p>
        </w:tc>
        <w:tc>
          <w:tcPr>
            <w:tcW w:w="307" w:type="pct"/>
            <w:vMerge w:val="restart"/>
            <w:tcBorders>
              <w:top w:val="nil"/>
              <w:left w:val="single" w:sz="4" w:space="0" w:color="auto"/>
              <w:bottom w:val="single" w:sz="4" w:space="0" w:color="000000"/>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12 - 18</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30 - 40</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25 - 35</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15 - 30</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0,9</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15 - 20</w:t>
            </w:r>
          </w:p>
        </w:tc>
        <w:tc>
          <w:tcPr>
            <w:tcW w:w="383" w:type="pct"/>
            <w:tcBorders>
              <w:top w:val="nil"/>
              <w:left w:val="nil"/>
              <w:bottom w:val="nil"/>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 xml:space="preserve">(9 - </w:t>
            </w:r>
            <w:proofErr w:type="gramStart"/>
            <w:r w:rsidRPr="00DE1B96">
              <w:rPr>
                <w:color w:val="000000"/>
              </w:rPr>
              <w:t>10)Е</w:t>
            </w:r>
            <w:proofErr w:type="gramEnd"/>
            <w:r w:rsidRPr="00DE1B96">
              <w:rPr>
                <w:color w:val="000000"/>
              </w:rPr>
              <w:t>, К, П</w:t>
            </w:r>
          </w:p>
        </w:tc>
      </w:tr>
      <w:tr w:rsidR="00DE1B96" w:rsidRPr="00BA4934" w:rsidTr="00DE1B96">
        <w:trPr>
          <w:trHeight w:val="57"/>
        </w:trPr>
        <w:tc>
          <w:tcPr>
            <w:tcW w:w="727"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521"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307"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0,6</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0,6</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10 - 15</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15 - 20</w:t>
            </w:r>
          </w:p>
        </w:tc>
        <w:tc>
          <w:tcPr>
            <w:tcW w:w="38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 xml:space="preserve">(0 - </w:t>
            </w:r>
            <w:proofErr w:type="gramStart"/>
            <w:r w:rsidRPr="00DE1B96">
              <w:rPr>
                <w:color w:val="000000"/>
              </w:rPr>
              <w:t>1)Б</w:t>
            </w:r>
            <w:proofErr w:type="gramEnd"/>
          </w:p>
        </w:tc>
      </w:tr>
      <w:tr w:rsidR="00DE1B96" w:rsidRPr="00DE1B96" w:rsidTr="00DE1B96">
        <w:trPr>
          <w:trHeight w:val="57"/>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 xml:space="preserve">Сосновые насаждения </w:t>
            </w:r>
            <w:r w:rsidRPr="00BA4934">
              <w:rPr>
                <w:rStyle w:val="affb"/>
                <w:color w:val="000000"/>
              </w:rPr>
              <w:footnoteReference w:id="1"/>
            </w:r>
          </w:p>
        </w:tc>
      </w:tr>
      <w:tr w:rsidR="00DE1B96" w:rsidRPr="00BA4934" w:rsidTr="00DE1B96">
        <w:trPr>
          <w:trHeight w:val="57"/>
        </w:trPr>
        <w:tc>
          <w:tcPr>
            <w:tcW w:w="727" w:type="pct"/>
            <w:vMerge w:val="restart"/>
            <w:tcBorders>
              <w:top w:val="nil"/>
              <w:left w:val="single" w:sz="4" w:space="0" w:color="auto"/>
              <w:bottom w:val="single" w:sz="4" w:space="0" w:color="000000"/>
              <w:right w:val="single" w:sz="4" w:space="0" w:color="auto"/>
            </w:tcBorders>
            <w:shd w:val="clear" w:color="auto" w:fill="auto"/>
            <w:hideMark/>
          </w:tcPr>
          <w:p w:rsidR="00DE1B96" w:rsidRPr="00DE1B96" w:rsidRDefault="00DE1B96" w:rsidP="00DE1B96">
            <w:pPr>
              <w:rPr>
                <w:color w:val="000000"/>
              </w:rPr>
            </w:pPr>
            <w:r w:rsidRPr="00DE1B96">
              <w:rPr>
                <w:color w:val="000000"/>
              </w:rPr>
              <w:t xml:space="preserve">Лиственные с долей сосны до 3 единиц в </w:t>
            </w:r>
            <w:r w:rsidRPr="00DE1B96">
              <w:rPr>
                <w:color w:val="000000"/>
              </w:rPr>
              <w:lastRenderedPageBreak/>
              <w:t>составе</w:t>
            </w:r>
          </w:p>
        </w:tc>
        <w:tc>
          <w:tcPr>
            <w:tcW w:w="521" w:type="pct"/>
            <w:vMerge w:val="restart"/>
            <w:tcBorders>
              <w:top w:val="nil"/>
              <w:left w:val="single" w:sz="4" w:space="0" w:color="auto"/>
              <w:bottom w:val="single" w:sz="4" w:space="0" w:color="000000"/>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lastRenderedPageBreak/>
              <w:t>Разнотравная, зеленомошная</w:t>
            </w:r>
          </w:p>
        </w:tc>
        <w:tc>
          <w:tcPr>
            <w:tcW w:w="307" w:type="pct"/>
            <w:vMerge w:val="restart"/>
            <w:tcBorders>
              <w:top w:val="nil"/>
              <w:left w:val="single" w:sz="4" w:space="0" w:color="auto"/>
              <w:bottom w:val="single" w:sz="4" w:space="0" w:color="000000"/>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6 - 10</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50 - 80</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40 - 70</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30 - 40</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20 - 30</w:t>
            </w:r>
          </w:p>
        </w:tc>
        <w:tc>
          <w:tcPr>
            <w:tcW w:w="383" w:type="pct"/>
            <w:tcBorders>
              <w:top w:val="nil"/>
              <w:left w:val="nil"/>
              <w:bottom w:val="nil"/>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 xml:space="preserve">(6 - </w:t>
            </w:r>
            <w:proofErr w:type="gramStart"/>
            <w:r w:rsidRPr="00DE1B96">
              <w:rPr>
                <w:color w:val="000000"/>
              </w:rPr>
              <w:t>9)С</w:t>
            </w:r>
            <w:proofErr w:type="gramEnd"/>
          </w:p>
        </w:tc>
      </w:tr>
      <w:tr w:rsidR="00DE1B96" w:rsidRPr="00BA4934" w:rsidTr="00DE1B96">
        <w:trPr>
          <w:trHeight w:val="57"/>
        </w:trPr>
        <w:tc>
          <w:tcPr>
            <w:tcW w:w="727" w:type="pct"/>
            <w:vMerge/>
            <w:tcBorders>
              <w:top w:val="nil"/>
              <w:left w:val="single" w:sz="4" w:space="0" w:color="auto"/>
              <w:bottom w:val="single" w:sz="4" w:space="0" w:color="000000"/>
              <w:right w:val="single" w:sz="4" w:space="0" w:color="auto"/>
            </w:tcBorders>
            <w:hideMark/>
          </w:tcPr>
          <w:p w:rsidR="00DE1B96" w:rsidRPr="00DE1B96" w:rsidRDefault="00DE1B96" w:rsidP="00DE1B96">
            <w:pPr>
              <w:rPr>
                <w:color w:val="000000"/>
              </w:rPr>
            </w:pPr>
          </w:p>
        </w:tc>
        <w:tc>
          <w:tcPr>
            <w:tcW w:w="521"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307"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0,4</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0,4</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0,6</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8 - 12</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10 - 15</w:t>
            </w:r>
          </w:p>
        </w:tc>
        <w:tc>
          <w:tcPr>
            <w:tcW w:w="38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 xml:space="preserve">(1 - </w:t>
            </w:r>
            <w:proofErr w:type="gramStart"/>
            <w:r w:rsidRPr="00DE1B96">
              <w:rPr>
                <w:color w:val="000000"/>
              </w:rPr>
              <w:t>4)Б</w:t>
            </w:r>
            <w:proofErr w:type="gramEnd"/>
          </w:p>
        </w:tc>
      </w:tr>
      <w:tr w:rsidR="00DE1B96" w:rsidRPr="00BA4934" w:rsidTr="00DE1B96">
        <w:trPr>
          <w:trHeight w:val="57"/>
        </w:trPr>
        <w:tc>
          <w:tcPr>
            <w:tcW w:w="727" w:type="pct"/>
            <w:vMerge w:val="restart"/>
            <w:tcBorders>
              <w:top w:val="nil"/>
              <w:left w:val="single" w:sz="4" w:space="0" w:color="auto"/>
              <w:bottom w:val="single" w:sz="4" w:space="0" w:color="000000"/>
              <w:right w:val="single" w:sz="4" w:space="0" w:color="auto"/>
            </w:tcBorders>
            <w:shd w:val="clear" w:color="auto" w:fill="auto"/>
            <w:hideMark/>
          </w:tcPr>
          <w:p w:rsidR="00DE1B96" w:rsidRPr="00DE1B96" w:rsidRDefault="00DE1B96" w:rsidP="00DE1B96">
            <w:pPr>
              <w:rPr>
                <w:color w:val="000000"/>
              </w:rPr>
            </w:pPr>
            <w:r w:rsidRPr="00DE1B96">
              <w:rPr>
                <w:color w:val="000000"/>
              </w:rPr>
              <w:t>Сосново-лиственные с долей сосны 4 - 6 единиц</w:t>
            </w:r>
          </w:p>
        </w:tc>
        <w:tc>
          <w:tcPr>
            <w:tcW w:w="521" w:type="pct"/>
            <w:vMerge w:val="restart"/>
            <w:tcBorders>
              <w:top w:val="nil"/>
              <w:left w:val="single" w:sz="4" w:space="0" w:color="auto"/>
              <w:bottom w:val="single" w:sz="4" w:space="0" w:color="000000"/>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 </w:t>
            </w:r>
          </w:p>
        </w:tc>
        <w:tc>
          <w:tcPr>
            <w:tcW w:w="307" w:type="pct"/>
            <w:vMerge w:val="restart"/>
            <w:tcBorders>
              <w:top w:val="nil"/>
              <w:left w:val="single" w:sz="4" w:space="0" w:color="auto"/>
              <w:bottom w:val="single" w:sz="4" w:space="0" w:color="000000"/>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8 - 12</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40 - 60</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30 - 50</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20 - 30</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10 - 25</w:t>
            </w:r>
          </w:p>
        </w:tc>
        <w:tc>
          <w:tcPr>
            <w:tcW w:w="383" w:type="pct"/>
            <w:tcBorders>
              <w:top w:val="nil"/>
              <w:left w:val="nil"/>
              <w:bottom w:val="nil"/>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 xml:space="preserve">(7 - </w:t>
            </w:r>
            <w:proofErr w:type="gramStart"/>
            <w:r w:rsidRPr="00DE1B96">
              <w:rPr>
                <w:color w:val="000000"/>
              </w:rPr>
              <w:t>10)С</w:t>
            </w:r>
            <w:proofErr w:type="gramEnd"/>
          </w:p>
        </w:tc>
      </w:tr>
      <w:tr w:rsidR="00DE1B96" w:rsidRPr="00BA4934" w:rsidTr="00DE1B96">
        <w:trPr>
          <w:trHeight w:val="57"/>
        </w:trPr>
        <w:tc>
          <w:tcPr>
            <w:tcW w:w="727" w:type="pct"/>
            <w:vMerge/>
            <w:tcBorders>
              <w:top w:val="nil"/>
              <w:left w:val="single" w:sz="4" w:space="0" w:color="auto"/>
              <w:bottom w:val="single" w:sz="4" w:space="0" w:color="000000"/>
              <w:right w:val="single" w:sz="4" w:space="0" w:color="auto"/>
            </w:tcBorders>
            <w:hideMark/>
          </w:tcPr>
          <w:p w:rsidR="00DE1B96" w:rsidRPr="00DE1B96" w:rsidRDefault="00DE1B96" w:rsidP="00DE1B96">
            <w:pPr>
              <w:rPr>
                <w:color w:val="000000"/>
              </w:rPr>
            </w:pPr>
          </w:p>
        </w:tc>
        <w:tc>
          <w:tcPr>
            <w:tcW w:w="521"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307"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0,5</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0,5</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8 - 12</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15 - 20</w:t>
            </w:r>
          </w:p>
        </w:tc>
        <w:tc>
          <w:tcPr>
            <w:tcW w:w="38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 xml:space="preserve">(0 - </w:t>
            </w:r>
            <w:proofErr w:type="gramStart"/>
            <w:r w:rsidRPr="00DE1B96">
              <w:rPr>
                <w:color w:val="000000"/>
              </w:rPr>
              <w:t>3)Б</w:t>
            </w:r>
            <w:proofErr w:type="gramEnd"/>
          </w:p>
        </w:tc>
      </w:tr>
      <w:tr w:rsidR="00DE1B96" w:rsidRPr="00BA4934" w:rsidTr="00DE1B96">
        <w:trPr>
          <w:trHeight w:val="57"/>
        </w:trPr>
        <w:tc>
          <w:tcPr>
            <w:tcW w:w="727" w:type="pct"/>
            <w:vMerge w:val="restart"/>
            <w:tcBorders>
              <w:top w:val="nil"/>
              <w:left w:val="single" w:sz="4" w:space="0" w:color="auto"/>
              <w:bottom w:val="single" w:sz="4" w:space="0" w:color="000000"/>
              <w:right w:val="single" w:sz="4" w:space="0" w:color="auto"/>
            </w:tcBorders>
            <w:shd w:val="clear" w:color="auto" w:fill="auto"/>
            <w:hideMark/>
          </w:tcPr>
          <w:p w:rsidR="00DE1B96" w:rsidRPr="00DE1B96" w:rsidRDefault="00DE1B96" w:rsidP="00DE1B96">
            <w:pPr>
              <w:rPr>
                <w:color w:val="000000"/>
              </w:rPr>
            </w:pPr>
            <w:r w:rsidRPr="00DE1B96">
              <w:rPr>
                <w:color w:val="000000"/>
              </w:rPr>
              <w:t>Сосновые с примесью лиственных до 3 единиц</w:t>
            </w:r>
          </w:p>
        </w:tc>
        <w:tc>
          <w:tcPr>
            <w:tcW w:w="521" w:type="pct"/>
            <w:vMerge w:val="restart"/>
            <w:tcBorders>
              <w:top w:val="nil"/>
              <w:left w:val="single" w:sz="4" w:space="0" w:color="auto"/>
              <w:bottom w:val="single" w:sz="4" w:space="0" w:color="000000"/>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Зеленомошная</w:t>
            </w:r>
          </w:p>
        </w:tc>
        <w:tc>
          <w:tcPr>
            <w:tcW w:w="307" w:type="pct"/>
            <w:vMerge w:val="restart"/>
            <w:tcBorders>
              <w:top w:val="nil"/>
              <w:left w:val="single" w:sz="4" w:space="0" w:color="auto"/>
              <w:bottom w:val="single" w:sz="4" w:space="0" w:color="000000"/>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15 - 20</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20 - 30</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20 - 30</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15 - 30</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0,9</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15 - 25</w:t>
            </w:r>
          </w:p>
        </w:tc>
        <w:tc>
          <w:tcPr>
            <w:tcW w:w="383" w:type="pct"/>
            <w:tcBorders>
              <w:top w:val="nil"/>
              <w:left w:val="nil"/>
              <w:bottom w:val="nil"/>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 xml:space="preserve">(8 - </w:t>
            </w:r>
            <w:proofErr w:type="gramStart"/>
            <w:r w:rsidRPr="00DE1B96">
              <w:rPr>
                <w:color w:val="000000"/>
              </w:rPr>
              <w:t>10)С</w:t>
            </w:r>
            <w:proofErr w:type="gramEnd"/>
          </w:p>
        </w:tc>
      </w:tr>
      <w:tr w:rsidR="00DE1B96" w:rsidRPr="00BA4934" w:rsidTr="00DE1B96">
        <w:trPr>
          <w:trHeight w:val="57"/>
        </w:trPr>
        <w:tc>
          <w:tcPr>
            <w:tcW w:w="727"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521"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307"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0,6</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0,6</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10 - 15</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15 - 20</w:t>
            </w:r>
          </w:p>
        </w:tc>
        <w:tc>
          <w:tcPr>
            <w:tcW w:w="38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 xml:space="preserve">(0 - </w:t>
            </w:r>
            <w:proofErr w:type="gramStart"/>
            <w:r w:rsidRPr="00DE1B96">
              <w:rPr>
                <w:color w:val="000000"/>
              </w:rPr>
              <w:t>2)Б</w:t>
            </w:r>
            <w:proofErr w:type="gramEnd"/>
          </w:p>
        </w:tc>
      </w:tr>
      <w:tr w:rsidR="00DE1B96" w:rsidRPr="00DE1B96" w:rsidTr="00DE1B96">
        <w:trPr>
          <w:trHeight w:val="57"/>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DE1B96" w:rsidRPr="00DE1B96" w:rsidRDefault="00DE1B96" w:rsidP="00535A03">
            <w:pPr>
              <w:jc w:val="center"/>
              <w:rPr>
                <w:color w:val="000000"/>
              </w:rPr>
            </w:pPr>
            <w:r w:rsidRPr="00DE1B96">
              <w:rPr>
                <w:color w:val="000000"/>
              </w:rPr>
              <w:t>Бер</w:t>
            </w:r>
            <w:r w:rsidR="00535A03">
              <w:rPr>
                <w:color w:val="000000"/>
              </w:rPr>
              <w:t>ё</w:t>
            </w:r>
            <w:r w:rsidRPr="00DE1B96">
              <w:rPr>
                <w:color w:val="000000"/>
              </w:rPr>
              <w:t xml:space="preserve">зовые насаждения </w:t>
            </w:r>
          </w:p>
        </w:tc>
      </w:tr>
      <w:tr w:rsidR="00DE1B96" w:rsidRPr="00BA4934" w:rsidTr="00DE1B96">
        <w:trPr>
          <w:trHeight w:val="57"/>
        </w:trPr>
        <w:tc>
          <w:tcPr>
            <w:tcW w:w="727" w:type="pct"/>
            <w:vMerge w:val="restart"/>
            <w:tcBorders>
              <w:top w:val="nil"/>
              <w:left w:val="single" w:sz="4" w:space="0" w:color="auto"/>
              <w:bottom w:val="single" w:sz="4" w:space="0" w:color="000000"/>
              <w:right w:val="single" w:sz="4" w:space="0" w:color="auto"/>
            </w:tcBorders>
            <w:shd w:val="clear" w:color="auto" w:fill="auto"/>
            <w:hideMark/>
          </w:tcPr>
          <w:p w:rsidR="00DE1B96" w:rsidRPr="00DE1B96" w:rsidRDefault="00DE1B96" w:rsidP="00DE1B96">
            <w:pPr>
              <w:rPr>
                <w:color w:val="000000"/>
              </w:rPr>
            </w:pPr>
            <w:r w:rsidRPr="00DE1B96">
              <w:rPr>
                <w:color w:val="000000"/>
              </w:rPr>
              <w:t>Чистые березовые и с примесью осины</w:t>
            </w:r>
          </w:p>
        </w:tc>
        <w:tc>
          <w:tcPr>
            <w:tcW w:w="521" w:type="pct"/>
            <w:vMerge w:val="restart"/>
            <w:tcBorders>
              <w:top w:val="nil"/>
              <w:left w:val="single" w:sz="4" w:space="0" w:color="auto"/>
              <w:bottom w:val="single" w:sz="4" w:space="0" w:color="000000"/>
              <w:right w:val="single" w:sz="4" w:space="0" w:color="auto"/>
            </w:tcBorders>
            <w:shd w:val="clear" w:color="auto" w:fill="auto"/>
            <w:vAlign w:val="center"/>
            <w:hideMark/>
          </w:tcPr>
          <w:p w:rsidR="00535A03" w:rsidRDefault="00DE1B96" w:rsidP="00DE1B96">
            <w:pPr>
              <w:jc w:val="center"/>
              <w:rPr>
                <w:color w:val="000000"/>
              </w:rPr>
            </w:pPr>
            <w:r w:rsidRPr="00DE1B96">
              <w:rPr>
                <w:color w:val="000000"/>
              </w:rPr>
              <w:t xml:space="preserve">Травяная </w:t>
            </w:r>
          </w:p>
          <w:p w:rsidR="00DE1B96" w:rsidRPr="00DE1B96" w:rsidRDefault="00DE1B96" w:rsidP="00DE1B96">
            <w:pPr>
              <w:jc w:val="center"/>
              <w:rPr>
                <w:color w:val="000000"/>
              </w:rPr>
            </w:pPr>
            <w:r w:rsidRPr="00DE1B96">
              <w:rPr>
                <w:color w:val="000000"/>
              </w:rPr>
              <w:t>(I - II)</w:t>
            </w:r>
            <w:r w:rsidRPr="00BA4934">
              <w:rPr>
                <w:color w:val="000000"/>
              </w:rPr>
              <w:t xml:space="preserve"> </w:t>
            </w:r>
            <w:r w:rsidRPr="00BA4934">
              <w:rPr>
                <w:rStyle w:val="affb"/>
                <w:color w:val="000000"/>
              </w:rPr>
              <w:footnoteReference w:id="2"/>
            </w:r>
          </w:p>
        </w:tc>
        <w:tc>
          <w:tcPr>
            <w:tcW w:w="307" w:type="pct"/>
            <w:vMerge w:val="restart"/>
            <w:tcBorders>
              <w:top w:val="nil"/>
              <w:left w:val="single" w:sz="4" w:space="0" w:color="auto"/>
              <w:bottom w:val="single" w:sz="4" w:space="0" w:color="000000"/>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10 - 15</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0,9</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20 - 25</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0,9</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15 - 25</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0,9</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15 - 25</w:t>
            </w:r>
          </w:p>
        </w:tc>
        <w:tc>
          <w:tcPr>
            <w:tcW w:w="383" w:type="pct"/>
            <w:tcBorders>
              <w:top w:val="nil"/>
              <w:left w:val="nil"/>
              <w:bottom w:val="nil"/>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 xml:space="preserve">(8 - </w:t>
            </w:r>
            <w:proofErr w:type="gramStart"/>
            <w:r w:rsidRPr="00DE1B96">
              <w:rPr>
                <w:color w:val="000000"/>
              </w:rPr>
              <w:t>10)Б</w:t>
            </w:r>
            <w:proofErr w:type="gramEnd"/>
          </w:p>
        </w:tc>
      </w:tr>
      <w:tr w:rsidR="00DE1B96" w:rsidRPr="00BA4934" w:rsidTr="00DE1B96">
        <w:trPr>
          <w:trHeight w:val="57"/>
        </w:trPr>
        <w:tc>
          <w:tcPr>
            <w:tcW w:w="727" w:type="pct"/>
            <w:vMerge/>
            <w:tcBorders>
              <w:top w:val="nil"/>
              <w:left w:val="single" w:sz="4" w:space="0" w:color="auto"/>
              <w:bottom w:val="single" w:sz="4" w:space="0" w:color="000000"/>
              <w:right w:val="single" w:sz="4" w:space="0" w:color="auto"/>
            </w:tcBorders>
            <w:hideMark/>
          </w:tcPr>
          <w:p w:rsidR="00DE1B96" w:rsidRPr="00DE1B96" w:rsidRDefault="00DE1B96" w:rsidP="00DE1B96">
            <w:pPr>
              <w:rPr>
                <w:color w:val="000000"/>
              </w:rPr>
            </w:pPr>
          </w:p>
        </w:tc>
        <w:tc>
          <w:tcPr>
            <w:tcW w:w="521"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307"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0,6</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 </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10 - 12</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10 - 15</w:t>
            </w:r>
          </w:p>
        </w:tc>
        <w:tc>
          <w:tcPr>
            <w:tcW w:w="38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 </w:t>
            </w:r>
          </w:p>
        </w:tc>
      </w:tr>
      <w:tr w:rsidR="00DE1B96" w:rsidRPr="00BA4934" w:rsidTr="00DE1B96">
        <w:trPr>
          <w:trHeight w:val="57"/>
        </w:trPr>
        <w:tc>
          <w:tcPr>
            <w:tcW w:w="727" w:type="pct"/>
            <w:vMerge w:val="restart"/>
            <w:tcBorders>
              <w:top w:val="nil"/>
              <w:left w:val="single" w:sz="4" w:space="0" w:color="auto"/>
              <w:bottom w:val="single" w:sz="4" w:space="0" w:color="000000"/>
              <w:right w:val="single" w:sz="4" w:space="0" w:color="auto"/>
            </w:tcBorders>
            <w:shd w:val="clear" w:color="auto" w:fill="auto"/>
            <w:hideMark/>
          </w:tcPr>
          <w:p w:rsidR="00DE1B96" w:rsidRPr="00DE1B96" w:rsidRDefault="00DE1B96" w:rsidP="00DE1B96">
            <w:pPr>
              <w:rPr>
                <w:color w:val="000000"/>
              </w:rPr>
            </w:pPr>
            <w:r w:rsidRPr="00DE1B96">
              <w:rPr>
                <w:color w:val="000000"/>
              </w:rPr>
              <w:t>Березовые с примесью хвойных</w:t>
            </w:r>
          </w:p>
        </w:tc>
        <w:tc>
          <w:tcPr>
            <w:tcW w:w="521" w:type="pct"/>
            <w:vMerge w:val="restart"/>
            <w:tcBorders>
              <w:top w:val="nil"/>
              <w:left w:val="single" w:sz="4" w:space="0" w:color="auto"/>
              <w:bottom w:val="single" w:sz="4" w:space="0" w:color="000000"/>
              <w:right w:val="single" w:sz="4" w:space="0" w:color="auto"/>
            </w:tcBorders>
            <w:shd w:val="clear" w:color="auto" w:fill="auto"/>
            <w:vAlign w:val="center"/>
            <w:hideMark/>
          </w:tcPr>
          <w:p w:rsidR="00535A03" w:rsidRDefault="00DE1B96" w:rsidP="00DE1B96">
            <w:pPr>
              <w:jc w:val="center"/>
              <w:rPr>
                <w:color w:val="000000"/>
              </w:rPr>
            </w:pPr>
            <w:r w:rsidRPr="00DE1B96">
              <w:rPr>
                <w:color w:val="000000"/>
              </w:rPr>
              <w:t>Травяная</w:t>
            </w:r>
          </w:p>
          <w:p w:rsidR="00DE1B96" w:rsidRPr="00DE1B96" w:rsidRDefault="00DE1B96" w:rsidP="00DE1B96">
            <w:pPr>
              <w:jc w:val="center"/>
              <w:rPr>
                <w:color w:val="000000"/>
              </w:rPr>
            </w:pPr>
            <w:r w:rsidRPr="00DE1B96">
              <w:rPr>
                <w:color w:val="000000"/>
              </w:rPr>
              <w:t xml:space="preserve"> (I - III)</w:t>
            </w:r>
          </w:p>
        </w:tc>
        <w:tc>
          <w:tcPr>
            <w:tcW w:w="307" w:type="pct"/>
            <w:vMerge w:val="restart"/>
            <w:tcBorders>
              <w:top w:val="nil"/>
              <w:left w:val="single" w:sz="4" w:space="0" w:color="auto"/>
              <w:bottom w:val="single" w:sz="4" w:space="0" w:color="000000"/>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6 - 10</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30 - 40</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35 - 45</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0,9</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20 - 30</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0,9</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20 - 30</w:t>
            </w:r>
          </w:p>
        </w:tc>
        <w:tc>
          <w:tcPr>
            <w:tcW w:w="383" w:type="pct"/>
            <w:tcBorders>
              <w:top w:val="nil"/>
              <w:left w:val="nil"/>
              <w:bottom w:val="nil"/>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 xml:space="preserve">(7 - </w:t>
            </w:r>
            <w:proofErr w:type="gramStart"/>
            <w:r w:rsidRPr="00DE1B96">
              <w:rPr>
                <w:color w:val="000000"/>
              </w:rPr>
              <w:t>9)Б</w:t>
            </w:r>
            <w:proofErr w:type="gramEnd"/>
          </w:p>
        </w:tc>
      </w:tr>
      <w:tr w:rsidR="00DE1B96" w:rsidRPr="00BA4934" w:rsidTr="00DE1B96">
        <w:trPr>
          <w:trHeight w:val="57"/>
        </w:trPr>
        <w:tc>
          <w:tcPr>
            <w:tcW w:w="727"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521"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307"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0,5</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0,6</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0,6</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8 - 10</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10 - 15</w:t>
            </w:r>
          </w:p>
        </w:tc>
        <w:tc>
          <w:tcPr>
            <w:tcW w:w="38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 xml:space="preserve">(1 - </w:t>
            </w:r>
            <w:proofErr w:type="gramStart"/>
            <w:r w:rsidRPr="00DE1B96">
              <w:rPr>
                <w:color w:val="000000"/>
              </w:rPr>
              <w:t>3)С</w:t>
            </w:r>
            <w:proofErr w:type="gramEnd"/>
            <w:r w:rsidRPr="00DE1B96">
              <w:rPr>
                <w:color w:val="000000"/>
              </w:rPr>
              <w:t>, Е, К, П</w:t>
            </w:r>
          </w:p>
        </w:tc>
      </w:tr>
      <w:tr w:rsidR="00DE1B96" w:rsidRPr="00DE1B96" w:rsidTr="00DE1B96">
        <w:trPr>
          <w:trHeight w:val="57"/>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 xml:space="preserve">Осиновые насаждения </w:t>
            </w:r>
            <w:r w:rsidRPr="00BA4934">
              <w:rPr>
                <w:rStyle w:val="affb"/>
                <w:color w:val="000000"/>
              </w:rPr>
              <w:footnoteReference w:id="3"/>
            </w:r>
          </w:p>
        </w:tc>
      </w:tr>
      <w:tr w:rsidR="00DE1B96" w:rsidRPr="00BA4934" w:rsidTr="00DE1B96">
        <w:trPr>
          <w:trHeight w:val="57"/>
        </w:trPr>
        <w:tc>
          <w:tcPr>
            <w:tcW w:w="727" w:type="pct"/>
            <w:vMerge w:val="restart"/>
            <w:tcBorders>
              <w:top w:val="nil"/>
              <w:left w:val="single" w:sz="4" w:space="0" w:color="auto"/>
              <w:bottom w:val="single" w:sz="4" w:space="0" w:color="000000"/>
              <w:right w:val="single" w:sz="4" w:space="0" w:color="auto"/>
            </w:tcBorders>
            <w:shd w:val="clear" w:color="auto" w:fill="auto"/>
            <w:hideMark/>
          </w:tcPr>
          <w:p w:rsidR="00DE1B96" w:rsidRPr="00DE1B96" w:rsidRDefault="00DE1B96" w:rsidP="00DE1B96">
            <w:pPr>
              <w:rPr>
                <w:color w:val="000000"/>
              </w:rPr>
            </w:pPr>
            <w:r w:rsidRPr="00DE1B96">
              <w:rPr>
                <w:color w:val="000000"/>
              </w:rPr>
              <w:t>Осиновые с примесью березы менее 3 единиц</w:t>
            </w:r>
          </w:p>
        </w:tc>
        <w:tc>
          <w:tcPr>
            <w:tcW w:w="521" w:type="pct"/>
            <w:vMerge w:val="restart"/>
            <w:tcBorders>
              <w:top w:val="nil"/>
              <w:left w:val="single" w:sz="4" w:space="0" w:color="auto"/>
              <w:bottom w:val="single" w:sz="4" w:space="0" w:color="000000"/>
              <w:right w:val="single" w:sz="4" w:space="0" w:color="auto"/>
            </w:tcBorders>
            <w:shd w:val="clear" w:color="auto" w:fill="auto"/>
            <w:vAlign w:val="center"/>
            <w:hideMark/>
          </w:tcPr>
          <w:p w:rsidR="00535A03" w:rsidRDefault="00DE1B96" w:rsidP="00DE1B96">
            <w:pPr>
              <w:jc w:val="center"/>
              <w:rPr>
                <w:color w:val="000000"/>
              </w:rPr>
            </w:pPr>
            <w:r w:rsidRPr="00DE1B96">
              <w:rPr>
                <w:color w:val="000000"/>
              </w:rPr>
              <w:t xml:space="preserve">Травяная </w:t>
            </w:r>
          </w:p>
          <w:p w:rsidR="00DE1B96" w:rsidRPr="00DE1B96" w:rsidRDefault="00DE1B96" w:rsidP="00DE1B96">
            <w:pPr>
              <w:jc w:val="center"/>
              <w:rPr>
                <w:color w:val="000000"/>
              </w:rPr>
            </w:pPr>
            <w:r w:rsidRPr="00DE1B96">
              <w:rPr>
                <w:color w:val="000000"/>
              </w:rPr>
              <w:t>(</w:t>
            </w:r>
            <w:proofErr w:type="spellStart"/>
            <w:r w:rsidRPr="00DE1B96">
              <w:rPr>
                <w:color w:val="000000"/>
              </w:rPr>
              <w:t>Ia</w:t>
            </w:r>
            <w:proofErr w:type="spellEnd"/>
            <w:r w:rsidRPr="00DE1B96">
              <w:rPr>
                <w:color w:val="000000"/>
              </w:rPr>
              <w:t xml:space="preserve"> - II)</w:t>
            </w:r>
          </w:p>
        </w:tc>
        <w:tc>
          <w:tcPr>
            <w:tcW w:w="307" w:type="pct"/>
            <w:vMerge w:val="restart"/>
            <w:tcBorders>
              <w:top w:val="nil"/>
              <w:left w:val="single" w:sz="4" w:space="0" w:color="auto"/>
              <w:bottom w:val="single" w:sz="4" w:space="0" w:color="000000"/>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10 - 15</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20 - 30</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15 - 25</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15 - 20</w:t>
            </w:r>
          </w:p>
        </w:tc>
        <w:tc>
          <w:tcPr>
            <w:tcW w:w="383" w:type="pct"/>
            <w:tcBorders>
              <w:top w:val="nil"/>
              <w:left w:val="nil"/>
              <w:bottom w:val="nil"/>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 xml:space="preserve">(3 - </w:t>
            </w:r>
            <w:proofErr w:type="gramStart"/>
            <w:r w:rsidRPr="00DE1B96">
              <w:rPr>
                <w:color w:val="000000"/>
              </w:rPr>
              <w:t>8)Ос</w:t>
            </w:r>
            <w:proofErr w:type="gramEnd"/>
          </w:p>
        </w:tc>
      </w:tr>
      <w:tr w:rsidR="00DE1B96" w:rsidRPr="00BA4934" w:rsidTr="00DE1B96">
        <w:trPr>
          <w:trHeight w:val="57"/>
        </w:trPr>
        <w:tc>
          <w:tcPr>
            <w:tcW w:w="727" w:type="pct"/>
            <w:vMerge/>
            <w:tcBorders>
              <w:top w:val="nil"/>
              <w:left w:val="single" w:sz="4" w:space="0" w:color="auto"/>
              <w:bottom w:val="single" w:sz="4" w:space="0" w:color="000000"/>
              <w:right w:val="single" w:sz="4" w:space="0" w:color="auto"/>
            </w:tcBorders>
            <w:hideMark/>
          </w:tcPr>
          <w:p w:rsidR="00DE1B96" w:rsidRPr="00DE1B96" w:rsidRDefault="00DE1B96" w:rsidP="00DE1B96">
            <w:pPr>
              <w:rPr>
                <w:color w:val="000000"/>
              </w:rPr>
            </w:pPr>
          </w:p>
        </w:tc>
        <w:tc>
          <w:tcPr>
            <w:tcW w:w="521"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307"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0,6</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 </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8 - 10</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10 - 15</w:t>
            </w:r>
          </w:p>
        </w:tc>
        <w:tc>
          <w:tcPr>
            <w:tcW w:w="38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 xml:space="preserve">(2 - </w:t>
            </w:r>
            <w:proofErr w:type="gramStart"/>
            <w:r w:rsidRPr="00DE1B96">
              <w:rPr>
                <w:color w:val="000000"/>
              </w:rPr>
              <w:t>7)Б</w:t>
            </w:r>
            <w:proofErr w:type="gramEnd"/>
          </w:p>
        </w:tc>
      </w:tr>
      <w:tr w:rsidR="00DE1B96" w:rsidRPr="00BA4934" w:rsidTr="00DE1B96">
        <w:trPr>
          <w:trHeight w:val="57"/>
        </w:trPr>
        <w:tc>
          <w:tcPr>
            <w:tcW w:w="727" w:type="pct"/>
            <w:vMerge w:val="restart"/>
            <w:tcBorders>
              <w:top w:val="nil"/>
              <w:left w:val="single" w:sz="4" w:space="0" w:color="auto"/>
              <w:bottom w:val="single" w:sz="4" w:space="0" w:color="000000"/>
              <w:right w:val="single" w:sz="4" w:space="0" w:color="auto"/>
            </w:tcBorders>
            <w:shd w:val="clear" w:color="auto" w:fill="auto"/>
            <w:hideMark/>
          </w:tcPr>
          <w:p w:rsidR="00DE1B96" w:rsidRPr="00DE1B96" w:rsidRDefault="00DE1B96" w:rsidP="00DE1B96">
            <w:pPr>
              <w:rPr>
                <w:color w:val="000000"/>
              </w:rPr>
            </w:pPr>
            <w:r w:rsidRPr="00DE1B96">
              <w:rPr>
                <w:color w:val="000000"/>
              </w:rPr>
              <w:t>Осиновые с примесью хвойных менее 1 единицы</w:t>
            </w:r>
          </w:p>
        </w:tc>
        <w:tc>
          <w:tcPr>
            <w:tcW w:w="521" w:type="pct"/>
            <w:vMerge w:val="restart"/>
            <w:tcBorders>
              <w:top w:val="nil"/>
              <w:left w:val="single" w:sz="4" w:space="0" w:color="auto"/>
              <w:bottom w:val="single" w:sz="4" w:space="0" w:color="000000"/>
              <w:right w:val="single" w:sz="4" w:space="0" w:color="auto"/>
            </w:tcBorders>
            <w:shd w:val="clear" w:color="auto" w:fill="auto"/>
            <w:vAlign w:val="center"/>
            <w:hideMark/>
          </w:tcPr>
          <w:p w:rsidR="00535A03" w:rsidRDefault="00DE1B96" w:rsidP="00DE1B96">
            <w:pPr>
              <w:jc w:val="center"/>
              <w:rPr>
                <w:color w:val="000000"/>
              </w:rPr>
            </w:pPr>
            <w:r w:rsidRPr="00DE1B96">
              <w:rPr>
                <w:color w:val="000000"/>
              </w:rPr>
              <w:t xml:space="preserve">Травяная </w:t>
            </w:r>
          </w:p>
          <w:p w:rsidR="00DE1B96" w:rsidRPr="00DE1B96" w:rsidRDefault="00DE1B96" w:rsidP="00DE1B96">
            <w:pPr>
              <w:jc w:val="center"/>
              <w:rPr>
                <w:color w:val="000000"/>
              </w:rPr>
            </w:pPr>
            <w:r w:rsidRPr="00DE1B96">
              <w:rPr>
                <w:color w:val="000000"/>
              </w:rPr>
              <w:t>(I - III)</w:t>
            </w:r>
          </w:p>
        </w:tc>
        <w:tc>
          <w:tcPr>
            <w:tcW w:w="307" w:type="pct"/>
            <w:vMerge w:val="restart"/>
            <w:tcBorders>
              <w:top w:val="nil"/>
              <w:left w:val="single" w:sz="4" w:space="0" w:color="auto"/>
              <w:bottom w:val="single" w:sz="4" w:space="0" w:color="000000"/>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5 - 7</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30 - 50</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40 - 50</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20 - 40</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20 - 30</w:t>
            </w:r>
          </w:p>
        </w:tc>
        <w:tc>
          <w:tcPr>
            <w:tcW w:w="383" w:type="pct"/>
            <w:tcBorders>
              <w:top w:val="nil"/>
              <w:left w:val="nil"/>
              <w:bottom w:val="nil"/>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 xml:space="preserve">(7 - </w:t>
            </w:r>
            <w:proofErr w:type="gramStart"/>
            <w:r w:rsidRPr="00DE1B96">
              <w:rPr>
                <w:color w:val="000000"/>
              </w:rPr>
              <w:t>9)Ос</w:t>
            </w:r>
            <w:proofErr w:type="gramEnd"/>
          </w:p>
        </w:tc>
      </w:tr>
      <w:tr w:rsidR="00DE1B96" w:rsidRPr="00BA4934" w:rsidTr="00DE1B96">
        <w:trPr>
          <w:trHeight w:val="57"/>
        </w:trPr>
        <w:tc>
          <w:tcPr>
            <w:tcW w:w="727"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521"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307"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0,5</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0,5</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0,6</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6 - 8</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10 - 15</w:t>
            </w:r>
          </w:p>
        </w:tc>
        <w:tc>
          <w:tcPr>
            <w:tcW w:w="38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 xml:space="preserve">(1 - </w:t>
            </w:r>
            <w:proofErr w:type="gramStart"/>
            <w:r w:rsidRPr="00DE1B96">
              <w:rPr>
                <w:color w:val="000000"/>
              </w:rPr>
              <w:t>3)С</w:t>
            </w:r>
            <w:proofErr w:type="gramEnd"/>
            <w:r w:rsidRPr="00DE1B96">
              <w:rPr>
                <w:color w:val="000000"/>
              </w:rPr>
              <w:t>, Е, К, П, Б</w:t>
            </w:r>
          </w:p>
        </w:tc>
      </w:tr>
      <w:tr w:rsidR="00DE1B96" w:rsidRPr="00DE1B96" w:rsidTr="00DE1B96">
        <w:trPr>
          <w:trHeight w:val="57"/>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 xml:space="preserve">Кедровые насаждения </w:t>
            </w:r>
          </w:p>
        </w:tc>
      </w:tr>
      <w:tr w:rsidR="00DE1B96" w:rsidRPr="00BA4934" w:rsidTr="00DE1B96">
        <w:trPr>
          <w:trHeight w:val="57"/>
        </w:trPr>
        <w:tc>
          <w:tcPr>
            <w:tcW w:w="727" w:type="pct"/>
            <w:vMerge w:val="restart"/>
            <w:tcBorders>
              <w:top w:val="nil"/>
              <w:left w:val="single" w:sz="4" w:space="0" w:color="auto"/>
              <w:bottom w:val="single" w:sz="4" w:space="0" w:color="000000"/>
              <w:right w:val="single" w:sz="4" w:space="0" w:color="auto"/>
            </w:tcBorders>
            <w:shd w:val="clear" w:color="auto" w:fill="auto"/>
            <w:hideMark/>
          </w:tcPr>
          <w:p w:rsidR="00DE1B96" w:rsidRPr="00DE1B96" w:rsidRDefault="00DE1B96" w:rsidP="00DE1B96">
            <w:pPr>
              <w:rPr>
                <w:color w:val="000000"/>
              </w:rPr>
            </w:pPr>
            <w:r w:rsidRPr="00DE1B96">
              <w:rPr>
                <w:color w:val="000000"/>
              </w:rPr>
              <w:t>Пихтово-березово-осиновые (елово-пихтовые) с кедром</w:t>
            </w:r>
          </w:p>
        </w:tc>
        <w:tc>
          <w:tcPr>
            <w:tcW w:w="521" w:type="pct"/>
            <w:vMerge w:val="restart"/>
            <w:tcBorders>
              <w:top w:val="nil"/>
              <w:left w:val="single" w:sz="4" w:space="0" w:color="auto"/>
              <w:bottom w:val="single" w:sz="4" w:space="0" w:color="000000"/>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Зеленомошная (II - IV)</w:t>
            </w:r>
          </w:p>
        </w:tc>
        <w:tc>
          <w:tcPr>
            <w:tcW w:w="307" w:type="pct"/>
            <w:vMerge w:val="restart"/>
            <w:tcBorders>
              <w:top w:val="nil"/>
              <w:left w:val="single" w:sz="4" w:space="0" w:color="auto"/>
              <w:bottom w:val="single" w:sz="4" w:space="0" w:color="000000"/>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10 - 15</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40 - 70</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30 - 70</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30 - 40</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20 - 35</w:t>
            </w:r>
          </w:p>
        </w:tc>
        <w:tc>
          <w:tcPr>
            <w:tcW w:w="383" w:type="pct"/>
            <w:tcBorders>
              <w:top w:val="nil"/>
              <w:left w:val="nil"/>
              <w:bottom w:val="nil"/>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 xml:space="preserve">(7 - </w:t>
            </w:r>
            <w:proofErr w:type="gramStart"/>
            <w:r w:rsidRPr="00DE1B96">
              <w:rPr>
                <w:color w:val="000000"/>
              </w:rPr>
              <w:t>8)К</w:t>
            </w:r>
            <w:proofErr w:type="gramEnd"/>
          </w:p>
        </w:tc>
      </w:tr>
      <w:tr w:rsidR="00DE1B96" w:rsidRPr="00BA4934" w:rsidTr="00DE1B96">
        <w:trPr>
          <w:trHeight w:val="57"/>
        </w:trPr>
        <w:tc>
          <w:tcPr>
            <w:tcW w:w="727" w:type="pct"/>
            <w:vMerge/>
            <w:tcBorders>
              <w:top w:val="nil"/>
              <w:left w:val="single" w:sz="4" w:space="0" w:color="auto"/>
              <w:bottom w:val="single" w:sz="4" w:space="0" w:color="000000"/>
              <w:right w:val="single" w:sz="4" w:space="0" w:color="auto"/>
            </w:tcBorders>
            <w:hideMark/>
          </w:tcPr>
          <w:p w:rsidR="00DE1B96" w:rsidRPr="00DE1B96" w:rsidRDefault="00DE1B96" w:rsidP="00DE1B96">
            <w:pPr>
              <w:rPr>
                <w:color w:val="000000"/>
              </w:rPr>
            </w:pPr>
          </w:p>
        </w:tc>
        <w:tc>
          <w:tcPr>
            <w:tcW w:w="521"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307"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0,5</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5 - 10</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0,4</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5 - 10</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0,6</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15 - 20</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20 - 30</w:t>
            </w:r>
          </w:p>
        </w:tc>
        <w:tc>
          <w:tcPr>
            <w:tcW w:w="38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 xml:space="preserve">(2 - </w:t>
            </w:r>
            <w:proofErr w:type="gramStart"/>
            <w:r w:rsidRPr="00DE1B96">
              <w:rPr>
                <w:color w:val="000000"/>
              </w:rPr>
              <w:t>3)Е</w:t>
            </w:r>
            <w:proofErr w:type="gramEnd"/>
            <w:r w:rsidRPr="00DE1B96">
              <w:rPr>
                <w:color w:val="000000"/>
              </w:rPr>
              <w:t>, П, Б</w:t>
            </w:r>
          </w:p>
        </w:tc>
      </w:tr>
      <w:tr w:rsidR="00DE1B96" w:rsidRPr="00BA4934" w:rsidTr="00DE1B96">
        <w:trPr>
          <w:trHeight w:val="57"/>
        </w:trPr>
        <w:tc>
          <w:tcPr>
            <w:tcW w:w="727" w:type="pct"/>
            <w:vMerge w:val="restart"/>
            <w:tcBorders>
              <w:top w:val="nil"/>
              <w:left w:val="single" w:sz="4" w:space="0" w:color="auto"/>
              <w:bottom w:val="single" w:sz="4" w:space="0" w:color="000000"/>
              <w:right w:val="single" w:sz="4" w:space="0" w:color="auto"/>
            </w:tcBorders>
            <w:shd w:val="clear" w:color="auto" w:fill="auto"/>
            <w:hideMark/>
          </w:tcPr>
          <w:p w:rsidR="00DE1B96" w:rsidRPr="00DE1B96" w:rsidRDefault="00DE1B96" w:rsidP="00DE1B96">
            <w:pPr>
              <w:rPr>
                <w:color w:val="000000"/>
              </w:rPr>
            </w:pPr>
            <w:r w:rsidRPr="00DE1B96">
              <w:rPr>
                <w:color w:val="000000"/>
              </w:rPr>
              <w:t>Березово-осиновые с пихтой и кедром</w:t>
            </w:r>
          </w:p>
        </w:tc>
        <w:tc>
          <w:tcPr>
            <w:tcW w:w="521" w:type="pct"/>
            <w:vMerge w:val="restart"/>
            <w:tcBorders>
              <w:top w:val="nil"/>
              <w:left w:val="single" w:sz="4" w:space="0" w:color="auto"/>
              <w:bottom w:val="single" w:sz="4" w:space="0" w:color="000000"/>
              <w:right w:val="single" w:sz="4" w:space="0" w:color="auto"/>
            </w:tcBorders>
            <w:shd w:val="clear" w:color="auto" w:fill="auto"/>
            <w:vAlign w:val="center"/>
            <w:hideMark/>
          </w:tcPr>
          <w:p w:rsidR="006015A6" w:rsidRDefault="00DE1B96" w:rsidP="00DE1B96">
            <w:pPr>
              <w:jc w:val="center"/>
              <w:rPr>
                <w:color w:val="000000"/>
              </w:rPr>
            </w:pPr>
            <w:r w:rsidRPr="00DE1B96">
              <w:rPr>
                <w:color w:val="000000"/>
              </w:rPr>
              <w:t xml:space="preserve">Травяная </w:t>
            </w:r>
          </w:p>
          <w:p w:rsidR="00DE1B96" w:rsidRPr="00DE1B96" w:rsidRDefault="00DE1B96" w:rsidP="00DE1B96">
            <w:pPr>
              <w:jc w:val="center"/>
              <w:rPr>
                <w:color w:val="000000"/>
              </w:rPr>
            </w:pPr>
            <w:r w:rsidRPr="00DE1B96">
              <w:rPr>
                <w:color w:val="000000"/>
              </w:rPr>
              <w:t>(I - III)</w:t>
            </w:r>
          </w:p>
        </w:tc>
        <w:tc>
          <w:tcPr>
            <w:tcW w:w="307" w:type="pct"/>
            <w:vMerge w:val="restart"/>
            <w:tcBorders>
              <w:top w:val="nil"/>
              <w:left w:val="single" w:sz="4" w:space="0" w:color="auto"/>
              <w:bottom w:val="single" w:sz="4" w:space="0" w:color="000000"/>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8 - 12</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40 - 70</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40 - 70</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30 - 50</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20 - 35</w:t>
            </w:r>
          </w:p>
        </w:tc>
        <w:tc>
          <w:tcPr>
            <w:tcW w:w="383" w:type="pct"/>
            <w:tcBorders>
              <w:top w:val="single" w:sz="4" w:space="0" w:color="auto"/>
              <w:left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 xml:space="preserve">(5 - </w:t>
            </w:r>
            <w:proofErr w:type="gramStart"/>
            <w:r w:rsidRPr="00DE1B96">
              <w:rPr>
                <w:color w:val="000000"/>
              </w:rPr>
              <w:t>7)К</w:t>
            </w:r>
            <w:proofErr w:type="gramEnd"/>
          </w:p>
        </w:tc>
      </w:tr>
      <w:tr w:rsidR="00DE1B96" w:rsidRPr="00BA4934" w:rsidTr="00DE1B96">
        <w:trPr>
          <w:trHeight w:val="57"/>
        </w:trPr>
        <w:tc>
          <w:tcPr>
            <w:tcW w:w="727"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521"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307"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0,5</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8 - 10</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0,4</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5 - 10</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0,6</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15 - 20</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20 - 25</w:t>
            </w:r>
          </w:p>
        </w:tc>
        <w:tc>
          <w:tcPr>
            <w:tcW w:w="383" w:type="pct"/>
            <w:tcBorders>
              <w:top w:val="nil"/>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 xml:space="preserve">(3 - </w:t>
            </w:r>
            <w:proofErr w:type="gramStart"/>
            <w:r w:rsidRPr="00DE1B96">
              <w:rPr>
                <w:color w:val="000000"/>
              </w:rPr>
              <w:t>5)Е</w:t>
            </w:r>
            <w:proofErr w:type="gramEnd"/>
            <w:r w:rsidRPr="00DE1B96">
              <w:rPr>
                <w:color w:val="000000"/>
              </w:rPr>
              <w:t>, П, Б</w:t>
            </w:r>
          </w:p>
        </w:tc>
      </w:tr>
    </w:tbl>
    <w:p w:rsidR="00DE1B96" w:rsidRPr="00BA4934" w:rsidRDefault="00DE1B96">
      <w:pPr>
        <w:rPr>
          <w:spacing w:val="4"/>
        </w:rPr>
      </w:pPr>
    </w:p>
    <w:p w:rsidR="00DE1B96" w:rsidRPr="00BA4934" w:rsidRDefault="00DE1B96">
      <w:pPr>
        <w:rPr>
          <w:spacing w:val="4"/>
        </w:rPr>
      </w:pPr>
    </w:p>
    <w:p w:rsidR="00DE1B96" w:rsidRPr="00BA4934" w:rsidRDefault="00DE1B96" w:rsidP="00DE1B96">
      <w:pPr>
        <w:pStyle w:val="a6"/>
        <w:jc w:val="right"/>
        <w:rPr>
          <w:i/>
          <w:szCs w:val="28"/>
        </w:rPr>
      </w:pPr>
      <w:r w:rsidRPr="00BA4934">
        <w:rPr>
          <w:i/>
          <w:szCs w:val="28"/>
        </w:rPr>
        <w:t>Таблица 9</w:t>
      </w:r>
    </w:p>
    <w:p w:rsidR="00DE1B96" w:rsidRPr="00BA4934" w:rsidRDefault="00DE1B96" w:rsidP="00DE1B96">
      <w:pPr>
        <w:jc w:val="center"/>
        <w:rPr>
          <w:sz w:val="28"/>
        </w:rPr>
      </w:pPr>
      <w:r w:rsidRPr="00BA4934">
        <w:rPr>
          <w:sz w:val="28"/>
        </w:rPr>
        <w:t>Расч</w:t>
      </w:r>
      <w:r w:rsidR="00222BEF">
        <w:rPr>
          <w:sz w:val="28"/>
        </w:rPr>
        <w:t>ё</w:t>
      </w:r>
      <w:r w:rsidRPr="00BA4934">
        <w:rPr>
          <w:sz w:val="28"/>
        </w:rPr>
        <w:t xml:space="preserve">тная лесосека (ежегодный допустимый объем изъятия древесины) </w:t>
      </w:r>
    </w:p>
    <w:p w:rsidR="00DE1B96" w:rsidRPr="00BA4934" w:rsidRDefault="00DE1B96" w:rsidP="00DE1B96">
      <w:pPr>
        <w:jc w:val="center"/>
        <w:rPr>
          <w:sz w:val="28"/>
        </w:rPr>
      </w:pPr>
      <w:r w:rsidRPr="00BA4934">
        <w:rPr>
          <w:sz w:val="28"/>
        </w:rPr>
        <w:t xml:space="preserve">в средневозрастных, приспевающих, спелых, перестойных </w:t>
      </w:r>
    </w:p>
    <w:p w:rsidR="00DE1B96" w:rsidRPr="00BA4934" w:rsidRDefault="00DE1B96" w:rsidP="00DE1B96">
      <w:pPr>
        <w:jc w:val="center"/>
        <w:rPr>
          <w:sz w:val="28"/>
        </w:rPr>
      </w:pPr>
      <w:r w:rsidRPr="00BA4934">
        <w:rPr>
          <w:sz w:val="28"/>
        </w:rPr>
        <w:t>лесных насаждений при уходе за лесами</w:t>
      </w:r>
    </w:p>
    <w:p w:rsidR="00DE1B96" w:rsidRPr="00BA4934" w:rsidRDefault="00DE1B96" w:rsidP="00DE1B96">
      <w:pPr>
        <w:jc w:val="both"/>
        <w:rPr>
          <w:spacing w:val="4"/>
        </w:rPr>
      </w:pPr>
    </w:p>
    <w:tbl>
      <w:tblPr>
        <w:tblW w:w="5000" w:type="pct"/>
        <w:tblLayout w:type="fixed"/>
        <w:tblLook w:val="04A0" w:firstRow="1" w:lastRow="0" w:firstColumn="1" w:lastColumn="0" w:noHBand="0" w:noVBand="1"/>
      </w:tblPr>
      <w:tblGrid>
        <w:gridCol w:w="577"/>
        <w:gridCol w:w="3472"/>
        <w:gridCol w:w="952"/>
        <w:gridCol w:w="1695"/>
        <w:gridCol w:w="1275"/>
        <w:gridCol w:w="2301"/>
        <w:gridCol w:w="1668"/>
        <w:gridCol w:w="2002"/>
        <w:gridCol w:w="846"/>
      </w:tblGrid>
      <w:tr w:rsidR="00DE1B96" w:rsidRPr="00BA4934" w:rsidTr="00DE1B96">
        <w:trPr>
          <w:trHeight w:val="57"/>
          <w:tblHeader/>
        </w:trPr>
        <w:tc>
          <w:tcPr>
            <w:tcW w:w="1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п/п</w:t>
            </w:r>
          </w:p>
        </w:tc>
        <w:tc>
          <w:tcPr>
            <w:tcW w:w="11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Показатели</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BA4934">
              <w:rPr>
                <w:color w:val="000000"/>
                <w:sz w:val="22"/>
                <w:szCs w:val="22"/>
              </w:rPr>
              <w:t>Ед. изм.</w:t>
            </w:r>
          </w:p>
        </w:tc>
        <w:tc>
          <w:tcPr>
            <w:tcW w:w="3022" w:type="pct"/>
            <w:gridSpan w:val="5"/>
            <w:tcBorders>
              <w:top w:val="single" w:sz="4" w:space="0" w:color="auto"/>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xml:space="preserve"> Виды ухода за лесами </w:t>
            </w:r>
          </w:p>
        </w:tc>
        <w:tc>
          <w:tcPr>
            <w:tcW w:w="2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Итого</w:t>
            </w:r>
          </w:p>
        </w:tc>
      </w:tr>
      <w:tr w:rsidR="00DE1B96" w:rsidRPr="00BA4934" w:rsidTr="00DE1B96">
        <w:trPr>
          <w:trHeight w:val="57"/>
          <w:tblHeader/>
        </w:trPr>
        <w:tc>
          <w:tcPr>
            <w:tcW w:w="195" w:type="pct"/>
            <w:vMerge/>
            <w:tcBorders>
              <w:top w:val="single" w:sz="4" w:space="0" w:color="auto"/>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vMerge/>
            <w:tcBorders>
              <w:top w:val="single" w:sz="4" w:space="0" w:color="auto"/>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прореживания</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проходные</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BA4934">
              <w:rPr>
                <w:color w:val="000000"/>
                <w:sz w:val="22"/>
                <w:szCs w:val="22"/>
              </w:rPr>
              <w:t xml:space="preserve">рубки обновления и </w:t>
            </w:r>
            <w:r w:rsidRPr="00DE1B96">
              <w:rPr>
                <w:color w:val="000000"/>
                <w:sz w:val="22"/>
                <w:szCs w:val="22"/>
              </w:rPr>
              <w:t>переформирования</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рубки реконструкции</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рубка единичных деревьев</w:t>
            </w:r>
          </w:p>
        </w:tc>
        <w:tc>
          <w:tcPr>
            <w:tcW w:w="288" w:type="pct"/>
            <w:vMerge/>
            <w:tcBorders>
              <w:top w:val="single" w:sz="4" w:space="0" w:color="auto"/>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r>
      <w:tr w:rsidR="00DE1B96" w:rsidRPr="00BA4934" w:rsidTr="00DE1B96">
        <w:trPr>
          <w:trHeight w:val="57"/>
          <w:tblHeader/>
        </w:trPr>
        <w:tc>
          <w:tcPr>
            <w:tcW w:w="195" w:type="pct"/>
            <w:tcBorders>
              <w:top w:val="single" w:sz="4" w:space="0" w:color="auto"/>
              <w:left w:val="single" w:sz="4" w:space="0" w:color="auto"/>
              <w:bottom w:val="single" w:sz="4" w:space="0" w:color="auto"/>
              <w:right w:val="single" w:sz="4" w:space="0" w:color="auto"/>
            </w:tcBorders>
            <w:vAlign w:val="center"/>
          </w:tcPr>
          <w:p w:rsidR="00DE1B96" w:rsidRPr="00BA4934" w:rsidRDefault="00DE1B96" w:rsidP="00DE1B96">
            <w:pPr>
              <w:jc w:val="center"/>
              <w:rPr>
                <w:color w:val="000000"/>
                <w:sz w:val="22"/>
                <w:szCs w:val="22"/>
              </w:rPr>
            </w:pPr>
          </w:p>
        </w:tc>
        <w:tc>
          <w:tcPr>
            <w:tcW w:w="1174" w:type="pct"/>
            <w:tcBorders>
              <w:top w:val="single" w:sz="4" w:space="0" w:color="auto"/>
              <w:left w:val="single" w:sz="4" w:space="0" w:color="auto"/>
              <w:bottom w:val="single" w:sz="4" w:space="0" w:color="auto"/>
              <w:right w:val="single" w:sz="4" w:space="0" w:color="auto"/>
            </w:tcBorders>
            <w:vAlign w:val="center"/>
          </w:tcPr>
          <w:p w:rsidR="00DE1B96" w:rsidRPr="00BA4934" w:rsidRDefault="00DE1B96" w:rsidP="00DE1B96">
            <w:pPr>
              <w:jc w:val="center"/>
              <w:rPr>
                <w:color w:val="000000"/>
                <w:sz w:val="22"/>
                <w:szCs w:val="22"/>
              </w:rPr>
            </w:pPr>
            <w:r w:rsidRPr="00BA4934">
              <w:rPr>
                <w:color w:val="000000"/>
                <w:sz w:val="22"/>
                <w:szCs w:val="22"/>
              </w:rPr>
              <w:t>1</w:t>
            </w:r>
          </w:p>
        </w:tc>
        <w:tc>
          <w:tcPr>
            <w:tcW w:w="322" w:type="pct"/>
            <w:tcBorders>
              <w:top w:val="single" w:sz="4" w:space="0" w:color="auto"/>
              <w:left w:val="single" w:sz="4" w:space="0" w:color="auto"/>
              <w:bottom w:val="single" w:sz="4" w:space="0" w:color="auto"/>
              <w:right w:val="single" w:sz="4" w:space="0" w:color="auto"/>
            </w:tcBorders>
            <w:vAlign w:val="center"/>
          </w:tcPr>
          <w:p w:rsidR="00DE1B96" w:rsidRPr="00BA4934" w:rsidRDefault="00DE1B96" w:rsidP="00DE1B96">
            <w:pPr>
              <w:jc w:val="center"/>
              <w:rPr>
                <w:color w:val="000000"/>
                <w:sz w:val="22"/>
                <w:szCs w:val="22"/>
              </w:rPr>
            </w:pPr>
            <w:r w:rsidRPr="00BA4934">
              <w:rPr>
                <w:color w:val="000000"/>
                <w:sz w:val="22"/>
                <w:szCs w:val="22"/>
              </w:rPr>
              <w:t>2</w:t>
            </w:r>
          </w:p>
        </w:tc>
        <w:tc>
          <w:tcPr>
            <w:tcW w:w="573" w:type="pct"/>
            <w:tcBorders>
              <w:top w:val="nil"/>
              <w:left w:val="nil"/>
              <w:bottom w:val="single" w:sz="4" w:space="0" w:color="auto"/>
              <w:right w:val="single" w:sz="4" w:space="0" w:color="auto"/>
            </w:tcBorders>
            <w:shd w:val="clear" w:color="auto" w:fill="auto"/>
            <w:vAlign w:val="center"/>
          </w:tcPr>
          <w:p w:rsidR="00DE1B96" w:rsidRPr="00BA4934" w:rsidRDefault="00DE1B96" w:rsidP="00DE1B96">
            <w:pPr>
              <w:jc w:val="center"/>
              <w:rPr>
                <w:color w:val="000000"/>
                <w:sz w:val="22"/>
                <w:szCs w:val="22"/>
              </w:rPr>
            </w:pPr>
            <w:r w:rsidRPr="00BA4934">
              <w:rPr>
                <w:color w:val="000000"/>
                <w:sz w:val="22"/>
                <w:szCs w:val="22"/>
              </w:rPr>
              <w:t>3</w:t>
            </w:r>
          </w:p>
        </w:tc>
        <w:tc>
          <w:tcPr>
            <w:tcW w:w="431" w:type="pct"/>
            <w:tcBorders>
              <w:top w:val="nil"/>
              <w:left w:val="nil"/>
              <w:bottom w:val="single" w:sz="4" w:space="0" w:color="auto"/>
              <w:right w:val="single" w:sz="4" w:space="0" w:color="auto"/>
            </w:tcBorders>
            <w:shd w:val="clear" w:color="auto" w:fill="auto"/>
            <w:vAlign w:val="center"/>
          </w:tcPr>
          <w:p w:rsidR="00DE1B96" w:rsidRPr="00BA4934" w:rsidRDefault="00DE1B96" w:rsidP="00DE1B96">
            <w:pPr>
              <w:jc w:val="center"/>
              <w:rPr>
                <w:color w:val="000000"/>
                <w:sz w:val="22"/>
                <w:szCs w:val="22"/>
              </w:rPr>
            </w:pPr>
            <w:r w:rsidRPr="00BA4934">
              <w:rPr>
                <w:color w:val="000000"/>
                <w:sz w:val="22"/>
                <w:szCs w:val="22"/>
              </w:rPr>
              <w:t>4</w:t>
            </w:r>
          </w:p>
        </w:tc>
        <w:tc>
          <w:tcPr>
            <w:tcW w:w="778" w:type="pct"/>
            <w:tcBorders>
              <w:top w:val="nil"/>
              <w:left w:val="nil"/>
              <w:bottom w:val="single" w:sz="4" w:space="0" w:color="auto"/>
              <w:right w:val="single" w:sz="4" w:space="0" w:color="auto"/>
            </w:tcBorders>
            <w:shd w:val="clear" w:color="auto" w:fill="auto"/>
            <w:vAlign w:val="center"/>
          </w:tcPr>
          <w:p w:rsidR="00DE1B96" w:rsidRPr="00BA4934" w:rsidRDefault="00DE1B96" w:rsidP="00DE1B96">
            <w:pPr>
              <w:jc w:val="center"/>
              <w:rPr>
                <w:color w:val="000000"/>
                <w:sz w:val="22"/>
                <w:szCs w:val="22"/>
              </w:rPr>
            </w:pPr>
            <w:r w:rsidRPr="00BA4934">
              <w:rPr>
                <w:color w:val="000000"/>
                <w:sz w:val="22"/>
                <w:szCs w:val="22"/>
              </w:rPr>
              <w:t>5</w:t>
            </w:r>
          </w:p>
        </w:tc>
        <w:tc>
          <w:tcPr>
            <w:tcW w:w="564" w:type="pct"/>
            <w:tcBorders>
              <w:top w:val="nil"/>
              <w:left w:val="nil"/>
              <w:bottom w:val="single" w:sz="4" w:space="0" w:color="auto"/>
              <w:right w:val="single" w:sz="4" w:space="0" w:color="auto"/>
            </w:tcBorders>
            <w:shd w:val="clear" w:color="auto" w:fill="auto"/>
            <w:vAlign w:val="center"/>
          </w:tcPr>
          <w:p w:rsidR="00DE1B96" w:rsidRPr="00BA4934" w:rsidRDefault="00DE1B96" w:rsidP="00DE1B96">
            <w:pPr>
              <w:jc w:val="center"/>
              <w:rPr>
                <w:color w:val="000000"/>
                <w:sz w:val="22"/>
                <w:szCs w:val="22"/>
              </w:rPr>
            </w:pPr>
            <w:r w:rsidRPr="00BA4934">
              <w:rPr>
                <w:color w:val="000000"/>
                <w:sz w:val="22"/>
                <w:szCs w:val="22"/>
              </w:rPr>
              <w:t>6</w:t>
            </w:r>
          </w:p>
        </w:tc>
        <w:tc>
          <w:tcPr>
            <w:tcW w:w="677" w:type="pct"/>
            <w:tcBorders>
              <w:top w:val="nil"/>
              <w:left w:val="nil"/>
              <w:bottom w:val="single" w:sz="4" w:space="0" w:color="auto"/>
              <w:right w:val="single" w:sz="4" w:space="0" w:color="auto"/>
            </w:tcBorders>
            <w:shd w:val="clear" w:color="auto" w:fill="auto"/>
            <w:vAlign w:val="center"/>
          </w:tcPr>
          <w:p w:rsidR="00DE1B96" w:rsidRPr="00BA4934" w:rsidRDefault="00DE1B96" w:rsidP="00DE1B96">
            <w:pPr>
              <w:jc w:val="center"/>
              <w:rPr>
                <w:color w:val="000000"/>
                <w:sz w:val="22"/>
                <w:szCs w:val="22"/>
              </w:rPr>
            </w:pPr>
            <w:r w:rsidRPr="00BA4934">
              <w:rPr>
                <w:color w:val="000000"/>
                <w:sz w:val="22"/>
                <w:szCs w:val="22"/>
              </w:rPr>
              <w:t>7</w:t>
            </w:r>
          </w:p>
        </w:tc>
        <w:tc>
          <w:tcPr>
            <w:tcW w:w="288" w:type="pct"/>
            <w:tcBorders>
              <w:top w:val="single" w:sz="4" w:space="0" w:color="auto"/>
              <w:left w:val="single" w:sz="4" w:space="0" w:color="auto"/>
              <w:bottom w:val="single" w:sz="4" w:space="0" w:color="auto"/>
              <w:right w:val="single" w:sz="4" w:space="0" w:color="auto"/>
            </w:tcBorders>
            <w:vAlign w:val="center"/>
          </w:tcPr>
          <w:p w:rsidR="00DE1B96" w:rsidRPr="00BA4934" w:rsidRDefault="00DE1B96" w:rsidP="00DE1B96">
            <w:pPr>
              <w:jc w:val="center"/>
              <w:rPr>
                <w:color w:val="000000"/>
                <w:sz w:val="22"/>
                <w:szCs w:val="22"/>
              </w:rPr>
            </w:pPr>
            <w:r w:rsidRPr="00BA4934">
              <w:rPr>
                <w:color w:val="000000"/>
                <w:sz w:val="22"/>
                <w:szCs w:val="22"/>
              </w:rPr>
              <w:t>8</w:t>
            </w:r>
          </w:p>
        </w:tc>
      </w:tr>
      <w:tr w:rsidR="00DE1B96" w:rsidRPr="00DE1B96" w:rsidTr="00DE1B96">
        <w:trPr>
          <w:trHeight w:val="5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Целевое назначение лесов: Защитные леса</w:t>
            </w:r>
          </w:p>
        </w:tc>
      </w:tr>
      <w:tr w:rsidR="00DE1B96" w:rsidRPr="00DE1B96" w:rsidTr="00DE1B96">
        <w:trPr>
          <w:trHeight w:val="5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Хвойные</w:t>
            </w:r>
          </w:p>
        </w:tc>
      </w:tr>
      <w:tr w:rsidR="00DE1B96" w:rsidRPr="00DE1B96" w:rsidTr="00DE1B96">
        <w:trPr>
          <w:trHeight w:val="5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Сосна</w:t>
            </w:r>
          </w:p>
        </w:tc>
      </w:tr>
      <w:tr w:rsidR="00DE1B96" w:rsidRPr="00BA4934" w:rsidTr="00DE1B96">
        <w:trPr>
          <w:trHeight w:val="57"/>
        </w:trPr>
        <w:tc>
          <w:tcPr>
            <w:tcW w:w="195" w:type="pct"/>
            <w:vMerge w:val="restart"/>
            <w:tcBorders>
              <w:top w:val="nil"/>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1</w:t>
            </w:r>
          </w:p>
        </w:tc>
        <w:tc>
          <w:tcPr>
            <w:tcW w:w="1174" w:type="pct"/>
            <w:vMerge w:val="restart"/>
            <w:tcBorders>
              <w:top w:val="nil"/>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Выявленный фонд по лесоводственным требованиям</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га</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9,2</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9,2</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м</w:t>
            </w:r>
            <w:r w:rsidRPr="00DE1B96">
              <w:rPr>
                <w:color w:val="000000"/>
                <w:sz w:val="22"/>
                <w:szCs w:val="22"/>
                <w:vertAlign w:val="superscript"/>
              </w:rPr>
              <w:t>3</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297</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297</w:t>
            </w:r>
          </w:p>
        </w:tc>
      </w:tr>
      <w:tr w:rsidR="00DE1B96" w:rsidRPr="00BA4934" w:rsidTr="00DE1B96">
        <w:trPr>
          <w:trHeight w:val="57"/>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2</w:t>
            </w: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Срок повторяемости</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лет</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10</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r>
      <w:tr w:rsidR="00DE1B96" w:rsidRPr="00BA4934" w:rsidTr="00DE1B96">
        <w:trPr>
          <w:trHeight w:val="57"/>
        </w:trPr>
        <w:tc>
          <w:tcPr>
            <w:tcW w:w="195" w:type="pct"/>
            <w:vMerge w:val="restart"/>
            <w:tcBorders>
              <w:top w:val="nil"/>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3</w:t>
            </w:r>
          </w:p>
        </w:tc>
        <w:tc>
          <w:tcPr>
            <w:tcW w:w="2069" w:type="pct"/>
            <w:gridSpan w:val="3"/>
            <w:tcBorders>
              <w:top w:val="single" w:sz="4" w:space="0" w:color="auto"/>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Ежегодный размер пользования:</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площадь</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га</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0,9</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0,9</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выбираемый запас:</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корневой</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м</w:t>
            </w:r>
            <w:r w:rsidRPr="00DE1B96">
              <w:rPr>
                <w:color w:val="000000"/>
                <w:sz w:val="22"/>
                <w:szCs w:val="22"/>
                <w:vertAlign w:val="superscript"/>
              </w:rPr>
              <w:t>3</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29</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29</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ликвидный</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м</w:t>
            </w:r>
            <w:r w:rsidRPr="00DE1B96">
              <w:rPr>
                <w:color w:val="000000"/>
                <w:sz w:val="22"/>
                <w:szCs w:val="22"/>
                <w:vertAlign w:val="superscript"/>
              </w:rPr>
              <w:t>3</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24</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24</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деловой</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м</w:t>
            </w:r>
            <w:r w:rsidRPr="00DE1B96">
              <w:rPr>
                <w:color w:val="000000"/>
                <w:sz w:val="22"/>
                <w:szCs w:val="22"/>
                <w:vertAlign w:val="superscript"/>
              </w:rPr>
              <w:t>3</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16</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16</w:t>
            </w:r>
          </w:p>
        </w:tc>
      </w:tr>
      <w:tr w:rsidR="00DE1B96" w:rsidRPr="00DE1B96" w:rsidTr="00DE1B96">
        <w:trPr>
          <w:trHeight w:val="5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Итого хвойные</w:t>
            </w:r>
          </w:p>
        </w:tc>
      </w:tr>
      <w:tr w:rsidR="00DE1B96" w:rsidRPr="00BA4934" w:rsidTr="00DE1B96">
        <w:trPr>
          <w:trHeight w:val="57"/>
        </w:trPr>
        <w:tc>
          <w:tcPr>
            <w:tcW w:w="195" w:type="pct"/>
            <w:vMerge w:val="restart"/>
            <w:tcBorders>
              <w:top w:val="nil"/>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1</w:t>
            </w:r>
          </w:p>
        </w:tc>
        <w:tc>
          <w:tcPr>
            <w:tcW w:w="1174" w:type="pct"/>
            <w:vMerge w:val="restart"/>
            <w:tcBorders>
              <w:top w:val="nil"/>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Выявленный фонд по лесоводственным требованиям</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га</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9,2</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9,2</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м</w:t>
            </w:r>
            <w:r w:rsidRPr="00DE1B96">
              <w:rPr>
                <w:color w:val="000000"/>
                <w:sz w:val="22"/>
                <w:szCs w:val="22"/>
                <w:vertAlign w:val="superscript"/>
              </w:rPr>
              <w:t>3</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297</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297</w:t>
            </w:r>
          </w:p>
        </w:tc>
      </w:tr>
      <w:tr w:rsidR="00DE1B96" w:rsidRPr="00BA4934" w:rsidTr="00DE1B96">
        <w:trPr>
          <w:trHeight w:val="57"/>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2</w:t>
            </w: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Срок повторяемости</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лет</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10</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r>
      <w:tr w:rsidR="00DE1B96" w:rsidRPr="00BA4934" w:rsidTr="00DE1B96">
        <w:trPr>
          <w:trHeight w:val="57"/>
        </w:trPr>
        <w:tc>
          <w:tcPr>
            <w:tcW w:w="195" w:type="pct"/>
            <w:vMerge w:val="restart"/>
            <w:tcBorders>
              <w:top w:val="nil"/>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3</w:t>
            </w:r>
          </w:p>
        </w:tc>
        <w:tc>
          <w:tcPr>
            <w:tcW w:w="2069" w:type="pct"/>
            <w:gridSpan w:val="3"/>
            <w:tcBorders>
              <w:top w:val="single" w:sz="4" w:space="0" w:color="auto"/>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Ежегодный размер пользования:</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площадь</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га</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0,9</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0,9</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выбираемый запас:</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корневой</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м</w:t>
            </w:r>
            <w:r w:rsidRPr="00DE1B96">
              <w:rPr>
                <w:color w:val="000000"/>
                <w:sz w:val="22"/>
                <w:szCs w:val="22"/>
                <w:vertAlign w:val="superscript"/>
              </w:rPr>
              <w:t>3</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29</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29</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ликвидный</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м</w:t>
            </w:r>
            <w:r w:rsidRPr="00DE1B96">
              <w:rPr>
                <w:color w:val="000000"/>
                <w:sz w:val="22"/>
                <w:szCs w:val="22"/>
                <w:vertAlign w:val="superscript"/>
              </w:rPr>
              <w:t>3</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24</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24</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деловой</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м</w:t>
            </w:r>
            <w:r w:rsidRPr="00DE1B96">
              <w:rPr>
                <w:color w:val="000000"/>
                <w:sz w:val="22"/>
                <w:szCs w:val="22"/>
                <w:vertAlign w:val="superscript"/>
              </w:rPr>
              <w:t>3</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16</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16</w:t>
            </w:r>
          </w:p>
        </w:tc>
      </w:tr>
      <w:tr w:rsidR="00DE1B96" w:rsidRPr="00DE1B96" w:rsidTr="00DE1B96">
        <w:trPr>
          <w:trHeight w:val="5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Мягколиственные</w:t>
            </w:r>
          </w:p>
        </w:tc>
      </w:tr>
      <w:tr w:rsidR="00DE1B96" w:rsidRPr="00DE1B96" w:rsidTr="00DE1B96">
        <w:trPr>
          <w:trHeight w:val="5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DE1B96" w:rsidRPr="00DE1B96" w:rsidRDefault="00DE1B96" w:rsidP="002B1CC1">
            <w:pPr>
              <w:jc w:val="center"/>
              <w:rPr>
                <w:b/>
                <w:bCs/>
                <w:color w:val="000000"/>
                <w:sz w:val="22"/>
                <w:szCs w:val="22"/>
              </w:rPr>
            </w:pPr>
            <w:r w:rsidRPr="00DE1B96">
              <w:rPr>
                <w:b/>
                <w:bCs/>
                <w:color w:val="000000"/>
                <w:sz w:val="22"/>
                <w:szCs w:val="22"/>
              </w:rPr>
              <w:t>Бер</w:t>
            </w:r>
            <w:r w:rsidR="002B1CC1">
              <w:rPr>
                <w:b/>
                <w:bCs/>
                <w:color w:val="000000"/>
                <w:sz w:val="22"/>
                <w:szCs w:val="22"/>
              </w:rPr>
              <w:t>ё</w:t>
            </w:r>
            <w:r w:rsidRPr="00DE1B96">
              <w:rPr>
                <w:b/>
                <w:bCs/>
                <w:color w:val="000000"/>
                <w:sz w:val="22"/>
                <w:szCs w:val="22"/>
              </w:rPr>
              <w:t>за</w:t>
            </w:r>
          </w:p>
        </w:tc>
      </w:tr>
      <w:tr w:rsidR="00DE1B96" w:rsidRPr="00BA4934" w:rsidTr="00DE1B96">
        <w:trPr>
          <w:trHeight w:val="57"/>
        </w:trPr>
        <w:tc>
          <w:tcPr>
            <w:tcW w:w="195" w:type="pct"/>
            <w:vMerge w:val="restart"/>
            <w:tcBorders>
              <w:top w:val="nil"/>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1</w:t>
            </w:r>
          </w:p>
        </w:tc>
        <w:tc>
          <w:tcPr>
            <w:tcW w:w="1174" w:type="pct"/>
            <w:vMerge w:val="restart"/>
            <w:tcBorders>
              <w:top w:val="nil"/>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xml:space="preserve">Выявленный фонд по </w:t>
            </w:r>
            <w:r w:rsidRPr="00DE1B96">
              <w:rPr>
                <w:color w:val="000000"/>
                <w:sz w:val="22"/>
                <w:szCs w:val="22"/>
              </w:rPr>
              <w:lastRenderedPageBreak/>
              <w:t>лесоводственным требованиям</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lastRenderedPageBreak/>
              <w:t>га</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170,1</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170,1</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м</w:t>
            </w:r>
            <w:r w:rsidRPr="00DE1B96">
              <w:rPr>
                <w:color w:val="000000"/>
                <w:sz w:val="22"/>
                <w:szCs w:val="22"/>
                <w:vertAlign w:val="superscript"/>
              </w:rPr>
              <w:t>3</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3127</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3127</w:t>
            </w:r>
          </w:p>
        </w:tc>
      </w:tr>
      <w:tr w:rsidR="00DE1B96" w:rsidRPr="00BA4934" w:rsidTr="00DE1B96">
        <w:trPr>
          <w:trHeight w:val="57"/>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2</w:t>
            </w: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Срок повторяемости</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лет</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10</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r>
      <w:tr w:rsidR="00DE1B96" w:rsidRPr="00BA4934" w:rsidTr="00DE1B96">
        <w:trPr>
          <w:trHeight w:val="57"/>
        </w:trPr>
        <w:tc>
          <w:tcPr>
            <w:tcW w:w="195" w:type="pct"/>
            <w:vMerge w:val="restart"/>
            <w:tcBorders>
              <w:top w:val="nil"/>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3</w:t>
            </w:r>
          </w:p>
        </w:tc>
        <w:tc>
          <w:tcPr>
            <w:tcW w:w="2069" w:type="pct"/>
            <w:gridSpan w:val="3"/>
            <w:tcBorders>
              <w:top w:val="single" w:sz="4" w:space="0" w:color="auto"/>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Ежегодный размер пользования:</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площадь</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га</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17</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17</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выбираемый запас:</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корневой</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м</w:t>
            </w:r>
            <w:r w:rsidRPr="00DE1B96">
              <w:rPr>
                <w:color w:val="000000"/>
                <w:sz w:val="22"/>
                <w:szCs w:val="22"/>
                <w:vertAlign w:val="superscript"/>
              </w:rPr>
              <w:t>3</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313</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313</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ликвидный</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м</w:t>
            </w:r>
            <w:r w:rsidRPr="00DE1B96">
              <w:rPr>
                <w:color w:val="000000"/>
                <w:sz w:val="22"/>
                <w:szCs w:val="22"/>
                <w:vertAlign w:val="superscript"/>
              </w:rPr>
              <w:t>3</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250</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250</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деловой</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м</w:t>
            </w:r>
            <w:r w:rsidRPr="00DE1B96">
              <w:rPr>
                <w:color w:val="000000"/>
                <w:sz w:val="22"/>
                <w:szCs w:val="22"/>
                <w:vertAlign w:val="superscript"/>
              </w:rPr>
              <w:t>3</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63</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63</w:t>
            </w:r>
          </w:p>
        </w:tc>
      </w:tr>
      <w:tr w:rsidR="00DE1B96" w:rsidRPr="00DE1B96" w:rsidTr="00DE1B96">
        <w:trPr>
          <w:trHeight w:val="5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Итого мягколиственные</w:t>
            </w:r>
          </w:p>
        </w:tc>
      </w:tr>
      <w:tr w:rsidR="00DE1B96" w:rsidRPr="00BA4934" w:rsidTr="00DE1B96">
        <w:trPr>
          <w:trHeight w:val="57"/>
        </w:trPr>
        <w:tc>
          <w:tcPr>
            <w:tcW w:w="195" w:type="pct"/>
            <w:vMerge w:val="restart"/>
            <w:tcBorders>
              <w:top w:val="nil"/>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1</w:t>
            </w:r>
          </w:p>
        </w:tc>
        <w:tc>
          <w:tcPr>
            <w:tcW w:w="1174" w:type="pct"/>
            <w:vMerge w:val="restart"/>
            <w:tcBorders>
              <w:top w:val="nil"/>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Выявленный фонд по лесоводственным требованиям</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га</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170,1</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170,1</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м</w:t>
            </w:r>
            <w:r w:rsidRPr="00DE1B96">
              <w:rPr>
                <w:color w:val="000000"/>
                <w:sz w:val="22"/>
                <w:szCs w:val="22"/>
                <w:vertAlign w:val="superscript"/>
              </w:rPr>
              <w:t>3</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3127</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3127</w:t>
            </w:r>
          </w:p>
        </w:tc>
      </w:tr>
      <w:tr w:rsidR="00DE1B96" w:rsidRPr="00BA4934" w:rsidTr="00DE1B96">
        <w:trPr>
          <w:trHeight w:val="57"/>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2</w:t>
            </w: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Срок повторяемости</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лет</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10</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r>
      <w:tr w:rsidR="00DE1B96" w:rsidRPr="00BA4934" w:rsidTr="00DE1B96">
        <w:trPr>
          <w:trHeight w:val="57"/>
        </w:trPr>
        <w:tc>
          <w:tcPr>
            <w:tcW w:w="195" w:type="pct"/>
            <w:vMerge w:val="restart"/>
            <w:tcBorders>
              <w:top w:val="nil"/>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3</w:t>
            </w:r>
          </w:p>
        </w:tc>
        <w:tc>
          <w:tcPr>
            <w:tcW w:w="2069" w:type="pct"/>
            <w:gridSpan w:val="3"/>
            <w:tcBorders>
              <w:top w:val="single" w:sz="4" w:space="0" w:color="auto"/>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Ежегодный размер пользования:</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площадь</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га</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17</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17</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выбираемый запас:</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корневой</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м</w:t>
            </w:r>
            <w:r w:rsidRPr="00DE1B96">
              <w:rPr>
                <w:color w:val="000000"/>
                <w:sz w:val="22"/>
                <w:szCs w:val="22"/>
                <w:vertAlign w:val="superscript"/>
              </w:rPr>
              <w:t>3</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313</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313</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ликвидный</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м</w:t>
            </w:r>
            <w:r w:rsidRPr="00DE1B96">
              <w:rPr>
                <w:color w:val="000000"/>
                <w:sz w:val="22"/>
                <w:szCs w:val="22"/>
                <w:vertAlign w:val="superscript"/>
              </w:rPr>
              <w:t>3</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250</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250</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деловой</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м</w:t>
            </w:r>
            <w:r w:rsidRPr="00DE1B96">
              <w:rPr>
                <w:color w:val="000000"/>
                <w:sz w:val="22"/>
                <w:szCs w:val="22"/>
                <w:vertAlign w:val="superscript"/>
              </w:rPr>
              <w:t>3</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63</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63</w:t>
            </w:r>
          </w:p>
        </w:tc>
      </w:tr>
      <w:tr w:rsidR="00DE1B96" w:rsidRPr="00DE1B96" w:rsidTr="00DE1B96">
        <w:trPr>
          <w:trHeight w:val="5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Всего:</w:t>
            </w:r>
          </w:p>
        </w:tc>
      </w:tr>
      <w:tr w:rsidR="00DE1B96" w:rsidRPr="00BA4934" w:rsidTr="00DE1B96">
        <w:trPr>
          <w:trHeight w:val="57"/>
        </w:trPr>
        <w:tc>
          <w:tcPr>
            <w:tcW w:w="195" w:type="pct"/>
            <w:vMerge w:val="restart"/>
            <w:tcBorders>
              <w:top w:val="nil"/>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1</w:t>
            </w:r>
          </w:p>
        </w:tc>
        <w:tc>
          <w:tcPr>
            <w:tcW w:w="1174" w:type="pct"/>
            <w:vMerge w:val="restart"/>
            <w:tcBorders>
              <w:top w:val="nil"/>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rPr>
                <w:b/>
                <w:bCs/>
                <w:color w:val="000000"/>
                <w:sz w:val="22"/>
                <w:szCs w:val="22"/>
              </w:rPr>
            </w:pPr>
            <w:r w:rsidRPr="00DE1B96">
              <w:rPr>
                <w:b/>
                <w:bCs/>
                <w:color w:val="000000"/>
                <w:sz w:val="22"/>
                <w:szCs w:val="22"/>
              </w:rPr>
              <w:t>Выявленный фонд по лесоводственным требованиям</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га</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9,2</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170,1</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179,3</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b/>
                <w:bCs/>
                <w:color w:val="000000"/>
                <w:sz w:val="22"/>
                <w:szCs w:val="22"/>
              </w:rPr>
            </w:pP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м</w:t>
            </w:r>
            <w:r w:rsidRPr="00DE1B96">
              <w:rPr>
                <w:b/>
                <w:bCs/>
                <w:color w:val="000000"/>
                <w:sz w:val="22"/>
                <w:szCs w:val="22"/>
                <w:vertAlign w:val="superscript"/>
              </w:rPr>
              <w:t>3</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297</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3127</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3424</w:t>
            </w:r>
          </w:p>
        </w:tc>
      </w:tr>
      <w:tr w:rsidR="00DE1B96" w:rsidRPr="00BA4934" w:rsidTr="00DE1B96">
        <w:trPr>
          <w:trHeight w:val="57"/>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2</w:t>
            </w: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b/>
                <w:bCs/>
                <w:color w:val="000000"/>
                <w:sz w:val="22"/>
                <w:szCs w:val="22"/>
              </w:rPr>
            </w:pPr>
            <w:r w:rsidRPr="00DE1B96">
              <w:rPr>
                <w:b/>
                <w:bCs/>
                <w:color w:val="000000"/>
                <w:sz w:val="22"/>
                <w:szCs w:val="22"/>
              </w:rPr>
              <w:t>Срок повторяемости</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лет</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w:t>
            </w:r>
          </w:p>
        </w:tc>
      </w:tr>
      <w:tr w:rsidR="00DE1B96" w:rsidRPr="00BA4934" w:rsidTr="00DE1B96">
        <w:trPr>
          <w:trHeight w:val="57"/>
        </w:trPr>
        <w:tc>
          <w:tcPr>
            <w:tcW w:w="195" w:type="pct"/>
            <w:vMerge w:val="restart"/>
            <w:tcBorders>
              <w:top w:val="nil"/>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3</w:t>
            </w:r>
          </w:p>
        </w:tc>
        <w:tc>
          <w:tcPr>
            <w:tcW w:w="2069" w:type="pct"/>
            <w:gridSpan w:val="3"/>
            <w:tcBorders>
              <w:top w:val="single" w:sz="4" w:space="0" w:color="auto"/>
              <w:left w:val="nil"/>
              <w:bottom w:val="single" w:sz="4" w:space="0" w:color="auto"/>
              <w:right w:val="single" w:sz="4" w:space="0" w:color="auto"/>
            </w:tcBorders>
            <w:shd w:val="clear" w:color="auto" w:fill="auto"/>
            <w:vAlign w:val="center"/>
            <w:hideMark/>
          </w:tcPr>
          <w:p w:rsidR="00DE1B96" w:rsidRPr="00DE1B96" w:rsidRDefault="00DE1B96" w:rsidP="00DE1B96">
            <w:pPr>
              <w:rPr>
                <w:b/>
                <w:bCs/>
                <w:color w:val="000000"/>
                <w:sz w:val="22"/>
                <w:szCs w:val="22"/>
              </w:rPr>
            </w:pPr>
            <w:r w:rsidRPr="00DE1B96">
              <w:rPr>
                <w:b/>
                <w:bCs/>
                <w:color w:val="000000"/>
                <w:sz w:val="22"/>
                <w:szCs w:val="22"/>
              </w:rPr>
              <w:t>Ежегодный размер пользования:</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b/>
                <w:bCs/>
                <w:color w:val="000000"/>
                <w:sz w:val="22"/>
                <w:szCs w:val="22"/>
              </w:rPr>
            </w:pPr>
            <w:r w:rsidRPr="00DE1B96">
              <w:rPr>
                <w:b/>
                <w:bCs/>
                <w:color w:val="000000"/>
                <w:sz w:val="22"/>
                <w:szCs w:val="22"/>
              </w:rPr>
              <w:t>площадь</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га</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0,9</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17</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17,9</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b/>
                <w:bCs/>
                <w:color w:val="000000"/>
                <w:sz w:val="22"/>
                <w:szCs w:val="22"/>
              </w:rPr>
            </w:pPr>
            <w:r w:rsidRPr="00DE1B96">
              <w:rPr>
                <w:b/>
                <w:bCs/>
                <w:color w:val="000000"/>
                <w:sz w:val="22"/>
                <w:szCs w:val="22"/>
              </w:rPr>
              <w:t>выбираемый запас:</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b/>
                <w:bCs/>
                <w:color w:val="000000"/>
                <w:sz w:val="22"/>
                <w:szCs w:val="22"/>
              </w:rPr>
            </w:pPr>
            <w:r w:rsidRPr="00DE1B96">
              <w:rPr>
                <w:b/>
                <w:bCs/>
                <w:color w:val="000000"/>
                <w:sz w:val="22"/>
                <w:szCs w:val="22"/>
              </w:rPr>
              <w:t> </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b/>
                <w:bCs/>
                <w:color w:val="000000"/>
                <w:sz w:val="22"/>
                <w:szCs w:val="22"/>
              </w:rPr>
            </w:pPr>
            <w:r w:rsidRPr="00DE1B96">
              <w:rPr>
                <w:b/>
                <w:bCs/>
                <w:color w:val="000000"/>
                <w:sz w:val="22"/>
                <w:szCs w:val="22"/>
              </w:rPr>
              <w:t> </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b/>
                <w:bCs/>
                <w:color w:val="000000"/>
                <w:sz w:val="22"/>
                <w:szCs w:val="22"/>
              </w:rPr>
            </w:pPr>
            <w:r w:rsidRPr="00DE1B96">
              <w:rPr>
                <w:b/>
                <w:bCs/>
                <w:color w:val="000000"/>
                <w:sz w:val="22"/>
                <w:szCs w:val="22"/>
              </w:rPr>
              <w:t> </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b/>
                <w:bCs/>
                <w:color w:val="000000"/>
                <w:sz w:val="22"/>
                <w:szCs w:val="22"/>
              </w:rPr>
            </w:pPr>
            <w:r w:rsidRPr="00DE1B96">
              <w:rPr>
                <w:b/>
                <w:bCs/>
                <w:color w:val="000000"/>
                <w:sz w:val="22"/>
                <w:szCs w:val="22"/>
              </w:rPr>
              <w:t> </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b/>
                <w:bCs/>
                <w:color w:val="000000"/>
                <w:sz w:val="22"/>
                <w:szCs w:val="22"/>
              </w:rPr>
            </w:pPr>
            <w:r w:rsidRPr="00DE1B96">
              <w:rPr>
                <w:b/>
                <w:bCs/>
                <w:color w:val="000000"/>
                <w:sz w:val="22"/>
                <w:szCs w:val="22"/>
              </w:rPr>
              <w:t> </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b/>
                <w:bCs/>
                <w:color w:val="000000"/>
                <w:sz w:val="22"/>
                <w:szCs w:val="22"/>
              </w:rPr>
            </w:pPr>
            <w:r w:rsidRPr="00DE1B96">
              <w:rPr>
                <w:b/>
                <w:bCs/>
                <w:color w:val="000000"/>
                <w:sz w:val="22"/>
                <w:szCs w:val="22"/>
              </w:rPr>
              <w:t> </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b/>
                <w:bCs/>
                <w:color w:val="000000"/>
                <w:sz w:val="22"/>
                <w:szCs w:val="22"/>
              </w:rPr>
            </w:pPr>
            <w:r w:rsidRPr="00DE1B96">
              <w:rPr>
                <w:b/>
                <w:bCs/>
                <w:color w:val="000000"/>
                <w:sz w:val="22"/>
                <w:szCs w:val="22"/>
              </w:rPr>
              <w:t> </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b/>
                <w:bCs/>
                <w:color w:val="000000"/>
                <w:sz w:val="22"/>
                <w:szCs w:val="22"/>
              </w:rPr>
            </w:pPr>
            <w:r w:rsidRPr="00DE1B96">
              <w:rPr>
                <w:b/>
                <w:bCs/>
                <w:color w:val="000000"/>
                <w:sz w:val="22"/>
                <w:szCs w:val="22"/>
              </w:rPr>
              <w:t>корневой</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м</w:t>
            </w:r>
            <w:r w:rsidRPr="00DE1B96">
              <w:rPr>
                <w:b/>
                <w:bCs/>
                <w:color w:val="000000"/>
                <w:sz w:val="22"/>
                <w:szCs w:val="22"/>
                <w:vertAlign w:val="superscript"/>
              </w:rPr>
              <w:t>3</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29</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313</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342</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b/>
                <w:bCs/>
                <w:color w:val="000000"/>
                <w:sz w:val="22"/>
                <w:szCs w:val="22"/>
              </w:rPr>
            </w:pPr>
            <w:r w:rsidRPr="00DE1B96">
              <w:rPr>
                <w:b/>
                <w:bCs/>
                <w:color w:val="000000"/>
                <w:sz w:val="22"/>
                <w:szCs w:val="22"/>
              </w:rPr>
              <w:t>ликвидный</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м</w:t>
            </w:r>
            <w:r w:rsidRPr="00DE1B96">
              <w:rPr>
                <w:b/>
                <w:bCs/>
                <w:color w:val="000000"/>
                <w:sz w:val="22"/>
                <w:szCs w:val="22"/>
                <w:vertAlign w:val="superscript"/>
              </w:rPr>
              <w:t>3</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24</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250</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274</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b/>
                <w:bCs/>
                <w:color w:val="000000"/>
                <w:sz w:val="22"/>
                <w:szCs w:val="22"/>
              </w:rPr>
            </w:pPr>
            <w:r w:rsidRPr="00DE1B96">
              <w:rPr>
                <w:b/>
                <w:bCs/>
                <w:color w:val="000000"/>
                <w:sz w:val="22"/>
                <w:szCs w:val="22"/>
              </w:rPr>
              <w:t>деловой</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м</w:t>
            </w:r>
            <w:r w:rsidRPr="00DE1B96">
              <w:rPr>
                <w:b/>
                <w:bCs/>
                <w:color w:val="000000"/>
                <w:sz w:val="22"/>
                <w:szCs w:val="22"/>
                <w:vertAlign w:val="superscript"/>
              </w:rPr>
              <w:t>3</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16</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63</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79</w:t>
            </w:r>
          </w:p>
        </w:tc>
      </w:tr>
    </w:tbl>
    <w:p w:rsidR="00DE1B96" w:rsidRPr="00BA4934" w:rsidRDefault="00DE1B96" w:rsidP="00DE1B96">
      <w:pPr>
        <w:jc w:val="both"/>
        <w:rPr>
          <w:spacing w:val="4"/>
        </w:rPr>
      </w:pPr>
    </w:p>
    <w:p w:rsidR="004B5272" w:rsidRDefault="004B5272" w:rsidP="006F3F84">
      <w:pPr>
        <w:sectPr w:rsidR="004B5272" w:rsidSect="00DE1B96">
          <w:headerReference w:type="even" r:id="rId16"/>
          <w:headerReference w:type="default" r:id="rId17"/>
          <w:footerReference w:type="even" r:id="rId18"/>
          <w:footerReference w:type="default" r:id="rId19"/>
          <w:pgSz w:w="16840" w:h="11907" w:orient="landscape" w:code="9"/>
          <w:pgMar w:top="1134" w:right="1134" w:bottom="1134" w:left="1134" w:header="720" w:footer="720" w:gutter="0"/>
          <w:cols w:space="720"/>
        </w:sectPr>
      </w:pPr>
    </w:p>
    <w:p w:rsidR="004B5272" w:rsidRPr="00BA4934" w:rsidRDefault="004B5272" w:rsidP="004B5272">
      <w:pPr>
        <w:pStyle w:val="a6"/>
        <w:ind w:firstLine="708"/>
        <w:jc w:val="both"/>
      </w:pPr>
      <w:r w:rsidRPr="00BA4934">
        <w:lastRenderedPageBreak/>
        <w:t>На предстоящие 10 лет проектируемая площадь по уходу за лесом, составляет 179,3 га. Процент выбираемого запаса по проектируемым рубкам ухода конкретно по каждому выделу приведен в лесохозяйственных ведомостях и таксационном описании.</w:t>
      </w:r>
    </w:p>
    <w:p w:rsidR="004B5272" w:rsidRPr="00BA4934" w:rsidRDefault="004B5272" w:rsidP="004B5272">
      <w:pPr>
        <w:ind w:firstLine="708"/>
        <w:jc w:val="both"/>
        <w:rPr>
          <w:sz w:val="28"/>
        </w:rPr>
      </w:pPr>
      <w:r w:rsidRPr="00BA4934">
        <w:rPr>
          <w:b/>
          <w:i/>
          <w:sz w:val="28"/>
        </w:rPr>
        <w:t>Прореживания</w:t>
      </w:r>
      <w:r w:rsidRPr="00BA4934">
        <w:rPr>
          <w:sz w:val="28"/>
        </w:rPr>
        <w:t xml:space="preserve"> предусматриваются на площади 9,2 га в сосновых насаждениях. Остальные насаждения, находящиеся в возрасте прореживаний, на момент таксации в проведении данного вида рубок ухода не нуждались.</w:t>
      </w:r>
    </w:p>
    <w:p w:rsidR="004B5272" w:rsidRPr="00BA4934" w:rsidRDefault="004B5272" w:rsidP="004B5272">
      <w:pPr>
        <w:ind w:firstLine="708"/>
        <w:jc w:val="both"/>
        <w:rPr>
          <w:sz w:val="28"/>
        </w:rPr>
      </w:pPr>
      <w:r w:rsidRPr="00BA4934">
        <w:rPr>
          <w:b/>
          <w:i/>
          <w:sz w:val="28"/>
        </w:rPr>
        <w:t>Проходные рубки</w:t>
      </w:r>
      <w:r w:rsidRPr="00BA4934">
        <w:rPr>
          <w:sz w:val="28"/>
        </w:rPr>
        <w:t xml:space="preserve"> предусматриваются на площади 170,1 га в березовых насаждениях.</w:t>
      </w:r>
    </w:p>
    <w:p w:rsidR="004B5272" w:rsidRPr="00BA4934" w:rsidRDefault="004B5272" w:rsidP="004B5272">
      <w:pPr>
        <w:ind w:firstLine="709"/>
        <w:jc w:val="both"/>
        <w:rPr>
          <w:sz w:val="28"/>
        </w:rPr>
      </w:pPr>
      <w:r w:rsidRPr="00BA4934">
        <w:rPr>
          <w:sz w:val="28"/>
        </w:rPr>
        <w:t xml:space="preserve">При проведении рубок ухода за лесом применяется хозяйственно-биологическая классификация деревьев, согласно которой все деревья по их хозяйственно-биологическим признакам распределяются на три категории: </w:t>
      </w:r>
      <w:r w:rsidRPr="00BA4934">
        <w:rPr>
          <w:sz w:val="28"/>
          <w:lang w:val="en-US"/>
        </w:rPr>
        <w:t>I</w:t>
      </w:r>
      <w:r w:rsidRPr="00BA4934">
        <w:rPr>
          <w:sz w:val="28"/>
        </w:rPr>
        <w:t xml:space="preserve"> – лучшие, </w:t>
      </w:r>
      <w:r w:rsidRPr="00BA4934">
        <w:rPr>
          <w:sz w:val="28"/>
          <w:lang w:val="en-US"/>
        </w:rPr>
        <w:t>II</w:t>
      </w:r>
      <w:r w:rsidRPr="00BA4934">
        <w:rPr>
          <w:sz w:val="28"/>
        </w:rPr>
        <w:t xml:space="preserve"> – вспомогательные, </w:t>
      </w:r>
      <w:r w:rsidRPr="00BA4934">
        <w:rPr>
          <w:sz w:val="28"/>
          <w:lang w:val="en-US"/>
        </w:rPr>
        <w:t>III</w:t>
      </w:r>
      <w:r w:rsidRPr="00BA4934">
        <w:rPr>
          <w:sz w:val="28"/>
        </w:rPr>
        <w:t xml:space="preserve"> – нежелательные.</w:t>
      </w:r>
    </w:p>
    <w:p w:rsidR="004B5272" w:rsidRPr="00BA4934" w:rsidRDefault="004B5272" w:rsidP="004B5272">
      <w:pPr>
        <w:ind w:firstLine="709"/>
        <w:jc w:val="both"/>
        <w:rPr>
          <w:sz w:val="28"/>
        </w:rPr>
      </w:pPr>
      <w:r w:rsidRPr="00BA4934">
        <w:rPr>
          <w:sz w:val="28"/>
        </w:rPr>
        <w:t>Отбор деревьев производится по отдельным группам, в которых, прежде всего, отбирают лучшие деревья, затем по отношению к ним намечают вспомогательные и, наконец, подлежащие рубке.</w:t>
      </w:r>
    </w:p>
    <w:p w:rsidR="004B5272" w:rsidRPr="00BA4934" w:rsidRDefault="004B5272" w:rsidP="004B5272">
      <w:pPr>
        <w:ind w:firstLine="709"/>
        <w:jc w:val="both"/>
        <w:rPr>
          <w:sz w:val="28"/>
        </w:rPr>
      </w:pPr>
      <w:r w:rsidRPr="00BA4934">
        <w:rPr>
          <w:sz w:val="28"/>
        </w:rPr>
        <w:t>Организация работ на рубках ухода предусматривается в соответствии с Правилами ухода за лесами.</w:t>
      </w:r>
    </w:p>
    <w:p w:rsidR="004B5272" w:rsidRPr="00BA4934" w:rsidRDefault="004B5272" w:rsidP="004B5272">
      <w:pPr>
        <w:ind w:firstLine="709"/>
        <w:jc w:val="both"/>
        <w:rPr>
          <w:sz w:val="28"/>
        </w:rPr>
      </w:pPr>
      <w:r w:rsidRPr="00BA4934">
        <w:rPr>
          <w:sz w:val="28"/>
        </w:rPr>
        <w:t>Технология проведения рубок ухода за лесами должна обеспечивать проведение работ с минимальным повреждением деревьев, оставляемых для выращивания.</w:t>
      </w:r>
    </w:p>
    <w:p w:rsidR="004B5272" w:rsidRPr="00BA4934" w:rsidRDefault="004B5272" w:rsidP="004B5272">
      <w:pPr>
        <w:ind w:firstLine="709"/>
        <w:jc w:val="both"/>
        <w:rPr>
          <w:sz w:val="28"/>
        </w:rPr>
      </w:pPr>
      <w:r w:rsidRPr="00BA4934">
        <w:rPr>
          <w:sz w:val="28"/>
        </w:rPr>
        <w:t>В защитных лесах поврежденные деревья не должны составлять более 2 процентов от количества оставляемых на выращивание при всех видах рубок ухода за лесами.</w:t>
      </w:r>
    </w:p>
    <w:p w:rsidR="004B5272" w:rsidRPr="00BA4934" w:rsidRDefault="004B5272" w:rsidP="004B5272">
      <w:pPr>
        <w:ind w:firstLine="709"/>
        <w:jc w:val="both"/>
        <w:rPr>
          <w:sz w:val="28"/>
        </w:rPr>
      </w:pPr>
      <w:r w:rsidRPr="00BA4934">
        <w:rPr>
          <w:sz w:val="28"/>
        </w:rPr>
        <w:t>Деревья, поврежденные до степени прекращения роста, должны быть вырублены и объем их древесины должен быть учтен при определении интенсивности рубки.</w:t>
      </w:r>
    </w:p>
    <w:p w:rsidR="004B5272" w:rsidRDefault="004B5272" w:rsidP="004B5272">
      <w:pPr>
        <w:pStyle w:val="23"/>
        <w:ind w:firstLine="567"/>
      </w:pPr>
    </w:p>
    <w:p w:rsidR="004B5272" w:rsidRDefault="004B5272" w:rsidP="006F3F84">
      <w:pPr>
        <w:sectPr w:rsidR="004B5272" w:rsidSect="004B5272">
          <w:pgSz w:w="11907" w:h="16840" w:code="9"/>
          <w:pgMar w:top="1134" w:right="1134" w:bottom="1134" w:left="1134" w:header="720" w:footer="720" w:gutter="0"/>
          <w:cols w:space="720"/>
          <w:docGrid w:linePitch="272"/>
        </w:sectPr>
      </w:pPr>
    </w:p>
    <w:p w:rsidR="000911EB" w:rsidRPr="00BA4934" w:rsidRDefault="000911EB" w:rsidP="006F3F84">
      <w:pPr>
        <w:ind w:firstLine="709"/>
        <w:jc w:val="both"/>
        <w:rPr>
          <w:sz w:val="28"/>
        </w:rPr>
      </w:pPr>
    </w:p>
    <w:p w:rsidR="002A135E" w:rsidRPr="00BA4934" w:rsidRDefault="00033ADA" w:rsidP="006357AA">
      <w:pPr>
        <w:pStyle w:val="2"/>
        <w:rPr>
          <w:i/>
        </w:rPr>
      </w:pPr>
      <w:bookmarkStart w:id="52" w:name="_Toc511744082"/>
      <w:bookmarkStart w:id="53" w:name="_Toc513815968"/>
      <w:r w:rsidRPr="00BA4934">
        <w:t>2.1.3. </w:t>
      </w:r>
      <w:r w:rsidR="002A135E" w:rsidRPr="00BA4934">
        <w:t>Расч</w:t>
      </w:r>
      <w:r w:rsidR="00222BEF">
        <w:t>ё</w:t>
      </w:r>
      <w:r w:rsidR="002A135E" w:rsidRPr="00BA4934">
        <w:t>тная лесосека (ежегодный объем изъятия древесины) при всех видах рубок</w:t>
      </w:r>
      <w:bookmarkEnd w:id="52"/>
      <w:bookmarkEnd w:id="53"/>
    </w:p>
    <w:p w:rsidR="002A135E" w:rsidRPr="00BA4934" w:rsidRDefault="002A135E" w:rsidP="00DE1B96">
      <w:pPr>
        <w:ind w:firstLine="709"/>
        <w:jc w:val="both"/>
        <w:rPr>
          <w:sz w:val="28"/>
        </w:rPr>
      </w:pPr>
    </w:p>
    <w:p w:rsidR="002A135E" w:rsidRPr="00BA4934" w:rsidRDefault="002A135E" w:rsidP="006F3F84">
      <w:pPr>
        <w:ind w:firstLine="720"/>
        <w:jc w:val="both"/>
        <w:rPr>
          <w:sz w:val="28"/>
        </w:rPr>
      </w:pPr>
      <w:r w:rsidRPr="00BA4934">
        <w:rPr>
          <w:sz w:val="28"/>
        </w:rPr>
        <w:t>Проектируемый ежегодный размер заготовки</w:t>
      </w:r>
      <w:r w:rsidR="009B4A48" w:rsidRPr="00BA4934">
        <w:rPr>
          <w:sz w:val="28"/>
        </w:rPr>
        <w:t xml:space="preserve"> древесины по всем видам рубок приведен в таблице </w:t>
      </w:r>
      <w:r w:rsidR="001B51BC" w:rsidRPr="00BA4934">
        <w:rPr>
          <w:sz w:val="28"/>
        </w:rPr>
        <w:t>10</w:t>
      </w:r>
      <w:r w:rsidRPr="00BA4934">
        <w:rPr>
          <w:sz w:val="28"/>
        </w:rPr>
        <w:t>.</w:t>
      </w:r>
    </w:p>
    <w:p w:rsidR="000303DF" w:rsidRPr="00BA4934" w:rsidRDefault="000303DF" w:rsidP="00193AF9">
      <w:pPr>
        <w:ind w:firstLine="709"/>
        <w:jc w:val="both"/>
        <w:rPr>
          <w:sz w:val="28"/>
        </w:rPr>
      </w:pPr>
    </w:p>
    <w:p w:rsidR="002A135E" w:rsidRPr="00BA4934" w:rsidRDefault="002A135E" w:rsidP="00193AF9">
      <w:pPr>
        <w:jc w:val="right"/>
        <w:rPr>
          <w:i/>
          <w:sz w:val="28"/>
        </w:rPr>
      </w:pPr>
      <w:r w:rsidRPr="00BA4934">
        <w:rPr>
          <w:i/>
          <w:sz w:val="28"/>
        </w:rPr>
        <w:t xml:space="preserve">Таблица </w:t>
      </w:r>
      <w:r w:rsidR="001B51BC" w:rsidRPr="00BA4934">
        <w:rPr>
          <w:i/>
          <w:sz w:val="28"/>
        </w:rPr>
        <w:t>10</w:t>
      </w:r>
    </w:p>
    <w:p w:rsidR="00E248D1" w:rsidRPr="00BA4934" w:rsidRDefault="002A135E" w:rsidP="006F3F84">
      <w:pPr>
        <w:jc w:val="center"/>
        <w:rPr>
          <w:sz w:val="28"/>
        </w:rPr>
      </w:pPr>
      <w:r w:rsidRPr="00BA4934">
        <w:rPr>
          <w:sz w:val="28"/>
        </w:rPr>
        <w:t>Расчетная лесосека (ежегодный допустимый объем изъятия древесины)</w:t>
      </w:r>
      <w:r w:rsidR="00DE1B96" w:rsidRPr="00BA4934">
        <w:rPr>
          <w:sz w:val="28"/>
        </w:rPr>
        <w:t xml:space="preserve"> </w:t>
      </w:r>
      <w:r w:rsidR="00DE1B96" w:rsidRPr="00BA4934">
        <w:rPr>
          <w:sz w:val="28"/>
        </w:rPr>
        <w:br/>
      </w:r>
      <w:r w:rsidRPr="00BA4934">
        <w:rPr>
          <w:sz w:val="28"/>
        </w:rPr>
        <w:t>при всех видах рубок</w:t>
      </w:r>
    </w:p>
    <w:p w:rsidR="000303DF" w:rsidRPr="00BA4934" w:rsidRDefault="000303DF" w:rsidP="006F3F84">
      <w:pPr>
        <w:jc w:val="center"/>
        <w:rPr>
          <w:sz w:val="28"/>
        </w:rPr>
      </w:pPr>
    </w:p>
    <w:p w:rsidR="002A135E" w:rsidRPr="00BA4934" w:rsidRDefault="002A135E" w:rsidP="006F3F84">
      <w:pPr>
        <w:jc w:val="right"/>
        <w:rPr>
          <w:i/>
          <w:sz w:val="24"/>
          <w:vertAlign w:val="superscript"/>
        </w:rPr>
      </w:pPr>
      <w:r w:rsidRPr="00BA4934">
        <w:rPr>
          <w:i/>
          <w:sz w:val="24"/>
        </w:rPr>
        <w:t>площадь - га; запас</w:t>
      </w:r>
      <w:r w:rsidR="00DE1B96" w:rsidRPr="00BA4934">
        <w:rPr>
          <w:rStyle w:val="affb"/>
          <w:i/>
          <w:sz w:val="24"/>
        </w:rPr>
        <w:footnoteReference w:id="4"/>
      </w:r>
      <w:r w:rsidRPr="00BA4934">
        <w:rPr>
          <w:i/>
          <w:sz w:val="24"/>
        </w:rPr>
        <w:t xml:space="preserve"> - м</w:t>
      </w:r>
      <w:r w:rsidRPr="00BA4934">
        <w:rPr>
          <w:i/>
          <w:sz w:val="24"/>
          <w:vertAlign w:val="superscript"/>
        </w:rPr>
        <w:t>3</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79"/>
        <w:gridCol w:w="837"/>
        <w:gridCol w:w="905"/>
        <w:gridCol w:w="923"/>
        <w:gridCol w:w="698"/>
        <w:gridCol w:w="905"/>
        <w:gridCol w:w="923"/>
        <w:gridCol w:w="663"/>
        <w:gridCol w:w="1189"/>
        <w:gridCol w:w="683"/>
        <w:gridCol w:w="973"/>
        <w:gridCol w:w="1189"/>
        <w:gridCol w:w="929"/>
        <w:gridCol w:w="973"/>
        <w:gridCol w:w="905"/>
        <w:gridCol w:w="914"/>
      </w:tblGrid>
      <w:tr w:rsidR="000F7356" w:rsidRPr="00BA4934" w:rsidTr="00DE1B96">
        <w:trPr>
          <w:cantSplit/>
          <w:trHeight w:val="253"/>
          <w:jc w:val="center"/>
        </w:trPr>
        <w:tc>
          <w:tcPr>
            <w:tcW w:w="399" w:type="pct"/>
            <w:vMerge w:val="restart"/>
            <w:vAlign w:val="center"/>
          </w:tcPr>
          <w:p w:rsidR="000F7356" w:rsidRPr="00BA4934" w:rsidRDefault="000F7356" w:rsidP="006F3F84">
            <w:pPr>
              <w:suppressAutoHyphens/>
              <w:jc w:val="center"/>
            </w:pPr>
            <w:r w:rsidRPr="00BA4934">
              <w:t>Хозяйства</w:t>
            </w:r>
          </w:p>
        </w:tc>
        <w:tc>
          <w:tcPr>
            <w:tcW w:w="4601" w:type="pct"/>
            <w:gridSpan w:val="15"/>
            <w:vAlign w:val="center"/>
          </w:tcPr>
          <w:p w:rsidR="000F7356" w:rsidRPr="00BA4934" w:rsidRDefault="000F7356" w:rsidP="006F3F84">
            <w:pPr>
              <w:suppressAutoHyphens/>
              <w:jc w:val="center"/>
            </w:pPr>
            <w:r w:rsidRPr="00BA4934">
              <w:t>Ежегодный допустимый объем изъятия древесины</w:t>
            </w:r>
          </w:p>
        </w:tc>
      </w:tr>
      <w:tr w:rsidR="000F7356" w:rsidRPr="00BA4934" w:rsidTr="00DE1B96">
        <w:trPr>
          <w:cantSplit/>
          <w:trHeight w:val="696"/>
          <w:jc w:val="center"/>
        </w:trPr>
        <w:tc>
          <w:tcPr>
            <w:tcW w:w="399" w:type="pct"/>
            <w:vMerge/>
            <w:vAlign w:val="center"/>
          </w:tcPr>
          <w:p w:rsidR="000F7356" w:rsidRPr="00BA4934" w:rsidRDefault="000F7356" w:rsidP="006F3F84">
            <w:pPr>
              <w:suppressAutoHyphens/>
              <w:jc w:val="center"/>
            </w:pPr>
          </w:p>
        </w:tc>
        <w:tc>
          <w:tcPr>
            <w:tcW w:w="901" w:type="pct"/>
            <w:gridSpan w:val="3"/>
            <w:vAlign w:val="center"/>
          </w:tcPr>
          <w:p w:rsidR="000F7356" w:rsidRPr="00BA4934" w:rsidRDefault="000F7356" w:rsidP="00DE1B96">
            <w:pPr>
              <w:suppressAutoHyphens/>
              <w:jc w:val="center"/>
            </w:pPr>
            <w:r w:rsidRPr="00BA4934">
              <w:t>при рубке спелых</w:t>
            </w:r>
          </w:p>
          <w:p w:rsidR="000F7356" w:rsidRPr="00BA4934" w:rsidRDefault="000F7356" w:rsidP="00DE1B96">
            <w:pPr>
              <w:suppressAutoHyphens/>
              <w:jc w:val="center"/>
            </w:pPr>
            <w:r w:rsidRPr="00BA4934">
              <w:t>и перестойных лесных насаждений</w:t>
            </w:r>
          </w:p>
        </w:tc>
        <w:tc>
          <w:tcPr>
            <w:tcW w:w="854" w:type="pct"/>
            <w:gridSpan w:val="3"/>
            <w:vAlign w:val="center"/>
          </w:tcPr>
          <w:p w:rsidR="000F7356" w:rsidRPr="00BA4934" w:rsidRDefault="000F7356" w:rsidP="00DE1B96">
            <w:pPr>
              <w:suppressAutoHyphens/>
              <w:jc w:val="center"/>
            </w:pPr>
            <w:r w:rsidRPr="00BA4934">
              <w:t>при рубке лесных</w:t>
            </w:r>
          </w:p>
          <w:p w:rsidR="000F7356" w:rsidRPr="00BA4934" w:rsidRDefault="00DE1B96" w:rsidP="00DE1B96">
            <w:pPr>
              <w:suppressAutoHyphens/>
              <w:jc w:val="center"/>
            </w:pPr>
            <w:r w:rsidRPr="00BA4934">
              <w:t>насаждений</w:t>
            </w:r>
            <w:r w:rsidR="000F7356" w:rsidRPr="00BA4934">
              <w:t xml:space="preserve"> при уходе за лесами</w:t>
            </w:r>
          </w:p>
        </w:tc>
        <w:tc>
          <w:tcPr>
            <w:tcW w:w="857" w:type="pct"/>
            <w:gridSpan w:val="3"/>
            <w:vAlign w:val="center"/>
          </w:tcPr>
          <w:p w:rsidR="000F7356" w:rsidRPr="00BA4934" w:rsidRDefault="000F7356" w:rsidP="00DE1B96">
            <w:pPr>
              <w:suppressAutoHyphens/>
              <w:jc w:val="center"/>
            </w:pPr>
            <w:r w:rsidRPr="00BA4934">
              <w:t>при рубке поврежденных</w:t>
            </w:r>
          </w:p>
          <w:p w:rsidR="000F7356" w:rsidRPr="00BA4934" w:rsidRDefault="000F7356" w:rsidP="00DE1B96">
            <w:pPr>
              <w:suppressAutoHyphens/>
              <w:jc w:val="center"/>
            </w:pPr>
            <w:r w:rsidRPr="00BA4934">
              <w:t>и погибших лесных</w:t>
            </w:r>
          </w:p>
          <w:p w:rsidR="000F7356" w:rsidRPr="00BA4934" w:rsidRDefault="000F7356" w:rsidP="00DE1B96">
            <w:pPr>
              <w:suppressAutoHyphens/>
              <w:jc w:val="center"/>
            </w:pPr>
            <w:r w:rsidRPr="00BA4934">
              <w:t>насаждений</w:t>
            </w:r>
          </w:p>
        </w:tc>
        <w:tc>
          <w:tcPr>
            <w:tcW w:w="1045" w:type="pct"/>
            <w:gridSpan w:val="3"/>
            <w:vAlign w:val="center"/>
          </w:tcPr>
          <w:p w:rsidR="000F7356" w:rsidRPr="00BA4934" w:rsidRDefault="000F7356" w:rsidP="00DE1B96">
            <w:pPr>
              <w:suppressAutoHyphens/>
              <w:ind w:right="-113"/>
              <w:jc w:val="center"/>
              <w:rPr>
                <w:vertAlign w:val="superscript"/>
              </w:rPr>
            </w:pPr>
            <w:r w:rsidRPr="00BA4934">
              <w:t>при рубке лесных насаждений на лесных участках, предназначенных для строительства, реконструкции и эксплуатации объек</w:t>
            </w:r>
            <w:r w:rsidR="00DE1B96" w:rsidRPr="00BA4934">
              <w:t>тов лесной, лесо</w:t>
            </w:r>
            <w:r w:rsidRPr="00BA4934">
              <w:t>перерабатывающей инфраструктуры и объектов, не связанных с созданием лесной инфраструктуры*</w:t>
            </w:r>
          </w:p>
        </w:tc>
        <w:tc>
          <w:tcPr>
            <w:tcW w:w="944" w:type="pct"/>
            <w:gridSpan w:val="3"/>
            <w:vAlign w:val="center"/>
          </w:tcPr>
          <w:p w:rsidR="000F7356" w:rsidRPr="00BA4934" w:rsidRDefault="000F7356" w:rsidP="00DE1B96">
            <w:pPr>
              <w:suppressAutoHyphens/>
              <w:jc w:val="center"/>
            </w:pPr>
            <w:r w:rsidRPr="00BA4934">
              <w:t>всего</w:t>
            </w:r>
          </w:p>
        </w:tc>
      </w:tr>
      <w:tr w:rsidR="00DE1B96" w:rsidRPr="00BA4934" w:rsidTr="00DE1B96">
        <w:trPr>
          <w:cantSplit/>
          <w:trHeight w:val="201"/>
          <w:jc w:val="center"/>
        </w:trPr>
        <w:tc>
          <w:tcPr>
            <w:tcW w:w="399" w:type="pct"/>
            <w:vMerge/>
            <w:vAlign w:val="center"/>
          </w:tcPr>
          <w:p w:rsidR="00DE1B96" w:rsidRPr="00BA4934" w:rsidRDefault="00DE1B96" w:rsidP="00DE1B96">
            <w:pPr>
              <w:suppressAutoHyphens/>
              <w:jc w:val="center"/>
            </w:pPr>
          </w:p>
        </w:tc>
        <w:tc>
          <w:tcPr>
            <w:tcW w:w="283" w:type="pct"/>
            <w:vMerge w:val="restart"/>
            <w:vAlign w:val="center"/>
          </w:tcPr>
          <w:p w:rsidR="00DE1B96" w:rsidRPr="00BA4934" w:rsidRDefault="00DE1B96" w:rsidP="00DE1B96">
            <w:pPr>
              <w:suppressAutoHyphens/>
              <w:ind w:left="-57" w:right="57"/>
              <w:jc w:val="center"/>
            </w:pPr>
            <w:proofErr w:type="spellStart"/>
            <w:proofErr w:type="gramStart"/>
            <w:r w:rsidRPr="00BA4934">
              <w:t>пло-щадь</w:t>
            </w:r>
            <w:proofErr w:type="spellEnd"/>
            <w:proofErr w:type="gramEnd"/>
          </w:p>
        </w:tc>
        <w:tc>
          <w:tcPr>
            <w:tcW w:w="618" w:type="pct"/>
            <w:gridSpan w:val="2"/>
            <w:vAlign w:val="center"/>
          </w:tcPr>
          <w:p w:rsidR="00DE1B96" w:rsidRPr="00BA4934" w:rsidRDefault="00DE1B96" w:rsidP="00DE1B96">
            <w:pPr>
              <w:suppressAutoHyphens/>
              <w:ind w:left="-57" w:right="57"/>
              <w:jc w:val="center"/>
            </w:pPr>
            <w:r w:rsidRPr="00BA4934">
              <w:t>запас</w:t>
            </w:r>
          </w:p>
        </w:tc>
        <w:tc>
          <w:tcPr>
            <w:tcW w:w="236" w:type="pct"/>
            <w:vMerge w:val="restart"/>
            <w:vAlign w:val="center"/>
          </w:tcPr>
          <w:p w:rsidR="00DE1B96" w:rsidRPr="00BA4934" w:rsidRDefault="00DE1B96" w:rsidP="00DE1B96">
            <w:pPr>
              <w:suppressAutoHyphens/>
              <w:ind w:left="-57" w:right="57"/>
              <w:jc w:val="center"/>
            </w:pPr>
            <w:proofErr w:type="spellStart"/>
            <w:proofErr w:type="gramStart"/>
            <w:r w:rsidRPr="00BA4934">
              <w:t>пло-щадь</w:t>
            </w:r>
            <w:proofErr w:type="spellEnd"/>
            <w:proofErr w:type="gramEnd"/>
          </w:p>
        </w:tc>
        <w:tc>
          <w:tcPr>
            <w:tcW w:w="618" w:type="pct"/>
            <w:gridSpan w:val="2"/>
            <w:vAlign w:val="center"/>
          </w:tcPr>
          <w:p w:rsidR="00DE1B96" w:rsidRPr="00BA4934" w:rsidRDefault="00DE1B96" w:rsidP="00DE1B96">
            <w:pPr>
              <w:suppressAutoHyphens/>
              <w:ind w:left="-57" w:right="57"/>
              <w:jc w:val="center"/>
            </w:pPr>
            <w:r w:rsidRPr="00BA4934">
              <w:t>запас</w:t>
            </w:r>
          </w:p>
        </w:tc>
        <w:tc>
          <w:tcPr>
            <w:tcW w:w="224" w:type="pct"/>
            <w:vMerge w:val="restart"/>
            <w:vAlign w:val="center"/>
          </w:tcPr>
          <w:p w:rsidR="00DE1B96" w:rsidRPr="00BA4934" w:rsidRDefault="00DE1B96" w:rsidP="00DE1B96">
            <w:pPr>
              <w:suppressAutoHyphens/>
              <w:ind w:left="-57" w:right="57"/>
              <w:jc w:val="center"/>
            </w:pPr>
            <w:proofErr w:type="spellStart"/>
            <w:proofErr w:type="gramStart"/>
            <w:r w:rsidRPr="00BA4934">
              <w:t>пло-щадь</w:t>
            </w:r>
            <w:proofErr w:type="spellEnd"/>
            <w:proofErr w:type="gramEnd"/>
          </w:p>
        </w:tc>
        <w:tc>
          <w:tcPr>
            <w:tcW w:w="633" w:type="pct"/>
            <w:gridSpan w:val="2"/>
            <w:vAlign w:val="center"/>
          </w:tcPr>
          <w:p w:rsidR="00DE1B96" w:rsidRPr="00BA4934" w:rsidRDefault="00DE1B96" w:rsidP="00DE1B96">
            <w:pPr>
              <w:suppressAutoHyphens/>
              <w:ind w:left="-57" w:right="57"/>
              <w:jc w:val="center"/>
            </w:pPr>
            <w:r w:rsidRPr="00BA4934">
              <w:t>запас</w:t>
            </w:r>
          </w:p>
        </w:tc>
        <w:tc>
          <w:tcPr>
            <w:tcW w:w="329" w:type="pct"/>
            <w:vMerge w:val="restart"/>
            <w:vAlign w:val="center"/>
          </w:tcPr>
          <w:p w:rsidR="00DE1B96" w:rsidRPr="00BA4934" w:rsidRDefault="00DE1B96" w:rsidP="00DE1B96">
            <w:pPr>
              <w:suppressAutoHyphens/>
              <w:ind w:left="-57" w:right="57"/>
              <w:jc w:val="center"/>
            </w:pPr>
            <w:proofErr w:type="spellStart"/>
            <w:proofErr w:type="gramStart"/>
            <w:r w:rsidRPr="00BA4934">
              <w:t>пло-щадь</w:t>
            </w:r>
            <w:proofErr w:type="spellEnd"/>
            <w:proofErr w:type="gramEnd"/>
          </w:p>
        </w:tc>
        <w:tc>
          <w:tcPr>
            <w:tcW w:w="716" w:type="pct"/>
            <w:gridSpan w:val="2"/>
            <w:vAlign w:val="center"/>
          </w:tcPr>
          <w:p w:rsidR="00DE1B96" w:rsidRPr="00BA4934" w:rsidRDefault="00DE1B96" w:rsidP="00DE1B96">
            <w:pPr>
              <w:suppressAutoHyphens/>
              <w:ind w:left="-57" w:right="57"/>
              <w:jc w:val="center"/>
            </w:pPr>
            <w:r w:rsidRPr="00BA4934">
              <w:t>запас</w:t>
            </w:r>
          </w:p>
        </w:tc>
        <w:tc>
          <w:tcPr>
            <w:tcW w:w="329" w:type="pct"/>
            <w:vMerge w:val="restart"/>
            <w:vAlign w:val="center"/>
          </w:tcPr>
          <w:p w:rsidR="00DE1B96" w:rsidRPr="00BA4934" w:rsidRDefault="00DE1B96" w:rsidP="00DE1B96">
            <w:pPr>
              <w:suppressAutoHyphens/>
              <w:ind w:left="-57" w:right="57"/>
              <w:jc w:val="center"/>
            </w:pPr>
            <w:proofErr w:type="spellStart"/>
            <w:proofErr w:type="gramStart"/>
            <w:r w:rsidRPr="00BA4934">
              <w:t>пло-щадь</w:t>
            </w:r>
            <w:proofErr w:type="spellEnd"/>
            <w:proofErr w:type="gramEnd"/>
          </w:p>
        </w:tc>
        <w:tc>
          <w:tcPr>
            <w:tcW w:w="615" w:type="pct"/>
            <w:gridSpan w:val="2"/>
            <w:vAlign w:val="center"/>
          </w:tcPr>
          <w:p w:rsidR="00DE1B96" w:rsidRPr="00BA4934" w:rsidRDefault="00DE1B96" w:rsidP="00DE1B96">
            <w:pPr>
              <w:suppressAutoHyphens/>
              <w:ind w:left="-57" w:right="57"/>
              <w:jc w:val="center"/>
            </w:pPr>
            <w:r w:rsidRPr="00BA4934">
              <w:t>запас</w:t>
            </w:r>
          </w:p>
        </w:tc>
      </w:tr>
      <w:tr w:rsidR="00DE1B96" w:rsidRPr="00BA4934" w:rsidTr="00DE1B96">
        <w:trPr>
          <w:cantSplit/>
          <w:trHeight w:val="479"/>
          <w:jc w:val="center"/>
        </w:trPr>
        <w:tc>
          <w:tcPr>
            <w:tcW w:w="399" w:type="pct"/>
            <w:vMerge/>
            <w:vAlign w:val="center"/>
          </w:tcPr>
          <w:p w:rsidR="00DE1B96" w:rsidRPr="00BA4934" w:rsidRDefault="00DE1B96" w:rsidP="00DE1B96">
            <w:pPr>
              <w:suppressAutoHyphens/>
              <w:jc w:val="center"/>
            </w:pPr>
          </w:p>
        </w:tc>
        <w:tc>
          <w:tcPr>
            <w:tcW w:w="283" w:type="pct"/>
            <w:vMerge/>
            <w:vAlign w:val="center"/>
          </w:tcPr>
          <w:p w:rsidR="00DE1B96" w:rsidRPr="00BA4934" w:rsidRDefault="00DE1B96" w:rsidP="00DE1B96">
            <w:pPr>
              <w:suppressAutoHyphens/>
              <w:ind w:left="-57" w:right="57"/>
              <w:jc w:val="center"/>
            </w:pPr>
          </w:p>
        </w:tc>
        <w:tc>
          <w:tcPr>
            <w:tcW w:w="306" w:type="pct"/>
            <w:vAlign w:val="center"/>
          </w:tcPr>
          <w:p w:rsidR="00DE1B96" w:rsidRPr="00BA4934" w:rsidRDefault="00DE1B96" w:rsidP="00DE1B96">
            <w:pPr>
              <w:suppressAutoHyphens/>
              <w:ind w:left="-57" w:right="57"/>
              <w:jc w:val="center"/>
            </w:pPr>
            <w:proofErr w:type="spellStart"/>
            <w:proofErr w:type="gramStart"/>
            <w:r w:rsidRPr="00BA4934">
              <w:t>ликвид-ный</w:t>
            </w:r>
            <w:proofErr w:type="spellEnd"/>
            <w:proofErr w:type="gramEnd"/>
          </w:p>
        </w:tc>
        <w:tc>
          <w:tcPr>
            <w:tcW w:w="312" w:type="pct"/>
            <w:vAlign w:val="center"/>
          </w:tcPr>
          <w:p w:rsidR="00DE1B96" w:rsidRPr="00BA4934" w:rsidRDefault="00DE1B96" w:rsidP="00DE1B96">
            <w:pPr>
              <w:suppressAutoHyphens/>
              <w:ind w:left="-57" w:right="57"/>
              <w:jc w:val="center"/>
            </w:pPr>
            <w:proofErr w:type="gramStart"/>
            <w:r w:rsidRPr="00BA4934">
              <w:t>дело-вой</w:t>
            </w:r>
            <w:proofErr w:type="gramEnd"/>
          </w:p>
        </w:tc>
        <w:tc>
          <w:tcPr>
            <w:tcW w:w="236" w:type="pct"/>
            <w:vMerge/>
            <w:vAlign w:val="center"/>
          </w:tcPr>
          <w:p w:rsidR="00DE1B96" w:rsidRPr="00BA4934" w:rsidRDefault="00DE1B96" w:rsidP="00DE1B96">
            <w:pPr>
              <w:suppressAutoHyphens/>
              <w:ind w:left="-57" w:right="57"/>
              <w:jc w:val="center"/>
            </w:pPr>
          </w:p>
        </w:tc>
        <w:tc>
          <w:tcPr>
            <w:tcW w:w="306" w:type="pct"/>
            <w:vAlign w:val="center"/>
          </w:tcPr>
          <w:p w:rsidR="00DE1B96" w:rsidRPr="00BA4934" w:rsidRDefault="00DE1B96" w:rsidP="00DE1B96">
            <w:pPr>
              <w:suppressAutoHyphens/>
              <w:ind w:left="-57" w:right="57"/>
              <w:jc w:val="center"/>
            </w:pPr>
            <w:proofErr w:type="spellStart"/>
            <w:proofErr w:type="gramStart"/>
            <w:r w:rsidRPr="00BA4934">
              <w:t>ликвид-ный</w:t>
            </w:r>
            <w:proofErr w:type="spellEnd"/>
            <w:proofErr w:type="gramEnd"/>
          </w:p>
        </w:tc>
        <w:tc>
          <w:tcPr>
            <w:tcW w:w="312" w:type="pct"/>
            <w:vAlign w:val="center"/>
          </w:tcPr>
          <w:p w:rsidR="00DE1B96" w:rsidRPr="00BA4934" w:rsidRDefault="00DE1B96" w:rsidP="00DE1B96">
            <w:pPr>
              <w:suppressAutoHyphens/>
              <w:ind w:left="-57" w:right="57"/>
              <w:jc w:val="center"/>
            </w:pPr>
            <w:proofErr w:type="gramStart"/>
            <w:r w:rsidRPr="00BA4934">
              <w:t>дело-вой</w:t>
            </w:r>
            <w:proofErr w:type="gramEnd"/>
          </w:p>
        </w:tc>
        <w:tc>
          <w:tcPr>
            <w:tcW w:w="224" w:type="pct"/>
            <w:vMerge/>
            <w:vAlign w:val="center"/>
          </w:tcPr>
          <w:p w:rsidR="00DE1B96" w:rsidRPr="00BA4934" w:rsidRDefault="00DE1B96" w:rsidP="00DE1B96">
            <w:pPr>
              <w:suppressAutoHyphens/>
              <w:ind w:left="-57" w:right="57"/>
              <w:jc w:val="center"/>
            </w:pPr>
          </w:p>
        </w:tc>
        <w:tc>
          <w:tcPr>
            <w:tcW w:w="402" w:type="pct"/>
            <w:vAlign w:val="center"/>
          </w:tcPr>
          <w:p w:rsidR="00DE1B96" w:rsidRPr="00BA4934" w:rsidRDefault="00DE1B96" w:rsidP="00DE1B96">
            <w:pPr>
              <w:suppressAutoHyphens/>
              <w:ind w:left="-57" w:right="57"/>
              <w:jc w:val="center"/>
            </w:pPr>
            <w:proofErr w:type="spellStart"/>
            <w:proofErr w:type="gramStart"/>
            <w:r w:rsidRPr="00BA4934">
              <w:t>ликвид-ный</w:t>
            </w:r>
            <w:proofErr w:type="spellEnd"/>
            <w:proofErr w:type="gramEnd"/>
          </w:p>
        </w:tc>
        <w:tc>
          <w:tcPr>
            <w:tcW w:w="231" w:type="pct"/>
            <w:vAlign w:val="center"/>
          </w:tcPr>
          <w:p w:rsidR="00DE1B96" w:rsidRPr="00BA4934" w:rsidRDefault="00DE1B96" w:rsidP="00DE1B96">
            <w:pPr>
              <w:suppressAutoHyphens/>
              <w:ind w:left="-57" w:right="57"/>
              <w:jc w:val="center"/>
            </w:pPr>
            <w:proofErr w:type="gramStart"/>
            <w:r w:rsidRPr="00BA4934">
              <w:t>дело-вой</w:t>
            </w:r>
            <w:proofErr w:type="gramEnd"/>
          </w:p>
        </w:tc>
        <w:tc>
          <w:tcPr>
            <w:tcW w:w="329" w:type="pct"/>
            <w:vMerge/>
            <w:vAlign w:val="center"/>
          </w:tcPr>
          <w:p w:rsidR="00DE1B96" w:rsidRPr="00BA4934" w:rsidRDefault="00DE1B96" w:rsidP="00DE1B96">
            <w:pPr>
              <w:suppressAutoHyphens/>
              <w:ind w:left="-57" w:right="57"/>
              <w:jc w:val="center"/>
            </w:pPr>
          </w:p>
        </w:tc>
        <w:tc>
          <w:tcPr>
            <w:tcW w:w="402" w:type="pct"/>
            <w:vAlign w:val="center"/>
          </w:tcPr>
          <w:p w:rsidR="00DE1B96" w:rsidRPr="00BA4934" w:rsidRDefault="00DE1B96" w:rsidP="00DE1B96">
            <w:pPr>
              <w:suppressAutoHyphens/>
              <w:ind w:left="-57" w:right="57"/>
              <w:jc w:val="center"/>
            </w:pPr>
            <w:proofErr w:type="spellStart"/>
            <w:proofErr w:type="gramStart"/>
            <w:r w:rsidRPr="00BA4934">
              <w:t>ликвид-ный</w:t>
            </w:r>
            <w:proofErr w:type="spellEnd"/>
            <w:proofErr w:type="gramEnd"/>
          </w:p>
        </w:tc>
        <w:tc>
          <w:tcPr>
            <w:tcW w:w="314" w:type="pct"/>
            <w:vAlign w:val="center"/>
          </w:tcPr>
          <w:p w:rsidR="00DE1B96" w:rsidRPr="00BA4934" w:rsidRDefault="00DE1B96" w:rsidP="00DE1B96">
            <w:pPr>
              <w:suppressAutoHyphens/>
              <w:ind w:left="-57" w:right="57"/>
              <w:jc w:val="center"/>
            </w:pPr>
            <w:proofErr w:type="gramStart"/>
            <w:r w:rsidRPr="00BA4934">
              <w:t>дело-вой</w:t>
            </w:r>
            <w:proofErr w:type="gramEnd"/>
          </w:p>
        </w:tc>
        <w:tc>
          <w:tcPr>
            <w:tcW w:w="329" w:type="pct"/>
            <w:vMerge/>
            <w:vAlign w:val="center"/>
          </w:tcPr>
          <w:p w:rsidR="00DE1B96" w:rsidRPr="00BA4934" w:rsidRDefault="00DE1B96" w:rsidP="00DE1B96">
            <w:pPr>
              <w:suppressAutoHyphens/>
              <w:ind w:left="-57" w:right="57"/>
              <w:jc w:val="center"/>
            </w:pPr>
          </w:p>
        </w:tc>
        <w:tc>
          <w:tcPr>
            <w:tcW w:w="306" w:type="pct"/>
            <w:vAlign w:val="center"/>
          </w:tcPr>
          <w:p w:rsidR="00DE1B96" w:rsidRPr="00BA4934" w:rsidRDefault="00DE1B96" w:rsidP="00DE1B96">
            <w:pPr>
              <w:suppressAutoHyphens/>
              <w:ind w:left="-57" w:right="57"/>
              <w:jc w:val="center"/>
            </w:pPr>
            <w:proofErr w:type="spellStart"/>
            <w:proofErr w:type="gramStart"/>
            <w:r w:rsidRPr="00BA4934">
              <w:t>ликвид-ный</w:t>
            </w:r>
            <w:proofErr w:type="spellEnd"/>
            <w:proofErr w:type="gramEnd"/>
          </w:p>
        </w:tc>
        <w:tc>
          <w:tcPr>
            <w:tcW w:w="309" w:type="pct"/>
            <w:vAlign w:val="center"/>
          </w:tcPr>
          <w:p w:rsidR="00DE1B96" w:rsidRPr="00BA4934" w:rsidRDefault="00DE1B96" w:rsidP="00DE1B96">
            <w:pPr>
              <w:suppressAutoHyphens/>
              <w:ind w:left="-57" w:right="57"/>
              <w:jc w:val="center"/>
            </w:pPr>
            <w:proofErr w:type="gramStart"/>
            <w:r w:rsidRPr="00BA4934">
              <w:t>дело-вой</w:t>
            </w:r>
            <w:proofErr w:type="gramEnd"/>
          </w:p>
        </w:tc>
      </w:tr>
      <w:tr w:rsidR="00DE1B96" w:rsidRPr="00BA4934" w:rsidTr="00DE1B96">
        <w:trPr>
          <w:trHeight w:val="164"/>
          <w:jc w:val="center"/>
        </w:trPr>
        <w:tc>
          <w:tcPr>
            <w:tcW w:w="399" w:type="pct"/>
            <w:vAlign w:val="center"/>
          </w:tcPr>
          <w:p w:rsidR="000F7356" w:rsidRPr="00BA4934" w:rsidRDefault="000F7356" w:rsidP="006F3F84">
            <w:pPr>
              <w:suppressAutoHyphens/>
              <w:jc w:val="center"/>
            </w:pPr>
            <w:r w:rsidRPr="00BA4934">
              <w:t>1</w:t>
            </w:r>
          </w:p>
        </w:tc>
        <w:tc>
          <w:tcPr>
            <w:tcW w:w="283" w:type="pct"/>
            <w:vAlign w:val="center"/>
          </w:tcPr>
          <w:p w:rsidR="000F7356" w:rsidRPr="00BA4934" w:rsidRDefault="000F7356" w:rsidP="006F3F84">
            <w:pPr>
              <w:suppressAutoHyphens/>
              <w:jc w:val="center"/>
            </w:pPr>
            <w:r w:rsidRPr="00BA4934">
              <w:t>2</w:t>
            </w:r>
          </w:p>
        </w:tc>
        <w:tc>
          <w:tcPr>
            <w:tcW w:w="306" w:type="pct"/>
            <w:vAlign w:val="center"/>
          </w:tcPr>
          <w:p w:rsidR="000F7356" w:rsidRPr="00BA4934" w:rsidRDefault="000F7356" w:rsidP="006F3F84">
            <w:pPr>
              <w:suppressAutoHyphens/>
              <w:jc w:val="center"/>
            </w:pPr>
            <w:r w:rsidRPr="00BA4934">
              <w:t>3</w:t>
            </w:r>
          </w:p>
        </w:tc>
        <w:tc>
          <w:tcPr>
            <w:tcW w:w="312" w:type="pct"/>
            <w:vAlign w:val="center"/>
          </w:tcPr>
          <w:p w:rsidR="000F7356" w:rsidRPr="00BA4934" w:rsidRDefault="000F7356" w:rsidP="006F3F84">
            <w:pPr>
              <w:suppressAutoHyphens/>
              <w:jc w:val="center"/>
            </w:pPr>
            <w:r w:rsidRPr="00BA4934">
              <w:t>4</w:t>
            </w:r>
          </w:p>
        </w:tc>
        <w:tc>
          <w:tcPr>
            <w:tcW w:w="236" w:type="pct"/>
            <w:vAlign w:val="center"/>
          </w:tcPr>
          <w:p w:rsidR="000F7356" w:rsidRPr="00BA4934" w:rsidRDefault="000F7356" w:rsidP="006F3F84">
            <w:pPr>
              <w:suppressAutoHyphens/>
              <w:jc w:val="center"/>
            </w:pPr>
            <w:r w:rsidRPr="00BA4934">
              <w:t>5</w:t>
            </w:r>
          </w:p>
        </w:tc>
        <w:tc>
          <w:tcPr>
            <w:tcW w:w="306" w:type="pct"/>
            <w:vAlign w:val="center"/>
          </w:tcPr>
          <w:p w:rsidR="000F7356" w:rsidRPr="00BA4934" w:rsidRDefault="000F7356" w:rsidP="006F3F84">
            <w:pPr>
              <w:suppressAutoHyphens/>
              <w:jc w:val="center"/>
            </w:pPr>
            <w:r w:rsidRPr="00BA4934">
              <w:t>6</w:t>
            </w:r>
          </w:p>
        </w:tc>
        <w:tc>
          <w:tcPr>
            <w:tcW w:w="312" w:type="pct"/>
            <w:vAlign w:val="center"/>
          </w:tcPr>
          <w:p w:rsidR="000F7356" w:rsidRPr="00BA4934" w:rsidRDefault="000F7356" w:rsidP="006F3F84">
            <w:pPr>
              <w:suppressAutoHyphens/>
              <w:jc w:val="center"/>
            </w:pPr>
            <w:r w:rsidRPr="00BA4934">
              <w:t>7</w:t>
            </w:r>
          </w:p>
        </w:tc>
        <w:tc>
          <w:tcPr>
            <w:tcW w:w="224" w:type="pct"/>
            <w:vAlign w:val="center"/>
          </w:tcPr>
          <w:p w:rsidR="000F7356" w:rsidRPr="00BA4934" w:rsidRDefault="000F7356" w:rsidP="006F3F84">
            <w:pPr>
              <w:suppressAutoHyphens/>
              <w:jc w:val="center"/>
            </w:pPr>
            <w:r w:rsidRPr="00BA4934">
              <w:t>8</w:t>
            </w:r>
          </w:p>
        </w:tc>
        <w:tc>
          <w:tcPr>
            <w:tcW w:w="402" w:type="pct"/>
            <w:vAlign w:val="center"/>
          </w:tcPr>
          <w:p w:rsidR="000F7356" w:rsidRPr="00BA4934" w:rsidRDefault="000F7356" w:rsidP="006F3F84">
            <w:pPr>
              <w:suppressAutoHyphens/>
              <w:jc w:val="center"/>
            </w:pPr>
            <w:r w:rsidRPr="00BA4934">
              <w:t>9</w:t>
            </w:r>
          </w:p>
        </w:tc>
        <w:tc>
          <w:tcPr>
            <w:tcW w:w="231" w:type="pct"/>
            <w:vAlign w:val="center"/>
          </w:tcPr>
          <w:p w:rsidR="000F7356" w:rsidRPr="00BA4934" w:rsidRDefault="000F7356" w:rsidP="006F3F84">
            <w:pPr>
              <w:suppressAutoHyphens/>
              <w:jc w:val="center"/>
            </w:pPr>
            <w:r w:rsidRPr="00BA4934">
              <w:t>10</w:t>
            </w:r>
          </w:p>
        </w:tc>
        <w:tc>
          <w:tcPr>
            <w:tcW w:w="329" w:type="pct"/>
            <w:vAlign w:val="center"/>
          </w:tcPr>
          <w:p w:rsidR="000F7356" w:rsidRPr="00BA4934" w:rsidRDefault="000F7356" w:rsidP="006F3F84">
            <w:pPr>
              <w:suppressAutoHyphens/>
              <w:jc w:val="center"/>
            </w:pPr>
            <w:r w:rsidRPr="00BA4934">
              <w:t>11</w:t>
            </w:r>
          </w:p>
        </w:tc>
        <w:tc>
          <w:tcPr>
            <w:tcW w:w="402" w:type="pct"/>
            <w:vAlign w:val="center"/>
          </w:tcPr>
          <w:p w:rsidR="000F7356" w:rsidRPr="00BA4934" w:rsidRDefault="000F7356" w:rsidP="006F3F84">
            <w:pPr>
              <w:suppressAutoHyphens/>
              <w:jc w:val="center"/>
            </w:pPr>
            <w:r w:rsidRPr="00BA4934">
              <w:t>12</w:t>
            </w:r>
          </w:p>
        </w:tc>
        <w:tc>
          <w:tcPr>
            <w:tcW w:w="314" w:type="pct"/>
            <w:vAlign w:val="center"/>
          </w:tcPr>
          <w:p w:rsidR="000F7356" w:rsidRPr="00BA4934" w:rsidRDefault="000F7356" w:rsidP="006F3F84">
            <w:pPr>
              <w:suppressAutoHyphens/>
              <w:jc w:val="center"/>
            </w:pPr>
            <w:r w:rsidRPr="00BA4934">
              <w:t>13</w:t>
            </w:r>
          </w:p>
        </w:tc>
        <w:tc>
          <w:tcPr>
            <w:tcW w:w="329" w:type="pct"/>
            <w:vAlign w:val="center"/>
          </w:tcPr>
          <w:p w:rsidR="000F7356" w:rsidRPr="00BA4934" w:rsidRDefault="000F7356" w:rsidP="006F3F84">
            <w:pPr>
              <w:suppressAutoHyphens/>
              <w:jc w:val="center"/>
            </w:pPr>
            <w:r w:rsidRPr="00BA4934">
              <w:t>14</w:t>
            </w:r>
          </w:p>
        </w:tc>
        <w:tc>
          <w:tcPr>
            <w:tcW w:w="306" w:type="pct"/>
            <w:vAlign w:val="center"/>
          </w:tcPr>
          <w:p w:rsidR="000F7356" w:rsidRPr="00BA4934" w:rsidRDefault="000F7356" w:rsidP="006F3F84">
            <w:pPr>
              <w:suppressAutoHyphens/>
              <w:jc w:val="center"/>
            </w:pPr>
            <w:r w:rsidRPr="00BA4934">
              <w:t>15</w:t>
            </w:r>
          </w:p>
        </w:tc>
        <w:tc>
          <w:tcPr>
            <w:tcW w:w="309" w:type="pct"/>
            <w:vAlign w:val="center"/>
          </w:tcPr>
          <w:p w:rsidR="000F7356" w:rsidRPr="00BA4934" w:rsidRDefault="000F7356" w:rsidP="006F3F84">
            <w:pPr>
              <w:suppressAutoHyphens/>
              <w:jc w:val="center"/>
            </w:pPr>
            <w:r w:rsidRPr="00BA4934">
              <w:t>16</w:t>
            </w:r>
          </w:p>
        </w:tc>
      </w:tr>
      <w:tr w:rsidR="00DE1B96" w:rsidRPr="00BA4934" w:rsidTr="00DE1B96">
        <w:trPr>
          <w:trHeight w:val="164"/>
          <w:jc w:val="center"/>
        </w:trPr>
        <w:tc>
          <w:tcPr>
            <w:tcW w:w="399" w:type="pct"/>
            <w:vAlign w:val="center"/>
          </w:tcPr>
          <w:p w:rsidR="00DE1B96" w:rsidRPr="00BA4934" w:rsidRDefault="00DE1B96" w:rsidP="00DE1B96">
            <w:pPr>
              <w:ind w:left="-113" w:right="-113"/>
              <w:jc w:val="center"/>
            </w:pPr>
            <w:r w:rsidRPr="00BA4934">
              <w:t>Хвойные</w:t>
            </w:r>
          </w:p>
        </w:tc>
        <w:tc>
          <w:tcPr>
            <w:tcW w:w="283" w:type="pct"/>
            <w:vAlign w:val="center"/>
          </w:tcPr>
          <w:p w:rsidR="00DE1B96" w:rsidRPr="00BA4934" w:rsidRDefault="00DE1B96" w:rsidP="00DE1B96">
            <w:pPr>
              <w:ind w:left="-57" w:right="-57"/>
              <w:jc w:val="center"/>
            </w:pPr>
            <w:r w:rsidRPr="00BA4934">
              <w:t>-</w:t>
            </w:r>
          </w:p>
        </w:tc>
        <w:tc>
          <w:tcPr>
            <w:tcW w:w="306" w:type="pct"/>
            <w:vAlign w:val="center"/>
          </w:tcPr>
          <w:p w:rsidR="00DE1B96" w:rsidRPr="00BA4934" w:rsidRDefault="00DE1B96" w:rsidP="00DE1B96">
            <w:pPr>
              <w:ind w:left="-57" w:right="-57"/>
              <w:jc w:val="center"/>
            </w:pPr>
            <w:r w:rsidRPr="00BA4934">
              <w:t>-</w:t>
            </w:r>
          </w:p>
        </w:tc>
        <w:tc>
          <w:tcPr>
            <w:tcW w:w="312" w:type="pct"/>
            <w:vAlign w:val="center"/>
          </w:tcPr>
          <w:p w:rsidR="00DE1B96" w:rsidRPr="00BA4934" w:rsidRDefault="00DE1B96" w:rsidP="00DE1B96">
            <w:pPr>
              <w:ind w:left="-57" w:right="-57"/>
              <w:jc w:val="center"/>
            </w:pPr>
            <w:r w:rsidRPr="00BA4934">
              <w:t>-</w:t>
            </w:r>
          </w:p>
        </w:tc>
        <w:tc>
          <w:tcPr>
            <w:tcW w:w="236" w:type="pct"/>
            <w:vAlign w:val="center"/>
          </w:tcPr>
          <w:p w:rsidR="00DE1B96" w:rsidRPr="00BA4934" w:rsidRDefault="00DE1B96" w:rsidP="00DE1B96">
            <w:pPr>
              <w:ind w:left="-57" w:right="-57"/>
              <w:jc w:val="center"/>
            </w:pPr>
            <w:r w:rsidRPr="00BA4934">
              <w:t>0,9</w:t>
            </w:r>
          </w:p>
        </w:tc>
        <w:tc>
          <w:tcPr>
            <w:tcW w:w="306" w:type="pct"/>
            <w:vAlign w:val="center"/>
          </w:tcPr>
          <w:p w:rsidR="00DE1B96" w:rsidRPr="00BA4934" w:rsidRDefault="00DE1B96" w:rsidP="00DE1B96">
            <w:pPr>
              <w:ind w:left="-57" w:right="-57"/>
              <w:jc w:val="center"/>
            </w:pPr>
            <w:r w:rsidRPr="00BA4934">
              <w:t>24</w:t>
            </w:r>
          </w:p>
        </w:tc>
        <w:tc>
          <w:tcPr>
            <w:tcW w:w="312" w:type="pct"/>
            <w:vAlign w:val="center"/>
          </w:tcPr>
          <w:p w:rsidR="00DE1B96" w:rsidRPr="00BA4934" w:rsidRDefault="00DE1B96" w:rsidP="00DE1B96">
            <w:pPr>
              <w:ind w:left="-57" w:right="-57"/>
              <w:jc w:val="center"/>
            </w:pPr>
            <w:r w:rsidRPr="00BA4934">
              <w:t>16</w:t>
            </w:r>
          </w:p>
        </w:tc>
        <w:tc>
          <w:tcPr>
            <w:tcW w:w="224" w:type="pct"/>
            <w:vAlign w:val="center"/>
          </w:tcPr>
          <w:p w:rsidR="00DE1B96" w:rsidRPr="00BA4934" w:rsidRDefault="00DE1B96" w:rsidP="00DE1B96">
            <w:pPr>
              <w:ind w:left="-57" w:right="-57"/>
              <w:jc w:val="center"/>
            </w:pPr>
            <w:r w:rsidRPr="00BA4934">
              <w:t>-</w:t>
            </w:r>
          </w:p>
        </w:tc>
        <w:tc>
          <w:tcPr>
            <w:tcW w:w="402" w:type="pct"/>
            <w:vAlign w:val="center"/>
          </w:tcPr>
          <w:p w:rsidR="00DE1B96" w:rsidRPr="00BA4934" w:rsidRDefault="00DE1B96" w:rsidP="00DE1B96">
            <w:pPr>
              <w:ind w:left="-57" w:right="-57"/>
              <w:jc w:val="center"/>
            </w:pPr>
            <w:r w:rsidRPr="00BA4934">
              <w:t>-</w:t>
            </w:r>
          </w:p>
        </w:tc>
        <w:tc>
          <w:tcPr>
            <w:tcW w:w="231" w:type="pct"/>
            <w:vAlign w:val="center"/>
          </w:tcPr>
          <w:p w:rsidR="00DE1B96" w:rsidRPr="00BA4934" w:rsidRDefault="00DE1B96" w:rsidP="00DE1B96">
            <w:pPr>
              <w:ind w:left="-57" w:right="-57"/>
              <w:jc w:val="center"/>
            </w:pPr>
            <w:r w:rsidRPr="00BA4934">
              <w:t>-</w:t>
            </w:r>
          </w:p>
        </w:tc>
        <w:tc>
          <w:tcPr>
            <w:tcW w:w="329" w:type="pct"/>
            <w:vAlign w:val="center"/>
          </w:tcPr>
          <w:p w:rsidR="00DE1B96" w:rsidRPr="00BA4934" w:rsidRDefault="00DE1B96" w:rsidP="00DE1B96">
            <w:pPr>
              <w:ind w:left="-57" w:right="-57"/>
              <w:jc w:val="center"/>
            </w:pPr>
            <w:r w:rsidRPr="00BA4934">
              <w:t>-</w:t>
            </w:r>
          </w:p>
        </w:tc>
        <w:tc>
          <w:tcPr>
            <w:tcW w:w="402" w:type="pct"/>
            <w:vAlign w:val="center"/>
          </w:tcPr>
          <w:p w:rsidR="00DE1B96" w:rsidRPr="00BA4934" w:rsidRDefault="00DE1B96" w:rsidP="00DE1B96">
            <w:pPr>
              <w:ind w:left="-57" w:right="-57"/>
              <w:jc w:val="center"/>
            </w:pPr>
            <w:r w:rsidRPr="00BA4934">
              <w:t>-</w:t>
            </w:r>
          </w:p>
        </w:tc>
        <w:tc>
          <w:tcPr>
            <w:tcW w:w="314" w:type="pct"/>
            <w:vAlign w:val="center"/>
          </w:tcPr>
          <w:p w:rsidR="00DE1B96" w:rsidRPr="00BA4934" w:rsidRDefault="00DE1B96" w:rsidP="00DE1B96">
            <w:pPr>
              <w:ind w:left="-57" w:right="-57"/>
              <w:jc w:val="center"/>
            </w:pPr>
            <w:r w:rsidRPr="00BA4934">
              <w:t>-</w:t>
            </w:r>
          </w:p>
        </w:tc>
        <w:tc>
          <w:tcPr>
            <w:tcW w:w="329" w:type="pct"/>
            <w:vAlign w:val="center"/>
          </w:tcPr>
          <w:p w:rsidR="00DE1B96" w:rsidRPr="00BA4934" w:rsidRDefault="00DE1B96" w:rsidP="00DE1B96">
            <w:pPr>
              <w:ind w:left="-57" w:right="-57"/>
              <w:jc w:val="center"/>
            </w:pPr>
            <w:r w:rsidRPr="00BA4934">
              <w:t>0,9</w:t>
            </w:r>
          </w:p>
        </w:tc>
        <w:tc>
          <w:tcPr>
            <w:tcW w:w="306" w:type="pct"/>
            <w:vAlign w:val="center"/>
          </w:tcPr>
          <w:p w:rsidR="00DE1B96" w:rsidRPr="00BA4934" w:rsidRDefault="00DE1B96" w:rsidP="00DE1B96">
            <w:pPr>
              <w:ind w:left="-57" w:right="-57"/>
              <w:jc w:val="center"/>
            </w:pPr>
            <w:r w:rsidRPr="00BA4934">
              <w:t>24</w:t>
            </w:r>
          </w:p>
        </w:tc>
        <w:tc>
          <w:tcPr>
            <w:tcW w:w="309" w:type="pct"/>
            <w:vAlign w:val="center"/>
          </w:tcPr>
          <w:p w:rsidR="00DE1B96" w:rsidRPr="00BA4934" w:rsidRDefault="00DE1B96" w:rsidP="00DE1B96">
            <w:pPr>
              <w:ind w:left="-57" w:right="-57"/>
              <w:jc w:val="center"/>
            </w:pPr>
            <w:r w:rsidRPr="00BA4934">
              <w:t>16</w:t>
            </w:r>
          </w:p>
        </w:tc>
      </w:tr>
      <w:tr w:rsidR="00DE1B96" w:rsidRPr="00BA4934" w:rsidTr="00DE1B96">
        <w:trPr>
          <w:trHeight w:val="164"/>
          <w:jc w:val="center"/>
        </w:trPr>
        <w:tc>
          <w:tcPr>
            <w:tcW w:w="399" w:type="pct"/>
            <w:vAlign w:val="center"/>
          </w:tcPr>
          <w:p w:rsidR="00DE1B96" w:rsidRPr="00BA4934" w:rsidRDefault="00DE1B96" w:rsidP="00DE1B96">
            <w:pPr>
              <w:ind w:left="-170" w:right="-170"/>
              <w:jc w:val="center"/>
            </w:pPr>
            <w:r w:rsidRPr="00BA4934">
              <w:t>Мягко-лиственные</w:t>
            </w:r>
          </w:p>
        </w:tc>
        <w:tc>
          <w:tcPr>
            <w:tcW w:w="283" w:type="pct"/>
            <w:vAlign w:val="center"/>
          </w:tcPr>
          <w:p w:rsidR="00DE1B96" w:rsidRPr="00BA4934" w:rsidRDefault="00DE1B96" w:rsidP="00DE1B96">
            <w:pPr>
              <w:ind w:left="-57" w:right="-57"/>
              <w:jc w:val="center"/>
            </w:pPr>
            <w:r w:rsidRPr="00BA4934">
              <w:t>-</w:t>
            </w:r>
          </w:p>
        </w:tc>
        <w:tc>
          <w:tcPr>
            <w:tcW w:w="306" w:type="pct"/>
            <w:vAlign w:val="center"/>
          </w:tcPr>
          <w:p w:rsidR="00DE1B96" w:rsidRPr="00BA4934" w:rsidRDefault="00DE1B96" w:rsidP="00DE1B96">
            <w:pPr>
              <w:ind w:left="-57" w:right="-57"/>
              <w:jc w:val="center"/>
            </w:pPr>
            <w:r w:rsidRPr="00BA4934">
              <w:t>-</w:t>
            </w:r>
          </w:p>
        </w:tc>
        <w:tc>
          <w:tcPr>
            <w:tcW w:w="312" w:type="pct"/>
            <w:vAlign w:val="center"/>
          </w:tcPr>
          <w:p w:rsidR="00DE1B96" w:rsidRPr="00BA4934" w:rsidRDefault="00DE1B96" w:rsidP="00DE1B96">
            <w:pPr>
              <w:ind w:left="-57" w:right="-57"/>
              <w:jc w:val="center"/>
            </w:pPr>
            <w:r w:rsidRPr="00BA4934">
              <w:t>-</w:t>
            </w:r>
          </w:p>
        </w:tc>
        <w:tc>
          <w:tcPr>
            <w:tcW w:w="236" w:type="pct"/>
            <w:vAlign w:val="center"/>
          </w:tcPr>
          <w:p w:rsidR="00DE1B96" w:rsidRPr="00BA4934" w:rsidRDefault="00DE1B96" w:rsidP="00DE1B96">
            <w:pPr>
              <w:ind w:left="-57" w:right="-57"/>
              <w:jc w:val="center"/>
            </w:pPr>
            <w:r w:rsidRPr="00BA4934">
              <w:t>17</w:t>
            </w:r>
          </w:p>
        </w:tc>
        <w:tc>
          <w:tcPr>
            <w:tcW w:w="306" w:type="pct"/>
            <w:vAlign w:val="center"/>
          </w:tcPr>
          <w:p w:rsidR="00DE1B96" w:rsidRPr="00BA4934" w:rsidRDefault="00DE1B96" w:rsidP="00DE1B96">
            <w:pPr>
              <w:ind w:left="-57" w:right="-57"/>
              <w:jc w:val="center"/>
            </w:pPr>
            <w:r w:rsidRPr="00BA4934">
              <w:t>250</w:t>
            </w:r>
          </w:p>
        </w:tc>
        <w:tc>
          <w:tcPr>
            <w:tcW w:w="312" w:type="pct"/>
            <w:vAlign w:val="center"/>
          </w:tcPr>
          <w:p w:rsidR="00DE1B96" w:rsidRPr="00BA4934" w:rsidRDefault="00DE1B96" w:rsidP="00DE1B96">
            <w:pPr>
              <w:ind w:left="-57" w:right="-57"/>
              <w:jc w:val="center"/>
            </w:pPr>
            <w:r w:rsidRPr="00BA4934">
              <w:t>63</w:t>
            </w:r>
          </w:p>
        </w:tc>
        <w:tc>
          <w:tcPr>
            <w:tcW w:w="224" w:type="pct"/>
            <w:vAlign w:val="center"/>
          </w:tcPr>
          <w:p w:rsidR="00DE1B96" w:rsidRPr="00BA4934" w:rsidRDefault="00DE1B96" w:rsidP="00DE1B96">
            <w:pPr>
              <w:ind w:left="-57" w:right="-57"/>
              <w:jc w:val="center"/>
            </w:pPr>
            <w:r w:rsidRPr="00BA4934">
              <w:t>-</w:t>
            </w:r>
          </w:p>
        </w:tc>
        <w:tc>
          <w:tcPr>
            <w:tcW w:w="402" w:type="pct"/>
            <w:vAlign w:val="center"/>
          </w:tcPr>
          <w:p w:rsidR="00DE1B96" w:rsidRPr="00BA4934" w:rsidRDefault="00DE1B96" w:rsidP="00DE1B96">
            <w:pPr>
              <w:ind w:left="-57" w:right="-57"/>
              <w:jc w:val="center"/>
            </w:pPr>
            <w:r w:rsidRPr="00BA4934">
              <w:t>-</w:t>
            </w:r>
          </w:p>
        </w:tc>
        <w:tc>
          <w:tcPr>
            <w:tcW w:w="231" w:type="pct"/>
            <w:vAlign w:val="center"/>
          </w:tcPr>
          <w:p w:rsidR="00DE1B96" w:rsidRPr="00BA4934" w:rsidRDefault="00DE1B96" w:rsidP="00DE1B96">
            <w:pPr>
              <w:ind w:left="-57" w:right="-57"/>
              <w:jc w:val="center"/>
            </w:pPr>
            <w:r w:rsidRPr="00BA4934">
              <w:t>-</w:t>
            </w:r>
          </w:p>
        </w:tc>
        <w:tc>
          <w:tcPr>
            <w:tcW w:w="329" w:type="pct"/>
            <w:vAlign w:val="center"/>
          </w:tcPr>
          <w:p w:rsidR="00DE1B96" w:rsidRPr="00BA4934" w:rsidRDefault="00DE1B96" w:rsidP="00DE1B96">
            <w:pPr>
              <w:ind w:left="-57" w:right="-57"/>
              <w:jc w:val="center"/>
            </w:pPr>
            <w:r w:rsidRPr="00BA4934">
              <w:t>-</w:t>
            </w:r>
          </w:p>
        </w:tc>
        <w:tc>
          <w:tcPr>
            <w:tcW w:w="402" w:type="pct"/>
            <w:vAlign w:val="center"/>
          </w:tcPr>
          <w:p w:rsidR="00DE1B96" w:rsidRPr="00BA4934" w:rsidRDefault="00DE1B96" w:rsidP="00DE1B96">
            <w:pPr>
              <w:ind w:left="-57" w:right="-57"/>
              <w:jc w:val="center"/>
            </w:pPr>
            <w:r w:rsidRPr="00BA4934">
              <w:t>-</w:t>
            </w:r>
          </w:p>
        </w:tc>
        <w:tc>
          <w:tcPr>
            <w:tcW w:w="314" w:type="pct"/>
            <w:vAlign w:val="center"/>
          </w:tcPr>
          <w:p w:rsidR="00DE1B96" w:rsidRPr="00BA4934" w:rsidRDefault="00DE1B96" w:rsidP="00DE1B96">
            <w:pPr>
              <w:ind w:left="-57" w:right="-57"/>
              <w:jc w:val="center"/>
            </w:pPr>
            <w:r w:rsidRPr="00BA4934">
              <w:t>-</w:t>
            </w:r>
          </w:p>
        </w:tc>
        <w:tc>
          <w:tcPr>
            <w:tcW w:w="329" w:type="pct"/>
            <w:vAlign w:val="center"/>
          </w:tcPr>
          <w:p w:rsidR="00DE1B96" w:rsidRPr="00BA4934" w:rsidRDefault="00DE1B96" w:rsidP="00DE1B96">
            <w:pPr>
              <w:ind w:left="-57" w:right="-57"/>
              <w:jc w:val="center"/>
            </w:pPr>
            <w:r w:rsidRPr="00BA4934">
              <w:t>17</w:t>
            </w:r>
          </w:p>
        </w:tc>
        <w:tc>
          <w:tcPr>
            <w:tcW w:w="306" w:type="pct"/>
            <w:vAlign w:val="center"/>
          </w:tcPr>
          <w:p w:rsidR="00DE1B96" w:rsidRPr="00BA4934" w:rsidRDefault="00DE1B96" w:rsidP="00DE1B96">
            <w:pPr>
              <w:ind w:left="-57" w:right="-57"/>
              <w:jc w:val="center"/>
            </w:pPr>
            <w:r w:rsidRPr="00BA4934">
              <w:t>250</w:t>
            </w:r>
          </w:p>
        </w:tc>
        <w:tc>
          <w:tcPr>
            <w:tcW w:w="309" w:type="pct"/>
            <w:vAlign w:val="center"/>
          </w:tcPr>
          <w:p w:rsidR="00DE1B96" w:rsidRPr="00BA4934" w:rsidRDefault="00DE1B96" w:rsidP="00DE1B96">
            <w:pPr>
              <w:ind w:left="-57" w:right="-57"/>
              <w:jc w:val="center"/>
            </w:pPr>
            <w:r w:rsidRPr="00BA4934">
              <w:t>63</w:t>
            </w:r>
          </w:p>
        </w:tc>
      </w:tr>
      <w:tr w:rsidR="00DE1B96" w:rsidRPr="00BA4934" w:rsidTr="00DE1B96">
        <w:trPr>
          <w:trHeight w:val="164"/>
          <w:jc w:val="center"/>
        </w:trPr>
        <w:tc>
          <w:tcPr>
            <w:tcW w:w="399" w:type="pct"/>
            <w:vAlign w:val="center"/>
          </w:tcPr>
          <w:p w:rsidR="00DE1B96" w:rsidRPr="00BA4934" w:rsidRDefault="00DE1B96" w:rsidP="00DE1B96">
            <w:pPr>
              <w:ind w:left="-113" w:right="-113"/>
              <w:jc w:val="center"/>
              <w:rPr>
                <w:b/>
              </w:rPr>
            </w:pPr>
            <w:r w:rsidRPr="00BA4934">
              <w:rPr>
                <w:b/>
              </w:rPr>
              <w:t>ИТОГО:</w:t>
            </w:r>
          </w:p>
        </w:tc>
        <w:tc>
          <w:tcPr>
            <w:tcW w:w="283" w:type="pct"/>
            <w:vAlign w:val="center"/>
          </w:tcPr>
          <w:p w:rsidR="00DE1B96" w:rsidRPr="00BA4934" w:rsidRDefault="00DE1B96" w:rsidP="00DE1B96">
            <w:pPr>
              <w:ind w:left="-57" w:right="-57"/>
              <w:jc w:val="center"/>
            </w:pPr>
            <w:r w:rsidRPr="00BA4934">
              <w:t>-</w:t>
            </w:r>
          </w:p>
        </w:tc>
        <w:tc>
          <w:tcPr>
            <w:tcW w:w="306" w:type="pct"/>
            <w:vAlign w:val="center"/>
          </w:tcPr>
          <w:p w:rsidR="00DE1B96" w:rsidRPr="00BA4934" w:rsidRDefault="00DE1B96" w:rsidP="00DE1B96">
            <w:pPr>
              <w:ind w:left="-57" w:right="-57"/>
              <w:jc w:val="center"/>
            </w:pPr>
            <w:r w:rsidRPr="00BA4934">
              <w:t>-</w:t>
            </w:r>
          </w:p>
        </w:tc>
        <w:tc>
          <w:tcPr>
            <w:tcW w:w="312" w:type="pct"/>
            <w:vAlign w:val="center"/>
          </w:tcPr>
          <w:p w:rsidR="00DE1B96" w:rsidRPr="00BA4934" w:rsidRDefault="00DE1B96" w:rsidP="00DE1B96">
            <w:pPr>
              <w:ind w:left="-57" w:right="-57"/>
              <w:jc w:val="center"/>
            </w:pPr>
            <w:r w:rsidRPr="00BA4934">
              <w:t>-</w:t>
            </w:r>
          </w:p>
        </w:tc>
        <w:tc>
          <w:tcPr>
            <w:tcW w:w="236" w:type="pct"/>
            <w:vAlign w:val="center"/>
          </w:tcPr>
          <w:p w:rsidR="00DE1B96" w:rsidRPr="00BA4934" w:rsidRDefault="00DE1B96" w:rsidP="00DE1B96">
            <w:pPr>
              <w:ind w:left="-57" w:right="-57"/>
              <w:jc w:val="center"/>
              <w:rPr>
                <w:b/>
              </w:rPr>
            </w:pPr>
            <w:r w:rsidRPr="00BA4934">
              <w:rPr>
                <w:b/>
              </w:rPr>
              <w:t>17,9</w:t>
            </w:r>
          </w:p>
        </w:tc>
        <w:tc>
          <w:tcPr>
            <w:tcW w:w="306" w:type="pct"/>
            <w:vAlign w:val="center"/>
          </w:tcPr>
          <w:p w:rsidR="00DE1B96" w:rsidRPr="00BA4934" w:rsidRDefault="00DE1B96" w:rsidP="00DE1B96">
            <w:pPr>
              <w:ind w:left="-57" w:right="-57"/>
              <w:jc w:val="center"/>
              <w:rPr>
                <w:b/>
              </w:rPr>
            </w:pPr>
            <w:r w:rsidRPr="00BA4934">
              <w:rPr>
                <w:b/>
              </w:rPr>
              <w:t>274</w:t>
            </w:r>
          </w:p>
        </w:tc>
        <w:tc>
          <w:tcPr>
            <w:tcW w:w="312" w:type="pct"/>
            <w:vAlign w:val="center"/>
          </w:tcPr>
          <w:p w:rsidR="00DE1B96" w:rsidRPr="00BA4934" w:rsidRDefault="00DE1B96" w:rsidP="00DE1B96">
            <w:pPr>
              <w:ind w:left="-57" w:right="-57"/>
              <w:jc w:val="center"/>
              <w:rPr>
                <w:b/>
              </w:rPr>
            </w:pPr>
            <w:r w:rsidRPr="00BA4934">
              <w:rPr>
                <w:b/>
              </w:rPr>
              <w:t>79</w:t>
            </w:r>
          </w:p>
        </w:tc>
        <w:tc>
          <w:tcPr>
            <w:tcW w:w="224" w:type="pct"/>
            <w:vAlign w:val="center"/>
          </w:tcPr>
          <w:p w:rsidR="00DE1B96" w:rsidRPr="00BA4934" w:rsidRDefault="00DE1B96" w:rsidP="00DE1B96">
            <w:pPr>
              <w:ind w:left="-57" w:right="-57"/>
              <w:jc w:val="center"/>
            </w:pPr>
            <w:r w:rsidRPr="00BA4934">
              <w:t>-</w:t>
            </w:r>
          </w:p>
        </w:tc>
        <w:tc>
          <w:tcPr>
            <w:tcW w:w="402" w:type="pct"/>
            <w:vAlign w:val="center"/>
          </w:tcPr>
          <w:p w:rsidR="00DE1B96" w:rsidRPr="00BA4934" w:rsidRDefault="00DE1B96" w:rsidP="00DE1B96">
            <w:pPr>
              <w:ind w:left="-57" w:right="-57"/>
              <w:jc w:val="center"/>
            </w:pPr>
            <w:r w:rsidRPr="00BA4934">
              <w:t>-</w:t>
            </w:r>
          </w:p>
        </w:tc>
        <w:tc>
          <w:tcPr>
            <w:tcW w:w="231" w:type="pct"/>
            <w:vAlign w:val="center"/>
          </w:tcPr>
          <w:p w:rsidR="00DE1B96" w:rsidRPr="00BA4934" w:rsidRDefault="00DE1B96" w:rsidP="00DE1B96">
            <w:pPr>
              <w:ind w:left="-57" w:right="-57"/>
              <w:jc w:val="center"/>
            </w:pPr>
            <w:r w:rsidRPr="00BA4934">
              <w:t>-</w:t>
            </w:r>
          </w:p>
        </w:tc>
        <w:tc>
          <w:tcPr>
            <w:tcW w:w="329" w:type="pct"/>
            <w:vAlign w:val="center"/>
          </w:tcPr>
          <w:p w:rsidR="00DE1B96" w:rsidRPr="00BA4934" w:rsidRDefault="00DE1B96" w:rsidP="00DE1B96">
            <w:pPr>
              <w:ind w:left="-57" w:right="-57"/>
              <w:jc w:val="center"/>
            </w:pPr>
            <w:r w:rsidRPr="00BA4934">
              <w:t>-</w:t>
            </w:r>
          </w:p>
        </w:tc>
        <w:tc>
          <w:tcPr>
            <w:tcW w:w="402" w:type="pct"/>
            <w:vAlign w:val="center"/>
          </w:tcPr>
          <w:p w:rsidR="00DE1B96" w:rsidRPr="00BA4934" w:rsidRDefault="00DE1B96" w:rsidP="00DE1B96">
            <w:pPr>
              <w:ind w:left="-57" w:right="-57"/>
              <w:jc w:val="center"/>
            </w:pPr>
            <w:r w:rsidRPr="00BA4934">
              <w:t>-</w:t>
            </w:r>
          </w:p>
        </w:tc>
        <w:tc>
          <w:tcPr>
            <w:tcW w:w="314" w:type="pct"/>
            <w:vAlign w:val="center"/>
          </w:tcPr>
          <w:p w:rsidR="00DE1B96" w:rsidRPr="00BA4934" w:rsidRDefault="00DE1B96" w:rsidP="00DE1B96">
            <w:pPr>
              <w:ind w:left="-57" w:right="-57"/>
              <w:jc w:val="center"/>
            </w:pPr>
            <w:r w:rsidRPr="00BA4934">
              <w:t>-</w:t>
            </w:r>
          </w:p>
        </w:tc>
        <w:tc>
          <w:tcPr>
            <w:tcW w:w="329" w:type="pct"/>
            <w:vAlign w:val="center"/>
          </w:tcPr>
          <w:p w:rsidR="00DE1B96" w:rsidRPr="00BA4934" w:rsidRDefault="00DE1B96" w:rsidP="00DE1B96">
            <w:pPr>
              <w:ind w:left="-57" w:right="-57"/>
              <w:jc w:val="center"/>
              <w:rPr>
                <w:b/>
              </w:rPr>
            </w:pPr>
            <w:r w:rsidRPr="00BA4934">
              <w:rPr>
                <w:b/>
              </w:rPr>
              <w:t>17,9</w:t>
            </w:r>
          </w:p>
        </w:tc>
        <w:tc>
          <w:tcPr>
            <w:tcW w:w="306" w:type="pct"/>
            <w:vAlign w:val="center"/>
          </w:tcPr>
          <w:p w:rsidR="00DE1B96" w:rsidRPr="00BA4934" w:rsidRDefault="00DE1B96" w:rsidP="00DE1B96">
            <w:pPr>
              <w:ind w:left="-57" w:right="-57"/>
              <w:jc w:val="center"/>
              <w:rPr>
                <w:b/>
              </w:rPr>
            </w:pPr>
            <w:r w:rsidRPr="00BA4934">
              <w:rPr>
                <w:b/>
              </w:rPr>
              <w:t>274</w:t>
            </w:r>
          </w:p>
        </w:tc>
        <w:tc>
          <w:tcPr>
            <w:tcW w:w="309" w:type="pct"/>
            <w:vAlign w:val="center"/>
          </w:tcPr>
          <w:p w:rsidR="00DE1B96" w:rsidRPr="00BA4934" w:rsidRDefault="00DE1B96" w:rsidP="00DE1B96">
            <w:pPr>
              <w:ind w:left="-57" w:right="-57"/>
              <w:jc w:val="center"/>
              <w:rPr>
                <w:b/>
              </w:rPr>
            </w:pPr>
            <w:r w:rsidRPr="00BA4934">
              <w:rPr>
                <w:b/>
              </w:rPr>
              <w:t>79</w:t>
            </w:r>
          </w:p>
        </w:tc>
      </w:tr>
    </w:tbl>
    <w:p w:rsidR="000F7356" w:rsidRDefault="000F7356" w:rsidP="00DE1B96">
      <w:pPr>
        <w:jc w:val="both"/>
        <w:rPr>
          <w:i/>
          <w:sz w:val="24"/>
        </w:rPr>
      </w:pPr>
    </w:p>
    <w:p w:rsidR="00175BF0" w:rsidRDefault="00175BF0" w:rsidP="00DE1B96">
      <w:pPr>
        <w:jc w:val="both"/>
        <w:rPr>
          <w:i/>
          <w:sz w:val="24"/>
        </w:rPr>
      </w:pPr>
    </w:p>
    <w:p w:rsidR="00175BF0" w:rsidRDefault="00175BF0" w:rsidP="00DE1B96">
      <w:pPr>
        <w:jc w:val="both"/>
        <w:rPr>
          <w:i/>
          <w:sz w:val="24"/>
        </w:rPr>
      </w:pPr>
    </w:p>
    <w:p w:rsidR="00175BF0" w:rsidRDefault="00175BF0" w:rsidP="00DE1B96">
      <w:pPr>
        <w:jc w:val="both"/>
        <w:rPr>
          <w:i/>
          <w:sz w:val="24"/>
        </w:rPr>
      </w:pPr>
    </w:p>
    <w:p w:rsidR="00175BF0" w:rsidRDefault="00175BF0" w:rsidP="00DE1B96">
      <w:pPr>
        <w:jc w:val="both"/>
        <w:rPr>
          <w:i/>
          <w:sz w:val="24"/>
        </w:rPr>
      </w:pPr>
    </w:p>
    <w:p w:rsidR="00175BF0" w:rsidRPr="00BA4934" w:rsidRDefault="00175BF0" w:rsidP="00DE1B96">
      <w:pPr>
        <w:jc w:val="both"/>
        <w:rPr>
          <w:i/>
          <w:sz w:val="24"/>
        </w:rPr>
      </w:pPr>
    </w:p>
    <w:p w:rsidR="000F7356" w:rsidRPr="00BA4934" w:rsidRDefault="000F7356" w:rsidP="00DE1B96">
      <w:pPr>
        <w:jc w:val="both"/>
        <w:rPr>
          <w:b/>
          <w:sz w:val="28"/>
        </w:rPr>
        <w:sectPr w:rsidR="000F7356" w:rsidRPr="00BA4934" w:rsidSect="00DE1B96">
          <w:footerReference w:type="default" r:id="rId20"/>
          <w:pgSz w:w="16840" w:h="11907" w:orient="landscape" w:code="9"/>
          <w:pgMar w:top="1134" w:right="1134" w:bottom="1134" w:left="1134" w:header="720" w:footer="720" w:gutter="0"/>
          <w:cols w:space="720"/>
        </w:sectPr>
      </w:pPr>
    </w:p>
    <w:p w:rsidR="00514656" w:rsidRPr="00BA4934" w:rsidRDefault="00033ADA" w:rsidP="006357AA">
      <w:pPr>
        <w:pStyle w:val="2"/>
        <w:rPr>
          <w:i/>
        </w:rPr>
      </w:pPr>
      <w:bookmarkStart w:id="54" w:name="_Toc511744083"/>
      <w:bookmarkStart w:id="55" w:name="_Toc513815969"/>
      <w:r w:rsidRPr="00BA4934">
        <w:lastRenderedPageBreak/>
        <w:t>2.1.4. </w:t>
      </w:r>
      <w:r w:rsidR="00514656" w:rsidRPr="00BA4934">
        <w:t>Возрасты рубок</w:t>
      </w:r>
      <w:bookmarkEnd w:id="54"/>
      <w:bookmarkEnd w:id="55"/>
    </w:p>
    <w:p w:rsidR="00514656" w:rsidRPr="00BA4934" w:rsidRDefault="00514656" w:rsidP="006F3F84">
      <w:pPr>
        <w:jc w:val="both"/>
        <w:rPr>
          <w:b/>
          <w:sz w:val="28"/>
        </w:rPr>
      </w:pPr>
    </w:p>
    <w:p w:rsidR="00DE1B96" w:rsidRPr="00BA4934" w:rsidRDefault="00DE1B96" w:rsidP="00DE1B96">
      <w:pPr>
        <w:suppressAutoHyphens/>
        <w:ind w:firstLine="709"/>
        <w:jc w:val="both"/>
        <w:rPr>
          <w:sz w:val="28"/>
          <w:szCs w:val="28"/>
        </w:rPr>
      </w:pPr>
      <w:r w:rsidRPr="00BA4934">
        <w:rPr>
          <w:sz w:val="28"/>
          <w:szCs w:val="28"/>
        </w:rPr>
        <w:t>Возрасты рубок лесных насаждений установлены приказом Рослесхоза от 9 апреля 2015 года № 105 «Об установлении возрастов рубок» и приведены в таблице 11.</w:t>
      </w:r>
    </w:p>
    <w:p w:rsidR="000F7356" w:rsidRPr="00BA4934" w:rsidRDefault="00E67A88" w:rsidP="00DE1B96">
      <w:pPr>
        <w:suppressAutoHyphens/>
        <w:ind w:firstLine="709"/>
        <w:jc w:val="both"/>
        <w:rPr>
          <w:sz w:val="28"/>
          <w:szCs w:val="28"/>
        </w:rPr>
      </w:pPr>
      <w:r w:rsidRPr="00BA4934">
        <w:rPr>
          <w:sz w:val="28"/>
          <w:szCs w:val="28"/>
        </w:rPr>
        <w:t>Для лесов г</w:t>
      </w:r>
      <w:r w:rsidR="000F7356" w:rsidRPr="00BA4934">
        <w:rPr>
          <w:sz w:val="28"/>
          <w:szCs w:val="28"/>
        </w:rPr>
        <w:t>орода</w:t>
      </w:r>
      <w:r w:rsidR="002560B9" w:rsidRPr="00BA4934">
        <w:rPr>
          <w:sz w:val="28"/>
          <w:szCs w:val="28"/>
        </w:rPr>
        <w:t xml:space="preserve"> </w:t>
      </w:r>
      <w:r w:rsidR="006549EE">
        <w:rPr>
          <w:sz w:val="28"/>
          <w:szCs w:val="28"/>
        </w:rPr>
        <w:t>Заринск</w:t>
      </w:r>
      <w:r w:rsidR="00237CD5" w:rsidRPr="00BA4934">
        <w:rPr>
          <w:sz w:val="28"/>
          <w:szCs w:val="28"/>
        </w:rPr>
        <w:t xml:space="preserve"> по основным лесообразующим породам установлены возрасты рубок, принятые для </w:t>
      </w:r>
      <w:proofErr w:type="gramStart"/>
      <w:r w:rsidR="00237CD5" w:rsidRPr="00BA4934">
        <w:rPr>
          <w:sz w:val="28"/>
          <w:szCs w:val="28"/>
        </w:rPr>
        <w:t>Западно-Сибирског</w:t>
      </w:r>
      <w:r w:rsidRPr="00BA4934">
        <w:rPr>
          <w:sz w:val="28"/>
          <w:szCs w:val="28"/>
        </w:rPr>
        <w:t>о</w:t>
      </w:r>
      <w:proofErr w:type="gramEnd"/>
      <w:r w:rsidRPr="00BA4934">
        <w:rPr>
          <w:sz w:val="28"/>
          <w:szCs w:val="28"/>
        </w:rPr>
        <w:t xml:space="preserve"> </w:t>
      </w:r>
      <w:proofErr w:type="spellStart"/>
      <w:r w:rsidR="002560B9" w:rsidRPr="00BA4934">
        <w:rPr>
          <w:sz w:val="28"/>
          <w:szCs w:val="28"/>
        </w:rPr>
        <w:t>по</w:t>
      </w:r>
      <w:r w:rsidR="008001BF" w:rsidRPr="00BA4934">
        <w:rPr>
          <w:sz w:val="28"/>
          <w:szCs w:val="28"/>
        </w:rPr>
        <w:t>д</w:t>
      </w:r>
      <w:r w:rsidR="002560B9" w:rsidRPr="00BA4934">
        <w:rPr>
          <w:sz w:val="28"/>
          <w:szCs w:val="28"/>
        </w:rPr>
        <w:t>та</w:t>
      </w:r>
      <w:r w:rsidR="00222BEF">
        <w:rPr>
          <w:sz w:val="28"/>
          <w:szCs w:val="28"/>
        </w:rPr>
        <w:t>ё</w:t>
      </w:r>
      <w:r w:rsidR="002560B9" w:rsidRPr="00BA4934">
        <w:rPr>
          <w:sz w:val="28"/>
          <w:szCs w:val="28"/>
        </w:rPr>
        <w:t>жно</w:t>
      </w:r>
      <w:proofErr w:type="spellEnd"/>
      <w:r w:rsidR="000F7356" w:rsidRPr="00BA4934">
        <w:rPr>
          <w:sz w:val="28"/>
          <w:szCs w:val="28"/>
        </w:rPr>
        <w:t>-</w:t>
      </w:r>
      <w:r w:rsidR="002560B9" w:rsidRPr="00BA4934">
        <w:rPr>
          <w:sz w:val="28"/>
          <w:szCs w:val="28"/>
        </w:rPr>
        <w:t>лесостепного</w:t>
      </w:r>
      <w:r w:rsidR="001B51BC" w:rsidRPr="00BA4934">
        <w:rPr>
          <w:sz w:val="28"/>
          <w:szCs w:val="28"/>
        </w:rPr>
        <w:t xml:space="preserve"> района</w:t>
      </w:r>
      <w:r w:rsidR="002560B9" w:rsidRPr="00BA4934">
        <w:rPr>
          <w:sz w:val="28"/>
          <w:szCs w:val="28"/>
        </w:rPr>
        <w:t>.</w:t>
      </w:r>
    </w:p>
    <w:p w:rsidR="003A0524" w:rsidRPr="00BA4934" w:rsidRDefault="003A0524" w:rsidP="006F3F84">
      <w:pPr>
        <w:pStyle w:val="a6"/>
        <w:jc w:val="right"/>
        <w:rPr>
          <w:i/>
          <w:szCs w:val="28"/>
        </w:rPr>
      </w:pPr>
      <w:r w:rsidRPr="00BA4934">
        <w:rPr>
          <w:i/>
          <w:szCs w:val="28"/>
        </w:rPr>
        <w:t xml:space="preserve">Таблица </w:t>
      </w:r>
      <w:r w:rsidR="002A135E" w:rsidRPr="00BA4934">
        <w:rPr>
          <w:i/>
          <w:szCs w:val="28"/>
        </w:rPr>
        <w:t>1</w:t>
      </w:r>
      <w:r w:rsidR="001B51BC" w:rsidRPr="00BA4934">
        <w:rPr>
          <w:i/>
          <w:szCs w:val="28"/>
        </w:rPr>
        <w:t>1</w:t>
      </w:r>
    </w:p>
    <w:p w:rsidR="003A0524" w:rsidRPr="00BA4934" w:rsidRDefault="003A0524" w:rsidP="006F3F84">
      <w:pPr>
        <w:pStyle w:val="a6"/>
        <w:jc w:val="center"/>
        <w:rPr>
          <w:szCs w:val="28"/>
        </w:rPr>
      </w:pPr>
      <w:r w:rsidRPr="00BA4934">
        <w:rPr>
          <w:szCs w:val="28"/>
        </w:rPr>
        <w:t xml:space="preserve">Возрасты рубок </w:t>
      </w:r>
    </w:p>
    <w:p w:rsidR="00CD690A" w:rsidRPr="00BA4934" w:rsidRDefault="00CD690A" w:rsidP="006F3F84">
      <w:pPr>
        <w:pStyle w:val="a6"/>
        <w:jc w:val="center"/>
        <w:rPr>
          <w:szCs w:val="28"/>
        </w:rPr>
      </w:pPr>
    </w:p>
    <w:tbl>
      <w:tblPr>
        <w:tblW w:w="4967" w:type="pct"/>
        <w:tblLayout w:type="fixed"/>
        <w:tblLook w:val="0000" w:firstRow="0" w:lastRow="0" w:firstColumn="0" w:lastColumn="0" w:noHBand="0" w:noVBand="0"/>
      </w:tblPr>
      <w:tblGrid>
        <w:gridCol w:w="2465"/>
        <w:gridCol w:w="3750"/>
        <w:gridCol w:w="1772"/>
        <w:gridCol w:w="1240"/>
      </w:tblGrid>
      <w:tr w:rsidR="00DE1B96" w:rsidRPr="00BA4934" w:rsidTr="00DE1B96">
        <w:trPr>
          <w:trHeight w:val="57"/>
        </w:trPr>
        <w:tc>
          <w:tcPr>
            <w:tcW w:w="1336" w:type="pct"/>
            <w:tcBorders>
              <w:top w:val="single" w:sz="4" w:space="0" w:color="auto"/>
              <w:left w:val="single" w:sz="4" w:space="0" w:color="auto"/>
              <w:bottom w:val="single" w:sz="4" w:space="0" w:color="auto"/>
              <w:right w:val="single" w:sz="4" w:space="0" w:color="auto"/>
            </w:tcBorders>
            <w:noWrap/>
            <w:vAlign w:val="center"/>
          </w:tcPr>
          <w:p w:rsidR="00DE1B96" w:rsidRPr="00BA4934" w:rsidRDefault="00DE1B96" w:rsidP="00DE1B96">
            <w:pPr>
              <w:jc w:val="center"/>
              <w:rPr>
                <w:sz w:val="22"/>
                <w:szCs w:val="22"/>
              </w:rPr>
            </w:pPr>
            <w:r w:rsidRPr="00BA4934">
              <w:rPr>
                <w:sz w:val="22"/>
                <w:szCs w:val="22"/>
              </w:rPr>
              <w:t>Виды целевого назначения лесов, в том числе категории защитных лесов</w:t>
            </w:r>
          </w:p>
        </w:tc>
        <w:tc>
          <w:tcPr>
            <w:tcW w:w="2032" w:type="pct"/>
            <w:tcBorders>
              <w:top w:val="single" w:sz="4" w:space="0" w:color="auto"/>
              <w:left w:val="nil"/>
              <w:right w:val="single" w:sz="4" w:space="0" w:color="auto"/>
            </w:tcBorders>
            <w:noWrap/>
            <w:vAlign w:val="center"/>
          </w:tcPr>
          <w:p w:rsidR="00DE1B96" w:rsidRPr="00BA4934" w:rsidRDefault="00DE1B96" w:rsidP="00DE1B96">
            <w:pPr>
              <w:jc w:val="center"/>
              <w:rPr>
                <w:sz w:val="22"/>
                <w:szCs w:val="22"/>
              </w:rPr>
            </w:pPr>
            <w:r w:rsidRPr="00BA4934">
              <w:rPr>
                <w:sz w:val="22"/>
                <w:szCs w:val="22"/>
              </w:rPr>
              <w:t>Хозсекции и входящие в них преобладающие породы</w:t>
            </w:r>
          </w:p>
        </w:tc>
        <w:tc>
          <w:tcPr>
            <w:tcW w:w="960" w:type="pct"/>
            <w:tcBorders>
              <w:top w:val="single" w:sz="4" w:space="0" w:color="auto"/>
              <w:left w:val="nil"/>
              <w:bottom w:val="single" w:sz="4" w:space="0" w:color="auto"/>
              <w:right w:val="single" w:sz="4" w:space="0" w:color="auto"/>
            </w:tcBorders>
            <w:noWrap/>
            <w:vAlign w:val="center"/>
          </w:tcPr>
          <w:p w:rsidR="00DE1B96" w:rsidRPr="00BA4934" w:rsidRDefault="00DE1B96" w:rsidP="00DE1B96">
            <w:pPr>
              <w:jc w:val="center"/>
              <w:rPr>
                <w:sz w:val="22"/>
                <w:szCs w:val="22"/>
              </w:rPr>
            </w:pPr>
            <w:r w:rsidRPr="00BA4934">
              <w:rPr>
                <w:sz w:val="22"/>
                <w:szCs w:val="22"/>
              </w:rPr>
              <w:t>Классы бонитета</w:t>
            </w:r>
          </w:p>
        </w:tc>
        <w:tc>
          <w:tcPr>
            <w:tcW w:w="672" w:type="pct"/>
            <w:tcBorders>
              <w:top w:val="single" w:sz="4" w:space="0" w:color="auto"/>
              <w:left w:val="nil"/>
              <w:bottom w:val="single" w:sz="4" w:space="0" w:color="auto"/>
              <w:right w:val="single" w:sz="4" w:space="0" w:color="auto"/>
            </w:tcBorders>
            <w:noWrap/>
            <w:vAlign w:val="center"/>
          </w:tcPr>
          <w:p w:rsidR="00DE1B96" w:rsidRPr="00BA4934" w:rsidRDefault="00DE1B96" w:rsidP="00DE1B96">
            <w:pPr>
              <w:jc w:val="center"/>
              <w:rPr>
                <w:sz w:val="22"/>
                <w:szCs w:val="22"/>
              </w:rPr>
            </w:pPr>
            <w:r w:rsidRPr="00BA4934">
              <w:rPr>
                <w:sz w:val="22"/>
                <w:szCs w:val="22"/>
              </w:rPr>
              <w:t>Возрасты рубок, лет</w:t>
            </w:r>
          </w:p>
        </w:tc>
      </w:tr>
      <w:tr w:rsidR="00DE1B96" w:rsidRPr="00BA4934" w:rsidTr="00DE1B96">
        <w:trPr>
          <w:trHeight w:val="57"/>
        </w:trPr>
        <w:tc>
          <w:tcPr>
            <w:tcW w:w="5000" w:type="pct"/>
            <w:gridSpan w:val="4"/>
            <w:tcBorders>
              <w:top w:val="single" w:sz="4" w:space="0" w:color="auto"/>
              <w:left w:val="single" w:sz="4" w:space="0" w:color="auto"/>
              <w:bottom w:val="single" w:sz="4" w:space="0" w:color="auto"/>
              <w:right w:val="single" w:sz="4" w:space="0" w:color="auto"/>
            </w:tcBorders>
            <w:noWrap/>
          </w:tcPr>
          <w:p w:rsidR="00DE1B96" w:rsidRPr="00BA4934" w:rsidRDefault="00DE1B96" w:rsidP="00222BEF">
            <w:pPr>
              <w:jc w:val="center"/>
              <w:rPr>
                <w:sz w:val="22"/>
                <w:szCs w:val="22"/>
              </w:rPr>
            </w:pPr>
            <w:proofErr w:type="gramStart"/>
            <w:r w:rsidRPr="00BA4934">
              <w:rPr>
                <w:sz w:val="22"/>
                <w:szCs w:val="22"/>
              </w:rPr>
              <w:t>Западно-Сибирский</w:t>
            </w:r>
            <w:proofErr w:type="gramEnd"/>
            <w:r w:rsidRPr="00BA4934">
              <w:rPr>
                <w:sz w:val="22"/>
                <w:szCs w:val="22"/>
              </w:rPr>
              <w:t xml:space="preserve"> </w:t>
            </w:r>
            <w:proofErr w:type="spellStart"/>
            <w:r w:rsidRPr="00BA4934">
              <w:rPr>
                <w:sz w:val="22"/>
                <w:szCs w:val="22"/>
              </w:rPr>
              <w:t>подта</w:t>
            </w:r>
            <w:r w:rsidR="00222BEF">
              <w:rPr>
                <w:sz w:val="22"/>
                <w:szCs w:val="22"/>
              </w:rPr>
              <w:t>ё</w:t>
            </w:r>
            <w:r w:rsidRPr="00BA4934">
              <w:rPr>
                <w:sz w:val="22"/>
                <w:szCs w:val="22"/>
              </w:rPr>
              <w:t>жно</w:t>
            </w:r>
            <w:proofErr w:type="spellEnd"/>
            <w:r w:rsidRPr="00BA4934">
              <w:rPr>
                <w:sz w:val="22"/>
                <w:szCs w:val="22"/>
              </w:rPr>
              <w:t>-лесостепной район</w:t>
            </w:r>
          </w:p>
        </w:tc>
      </w:tr>
      <w:tr w:rsidR="00DE1B96" w:rsidRPr="00BA4934" w:rsidTr="00DE1B96">
        <w:trPr>
          <w:trHeight w:val="57"/>
        </w:trPr>
        <w:tc>
          <w:tcPr>
            <w:tcW w:w="1336" w:type="pct"/>
            <w:vMerge w:val="restart"/>
            <w:tcBorders>
              <w:top w:val="single" w:sz="4" w:space="0" w:color="auto"/>
              <w:left w:val="single" w:sz="4" w:space="0" w:color="auto"/>
              <w:right w:val="single" w:sz="4" w:space="0" w:color="auto"/>
            </w:tcBorders>
            <w:noWrap/>
          </w:tcPr>
          <w:p w:rsidR="00DE1B96" w:rsidRPr="00BA4934" w:rsidRDefault="00DE1B96" w:rsidP="00DE1B96">
            <w:pPr>
              <w:rPr>
                <w:sz w:val="22"/>
                <w:szCs w:val="22"/>
              </w:rPr>
            </w:pPr>
            <w:r w:rsidRPr="00BA4934">
              <w:rPr>
                <w:sz w:val="22"/>
                <w:szCs w:val="22"/>
              </w:rPr>
              <w:t xml:space="preserve">Защитные леса, </w:t>
            </w:r>
            <w:r w:rsidRPr="00BA4934">
              <w:rPr>
                <w:sz w:val="22"/>
                <w:szCs w:val="22"/>
              </w:rPr>
              <w:br/>
              <w:t>в том числе:</w:t>
            </w:r>
          </w:p>
          <w:p w:rsidR="00DE1B96" w:rsidRPr="00BA4934" w:rsidRDefault="00DE1B96" w:rsidP="00DE1B96">
            <w:pPr>
              <w:rPr>
                <w:spacing w:val="-4"/>
                <w:sz w:val="22"/>
                <w:szCs w:val="22"/>
              </w:rPr>
            </w:pPr>
            <w:r w:rsidRPr="00BA4934">
              <w:rPr>
                <w:spacing w:val="-4"/>
                <w:sz w:val="22"/>
                <w:szCs w:val="22"/>
              </w:rPr>
              <w:t>леса, выполняющие функции защиты природных и иных объектов, из них:</w:t>
            </w:r>
          </w:p>
          <w:p w:rsidR="00DE1B96" w:rsidRPr="00BA4934" w:rsidRDefault="00DE1B96" w:rsidP="00DE1B96">
            <w:pPr>
              <w:rPr>
                <w:sz w:val="22"/>
                <w:szCs w:val="22"/>
              </w:rPr>
            </w:pPr>
            <w:r w:rsidRPr="00BA4934">
              <w:rPr>
                <w:sz w:val="22"/>
                <w:szCs w:val="22"/>
              </w:rPr>
              <w:t>- городские леса</w:t>
            </w:r>
          </w:p>
        </w:tc>
        <w:tc>
          <w:tcPr>
            <w:tcW w:w="2032" w:type="pct"/>
            <w:tcBorders>
              <w:top w:val="single" w:sz="4" w:space="0" w:color="auto"/>
              <w:left w:val="nil"/>
              <w:right w:val="single" w:sz="4" w:space="0" w:color="auto"/>
            </w:tcBorders>
            <w:noWrap/>
            <w:vAlign w:val="center"/>
          </w:tcPr>
          <w:p w:rsidR="00DE1B96" w:rsidRPr="00BA4934" w:rsidRDefault="00DE1B96" w:rsidP="00DE1B96">
            <w:pPr>
              <w:ind w:hanging="17"/>
              <w:rPr>
                <w:sz w:val="22"/>
                <w:szCs w:val="22"/>
              </w:rPr>
            </w:pPr>
            <w:r w:rsidRPr="00BA4934">
              <w:rPr>
                <w:sz w:val="22"/>
                <w:szCs w:val="22"/>
              </w:rPr>
              <w:t xml:space="preserve">Сосновая </w:t>
            </w:r>
            <w:r w:rsidRPr="00BA4934">
              <w:rPr>
                <w:noProof/>
                <w:sz w:val="22"/>
                <w:szCs w:val="22"/>
              </w:rPr>
              <w:t>I</w:t>
            </w:r>
            <w:r w:rsidRPr="00BA4934">
              <w:rPr>
                <w:noProof/>
                <w:sz w:val="22"/>
                <w:szCs w:val="22"/>
                <w:lang w:val="en-US"/>
              </w:rPr>
              <w:t>I</w:t>
            </w:r>
            <w:r w:rsidRPr="00BA4934">
              <w:rPr>
                <w:noProof/>
                <w:sz w:val="22"/>
                <w:szCs w:val="22"/>
              </w:rPr>
              <w:t xml:space="preserve"> и выше</w:t>
            </w:r>
            <w:r w:rsidRPr="00BA4934">
              <w:rPr>
                <w:sz w:val="22"/>
                <w:szCs w:val="22"/>
              </w:rPr>
              <w:t xml:space="preserve"> </w:t>
            </w:r>
            <w:proofErr w:type="spellStart"/>
            <w:r w:rsidRPr="00BA4934">
              <w:rPr>
                <w:sz w:val="22"/>
                <w:szCs w:val="22"/>
              </w:rPr>
              <w:t>кл</w:t>
            </w:r>
            <w:proofErr w:type="spellEnd"/>
            <w:r w:rsidRPr="00BA4934">
              <w:rPr>
                <w:sz w:val="22"/>
                <w:szCs w:val="22"/>
              </w:rPr>
              <w:t xml:space="preserve">. бон. (сосна) </w:t>
            </w:r>
          </w:p>
        </w:tc>
        <w:tc>
          <w:tcPr>
            <w:tcW w:w="960" w:type="pct"/>
            <w:tcBorders>
              <w:top w:val="single" w:sz="4" w:space="0" w:color="auto"/>
              <w:left w:val="nil"/>
              <w:bottom w:val="single" w:sz="4" w:space="0" w:color="auto"/>
              <w:right w:val="single" w:sz="4" w:space="0" w:color="auto"/>
            </w:tcBorders>
            <w:noWrap/>
            <w:vAlign w:val="center"/>
          </w:tcPr>
          <w:p w:rsidR="00DE1B96" w:rsidRPr="00BA4934" w:rsidRDefault="00DE1B96" w:rsidP="00DE1B96">
            <w:pPr>
              <w:jc w:val="center"/>
              <w:rPr>
                <w:sz w:val="22"/>
                <w:szCs w:val="22"/>
              </w:rPr>
            </w:pPr>
            <w:r w:rsidRPr="00BA4934">
              <w:rPr>
                <w:noProof/>
                <w:sz w:val="22"/>
                <w:szCs w:val="22"/>
              </w:rPr>
              <w:t>I</w:t>
            </w:r>
            <w:r w:rsidRPr="00BA4934">
              <w:rPr>
                <w:noProof/>
                <w:sz w:val="22"/>
                <w:szCs w:val="22"/>
                <w:lang w:val="en-US"/>
              </w:rPr>
              <w:t>I</w:t>
            </w:r>
            <w:r w:rsidRPr="00BA4934">
              <w:rPr>
                <w:noProof/>
                <w:sz w:val="22"/>
                <w:szCs w:val="22"/>
              </w:rPr>
              <w:t xml:space="preserve"> и выше</w:t>
            </w:r>
          </w:p>
        </w:tc>
        <w:tc>
          <w:tcPr>
            <w:tcW w:w="672" w:type="pct"/>
            <w:tcBorders>
              <w:top w:val="single" w:sz="4" w:space="0" w:color="auto"/>
              <w:left w:val="nil"/>
              <w:bottom w:val="single" w:sz="4" w:space="0" w:color="auto"/>
              <w:right w:val="single" w:sz="4" w:space="0" w:color="auto"/>
            </w:tcBorders>
            <w:noWrap/>
            <w:vAlign w:val="center"/>
          </w:tcPr>
          <w:p w:rsidR="00DE1B96" w:rsidRPr="00BA4934" w:rsidRDefault="00DE1B96" w:rsidP="00DE1B96">
            <w:pPr>
              <w:jc w:val="center"/>
              <w:rPr>
                <w:sz w:val="22"/>
                <w:szCs w:val="22"/>
              </w:rPr>
            </w:pPr>
            <w:r w:rsidRPr="00BA4934">
              <w:rPr>
                <w:sz w:val="22"/>
                <w:szCs w:val="22"/>
              </w:rPr>
              <w:t>101-120</w:t>
            </w:r>
          </w:p>
        </w:tc>
      </w:tr>
      <w:tr w:rsidR="00DE1B96" w:rsidRPr="00BA4934" w:rsidTr="00DE1B96">
        <w:trPr>
          <w:trHeight w:val="57"/>
        </w:trPr>
        <w:tc>
          <w:tcPr>
            <w:tcW w:w="1336" w:type="pct"/>
            <w:vMerge/>
            <w:tcBorders>
              <w:left w:val="single" w:sz="4" w:space="0" w:color="auto"/>
              <w:right w:val="single" w:sz="4" w:space="0" w:color="auto"/>
            </w:tcBorders>
            <w:noWrap/>
          </w:tcPr>
          <w:p w:rsidR="00DE1B96" w:rsidRPr="00BA4934" w:rsidRDefault="00DE1B96" w:rsidP="00DE1B96">
            <w:pPr>
              <w:rPr>
                <w:sz w:val="22"/>
                <w:szCs w:val="22"/>
              </w:rPr>
            </w:pPr>
          </w:p>
        </w:tc>
        <w:tc>
          <w:tcPr>
            <w:tcW w:w="2032" w:type="pct"/>
            <w:tcBorders>
              <w:top w:val="single" w:sz="4" w:space="0" w:color="auto"/>
              <w:left w:val="nil"/>
              <w:right w:val="single" w:sz="4" w:space="0" w:color="auto"/>
            </w:tcBorders>
            <w:noWrap/>
            <w:vAlign w:val="center"/>
          </w:tcPr>
          <w:p w:rsidR="00DE1B96" w:rsidRPr="00BA4934" w:rsidRDefault="00DE1B96" w:rsidP="00DE1B96">
            <w:pPr>
              <w:ind w:hanging="17"/>
              <w:rPr>
                <w:sz w:val="22"/>
                <w:szCs w:val="22"/>
              </w:rPr>
            </w:pPr>
            <w:r w:rsidRPr="00BA4934">
              <w:rPr>
                <w:sz w:val="22"/>
                <w:szCs w:val="22"/>
              </w:rPr>
              <w:t xml:space="preserve">Сосновая </w:t>
            </w:r>
            <w:r w:rsidRPr="00BA4934">
              <w:rPr>
                <w:noProof/>
                <w:sz w:val="22"/>
                <w:szCs w:val="22"/>
              </w:rPr>
              <w:t>I</w:t>
            </w:r>
            <w:r w:rsidRPr="00BA4934">
              <w:rPr>
                <w:noProof/>
                <w:sz w:val="22"/>
                <w:szCs w:val="22"/>
                <w:lang w:val="en-US"/>
              </w:rPr>
              <w:t>I</w:t>
            </w:r>
            <w:r w:rsidRPr="00BA4934">
              <w:rPr>
                <w:noProof/>
                <w:sz w:val="22"/>
                <w:szCs w:val="22"/>
              </w:rPr>
              <w:t>I и ниже</w:t>
            </w:r>
            <w:r w:rsidRPr="00BA4934">
              <w:rPr>
                <w:sz w:val="22"/>
                <w:szCs w:val="22"/>
              </w:rPr>
              <w:t xml:space="preserve"> </w:t>
            </w:r>
            <w:proofErr w:type="spellStart"/>
            <w:r w:rsidRPr="00BA4934">
              <w:rPr>
                <w:sz w:val="22"/>
                <w:szCs w:val="22"/>
              </w:rPr>
              <w:t>кл</w:t>
            </w:r>
            <w:proofErr w:type="spellEnd"/>
            <w:r w:rsidRPr="00BA4934">
              <w:rPr>
                <w:sz w:val="22"/>
                <w:szCs w:val="22"/>
              </w:rPr>
              <w:t>. бон. (сосна)</w:t>
            </w:r>
          </w:p>
        </w:tc>
        <w:tc>
          <w:tcPr>
            <w:tcW w:w="960" w:type="pct"/>
            <w:tcBorders>
              <w:top w:val="single" w:sz="4" w:space="0" w:color="auto"/>
              <w:left w:val="nil"/>
              <w:bottom w:val="single" w:sz="4" w:space="0" w:color="auto"/>
              <w:right w:val="single" w:sz="4" w:space="0" w:color="auto"/>
            </w:tcBorders>
            <w:noWrap/>
            <w:vAlign w:val="center"/>
          </w:tcPr>
          <w:p w:rsidR="00DE1B96" w:rsidRPr="00BA4934" w:rsidRDefault="00DE1B96" w:rsidP="00DE1B96">
            <w:pPr>
              <w:jc w:val="center"/>
              <w:rPr>
                <w:noProof/>
                <w:sz w:val="22"/>
                <w:szCs w:val="22"/>
              </w:rPr>
            </w:pPr>
            <w:r w:rsidRPr="00BA4934">
              <w:rPr>
                <w:noProof/>
                <w:sz w:val="22"/>
                <w:szCs w:val="22"/>
              </w:rPr>
              <w:t>I</w:t>
            </w:r>
            <w:r w:rsidRPr="00BA4934">
              <w:rPr>
                <w:noProof/>
                <w:sz w:val="22"/>
                <w:szCs w:val="22"/>
                <w:lang w:val="en-US"/>
              </w:rPr>
              <w:t>I</w:t>
            </w:r>
            <w:r w:rsidRPr="00BA4934">
              <w:rPr>
                <w:noProof/>
                <w:sz w:val="22"/>
                <w:szCs w:val="22"/>
              </w:rPr>
              <w:t>I и ниже</w:t>
            </w:r>
          </w:p>
        </w:tc>
        <w:tc>
          <w:tcPr>
            <w:tcW w:w="672" w:type="pct"/>
            <w:tcBorders>
              <w:top w:val="single" w:sz="4" w:space="0" w:color="auto"/>
              <w:left w:val="nil"/>
              <w:bottom w:val="single" w:sz="4" w:space="0" w:color="auto"/>
              <w:right w:val="single" w:sz="4" w:space="0" w:color="auto"/>
            </w:tcBorders>
            <w:noWrap/>
            <w:vAlign w:val="center"/>
          </w:tcPr>
          <w:p w:rsidR="00DE1B96" w:rsidRPr="00BA4934" w:rsidRDefault="00DE1B96" w:rsidP="00DE1B96">
            <w:pPr>
              <w:jc w:val="center"/>
              <w:rPr>
                <w:sz w:val="22"/>
                <w:szCs w:val="22"/>
              </w:rPr>
            </w:pPr>
            <w:r w:rsidRPr="00BA4934">
              <w:rPr>
                <w:sz w:val="22"/>
                <w:szCs w:val="22"/>
              </w:rPr>
              <w:t>121-140</w:t>
            </w:r>
          </w:p>
        </w:tc>
      </w:tr>
      <w:tr w:rsidR="00DE1B96" w:rsidRPr="00BA4934" w:rsidTr="00DE1B96">
        <w:trPr>
          <w:trHeight w:val="57"/>
        </w:trPr>
        <w:tc>
          <w:tcPr>
            <w:tcW w:w="1336" w:type="pct"/>
            <w:vMerge/>
            <w:tcBorders>
              <w:left w:val="single" w:sz="4" w:space="0" w:color="auto"/>
              <w:right w:val="single" w:sz="4" w:space="0" w:color="auto"/>
            </w:tcBorders>
            <w:noWrap/>
          </w:tcPr>
          <w:p w:rsidR="00DE1B96" w:rsidRPr="00BA4934" w:rsidRDefault="00DE1B96" w:rsidP="00DE1B96">
            <w:pPr>
              <w:rPr>
                <w:sz w:val="22"/>
                <w:szCs w:val="22"/>
              </w:rPr>
            </w:pPr>
          </w:p>
        </w:tc>
        <w:tc>
          <w:tcPr>
            <w:tcW w:w="2032" w:type="pct"/>
            <w:tcBorders>
              <w:top w:val="single" w:sz="4" w:space="0" w:color="auto"/>
              <w:left w:val="nil"/>
              <w:right w:val="single" w:sz="4" w:space="0" w:color="auto"/>
            </w:tcBorders>
            <w:noWrap/>
            <w:vAlign w:val="center"/>
          </w:tcPr>
          <w:p w:rsidR="00DE1B96" w:rsidRPr="00BA4934" w:rsidRDefault="00DE1B96" w:rsidP="00DE1B96">
            <w:pPr>
              <w:ind w:hanging="17"/>
              <w:rPr>
                <w:sz w:val="22"/>
                <w:szCs w:val="22"/>
              </w:rPr>
            </w:pPr>
            <w:r w:rsidRPr="00BA4934">
              <w:rPr>
                <w:sz w:val="22"/>
                <w:szCs w:val="22"/>
              </w:rPr>
              <w:t xml:space="preserve">Лиственничная </w:t>
            </w:r>
            <w:r w:rsidRPr="00BA4934">
              <w:rPr>
                <w:noProof/>
                <w:sz w:val="22"/>
                <w:szCs w:val="22"/>
              </w:rPr>
              <w:t>I</w:t>
            </w:r>
            <w:r w:rsidRPr="00BA4934">
              <w:rPr>
                <w:noProof/>
                <w:sz w:val="22"/>
                <w:szCs w:val="22"/>
                <w:lang w:val="en-US"/>
              </w:rPr>
              <w:t>I</w:t>
            </w:r>
            <w:r w:rsidRPr="00BA4934">
              <w:rPr>
                <w:noProof/>
                <w:sz w:val="22"/>
                <w:szCs w:val="22"/>
              </w:rPr>
              <w:t>I и выше</w:t>
            </w:r>
            <w:r w:rsidRPr="00BA4934">
              <w:rPr>
                <w:sz w:val="22"/>
                <w:szCs w:val="22"/>
              </w:rPr>
              <w:t xml:space="preserve"> </w:t>
            </w:r>
            <w:proofErr w:type="spellStart"/>
            <w:r w:rsidRPr="00BA4934">
              <w:rPr>
                <w:sz w:val="22"/>
                <w:szCs w:val="22"/>
              </w:rPr>
              <w:t>кл</w:t>
            </w:r>
            <w:proofErr w:type="spellEnd"/>
            <w:r w:rsidRPr="00BA4934">
              <w:rPr>
                <w:sz w:val="22"/>
                <w:szCs w:val="22"/>
              </w:rPr>
              <w:t>. бон. (лиственница)</w:t>
            </w:r>
          </w:p>
        </w:tc>
        <w:tc>
          <w:tcPr>
            <w:tcW w:w="960" w:type="pct"/>
            <w:tcBorders>
              <w:top w:val="single" w:sz="4" w:space="0" w:color="auto"/>
              <w:left w:val="nil"/>
              <w:bottom w:val="single" w:sz="4" w:space="0" w:color="auto"/>
              <w:right w:val="single" w:sz="4" w:space="0" w:color="auto"/>
            </w:tcBorders>
            <w:noWrap/>
            <w:vAlign w:val="center"/>
          </w:tcPr>
          <w:p w:rsidR="00DE1B96" w:rsidRPr="00BA4934" w:rsidRDefault="00DE1B96" w:rsidP="00DE1B96">
            <w:pPr>
              <w:jc w:val="center"/>
              <w:rPr>
                <w:sz w:val="22"/>
                <w:szCs w:val="22"/>
              </w:rPr>
            </w:pPr>
            <w:r w:rsidRPr="00BA4934">
              <w:rPr>
                <w:noProof/>
                <w:sz w:val="22"/>
                <w:szCs w:val="22"/>
              </w:rPr>
              <w:t>I</w:t>
            </w:r>
            <w:r w:rsidRPr="00BA4934">
              <w:rPr>
                <w:noProof/>
                <w:sz w:val="22"/>
                <w:szCs w:val="22"/>
                <w:lang w:val="en-US"/>
              </w:rPr>
              <w:t>I</w:t>
            </w:r>
            <w:r w:rsidRPr="00BA4934">
              <w:rPr>
                <w:noProof/>
                <w:sz w:val="22"/>
                <w:szCs w:val="22"/>
              </w:rPr>
              <w:t>I и выше</w:t>
            </w:r>
          </w:p>
        </w:tc>
        <w:tc>
          <w:tcPr>
            <w:tcW w:w="672" w:type="pct"/>
            <w:tcBorders>
              <w:top w:val="single" w:sz="4" w:space="0" w:color="auto"/>
              <w:left w:val="nil"/>
              <w:bottom w:val="single" w:sz="4" w:space="0" w:color="auto"/>
              <w:right w:val="single" w:sz="4" w:space="0" w:color="auto"/>
            </w:tcBorders>
            <w:noWrap/>
            <w:vAlign w:val="center"/>
          </w:tcPr>
          <w:p w:rsidR="00DE1B96" w:rsidRPr="00BA4934" w:rsidRDefault="00DE1B96" w:rsidP="00DE1B96">
            <w:pPr>
              <w:jc w:val="center"/>
              <w:rPr>
                <w:sz w:val="22"/>
                <w:szCs w:val="22"/>
              </w:rPr>
            </w:pPr>
            <w:r w:rsidRPr="00BA4934">
              <w:rPr>
                <w:sz w:val="22"/>
                <w:szCs w:val="22"/>
              </w:rPr>
              <w:t>121-140</w:t>
            </w:r>
          </w:p>
        </w:tc>
      </w:tr>
      <w:tr w:rsidR="00DE1B96" w:rsidRPr="00BA4934" w:rsidTr="00DE1B96">
        <w:trPr>
          <w:trHeight w:val="57"/>
        </w:trPr>
        <w:tc>
          <w:tcPr>
            <w:tcW w:w="1336" w:type="pct"/>
            <w:vMerge/>
            <w:tcBorders>
              <w:left w:val="single" w:sz="4" w:space="0" w:color="auto"/>
              <w:right w:val="single" w:sz="4" w:space="0" w:color="auto"/>
            </w:tcBorders>
            <w:noWrap/>
          </w:tcPr>
          <w:p w:rsidR="00DE1B96" w:rsidRPr="00BA4934" w:rsidRDefault="00DE1B96" w:rsidP="00DE1B96">
            <w:pPr>
              <w:rPr>
                <w:sz w:val="22"/>
                <w:szCs w:val="22"/>
              </w:rPr>
            </w:pPr>
          </w:p>
        </w:tc>
        <w:tc>
          <w:tcPr>
            <w:tcW w:w="2032" w:type="pct"/>
            <w:tcBorders>
              <w:top w:val="single" w:sz="4" w:space="0" w:color="auto"/>
              <w:left w:val="nil"/>
              <w:right w:val="single" w:sz="4" w:space="0" w:color="auto"/>
            </w:tcBorders>
            <w:noWrap/>
            <w:vAlign w:val="center"/>
          </w:tcPr>
          <w:p w:rsidR="00DE1B96" w:rsidRPr="00BA4934" w:rsidRDefault="00DE1B96" w:rsidP="00DE1B96">
            <w:pPr>
              <w:ind w:hanging="17"/>
              <w:rPr>
                <w:sz w:val="22"/>
                <w:szCs w:val="22"/>
              </w:rPr>
            </w:pPr>
            <w:r w:rsidRPr="00BA4934">
              <w:rPr>
                <w:sz w:val="22"/>
                <w:szCs w:val="22"/>
              </w:rPr>
              <w:t xml:space="preserve">Лиственничная </w:t>
            </w:r>
            <w:r w:rsidRPr="00BA4934">
              <w:rPr>
                <w:noProof/>
                <w:sz w:val="22"/>
                <w:szCs w:val="22"/>
              </w:rPr>
              <w:t>I</w:t>
            </w:r>
            <w:r w:rsidRPr="00BA4934">
              <w:rPr>
                <w:noProof/>
                <w:sz w:val="22"/>
                <w:szCs w:val="22"/>
                <w:lang w:val="en-US"/>
              </w:rPr>
              <w:t>V</w:t>
            </w:r>
            <w:r w:rsidRPr="00BA4934">
              <w:rPr>
                <w:noProof/>
                <w:sz w:val="22"/>
                <w:szCs w:val="22"/>
              </w:rPr>
              <w:t xml:space="preserve"> и ниже</w:t>
            </w:r>
            <w:r w:rsidRPr="00BA4934">
              <w:rPr>
                <w:sz w:val="22"/>
                <w:szCs w:val="22"/>
              </w:rPr>
              <w:t xml:space="preserve"> </w:t>
            </w:r>
            <w:proofErr w:type="spellStart"/>
            <w:r w:rsidRPr="00BA4934">
              <w:rPr>
                <w:sz w:val="22"/>
                <w:szCs w:val="22"/>
              </w:rPr>
              <w:t>кл</w:t>
            </w:r>
            <w:proofErr w:type="spellEnd"/>
            <w:r w:rsidRPr="00BA4934">
              <w:rPr>
                <w:sz w:val="22"/>
                <w:szCs w:val="22"/>
              </w:rPr>
              <w:t>. бон. (лиственница)</w:t>
            </w:r>
          </w:p>
        </w:tc>
        <w:tc>
          <w:tcPr>
            <w:tcW w:w="960" w:type="pct"/>
            <w:tcBorders>
              <w:top w:val="single" w:sz="4" w:space="0" w:color="auto"/>
              <w:left w:val="nil"/>
              <w:bottom w:val="single" w:sz="4" w:space="0" w:color="auto"/>
              <w:right w:val="single" w:sz="4" w:space="0" w:color="auto"/>
            </w:tcBorders>
            <w:noWrap/>
            <w:vAlign w:val="center"/>
          </w:tcPr>
          <w:p w:rsidR="00DE1B96" w:rsidRPr="00BA4934" w:rsidRDefault="00DE1B96" w:rsidP="00DE1B96">
            <w:pPr>
              <w:jc w:val="center"/>
              <w:rPr>
                <w:noProof/>
                <w:sz w:val="22"/>
                <w:szCs w:val="22"/>
              </w:rPr>
            </w:pPr>
            <w:r w:rsidRPr="00BA4934">
              <w:rPr>
                <w:noProof/>
                <w:sz w:val="22"/>
                <w:szCs w:val="22"/>
              </w:rPr>
              <w:t>I</w:t>
            </w:r>
            <w:r w:rsidRPr="00BA4934">
              <w:rPr>
                <w:noProof/>
                <w:sz w:val="22"/>
                <w:szCs w:val="22"/>
                <w:lang w:val="en-US"/>
              </w:rPr>
              <w:t>V</w:t>
            </w:r>
            <w:r w:rsidRPr="00BA4934">
              <w:rPr>
                <w:noProof/>
                <w:sz w:val="22"/>
                <w:szCs w:val="22"/>
              </w:rPr>
              <w:t xml:space="preserve"> и ниже</w:t>
            </w:r>
          </w:p>
        </w:tc>
        <w:tc>
          <w:tcPr>
            <w:tcW w:w="672" w:type="pct"/>
            <w:tcBorders>
              <w:top w:val="single" w:sz="4" w:space="0" w:color="auto"/>
              <w:left w:val="nil"/>
              <w:bottom w:val="single" w:sz="4" w:space="0" w:color="auto"/>
              <w:right w:val="single" w:sz="4" w:space="0" w:color="auto"/>
            </w:tcBorders>
            <w:noWrap/>
            <w:vAlign w:val="center"/>
          </w:tcPr>
          <w:p w:rsidR="00DE1B96" w:rsidRPr="00BA4934" w:rsidRDefault="00DE1B96" w:rsidP="00DE1B96">
            <w:pPr>
              <w:jc w:val="center"/>
              <w:rPr>
                <w:sz w:val="22"/>
                <w:szCs w:val="22"/>
              </w:rPr>
            </w:pPr>
            <w:r w:rsidRPr="00BA4934">
              <w:rPr>
                <w:sz w:val="22"/>
                <w:szCs w:val="22"/>
              </w:rPr>
              <w:t>141-160</w:t>
            </w:r>
          </w:p>
        </w:tc>
      </w:tr>
      <w:tr w:rsidR="00DE1B96" w:rsidRPr="00BA4934" w:rsidTr="00DE1B96">
        <w:trPr>
          <w:trHeight w:val="57"/>
        </w:trPr>
        <w:tc>
          <w:tcPr>
            <w:tcW w:w="1336" w:type="pct"/>
            <w:vMerge/>
            <w:tcBorders>
              <w:left w:val="single" w:sz="4" w:space="0" w:color="auto"/>
              <w:right w:val="single" w:sz="4" w:space="0" w:color="auto"/>
            </w:tcBorders>
            <w:noWrap/>
          </w:tcPr>
          <w:p w:rsidR="00DE1B96" w:rsidRPr="00BA4934" w:rsidRDefault="00DE1B96" w:rsidP="00DE1B96">
            <w:pPr>
              <w:rPr>
                <w:sz w:val="22"/>
                <w:szCs w:val="22"/>
              </w:rPr>
            </w:pPr>
          </w:p>
        </w:tc>
        <w:tc>
          <w:tcPr>
            <w:tcW w:w="2032" w:type="pct"/>
            <w:tcBorders>
              <w:top w:val="single" w:sz="4" w:space="0" w:color="auto"/>
              <w:left w:val="nil"/>
              <w:right w:val="single" w:sz="4" w:space="0" w:color="auto"/>
            </w:tcBorders>
            <w:noWrap/>
            <w:vAlign w:val="center"/>
          </w:tcPr>
          <w:p w:rsidR="00DE1B96" w:rsidRPr="00BA4934" w:rsidRDefault="00DE1B96" w:rsidP="00DE1B96">
            <w:pPr>
              <w:ind w:hanging="17"/>
              <w:rPr>
                <w:sz w:val="22"/>
                <w:szCs w:val="22"/>
              </w:rPr>
            </w:pPr>
            <w:r w:rsidRPr="00BA4934">
              <w:rPr>
                <w:sz w:val="22"/>
                <w:szCs w:val="22"/>
              </w:rPr>
              <w:t xml:space="preserve">Еловая </w:t>
            </w:r>
            <w:r w:rsidRPr="00BA4934">
              <w:rPr>
                <w:noProof/>
                <w:sz w:val="22"/>
                <w:szCs w:val="22"/>
              </w:rPr>
              <w:t>I</w:t>
            </w:r>
            <w:r w:rsidRPr="00BA4934">
              <w:rPr>
                <w:noProof/>
                <w:sz w:val="22"/>
                <w:szCs w:val="22"/>
                <w:lang w:val="en-US"/>
              </w:rPr>
              <w:t>I</w:t>
            </w:r>
            <w:r w:rsidRPr="00BA4934">
              <w:rPr>
                <w:noProof/>
                <w:sz w:val="22"/>
                <w:szCs w:val="22"/>
              </w:rPr>
              <w:t>I и выше</w:t>
            </w:r>
            <w:r w:rsidRPr="00BA4934">
              <w:rPr>
                <w:sz w:val="22"/>
                <w:szCs w:val="22"/>
              </w:rPr>
              <w:t xml:space="preserve"> </w:t>
            </w:r>
            <w:proofErr w:type="spellStart"/>
            <w:r w:rsidRPr="00BA4934">
              <w:rPr>
                <w:sz w:val="22"/>
                <w:szCs w:val="22"/>
              </w:rPr>
              <w:t>кл</w:t>
            </w:r>
            <w:proofErr w:type="spellEnd"/>
            <w:r w:rsidRPr="00BA4934">
              <w:rPr>
                <w:sz w:val="22"/>
                <w:szCs w:val="22"/>
              </w:rPr>
              <w:t>. бон. (ель)</w:t>
            </w:r>
          </w:p>
        </w:tc>
        <w:tc>
          <w:tcPr>
            <w:tcW w:w="960" w:type="pct"/>
            <w:tcBorders>
              <w:top w:val="single" w:sz="4" w:space="0" w:color="auto"/>
              <w:left w:val="nil"/>
              <w:bottom w:val="single" w:sz="4" w:space="0" w:color="auto"/>
              <w:right w:val="single" w:sz="4" w:space="0" w:color="auto"/>
            </w:tcBorders>
            <w:noWrap/>
            <w:vAlign w:val="center"/>
          </w:tcPr>
          <w:p w:rsidR="00DE1B96" w:rsidRPr="00BA4934" w:rsidRDefault="00DE1B96" w:rsidP="00DE1B96">
            <w:pPr>
              <w:jc w:val="center"/>
              <w:rPr>
                <w:sz w:val="22"/>
                <w:szCs w:val="22"/>
              </w:rPr>
            </w:pPr>
            <w:r w:rsidRPr="00BA4934">
              <w:rPr>
                <w:noProof/>
                <w:sz w:val="22"/>
                <w:szCs w:val="22"/>
              </w:rPr>
              <w:t>I</w:t>
            </w:r>
            <w:r w:rsidRPr="00BA4934">
              <w:rPr>
                <w:noProof/>
                <w:sz w:val="22"/>
                <w:szCs w:val="22"/>
                <w:lang w:val="en-US"/>
              </w:rPr>
              <w:t>I</w:t>
            </w:r>
            <w:r w:rsidRPr="00BA4934">
              <w:rPr>
                <w:noProof/>
                <w:sz w:val="22"/>
                <w:szCs w:val="22"/>
              </w:rPr>
              <w:t>I и выше</w:t>
            </w:r>
          </w:p>
        </w:tc>
        <w:tc>
          <w:tcPr>
            <w:tcW w:w="672" w:type="pct"/>
            <w:tcBorders>
              <w:top w:val="single" w:sz="4" w:space="0" w:color="auto"/>
              <w:left w:val="nil"/>
              <w:bottom w:val="single" w:sz="4" w:space="0" w:color="auto"/>
              <w:right w:val="single" w:sz="4" w:space="0" w:color="auto"/>
            </w:tcBorders>
            <w:noWrap/>
            <w:vAlign w:val="center"/>
          </w:tcPr>
          <w:p w:rsidR="00DE1B96" w:rsidRPr="00BA4934" w:rsidRDefault="00DE1B96" w:rsidP="00DE1B96">
            <w:pPr>
              <w:jc w:val="center"/>
              <w:rPr>
                <w:sz w:val="22"/>
                <w:szCs w:val="22"/>
              </w:rPr>
            </w:pPr>
            <w:r w:rsidRPr="00BA4934">
              <w:rPr>
                <w:sz w:val="22"/>
                <w:szCs w:val="22"/>
              </w:rPr>
              <w:t>121-140</w:t>
            </w:r>
          </w:p>
        </w:tc>
      </w:tr>
      <w:tr w:rsidR="00DE1B96" w:rsidRPr="00BA4934" w:rsidTr="00DE1B96">
        <w:trPr>
          <w:trHeight w:val="57"/>
        </w:trPr>
        <w:tc>
          <w:tcPr>
            <w:tcW w:w="1336" w:type="pct"/>
            <w:vMerge/>
            <w:tcBorders>
              <w:left w:val="single" w:sz="4" w:space="0" w:color="auto"/>
              <w:right w:val="single" w:sz="4" w:space="0" w:color="auto"/>
            </w:tcBorders>
            <w:noWrap/>
          </w:tcPr>
          <w:p w:rsidR="00DE1B96" w:rsidRPr="00BA4934" w:rsidRDefault="00DE1B96" w:rsidP="00DE1B96">
            <w:pPr>
              <w:rPr>
                <w:sz w:val="22"/>
                <w:szCs w:val="22"/>
              </w:rPr>
            </w:pPr>
          </w:p>
        </w:tc>
        <w:tc>
          <w:tcPr>
            <w:tcW w:w="2032" w:type="pct"/>
            <w:tcBorders>
              <w:top w:val="single" w:sz="4" w:space="0" w:color="auto"/>
              <w:left w:val="nil"/>
              <w:right w:val="single" w:sz="4" w:space="0" w:color="auto"/>
            </w:tcBorders>
            <w:noWrap/>
            <w:vAlign w:val="center"/>
          </w:tcPr>
          <w:p w:rsidR="00DE1B96" w:rsidRPr="00BA4934" w:rsidRDefault="00DE1B96" w:rsidP="00DE1B96">
            <w:pPr>
              <w:ind w:hanging="17"/>
              <w:rPr>
                <w:sz w:val="22"/>
                <w:szCs w:val="22"/>
              </w:rPr>
            </w:pPr>
            <w:r w:rsidRPr="00BA4934">
              <w:rPr>
                <w:sz w:val="22"/>
                <w:szCs w:val="22"/>
              </w:rPr>
              <w:t xml:space="preserve">Еловая </w:t>
            </w:r>
            <w:r w:rsidRPr="00BA4934">
              <w:rPr>
                <w:noProof/>
                <w:sz w:val="22"/>
                <w:szCs w:val="22"/>
              </w:rPr>
              <w:t>I</w:t>
            </w:r>
            <w:r w:rsidRPr="00BA4934">
              <w:rPr>
                <w:noProof/>
                <w:sz w:val="22"/>
                <w:szCs w:val="22"/>
                <w:lang w:val="en-US"/>
              </w:rPr>
              <w:t>V</w:t>
            </w:r>
            <w:r w:rsidRPr="00BA4934">
              <w:rPr>
                <w:noProof/>
                <w:sz w:val="22"/>
                <w:szCs w:val="22"/>
              </w:rPr>
              <w:t xml:space="preserve"> и ниже</w:t>
            </w:r>
            <w:r w:rsidRPr="00BA4934">
              <w:rPr>
                <w:sz w:val="22"/>
                <w:szCs w:val="22"/>
              </w:rPr>
              <w:t xml:space="preserve"> </w:t>
            </w:r>
            <w:proofErr w:type="spellStart"/>
            <w:r w:rsidRPr="00BA4934">
              <w:rPr>
                <w:sz w:val="22"/>
                <w:szCs w:val="22"/>
              </w:rPr>
              <w:t>кл</w:t>
            </w:r>
            <w:proofErr w:type="spellEnd"/>
            <w:r w:rsidRPr="00BA4934">
              <w:rPr>
                <w:sz w:val="22"/>
                <w:szCs w:val="22"/>
              </w:rPr>
              <w:t>. бон. (ель)</w:t>
            </w:r>
          </w:p>
        </w:tc>
        <w:tc>
          <w:tcPr>
            <w:tcW w:w="960" w:type="pct"/>
            <w:tcBorders>
              <w:top w:val="single" w:sz="4" w:space="0" w:color="auto"/>
              <w:left w:val="nil"/>
              <w:bottom w:val="single" w:sz="4" w:space="0" w:color="auto"/>
              <w:right w:val="single" w:sz="4" w:space="0" w:color="auto"/>
            </w:tcBorders>
            <w:noWrap/>
            <w:vAlign w:val="center"/>
          </w:tcPr>
          <w:p w:rsidR="00DE1B96" w:rsidRPr="00BA4934" w:rsidRDefault="00DE1B96" w:rsidP="00DE1B96">
            <w:pPr>
              <w:jc w:val="center"/>
              <w:rPr>
                <w:noProof/>
                <w:sz w:val="22"/>
                <w:szCs w:val="22"/>
              </w:rPr>
            </w:pPr>
            <w:r w:rsidRPr="00BA4934">
              <w:rPr>
                <w:noProof/>
                <w:sz w:val="22"/>
                <w:szCs w:val="22"/>
              </w:rPr>
              <w:t>I</w:t>
            </w:r>
            <w:r w:rsidRPr="00BA4934">
              <w:rPr>
                <w:noProof/>
                <w:sz w:val="22"/>
                <w:szCs w:val="22"/>
                <w:lang w:val="en-US"/>
              </w:rPr>
              <w:t>V</w:t>
            </w:r>
            <w:r w:rsidRPr="00BA4934">
              <w:rPr>
                <w:noProof/>
                <w:sz w:val="22"/>
                <w:szCs w:val="22"/>
              </w:rPr>
              <w:t xml:space="preserve"> и ниже</w:t>
            </w:r>
          </w:p>
        </w:tc>
        <w:tc>
          <w:tcPr>
            <w:tcW w:w="672" w:type="pct"/>
            <w:tcBorders>
              <w:top w:val="single" w:sz="4" w:space="0" w:color="auto"/>
              <w:left w:val="nil"/>
              <w:bottom w:val="single" w:sz="4" w:space="0" w:color="auto"/>
              <w:right w:val="single" w:sz="4" w:space="0" w:color="auto"/>
            </w:tcBorders>
            <w:noWrap/>
            <w:vAlign w:val="center"/>
          </w:tcPr>
          <w:p w:rsidR="00DE1B96" w:rsidRPr="00BA4934" w:rsidRDefault="00DE1B96" w:rsidP="00DE1B96">
            <w:pPr>
              <w:jc w:val="center"/>
              <w:rPr>
                <w:sz w:val="22"/>
                <w:szCs w:val="22"/>
              </w:rPr>
            </w:pPr>
            <w:r w:rsidRPr="00BA4934">
              <w:rPr>
                <w:sz w:val="22"/>
                <w:szCs w:val="22"/>
              </w:rPr>
              <w:t>141-160</w:t>
            </w:r>
          </w:p>
        </w:tc>
      </w:tr>
      <w:tr w:rsidR="00DE1B96" w:rsidRPr="00BA4934" w:rsidTr="00DE1B96">
        <w:trPr>
          <w:trHeight w:val="57"/>
        </w:trPr>
        <w:tc>
          <w:tcPr>
            <w:tcW w:w="1336" w:type="pct"/>
            <w:vMerge/>
            <w:tcBorders>
              <w:left w:val="single" w:sz="4" w:space="0" w:color="auto"/>
              <w:right w:val="single" w:sz="4" w:space="0" w:color="auto"/>
            </w:tcBorders>
            <w:noWrap/>
            <w:vAlign w:val="bottom"/>
          </w:tcPr>
          <w:p w:rsidR="00DE1B96" w:rsidRPr="00BA4934" w:rsidRDefault="00DE1B96" w:rsidP="00DE1B96">
            <w:pPr>
              <w:rPr>
                <w:sz w:val="22"/>
                <w:szCs w:val="22"/>
              </w:rPr>
            </w:pPr>
          </w:p>
        </w:tc>
        <w:tc>
          <w:tcPr>
            <w:tcW w:w="2032" w:type="pct"/>
            <w:tcBorders>
              <w:top w:val="single" w:sz="4" w:space="0" w:color="auto"/>
              <w:left w:val="single" w:sz="4" w:space="0" w:color="auto"/>
              <w:bottom w:val="single" w:sz="4" w:space="0" w:color="auto"/>
              <w:right w:val="single" w:sz="4" w:space="0" w:color="auto"/>
            </w:tcBorders>
            <w:noWrap/>
            <w:vAlign w:val="center"/>
          </w:tcPr>
          <w:p w:rsidR="00DE1B96" w:rsidRPr="00BA4934" w:rsidRDefault="00DE1B96" w:rsidP="00DE1B96">
            <w:pPr>
              <w:rPr>
                <w:sz w:val="22"/>
                <w:szCs w:val="22"/>
              </w:rPr>
            </w:pPr>
            <w:r w:rsidRPr="00BA4934">
              <w:rPr>
                <w:sz w:val="22"/>
                <w:szCs w:val="22"/>
              </w:rPr>
              <w:t>Пихтовая (пихта)</w:t>
            </w:r>
          </w:p>
        </w:tc>
        <w:tc>
          <w:tcPr>
            <w:tcW w:w="960" w:type="pct"/>
            <w:tcBorders>
              <w:top w:val="single" w:sz="4" w:space="0" w:color="auto"/>
              <w:left w:val="single" w:sz="4" w:space="0" w:color="auto"/>
              <w:bottom w:val="single" w:sz="4" w:space="0" w:color="auto"/>
              <w:right w:val="single" w:sz="4" w:space="0" w:color="auto"/>
            </w:tcBorders>
            <w:noWrap/>
            <w:vAlign w:val="center"/>
          </w:tcPr>
          <w:p w:rsidR="00DE1B96" w:rsidRPr="00BA4934" w:rsidRDefault="00DE1B96" w:rsidP="00DE1B96">
            <w:pPr>
              <w:jc w:val="center"/>
              <w:rPr>
                <w:sz w:val="22"/>
                <w:szCs w:val="22"/>
              </w:rPr>
            </w:pPr>
            <w:r w:rsidRPr="00BA4934">
              <w:rPr>
                <w:noProof/>
                <w:sz w:val="22"/>
                <w:szCs w:val="22"/>
              </w:rPr>
              <w:t>Все бонитеты</w:t>
            </w:r>
          </w:p>
        </w:tc>
        <w:tc>
          <w:tcPr>
            <w:tcW w:w="672" w:type="pct"/>
            <w:tcBorders>
              <w:top w:val="single" w:sz="4" w:space="0" w:color="auto"/>
              <w:left w:val="single" w:sz="4" w:space="0" w:color="auto"/>
              <w:bottom w:val="single" w:sz="4" w:space="0" w:color="auto"/>
              <w:right w:val="single" w:sz="4" w:space="0" w:color="auto"/>
            </w:tcBorders>
            <w:noWrap/>
            <w:vAlign w:val="center"/>
          </w:tcPr>
          <w:p w:rsidR="00DE1B96" w:rsidRPr="00BA4934" w:rsidRDefault="00DE1B96" w:rsidP="00DE1B96">
            <w:pPr>
              <w:jc w:val="center"/>
              <w:rPr>
                <w:sz w:val="22"/>
                <w:szCs w:val="22"/>
              </w:rPr>
            </w:pPr>
            <w:r w:rsidRPr="00BA4934">
              <w:rPr>
                <w:sz w:val="22"/>
                <w:szCs w:val="22"/>
              </w:rPr>
              <w:t>101-120</w:t>
            </w:r>
          </w:p>
        </w:tc>
      </w:tr>
      <w:tr w:rsidR="00DE1B96" w:rsidRPr="00BA4934" w:rsidTr="00DE1B96">
        <w:trPr>
          <w:trHeight w:val="57"/>
        </w:trPr>
        <w:tc>
          <w:tcPr>
            <w:tcW w:w="1336" w:type="pct"/>
            <w:vMerge/>
            <w:tcBorders>
              <w:left w:val="single" w:sz="4" w:space="0" w:color="auto"/>
              <w:right w:val="single" w:sz="4" w:space="0" w:color="auto"/>
            </w:tcBorders>
            <w:noWrap/>
            <w:vAlign w:val="bottom"/>
          </w:tcPr>
          <w:p w:rsidR="00DE1B96" w:rsidRPr="00BA4934" w:rsidRDefault="00DE1B96" w:rsidP="00DE1B96">
            <w:pPr>
              <w:rPr>
                <w:sz w:val="22"/>
                <w:szCs w:val="22"/>
              </w:rPr>
            </w:pPr>
          </w:p>
        </w:tc>
        <w:tc>
          <w:tcPr>
            <w:tcW w:w="2032" w:type="pct"/>
            <w:tcBorders>
              <w:top w:val="single" w:sz="4" w:space="0" w:color="auto"/>
              <w:left w:val="single" w:sz="4" w:space="0" w:color="auto"/>
              <w:bottom w:val="single" w:sz="4" w:space="0" w:color="auto"/>
              <w:right w:val="single" w:sz="4" w:space="0" w:color="auto"/>
            </w:tcBorders>
            <w:noWrap/>
            <w:vAlign w:val="center"/>
          </w:tcPr>
          <w:p w:rsidR="00DE1B96" w:rsidRPr="00BA4934" w:rsidRDefault="00DE1B96" w:rsidP="00DE1B96">
            <w:pPr>
              <w:rPr>
                <w:sz w:val="22"/>
                <w:szCs w:val="22"/>
              </w:rPr>
            </w:pPr>
            <w:r w:rsidRPr="00BA4934">
              <w:rPr>
                <w:sz w:val="22"/>
                <w:szCs w:val="22"/>
              </w:rPr>
              <w:t>Кедровая (кедр)</w:t>
            </w:r>
          </w:p>
        </w:tc>
        <w:tc>
          <w:tcPr>
            <w:tcW w:w="960" w:type="pct"/>
            <w:tcBorders>
              <w:top w:val="single" w:sz="4" w:space="0" w:color="auto"/>
              <w:left w:val="single" w:sz="4" w:space="0" w:color="auto"/>
              <w:bottom w:val="single" w:sz="4" w:space="0" w:color="auto"/>
              <w:right w:val="single" w:sz="4" w:space="0" w:color="auto"/>
            </w:tcBorders>
            <w:noWrap/>
            <w:vAlign w:val="center"/>
          </w:tcPr>
          <w:p w:rsidR="00DE1B96" w:rsidRPr="00BA4934" w:rsidRDefault="00DE1B96" w:rsidP="00DE1B96">
            <w:pPr>
              <w:jc w:val="center"/>
              <w:rPr>
                <w:noProof/>
                <w:sz w:val="22"/>
                <w:szCs w:val="22"/>
              </w:rPr>
            </w:pPr>
            <w:r w:rsidRPr="00BA4934">
              <w:rPr>
                <w:noProof/>
                <w:sz w:val="22"/>
                <w:szCs w:val="22"/>
              </w:rPr>
              <w:t>Все бонитеты</w:t>
            </w:r>
          </w:p>
        </w:tc>
        <w:tc>
          <w:tcPr>
            <w:tcW w:w="672" w:type="pct"/>
            <w:tcBorders>
              <w:top w:val="single" w:sz="4" w:space="0" w:color="auto"/>
              <w:left w:val="single" w:sz="4" w:space="0" w:color="auto"/>
              <w:bottom w:val="single" w:sz="4" w:space="0" w:color="auto"/>
              <w:right w:val="single" w:sz="4" w:space="0" w:color="auto"/>
            </w:tcBorders>
            <w:noWrap/>
            <w:vAlign w:val="center"/>
          </w:tcPr>
          <w:p w:rsidR="00DE1B96" w:rsidRPr="00BA4934" w:rsidRDefault="00DE1B96" w:rsidP="00DE1B96">
            <w:pPr>
              <w:jc w:val="center"/>
              <w:rPr>
                <w:sz w:val="22"/>
                <w:szCs w:val="22"/>
              </w:rPr>
            </w:pPr>
            <w:r w:rsidRPr="00BA4934">
              <w:rPr>
                <w:sz w:val="22"/>
                <w:szCs w:val="22"/>
              </w:rPr>
              <w:t>201- 240</w:t>
            </w:r>
          </w:p>
        </w:tc>
      </w:tr>
      <w:tr w:rsidR="00DE1B96" w:rsidRPr="00BA4934" w:rsidTr="00DE1B96">
        <w:trPr>
          <w:trHeight w:val="57"/>
        </w:trPr>
        <w:tc>
          <w:tcPr>
            <w:tcW w:w="1336" w:type="pct"/>
            <w:vMerge/>
            <w:tcBorders>
              <w:left w:val="single" w:sz="4" w:space="0" w:color="auto"/>
              <w:right w:val="single" w:sz="4" w:space="0" w:color="auto"/>
            </w:tcBorders>
            <w:noWrap/>
            <w:vAlign w:val="bottom"/>
          </w:tcPr>
          <w:p w:rsidR="00DE1B96" w:rsidRPr="00BA4934" w:rsidRDefault="00DE1B96" w:rsidP="00DE1B96">
            <w:pPr>
              <w:rPr>
                <w:sz w:val="22"/>
                <w:szCs w:val="22"/>
              </w:rPr>
            </w:pPr>
          </w:p>
        </w:tc>
        <w:tc>
          <w:tcPr>
            <w:tcW w:w="2032" w:type="pct"/>
            <w:tcBorders>
              <w:top w:val="single" w:sz="4" w:space="0" w:color="auto"/>
              <w:left w:val="single" w:sz="4" w:space="0" w:color="auto"/>
              <w:bottom w:val="single" w:sz="4" w:space="0" w:color="auto"/>
              <w:right w:val="single" w:sz="4" w:space="0" w:color="auto"/>
            </w:tcBorders>
            <w:noWrap/>
            <w:vAlign w:val="center"/>
          </w:tcPr>
          <w:p w:rsidR="00DE1B96" w:rsidRPr="00BA4934" w:rsidRDefault="00DE1B96" w:rsidP="00DE1B96">
            <w:pPr>
              <w:rPr>
                <w:sz w:val="22"/>
                <w:szCs w:val="22"/>
              </w:rPr>
            </w:pPr>
            <w:r w:rsidRPr="00BA4934">
              <w:rPr>
                <w:sz w:val="22"/>
                <w:szCs w:val="22"/>
              </w:rPr>
              <w:t>Березовая (береза)</w:t>
            </w:r>
          </w:p>
        </w:tc>
        <w:tc>
          <w:tcPr>
            <w:tcW w:w="960" w:type="pct"/>
            <w:tcBorders>
              <w:top w:val="single" w:sz="4" w:space="0" w:color="auto"/>
              <w:left w:val="single" w:sz="4" w:space="0" w:color="auto"/>
              <w:bottom w:val="single" w:sz="4" w:space="0" w:color="auto"/>
              <w:right w:val="single" w:sz="4" w:space="0" w:color="auto"/>
            </w:tcBorders>
            <w:noWrap/>
            <w:vAlign w:val="center"/>
          </w:tcPr>
          <w:p w:rsidR="00DE1B96" w:rsidRPr="00BA4934" w:rsidRDefault="00DE1B96" w:rsidP="00DE1B96">
            <w:pPr>
              <w:jc w:val="center"/>
              <w:rPr>
                <w:noProof/>
                <w:sz w:val="22"/>
                <w:szCs w:val="22"/>
              </w:rPr>
            </w:pPr>
            <w:r w:rsidRPr="00BA4934">
              <w:rPr>
                <w:noProof/>
                <w:sz w:val="22"/>
                <w:szCs w:val="22"/>
              </w:rPr>
              <w:t>Все бонитеты</w:t>
            </w:r>
          </w:p>
        </w:tc>
        <w:tc>
          <w:tcPr>
            <w:tcW w:w="672" w:type="pct"/>
            <w:tcBorders>
              <w:top w:val="single" w:sz="4" w:space="0" w:color="auto"/>
              <w:left w:val="single" w:sz="4" w:space="0" w:color="auto"/>
              <w:bottom w:val="single" w:sz="4" w:space="0" w:color="auto"/>
              <w:right w:val="single" w:sz="4" w:space="0" w:color="auto"/>
            </w:tcBorders>
            <w:noWrap/>
            <w:vAlign w:val="center"/>
          </w:tcPr>
          <w:p w:rsidR="00DE1B96" w:rsidRPr="00BA4934" w:rsidRDefault="00DE1B96" w:rsidP="00DE1B96">
            <w:pPr>
              <w:jc w:val="center"/>
              <w:rPr>
                <w:sz w:val="22"/>
                <w:szCs w:val="22"/>
              </w:rPr>
            </w:pPr>
            <w:r w:rsidRPr="00BA4934">
              <w:rPr>
                <w:sz w:val="22"/>
                <w:szCs w:val="22"/>
              </w:rPr>
              <w:t>61-70</w:t>
            </w:r>
          </w:p>
        </w:tc>
      </w:tr>
      <w:tr w:rsidR="00DE1B96" w:rsidRPr="00BA4934" w:rsidTr="00DE1B96">
        <w:trPr>
          <w:trHeight w:val="57"/>
        </w:trPr>
        <w:tc>
          <w:tcPr>
            <w:tcW w:w="1336" w:type="pct"/>
            <w:vMerge/>
            <w:tcBorders>
              <w:left w:val="single" w:sz="4" w:space="0" w:color="auto"/>
              <w:right w:val="single" w:sz="4" w:space="0" w:color="auto"/>
            </w:tcBorders>
            <w:noWrap/>
            <w:vAlign w:val="bottom"/>
          </w:tcPr>
          <w:p w:rsidR="00DE1B96" w:rsidRPr="00BA4934" w:rsidRDefault="00DE1B96" w:rsidP="00DE1B96">
            <w:pPr>
              <w:rPr>
                <w:sz w:val="22"/>
                <w:szCs w:val="22"/>
              </w:rPr>
            </w:pPr>
          </w:p>
        </w:tc>
        <w:tc>
          <w:tcPr>
            <w:tcW w:w="2032" w:type="pct"/>
            <w:tcBorders>
              <w:top w:val="single" w:sz="4" w:space="0" w:color="auto"/>
              <w:left w:val="single" w:sz="4" w:space="0" w:color="auto"/>
              <w:bottom w:val="single" w:sz="4" w:space="0" w:color="auto"/>
              <w:right w:val="single" w:sz="4" w:space="0" w:color="auto"/>
            </w:tcBorders>
            <w:noWrap/>
            <w:vAlign w:val="center"/>
          </w:tcPr>
          <w:p w:rsidR="00DE1B96" w:rsidRPr="00BA4934" w:rsidRDefault="00DE1B96" w:rsidP="00DE1B96">
            <w:pPr>
              <w:rPr>
                <w:sz w:val="22"/>
                <w:szCs w:val="22"/>
              </w:rPr>
            </w:pPr>
            <w:r w:rsidRPr="00BA4934">
              <w:rPr>
                <w:sz w:val="22"/>
                <w:szCs w:val="22"/>
              </w:rPr>
              <w:t>Липовая (липа)</w:t>
            </w:r>
          </w:p>
        </w:tc>
        <w:tc>
          <w:tcPr>
            <w:tcW w:w="960" w:type="pct"/>
            <w:tcBorders>
              <w:top w:val="single" w:sz="4" w:space="0" w:color="auto"/>
              <w:left w:val="single" w:sz="4" w:space="0" w:color="auto"/>
              <w:bottom w:val="single" w:sz="4" w:space="0" w:color="auto"/>
              <w:right w:val="single" w:sz="4" w:space="0" w:color="auto"/>
            </w:tcBorders>
            <w:noWrap/>
            <w:vAlign w:val="center"/>
          </w:tcPr>
          <w:p w:rsidR="00DE1B96" w:rsidRPr="00BA4934" w:rsidRDefault="00DE1B96" w:rsidP="00DE1B96">
            <w:pPr>
              <w:jc w:val="center"/>
              <w:rPr>
                <w:noProof/>
                <w:sz w:val="22"/>
                <w:szCs w:val="22"/>
              </w:rPr>
            </w:pPr>
            <w:r w:rsidRPr="00BA4934">
              <w:rPr>
                <w:noProof/>
                <w:sz w:val="22"/>
                <w:szCs w:val="22"/>
              </w:rPr>
              <w:t>Все бонитеты</w:t>
            </w:r>
          </w:p>
        </w:tc>
        <w:tc>
          <w:tcPr>
            <w:tcW w:w="672" w:type="pct"/>
            <w:tcBorders>
              <w:top w:val="single" w:sz="4" w:space="0" w:color="auto"/>
              <w:left w:val="single" w:sz="4" w:space="0" w:color="auto"/>
              <w:bottom w:val="single" w:sz="4" w:space="0" w:color="auto"/>
              <w:right w:val="single" w:sz="4" w:space="0" w:color="auto"/>
            </w:tcBorders>
            <w:noWrap/>
            <w:vAlign w:val="center"/>
          </w:tcPr>
          <w:p w:rsidR="00DE1B96" w:rsidRPr="00BA4934" w:rsidRDefault="00DE1B96" w:rsidP="00DE1B96">
            <w:pPr>
              <w:jc w:val="center"/>
              <w:rPr>
                <w:sz w:val="22"/>
                <w:szCs w:val="22"/>
              </w:rPr>
            </w:pPr>
            <w:r w:rsidRPr="00BA4934">
              <w:rPr>
                <w:sz w:val="22"/>
                <w:szCs w:val="22"/>
              </w:rPr>
              <w:t>61-70</w:t>
            </w:r>
          </w:p>
        </w:tc>
      </w:tr>
      <w:tr w:rsidR="00DE1B96" w:rsidRPr="00BA4934" w:rsidTr="00DE1B96">
        <w:trPr>
          <w:trHeight w:val="57"/>
        </w:trPr>
        <w:tc>
          <w:tcPr>
            <w:tcW w:w="1336" w:type="pct"/>
            <w:vMerge/>
            <w:tcBorders>
              <w:left w:val="single" w:sz="4" w:space="0" w:color="auto"/>
              <w:right w:val="single" w:sz="4" w:space="0" w:color="auto"/>
            </w:tcBorders>
            <w:noWrap/>
            <w:vAlign w:val="bottom"/>
          </w:tcPr>
          <w:p w:rsidR="00DE1B96" w:rsidRPr="00BA4934" w:rsidRDefault="00DE1B96" w:rsidP="00DE1B96">
            <w:pPr>
              <w:rPr>
                <w:sz w:val="22"/>
                <w:szCs w:val="22"/>
              </w:rPr>
            </w:pPr>
          </w:p>
        </w:tc>
        <w:tc>
          <w:tcPr>
            <w:tcW w:w="2032" w:type="pct"/>
            <w:tcBorders>
              <w:top w:val="single" w:sz="4" w:space="0" w:color="auto"/>
              <w:left w:val="single" w:sz="4" w:space="0" w:color="auto"/>
              <w:bottom w:val="single" w:sz="4" w:space="0" w:color="auto"/>
              <w:right w:val="single" w:sz="4" w:space="0" w:color="auto"/>
            </w:tcBorders>
            <w:noWrap/>
            <w:vAlign w:val="center"/>
          </w:tcPr>
          <w:p w:rsidR="00DE1B96" w:rsidRPr="00BA4934" w:rsidRDefault="00DE1B96" w:rsidP="00DE1B96">
            <w:pPr>
              <w:ind w:hanging="17"/>
              <w:rPr>
                <w:sz w:val="22"/>
                <w:szCs w:val="22"/>
              </w:rPr>
            </w:pPr>
            <w:r w:rsidRPr="00BA4934">
              <w:rPr>
                <w:sz w:val="22"/>
                <w:szCs w:val="22"/>
              </w:rPr>
              <w:t>Осиновая (осина)</w:t>
            </w:r>
          </w:p>
        </w:tc>
        <w:tc>
          <w:tcPr>
            <w:tcW w:w="960" w:type="pct"/>
            <w:tcBorders>
              <w:top w:val="single" w:sz="4" w:space="0" w:color="auto"/>
              <w:left w:val="single" w:sz="4" w:space="0" w:color="auto"/>
              <w:bottom w:val="single" w:sz="4" w:space="0" w:color="auto"/>
              <w:right w:val="single" w:sz="4" w:space="0" w:color="auto"/>
            </w:tcBorders>
            <w:noWrap/>
            <w:vAlign w:val="center"/>
          </w:tcPr>
          <w:p w:rsidR="00DE1B96" w:rsidRPr="00BA4934" w:rsidRDefault="00DE1B96" w:rsidP="00DE1B96">
            <w:pPr>
              <w:jc w:val="center"/>
              <w:rPr>
                <w:noProof/>
                <w:sz w:val="22"/>
                <w:szCs w:val="22"/>
              </w:rPr>
            </w:pPr>
            <w:r w:rsidRPr="00BA4934">
              <w:rPr>
                <w:noProof/>
                <w:sz w:val="22"/>
                <w:szCs w:val="22"/>
              </w:rPr>
              <w:t>Все бонитеты</w:t>
            </w:r>
          </w:p>
        </w:tc>
        <w:tc>
          <w:tcPr>
            <w:tcW w:w="672" w:type="pct"/>
            <w:tcBorders>
              <w:top w:val="single" w:sz="4" w:space="0" w:color="auto"/>
              <w:left w:val="single" w:sz="4" w:space="0" w:color="auto"/>
              <w:bottom w:val="single" w:sz="4" w:space="0" w:color="auto"/>
              <w:right w:val="single" w:sz="4" w:space="0" w:color="auto"/>
            </w:tcBorders>
            <w:noWrap/>
            <w:vAlign w:val="center"/>
          </w:tcPr>
          <w:p w:rsidR="00DE1B96" w:rsidRPr="00BA4934" w:rsidRDefault="00DE1B96" w:rsidP="00DE1B96">
            <w:pPr>
              <w:jc w:val="center"/>
              <w:rPr>
                <w:sz w:val="22"/>
                <w:szCs w:val="22"/>
              </w:rPr>
            </w:pPr>
            <w:r w:rsidRPr="00BA4934">
              <w:rPr>
                <w:sz w:val="22"/>
                <w:szCs w:val="22"/>
              </w:rPr>
              <w:t>41-50</w:t>
            </w:r>
          </w:p>
        </w:tc>
      </w:tr>
      <w:tr w:rsidR="00DE1B96" w:rsidRPr="00BA4934" w:rsidTr="00DE1B96">
        <w:trPr>
          <w:trHeight w:val="57"/>
        </w:trPr>
        <w:tc>
          <w:tcPr>
            <w:tcW w:w="1336" w:type="pct"/>
            <w:vMerge/>
            <w:tcBorders>
              <w:left w:val="single" w:sz="4" w:space="0" w:color="auto"/>
              <w:right w:val="single" w:sz="4" w:space="0" w:color="auto"/>
            </w:tcBorders>
            <w:noWrap/>
            <w:vAlign w:val="bottom"/>
          </w:tcPr>
          <w:p w:rsidR="00DE1B96" w:rsidRPr="00BA4934" w:rsidRDefault="00DE1B96" w:rsidP="00DE1B96">
            <w:pPr>
              <w:rPr>
                <w:sz w:val="22"/>
                <w:szCs w:val="22"/>
              </w:rPr>
            </w:pPr>
          </w:p>
        </w:tc>
        <w:tc>
          <w:tcPr>
            <w:tcW w:w="2032" w:type="pct"/>
            <w:tcBorders>
              <w:top w:val="single" w:sz="4" w:space="0" w:color="auto"/>
              <w:left w:val="single" w:sz="4" w:space="0" w:color="auto"/>
              <w:bottom w:val="single" w:sz="4" w:space="0" w:color="auto"/>
              <w:right w:val="single" w:sz="4" w:space="0" w:color="auto"/>
            </w:tcBorders>
            <w:noWrap/>
            <w:vAlign w:val="center"/>
          </w:tcPr>
          <w:p w:rsidR="00DE1B96" w:rsidRPr="00BA4934" w:rsidRDefault="00DE1B96" w:rsidP="00DE1B96">
            <w:pPr>
              <w:rPr>
                <w:sz w:val="22"/>
                <w:szCs w:val="22"/>
              </w:rPr>
            </w:pPr>
            <w:r w:rsidRPr="00BA4934">
              <w:rPr>
                <w:sz w:val="22"/>
                <w:szCs w:val="22"/>
              </w:rPr>
              <w:t>Тополевая (тополь)</w:t>
            </w:r>
          </w:p>
        </w:tc>
        <w:tc>
          <w:tcPr>
            <w:tcW w:w="960" w:type="pct"/>
            <w:tcBorders>
              <w:top w:val="single" w:sz="4" w:space="0" w:color="auto"/>
              <w:left w:val="single" w:sz="4" w:space="0" w:color="auto"/>
              <w:bottom w:val="single" w:sz="4" w:space="0" w:color="auto"/>
              <w:right w:val="single" w:sz="4" w:space="0" w:color="auto"/>
            </w:tcBorders>
            <w:noWrap/>
            <w:vAlign w:val="center"/>
          </w:tcPr>
          <w:p w:rsidR="00DE1B96" w:rsidRPr="00BA4934" w:rsidRDefault="00DE1B96" w:rsidP="00DE1B96">
            <w:pPr>
              <w:jc w:val="center"/>
              <w:rPr>
                <w:noProof/>
                <w:sz w:val="22"/>
                <w:szCs w:val="22"/>
              </w:rPr>
            </w:pPr>
            <w:r w:rsidRPr="00BA4934">
              <w:rPr>
                <w:noProof/>
                <w:sz w:val="22"/>
                <w:szCs w:val="22"/>
              </w:rPr>
              <w:t>Все бонитеты</w:t>
            </w:r>
          </w:p>
        </w:tc>
        <w:tc>
          <w:tcPr>
            <w:tcW w:w="672" w:type="pct"/>
            <w:tcBorders>
              <w:top w:val="single" w:sz="4" w:space="0" w:color="auto"/>
              <w:left w:val="single" w:sz="4" w:space="0" w:color="auto"/>
              <w:bottom w:val="single" w:sz="4" w:space="0" w:color="auto"/>
              <w:right w:val="single" w:sz="4" w:space="0" w:color="auto"/>
            </w:tcBorders>
            <w:noWrap/>
            <w:vAlign w:val="center"/>
          </w:tcPr>
          <w:p w:rsidR="00DE1B96" w:rsidRPr="00BA4934" w:rsidRDefault="00DE1B96" w:rsidP="00DE1B96">
            <w:pPr>
              <w:jc w:val="center"/>
              <w:rPr>
                <w:sz w:val="22"/>
                <w:szCs w:val="22"/>
              </w:rPr>
            </w:pPr>
            <w:r w:rsidRPr="00BA4934">
              <w:rPr>
                <w:sz w:val="22"/>
                <w:szCs w:val="22"/>
              </w:rPr>
              <w:t>41-45</w:t>
            </w:r>
          </w:p>
        </w:tc>
      </w:tr>
      <w:tr w:rsidR="00DE1B96" w:rsidRPr="00BA4934" w:rsidTr="00DE1B96">
        <w:trPr>
          <w:trHeight w:val="57"/>
        </w:trPr>
        <w:tc>
          <w:tcPr>
            <w:tcW w:w="1336" w:type="pct"/>
            <w:vMerge/>
            <w:tcBorders>
              <w:left w:val="single" w:sz="4" w:space="0" w:color="auto"/>
              <w:bottom w:val="single" w:sz="4" w:space="0" w:color="auto"/>
              <w:right w:val="single" w:sz="4" w:space="0" w:color="auto"/>
            </w:tcBorders>
            <w:noWrap/>
            <w:vAlign w:val="bottom"/>
          </w:tcPr>
          <w:p w:rsidR="00DE1B96" w:rsidRPr="00BA4934" w:rsidRDefault="00DE1B96" w:rsidP="00DE1B96">
            <w:pPr>
              <w:rPr>
                <w:sz w:val="22"/>
                <w:szCs w:val="22"/>
              </w:rPr>
            </w:pPr>
          </w:p>
        </w:tc>
        <w:tc>
          <w:tcPr>
            <w:tcW w:w="2032" w:type="pct"/>
            <w:tcBorders>
              <w:top w:val="single" w:sz="4" w:space="0" w:color="auto"/>
              <w:left w:val="single" w:sz="4" w:space="0" w:color="auto"/>
              <w:bottom w:val="single" w:sz="4" w:space="0" w:color="auto"/>
              <w:right w:val="single" w:sz="4" w:space="0" w:color="auto"/>
            </w:tcBorders>
            <w:noWrap/>
            <w:vAlign w:val="center"/>
          </w:tcPr>
          <w:p w:rsidR="00DE1B96" w:rsidRPr="00BA4934" w:rsidRDefault="00DE1B96" w:rsidP="00DE1B96">
            <w:pPr>
              <w:rPr>
                <w:sz w:val="22"/>
                <w:szCs w:val="22"/>
              </w:rPr>
            </w:pPr>
            <w:r w:rsidRPr="00BA4934">
              <w:rPr>
                <w:sz w:val="22"/>
                <w:szCs w:val="22"/>
              </w:rPr>
              <w:t>Ивовая (ива древовидная)</w:t>
            </w:r>
          </w:p>
        </w:tc>
        <w:tc>
          <w:tcPr>
            <w:tcW w:w="960" w:type="pct"/>
            <w:tcBorders>
              <w:top w:val="single" w:sz="4" w:space="0" w:color="auto"/>
              <w:left w:val="single" w:sz="4" w:space="0" w:color="auto"/>
              <w:bottom w:val="single" w:sz="4" w:space="0" w:color="auto"/>
              <w:right w:val="single" w:sz="4" w:space="0" w:color="auto"/>
            </w:tcBorders>
            <w:noWrap/>
            <w:vAlign w:val="center"/>
          </w:tcPr>
          <w:p w:rsidR="00DE1B96" w:rsidRPr="00BA4934" w:rsidRDefault="00DE1B96" w:rsidP="00DE1B96">
            <w:pPr>
              <w:jc w:val="center"/>
              <w:rPr>
                <w:noProof/>
                <w:sz w:val="22"/>
                <w:szCs w:val="22"/>
              </w:rPr>
            </w:pPr>
            <w:r w:rsidRPr="00BA4934">
              <w:rPr>
                <w:noProof/>
                <w:sz w:val="22"/>
                <w:szCs w:val="22"/>
              </w:rPr>
              <w:t>Все бонитеты</w:t>
            </w:r>
          </w:p>
        </w:tc>
        <w:tc>
          <w:tcPr>
            <w:tcW w:w="672" w:type="pct"/>
            <w:tcBorders>
              <w:top w:val="single" w:sz="4" w:space="0" w:color="auto"/>
              <w:left w:val="single" w:sz="4" w:space="0" w:color="auto"/>
              <w:bottom w:val="single" w:sz="4" w:space="0" w:color="auto"/>
              <w:right w:val="single" w:sz="4" w:space="0" w:color="auto"/>
            </w:tcBorders>
            <w:noWrap/>
            <w:vAlign w:val="center"/>
          </w:tcPr>
          <w:p w:rsidR="00DE1B96" w:rsidRPr="00BA4934" w:rsidRDefault="00DE1B96" w:rsidP="00DE1B96">
            <w:pPr>
              <w:jc w:val="center"/>
              <w:rPr>
                <w:sz w:val="22"/>
                <w:szCs w:val="22"/>
              </w:rPr>
            </w:pPr>
            <w:r w:rsidRPr="00BA4934">
              <w:rPr>
                <w:sz w:val="22"/>
                <w:szCs w:val="22"/>
              </w:rPr>
              <w:t>41-45</w:t>
            </w:r>
          </w:p>
        </w:tc>
      </w:tr>
    </w:tbl>
    <w:p w:rsidR="004756A1" w:rsidRPr="00BA4934" w:rsidRDefault="004756A1" w:rsidP="00DE1B96">
      <w:pPr>
        <w:pStyle w:val="21"/>
        <w:rPr>
          <w:u w:val="single"/>
        </w:rPr>
      </w:pPr>
    </w:p>
    <w:p w:rsidR="00514656" w:rsidRPr="00BA4934" w:rsidRDefault="00033ADA" w:rsidP="006357AA">
      <w:pPr>
        <w:pStyle w:val="2"/>
        <w:rPr>
          <w:i/>
        </w:rPr>
      </w:pPr>
      <w:bookmarkStart w:id="56" w:name="_Toc511744084"/>
      <w:bookmarkStart w:id="57" w:name="_Toc513815970"/>
      <w:r w:rsidRPr="00BA4934">
        <w:t>2.</w:t>
      </w:r>
      <w:r w:rsidR="00707D16" w:rsidRPr="00BA4934">
        <w:t>2</w:t>
      </w:r>
      <w:r w:rsidR="00514656" w:rsidRPr="00BA4934">
        <w:t>. Нормативы, параметры и сроки использования лесов</w:t>
      </w:r>
      <w:r w:rsidR="00AF41A3" w:rsidRPr="00BA4934">
        <w:t xml:space="preserve"> </w:t>
      </w:r>
      <w:r w:rsidR="00514656" w:rsidRPr="00BA4934">
        <w:t>для заготовки живицы</w:t>
      </w:r>
      <w:bookmarkEnd w:id="56"/>
      <w:bookmarkEnd w:id="57"/>
    </w:p>
    <w:p w:rsidR="00514656" w:rsidRPr="00BA4934" w:rsidRDefault="00514656" w:rsidP="006F3F84">
      <w:pPr>
        <w:pStyle w:val="21"/>
        <w:rPr>
          <w:u w:val="single"/>
        </w:rPr>
      </w:pPr>
    </w:p>
    <w:p w:rsidR="00CD690A" w:rsidRPr="00BA4934" w:rsidRDefault="00CD690A" w:rsidP="006F3F84">
      <w:pPr>
        <w:suppressAutoHyphens/>
        <w:autoSpaceDE w:val="0"/>
        <w:autoSpaceDN w:val="0"/>
        <w:adjustRightInd w:val="0"/>
        <w:ind w:firstLine="709"/>
        <w:jc w:val="both"/>
        <w:rPr>
          <w:sz w:val="28"/>
          <w:szCs w:val="28"/>
        </w:rPr>
      </w:pPr>
      <w:r w:rsidRPr="00BA4934">
        <w:rPr>
          <w:sz w:val="28"/>
          <w:szCs w:val="28"/>
        </w:rPr>
        <w:t xml:space="preserve">Нормативы, параметры и сроки разрешенного использования лесов для заготовки живицы регламентируются статьей 31 Лесного кодекса РФ и приказом Рослесхоза от 24 января 2012 года </w:t>
      </w:r>
      <w:r w:rsidR="00D75A68" w:rsidRPr="00BA4934">
        <w:rPr>
          <w:sz w:val="28"/>
          <w:szCs w:val="28"/>
        </w:rPr>
        <w:t>№ </w:t>
      </w:r>
      <w:r w:rsidRPr="00BA4934">
        <w:rPr>
          <w:sz w:val="28"/>
          <w:szCs w:val="28"/>
        </w:rPr>
        <w:t xml:space="preserve">23 «Об утверждении Правил заготовки живицы» (далее – Правила заготовки живицы). </w:t>
      </w:r>
    </w:p>
    <w:p w:rsidR="00CD690A" w:rsidRPr="00BA4934" w:rsidRDefault="00CD690A" w:rsidP="006F3F84">
      <w:pPr>
        <w:shd w:val="clear" w:color="auto" w:fill="FFFFFF"/>
        <w:autoSpaceDE w:val="0"/>
        <w:autoSpaceDN w:val="0"/>
        <w:adjustRightInd w:val="0"/>
        <w:ind w:firstLine="709"/>
        <w:jc w:val="both"/>
        <w:rPr>
          <w:sz w:val="28"/>
          <w:szCs w:val="28"/>
        </w:rPr>
      </w:pPr>
      <w:r w:rsidRPr="00BA4934">
        <w:rPr>
          <w:sz w:val="28"/>
          <w:szCs w:val="28"/>
        </w:rPr>
        <w:t>Заготовка живицы осуществляется в лесах, которые предназначаются для заготовки древесины.</w:t>
      </w:r>
    </w:p>
    <w:p w:rsidR="00514656" w:rsidRPr="00BA4934" w:rsidRDefault="00514656" w:rsidP="006F3F84">
      <w:pPr>
        <w:ind w:firstLine="709"/>
        <w:jc w:val="both"/>
        <w:rPr>
          <w:sz w:val="28"/>
        </w:rPr>
      </w:pPr>
      <w:r w:rsidRPr="00BA4934">
        <w:rPr>
          <w:sz w:val="28"/>
        </w:rPr>
        <w:t>В городских лесах, отнесенных по целевому назначению к защитным, осуществляются только санитарно-оздоровительные мероприятия и рубки, связанные с «уходом за лесами». Осуществление рубок спелых и перестойных лесных насаждений «для заготовки древесины» в городских лесах не допускается, в силу этого не допускается и заготовка живицы.</w:t>
      </w:r>
    </w:p>
    <w:p w:rsidR="00073EF4" w:rsidRPr="00BA4934" w:rsidRDefault="008F6E7C" w:rsidP="006F3F84">
      <w:pPr>
        <w:pStyle w:val="23"/>
        <w:ind w:firstLine="709"/>
      </w:pPr>
      <w:r w:rsidRPr="00BA4934">
        <w:lastRenderedPageBreak/>
        <w:t>Исходя из вышесказанного,</w:t>
      </w:r>
      <w:r w:rsidR="00073EF4" w:rsidRPr="00BA4934">
        <w:t xml:space="preserve"> таблица 11 Приложения к Приказу Минприроды России от 27 февраля 2017 года </w:t>
      </w:r>
      <w:r w:rsidR="00D75A68" w:rsidRPr="00BA4934">
        <w:t>№ </w:t>
      </w:r>
      <w:r w:rsidR="00073EF4" w:rsidRPr="00BA4934">
        <w:t>72, где предоставляются сведения о фонде подсочки древостоев, не заполняется.</w:t>
      </w:r>
    </w:p>
    <w:p w:rsidR="00073EF4" w:rsidRPr="00BA4934" w:rsidRDefault="00073EF4" w:rsidP="006F3F84">
      <w:pPr>
        <w:ind w:firstLine="709"/>
        <w:jc w:val="both"/>
        <w:rPr>
          <w:sz w:val="28"/>
        </w:rPr>
      </w:pPr>
    </w:p>
    <w:p w:rsidR="00514656" w:rsidRPr="00BA4934" w:rsidRDefault="00033ADA" w:rsidP="006357AA">
      <w:pPr>
        <w:pStyle w:val="2"/>
        <w:rPr>
          <w:i/>
        </w:rPr>
      </w:pPr>
      <w:bookmarkStart w:id="58" w:name="_Toc511744085"/>
      <w:bookmarkStart w:id="59" w:name="_Toc513815971"/>
      <w:r w:rsidRPr="00BA4934">
        <w:t>2.</w:t>
      </w:r>
      <w:r w:rsidR="00514656" w:rsidRPr="00BA4934">
        <w:t>3. Нормативы,</w:t>
      </w:r>
      <w:r w:rsidR="00161080" w:rsidRPr="00BA4934">
        <w:t xml:space="preserve"> параметры и сроки </w:t>
      </w:r>
      <w:r w:rsidR="00514656" w:rsidRPr="00BA4934">
        <w:t>использования лесов для заготовки и сбора недревесных</w:t>
      </w:r>
      <w:r w:rsidR="00EC069F" w:rsidRPr="00BA4934">
        <w:t xml:space="preserve"> лесных</w:t>
      </w:r>
      <w:r w:rsidR="00514656" w:rsidRPr="00BA4934">
        <w:t xml:space="preserve"> ресурсов</w:t>
      </w:r>
      <w:bookmarkEnd w:id="58"/>
      <w:bookmarkEnd w:id="59"/>
    </w:p>
    <w:p w:rsidR="00514656" w:rsidRPr="00BA4934" w:rsidRDefault="00514656" w:rsidP="006F3F84">
      <w:pPr>
        <w:pStyle w:val="21"/>
      </w:pPr>
    </w:p>
    <w:p w:rsidR="00CD690A" w:rsidRPr="00BA4934" w:rsidRDefault="00CD690A" w:rsidP="006F3F84">
      <w:pPr>
        <w:ind w:firstLine="709"/>
        <w:jc w:val="both"/>
        <w:rPr>
          <w:sz w:val="28"/>
          <w:szCs w:val="28"/>
        </w:rPr>
      </w:pPr>
      <w:r w:rsidRPr="00BA4934">
        <w:rPr>
          <w:sz w:val="28"/>
          <w:szCs w:val="28"/>
        </w:rPr>
        <w:t xml:space="preserve">Нормативы, параметры и сроки использования лесов для заготовки и сбора недревесных лесных ресурсов определяются статьями 32, 33 Лесного кодекса РФ, Правилами заготовки и сбора недревесных ресурсов, </w:t>
      </w:r>
      <w:r w:rsidRPr="00BA4934">
        <w:rPr>
          <w:bCs/>
          <w:sz w:val="28"/>
          <w:szCs w:val="28"/>
        </w:rPr>
        <w:t xml:space="preserve">утвержденными приказом Рослесхоза от 5 декабря 2011 года </w:t>
      </w:r>
      <w:r w:rsidR="00D75A68" w:rsidRPr="00BA4934">
        <w:rPr>
          <w:bCs/>
          <w:sz w:val="28"/>
          <w:szCs w:val="28"/>
        </w:rPr>
        <w:t>№ </w:t>
      </w:r>
      <w:r w:rsidRPr="00BA4934">
        <w:rPr>
          <w:bCs/>
          <w:sz w:val="28"/>
          <w:szCs w:val="28"/>
        </w:rPr>
        <w:t xml:space="preserve">512 </w:t>
      </w:r>
      <w:r w:rsidRPr="00BA4934">
        <w:rPr>
          <w:bCs/>
          <w:sz w:val="28"/>
          <w:szCs w:val="28"/>
        </w:rPr>
        <w:br/>
      </w:r>
      <w:r w:rsidRPr="00BA4934">
        <w:rPr>
          <w:sz w:val="28"/>
          <w:szCs w:val="28"/>
        </w:rPr>
        <w:t>«Об утверждении Правил заготовки и сбора недревесных лесных ресурсов»</w:t>
      </w:r>
      <w:r w:rsidRPr="00BA4934">
        <w:rPr>
          <w:bCs/>
          <w:sz w:val="28"/>
          <w:szCs w:val="28"/>
        </w:rPr>
        <w:t xml:space="preserve"> (далее – Правила заготовки и сбора недревесных лесных ресурсов)</w:t>
      </w:r>
      <w:r w:rsidRPr="00BA4934">
        <w:rPr>
          <w:sz w:val="28"/>
          <w:szCs w:val="28"/>
        </w:rPr>
        <w:t>.</w:t>
      </w:r>
    </w:p>
    <w:p w:rsidR="00CD690A" w:rsidRPr="00BA4934" w:rsidRDefault="00CD690A" w:rsidP="006F3F84">
      <w:pPr>
        <w:suppressAutoHyphens/>
        <w:ind w:firstLine="709"/>
        <w:jc w:val="both"/>
        <w:rPr>
          <w:sz w:val="28"/>
          <w:szCs w:val="28"/>
        </w:rPr>
      </w:pPr>
      <w:r w:rsidRPr="00BA4934">
        <w:rPr>
          <w:sz w:val="28"/>
          <w:szCs w:val="28"/>
        </w:rPr>
        <w:t>Заготовка и сбор недревесных лесных ресурсов представляет собой предпринимательскую деятельность, связанную с изъятием, хранением и вывозом лесных ресурсов из леса.</w:t>
      </w:r>
    </w:p>
    <w:p w:rsidR="000107AA" w:rsidRPr="00BA4934" w:rsidRDefault="000107AA" w:rsidP="006F3F84">
      <w:pPr>
        <w:pStyle w:val="21"/>
      </w:pPr>
      <w:r w:rsidRPr="00BA4934">
        <w:t>К недревесным ресурсам</w:t>
      </w:r>
      <w:r w:rsidR="00CD690A" w:rsidRPr="00BA4934">
        <w:rPr>
          <w:rFonts w:cs="Arial"/>
          <w:szCs w:val="28"/>
        </w:rPr>
        <w:t xml:space="preserve">, заготовка и сбор которых осуществляются в соответствии с Лесным кодексом </w:t>
      </w:r>
      <w:r w:rsidR="00CD690A" w:rsidRPr="00BA4934">
        <w:rPr>
          <w:szCs w:val="28"/>
        </w:rPr>
        <w:t>РФ,</w:t>
      </w:r>
      <w:r w:rsidRPr="00BA4934">
        <w:t xml:space="preserve"> относятся пни, береста, кора деревьев и кустарников, хворост, веточный корм, </w:t>
      </w:r>
      <w:r w:rsidR="007666D6" w:rsidRPr="00BA4934">
        <w:t>еловая, пихтовая, сосновая лапы</w:t>
      </w:r>
      <w:r w:rsidRPr="00BA4934">
        <w:t>, новогодние ели, мох, ле</w:t>
      </w:r>
      <w:r w:rsidR="007666D6" w:rsidRPr="00BA4934">
        <w:t xml:space="preserve">сная подстилка, камыш, тростник </w:t>
      </w:r>
      <w:r w:rsidRPr="00BA4934">
        <w:t xml:space="preserve">и подобные лесные ресурсы. </w:t>
      </w:r>
    </w:p>
    <w:p w:rsidR="000107AA" w:rsidRPr="00BA4934" w:rsidRDefault="000107AA" w:rsidP="006F3F84">
      <w:pPr>
        <w:pStyle w:val="21"/>
        <w:ind w:firstLine="709"/>
      </w:pPr>
      <w:r w:rsidRPr="00BA4934">
        <w:t>В приведенном перечне названы основные лесные ресурсы, добываемые при осуществлении рассматриваемого вида использования лесов, но он не является исчерпывающим</w:t>
      </w:r>
      <w:r w:rsidR="00CD690A" w:rsidRPr="00BA4934">
        <w:t>и</w:t>
      </w:r>
      <w:r w:rsidRPr="00BA4934">
        <w:t>.</w:t>
      </w:r>
    </w:p>
    <w:p w:rsidR="000107AA" w:rsidRPr="00BA4934" w:rsidRDefault="000107AA" w:rsidP="006F3F84">
      <w:pPr>
        <w:pStyle w:val="21"/>
        <w:ind w:firstLine="709"/>
      </w:pPr>
      <w:r w:rsidRPr="00BA4934">
        <w:t>Полный перечень недревесных лесных ресурсов, относившихся ранее к второстепенным и вспомогательным, дается в подзаконных актах, принимаемых на уровне субъектов Российской Федерации.</w:t>
      </w:r>
    </w:p>
    <w:p w:rsidR="000107AA" w:rsidRPr="00BA4934" w:rsidRDefault="000107AA" w:rsidP="006F3F84">
      <w:pPr>
        <w:pStyle w:val="21"/>
        <w:ind w:firstLine="709"/>
      </w:pPr>
      <w:r w:rsidRPr="00BA4934">
        <w:t>Заготовка и сбор недревесных лесных ресурсов относятся к использованию лесов с изъятием лесных ресурсов.</w:t>
      </w:r>
    </w:p>
    <w:p w:rsidR="000107AA" w:rsidRPr="00BA4934" w:rsidRDefault="000107AA" w:rsidP="006F3F84">
      <w:pPr>
        <w:pStyle w:val="21"/>
        <w:ind w:firstLine="709"/>
      </w:pPr>
      <w:r w:rsidRPr="00BA4934">
        <w:t>Термин «заготовка» применяется к недревесным лесным ресурсам, получаемым непосредственно от лесных насаждений (пни, луб, кора, береста, хворост, новогодние ели, веники, веточный корм, еловая, пихтовая, сосновая лапы, другие ветви и иная древесная зелень). В свою очередь, термин «сбор» используется применительно к недревесным лесным ресурсам, непосредственно не относящихся к лесным насаждениям (мох, лесная подстилка, камыш, тростник).</w:t>
      </w:r>
    </w:p>
    <w:p w:rsidR="00CD690A" w:rsidRPr="00BA4934" w:rsidRDefault="00CD690A" w:rsidP="006F3F84">
      <w:pPr>
        <w:autoSpaceDE w:val="0"/>
        <w:autoSpaceDN w:val="0"/>
        <w:adjustRightInd w:val="0"/>
        <w:ind w:firstLine="709"/>
        <w:jc w:val="both"/>
        <w:rPr>
          <w:rFonts w:cs="Arial"/>
          <w:sz w:val="28"/>
          <w:szCs w:val="28"/>
        </w:rPr>
      </w:pPr>
      <w:r w:rsidRPr="00BA4934">
        <w:rPr>
          <w:rFonts w:cs="Arial"/>
          <w:sz w:val="28"/>
          <w:szCs w:val="28"/>
        </w:rPr>
        <w:t>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отдельным видом использования лесов.</w:t>
      </w:r>
    </w:p>
    <w:p w:rsidR="009B7A11" w:rsidRPr="00BA4934" w:rsidRDefault="009B7A11" w:rsidP="006F3F84">
      <w:pPr>
        <w:autoSpaceDE w:val="0"/>
        <w:autoSpaceDN w:val="0"/>
        <w:adjustRightInd w:val="0"/>
        <w:ind w:firstLine="709"/>
        <w:jc w:val="both"/>
        <w:rPr>
          <w:rFonts w:cs="Arial"/>
          <w:sz w:val="28"/>
          <w:szCs w:val="28"/>
        </w:rPr>
      </w:pPr>
      <w:r w:rsidRPr="00BA4934">
        <w:rPr>
          <w:rFonts w:cs="Arial"/>
          <w:sz w:val="28"/>
          <w:szCs w:val="28"/>
        </w:rPr>
        <w:t xml:space="preserve">Заготовка и сбор гражданами недревесных лесных ресурсов, за исключением елей и деревьев других хвойных пород для новогодних </w:t>
      </w:r>
      <w:r w:rsidRPr="00BA4934">
        <w:rPr>
          <w:rFonts w:cs="Arial"/>
          <w:sz w:val="28"/>
          <w:szCs w:val="28"/>
        </w:rPr>
        <w:lastRenderedPageBreak/>
        <w:t xml:space="preserve">праздников, для собственных нужд осуществляются в соответствии со статьей 11 Лесного кодекса РФ. </w:t>
      </w:r>
    </w:p>
    <w:p w:rsidR="000107AA" w:rsidRPr="00BA4934" w:rsidRDefault="000107AA" w:rsidP="006F3F84">
      <w:pPr>
        <w:pStyle w:val="21"/>
        <w:ind w:firstLine="709"/>
      </w:pPr>
      <w:r w:rsidRPr="00BA4934">
        <w:t>Заготовка елей и (или) деревьев других хвойных пород для новогодних праздников гражданами, юридическими лицами осуществляется в исключительных случаях, предусмотренных законами субъектов Российской Федерации, на основании договоров купли-продажи лесных насаждений без предоставления лесных уч</w:t>
      </w:r>
      <w:r w:rsidR="00A2409C" w:rsidRPr="00BA4934">
        <w:t>астков согласно части 4.1. ст</w:t>
      </w:r>
      <w:r w:rsidR="0038700A" w:rsidRPr="00BA4934">
        <w:t>атьи</w:t>
      </w:r>
      <w:r w:rsidR="00A2409C" w:rsidRPr="00BA4934">
        <w:t xml:space="preserve"> 32 Л</w:t>
      </w:r>
      <w:r w:rsidR="00101EB9" w:rsidRPr="00BA4934">
        <w:t>есного кодекса</w:t>
      </w:r>
      <w:r w:rsidR="00A2409C" w:rsidRPr="00BA4934">
        <w:t xml:space="preserve"> РФ</w:t>
      </w:r>
      <w:r w:rsidRPr="00BA4934">
        <w:t>.</w:t>
      </w:r>
    </w:p>
    <w:p w:rsidR="000107AA" w:rsidRPr="00BA4934" w:rsidRDefault="000107AA" w:rsidP="006F3F84">
      <w:pPr>
        <w:pStyle w:val="21"/>
        <w:ind w:firstLine="709"/>
      </w:pPr>
      <w:r w:rsidRPr="00BA4934">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p>
    <w:p w:rsidR="000107AA" w:rsidRPr="00BA4934" w:rsidRDefault="000107AA" w:rsidP="006F3F84">
      <w:pPr>
        <w:pStyle w:val="21"/>
        <w:ind w:firstLine="709"/>
      </w:pPr>
      <w:r w:rsidRPr="00BA4934">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среде.</w:t>
      </w:r>
    </w:p>
    <w:p w:rsidR="000107AA" w:rsidRPr="00BA4934" w:rsidRDefault="000107AA" w:rsidP="006F3F84">
      <w:pPr>
        <w:pStyle w:val="21"/>
        <w:ind w:firstLine="709"/>
      </w:pPr>
      <w:r w:rsidRPr="00BA4934">
        <w:t>Запрещается сбор подстилки в лесах, выполняющих функции защиты природных и иных объектов.</w:t>
      </w:r>
    </w:p>
    <w:p w:rsidR="000107AA" w:rsidRPr="00BA4934" w:rsidRDefault="000107AA" w:rsidP="006F3F84">
      <w:pPr>
        <w:pStyle w:val="21"/>
        <w:ind w:firstLine="709"/>
      </w:pPr>
      <w:r w:rsidRPr="00BA4934">
        <w:t>Заготовка (выкопка) кустарников подлеска на лесных участках может производиться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0107AA" w:rsidRPr="00BA4934" w:rsidRDefault="000107AA" w:rsidP="006F3F84">
      <w:pPr>
        <w:pStyle w:val="21"/>
        <w:ind w:firstLine="709"/>
      </w:pPr>
      <w:r w:rsidRPr="00BA4934">
        <w:t>Заготовка веников, ветвей и кустарников лиственных пород для мётел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w:t>
      </w:r>
    </w:p>
    <w:p w:rsidR="00B71DA0" w:rsidRPr="00BA4934" w:rsidRDefault="000107AA" w:rsidP="006F3F84">
      <w:pPr>
        <w:pStyle w:val="21"/>
        <w:ind w:firstLine="709"/>
      </w:pPr>
      <w:r w:rsidRPr="00BA4934">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0107AA" w:rsidRPr="00BA4934" w:rsidRDefault="00514656" w:rsidP="006F3F84">
      <w:pPr>
        <w:pStyle w:val="21"/>
        <w:ind w:firstLine="709"/>
      </w:pPr>
      <w:r w:rsidRPr="00BA4934">
        <w:tab/>
      </w:r>
      <w:r w:rsidR="000107AA" w:rsidRPr="00BA4934">
        <w:t>Заготовка и сбор остальных видов недревесного лесного сырья в городских лесах не имеет целесообразности.</w:t>
      </w:r>
    </w:p>
    <w:p w:rsidR="009B7A11" w:rsidRPr="00BA4934" w:rsidRDefault="009B7A11" w:rsidP="006F3F84">
      <w:pPr>
        <w:autoSpaceDE w:val="0"/>
        <w:autoSpaceDN w:val="0"/>
        <w:adjustRightInd w:val="0"/>
        <w:ind w:firstLine="709"/>
        <w:jc w:val="both"/>
        <w:rPr>
          <w:rFonts w:cs="Arial"/>
          <w:sz w:val="28"/>
          <w:szCs w:val="28"/>
        </w:rPr>
      </w:pPr>
      <w:r w:rsidRPr="00BA4934">
        <w:rPr>
          <w:rFonts w:cs="Arial"/>
          <w:sz w:val="28"/>
          <w:szCs w:val="28"/>
        </w:rPr>
        <w:t xml:space="preserve">Ограничение заготовки и сбора гражданами недревесных лесных ресурсов для собственных нужд может устанавливаться в соответствии со статьей 27 </w:t>
      </w:r>
      <w:r w:rsidRPr="00BA4934">
        <w:rPr>
          <w:sz w:val="28"/>
          <w:szCs w:val="28"/>
        </w:rPr>
        <w:t>Лесного кодекса РФ.</w:t>
      </w:r>
    </w:p>
    <w:p w:rsidR="009B7A11" w:rsidRPr="00BA4934" w:rsidRDefault="009B7A11" w:rsidP="006F3F84">
      <w:pPr>
        <w:widowControl w:val="0"/>
        <w:autoSpaceDE w:val="0"/>
        <w:autoSpaceDN w:val="0"/>
        <w:adjustRightInd w:val="0"/>
        <w:ind w:firstLine="709"/>
        <w:jc w:val="both"/>
        <w:rPr>
          <w:bCs/>
          <w:sz w:val="28"/>
          <w:szCs w:val="28"/>
        </w:rPr>
      </w:pPr>
      <w:r w:rsidRPr="00BA4934">
        <w:rPr>
          <w:sz w:val="28"/>
          <w:szCs w:val="28"/>
        </w:rPr>
        <w:t xml:space="preserve">Граждане, юридические лица, использующие леса для </w:t>
      </w:r>
      <w:r w:rsidRPr="00BA4934">
        <w:rPr>
          <w:bCs/>
          <w:sz w:val="28"/>
          <w:szCs w:val="28"/>
        </w:rPr>
        <w:t>заготовки и сбора недревесных лесных ресурсов</w:t>
      </w:r>
      <w:r w:rsidRPr="00BA4934">
        <w:rPr>
          <w:sz w:val="28"/>
          <w:szCs w:val="28"/>
        </w:rPr>
        <w:t xml:space="preserve">, имеют права и обязанности, установленные пунктами 11, 12 </w:t>
      </w:r>
      <w:r w:rsidRPr="00BA4934">
        <w:rPr>
          <w:bCs/>
          <w:sz w:val="28"/>
          <w:szCs w:val="28"/>
        </w:rPr>
        <w:t>Правил заготовки и сбора недревесных лесных ресурсов.</w:t>
      </w:r>
    </w:p>
    <w:p w:rsidR="0086534B" w:rsidRPr="00BA4934" w:rsidRDefault="0086534B" w:rsidP="006F3F84">
      <w:pPr>
        <w:suppressAutoHyphens/>
        <w:autoSpaceDE w:val="0"/>
        <w:autoSpaceDN w:val="0"/>
        <w:adjustRightInd w:val="0"/>
        <w:ind w:firstLine="709"/>
        <w:jc w:val="both"/>
        <w:rPr>
          <w:sz w:val="28"/>
          <w:szCs w:val="28"/>
        </w:rPr>
      </w:pPr>
      <w:r w:rsidRPr="00BA4934">
        <w:rPr>
          <w:sz w:val="28"/>
          <w:szCs w:val="28"/>
        </w:rPr>
        <w:lastRenderedPageBreak/>
        <w:t>Гражданам запрещается осуществлять заготовку и сбор недревесных лесных ресурсов, виды которых занесены в Крас</w:t>
      </w:r>
      <w:r w:rsidR="00617E9E" w:rsidRPr="00BA4934">
        <w:rPr>
          <w:sz w:val="28"/>
          <w:szCs w:val="28"/>
        </w:rPr>
        <w:t xml:space="preserve">ную книгу РФ, Красную книгу </w:t>
      </w:r>
      <w:r w:rsidR="00AB6A82" w:rsidRPr="00BA4934">
        <w:rPr>
          <w:sz w:val="28"/>
          <w:szCs w:val="28"/>
        </w:rPr>
        <w:t>Алтайского</w:t>
      </w:r>
      <w:r w:rsidR="00617E9E" w:rsidRPr="00BA4934">
        <w:rPr>
          <w:sz w:val="28"/>
          <w:szCs w:val="28"/>
        </w:rPr>
        <w:t xml:space="preserve"> края</w:t>
      </w:r>
      <w:r w:rsidRPr="00BA4934">
        <w:rPr>
          <w:sz w:val="28"/>
          <w:szCs w:val="28"/>
        </w:rPr>
        <w:t>.</w:t>
      </w:r>
    </w:p>
    <w:p w:rsidR="00073EF4" w:rsidRPr="00BA4934" w:rsidRDefault="00073EF4" w:rsidP="006F3F84">
      <w:pPr>
        <w:suppressAutoHyphens/>
        <w:ind w:firstLine="709"/>
        <w:jc w:val="both"/>
        <w:rPr>
          <w:sz w:val="28"/>
          <w:szCs w:val="28"/>
        </w:rPr>
      </w:pPr>
      <w:r w:rsidRPr="00BA4934">
        <w:rPr>
          <w:sz w:val="28"/>
          <w:szCs w:val="28"/>
        </w:rPr>
        <w:t xml:space="preserve">Нормативы (ежегодные допустимые объемы) и параметры использования лесов для заготовки недревесных лесных ресурсов по их видам приведены в таблице </w:t>
      </w:r>
      <w:r w:rsidR="00A327B2" w:rsidRPr="00BA4934">
        <w:rPr>
          <w:sz w:val="28"/>
          <w:szCs w:val="28"/>
        </w:rPr>
        <w:t>12</w:t>
      </w:r>
      <w:r w:rsidRPr="00BA4934">
        <w:rPr>
          <w:sz w:val="28"/>
          <w:szCs w:val="28"/>
        </w:rPr>
        <w:t xml:space="preserve"> (заготовка возможна от рубок ухода).</w:t>
      </w:r>
    </w:p>
    <w:p w:rsidR="004756A1" w:rsidRPr="00BA4934" w:rsidRDefault="004756A1" w:rsidP="006F3F84">
      <w:pPr>
        <w:suppressAutoHyphens/>
        <w:rPr>
          <w:i/>
          <w:sz w:val="28"/>
          <w:szCs w:val="28"/>
        </w:rPr>
      </w:pPr>
    </w:p>
    <w:p w:rsidR="00073EF4" w:rsidRPr="00BA4934" w:rsidRDefault="00073EF4" w:rsidP="006F3F84">
      <w:pPr>
        <w:suppressAutoHyphens/>
        <w:jc w:val="right"/>
        <w:rPr>
          <w:i/>
          <w:sz w:val="28"/>
          <w:szCs w:val="28"/>
        </w:rPr>
      </w:pPr>
      <w:r w:rsidRPr="00BA4934">
        <w:rPr>
          <w:i/>
          <w:sz w:val="28"/>
          <w:szCs w:val="28"/>
        </w:rPr>
        <w:t xml:space="preserve">Таблица </w:t>
      </w:r>
      <w:r w:rsidR="00A327B2" w:rsidRPr="00BA4934">
        <w:rPr>
          <w:i/>
          <w:sz w:val="28"/>
          <w:szCs w:val="28"/>
        </w:rPr>
        <w:t>12</w:t>
      </w:r>
    </w:p>
    <w:p w:rsidR="00073EF4" w:rsidRPr="00BA4934" w:rsidRDefault="00073EF4" w:rsidP="006F3F84">
      <w:pPr>
        <w:suppressAutoHyphens/>
        <w:jc w:val="center"/>
        <w:rPr>
          <w:sz w:val="28"/>
          <w:szCs w:val="28"/>
        </w:rPr>
      </w:pPr>
      <w:bookmarkStart w:id="60" w:name="_Toc300672202"/>
      <w:r w:rsidRPr="00BA4934">
        <w:rPr>
          <w:sz w:val="28"/>
          <w:szCs w:val="28"/>
        </w:rPr>
        <w:t>Параметры использования лесов</w:t>
      </w:r>
      <w:bookmarkEnd w:id="60"/>
    </w:p>
    <w:p w:rsidR="00073EF4" w:rsidRPr="00BA4934" w:rsidRDefault="00073EF4" w:rsidP="006F3F84">
      <w:pPr>
        <w:suppressAutoHyphens/>
        <w:jc w:val="center"/>
        <w:rPr>
          <w:sz w:val="28"/>
          <w:szCs w:val="28"/>
        </w:rPr>
      </w:pPr>
      <w:r w:rsidRPr="00BA4934">
        <w:rPr>
          <w:sz w:val="28"/>
          <w:szCs w:val="28"/>
        </w:rPr>
        <w:t>для заготовки недревесных лесных ресурсов</w:t>
      </w:r>
    </w:p>
    <w:p w:rsidR="0068354E" w:rsidRPr="00BA4934" w:rsidRDefault="0068354E" w:rsidP="006F3F84">
      <w:pPr>
        <w:suppressAutoHyphens/>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588"/>
        <w:gridCol w:w="3288"/>
        <w:gridCol w:w="1349"/>
        <w:gridCol w:w="4063"/>
      </w:tblGrid>
      <w:tr w:rsidR="00073EF4" w:rsidRPr="00BA4934" w:rsidTr="008F6E7C">
        <w:trPr>
          <w:cantSplit/>
          <w:trHeight w:val="57"/>
          <w:jc w:val="center"/>
        </w:trPr>
        <w:tc>
          <w:tcPr>
            <w:tcW w:w="317" w:type="pct"/>
            <w:vAlign w:val="center"/>
          </w:tcPr>
          <w:p w:rsidR="00073EF4" w:rsidRPr="00BA4934" w:rsidRDefault="00073EF4" w:rsidP="006F3F84">
            <w:pPr>
              <w:suppressAutoHyphens/>
              <w:jc w:val="center"/>
              <w:rPr>
                <w:sz w:val="22"/>
                <w:szCs w:val="22"/>
              </w:rPr>
            </w:pPr>
            <w:r w:rsidRPr="00BA4934">
              <w:rPr>
                <w:sz w:val="22"/>
                <w:szCs w:val="22"/>
              </w:rPr>
              <w:t>№</w:t>
            </w:r>
          </w:p>
          <w:p w:rsidR="00073EF4" w:rsidRPr="00BA4934" w:rsidRDefault="00073EF4" w:rsidP="006F3F84">
            <w:pPr>
              <w:suppressAutoHyphens/>
              <w:jc w:val="center"/>
              <w:rPr>
                <w:sz w:val="22"/>
                <w:szCs w:val="22"/>
              </w:rPr>
            </w:pPr>
            <w:r w:rsidRPr="00BA4934">
              <w:rPr>
                <w:sz w:val="22"/>
                <w:szCs w:val="22"/>
              </w:rPr>
              <w:t>п/п</w:t>
            </w:r>
          </w:p>
        </w:tc>
        <w:tc>
          <w:tcPr>
            <w:tcW w:w="1770" w:type="pct"/>
            <w:vAlign w:val="center"/>
          </w:tcPr>
          <w:p w:rsidR="00073EF4" w:rsidRPr="00BA4934" w:rsidRDefault="00073EF4" w:rsidP="006F3F84">
            <w:pPr>
              <w:keepNext/>
              <w:suppressAutoHyphens/>
              <w:jc w:val="center"/>
              <w:rPr>
                <w:sz w:val="22"/>
                <w:szCs w:val="22"/>
              </w:rPr>
            </w:pPr>
            <w:r w:rsidRPr="00BA4934">
              <w:rPr>
                <w:sz w:val="22"/>
                <w:szCs w:val="22"/>
              </w:rPr>
              <w:t xml:space="preserve">Вид недревесного лесного </w:t>
            </w:r>
          </w:p>
          <w:p w:rsidR="00073EF4" w:rsidRPr="00BA4934" w:rsidRDefault="00073EF4" w:rsidP="006F3F84">
            <w:pPr>
              <w:keepNext/>
              <w:suppressAutoHyphens/>
              <w:jc w:val="center"/>
              <w:rPr>
                <w:sz w:val="22"/>
                <w:szCs w:val="22"/>
              </w:rPr>
            </w:pPr>
            <w:r w:rsidRPr="00BA4934">
              <w:rPr>
                <w:sz w:val="22"/>
                <w:szCs w:val="22"/>
              </w:rPr>
              <w:t>ресурса</w:t>
            </w:r>
          </w:p>
        </w:tc>
        <w:tc>
          <w:tcPr>
            <w:tcW w:w="726" w:type="pct"/>
            <w:vAlign w:val="center"/>
          </w:tcPr>
          <w:p w:rsidR="00073EF4" w:rsidRPr="00BA4934" w:rsidRDefault="00073EF4" w:rsidP="006F3F84">
            <w:pPr>
              <w:keepNext/>
              <w:suppressAutoHyphens/>
              <w:jc w:val="center"/>
              <w:rPr>
                <w:sz w:val="22"/>
                <w:szCs w:val="22"/>
              </w:rPr>
            </w:pPr>
            <w:r w:rsidRPr="00BA4934">
              <w:rPr>
                <w:sz w:val="22"/>
                <w:szCs w:val="22"/>
              </w:rPr>
              <w:t>Единица измерения</w:t>
            </w:r>
          </w:p>
        </w:tc>
        <w:tc>
          <w:tcPr>
            <w:tcW w:w="2187" w:type="pct"/>
            <w:vAlign w:val="center"/>
          </w:tcPr>
          <w:p w:rsidR="00073EF4" w:rsidRPr="00BA4934" w:rsidRDefault="00073EF4" w:rsidP="006F3F84">
            <w:pPr>
              <w:keepNext/>
              <w:suppressAutoHyphens/>
              <w:jc w:val="center"/>
              <w:rPr>
                <w:sz w:val="22"/>
                <w:szCs w:val="22"/>
              </w:rPr>
            </w:pPr>
            <w:r w:rsidRPr="00BA4934">
              <w:rPr>
                <w:sz w:val="22"/>
                <w:szCs w:val="22"/>
              </w:rPr>
              <w:t xml:space="preserve">Ежегодный допустимый объем </w:t>
            </w:r>
          </w:p>
          <w:p w:rsidR="00073EF4" w:rsidRPr="00BA4934" w:rsidRDefault="00073EF4" w:rsidP="006F3F84">
            <w:pPr>
              <w:keepNext/>
              <w:suppressAutoHyphens/>
              <w:jc w:val="center"/>
              <w:rPr>
                <w:sz w:val="22"/>
                <w:szCs w:val="22"/>
              </w:rPr>
            </w:pPr>
            <w:r w:rsidRPr="00BA4934">
              <w:rPr>
                <w:sz w:val="22"/>
                <w:szCs w:val="22"/>
              </w:rPr>
              <w:t>заготовки</w:t>
            </w:r>
          </w:p>
        </w:tc>
      </w:tr>
      <w:tr w:rsidR="00073EF4" w:rsidRPr="00BA4934" w:rsidTr="008F6E7C">
        <w:trPr>
          <w:trHeight w:val="57"/>
          <w:jc w:val="center"/>
        </w:trPr>
        <w:tc>
          <w:tcPr>
            <w:tcW w:w="317" w:type="pct"/>
            <w:tcMar>
              <w:top w:w="57" w:type="dxa"/>
              <w:bottom w:w="57" w:type="dxa"/>
            </w:tcMar>
            <w:vAlign w:val="center"/>
          </w:tcPr>
          <w:p w:rsidR="00073EF4" w:rsidRPr="00BA4934" w:rsidRDefault="00073EF4" w:rsidP="006F3F84">
            <w:pPr>
              <w:suppressAutoHyphens/>
              <w:spacing w:line="192" w:lineRule="auto"/>
              <w:jc w:val="center"/>
              <w:rPr>
                <w:sz w:val="22"/>
                <w:szCs w:val="22"/>
              </w:rPr>
            </w:pPr>
            <w:r w:rsidRPr="00BA4934">
              <w:rPr>
                <w:sz w:val="22"/>
                <w:szCs w:val="22"/>
              </w:rPr>
              <w:t>1</w:t>
            </w:r>
          </w:p>
        </w:tc>
        <w:tc>
          <w:tcPr>
            <w:tcW w:w="1770" w:type="pct"/>
            <w:tcMar>
              <w:top w:w="57" w:type="dxa"/>
              <w:bottom w:w="57" w:type="dxa"/>
            </w:tcMar>
            <w:vAlign w:val="center"/>
          </w:tcPr>
          <w:p w:rsidR="00073EF4" w:rsidRPr="00BA4934" w:rsidRDefault="00073EF4" w:rsidP="006F3F84">
            <w:pPr>
              <w:keepNext/>
              <w:suppressAutoHyphens/>
              <w:spacing w:line="192" w:lineRule="auto"/>
              <w:rPr>
                <w:sz w:val="22"/>
                <w:szCs w:val="22"/>
              </w:rPr>
            </w:pPr>
            <w:r w:rsidRPr="00BA4934">
              <w:rPr>
                <w:sz w:val="22"/>
                <w:szCs w:val="22"/>
              </w:rPr>
              <w:t>Кора и луб</w:t>
            </w:r>
          </w:p>
        </w:tc>
        <w:tc>
          <w:tcPr>
            <w:tcW w:w="726" w:type="pct"/>
            <w:tcMar>
              <w:top w:w="57" w:type="dxa"/>
              <w:bottom w:w="57" w:type="dxa"/>
            </w:tcMar>
            <w:vAlign w:val="center"/>
          </w:tcPr>
          <w:p w:rsidR="00073EF4" w:rsidRPr="00BA4934" w:rsidRDefault="00073EF4" w:rsidP="006F3F84">
            <w:pPr>
              <w:keepNext/>
              <w:suppressAutoHyphens/>
              <w:spacing w:line="192" w:lineRule="auto"/>
              <w:jc w:val="center"/>
              <w:rPr>
                <w:sz w:val="22"/>
                <w:szCs w:val="22"/>
              </w:rPr>
            </w:pPr>
            <w:r w:rsidRPr="00BA4934">
              <w:rPr>
                <w:sz w:val="22"/>
                <w:szCs w:val="22"/>
              </w:rPr>
              <w:t>т</w:t>
            </w:r>
          </w:p>
        </w:tc>
        <w:tc>
          <w:tcPr>
            <w:tcW w:w="2187" w:type="pct"/>
            <w:tcMar>
              <w:top w:w="57" w:type="dxa"/>
              <w:bottom w:w="57" w:type="dxa"/>
            </w:tcMar>
            <w:vAlign w:val="center"/>
          </w:tcPr>
          <w:p w:rsidR="00073EF4" w:rsidRPr="00BA4934" w:rsidRDefault="00073EF4" w:rsidP="006F3F84">
            <w:pPr>
              <w:keepNext/>
              <w:spacing w:line="192" w:lineRule="auto"/>
              <w:jc w:val="center"/>
              <w:rPr>
                <w:sz w:val="22"/>
                <w:szCs w:val="22"/>
              </w:rPr>
            </w:pPr>
            <w:r w:rsidRPr="00BA4934">
              <w:rPr>
                <w:sz w:val="22"/>
                <w:szCs w:val="22"/>
              </w:rPr>
              <w:t>Заготовка коры и луба в пределах порубочных остатков</w:t>
            </w:r>
          </w:p>
        </w:tc>
      </w:tr>
      <w:tr w:rsidR="00073EF4" w:rsidRPr="00BA4934" w:rsidTr="008F6E7C">
        <w:trPr>
          <w:trHeight w:val="57"/>
          <w:jc w:val="center"/>
        </w:trPr>
        <w:tc>
          <w:tcPr>
            <w:tcW w:w="317" w:type="pct"/>
            <w:tcMar>
              <w:top w:w="57" w:type="dxa"/>
              <w:bottom w:w="57" w:type="dxa"/>
            </w:tcMar>
            <w:vAlign w:val="center"/>
          </w:tcPr>
          <w:p w:rsidR="00073EF4" w:rsidRPr="00BA4934" w:rsidRDefault="00073EF4" w:rsidP="006F3F84">
            <w:pPr>
              <w:suppressAutoHyphens/>
              <w:spacing w:line="192" w:lineRule="auto"/>
              <w:jc w:val="center"/>
              <w:rPr>
                <w:sz w:val="22"/>
                <w:szCs w:val="22"/>
              </w:rPr>
            </w:pPr>
            <w:r w:rsidRPr="00BA4934">
              <w:rPr>
                <w:sz w:val="22"/>
                <w:szCs w:val="22"/>
              </w:rPr>
              <w:t>2</w:t>
            </w:r>
          </w:p>
        </w:tc>
        <w:tc>
          <w:tcPr>
            <w:tcW w:w="1770" w:type="pct"/>
            <w:tcMar>
              <w:top w:w="57" w:type="dxa"/>
              <w:bottom w:w="57" w:type="dxa"/>
            </w:tcMar>
            <w:vAlign w:val="center"/>
          </w:tcPr>
          <w:p w:rsidR="00073EF4" w:rsidRPr="00BA4934" w:rsidRDefault="00073EF4" w:rsidP="006F3F84">
            <w:pPr>
              <w:keepNext/>
              <w:suppressAutoHyphens/>
              <w:spacing w:line="192" w:lineRule="auto"/>
              <w:rPr>
                <w:sz w:val="22"/>
                <w:szCs w:val="22"/>
              </w:rPr>
            </w:pPr>
            <w:r w:rsidRPr="00BA4934">
              <w:rPr>
                <w:sz w:val="22"/>
                <w:szCs w:val="22"/>
              </w:rPr>
              <w:t>Хворост</w:t>
            </w:r>
          </w:p>
        </w:tc>
        <w:tc>
          <w:tcPr>
            <w:tcW w:w="726" w:type="pct"/>
            <w:tcMar>
              <w:top w:w="57" w:type="dxa"/>
              <w:bottom w:w="57" w:type="dxa"/>
            </w:tcMar>
            <w:vAlign w:val="center"/>
          </w:tcPr>
          <w:p w:rsidR="00073EF4" w:rsidRPr="00BA4934" w:rsidRDefault="00073EF4" w:rsidP="006F3F84">
            <w:pPr>
              <w:keepNext/>
              <w:suppressAutoHyphens/>
              <w:spacing w:line="192" w:lineRule="auto"/>
              <w:jc w:val="center"/>
              <w:rPr>
                <w:sz w:val="22"/>
                <w:szCs w:val="22"/>
              </w:rPr>
            </w:pPr>
            <w:r w:rsidRPr="00BA4934">
              <w:rPr>
                <w:sz w:val="22"/>
                <w:szCs w:val="22"/>
              </w:rPr>
              <w:t>м</w:t>
            </w:r>
            <w:r w:rsidRPr="00BA4934">
              <w:rPr>
                <w:sz w:val="22"/>
                <w:szCs w:val="22"/>
                <w:vertAlign w:val="superscript"/>
              </w:rPr>
              <w:t>3</w:t>
            </w:r>
          </w:p>
        </w:tc>
        <w:tc>
          <w:tcPr>
            <w:tcW w:w="2187" w:type="pct"/>
            <w:tcMar>
              <w:top w:w="57" w:type="dxa"/>
              <w:bottom w:w="57" w:type="dxa"/>
            </w:tcMar>
            <w:vAlign w:val="center"/>
          </w:tcPr>
          <w:p w:rsidR="00073EF4" w:rsidRPr="00BA4934" w:rsidRDefault="00073EF4" w:rsidP="006F3F84">
            <w:pPr>
              <w:keepNext/>
              <w:spacing w:line="192" w:lineRule="auto"/>
              <w:jc w:val="center"/>
              <w:rPr>
                <w:sz w:val="22"/>
                <w:szCs w:val="22"/>
              </w:rPr>
            </w:pPr>
            <w:r w:rsidRPr="00BA4934">
              <w:rPr>
                <w:sz w:val="22"/>
                <w:szCs w:val="22"/>
              </w:rPr>
              <w:t>Заготовка хвороста в пределах порубочных остатков</w:t>
            </w:r>
          </w:p>
        </w:tc>
      </w:tr>
      <w:tr w:rsidR="00073EF4" w:rsidRPr="00BA4934" w:rsidTr="008F6E7C">
        <w:trPr>
          <w:trHeight w:val="57"/>
          <w:jc w:val="center"/>
        </w:trPr>
        <w:tc>
          <w:tcPr>
            <w:tcW w:w="317" w:type="pct"/>
            <w:tcMar>
              <w:top w:w="57" w:type="dxa"/>
              <w:bottom w:w="57" w:type="dxa"/>
            </w:tcMar>
            <w:vAlign w:val="center"/>
          </w:tcPr>
          <w:p w:rsidR="00073EF4" w:rsidRPr="00BA4934" w:rsidRDefault="00073EF4" w:rsidP="006F3F84">
            <w:pPr>
              <w:suppressAutoHyphens/>
              <w:spacing w:line="192" w:lineRule="auto"/>
              <w:jc w:val="center"/>
              <w:rPr>
                <w:sz w:val="22"/>
                <w:szCs w:val="22"/>
              </w:rPr>
            </w:pPr>
            <w:r w:rsidRPr="00BA4934">
              <w:rPr>
                <w:sz w:val="22"/>
                <w:szCs w:val="22"/>
              </w:rPr>
              <w:t>3</w:t>
            </w:r>
          </w:p>
        </w:tc>
        <w:tc>
          <w:tcPr>
            <w:tcW w:w="1770" w:type="pct"/>
            <w:tcMar>
              <w:top w:w="57" w:type="dxa"/>
              <w:bottom w:w="57" w:type="dxa"/>
            </w:tcMar>
            <w:vAlign w:val="center"/>
          </w:tcPr>
          <w:p w:rsidR="00073EF4" w:rsidRPr="00BA4934" w:rsidRDefault="00073EF4" w:rsidP="006F3F84">
            <w:pPr>
              <w:keepNext/>
              <w:suppressAutoHyphens/>
              <w:spacing w:line="192" w:lineRule="auto"/>
              <w:rPr>
                <w:sz w:val="22"/>
                <w:szCs w:val="22"/>
              </w:rPr>
            </w:pPr>
            <w:r w:rsidRPr="00BA4934">
              <w:rPr>
                <w:sz w:val="22"/>
                <w:szCs w:val="22"/>
              </w:rPr>
              <w:t xml:space="preserve">Веточный корм </w:t>
            </w:r>
          </w:p>
        </w:tc>
        <w:tc>
          <w:tcPr>
            <w:tcW w:w="726" w:type="pct"/>
            <w:tcMar>
              <w:top w:w="57" w:type="dxa"/>
              <w:bottom w:w="57" w:type="dxa"/>
            </w:tcMar>
            <w:vAlign w:val="center"/>
          </w:tcPr>
          <w:p w:rsidR="00073EF4" w:rsidRPr="00BA4934" w:rsidRDefault="00073EF4" w:rsidP="006F3F84">
            <w:pPr>
              <w:keepNext/>
              <w:suppressAutoHyphens/>
              <w:spacing w:line="192" w:lineRule="auto"/>
              <w:jc w:val="center"/>
              <w:rPr>
                <w:sz w:val="22"/>
                <w:szCs w:val="22"/>
              </w:rPr>
            </w:pPr>
            <w:r w:rsidRPr="00BA4934">
              <w:rPr>
                <w:sz w:val="22"/>
                <w:szCs w:val="22"/>
              </w:rPr>
              <w:t>т</w:t>
            </w:r>
          </w:p>
        </w:tc>
        <w:tc>
          <w:tcPr>
            <w:tcW w:w="2187" w:type="pct"/>
            <w:tcMar>
              <w:top w:w="57" w:type="dxa"/>
              <w:bottom w:w="57" w:type="dxa"/>
            </w:tcMar>
          </w:tcPr>
          <w:p w:rsidR="00073EF4" w:rsidRPr="00BA4934" w:rsidRDefault="00073EF4" w:rsidP="006F3F84">
            <w:pPr>
              <w:jc w:val="center"/>
              <w:rPr>
                <w:sz w:val="22"/>
                <w:szCs w:val="22"/>
              </w:rPr>
            </w:pPr>
            <w:r w:rsidRPr="00BA4934">
              <w:rPr>
                <w:sz w:val="22"/>
                <w:szCs w:val="22"/>
              </w:rPr>
              <w:t>Заготовка хвороста в пределах порубочных остатков</w:t>
            </w:r>
          </w:p>
        </w:tc>
      </w:tr>
      <w:tr w:rsidR="00073EF4" w:rsidRPr="00BA4934" w:rsidTr="008F6E7C">
        <w:trPr>
          <w:trHeight w:val="57"/>
          <w:jc w:val="center"/>
        </w:trPr>
        <w:tc>
          <w:tcPr>
            <w:tcW w:w="317" w:type="pct"/>
            <w:tcMar>
              <w:top w:w="57" w:type="dxa"/>
              <w:bottom w:w="57" w:type="dxa"/>
            </w:tcMar>
            <w:vAlign w:val="center"/>
          </w:tcPr>
          <w:p w:rsidR="00073EF4" w:rsidRPr="00BA4934" w:rsidRDefault="00073EF4" w:rsidP="006F3F84">
            <w:pPr>
              <w:suppressAutoHyphens/>
              <w:spacing w:line="192" w:lineRule="auto"/>
              <w:jc w:val="center"/>
              <w:rPr>
                <w:sz w:val="22"/>
                <w:szCs w:val="22"/>
              </w:rPr>
            </w:pPr>
            <w:r w:rsidRPr="00BA4934">
              <w:rPr>
                <w:sz w:val="22"/>
                <w:szCs w:val="22"/>
              </w:rPr>
              <w:t>4</w:t>
            </w:r>
          </w:p>
        </w:tc>
        <w:tc>
          <w:tcPr>
            <w:tcW w:w="1770" w:type="pct"/>
            <w:tcMar>
              <w:top w:w="57" w:type="dxa"/>
              <w:bottom w:w="57" w:type="dxa"/>
            </w:tcMar>
            <w:vAlign w:val="center"/>
          </w:tcPr>
          <w:p w:rsidR="00073EF4" w:rsidRPr="00BA4934" w:rsidRDefault="00F52333" w:rsidP="006F3F84">
            <w:pPr>
              <w:keepNext/>
              <w:suppressAutoHyphens/>
              <w:spacing w:line="192" w:lineRule="auto"/>
              <w:rPr>
                <w:sz w:val="22"/>
                <w:szCs w:val="22"/>
              </w:rPr>
            </w:pPr>
            <w:r w:rsidRPr="00BA4934">
              <w:rPr>
                <w:sz w:val="22"/>
                <w:szCs w:val="22"/>
              </w:rPr>
              <w:t xml:space="preserve">Сосновые, еловые, пихтовые </w:t>
            </w:r>
            <w:r w:rsidR="00073EF4" w:rsidRPr="00BA4934">
              <w:rPr>
                <w:sz w:val="22"/>
                <w:szCs w:val="22"/>
              </w:rPr>
              <w:t>лапы</w:t>
            </w:r>
          </w:p>
        </w:tc>
        <w:tc>
          <w:tcPr>
            <w:tcW w:w="726" w:type="pct"/>
            <w:tcMar>
              <w:top w:w="57" w:type="dxa"/>
              <w:bottom w:w="57" w:type="dxa"/>
            </w:tcMar>
            <w:vAlign w:val="center"/>
          </w:tcPr>
          <w:p w:rsidR="00073EF4" w:rsidRPr="00BA4934" w:rsidRDefault="00073EF4" w:rsidP="006F3F84">
            <w:pPr>
              <w:keepNext/>
              <w:suppressAutoHyphens/>
              <w:spacing w:line="192" w:lineRule="auto"/>
              <w:jc w:val="center"/>
              <w:rPr>
                <w:sz w:val="22"/>
                <w:szCs w:val="22"/>
              </w:rPr>
            </w:pPr>
            <w:r w:rsidRPr="00BA4934">
              <w:rPr>
                <w:sz w:val="22"/>
                <w:szCs w:val="22"/>
              </w:rPr>
              <w:t>т</w:t>
            </w:r>
          </w:p>
        </w:tc>
        <w:tc>
          <w:tcPr>
            <w:tcW w:w="2187" w:type="pct"/>
            <w:tcMar>
              <w:top w:w="57" w:type="dxa"/>
              <w:bottom w:w="57" w:type="dxa"/>
            </w:tcMar>
          </w:tcPr>
          <w:p w:rsidR="00073EF4" w:rsidRPr="00BA4934" w:rsidRDefault="00073EF4" w:rsidP="006F3F84">
            <w:pPr>
              <w:jc w:val="center"/>
              <w:rPr>
                <w:sz w:val="22"/>
                <w:szCs w:val="22"/>
              </w:rPr>
            </w:pPr>
            <w:r w:rsidRPr="00BA4934">
              <w:rPr>
                <w:sz w:val="22"/>
                <w:szCs w:val="22"/>
              </w:rPr>
              <w:t>Заготовка хвороста в пределах порубочных остатков</w:t>
            </w:r>
          </w:p>
        </w:tc>
      </w:tr>
      <w:tr w:rsidR="00073EF4" w:rsidRPr="00BA4934" w:rsidTr="008F6E7C">
        <w:trPr>
          <w:trHeight w:val="57"/>
          <w:jc w:val="center"/>
        </w:trPr>
        <w:tc>
          <w:tcPr>
            <w:tcW w:w="317" w:type="pct"/>
            <w:tcMar>
              <w:top w:w="57" w:type="dxa"/>
              <w:bottom w:w="57" w:type="dxa"/>
            </w:tcMar>
            <w:vAlign w:val="center"/>
          </w:tcPr>
          <w:p w:rsidR="00073EF4" w:rsidRPr="00BA4934" w:rsidRDefault="00073EF4" w:rsidP="006F3F84">
            <w:pPr>
              <w:suppressAutoHyphens/>
              <w:spacing w:line="192" w:lineRule="auto"/>
              <w:jc w:val="center"/>
              <w:rPr>
                <w:sz w:val="22"/>
                <w:szCs w:val="22"/>
              </w:rPr>
            </w:pPr>
            <w:r w:rsidRPr="00BA4934">
              <w:rPr>
                <w:sz w:val="22"/>
                <w:szCs w:val="22"/>
              </w:rPr>
              <w:t>5</w:t>
            </w:r>
          </w:p>
        </w:tc>
        <w:tc>
          <w:tcPr>
            <w:tcW w:w="1770" w:type="pct"/>
            <w:tcMar>
              <w:top w:w="57" w:type="dxa"/>
              <w:bottom w:w="57" w:type="dxa"/>
            </w:tcMar>
            <w:vAlign w:val="center"/>
          </w:tcPr>
          <w:p w:rsidR="00073EF4" w:rsidRPr="00BA4934" w:rsidRDefault="00073EF4" w:rsidP="006F3F84">
            <w:pPr>
              <w:keepNext/>
              <w:suppressAutoHyphens/>
              <w:spacing w:line="192" w:lineRule="auto"/>
              <w:rPr>
                <w:sz w:val="22"/>
                <w:szCs w:val="22"/>
              </w:rPr>
            </w:pPr>
            <w:r w:rsidRPr="00BA4934">
              <w:rPr>
                <w:sz w:val="22"/>
                <w:szCs w:val="22"/>
              </w:rPr>
              <w:t>Веники, ветви и кустарники для метел и плетения</w:t>
            </w:r>
          </w:p>
        </w:tc>
        <w:tc>
          <w:tcPr>
            <w:tcW w:w="726" w:type="pct"/>
            <w:tcMar>
              <w:top w:w="57" w:type="dxa"/>
              <w:bottom w:w="57" w:type="dxa"/>
            </w:tcMar>
            <w:vAlign w:val="center"/>
          </w:tcPr>
          <w:p w:rsidR="00073EF4" w:rsidRPr="00BA4934" w:rsidRDefault="00073EF4" w:rsidP="006F3F84">
            <w:pPr>
              <w:keepNext/>
              <w:suppressAutoHyphens/>
              <w:spacing w:line="192" w:lineRule="auto"/>
              <w:jc w:val="center"/>
              <w:rPr>
                <w:sz w:val="22"/>
                <w:szCs w:val="22"/>
              </w:rPr>
            </w:pPr>
            <w:r w:rsidRPr="00BA4934">
              <w:rPr>
                <w:sz w:val="22"/>
                <w:szCs w:val="22"/>
              </w:rPr>
              <w:t>тыс. шт.</w:t>
            </w:r>
          </w:p>
        </w:tc>
        <w:tc>
          <w:tcPr>
            <w:tcW w:w="2187" w:type="pct"/>
            <w:tcMar>
              <w:top w:w="57" w:type="dxa"/>
              <w:bottom w:w="57" w:type="dxa"/>
            </w:tcMar>
            <w:vAlign w:val="center"/>
          </w:tcPr>
          <w:p w:rsidR="00073EF4" w:rsidRPr="00BA4934" w:rsidRDefault="00073EF4" w:rsidP="006F3F84">
            <w:pPr>
              <w:keepNext/>
              <w:spacing w:line="192" w:lineRule="auto"/>
              <w:jc w:val="center"/>
              <w:rPr>
                <w:sz w:val="22"/>
                <w:szCs w:val="22"/>
              </w:rPr>
            </w:pPr>
            <w:r w:rsidRPr="00BA4934">
              <w:rPr>
                <w:sz w:val="22"/>
                <w:szCs w:val="22"/>
              </w:rPr>
              <w:t>Заготовка хвороста в пределах порубочных остатков</w:t>
            </w:r>
          </w:p>
        </w:tc>
      </w:tr>
      <w:tr w:rsidR="00073EF4" w:rsidRPr="00BA4934" w:rsidTr="008F6E7C">
        <w:trPr>
          <w:trHeight w:val="57"/>
          <w:jc w:val="center"/>
        </w:trPr>
        <w:tc>
          <w:tcPr>
            <w:tcW w:w="317" w:type="pct"/>
            <w:tcMar>
              <w:top w:w="57" w:type="dxa"/>
              <w:bottom w:w="57" w:type="dxa"/>
            </w:tcMar>
            <w:vAlign w:val="center"/>
          </w:tcPr>
          <w:p w:rsidR="00073EF4" w:rsidRPr="00BA4934" w:rsidRDefault="00073EF4" w:rsidP="006F3F84">
            <w:pPr>
              <w:suppressAutoHyphens/>
              <w:spacing w:line="192" w:lineRule="auto"/>
              <w:jc w:val="center"/>
              <w:rPr>
                <w:sz w:val="22"/>
                <w:szCs w:val="22"/>
              </w:rPr>
            </w:pPr>
            <w:r w:rsidRPr="00BA4934">
              <w:rPr>
                <w:sz w:val="22"/>
                <w:szCs w:val="22"/>
              </w:rPr>
              <w:t>6</w:t>
            </w:r>
          </w:p>
        </w:tc>
        <w:tc>
          <w:tcPr>
            <w:tcW w:w="1770" w:type="pct"/>
            <w:tcMar>
              <w:top w:w="57" w:type="dxa"/>
              <w:bottom w:w="57" w:type="dxa"/>
            </w:tcMar>
            <w:vAlign w:val="center"/>
          </w:tcPr>
          <w:p w:rsidR="00073EF4" w:rsidRPr="00BA4934" w:rsidRDefault="00073EF4" w:rsidP="006F3F84">
            <w:pPr>
              <w:keepNext/>
              <w:suppressAutoHyphens/>
              <w:spacing w:line="192" w:lineRule="auto"/>
              <w:rPr>
                <w:sz w:val="22"/>
                <w:szCs w:val="22"/>
              </w:rPr>
            </w:pPr>
            <w:r w:rsidRPr="00BA4934">
              <w:rPr>
                <w:sz w:val="22"/>
                <w:szCs w:val="22"/>
              </w:rPr>
              <w:t>Древесная зелень</w:t>
            </w:r>
          </w:p>
        </w:tc>
        <w:tc>
          <w:tcPr>
            <w:tcW w:w="726" w:type="pct"/>
            <w:tcMar>
              <w:top w:w="57" w:type="dxa"/>
              <w:bottom w:w="57" w:type="dxa"/>
            </w:tcMar>
            <w:vAlign w:val="center"/>
          </w:tcPr>
          <w:p w:rsidR="00073EF4" w:rsidRPr="00BA4934" w:rsidRDefault="00073EF4" w:rsidP="006F3F84">
            <w:pPr>
              <w:keepNext/>
              <w:suppressAutoHyphens/>
              <w:spacing w:line="192" w:lineRule="auto"/>
              <w:jc w:val="center"/>
              <w:rPr>
                <w:sz w:val="22"/>
                <w:szCs w:val="22"/>
              </w:rPr>
            </w:pPr>
            <w:r w:rsidRPr="00BA4934">
              <w:rPr>
                <w:sz w:val="22"/>
                <w:szCs w:val="22"/>
              </w:rPr>
              <w:t>т</w:t>
            </w:r>
          </w:p>
        </w:tc>
        <w:tc>
          <w:tcPr>
            <w:tcW w:w="2187" w:type="pct"/>
            <w:tcMar>
              <w:top w:w="57" w:type="dxa"/>
              <w:bottom w:w="57" w:type="dxa"/>
            </w:tcMar>
            <w:vAlign w:val="bottom"/>
          </w:tcPr>
          <w:p w:rsidR="00073EF4" w:rsidRPr="00BA4934" w:rsidRDefault="00073EF4" w:rsidP="006F3F84">
            <w:pPr>
              <w:jc w:val="center"/>
              <w:rPr>
                <w:sz w:val="22"/>
                <w:szCs w:val="22"/>
              </w:rPr>
            </w:pPr>
            <w:r w:rsidRPr="00BA4934">
              <w:rPr>
                <w:sz w:val="22"/>
                <w:szCs w:val="22"/>
              </w:rPr>
              <w:t>Заготовка хвороста в пределах порубочных остатков</w:t>
            </w:r>
          </w:p>
        </w:tc>
      </w:tr>
    </w:tbl>
    <w:p w:rsidR="004756A1" w:rsidRPr="00BA4934" w:rsidRDefault="004756A1" w:rsidP="006F3F84">
      <w:pPr>
        <w:widowControl w:val="0"/>
        <w:autoSpaceDE w:val="0"/>
        <w:autoSpaceDN w:val="0"/>
        <w:adjustRightInd w:val="0"/>
        <w:jc w:val="both"/>
        <w:rPr>
          <w:rFonts w:cs="Arial"/>
          <w:sz w:val="28"/>
          <w:szCs w:val="28"/>
        </w:rPr>
      </w:pPr>
    </w:p>
    <w:p w:rsidR="00514656" w:rsidRPr="00BA4934" w:rsidRDefault="00033ADA" w:rsidP="006357AA">
      <w:pPr>
        <w:pStyle w:val="2"/>
        <w:rPr>
          <w:i/>
        </w:rPr>
      </w:pPr>
      <w:bookmarkStart w:id="61" w:name="_Toc511744086"/>
      <w:bookmarkStart w:id="62" w:name="_Toc513815972"/>
      <w:r w:rsidRPr="00BA4934">
        <w:t>2.</w:t>
      </w:r>
      <w:r w:rsidR="007C0003" w:rsidRPr="00BA4934">
        <w:t>4</w:t>
      </w:r>
      <w:r w:rsidR="00514656" w:rsidRPr="00BA4934">
        <w:t>. Нормативы, параметры и сроки</w:t>
      </w:r>
      <w:r w:rsidR="00457CD5" w:rsidRPr="00BA4934">
        <w:t xml:space="preserve"> </w:t>
      </w:r>
      <w:r w:rsidR="00514656" w:rsidRPr="00BA4934">
        <w:t>использования лесов для заготовки пищевых лесных ресурсов и сбора лекарственных растений</w:t>
      </w:r>
      <w:bookmarkEnd w:id="61"/>
      <w:bookmarkEnd w:id="62"/>
    </w:p>
    <w:p w:rsidR="00514656" w:rsidRPr="00BA4934" w:rsidRDefault="00514656" w:rsidP="006F3F84">
      <w:pPr>
        <w:ind w:firstLine="709"/>
        <w:jc w:val="both"/>
        <w:rPr>
          <w:sz w:val="28"/>
        </w:rPr>
      </w:pPr>
    </w:p>
    <w:p w:rsidR="009B7A11" w:rsidRPr="00BA4934" w:rsidRDefault="009B7A11" w:rsidP="006F3F84">
      <w:pPr>
        <w:suppressAutoHyphens/>
        <w:ind w:firstLine="708"/>
        <w:jc w:val="both"/>
        <w:rPr>
          <w:bCs/>
          <w:sz w:val="28"/>
          <w:szCs w:val="28"/>
        </w:rPr>
      </w:pPr>
      <w:r w:rsidRPr="00BA4934">
        <w:rPr>
          <w:bCs/>
          <w:sz w:val="28"/>
          <w:szCs w:val="28"/>
        </w:rPr>
        <w:t xml:space="preserve">Нормативы, параметры и сроки использования лесов для заготовки пищевых лесных ресурсов и сбора лекарственных растений определяются статьями 34, 35 Лесного кодекса РФ и Правилами заготовки пищевых лесных ресурсов и сбора лекарственных растений, утвержденными приказом Рослесхоза от 5 декабря 2011 года </w:t>
      </w:r>
      <w:r w:rsidR="00D75A68" w:rsidRPr="00BA4934">
        <w:rPr>
          <w:bCs/>
          <w:sz w:val="28"/>
          <w:szCs w:val="28"/>
        </w:rPr>
        <w:t>№ </w:t>
      </w:r>
      <w:r w:rsidRPr="00BA4934">
        <w:rPr>
          <w:bCs/>
          <w:sz w:val="28"/>
          <w:szCs w:val="28"/>
        </w:rPr>
        <w:t>511 «Об утверждении Правил заготовки пищевых лесных ресурсов и сбора лекарственных растений» (далее - Правила заготовки пищевых лесных ресурсов и сбора лекарственных растений).</w:t>
      </w:r>
    </w:p>
    <w:p w:rsidR="00514656" w:rsidRPr="00BA4934" w:rsidRDefault="000265BF" w:rsidP="006F3F84">
      <w:pPr>
        <w:ind w:firstLine="709"/>
        <w:jc w:val="both"/>
        <w:rPr>
          <w:sz w:val="28"/>
        </w:rPr>
      </w:pPr>
      <w:r w:rsidRPr="00BA4934">
        <w:rPr>
          <w:spacing w:val="-6"/>
          <w:sz w:val="28"/>
        </w:rPr>
        <w:t>К пищевым лесным ресурсам относятся дикорастущие плоды, ягоды, орехи, грибы, семена, березовый сок и подобные лесные ресурсы.</w:t>
      </w:r>
    </w:p>
    <w:p w:rsidR="00514656" w:rsidRPr="00BA4934" w:rsidRDefault="00514656" w:rsidP="006F3F84">
      <w:pPr>
        <w:pStyle w:val="a4"/>
        <w:ind w:firstLine="709"/>
      </w:pPr>
      <w:r w:rsidRPr="00BA4934">
        <w:t>Сбор ягод и грибов в городских лесах носит любительский характер, промышленный сбор не производится.</w:t>
      </w:r>
    </w:p>
    <w:p w:rsidR="003C3262" w:rsidRPr="00BA4934" w:rsidRDefault="003C3262" w:rsidP="006F3F84">
      <w:pPr>
        <w:ind w:firstLine="709"/>
        <w:jc w:val="both"/>
        <w:rPr>
          <w:sz w:val="28"/>
        </w:rPr>
      </w:pPr>
      <w:r w:rsidRPr="00BA4934">
        <w:rPr>
          <w:sz w:val="28"/>
        </w:rPr>
        <w:t xml:space="preserve">В период массовой заготовки ягод, грибов и лекарственного сырья необходимо организовать охрану леса от пожаров и прочих лесонарушений, придавать процессу заготовок организованное и </w:t>
      </w:r>
      <w:r w:rsidRPr="00BA4934">
        <w:rPr>
          <w:sz w:val="28"/>
        </w:rPr>
        <w:lastRenderedPageBreak/>
        <w:t>контролируемое начало, чтобы после завершения сезона заготовок сохранить экологическую обстановку в удовлетворительном состоянии.</w:t>
      </w:r>
    </w:p>
    <w:p w:rsidR="00514656" w:rsidRPr="00BA4934" w:rsidRDefault="00514656" w:rsidP="006F3F84">
      <w:pPr>
        <w:ind w:firstLine="709"/>
        <w:jc w:val="both"/>
        <w:rPr>
          <w:sz w:val="28"/>
        </w:rPr>
      </w:pPr>
      <w:r w:rsidRPr="00BA4934">
        <w:rPr>
          <w:sz w:val="28"/>
        </w:rPr>
        <w:t>В целях предотвращения лесонарушений при осуществлении отдыхающими побочных лесных пользований в городских лесах следует устанавливать аншлаги, предупреждающие отдыхающих о сроках и нормах заготовок дикорастущих ягод и грибов.</w:t>
      </w:r>
    </w:p>
    <w:p w:rsidR="00514656" w:rsidRPr="00BA4934" w:rsidRDefault="00514656" w:rsidP="006F3F84">
      <w:pPr>
        <w:ind w:firstLine="709"/>
        <w:jc w:val="both"/>
        <w:rPr>
          <w:sz w:val="28"/>
        </w:rPr>
      </w:pPr>
      <w:r w:rsidRPr="00BA4934">
        <w:rPr>
          <w:sz w:val="28"/>
        </w:rPr>
        <w:t xml:space="preserve">Заготовка и сбор ягод и грибов должны производиться способами, не наносящими вреда ягодникам и грибницам и обеспечивающим своевременное воспроизводство их запасов. </w:t>
      </w:r>
    </w:p>
    <w:p w:rsidR="00B31242" w:rsidRPr="00BA4934" w:rsidRDefault="00B31242" w:rsidP="006F3F84">
      <w:pPr>
        <w:ind w:firstLine="709"/>
        <w:jc w:val="both"/>
        <w:rPr>
          <w:sz w:val="28"/>
          <w:szCs w:val="28"/>
        </w:rPr>
      </w:pPr>
      <w:r w:rsidRPr="00BA4934">
        <w:rPr>
          <w:sz w:val="28"/>
          <w:szCs w:val="28"/>
        </w:rPr>
        <w:t>Лекарственное сырье на территории городских лесов представлено в основном лекарственными травами (крапива, кровохлёбка, подорожник и другие), но не заготавливается. Заготовку, как правило, производят в отдалённых от города, более экологически чистых районах.</w:t>
      </w:r>
    </w:p>
    <w:p w:rsidR="00B31242" w:rsidRPr="00BA4934" w:rsidRDefault="00B31242" w:rsidP="006F3F84">
      <w:pPr>
        <w:ind w:firstLine="709"/>
        <w:jc w:val="both"/>
        <w:rPr>
          <w:sz w:val="28"/>
        </w:rPr>
      </w:pPr>
      <w:r w:rsidRPr="00BA4934">
        <w:rPr>
          <w:sz w:val="28"/>
        </w:rPr>
        <w:t>В период сбора дикорастущих плодов резко увеличивается приток людей в лес, что, безусловно, оказывает отрицательное воздействие на лесную среду. Большинство пожаров происходят по вине отдыхающих.</w:t>
      </w:r>
    </w:p>
    <w:p w:rsidR="0086534B" w:rsidRPr="00BA4934" w:rsidRDefault="0086534B" w:rsidP="006F3F84">
      <w:pPr>
        <w:suppressAutoHyphens/>
        <w:autoSpaceDE w:val="0"/>
        <w:autoSpaceDN w:val="0"/>
        <w:adjustRightInd w:val="0"/>
        <w:ind w:firstLine="709"/>
        <w:jc w:val="both"/>
        <w:rPr>
          <w:sz w:val="28"/>
          <w:szCs w:val="28"/>
        </w:rPr>
      </w:pPr>
      <w:r w:rsidRPr="00BA4934">
        <w:rPr>
          <w:sz w:val="28"/>
          <w:szCs w:val="28"/>
        </w:rPr>
        <w:t>Заготовка пищевых лесных ресурсов и сбор лекарственных растений могут ограничиваться в соответствии со статьей 27 Лесного кодекса РФ.</w:t>
      </w:r>
    </w:p>
    <w:p w:rsidR="0086534B" w:rsidRPr="00BA4934" w:rsidRDefault="0086534B" w:rsidP="006F3F84">
      <w:pPr>
        <w:suppressAutoHyphens/>
        <w:autoSpaceDE w:val="0"/>
        <w:autoSpaceDN w:val="0"/>
        <w:adjustRightInd w:val="0"/>
        <w:ind w:firstLine="709"/>
        <w:jc w:val="both"/>
        <w:rPr>
          <w:sz w:val="28"/>
          <w:szCs w:val="28"/>
        </w:rPr>
      </w:pPr>
      <w:r w:rsidRPr="00BA4934">
        <w:rPr>
          <w:sz w:val="28"/>
          <w:szCs w:val="28"/>
        </w:rPr>
        <w:t>Гражданам запрещается осуществлять заготовку и сбор грибов и дикорастущих растений, виды которых занесены в Крас</w:t>
      </w:r>
      <w:r w:rsidR="00617E9E" w:rsidRPr="00BA4934">
        <w:rPr>
          <w:sz w:val="28"/>
          <w:szCs w:val="28"/>
        </w:rPr>
        <w:t>ную книгу РФ, Красную книгу Алтайского края</w:t>
      </w:r>
      <w:r w:rsidRPr="00BA4934">
        <w:rPr>
          <w:sz w:val="28"/>
          <w:szCs w:val="28"/>
        </w:rPr>
        <w:t xml:space="preserve">, а также грибов и дикорастущих растений, которые признаются наркотическими средствами в соответствии с Федеральным законом от 8 января 1998 года </w:t>
      </w:r>
      <w:r w:rsidR="00D75A68" w:rsidRPr="00BA4934">
        <w:rPr>
          <w:sz w:val="28"/>
          <w:szCs w:val="28"/>
        </w:rPr>
        <w:t>№ </w:t>
      </w:r>
      <w:r w:rsidRPr="00BA4934">
        <w:rPr>
          <w:sz w:val="28"/>
          <w:szCs w:val="28"/>
        </w:rPr>
        <w:t xml:space="preserve">3-ФЗ </w:t>
      </w:r>
      <w:r w:rsidRPr="00BA4934">
        <w:rPr>
          <w:sz w:val="28"/>
          <w:szCs w:val="28"/>
        </w:rPr>
        <w:br/>
        <w:t>«О наркотических средствах и психотропных веществах».</w:t>
      </w:r>
    </w:p>
    <w:p w:rsidR="00B31242" w:rsidRPr="00BA4934" w:rsidRDefault="00B31242" w:rsidP="006F3F84">
      <w:pPr>
        <w:ind w:firstLine="709"/>
        <w:jc w:val="both"/>
        <w:rPr>
          <w:sz w:val="28"/>
        </w:rPr>
      </w:pPr>
      <w:r w:rsidRPr="00BA4934">
        <w:rPr>
          <w:sz w:val="28"/>
        </w:rPr>
        <w:t>В соответствии с Правилами заготовки пищевых лесных ресурсов и сбора лекарственных рас</w:t>
      </w:r>
      <w:r w:rsidR="0038700A" w:rsidRPr="00BA4934">
        <w:rPr>
          <w:sz w:val="28"/>
        </w:rPr>
        <w:t xml:space="preserve">тений (пункт </w:t>
      </w:r>
      <w:r w:rsidRPr="00BA4934">
        <w:rPr>
          <w:sz w:val="28"/>
        </w:rPr>
        <w:t xml:space="preserve">14), утверждёнными приказом Федерального </w:t>
      </w:r>
      <w:r w:rsidR="0038700A" w:rsidRPr="00BA4934">
        <w:rPr>
          <w:sz w:val="28"/>
        </w:rPr>
        <w:t xml:space="preserve">агентства лесного хозяйства от 5 декабря </w:t>
      </w:r>
      <w:r w:rsidRPr="00BA4934">
        <w:rPr>
          <w:sz w:val="28"/>
        </w:rPr>
        <w:t>2011</w:t>
      </w:r>
      <w:r w:rsidR="0038700A" w:rsidRPr="00BA4934">
        <w:rPr>
          <w:sz w:val="28"/>
        </w:rPr>
        <w:t xml:space="preserve"> года</w:t>
      </w:r>
      <w:r w:rsidRPr="00BA4934">
        <w:rPr>
          <w:sz w:val="28"/>
        </w:rPr>
        <w:t xml:space="preserve"> </w:t>
      </w:r>
      <w:r w:rsidR="00D75A68" w:rsidRPr="00BA4934">
        <w:rPr>
          <w:sz w:val="28"/>
        </w:rPr>
        <w:t>№ </w:t>
      </w:r>
      <w:r w:rsidRPr="00BA4934">
        <w:rPr>
          <w:sz w:val="28"/>
        </w:rPr>
        <w:t>511, запрещается рубка плодоносящих деревьев и обрезка ветвей для заготовки плодов.</w:t>
      </w:r>
    </w:p>
    <w:p w:rsidR="0086534B" w:rsidRPr="00BA4934" w:rsidRDefault="0086534B" w:rsidP="00A3067F">
      <w:pPr>
        <w:ind w:firstLine="720"/>
        <w:jc w:val="both"/>
        <w:rPr>
          <w:sz w:val="28"/>
        </w:rPr>
      </w:pPr>
      <w:bookmarkStart w:id="63" w:name="_Toc323737612"/>
      <w:bookmarkStart w:id="64" w:name="_Toc338167379"/>
      <w:bookmarkStart w:id="65" w:name="_Toc431981913"/>
    </w:p>
    <w:p w:rsidR="003A47E2" w:rsidRPr="00BA4934" w:rsidRDefault="00A25C26" w:rsidP="006357AA">
      <w:pPr>
        <w:pStyle w:val="2"/>
        <w:rPr>
          <w:i/>
        </w:rPr>
      </w:pPr>
      <w:bookmarkStart w:id="66" w:name="_Toc511744087"/>
      <w:bookmarkStart w:id="67" w:name="_Toc513815973"/>
      <w:r w:rsidRPr="00BA4934">
        <w:t>2.</w:t>
      </w:r>
      <w:r w:rsidR="003A47E2" w:rsidRPr="00BA4934">
        <w:t xml:space="preserve">4.1. </w:t>
      </w:r>
      <w:bookmarkEnd w:id="63"/>
      <w:bookmarkEnd w:id="64"/>
      <w:r w:rsidR="003A47E2" w:rsidRPr="00BA4934">
        <w:t>Нормативы (ежегодные допустимые объ</w:t>
      </w:r>
      <w:r w:rsidR="009250FE">
        <w:t>ё</w:t>
      </w:r>
      <w:r w:rsidR="003A47E2" w:rsidRPr="00BA4934">
        <w:t>мы) и параметры использования лесов для заготовки пищевых лесных ресурсов и сбора лекарственных растений по их видам</w:t>
      </w:r>
      <w:bookmarkEnd w:id="65"/>
      <w:bookmarkEnd w:id="66"/>
      <w:bookmarkEnd w:id="67"/>
    </w:p>
    <w:p w:rsidR="003A47E2" w:rsidRPr="00BA4934" w:rsidRDefault="003A47E2" w:rsidP="00193AF9">
      <w:pPr>
        <w:ind w:firstLine="709"/>
        <w:jc w:val="both"/>
        <w:rPr>
          <w:sz w:val="28"/>
        </w:rPr>
      </w:pPr>
    </w:p>
    <w:p w:rsidR="008F6E7C" w:rsidRPr="00BA4934" w:rsidRDefault="003A47E2" w:rsidP="006F3F84">
      <w:pPr>
        <w:ind w:firstLine="709"/>
        <w:jc w:val="both"/>
        <w:rPr>
          <w:sz w:val="28"/>
          <w:szCs w:val="28"/>
        </w:rPr>
      </w:pPr>
      <w:r w:rsidRPr="00BA4934">
        <w:rPr>
          <w:sz w:val="28"/>
          <w:szCs w:val="28"/>
        </w:rPr>
        <w:t xml:space="preserve">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приведены в таблице </w:t>
      </w:r>
      <w:r w:rsidR="00A327B2" w:rsidRPr="00BA4934">
        <w:rPr>
          <w:sz w:val="28"/>
          <w:szCs w:val="28"/>
        </w:rPr>
        <w:t>13</w:t>
      </w:r>
      <w:r w:rsidRPr="00BA4934">
        <w:rPr>
          <w:sz w:val="28"/>
          <w:szCs w:val="28"/>
        </w:rPr>
        <w:t>.</w:t>
      </w:r>
    </w:p>
    <w:p w:rsidR="008F6E7C" w:rsidRPr="00BA4934" w:rsidRDefault="008F6E7C">
      <w:pPr>
        <w:rPr>
          <w:sz w:val="28"/>
          <w:szCs w:val="28"/>
        </w:rPr>
      </w:pPr>
      <w:r w:rsidRPr="00BA4934">
        <w:rPr>
          <w:sz w:val="28"/>
          <w:szCs w:val="28"/>
        </w:rPr>
        <w:br w:type="page"/>
      </w:r>
    </w:p>
    <w:p w:rsidR="003A47E2" w:rsidRPr="00BA4934" w:rsidRDefault="003A47E2" w:rsidP="006F3F84">
      <w:pPr>
        <w:suppressAutoHyphens/>
        <w:autoSpaceDE w:val="0"/>
        <w:autoSpaceDN w:val="0"/>
        <w:adjustRightInd w:val="0"/>
        <w:jc w:val="right"/>
        <w:rPr>
          <w:i/>
          <w:iCs/>
          <w:sz w:val="28"/>
          <w:szCs w:val="28"/>
        </w:rPr>
      </w:pPr>
      <w:r w:rsidRPr="00BA4934">
        <w:rPr>
          <w:i/>
          <w:iCs/>
          <w:sz w:val="28"/>
          <w:szCs w:val="28"/>
        </w:rPr>
        <w:lastRenderedPageBreak/>
        <w:t xml:space="preserve">Таблица </w:t>
      </w:r>
      <w:r w:rsidR="00A327B2" w:rsidRPr="00BA4934">
        <w:rPr>
          <w:i/>
          <w:iCs/>
          <w:sz w:val="28"/>
          <w:szCs w:val="28"/>
        </w:rPr>
        <w:t>13</w:t>
      </w:r>
    </w:p>
    <w:p w:rsidR="003A47E2" w:rsidRPr="00BA4934" w:rsidRDefault="003A47E2" w:rsidP="006F3F84">
      <w:pPr>
        <w:suppressAutoHyphens/>
        <w:jc w:val="center"/>
        <w:rPr>
          <w:sz w:val="28"/>
          <w:szCs w:val="28"/>
        </w:rPr>
      </w:pPr>
      <w:bookmarkStart w:id="68" w:name="_Toc323736166"/>
      <w:r w:rsidRPr="00BA4934">
        <w:rPr>
          <w:sz w:val="28"/>
          <w:szCs w:val="28"/>
        </w:rPr>
        <w:t>Параметры использования лесов при заготовке</w:t>
      </w:r>
      <w:bookmarkStart w:id="69" w:name="_Toc323736167"/>
      <w:bookmarkEnd w:id="68"/>
      <w:r w:rsidRPr="00BA4934">
        <w:rPr>
          <w:sz w:val="28"/>
          <w:szCs w:val="28"/>
        </w:rPr>
        <w:t xml:space="preserve"> пищевых лесных</w:t>
      </w:r>
    </w:p>
    <w:p w:rsidR="003A47E2" w:rsidRPr="00BA4934" w:rsidRDefault="003A47E2" w:rsidP="006F3F84">
      <w:pPr>
        <w:suppressAutoHyphens/>
        <w:jc w:val="center"/>
        <w:rPr>
          <w:sz w:val="28"/>
          <w:szCs w:val="28"/>
        </w:rPr>
      </w:pPr>
      <w:r w:rsidRPr="00BA4934">
        <w:rPr>
          <w:sz w:val="28"/>
          <w:szCs w:val="28"/>
        </w:rPr>
        <w:t>ресурсов и сборе лекарственных растений</w:t>
      </w:r>
      <w:bookmarkEnd w:id="69"/>
    </w:p>
    <w:p w:rsidR="003A47E2" w:rsidRPr="00BA4934" w:rsidRDefault="003A47E2" w:rsidP="006F3F84">
      <w:pPr>
        <w:suppressAutoHyphens/>
        <w:jc w:val="center"/>
        <w:rPr>
          <w:sz w:val="24"/>
          <w:szCs w:val="24"/>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843"/>
        <w:gridCol w:w="3877"/>
        <w:gridCol w:w="1356"/>
        <w:gridCol w:w="3212"/>
      </w:tblGrid>
      <w:tr w:rsidR="003A47E2" w:rsidRPr="00BA4934" w:rsidTr="008F6E7C">
        <w:trPr>
          <w:trHeight w:val="57"/>
          <w:tblHeader/>
        </w:trPr>
        <w:tc>
          <w:tcPr>
            <w:tcW w:w="454" w:type="pct"/>
            <w:tcBorders>
              <w:bottom w:val="single" w:sz="4" w:space="0" w:color="auto"/>
            </w:tcBorders>
            <w:vAlign w:val="center"/>
          </w:tcPr>
          <w:p w:rsidR="003A47E2" w:rsidRPr="00BA4934" w:rsidRDefault="00D75A68" w:rsidP="006F3F84">
            <w:pPr>
              <w:suppressAutoHyphens/>
              <w:jc w:val="center"/>
              <w:rPr>
                <w:sz w:val="22"/>
                <w:szCs w:val="22"/>
              </w:rPr>
            </w:pPr>
            <w:r w:rsidRPr="00BA4934">
              <w:rPr>
                <w:sz w:val="22"/>
                <w:szCs w:val="22"/>
              </w:rPr>
              <w:t>№ </w:t>
            </w:r>
          </w:p>
          <w:p w:rsidR="003A47E2" w:rsidRPr="00BA4934" w:rsidRDefault="003A47E2" w:rsidP="006F3F84">
            <w:pPr>
              <w:suppressAutoHyphens/>
              <w:jc w:val="center"/>
              <w:rPr>
                <w:sz w:val="22"/>
                <w:szCs w:val="22"/>
              </w:rPr>
            </w:pPr>
            <w:r w:rsidRPr="00BA4934">
              <w:rPr>
                <w:sz w:val="22"/>
                <w:szCs w:val="22"/>
              </w:rPr>
              <w:t>п/п</w:t>
            </w:r>
          </w:p>
        </w:tc>
        <w:tc>
          <w:tcPr>
            <w:tcW w:w="2087" w:type="pct"/>
            <w:tcBorders>
              <w:bottom w:val="single" w:sz="4" w:space="0" w:color="auto"/>
            </w:tcBorders>
            <w:vAlign w:val="center"/>
          </w:tcPr>
          <w:p w:rsidR="003A47E2" w:rsidRPr="00BA4934" w:rsidRDefault="003A47E2" w:rsidP="006F3F84">
            <w:pPr>
              <w:suppressAutoHyphens/>
              <w:jc w:val="center"/>
              <w:rPr>
                <w:sz w:val="22"/>
                <w:szCs w:val="22"/>
              </w:rPr>
            </w:pPr>
            <w:r w:rsidRPr="00BA4934">
              <w:rPr>
                <w:sz w:val="22"/>
                <w:szCs w:val="22"/>
              </w:rPr>
              <w:t>Вид пищевых лесных ресурсов, лекарственных растений</w:t>
            </w:r>
          </w:p>
        </w:tc>
        <w:tc>
          <w:tcPr>
            <w:tcW w:w="730" w:type="pct"/>
            <w:tcBorders>
              <w:bottom w:val="single" w:sz="4" w:space="0" w:color="auto"/>
            </w:tcBorders>
            <w:vAlign w:val="center"/>
          </w:tcPr>
          <w:p w:rsidR="003A47E2" w:rsidRPr="00BA4934" w:rsidRDefault="003A47E2" w:rsidP="006F3F84">
            <w:pPr>
              <w:suppressAutoHyphens/>
              <w:jc w:val="center"/>
              <w:rPr>
                <w:sz w:val="22"/>
                <w:szCs w:val="22"/>
              </w:rPr>
            </w:pPr>
            <w:r w:rsidRPr="00BA4934">
              <w:rPr>
                <w:sz w:val="22"/>
                <w:szCs w:val="22"/>
              </w:rPr>
              <w:t>Единица измерения</w:t>
            </w:r>
          </w:p>
        </w:tc>
        <w:tc>
          <w:tcPr>
            <w:tcW w:w="1730" w:type="pct"/>
            <w:tcBorders>
              <w:bottom w:val="single" w:sz="4" w:space="0" w:color="auto"/>
            </w:tcBorders>
            <w:vAlign w:val="center"/>
          </w:tcPr>
          <w:p w:rsidR="003A47E2" w:rsidRPr="00BA4934" w:rsidRDefault="003A47E2" w:rsidP="006F3F84">
            <w:pPr>
              <w:suppressAutoHyphens/>
              <w:jc w:val="center"/>
              <w:rPr>
                <w:sz w:val="22"/>
                <w:szCs w:val="22"/>
              </w:rPr>
            </w:pPr>
            <w:r w:rsidRPr="00BA4934">
              <w:rPr>
                <w:sz w:val="22"/>
                <w:szCs w:val="22"/>
              </w:rPr>
              <w:t>Ежегодный допустимый объем заготовки</w:t>
            </w:r>
          </w:p>
        </w:tc>
      </w:tr>
      <w:tr w:rsidR="003A47E2" w:rsidRPr="00BA4934" w:rsidTr="008F6E7C">
        <w:trPr>
          <w:cantSplit/>
          <w:trHeight w:val="57"/>
        </w:trPr>
        <w:tc>
          <w:tcPr>
            <w:tcW w:w="5000" w:type="pct"/>
            <w:gridSpan w:val="4"/>
            <w:vAlign w:val="center"/>
          </w:tcPr>
          <w:p w:rsidR="003A47E2" w:rsidRPr="00BA4934" w:rsidRDefault="003A47E2" w:rsidP="006F3F84">
            <w:pPr>
              <w:suppressAutoHyphens/>
              <w:jc w:val="center"/>
              <w:rPr>
                <w:b/>
                <w:sz w:val="22"/>
                <w:szCs w:val="22"/>
              </w:rPr>
            </w:pPr>
            <w:r w:rsidRPr="00BA4934">
              <w:rPr>
                <w:b/>
                <w:sz w:val="22"/>
                <w:szCs w:val="22"/>
              </w:rPr>
              <w:t>Пищевые ресурсы</w:t>
            </w:r>
            <w:r w:rsidR="00ED411E" w:rsidRPr="00BA4934">
              <w:rPr>
                <w:b/>
                <w:sz w:val="22"/>
                <w:szCs w:val="22"/>
              </w:rPr>
              <w:t>:</w:t>
            </w:r>
          </w:p>
        </w:tc>
      </w:tr>
      <w:tr w:rsidR="00ED411E" w:rsidRPr="00BA4934" w:rsidTr="008F6E7C">
        <w:trPr>
          <w:trHeight w:val="57"/>
        </w:trPr>
        <w:tc>
          <w:tcPr>
            <w:tcW w:w="454" w:type="pct"/>
            <w:vMerge w:val="restart"/>
            <w:vAlign w:val="center"/>
          </w:tcPr>
          <w:p w:rsidR="00ED411E" w:rsidRPr="00BA4934" w:rsidRDefault="00ED411E" w:rsidP="006F3F84">
            <w:pPr>
              <w:suppressAutoHyphens/>
              <w:jc w:val="center"/>
              <w:rPr>
                <w:sz w:val="22"/>
                <w:szCs w:val="22"/>
              </w:rPr>
            </w:pPr>
            <w:r w:rsidRPr="00BA4934">
              <w:rPr>
                <w:sz w:val="22"/>
                <w:szCs w:val="22"/>
              </w:rPr>
              <w:t>1.</w:t>
            </w:r>
          </w:p>
        </w:tc>
        <w:tc>
          <w:tcPr>
            <w:tcW w:w="2087" w:type="pct"/>
          </w:tcPr>
          <w:p w:rsidR="00ED411E" w:rsidRPr="00BA4934" w:rsidRDefault="00ED411E" w:rsidP="008F6E7C">
            <w:pPr>
              <w:suppressAutoHyphens/>
              <w:rPr>
                <w:sz w:val="22"/>
                <w:szCs w:val="22"/>
              </w:rPr>
            </w:pPr>
            <w:r w:rsidRPr="00BA4934">
              <w:rPr>
                <w:sz w:val="22"/>
                <w:szCs w:val="22"/>
              </w:rPr>
              <w:t xml:space="preserve">Ягоды по видам: </w:t>
            </w:r>
          </w:p>
        </w:tc>
        <w:tc>
          <w:tcPr>
            <w:tcW w:w="730" w:type="pct"/>
            <w:vAlign w:val="center"/>
          </w:tcPr>
          <w:p w:rsidR="00ED411E" w:rsidRPr="00BA4934" w:rsidRDefault="00ED411E" w:rsidP="006F3F84">
            <w:pPr>
              <w:suppressAutoHyphens/>
              <w:jc w:val="center"/>
              <w:rPr>
                <w:sz w:val="22"/>
                <w:szCs w:val="22"/>
              </w:rPr>
            </w:pPr>
          </w:p>
        </w:tc>
        <w:tc>
          <w:tcPr>
            <w:tcW w:w="1730" w:type="pct"/>
            <w:vAlign w:val="center"/>
          </w:tcPr>
          <w:p w:rsidR="00ED411E" w:rsidRPr="00BA4934" w:rsidRDefault="00ED411E" w:rsidP="006F3F84">
            <w:pPr>
              <w:suppressAutoHyphens/>
              <w:jc w:val="center"/>
              <w:rPr>
                <w:sz w:val="22"/>
                <w:szCs w:val="22"/>
              </w:rPr>
            </w:pPr>
          </w:p>
        </w:tc>
      </w:tr>
      <w:tr w:rsidR="00ED411E" w:rsidRPr="00BA4934" w:rsidTr="008F6E7C">
        <w:trPr>
          <w:trHeight w:val="57"/>
        </w:trPr>
        <w:tc>
          <w:tcPr>
            <w:tcW w:w="454" w:type="pct"/>
            <w:vMerge/>
            <w:vAlign w:val="center"/>
          </w:tcPr>
          <w:p w:rsidR="00ED411E" w:rsidRPr="00BA4934" w:rsidRDefault="00ED411E" w:rsidP="006F3F84">
            <w:pPr>
              <w:suppressAutoHyphens/>
              <w:jc w:val="center"/>
              <w:rPr>
                <w:sz w:val="22"/>
                <w:szCs w:val="22"/>
              </w:rPr>
            </w:pPr>
          </w:p>
        </w:tc>
        <w:tc>
          <w:tcPr>
            <w:tcW w:w="2087" w:type="pct"/>
          </w:tcPr>
          <w:p w:rsidR="00ED411E" w:rsidRPr="00BA4934" w:rsidRDefault="00ED411E" w:rsidP="009250FE">
            <w:pPr>
              <w:suppressAutoHyphens/>
              <w:rPr>
                <w:sz w:val="22"/>
                <w:szCs w:val="22"/>
              </w:rPr>
            </w:pPr>
            <w:r w:rsidRPr="00BA4934">
              <w:rPr>
                <w:sz w:val="22"/>
                <w:szCs w:val="22"/>
              </w:rPr>
              <w:t>Смородина ч</w:t>
            </w:r>
            <w:r w:rsidR="009250FE">
              <w:rPr>
                <w:sz w:val="22"/>
                <w:szCs w:val="22"/>
              </w:rPr>
              <w:t>ё</w:t>
            </w:r>
            <w:r w:rsidRPr="00BA4934">
              <w:rPr>
                <w:sz w:val="22"/>
                <w:szCs w:val="22"/>
              </w:rPr>
              <w:t>рная</w:t>
            </w:r>
          </w:p>
        </w:tc>
        <w:tc>
          <w:tcPr>
            <w:tcW w:w="730" w:type="pct"/>
            <w:vAlign w:val="center"/>
          </w:tcPr>
          <w:p w:rsidR="00ED411E" w:rsidRPr="00BA4934" w:rsidRDefault="00ED411E" w:rsidP="006F3F84">
            <w:pPr>
              <w:suppressAutoHyphens/>
              <w:jc w:val="center"/>
              <w:rPr>
                <w:sz w:val="22"/>
                <w:szCs w:val="22"/>
              </w:rPr>
            </w:pPr>
            <w:r w:rsidRPr="00BA4934">
              <w:rPr>
                <w:sz w:val="22"/>
                <w:szCs w:val="22"/>
              </w:rPr>
              <w:t>т</w:t>
            </w:r>
          </w:p>
        </w:tc>
        <w:tc>
          <w:tcPr>
            <w:tcW w:w="1730" w:type="pct"/>
            <w:vAlign w:val="center"/>
          </w:tcPr>
          <w:p w:rsidR="00ED411E" w:rsidRPr="00BA4934" w:rsidRDefault="00ED411E" w:rsidP="006F3F84">
            <w:pPr>
              <w:jc w:val="center"/>
              <w:rPr>
                <w:sz w:val="22"/>
                <w:szCs w:val="22"/>
              </w:rPr>
            </w:pPr>
            <w:r w:rsidRPr="00BA4934">
              <w:rPr>
                <w:sz w:val="22"/>
                <w:szCs w:val="22"/>
              </w:rPr>
              <w:t>0,1</w:t>
            </w:r>
          </w:p>
        </w:tc>
      </w:tr>
      <w:tr w:rsidR="00ED411E" w:rsidRPr="00BA4934" w:rsidTr="008F6E7C">
        <w:trPr>
          <w:trHeight w:val="57"/>
        </w:trPr>
        <w:tc>
          <w:tcPr>
            <w:tcW w:w="454" w:type="pct"/>
            <w:vMerge/>
            <w:vAlign w:val="center"/>
          </w:tcPr>
          <w:p w:rsidR="00ED411E" w:rsidRPr="00BA4934" w:rsidRDefault="00ED411E" w:rsidP="006F3F84">
            <w:pPr>
              <w:suppressAutoHyphens/>
              <w:jc w:val="center"/>
              <w:rPr>
                <w:sz w:val="22"/>
                <w:szCs w:val="22"/>
              </w:rPr>
            </w:pPr>
          </w:p>
        </w:tc>
        <w:tc>
          <w:tcPr>
            <w:tcW w:w="2087" w:type="pct"/>
          </w:tcPr>
          <w:p w:rsidR="00ED411E" w:rsidRPr="00BA4934" w:rsidRDefault="00ED411E" w:rsidP="008F6E7C">
            <w:pPr>
              <w:suppressAutoHyphens/>
              <w:rPr>
                <w:sz w:val="22"/>
                <w:szCs w:val="22"/>
              </w:rPr>
            </w:pPr>
            <w:r w:rsidRPr="00BA4934">
              <w:rPr>
                <w:sz w:val="22"/>
                <w:szCs w:val="22"/>
              </w:rPr>
              <w:t>Земляника</w:t>
            </w:r>
          </w:p>
        </w:tc>
        <w:tc>
          <w:tcPr>
            <w:tcW w:w="730" w:type="pct"/>
            <w:vAlign w:val="center"/>
          </w:tcPr>
          <w:p w:rsidR="00ED411E" w:rsidRPr="00BA4934" w:rsidRDefault="00ED411E" w:rsidP="006F3F84">
            <w:pPr>
              <w:suppressAutoHyphens/>
              <w:jc w:val="center"/>
              <w:rPr>
                <w:sz w:val="22"/>
                <w:szCs w:val="22"/>
              </w:rPr>
            </w:pPr>
            <w:r w:rsidRPr="00BA4934">
              <w:rPr>
                <w:sz w:val="22"/>
                <w:szCs w:val="22"/>
              </w:rPr>
              <w:t>т</w:t>
            </w:r>
          </w:p>
        </w:tc>
        <w:tc>
          <w:tcPr>
            <w:tcW w:w="1730" w:type="pct"/>
            <w:vAlign w:val="center"/>
          </w:tcPr>
          <w:p w:rsidR="00ED411E" w:rsidRPr="00BA4934" w:rsidRDefault="00ED411E" w:rsidP="006F3F84">
            <w:pPr>
              <w:jc w:val="center"/>
              <w:rPr>
                <w:sz w:val="22"/>
                <w:szCs w:val="22"/>
              </w:rPr>
            </w:pPr>
            <w:r w:rsidRPr="00BA4934">
              <w:rPr>
                <w:sz w:val="22"/>
                <w:szCs w:val="22"/>
              </w:rPr>
              <w:t>-</w:t>
            </w:r>
          </w:p>
        </w:tc>
      </w:tr>
      <w:tr w:rsidR="00ED411E" w:rsidRPr="00BA4934" w:rsidTr="008F6E7C">
        <w:trPr>
          <w:trHeight w:val="57"/>
        </w:trPr>
        <w:tc>
          <w:tcPr>
            <w:tcW w:w="454" w:type="pct"/>
            <w:vMerge/>
            <w:vAlign w:val="center"/>
          </w:tcPr>
          <w:p w:rsidR="00ED411E" w:rsidRPr="00BA4934" w:rsidRDefault="00ED411E" w:rsidP="006F3F84">
            <w:pPr>
              <w:suppressAutoHyphens/>
              <w:jc w:val="center"/>
              <w:rPr>
                <w:sz w:val="22"/>
                <w:szCs w:val="22"/>
              </w:rPr>
            </w:pPr>
          </w:p>
        </w:tc>
        <w:tc>
          <w:tcPr>
            <w:tcW w:w="2087" w:type="pct"/>
          </w:tcPr>
          <w:p w:rsidR="00ED411E" w:rsidRPr="00BA4934" w:rsidRDefault="00ED411E" w:rsidP="008F6E7C">
            <w:pPr>
              <w:suppressAutoHyphens/>
              <w:rPr>
                <w:sz w:val="22"/>
                <w:szCs w:val="22"/>
              </w:rPr>
            </w:pPr>
            <w:r w:rsidRPr="00BA4934">
              <w:rPr>
                <w:sz w:val="22"/>
                <w:szCs w:val="22"/>
              </w:rPr>
              <w:t>Рябина</w:t>
            </w:r>
          </w:p>
        </w:tc>
        <w:tc>
          <w:tcPr>
            <w:tcW w:w="730" w:type="pct"/>
            <w:vAlign w:val="center"/>
          </w:tcPr>
          <w:p w:rsidR="00ED411E" w:rsidRPr="00BA4934" w:rsidRDefault="00ED411E" w:rsidP="006F3F84">
            <w:pPr>
              <w:suppressAutoHyphens/>
              <w:jc w:val="center"/>
              <w:rPr>
                <w:sz w:val="22"/>
                <w:szCs w:val="22"/>
              </w:rPr>
            </w:pPr>
            <w:r w:rsidRPr="00BA4934">
              <w:rPr>
                <w:sz w:val="22"/>
                <w:szCs w:val="22"/>
              </w:rPr>
              <w:t>т</w:t>
            </w:r>
          </w:p>
        </w:tc>
        <w:tc>
          <w:tcPr>
            <w:tcW w:w="1730" w:type="pct"/>
            <w:vAlign w:val="center"/>
          </w:tcPr>
          <w:p w:rsidR="00ED411E" w:rsidRPr="00BA4934" w:rsidRDefault="00ED411E" w:rsidP="006F3F84">
            <w:pPr>
              <w:jc w:val="center"/>
              <w:rPr>
                <w:sz w:val="22"/>
                <w:szCs w:val="22"/>
              </w:rPr>
            </w:pPr>
            <w:r w:rsidRPr="00BA4934">
              <w:rPr>
                <w:sz w:val="22"/>
                <w:szCs w:val="22"/>
              </w:rPr>
              <w:t>0,1</w:t>
            </w:r>
          </w:p>
        </w:tc>
      </w:tr>
      <w:tr w:rsidR="00ED411E" w:rsidRPr="00BA4934" w:rsidTr="008F6E7C">
        <w:trPr>
          <w:trHeight w:val="57"/>
        </w:trPr>
        <w:tc>
          <w:tcPr>
            <w:tcW w:w="454" w:type="pct"/>
            <w:vMerge/>
            <w:vAlign w:val="center"/>
          </w:tcPr>
          <w:p w:rsidR="00ED411E" w:rsidRPr="00BA4934" w:rsidRDefault="00ED411E" w:rsidP="006F3F84">
            <w:pPr>
              <w:suppressAutoHyphens/>
              <w:jc w:val="center"/>
              <w:rPr>
                <w:sz w:val="22"/>
                <w:szCs w:val="22"/>
              </w:rPr>
            </w:pPr>
          </w:p>
        </w:tc>
        <w:tc>
          <w:tcPr>
            <w:tcW w:w="2087" w:type="pct"/>
          </w:tcPr>
          <w:p w:rsidR="00ED411E" w:rsidRPr="00BA4934" w:rsidRDefault="00ED411E" w:rsidP="008F6E7C">
            <w:pPr>
              <w:suppressAutoHyphens/>
              <w:rPr>
                <w:sz w:val="22"/>
                <w:szCs w:val="22"/>
              </w:rPr>
            </w:pPr>
            <w:r w:rsidRPr="00BA4934">
              <w:rPr>
                <w:sz w:val="22"/>
                <w:szCs w:val="22"/>
              </w:rPr>
              <w:t>Калина</w:t>
            </w:r>
          </w:p>
        </w:tc>
        <w:tc>
          <w:tcPr>
            <w:tcW w:w="730" w:type="pct"/>
            <w:vAlign w:val="center"/>
          </w:tcPr>
          <w:p w:rsidR="00ED411E" w:rsidRPr="00BA4934" w:rsidRDefault="00ED411E" w:rsidP="006F3F84">
            <w:pPr>
              <w:suppressAutoHyphens/>
              <w:jc w:val="center"/>
              <w:rPr>
                <w:sz w:val="22"/>
                <w:szCs w:val="22"/>
              </w:rPr>
            </w:pPr>
            <w:r w:rsidRPr="00BA4934">
              <w:rPr>
                <w:sz w:val="22"/>
                <w:szCs w:val="22"/>
              </w:rPr>
              <w:t>т</w:t>
            </w:r>
          </w:p>
        </w:tc>
        <w:tc>
          <w:tcPr>
            <w:tcW w:w="1730" w:type="pct"/>
            <w:vAlign w:val="center"/>
          </w:tcPr>
          <w:p w:rsidR="00ED411E" w:rsidRPr="00BA4934" w:rsidRDefault="00ED411E" w:rsidP="006F3F84">
            <w:pPr>
              <w:jc w:val="center"/>
              <w:rPr>
                <w:sz w:val="22"/>
                <w:szCs w:val="22"/>
              </w:rPr>
            </w:pPr>
            <w:r w:rsidRPr="00BA4934">
              <w:rPr>
                <w:sz w:val="22"/>
                <w:szCs w:val="22"/>
              </w:rPr>
              <w:t>0,1</w:t>
            </w:r>
          </w:p>
        </w:tc>
      </w:tr>
      <w:tr w:rsidR="00ED411E" w:rsidRPr="00BA4934" w:rsidTr="008F6E7C">
        <w:trPr>
          <w:trHeight w:val="57"/>
        </w:trPr>
        <w:tc>
          <w:tcPr>
            <w:tcW w:w="454" w:type="pct"/>
            <w:vMerge/>
            <w:vAlign w:val="center"/>
          </w:tcPr>
          <w:p w:rsidR="00ED411E" w:rsidRPr="00BA4934" w:rsidRDefault="00ED411E" w:rsidP="006F3F84">
            <w:pPr>
              <w:suppressAutoHyphens/>
              <w:jc w:val="center"/>
              <w:rPr>
                <w:sz w:val="22"/>
                <w:szCs w:val="22"/>
              </w:rPr>
            </w:pPr>
          </w:p>
        </w:tc>
        <w:tc>
          <w:tcPr>
            <w:tcW w:w="2087" w:type="pct"/>
          </w:tcPr>
          <w:p w:rsidR="00ED411E" w:rsidRPr="00BA4934" w:rsidRDefault="00ED411E" w:rsidP="008F6E7C">
            <w:pPr>
              <w:suppressAutoHyphens/>
              <w:rPr>
                <w:b/>
                <w:sz w:val="22"/>
                <w:szCs w:val="22"/>
              </w:rPr>
            </w:pPr>
            <w:r w:rsidRPr="00BA4934">
              <w:rPr>
                <w:b/>
                <w:sz w:val="22"/>
                <w:szCs w:val="22"/>
              </w:rPr>
              <w:t>Итого ягод:</w:t>
            </w:r>
          </w:p>
        </w:tc>
        <w:tc>
          <w:tcPr>
            <w:tcW w:w="730" w:type="pct"/>
            <w:vAlign w:val="center"/>
          </w:tcPr>
          <w:p w:rsidR="00ED411E" w:rsidRPr="00BA4934" w:rsidRDefault="00ED411E" w:rsidP="006F3F84">
            <w:pPr>
              <w:suppressAutoHyphens/>
              <w:jc w:val="center"/>
              <w:rPr>
                <w:sz w:val="22"/>
                <w:szCs w:val="22"/>
              </w:rPr>
            </w:pPr>
            <w:r w:rsidRPr="00BA4934">
              <w:rPr>
                <w:sz w:val="22"/>
                <w:szCs w:val="22"/>
              </w:rPr>
              <w:t>т</w:t>
            </w:r>
          </w:p>
        </w:tc>
        <w:tc>
          <w:tcPr>
            <w:tcW w:w="1730" w:type="pct"/>
            <w:vAlign w:val="center"/>
          </w:tcPr>
          <w:p w:rsidR="00ED411E" w:rsidRPr="00BA4934" w:rsidRDefault="00ED411E" w:rsidP="006F3F84">
            <w:pPr>
              <w:jc w:val="center"/>
              <w:rPr>
                <w:b/>
                <w:sz w:val="22"/>
                <w:szCs w:val="22"/>
              </w:rPr>
            </w:pPr>
            <w:r w:rsidRPr="00BA4934">
              <w:rPr>
                <w:b/>
                <w:sz w:val="22"/>
                <w:szCs w:val="22"/>
              </w:rPr>
              <w:t>0,3</w:t>
            </w:r>
          </w:p>
        </w:tc>
      </w:tr>
      <w:tr w:rsidR="00ED411E" w:rsidRPr="00BA4934" w:rsidTr="008F6E7C">
        <w:trPr>
          <w:trHeight w:val="57"/>
        </w:trPr>
        <w:tc>
          <w:tcPr>
            <w:tcW w:w="454" w:type="pct"/>
            <w:vMerge w:val="restart"/>
            <w:vAlign w:val="center"/>
          </w:tcPr>
          <w:p w:rsidR="00ED411E" w:rsidRPr="00BA4934" w:rsidRDefault="00ED411E" w:rsidP="006F3F84">
            <w:pPr>
              <w:suppressAutoHyphens/>
              <w:jc w:val="center"/>
              <w:rPr>
                <w:sz w:val="22"/>
                <w:szCs w:val="22"/>
              </w:rPr>
            </w:pPr>
            <w:r w:rsidRPr="00BA4934">
              <w:rPr>
                <w:sz w:val="22"/>
                <w:szCs w:val="22"/>
              </w:rPr>
              <w:t>2.</w:t>
            </w:r>
          </w:p>
        </w:tc>
        <w:tc>
          <w:tcPr>
            <w:tcW w:w="2087" w:type="pct"/>
          </w:tcPr>
          <w:p w:rsidR="00ED411E" w:rsidRPr="00BA4934" w:rsidRDefault="00ED411E" w:rsidP="008F6E7C">
            <w:pPr>
              <w:suppressAutoHyphens/>
              <w:rPr>
                <w:sz w:val="22"/>
                <w:szCs w:val="22"/>
              </w:rPr>
            </w:pPr>
            <w:r w:rsidRPr="00BA4934">
              <w:rPr>
                <w:sz w:val="22"/>
                <w:szCs w:val="22"/>
              </w:rPr>
              <w:t>Грибы (в сыром виде):</w:t>
            </w:r>
          </w:p>
        </w:tc>
        <w:tc>
          <w:tcPr>
            <w:tcW w:w="730" w:type="pct"/>
            <w:vAlign w:val="center"/>
          </w:tcPr>
          <w:p w:rsidR="00ED411E" w:rsidRPr="00BA4934" w:rsidRDefault="00ED411E" w:rsidP="006F3F84">
            <w:pPr>
              <w:suppressAutoHyphens/>
              <w:jc w:val="center"/>
              <w:rPr>
                <w:sz w:val="22"/>
                <w:szCs w:val="22"/>
              </w:rPr>
            </w:pPr>
          </w:p>
        </w:tc>
        <w:tc>
          <w:tcPr>
            <w:tcW w:w="1730" w:type="pct"/>
            <w:vAlign w:val="center"/>
          </w:tcPr>
          <w:p w:rsidR="00ED411E" w:rsidRPr="00BA4934" w:rsidRDefault="00ED411E" w:rsidP="006F3F84">
            <w:pPr>
              <w:suppressAutoHyphens/>
              <w:jc w:val="center"/>
              <w:rPr>
                <w:sz w:val="22"/>
                <w:szCs w:val="22"/>
              </w:rPr>
            </w:pPr>
          </w:p>
        </w:tc>
      </w:tr>
      <w:tr w:rsidR="00ED411E" w:rsidRPr="00BA4934" w:rsidTr="008F6E7C">
        <w:trPr>
          <w:trHeight w:val="57"/>
        </w:trPr>
        <w:tc>
          <w:tcPr>
            <w:tcW w:w="454" w:type="pct"/>
            <w:vMerge/>
            <w:vAlign w:val="center"/>
          </w:tcPr>
          <w:p w:rsidR="00ED411E" w:rsidRPr="00BA4934" w:rsidRDefault="00ED411E" w:rsidP="006F3F84">
            <w:pPr>
              <w:suppressAutoHyphens/>
              <w:jc w:val="center"/>
              <w:rPr>
                <w:sz w:val="22"/>
                <w:szCs w:val="22"/>
              </w:rPr>
            </w:pPr>
          </w:p>
        </w:tc>
        <w:tc>
          <w:tcPr>
            <w:tcW w:w="2087" w:type="pct"/>
          </w:tcPr>
          <w:p w:rsidR="00ED411E" w:rsidRPr="00BA4934" w:rsidRDefault="00ED411E" w:rsidP="008F6E7C">
            <w:pPr>
              <w:suppressAutoHyphens/>
              <w:rPr>
                <w:sz w:val="22"/>
                <w:szCs w:val="22"/>
              </w:rPr>
            </w:pPr>
            <w:r w:rsidRPr="00BA4934">
              <w:rPr>
                <w:sz w:val="22"/>
                <w:szCs w:val="22"/>
              </w:rPr>
              <w:t>Белый гриб</w:t>
            </w:r>
          </w:p>
        </w:tc>
        <w:tc>
          <w:tcPr>
            <w:tcW w:w="730" w:type="pct"/>
            <w:vAlign w:val="center"/>
          </w:tcPr>
          <w:p w:rsidR="00ED411E" w:rsidRPr="00BA4934" w:rsidRDefault="00ED411E" w:rsidP="006F3F84">
            <w:pPr>
              <w:suppressAutoHyphens/>
              <w:jc w:val="center"/>
              <w:rPr>
                <w:sz w:val="22"/>
                <w:szCs w:val="22"/>
              </w:rPr>
            </w:pPr>
            <w:r w:rsidRPr="00BA4934">
              <w:rPr>
                <w:sz w:val="22"/>
                <w:szCs w:val="22"/>
              </w:rPr>
              <w:t>т</w:t>
            </w:r>
          </w:p>
        </w:tc>
        <w:tc>
          <w:tcPr>
            <w:tcW w:w="1730" w:type="pct"/>
            <w:vAlign w:val="center"/>
          </w:tcPr>
          <w:p w:rsidR="00ED411E" w:rsidRPr="00BA4934" w:rsidRDefault="00ED411E" w:rsidP="006F3F84">
            <w:pPr>
              <w:suppressAutoHyphens/>
              <w:jc w:val="center"/>
              <w:rPr>
                <w:sz w:val="22"/>
                <w:szCs w:val="22"/>
              </w:rPr>
            </w:pPr>
            <w:r w:rsidRPr="00BA4934">
              <w:rPr>
                <w:sz w:val="22"/>
                <w:szCs w:val="22"/>
              </w:rPr>
              <w:t>0,1</w:t>
            </w:r>
          </w:p>
        </w:tc>
      </w:tr>
      <w:tr w:rsidR="00ED411E" w:rsidRPr="00BA4934" w:rsidTr="008F6E7C">
        <w:trPr>
          <w:trHeight w:val="57"/>
        </w:trPr>
        <w:tc>
          <w:tcPr>
            <w:tcW w:w="454" w:type="pct"/>
            <w:vMerge/>
            <w:vAlign w:val="center"/>
          </w:tcPr>
          <w:p w:rsidR="00ED411E" w:rsidRPr="00BA4934" w:rsidRDefault="00ED411E" w:rsidP="006F3F84">
            <w:pPr>
              <w:suppressAutoHyphens/>
              <w:jc w:val="center"/>
              <w:rPr>
                <w:sz w:val="22"/>
                <w:szCs w:val="22"/>
              </w:rPr>
            </w:pPr>
          </w:p>
        </w:tc>
        <w:tc>
          <w:tcPr>
            <w:tcW w:w="2087" w:type="pct"/>
          </w:tcPr>
          <w:p w:rsidR="00ED411E" w:rsidRPr="00BA4934" w:rsidRDefault="00ED411E" w:rsidP="008F6E7C">
            <w:pPr>
              <w:suppressAutoHyphens/>
              <w:rPr>
                <w:sz w:val="22"/>
                <w:szCs w:val="22"/>
              </w:rPr>
            </w:pPr>
            <w:r w:rsidRPr="00BA4934">
              <w:rPr>
                <w:sz w:val="22"/>
                <w:szCs w:val="22"/>
              </w:rPr>
              <w:t>Подосиновик</w:t>
            </w:r>
          </w:p>
        </w:tc>
        <w:tc>
          <w:tcPr>
            <w:tcW w:w="730" w:type="pct"/>
            <w:vAlign w:val="center"/>
          </w:tcPr>
          <w:p w:rsidR="00ED411E" w:rsidRPr="00BA4934" w:rsidRDefault="00ED411E" w:rsidP="006F3F84">
            <w:pPr>
              <w:suppressAutoHyphens/>
              <w:jc w:val="center"/>
              <w:rPr>
                <w:sz w:val="22"/>
                <w:szCs w:val="22"/>
              </w:rPr>
            </w:pPr>
            <w:r w:rsidRPr="00BA4934">
              <w:rPr>
                <w:sz w:val="22"/>
                <w:szCs w:val="22"/>
              </w:rPr>
              <w:t>т</w:t>
            </w:r>
          </w:p>
        </w:tc>
        <w:tc>
          <w:tcPr>
            <w:tcW w:w="1730" w:type="pct"/>
            <w:vAlign w:val="center"/>
          </w:tcPr>
          <w:p w:rsidR="00ED411E" w:rsidRPr="00BA4934" w:rsidRDefault="00ED411E" w:rsidP="006F3F84">
            <w:pPr>
              <w:suppressAutoHyphens/>
              <w:jc w:val="center"/>
              <w:rPr>
                <w:sz w:val="22"/>
                <w:szCs w:val="22"/>
              </w:rPr>
            </w:pPr>
            <w:r w:rsidRPr="00BA4934">
              <w:rPr>
                <w:sz w:val="22"/>
                <w:szCs w:val="22"/>
              </w:rPr>
              <w:t>0,1</w:t>
            </w:r>
          </w:p>
        </w:tc>
      </w:tr>
      <w:tr w:rsidR="00ED411E" w:rsidRPr="00BA4934" w:rsidTr="008F6E7C">
        <w:trPr>
          <w:trHeight w:val="57"/>
        </w:trPr>
        <w:tc>
          <w:tcPr>
            <w:tcW w:w="454" w:type="pct"/>
            <w:vMerge/>
            <w:vAlign w:val="center"/>
          </w:tcPr>
          <w:p w:rsidR="00ED411E" w:rsidRPr="00BA4934" w:rsidRDefault="00ED411E" w:rsidP="006F3F84">
            <w:pPr>
              <w:suppressAutoHyphens/>
              <w:jc w:val="center"/>
              <w:rPr>
                <w:sz w:val="22"/>
                <w:szCs w:val="22"/>
              </w:rPr>
            </w:pPr>
          </w:p>
        </w:tc>
        <w:tc>
          <w:tcPr>
            <w:tcW w:w="2087" w:type="pct"/>
          </w:tcPr>
          <w:p w:rsidR="00ED411E" w:rsidRPr="00BA4934" w:rsidRDefault="00ED411E" w:rsidP="009250FE">
            <w:pPr>
              <w:suppressAutoHyphens/>
              <w:rPr>
                <w:sz w:val="22"/>
                <w:szCs w:val="22"/>
              </w:rPr>
            </w:pPr>
            <w:r w:rsidRPr="00BA4934">
              <w:rPr>
                <w:sz w:val="22"/>
                <w:szCs w:val="22"/>
              </w:rPr>
              <w:t>Подбер</w:t>
            </w:r>
            <w:r w:rsidR="009250FE">
              <w:rPr>
                <w:sz w:val="22"/>
                <w:szCs w:val="22"/>
              </w:rPr>
              <w:t>ё</w:t>
            </w:r>
            <w:r w:rsidRPr="00BA4934">
              <w:rPr>
                <w:sz w:val="22"/>
                <w:szCs w:val="22"/>
              </w:rPr>
              <w:t>зовик</w:t>
            </w:r>
          </w:p>
        </w:tc>
        <w:tc>
          <w:tcPr>
            <w:tcW w:w="730" w:type="pct"/>
            <w:vAlign w:val="center"/>
          </w:tcPr>
          <w:p w:rsidR="00ED411E" w:rsidRPr="00BA4934" w:rsidRDefault="00ED411E" w:rsidP="006F3F84">
            <w:pPr>
              <w:suppressAutoHyphens/>
              <w:jc w:val="center"/>
              <w:rPr>
                <w:sz w:val="22"/>
                <w:szCs w:val="22"/>
              </w:rPr>
            </w:pPr>
            <w:r w:rsidRPr="00BA4934">
              <w:rPr>
                <w:sz w:val="22"/>
                <w:szCs w:val="22"/>
              </w:rPr>
              <w:t>т</w:t>
            </w:r>
          </w:p>
        </w:tc>
        <w:tc>
          <w:tcPr>
            <w:tcW w:w="1730" w:type="pct"/>
            <w:vAlign w:val="center"/>
          </w:tcPr>
          <w:p w:rsidR="00ED411E" w:rsidRPr="00BA4934" w:rsidRDefault="00ED411E" w:rsidP="006F3F84">
            <w:pPr>
              <w:suppressAutoHyphens/>
              <w:jc w:val="center"/>
              <w:rPr>
                <w:sz w:val="22"/>
                <w:szCs w:val="22"/>
              </w:rPr>
            </w:pPr>
            <w:r w:rsidRPr="00BA4934">
              <w:rPr>
                <w:sz w:val="22"/>
                <w:szCs w:val="22"/>
              </w:rPr>
              <w:t>0,1</w:t>
            </w:r>
          </w:p>
        </w:tc>
      </w:tr>
      <w:tr w:rsidR="00ED411E" w:rsidRPr="00BA4934" w:rsidTr="008F6E7C">
        <w:trPr>
          <w:trHeight w:val="57"/>
        </w:trPr>
        <w:tc>
          <w:tcPr>
            <w:tcW w:w="454" w:type="pct"/>
            <w:vMerge/>
            <w:vAlign w:val="center"/>
          </w:tcPr>
          <w:p w:rsidR="00ED411E" w:rsidRPr="00BA4934" w:rsidRDefault="00ED411E" w:rsidP="006F3F84">
            <w:pPr>
              <w:suppressAutoHyphens/>
              <w:jc w:val="center"/>
              <w:rPr>
                <w:sz w:val="22"/>
                <w:szCs w:val="22"/>
              </w:rPr>
            </w:pPr>
          </w:p>
        </w:tc>
        <w:tc>
          <w:tcPr>
            <w:tcW w:w="2087" w:type="pct"/>
          </w:tcPr>
          <w:p w:rsidR="00ED411E" w:rsidRPr="00BA4934" w:rsidRDefault="00ED411E" w:rsidP="009250FE">
            <w:pPr>
              <w:suppressAutoHyphens/>
              <w:rPr>
                <w:sz w:val="22"/>
                <w:szCs w:val="22"/>
              </w:rPr>
            </w:pPr>
            <w:r w:rsidRPr="00BA4934">
              <w:rPr>
                <w:sz w:val="22"/>
                <w:szCs w:val="22"/>
              </w:rPr>
              <w:t>Масл</w:t>
            </w:r>
            <w:r w:rsidR="009250FE">
              <w:rPr>
                <w:sz w:val="22"/>
                <w:szCs w:val="22"/>
              </w:rPr>
              <w:t>ё</w:t>
            </w:r>
            <w:r w:rsidRPr="00BA4934">
              <w:rPr>
                <w:sz w:val="22"/>
                <w:szCs w:val="22"/>
              </w:rPr>
              <w:t>нок</w:t>
            </w:r>
          </w:p>
        </w:tc>
        <w:tc>
          <w:tcPr>
            <w:tcW w:w="730" w:type="pct"/>
            <w:vAlign w:val="center"/>
          </w:tcPr>
          <w:p w:rsidR="00ED411E" w:rsidRPr="00BA4934" w:rsidRDefault="00ED411E" w:rsidP="006F3F84">
            <w:pPr>
              <w:suppressAutoHyphens/>
              <w:jc w:val="center"/>
              <w:rPr>
                <w:sz w:val="22"/>
                <w:szCs w:val="22"/>
              </w:rPr>
            </w:pPr>
            <w:r w:rsidRPr="00BA4934">
              <w:rPr>
                <w:sz w:val="22"/>
                <w:szCs w:val="22"/>
              </w:rPr>
              <w:t>т</w:t>
            </w:r>
          </w:p>
        </w:tc>
        <w:tc>
          <w:tcPr>
            <w:tcW w:w="1730" w:type="pct"/>
            <w:vAlign w:val="center"/>
          </w:tcPr>
          <w:p w:rsidR="00ED411E" w:rsidRPr="00BA4934" w:rsidRDefault="00ED411E" w:rsidP="006F3F84">
            <w:pPr>
              <w:suppressAutoHyphens/>
              <w:jc w:val="center"/>
              <w:rPr>
                <w:sz w:val="22"/>
                <w:szCs w:val="22"/>
              </w:rPr>
            </w:pPr>
            <w:r w:rsidRPr="00BA4934">
              <w:rPr>
                <w:sz w:val="22"/>
                <w:szCs w:val="22"/>
              </w:rPr>
              <w:t>0,1</w:t>
            </w:r>
          </w:p>
        </w:tc>
      </w:tr>
      <w:tr w:rsidR="00ED411E" w:rsidRPr="00BA4934" w:rsidTr="008F6E7C">
        <w:trPr>
          <w:trHeight w:val="57"/>
        </w:trPr>
        <w:tc>
          <w:tcPr>
            <w:tcW w:w="454" w:type="pct"/>
            <w:vMerge/>
            <w:vAlign w:val="center"/>
          </w:tcPr>
          <w:p w:rsidR="00ED411E" w:rsidRPr="00BA4934" w:rsidRDefault="00ED411E" w:rsidP="006F3F84">
            <w:pPr>
              <w:suppressAutoHyphens/>
              <w:jc w:val="center"/>
              <w:rPr>
                <w:sz w:val="22"/>
                <w:szCs w:val="22"/>
              </w:rPr>
            </w:pPr>
          </w:p>
        </w:tc>
        <w:tc>
          <w:tcPr>
            <w:tcW w:w="2087" w:type="pct"/>
          </w:tcPr>
          <w:p w:rsidR="00ED411E" w:rsidRPr="00BA4934" w:rsidRDefault="00ED411E" w:rsidP="008F6E7C">
            <w:pPr>
              <w:suppressAutoHyphens/>
              <w:rPr>
                <w:sz w:val="22"/>
                <w:szCs w:val="22"/>
              </w:rPr>
            </w:pPr>
            <w:r w:rsidRPr="00BA4934">
              <w:rPr>
                <w:sz w:val="22"/>
                <w:szCs w:val="22"/>
              </w:rPr>
              <w:t>Груздь</w:t>
            </w:r>
          </w:p>
        </w:tc>
        <w:tc>
          <w:tcPr>
            <w:tcW w:w="730" w:type="pct"/>
            <w:vAlign w:val="center"/>
          </w:tcPr>
          <w:p w:rsidR="00ED411E" w:rsidRPr="00BA4934" w:rsidRDefault="00ED411E" w:rsidP="006F3F84">
            <w:pPr>
              <w:suppressAutoHyphens/>
              <w:jc w:val="center"/>
              <w:rPr>
                <w:sz w:val="22"/>
                <w:szCs w:val="22"/>
              </w:rPr>
            </w:pPr>
            <w:r w:rsidRPr="00BA4934">
              <w:rPr>
                <w:sz w:val="22"/>
                <w:szCs w:val="22"/>
              </w:rPr>
              <w:t>т</w:t>
            </w:r>
          </w:p>
        </w:tc>
        <w:tc>
          <w:tcPr>
            <w:tcW w:w="1730" w:type="pct"/>
            <w:vAlign w:val="center"/>
          </w:tcPr>
          <w:p w:rsidR="00ED411E" w:rsidRPr="00BA4934" w:rsidRDefault="00ED411E" w:rsidP="006F3F84">
            <w:pPr>
              <w:suppressAutoHyphens/>
              <w:jc w:val="center"/>
              <w:rPr>
                <w:sz w:val="22"/>
                <w:szCs w:val="22"/>
              </w:rPr>
            </w:pPr>
            <w:r w:rsidRPr="00BA4934">
              <w:rPr>
                <w:sz w:val="22"/>
                <w:szCs w:val="22"/>
              </w:rPr>
              <w:t>0,1</w:t>
            </w:r>
          </w:p>
        </w:tc>
      </w:tr>
      <w:tr w:rsidR="00ED411E" w:rsidRPr="00BA4934" w:rsidTr="008F6E7C">
        <w:trPr>
          <w:trHeight w:val="57"/>
        </w:trPr>
        <w:tc>
          <w:tcPr>
            <w:tcW w:w="454" w:type="pct"/>
            <w:vMerge/>
            <w:vAlign w:val="center"/>
          </w:tcPr>
          <w:p w:rsidR="00ED411E" w:rsidRPr="00BA4934" w:rsidRDefault="00ED411E" w:rsidP="006F3F84">
            <w:pPr>
              <w:suppressAutoHyphens/>
              <w:jc w:val="center"/>
              <w:rPr>
                <w:sz w:val="22"/>
                <w:szCs w:val="22"/>
              </w:rPr>
            </w:pPr>
          </w:p>
        </w:tc>
        <w:tc>
          <w:tcPr>
            <w:tcW w:w="2087" w:type="pct"/>
          </w:tcPr>
          <w:p w:rsidR="00ED411E" w:rsidRPr="00BA4934" w:rsidRDefault="00ED411E" w:rsidP="008F6E7C">
            <w:pPr>
              <w:suppressAutoHyphens/>
              <w:rPr>
                <w:sz w:val="22"/>
                <w:szCs w:val="22"/>
              </w:rPr>
            </w:pPr>
            <w:r w:rsidRPr="00BA4934">
              <w:rPr>
                <w:sz w:val="22"/>
                <w:szCs w:val="22"/>
              </w:rPr>
              <w:t>Опенок осенний</w:t>
            </w:r>
          </w:p>
        </w:tc>
        <w:tc>
          <w:tcPr>
            <w:tcW w:w="730" w:type="pct"/>
            <w:vAlign w:val="center"/>
          </w:tcPr>
          <w:p w:rsidR="00ED411E" w:rsidRPr="00BA4934" w:rsidRDefault="00ED411E" w:rsidP="006F3F84">
            <w:pPr>
              <w:suppressAutoHyphens/>
              <w:jc w:val="center"/>
              <w:rPr>
                <w:sz w:val="22"/>
                <w:szCs w:val="22"/>
              </w:rPr>
            </w:pPr>
            <w:r w:rsidRPr="00BA4934">
              <w:rPr>
                <w:sz w:val="22"/>
                <w:szCs w:val="22"/>
              </w:rPr>
              <w:t>т</w:t>
            </w:r>
          </w:p>
        </w:tc>
        <w:tc>
          <w:tcPr>
            <w:tcW w:w="1730" w:type="pct"/>
            <w:vAlign w:val="center"/>
          </w:tcPr>
          <w:p w:rsidR="00ED411E" w:rsidRPr="00BA4934" w:rsidRDefault="00ED411E" w:rsidP="006F3F84">
            <w:pPr>
              <w:suppressAutoHyphens/>
              <w:jc w:val="center"/>
              <w:rPr>
                <w:sz w:val="22"/>
                <w:szCs w:val="22"/>
              </w:rPr>
            </w:pPr>
            <w:r w:rsidRPr="00BA4934">
              <w:rPr>
                <w:sz w:val="22"/>
                <w:szCs w:val="22"/>
              </w:rPr>
              <w:t>0,1</w:t>
            </w:r>
          </w:p>
        </w:tc>
      </w:tr>
      <w:tr w:rsidR="00ED411E" w:rsidRPr="00BA4934" w:rsidTr="008F6E7C">
        <w:trPr>
          <w:trHeight w:val="57"/>
        </w:trPr>
        <w:tc>
          <w:tcPr>
            <w:tcW w:w="454" w:type="pct"/>
            <w:vMerge/>
            <w:vAlign w:val="center"/>
          </w:tcPr>
          <w:p w:rsidR="00ED411E" w:rsidRPr="00BA4934" w:rsidRDefault="00ED411E" w:rsidP="006F3F84">
            <w:pPr>
              <w:suppressAutoHyphens/>
              <w:jc w:val="center"/>
              <w:rPr>
                <w:sz w:val="22"/>
                <w:szCs w:val="22"/>
              </w:rPr>
            </w:pPr>
          </w:p>
        </w:tc>
        <w:tc>
          <w:tcPr>
            <w:tcW w:w="2087" w:type="pct"/>
          </w:tcPr>
          <w:p w:rsidR="00ED411E" w:rsidRPr="00BA4934" w:rsidRDefault="00ED411E" w:rsidP="008F6E7C">
            <w:pPr>
              <w:suppressAutoHyphens/>
              <w:rPr>
                <w:b/>
                <w:sz w:val="22"/>
                <w:szCs w:val="22"/>
              </w:rPr>
            </w:pPr>
            <w:r w:rsidRPr="00BA4934">
              <w:rPr>
                <w:b/>
                <w:sz w:val="22"/>
                <w:szCs w:val="22"/>
              </w:rPr>
              <w:t>Итого грибов:</w:t>
            </w:r>
          </w:p>
        </w:tc>
        <w:tc>
          <w:tcPr>
            <w:tcW w:w="730" w:type="pct"/>
            <w:vAlign w:val="center"/>
          </w:tcPr>
          <w:p w:rsidR="00ED411E" w:rsidRPr="00BA4934" w:rsidRDefault="00ED411E" w:rsidP="006F3F84">
            <w:pPr>
              <w:suppressAutoHyphens/>
              <w:jc w:val="center"/>
              <w:rPr>
                <w:sz w:val="22"/>
                <w:szCs w:val="22"/>
              </w:rPr>
            </w:pPr>
          </w:p>
        </w:tc>
        <w:tc>
          <w:tcPr>
            <w:tcW w:w="1730" w:type="pct"/>
            <w:vAlign w:val="center"/>
          </w:tcPr>
          <w:p w:rsidR="00ED411E" w:rsidRPr="00BA4934" w:rsidRDefault="00ED411E" w:rsidP="006F3F84">
            <w:pPr>
              <w:suppressAutoHyphens/>
              <w:jc w:val="center"/>
              <w:rPr>
                <w:b/>
                <w:sz w:val="22"/>
                <w:szCs w:val="22"/>
              </w:rPr>
            </w:pPr>
            <w:r w:rsidRPr="00BA4934">
              <w:rPr>
                <w:b/>
                <w:sz w:val="22"/>
                <w:szCs w:val="22"/>
              </w:rPr>
              <w:t>0,6</w:t>
            </w:r>
          </w:p>
        </w:tc>
      </w:tr>
      <w:tr w:rsidR="00ED411E" w:rsidRPr="00BA4934" w:rsidTr="008F6E7C">
        <w:trPr>
          <w:cantSplit/>
          <w:trHeight w:val="57"/>
        </w:trPr>
        <w:tc>
          <w:tcPr>
            <w:tcW w:w="5000" w:type="pct"/>
            <w:gridSpan w:val="4"/>
            <w:vAlign w:val="center"/>
          </w:tcPr>
          <w:p w:rsidR="00ED411E" w:rsidRPr="00BA4934" w:rsidRDefault="00ED411E" w:rsidP="006F3F84">
            <w:pPr>
              <w:suppressAutoHyphens/>
              <w:jc w:val="center"/>
              <w:rPr>
                <w:sz w:val="22"/>
                <w:szCs w:val="22"/>
              </w:rPr>
            </w:pPr>
            <w:r w:rsidRPr="00BA4934">
              <w:rPr>
                <w:sz w:val="22"/>
                <w:szCs w:val="22"/>
              </w:rPr>
              <w:br w:type="page"/>
              <w:t>Лекарственное сырье по видам</w:t>
            </w:r>
          </w:p>
        </w:tc>
      </w:tr>
      <w:tr w:rsidR="00ED411E" w:rsidRPr="00BA4934" w:rsidTr="008F6E7C">
        <w:trPr>
          <w:trHeight w:val="57"/>
        </w:trPr>
        <w:tc>
          <w:tcPr>
            <w:tcW w:w="454" w:type="pct"/>
            <w:vMerge w:val="restart"/>
            <w:vAlign w:val="center"/>
          </w:tcPr>
          <w:p w:rsidR="00ED411E" w:rsidRPr="00BA4934" w:rsidRDefault="00ED411E" w:rsidP="006F3F84">
            <w:pPr>
              <w:suppressAutoHyphens/>
              <w:jc w:val="center"/>
              <w:rPr>
                <w:sz w:val="22"/>
                <w:szCs w:val="22"/>
              </w:rPr>
            </w:pPr>
            <w:r w:rsidRPr="00BA4934">
              <w:rPr>
                <w:sz w:val="22"/>
                <w:szCs w:val="22"/>
              </w:rPr>
              <w:t>3.</w:t>
            </w:r>
          </w:p>
        </w:tc>
        <w:tc>
          <w:tcPr>
            <w:tcW w:w="2087" w:type="pct"/>
          </w:tcPr>
          <w:p w:rsidR="00ED411E" w:rsidRPr="00BA4934" w:rsidRDefault="00ED411E" w:rsidP="009250FE">
            <w:pPr>
              <w:suppressAutoHyphens/>
              <w:rPr>
                <w:sz w:val="22"/>
                <w:szCs w:val="22"/>
              </w:rPr>
            </w:pPr>
            <w:r w:rsidRPr="00BA4934">
              <w:rPr>
                <w:sz w:val="22"/>
                <w:szCs w:val="22"/>
              </w:rPr>
              <w:t>Лекарственное сырь</w:t>
            </w:r>
            <w:r w:rsidR="009250FE">
              <w:rPr>
                <w:sz w:val="22"/>
                <w:szCs w:val="22"/>
              </w:rPr>
              <w:t>ё</w:t>
            </w:r>
            <w:r w:rsidRPr="00BA4934">
              <w:rPr>
                <w:sz w:val="22"/>
                <w:szCs w:val="22"/>
              </w:rPr>
              <w:t>:</w:t>
            </w:r>
          </w:p>
        </w:tc>
        <w:tc>
          <w:tcPr>
            <w:tcW w:w="730" w:type="pct"/>
            <w:vAlign w:val="center"/>
          </w:tcPr>
          <w:p w:rsidR="00ED411E" w:rsidRPr="00BA4934" w:rsidRDefault="00ED411E" w:rsidP="006F3F84">
            <w:pPr>
              <w:suppressAutoHyphens/>
              <w:jc w:val="center"/>
              <w:rPr>
                <w:sz w:val="22"/>
                <w:szCs w:val="22"/>
              </w:rPr>
            </w:pPr>
          </w:p>
        </w:tc>
        <w:tc>
          <w:tcPr>
            <w:tcW w:w="1730" w:type="pct"/>
            <w:vAlign w:val="center"/>
          </w:tcPr>
          <w:p w:rsidR="00ED411E" w:rsidRPr="00BA4934" w:rsidRDefault="00ED411E" w:rsidP="006F3F84">
            <w:pPr>
              <w:suppressAutoHyphens/>
              <w:jc w:val="center"/>
              <w:rPr>
                <w:sz w:val="22"/>
                <w:szCs w:val="22"/>
              </w:rPr>
            </w:pPr>
          </w:p>
        </w:tc>
      </w:tr>
      <w:tr w:rsidR="00ED411E" w:rsidRPr="00BA4934" w:rsidTr="008F6E7C">
        <w:trPr>
          <w:trHeight w:val="57"/>
        </w:trPr>
        <w:tc>
          <w:tcPr>
            <w:tcW w:w="454" w:type="pct"/>
            <w:vMerge/>
            <w:vAlign w:val="center"/>
          </w:tcPr>
          <w:p w:rsidR="00ED411E" w:rsidRPr="00BA4934" w:rsidRDefault="00ED411E" w:rsidP="006F3F84">
            <w:pPr>
              <w:suppressAutoHyphens/>
              <w:jc w:val="center"/>
              <w:rPr>
                <w:sz w:val="22"/>
                <w:szCs w:val="22"/>
              </w:rPr>
            </w:pPr>
          </w:p>
        </w:tc>
        <w:tc>
          <w:tcPr>
            <w:tcW w:w="2087" w:type="pct"/>
          </w:tcPr>
          <w:p w:rsidR="00ED411E" w:rsidRPr="00BA4934" w:rsidRDefault="00ED411E" w:rsidP="008F6E7C">
            <w:pPr>
              <w:suppressAutoHyphens/>
              <w:rPr>
                <w:sz w:val="22"/>
                <w:szCs w:val="22"/>
              </w:rPr>
            </w:pPr>
            <w:r w:rsidRPr="00BA4934">
              <w:rPr>
                <w:sz w:val="22"/>
                <w:szCs w:val="22"/>
              </w:rPr>
              <w:t>Шиповник</w:t>
            </w:r>
          </w:p>
        </w:tc>
        <w:tc>
          <w:tcPr>
            <w:tcW w:w="730" w:type="pct"/>
            <w:vAlign w:val="center"/>
          </w:tcPr>
          <w:p w:rsidR="00ED411E" w:rsidRPr="00BA4934" w:rsidRDefault="00ED411E" w:rsidP="006F3F84">
            <w:pPr>
              <w:suppressAutoHyphens/>
              <w:jc w:val="center"/>
              <w:rPr>
                <w:sz w:val="22"/>
                <w:szCs w:val="22"/>
              </w:rPr>
            </w:pPr>
            <w:r w:rsidRPr="00BA4934">
              <w:rPr>
                <w:sz w:val="22"/>
                <w:szCs w:val="22"/>
              </w:rPr>
              <w:t>т</w:t>
            </w:r>
          </w:p>
        </w:tc>
        <w:tc>
          <w:tcPr>
            <w:tcW w:w="1730" w:type="pct"/>
            <w:vAlign w:val="center"/>
          </w:tcPr>
          <w:p w:rsidR="00ED411E" w:rsidRPr="00BA4934" w:rsidRDefault="00ED411E" w:rsidP="006F3F84">
            <w:pPr>
              <w:jc w:val="center"/>
              <w:rPr>
                <w:sz w:val="22"/>
                <w:szCs w:val="22"/>
              </w:rPr>
            </w:pPr>
            <w:r w:rsidRPr="00BA4934">
              <w:rPr>
                <w:sz w:val="22"/>
                <w:szCs w:val="22"/>
              </w:rPr>
              <w:t>0,1</w:t>
            </w:r>
          </w:p>
        </w:tc>
      </w:tr>
    </w:tbl>
    <w:p w:rsidR="001E4D3A" w:rsidRPr="00BA4934" w:rsidRDefault="001E4D3A" w:rsidP="006F3F84">
      <w:pPr>
        <w:suppressAutoHyphens/>
        <w:autoSpaceDE w:val="0"/>
        <w:autoSpaceDN w:val="0"/>
        <w:adjustRightInd w:val="0"/>
        <w:ind w:firstLine="709"/>
        <w:jc w:val="both"/>
        <w:rPr>
          <w:sz w:val="28"/>
          <w:szCs w:val="28"/>
        </w:rPr>
      </w:pPr>
    </w:p>
    <w:p w:rsidR="003A47E2" w:rsidRPr="00BA4934" w:rsidRDefault="003A47E2" w:rsidP="006F3F84">
      <w:pPr>
        <w:suppressAutoHyphens/>
        <w:autoSpaceDE w:val="0"/>
        <w:autoSpaceDN w:val="0"/>
        <w:adjustRightInd w:val="0"/>
        <w:ind w:firstLine="709"/>
        <w:jc w:val="both"/>
        <w:rPr>
          <w:sz w:val="28"/>
          <w:szCs w:val="28"/>
        </w:rPr>
      </w:pPr>
      <w:r w:rsidRPr="00BA4934">
        <w:rPr>
          <w:sz w:val="28"/>
          <w:szCs w:val="28"/>
        </w:rPr>
        <w:t>Для расч</w:t>
      </w:r>
      <w:r w:rsidR="009250FE">
        <w:rPr>
          <w:sz w:val="28"/>
          <w:szCs w:val="28"/>
        </w:rPr>
        <w:t>ё</w:t>
      </w:r>
      <w:r w:rsidRPr="00BA4934">
        <w:rPr>
          <w:sz w:val="28"/>
          <w:szCs w:val="28"/>
        </w:rPr>
        <w:t>та приняты площади типов леса (данные последнего лесоустройства), в которых сосредоточены ресурсы в объ</w:t>
      </w:r>
      <w:r w:rsidR="009250FE">
        <w:rPr>
          <w:sz w:val="28"/>
          <w:szCs w:val="28"/>
        </w:rPr>
        <w:t>ё</w:t>
      </w:r>
      <w:r w:rsidRPr="00BA4934">
        <w:rPr>
          <w:sz w:val="28"/>
          <w:szCs w:val="28"/>
        </w:rPr>
        <w:t>мах, пригодных для эксплуатации.</w:t>
      </w:r>
    </w:p>
    <w:p w:rsidR="0086534B" w:rsidRPr="00BA4934" w:rsidRDefault="0086534B" w:rsidP="006F3F84">
      <w:pPr>
        <w:suppressAutoHyphens/>
        <w:autoSpaceDE w:val="0"/>
        <w:autoSpaceDN w:val="0"/>
        <w:adjustRightInd w:val="0"/>
        <w:ind w:firstLine="709"/>
        <w:jc w:val="both"/>
        <w:rPr>
          <w:sz w:val="28"/>
          <w:szCs w:val="28"/>
        </w:rPr>
      </w:pPr>
    </w:p>
    <w:p w:rsidR="00220423" w:rsidRPr="00BA4934" w:rsidRDefault="00DA4770" w:rsidP="006357AA">
      <w:pPr>
        <w:pStyle w:val="2"/>
        <w:rPr>
          <w:i/>
        </w:rPr>
      </w:pPr>
      <w:bookmarkStart w:id="70" w:name="_Toc322446636"/>
      <w:bookmarkStart w:id="71" w:name="_Toc323737615"/>
      <w:bookmarkStart w:id="72" w:name="_Toc338167382"/>
      <w:bookmarkStart w:id="73" w:name="_Toc431981916"/>
      <w:bookmarkStart w:id="74" w:name="_Toc511744088"/>
      <w:bookmarkStart w:id="75" w:name="_Toc513815974"/>
      <w:r w:rsidRPr="00BA4934">
        <w:t>2.</w:t>
      </w:r>
      <w:r w:rsidR="00220423" w:rsidRPr="00BA4934">
        <w:t>4.2. Сроки заготовки и сбора</w:t>
      </w:r>
      <w:bookmarkEnd w:id="70"/>
      <w:bookmarkEnd w:id="71"/>
      <w:bookmarkEnd w:id="72"/>
      <w:bookmarkEnd w:id="73"/>
      <w:bookmarkEnd w:id="74"/>
      <w:bookmarkEnd w:id="75"/>
    </w:p>
    <w:p w:rsidR="00220423" w:rsidRPr="00BA4934" w:rsidRDefault="00220423" w:rsidP="006F3F84">
      <w:pPr>
        <w:shd w:val="clear" w:color="auto" w:fill="FFFFFF"/>
        <w:ind w:firstLine="709"/>
        <w:jc w:val="both"/>
        <w:rPr>
          <w:sz w:val="28"/>
          <w:szCs w:val="28"/>
        </w:rPr>
      </w:pPr>
      <w:r w:rsidRPr="00BA4934">
        <w:rPr>
          <w:sz w:val="28"/>
          <w:szCs w:val="28"/>
        </w:rPr>
        <w:t xml:space="preserve">Сроки заготовки и сбора отдельных видов лесных ресурсов приведены в </w:t>
      </w:r>
      <w:r w:rsidR="004756A1" w:rsidRPr="00BA4934">
        <w:rPr>
          <w:sz w:val="28"/>
          <w:szCs w:val="28"/>
        </w:rPr>
        <w:t xml:space="preserve">разделах </w:t>
      </w:r>
      <w:r w:rsidR="00DA4770" w:rsidRPr="00BA4934">
        <w:rPr>
          <w:sz w:val="28"/>
          <w:szCs w:val="28"/>
        </w:rPr>
        <w:t>2.</w:t>
      </w:r>
      <w:r w:rsidR="004756A1" w:rsidRPr="00BA4934">
        <w:rPr>
          <w:sz w:val="28"/>
          <w:szCs w:val="28"/>
        </w:rPr>
        <w:t>4.3</w:t>
      </w:r>
      <w:r w:rsidR="00DA4770" w:rsidRPr="00BA4934">
        <w:rPr>
          <w:sz w:val="28"/>
          <w:szCs w:val="28"/>
        </w:rPr>
        <w:t xml:space="preserve"> </w:t>
      </w:r>
      <w:r w:rsidR="009250FE" w:rsidRPr="00BA4934">
        <w:t>–</w:t>
      </w:r>
      <w:r w:rsidR="00DA4770" w:rsidRPr="00BA4934">
        <w:rPr>
          <w:sz w:val="28"/>
          <w:szCs w:val="28"/>
        </w:rPr>
        <w:t xml:space="preserve"> 2.</w:t>
      </w:r>
      <w:r w:rsidR="004756A1" w:rsidRPr="00BA4934">
        <w:rPr>
          <w:sz w:val="28"/>
          <w:szCs w:val="28"/>
        </w:rPr>
        <w:t>4.4</w:t>
      </w:r>
      <w:r w:rsidR="00397E83" w:rsidRPr="00BA4934">
        <w:rPr>
          <w:sz w:val="28"/>
          <w:szCs w:val="28"/>
        </w:rPr>
        <w:t xml:space="preserve"> </w:t>
      </w:r>
      <w:r w:rsidRPr="00BA4934">
        <w:rPr>
          <w:sz w:val="28"/>
          <w:szCs w:val="28"/>
        </w:rPr>
        <w:t>настояще</w:t>
      </w:r>
      <w:r w:rsidR="00397E83" w:rsidRPr="00BA4934">
        <w:rPr>
          <w:sz w:val="28"/>
          <w:szCs w:val="28"/>
        </w:rPr>
        <w:t>й главы</w:t>
      </w:r>
      <w:r w:rsidRPr="00BA4934">
        <w:rPr>
          <w:sz w:val="28"/>
          <w:szCs w:val="28"/>
        </w:rPr>
        <w:t>.</w:t>
      </w:r>
    </w:p>
    <w:p w:rsidR="00754FD1" w:rsidRPr="00BA4934" w:rsidRDefault="00754FD1" w:rsidP="00A3067F">
      <w:pPr>
        <w:ind w:firstLine="720"/>
        <w:jc w:val="both"/>
        <w:rPr>
          <w:sz w:val="28"/>
        </w:rPr>
      </w:pPr>
    </w:p>
    <w:p w:rsidR="00220423" w:rsidRPr="00BA4934" w:rsidRDefault="00154B3F" w:rsidP="006357AA">
      <w:pPr>
        <w:pStyle w:val="2"/>
        <w:rPr>
          <w:i/>
        </w:rPr>
      </w:pPr>
      <w:bookmarkStart w:id="76" w:name="_Toc511744089"/>
      <w:bookmarkStart w:id="77" w:name="_Toc513815975"/>
      <w:r w:rsidRPr="00BA4934">
        <w:t>2.</w:t>
      </w:r>
      <w:r w:rsidR="00220423" w:rsidRPr="00BA4934">
        <w:t>4.</w:t>
      </w:r>
      <w:r w:rsidR="00397E83" w:rsidRPr="00BA4934">
        <w:t xml:space="preserve">3. </w:t>
      </w:r>
      <w:r w:rsidR="001E4D3A" w:rsidRPr="00BA4934">
        <w:t>З</w:t>
      </w:r>
      <w:r w:rsidR="00220423" w:rsidRPr="00BA4934">
        <w:t>аготовк</w:t>
      </w:r>
      <w:r w:rsidR="001E4D3A" w:rsidRPr="00BA4934">
        <w:t>а</w:t>
      </w:r>
      <w:r w:rsidR="00220423" w:rsidRPr="00BA4934">
        <w:t xml:space="preserve"> древесных соков</w:t>
      </w:r>
      <w:r w:rsidR="00F85A88">
        <w:t>.</w:t>
      </w:r>
      <w:r w:rsidR="00220423" w:rsidRPr="00BA4934">
        <w:t xml:space="preserve"> </w:t>
      </w:r>
      <w:r w:rsidR="00F85A88">
        <w:t>Н</w:t>
      </w:r>
      <w:r w:rsidR="00220423" w:rsidRPr="00BA4934">
        <w:t>ормативы количества высверливаемых каналов в зависимости от диаметра ствола деревьев и класса бонитета насаждения</w:t>
      </w:r>
      <w:bookmarkEnd w:id="76"/>
      <w:bookmarkEnd w:id="77"/>
    </w:p>
    <w:p w:rsidR="00220423" w:rsidRPr="00BA4934" w:rsidRDefault="00220423" w:rsidP="008F6E7C">
      <w:pPr>
        <w:suppressAutoHyphens/>
        <w:autoSpaceDE w:val="0"/>
        <w:autoSpaceDN w:val="0"/>
        <w:adjustRightInd w:val="0"/>
        <w:ind w:firstLine="709"/>
        <w:jc w:val="both"/>
        <w:rPr>
          <w:sz w:val="28"/>
          <w:szCs w:val="28"/>
        </w:rPr>
      </w:pPr>
    </w:p>
    <w:p w:rsidR="00220423" w:rsidRPr="00BA4934" w:rsidRDefault="00220423" w:rsidP="006F3F84">
      <w:pPr>
        <w:keepLines/>
        <w:ind w:firstLine="709"/>
        <w:jc w:val="both"/>
        <w:rPr>
          <w:sz w:val="28"/>
          <w:szCs w:val="28"/>
        </w:rPr>
      </w:pPr>
      <w:r w:rsidRPr="00BA4934">
        <w:rPr>
          <w:b/>
          <w:bCs/>
          <w:sz w:val="28"/>
          <w:szCs w:val="28"/>
        </w:rPr>
        <w:t>Заготовка бер</w:t>
      </w:r>
      <w:r w:rsidR="001130F4">
        <w:rPr>
          <w:b/>
          <w:bCs/>
          <w:sz w:val="28"/>
          <w:szCs w:val="28"/>
        </w:rPr>
        <w:t>ё</w:t>
      </w:r>
      <w:r w:rsidRPr="00BA4934">
        <w:rPr>
          <w:b/>
          <w:bCs/>
          <w:sz w:val="28"/>
          <w:szCs w:val="28"/>
        </w:rPr>
        <w:t xml:space="preserve">зового сока </w:t>
      </w:r>
      <w:r w:rsidRPr="00BA4934">
        <w:rPr>
          <w:sz w:val="28"/>
          <w:szCs w:val="28"/>
        </w:rPr>
        <w:t>допускается на участках спелого леса не ранее чем за 5 лет до рубки.</w:t>
      </w:r>
    </w:p>
    <w:p w:rsidR="00220423" w:rsidRPr="00BA4934" w:rsidRDefault="00220423" w:rsidP="006F3F84">
      <w:pPr>
        <w:suppressAutoHyphens/>
        <w:autoSpaceDE w:val="0"/>
        <w:autoSpaceDN w:val="0"/>
        <w:adjustRightInd w:val="0"/>
        <w:ind w:firstLine="709"/>
        <w:jc w:val="both"/>
        <w:rPr>
          <w:sz w:val="28"/>
          <w:szCs w:val="28"/>
        </w:rPr>
      </w:pPr>
      <w:r w:rsidRPr="00BA4934">
        <w:rPr>
          <w:sz w:val="28"/>
          <w:szCs w:val="28"/>
        </w:rPr>
        <w:t>Заготовка бер</w:t>
      </w:r>
      <w:r w:rsidR="009250FE">
        <w:rPr>
          <w:sz w:val="28"/>
          <w:szCs w:val="28"/>
        </w:rPr>
        <w:t>ё</w:t>
      </w:r>
      <w:r w:rsidRPr="00BA4934">
        <w:rPr>
          <w:sz w:val="28"/>
          <w:szCs w:val="28"/>
        </w:rPr>
        <w:t>зового сока осуществляется способом подсочки в насаждениях, где проводятся выборочные рубки, разрешается с деревьев, намеченных в рубку.</w:t>
      </w:r>
    </w:p>
    <w:p w:rsidR="00220423" w:rsidRPr="00BA4934" w:rsidRDefault="00220423" w:rsidP="006F3F84">
      <w:pPr>
        <w:suppressAutoHyphens/>
        <w:autoSpaceDE w:val="0"/>
        <w:autoSpaceDN w:val="0"/>
        <w:adjustRightInd w:val="0"/>
        <w:ind w:firstLine="709"/>
        <w:jc w:val="both"/>
        <w:rPr>
          <w:sz w:val="28"/>
          <w:szCs w:val="28"/>
        </w:rPr>
      </w:pPr>
      <w:r w:rsidRPr="00BA4934">
        <w:rPr>
          <w:sz w:val="28"/>
          <w:szCs w:val="28"/>
        </w:rPr>
        <w:t>Для подсочки подбираются участки здорового леса I-III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w:t>
      </w:r>
      <w:r w:rsidR="0086534B" w:rsidRPr="00BA4934">
        <w:rPr>
          <w:sz w:val="28"/>
          <w:szCs w:val="28"/>
        </w:rPr>
        <w:t xml:space="preserve"> </w:t>
      </w:r>
      <w:r w:rsidRPr="00BA4934">
        <w:rPr>
          <w:sz w:val="28"/>
          <w:szCs w:val="28"/>
        </w:rPr>
        <w:t>см и более.</w:t>
      </w:r>
    </w:p>
    <w:p w:rsidR="00220423" w:rsidRPr="00BA4934" w:rsidRDefault="00220423" w:rsidP="006F3F84">
      <w:pPr>
        <w:suppressAutoHyphens/>
        <w:autoSpaceDE w:val="0"/>
        <w:autoSpaceDN w:val="0"/>
        <w:adjustRightInd w:val="0"/>
        <w:ind w:firstLine="709"/>
        <w:jc w:val="both"/>
        <w:rPr>
          <w:sz w:val="28"/>
          <w:szCs w:val="28"/>
        </w:rPr>
      </w:pPr>
      <w:r w:rsidRPr="00BA4934">
        <w:rPr>
          <w:sz w:val="28"/>
          <w:szCs w:val="28"/>
        </w:rPr>
        <w:lastRenderedPageBreak/>
        <w:t>Сверление</w:t>
      </w:r>
      <w:r w:rsidR="00E60E8B" w:rsidRPr="00BA4934">
        <w:rPr>
          <w:sz w:val="28"/>
          <w:szCs w:val="28"/>
        </w:rPr>
        <w:t xml:space="preserve"> канала производят на высоте 20 – 35 </w:t>
      </w:r>
      <w:r w:rsidRPr="00BA4934">
        <w:rPr>
          <w:sz w:val="28"/>
          <w:szCs w:val="28"/>
        </w:rPr>
        <w:t>см от корневой шейки дерева. В тех случаях, когда на дереве делается два и более подсочных отверстия, они располагаются на одной</w:t>
      </w:r>
      <w:r w:rsidR="00E60E8B" w:rsidRPr="00BA4934">
        <w:rPr>
          <w:sz w:val="28"/>
          <w:szCs w:val="28"/>
        </w:rPr>
        <w:t xml:space="preserve"> стороне ствола на расстоянии 8 – </w:t>
      </w:r>
      <w:r w:rsidRPr="00BA4934">
        <w:rPr>
          <w:sz w:val="28"/>
          <w:szCs w:val="28"/>
        </w:rPr>
        <w:t>15</w:t>
      </w:r>
      <w:r w:rsidR="00E60E8B" w:rsidRPr="00BA4934">
        <w:rPr>
          <w:sz w:val="28"/>
          <w:szCs w:val="28"/>
        </w:rPr>
        <w:t xml:space="preserve"> </w:t>
      </w:r>
      <w:r w:rsidRPr="00BA4934">
        <w:rPr>
          <w:sz w:val="28"/>
          <w:szCs w:val="28"/>
        </w:rPr>
        <w:t>см одно от другого с тем расчетом, чтобы сок стекал в один приемник.</w:t>
      </w:r>
    </w:p>
    <w:p w:rsidR="00220423" w:rsidRPr="00BA4934" w:rsidRDefault="00220423" w:rsidP="006F3F84">
      <w:pPr>
        <w:suppressAutoHyphens/>
        <w:autoSpaceDE w:val="0"/>
        <w:autoSpaceDN w:val="0"/>
        <w:adjustRightInd w:val="0"/>
        <w:ind w:firstLine="709"/>
        <w:jc w:val="both"/>
        <w:rPr>
          <w:sz w:val="28"/>
          <w:szCs w:val="28"/>
        </w:rPr>
      </w:pPr>
      <w:r w:rsidRPr="00BA4934">
        <w:rPr>
          <w:sz w:val="28"/>
          <w:szCs w:val="28"/>
        </w:rPr>
        <w:t>При определении нормы нагрузки дерева, то есть количества высверливаемых в нем каналов, рекомендуется руководствоваться следующими показателями в</w:t>
      </w:r>
      <w:r w:rsidR="00397E83" w:rsidRPr="00BA4934">
        <w:rPr>
          <w:sz w:val="28"/>
          <w:szCs w:val="28"/>
        </w:rPr>
        <w:t xml:space="preserve"> </w:t>
      </w:r>
      <w:r w:rsidRPr="00BA4934">
        <w:rPr>
          <w:sz w:val="28"/>
          <w:szCs w:val="28"/>
        </w:rPr>
        <w:t xml:space="preserve">таблице </w:t>
      </w:r>
      <w:r w:rsidR="00A327B2" w:rsidRPr="00BA4934">
        <w:rPr>
          <w:sz w:val="28"/>
          <w:szCs w:val="28"/>
        </w:rPr>
        <w:t>14</w:t>
      </w:r>
      <w:r w:rsidRPr="00BA4934">
        <w:rPr>
          <w:sz w:val="28"/>
          <w:szCs w:val="28"/>
        </w:rPr>
        <w:t>.</w:t>
      </w:r>
    </w:p>
    <w:p w:rsidR="00220423" w:rsidRPr="00BA4934" w:rsidRDefault="00220423" w:rsidP="008F6E7C">
      <w:pPr>
        <w:suppressAutoHyphens/>
        <w:autoSpaceDE w:val="0"/>
        <w:autoSpaceDN w:val="0"/>
        <w:adjustRightInd w:val="0"/>
        <w:jc w:val="right"/>
        <w:rPr>
          <w:i/>
          <w:iCs/>
          <w:sz w:val="28"/>
          <w:szCs w:val="28"/>
        </w:rPr>
      </w:pPr>
      <w:r w:rsidRPr="00BA4934">
        <w:rPr>
          <w:i/>
          <w:iCs/>
          <w:sz w:val="28"/>
          <w:szCs w:val="28"/>
        </w:rPr>
        <w:t xml:space="preserve">Таблица </w:t>
      </w:r>
      <w:r w:rsidR="00A327B2" w:rsidRPr="00BA4934">
        <w:rPr>
          <w:i/>
          <w:iCs/>
          <w:sz w:val="28"/>
          <w:szCs w:val="28"/>
        </w:rPr>
        <w:t>14</w:t>
      </w:r>
    </w:p>
    <w:p w:rsidR="00220423" w:rsidRPr="00BA4934" w:rsidRDefault="00220423" w:rsidP="006F3F84">
      <w:pPr>
        <w:keepLines/>
        <w:jc w:val="center"/>
        <w:rPr>
          <w:bCs/>
          <w:sz w:val="28"/>
          <w:szCs w:val="28"/>
        </w:rPr>
      </w:pPr>
      <w:r w:rsidRPr="00BA4934">
        <w:rPr>
          <w:bCs/>
          <w:sz w:val="28"/>
          <w:szCs w:val="28"/>
        </w:rPr>
        <w:t>Определени</w:t>
      </w:r>
      <w:r w:rsidR="00286274" w:rsidRPr="00BA4934">
        <w:rPr>
          <w:bCs/>
          <w:sz w:val="28"/>
          <w:szCs w:val="28"/>
        </w:rPr>
        <w:t>е</w:t>
      </w:r>
      <w:r w:rsidRPr="00BA4934">
        <w:rPr>
          <w:bCs/>
          <w:sz w:val="28"/>
          <w:szCs w:val="28"/>
        </w:rPr>
        <w:t xml:space="preserve"> нормы нагрузки дерева при подсочке</w:t>
      </w:r>
    </w:p>
    <w:p w:rsidR="00220423" w:rsidRPr="00BA4934" w:rsidRDefault="00220423" w:rsidP="008F6E7C">
      <w:pPr>
        <w:suppressAutoHyphens/>
        <w:autoSpaceDE w:val="0"/>
        <w:autoSpaceDN w:val="0"/>
        <w:adjustRightInd w:val="0"/>
        <w:ind w:firstLine="709"/>
        <w:jc w:val="both"/>
        <w:rPr>
          <w:sz w:val="28"/>
          <w:szCs w:val="28"/>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78"/>
        <w:gridCol w:w="1885"/>
        <w:gridCol w:w="5225"/>
      </w:tblGrid>
      <w:tr w:rsidR="00220423" w:rsidRPr="00BA4934" w:rsidTr="008F6E7C">
        <w:trPr>
          <w:trHeight w:val="57"/>
          <w:jc w:val="center"/>
        </w:trPr>
        <w:tc>
          <w:tcPr>
            <w:tcW w:w="1172" w:type="pct"/>
            <w:tcBorders>
              <w:top w:val="single" w:sz="4" w:space="0" w:color="auto"/>
              <w:bottom w:val="single" w:sz="4" w:space="0" w:color="auto"/>
              <w:right w:val="single" w:sz="4" w:space="0" w:color="auto"/>
            </w:tcBorders>
            <w:vAlign w:val="center"/>
          </w:tcPr>
          <w:p w:rsidR="00220423" w:rsidRPr="00BA4934" w:rsidRDefault="00220423" w:rsidP="006F3F84">
            <w:pPr>
              <w:keepLines/>
              <w:ind w:left="-57" w:right="-57"/>
              <w:jc w:val="center"/>
              <w:rPr>
                <w:bCs/>
                <w:sz w:val="22"/>
                <w:szCs w:val="22"/>
              </w:rPr>
            </w:pPr>
            <w:r w:rsidRPr="00BA4934">
              <w:rPr>
                <w:bCs/>
                <w:sz w:val="22"/>
                <w:szCs w:val="22"/>
              </w:rPr>
              <w:t>Диаметр дерева на высоте груди, см</w:t>
            </w:r>
          </w:p>
        </w:tc>
        <w:tc>
          <w:tcPr>
            <w:tcW w:w="1015" w:type="pct"/>
            <w:tcBorders>
              <w:top w:val="single" w:sz="4" w:space="0" w:color="auto"/>
              <w:left w:val="single" w:sz="4" w:space="0" w:color="auto"/>
              <w:bottom w:val="single" w:sz="4" w:space="0" w:color="auto"/>
              <w:right w:val="single" w:sz="4" w:space="0" w:color="auto"/>
            </w:tcBorders>
            <w:vAlign w:val="center"/>
          </w:tcPr>
          <w:p w:rsidR="00220423" w:rsidRPr="00BA4934" w:rsidRDefault="00220423" w:rsidP="006F3F84">
            <w:pPr>
              <w:keepLines/>
              <w:jc w:val="center"/>
              <w:rPr>
                <w:bCs/>
                <w:sz w:val="22"/>
                <w:szCs w:val="22"/>
              </w:rPr>
            </w:pPr>
            <w:r w:rsidRPr="00BA4934">
              <w:rPr>
                <w:bCs/>
                <w:sz w:val="22"/>
                <w:szCs w:val="22"/>
              </w:rPr>
              <w:t>Количество каналов при подсочке</w:t>
            </w:r>
          </w:p>
        </w:tc>
        <w:tc>
          <w:tcPr>
            <w:tcW w:w="2813" w:type="pct"/>
            <w:tcBorders>
              <w:top w:val="single" w:sz="4" w:space="0" w:color="auto"/>
              <w:left w:val="single" w:sz="4" w:space="0" w:color="auto"/>
              <w:bottom w:val="single" w:sz="4" w:space="0" w:color="auto"/>
            </w:tcBorders>
            <w:vAlign w:val="center"/>
          </w:tcPr>
          <w:p w:rsidR="00220423" w:rsidRPr="00BA4934" w:rsidRDefault="00220423" w:rsidP="006F3F84">
            <w:pPr>
              <w:keepLines/>
              <w:ind w:firstLine="709"/>
              <w:jc w:val="center"/>
              <w:rPr>
                <w:bCs/>
                <w:sz w:val="22"/>
                <w:szCs w:val="22"/>
              </w:rPr>
            </w:pPr>
            <w:r w:rsidRPr="00BA4934">
              <w:rPr>
                <w:bCs/>
                <w:sz w:val="22"/>
                <w:szCs w:val="22"/>
              </w:rPr>
              <w:t>Примечание</w:t>
            </w:r>
          </w:p>
        </w:tc>
      </w:tr>
      <w:tr w:rsidR="00220423" w:rsidRPr="00BA4934" w:rsidTr="008F6E7C">
        <w:trPr>
          <w:trHeight w:val="308"/>
          <w:jc w:val="center"/>
        </w:trPr>
        <w:tc>
          <w:tcPr>
            <w:tcW w:w="1172" w:type="pct"/>
            <w:tcBorders>
              <w:top w:val="single" w:sz="4" w:space="0" w:color="auto"/>
              <w:bottom w:val="single" w:sz="4" w:space="0" w:color="auto"/>
              <w:right w:val="single" w:sz="4" w:space="0" w:color="auto"/>
            </w:tcBorders>
            <w:vAlign w:val="center"/>
          </w:tcPr>
          <w:p w:rsidR="00220423" w:rsidRPr="00BA4934" w:rsidRDefault="00220423" w:rsidP="006F3F84">
            <w:pPr>
              <w:keepLines/>
              <w:jc w:val="center"/>
              <w:rPr>
                <w:bCs/>
                <w:sz w:val="22"/>
                <w:szCs w:val="22"/>
              </w:rPr>
            </w:pPr>
            <w:r w:rsidRPr="00BA4934">
              <w:rPr>
                <w:bCs/>
                <w:sz w:val="22"/>
                <w:szCs w:val="22"/>
              </w:rPr>
              <w:t>20 - 22</w:t>
            </w:r>
          </w:p>
        </w:tc>
        <w:tc>
          <w:tcPr>
            <w:tcW w:w="1015" w:type="pct"/>
            <w:tcBorders>
              <w:top w:val="single" w:sz="4" w:space="0" w:color="auto"/>
              <w:left w:val="single" w:sz="4" w:space="0" w:color="auto"/>
              <w:bottom w:val="single" w:sz="4" w:space="0" w:color="auto"/>
              <w:right w:val="single" w:sz="4" w:space="0" w:color="auto"/>
            </w:tcBorders>
            <w:vAlign w:val="center"/>
          </w:tcPr>
          <w:p w:rsidR="00220423" w:rsidRPr="00BA4934" w:rsidRDefault="00220423" w:rsidP="006F3F84">
            <w:pPr>
              <w:keepLines/>
              <w:jc w:val="center"/>
              <w:rPr>
                <w:bCs/>
                <w:sz w:val="22"/>
                <w:szCs w:val="22"/>
              </w:rPr>
            </w:pPr>
            <w:r w:rsidRPr="00BA4934">
              <w:rPr>
                <w:bCs/>
                <w:sz w:val="22"/>
                <w:szCs w:val="22"/>
              </w:rPr>
              <w:t>1</w:t>
            </w:r>
          </w:p>
        </w:tc>
        <w:tc>
          <w:tcPr>
            <w:tcW w:w="2813" w:type="pct"/>
            <w:vMerge w:val="restart"/>
            <w:tcBorders>
              <w:top w:val="single" w:sz="4" w:space="0" w:color="auto"/>
              <w:left w:val="single" w:sz="4" w:space="0" w:color="auto"/>
              <w:bottom w:val="single" w:sz="4" w:space="0" w:color="auto"/>
            </w:tcBorders>
            <w:vAlign w:val="center"/>
          </w:tcPr>
          <w:p w:rsidR="00220423" w:rsidRPr="00BA4934" w:rsidRDefault="00220423" w:rsidP="006F3F84">
            <w:pPr>
              <w:keepLines/>
              <w:jc w:val="center"/>
              <w:rPr>
                <w:bCs/>
                <w:sz w:val="22"/>
                <w:szCs w:val="22"/>
              </w:rPr>
            </w:pPr>
            <w:r w:rsidRPr="00BA4934">
              <w:rPr>
                <w:bCs/>
                <w:sz w:val="22"/>
                <w:szCs w:val="22"/>
              </w:rPr>
              <w:t>За год до рубки разрешается подсочка деревьев с диаметром 16 см при следующих нормах нагрузки:</w:t>
            </w:r>
          </w:p>
          <w:p w:rsidR="00220423" w:rsidRPr="00BA4934" w:rsidRDefault="00220423" w:rsidP="006F3F84">
            <w:pPr>
              <w:keepLines/>
              <w:jc w:val="center"/>
              <w:rPr>
                <w:bCs/>
                <w:sz w:val="22"/>
                <w:szCs w:val="22"/>
              </w:rPr>
            </w:pPr>
            <w:r w:rsidRPr="00BA4934">
              <w:rPr>
                <w:bCs/>
                <w:sz w:val="22"/>
                <w:szCs w:val="22"/>
              </w:rPr>
              <w:t>16 - 20 см - 1 канал</w:t>
            </w:r>
          </w:p>
          <w:p w:rsidR="00220423" w:rsidRPr="00BA4934" w:rsidRDefault="00220423" w:rsidP="006F3F84">
            <w:pPr>
              <w:keepLines/>
              <w:jc w:val="center"/>
              <w:rPr>
                <w:bCs/>
                <w:sz w:val="22"/>
                <w:szCs w:val="22"/>
              </w:rPr>
            </w:pPr>
            <w:r w:rsidRPr="00BA4934">
              <w:rPr>
                <w:bCs/>
                <w:sz w:val="22"/>
                <w:szCs w:val="22"/>
              </w:rPr>
              <w:t>21 - 24 см - 2 канала</w:t>
            </w:r>
          </w:p>
          <w:p w:rsidR="00220423" w:rsidRPr="00BA4934" w:rsidRDefault="00220423" w:rsidP="006F3F84">
            <w:pPr>
              <w:keepLines/>
              <w:jc w:val="center"/>
              <w:rPr>
                <w:bCs/>
                <w:sz w:val="22"/>
                <w:szCs w:val="22"/>
              </w:rPr>
            </w:pPr>
            <w:r w:rsidRPr="00BA4934">
              <w:rPr>
                <w:bCs/>
                <w:sz w:val="22"/>
                <w:szCs w:val="22"/>
              </w:rPr>
              <w:t>25 см и более - 3 канала</w:t>
            </w:r>
          </w:p>
        </w:tc>
      </w:tr>
      <w:tr w:rsidR="00220423" w:rsidRPr="00BA4934" w:rsidTr="008F6E7C">
        <w:trPr>
          <w:trHeight w:val="309"/>
          <w:jc w:val="center"/>
        </w:trPr>
        <w:tc>
          <w:tcPr>
            <w:tcW w:w="1172" w:type="pct"/>
            <w:tcBorders>
              <w:top w:val="single" w:sz="4" w:space="0" w:color="auto"/>
              <w:bottom w:val="single" w:sz="4" w:space="0" w:color="auto"/>
              <w:right w:val="single" w:sz="4" w:space="0" w:color="auto"/>
            </w:tcBorders>
            <w:vAlign w:val="center"/>
          </w:tcPr>
          <w:p w:rsidR="00220423" w:rsidRPr="00BA4934" w:rsidRDefault="00220423" w:rsidP="006F3F84">
            <w:pPr>
              <w:keepLines/>
              <w:jc w:val="center"/>
              <w:rPr>
                <w:bCs/>
                <w:sz w:val="22"/>
                <w:szCs w:val="22"/>
              </w:rPr>
            </w:pPr>
            <w:r w:rsidRPr="00BA4934">
              <w:rPr>
                <w:bCs/>
                <w:sz w:val="22"/>
                <w:szCs w:val="22"/>
              </w:rPr>
              <w:t>23 - 27</w:t>
            </w:r>
          </w:p>
        </w:tc>
        <w:tc>
          <w:tcPr>
            <w:tcW w:w="1015" w:type="pct"/>
            <w:tcBorders>
              <w:top w:val="single" w:sz="4" w:space="0" w:color="auto"/>
              <w:left w:val="single" w:sz="4" w:space="0" w:color="auto"/>
              <w:bottom w:val="single" w:sz="4" w:space="0" w:color="auto"/>
              <w:right w:val="single" w:sz="4" w:space="0" w:color="auto"/>
            </w:tcBorders>
            <w:vAlign w:val="center"/>
          </w:tcPr>
          <w:p w:rsidR="00220423" w:rsidRPr="00BA4934" w:rsidRDefault="00220423" w:rsidP="006F3F84">
            <w:pPr>
              <w:keepLines/>
              <w:jc w:val="center"/>
              <w:rPr>
                <w:bCs/>
                <w:sz w:val="22"/>
                <w:szCs w:val="22"/>
              </w:rPr>
            </w:pPr>
            <w:r w:rsidRPr="00BA4934">
              <w:rPr>
                <w:bCs/>
                <w:sz w:val="22"/>
                <w:szCs w:val="22"/>
              </w:rPr>
              <w:t>2</w:t>
            </w:r>
          </w:p>
        </w:tc>
        <w:tc>
          <w:tcPr>
            <w:tcW w:w="2813" w:type="pct"/>
            <w:vMerge/>
            <w:tcBorders>
              <w:top w:val="single" w:sz="4" w:space="0" w:color="auto"/>
              <w:left w:val="single" w:sz="4" w:space="0" w:color="auto"/>
              <w:bottom w:val="single" w:sz="4" w:space="0" w:color="auto"/>
            </w:tcBorders>
            <w:vAlign w:val="center"/>
          </w:tcPr>
          <w:p w:rsidR="00220423" w:rsidRPr="00BA4934" w:rsidRDefault="00220423" w:rsidP="006F3F84">
            <w:pPr>
              <w:keepLines/>
              <w:ind w:firstLine="709"/>
              <w:jc w:val="center"/>
              <w:rPr>
                <w:bCs/>
                <w:sz w:val="22"/>
                <w:szCs w:val="22"/>
              </w:rPr>
            </w:pPr>
          </w:p>
        </w:tc>
      </w:tr>
      <w:tr w:rsidR="00220423" w:rsidRPr="00BA4934" w:rsidTr="008F6E7C">
        <w:trPr>
          <w:trHeight w:val="309"/>
          <w:jc w:val="center"/>
        </w:trPr>
        <w:tc>
          <w:tcPr>
            <w:tcW w:w="1172" w:type="pct"/>
            <w:tcBorders>
              <w:top w:val="single" w:sz="4" w:space="0" w:color="auto"/>
              <w:bottom w:val="single" w:sz="4" w:space="0" w:color="auto"/>
              <w:right w:val="single" w:sz="4" w:space="0" w:color="auto"/>
            </w:tcBorders>
            <w:vAlign w:val="center"/>
          </w:tcPr>
          <w:p w:rsidR="00220423" w:rsidRPr="00BA4934" w:rsidRDefault="00220423" w:rsidP="006F3F84">
            <w:pPr>
              <w:keepLines/>
              <w:jc w:val="center"/>
              <w:rPr>
                <w:bCs/>
                <w:sz w:val="22"/>
                <w:szCs w:val="22"/>
              </w:rPr>
            </w:pPr>
            <w:r w:rsidRPr="00BA4934">
              <w:rPr>
                <w:bCs/>
                <w:sz w:val="22"/>
                <w:szCs w:val="22"/>
              </w:rPr>
              <w:t>28 - 32</w:t>
            </w:r>
          </w:p>
        </w:tc>
        <w:tc>
          <w:tcPr>
            <w:tcW w:w="1015" w:type="pct"/>
            <w:tcBorders>
              <w:top w:val="single" w:sz="4" w:space="0" w:color="auto"/>
              <w:left w:val="single" w:sz="4" w:space="0" w:color="auto"/>
              <w:bottom w:val="single" w:sz="4" w:space="0" w:color="auto"/>
              <w:right w:val="single" w:sz="4" w:space="0" w:color="auto"/>
            </w:tcBorders>
            <w:vAlign w:val="center"/>
          </w:tcPr>
          <w:p w:rsidR="00220423" w:rsidRPr="00BA4934" w:rsidRDefault="00220423" w:rsidP="006F3F84">
            <w:pPr>
              <w:keepLines/>
              <w:jc w:val="center"/>
              <w:rPr>
                <w:bCs/>
                <w:sz w:val="22"/>
                <w:szCs w:val="22"/>
              </w:rPr>
            </w:pPr>
            <w:r w:rsidRPr="00BA4934">
              <w:rPr>
                <w:bCs/>
                <w:sz w:val="22"/>
                <w:szCs w:val="22"/>
              </w:rPr>
              <w:t>3</w:t>
            </w:r>
          </w:p>
        </w:tc>
        <w:tc>
          <w:tcPr>
            <w:tcW w:w="2813" w:type="pct"/>
            <w:vMerge/>
            <w:tcBorders>
              <w:top w:val="single" w:sz="4" w:space="0" w:color="auto"/>
              <w:left w:val="single" w:sz="4" w:space="0" w:color="auto"/>
              <w:bottom w:val="single" w:sz="4" w:space="0" w:color="auto"/>
            </w:tcBorders>
            <w:vAlign w:val="center"/>
          </w:tcPr>
          <w:p w:rsidR="00220423" w:rsidRPr="00BA4934" w:rsidRDefault="00220423" w:rsidP="006F3F84">
            <w:pPr>
              <w:keepLines/>
              <w:ind w:firstLine="709"/>
              <w:jc w:val="center"/>
              <w:rPr>
                <w:bCs/>
                <w:sz w:val="22"/>
                <w:szCs w:val="22"/>
              </w:rPr>
            </w:pPr>
          </w:p>
        </w:tc>
      </w:tr>
      <w:tr w:rsidR="00220423" w:rsidRPr="00BA4934" w:rsidTr="008F6E7C">
        <w:trPr>
          <w:trHeight w:val="309"/>
          <w:jc w:val="center"/>
        </w:trPr>
        <w:tc>
          <w:tcPr>
            <w:tcW w:w="1172" w:type="pct"/>
            <w:tcBorders>
              <w:top w:val="single" w:sz="4" w:space="0" w:color="auto"/>
              <w:bottom w:val="single" w:sz="4" w:space="0" w:color="auto"/>
              <w:right w:val="single" w:sz="4" w:space="0" w:color="auto"/>
            </w:tcBorders>
            <w:vAlign w:val="center"/>
          </w:tcPr>
          <w:p w:rsidR="00220423" w:rsidRPr="00BA4934" w:rsidRDefault="00220423" w:rsidP="006F3F84">
            <w:pPr>
              <w:keepLines/>
              <w:jc w:val="center"/>
              <w:rPr>
                <w:bCs/>
                <w:sz w:val="22"/>
                <w:szCs w:val="22"/>
              </w:rPr>
            </w:pPr>
            <w:r w:rsidRPr="00BA4934">
              <w:rPr>
                <w:bCs/>
                <w:sz w:val="22"/>
                <w:szCs w:val="22"/>
              </w:rPr>
              <w:t>33 и более</w:t>
            </w:r>
          </w:p>
        </w:tc>
        <w:tc>
          <w:tcPr>
            <w:tcW w:w="1015" w:type="pct"/>
            <w:tcBorders>
              <w:top w:val="single" w:sz="4" w:space="0" w:color="auto"/>
              <w:left w:val="single" w:sz="4" w:space="0" w:color="auto"/>
              <w:bottom w:val="single" w:sz="4" w:space="0" w:color="auto"/>
              <w:right w:val="single" w:sz="4" w:space="0" w:color="auto"/>
            </w:tcBorders>
            <w:vAlign w:val="center"/>
          </w:tcPr>
          <w:p w:rsidR="00220423" w:rsidRPr="00BA4934" w:rsidRDefault="00220423" w:rsidP="006F3F84">
            <w:pPr>
              <w:keepLines/>
              <w:jc w:val="center"/>
              <w:rPr>
                <w:bCs/>
                <w:sz w:val="22"/>
                <w:szCs w:val="22"/>
              </w:rPr>
            </w:pPr>
            <w:r w:rsidRPr="00BA4934">
              <w:rPr>
                <w:bCs/>
                <w:sz w:val="22"/>
                <w:szCs w:val="22"/>
              </w:rPr>
              <w:t>3</w:t>
            </w:r>
          </w:p>
        </w:tc>
        <w:tc>
          <w:tcPr>
            <w:tcW w:w="2813" w:type="pct"/>
            <w:vMerge/>
            <w:tcBorders>
              <w:top w:val="single" w:sz="4" w:space="0" w:color="auto"/>
              <w:left w:val="single" w:sz="4" w:space="0" w:color="auto"/>
              <w:bottom w:val="single" w:sz="4" w:space="0" w:color="auto"/>
            </w:tcBorders>
            <w:vAlign w:val="center"/>
          </w:tcPr>
          <w:p w:rsidR="00220423" w:rsidRPr="00BA4934" w:rsidRDefault="00220423" w:rsidP="006F3F84">
            <w:pPr>
              <w:keepLines/>
              <w:ind w:firstLine="709"/>
              <w:jc w:val="center"/>
              <w:rPr>
                <w:bCs/>
                <w:sz w:val="22"/>
                <w:szCs w:val="22"/>
              </w:rPr>
            </w:pPr>
          </w:p>
        </w:tc>
      </w:tr>
    </w:tbl>
    <w:p w:rsidR="00397E83" w:rsidRPr="00BA4934" w:rsidRDefault="00397E83" w:rsidP="006F3F84">
      <w:pPr>
        <w:suppressAutoHyphens/>
        <w:autoSpaceDE w:val="0"/>
        <w:autoSpaceDN w:val="0"/>
        <w:adjustRightInd w:val="0"/>
        <w:ind w:firstLine="709"/>
        <w:jc w:val="both"/>
        <w:rPr>
          <w:sz w:val="28"/>
          <w:szCs w:val="28"/>
        </w:rPr>
      </w:pPr>
    </w:p>
    <w:p w:rsidR="00220423" w:rsidRPr="00BA4934" w:rsidRDefault="00220423" w:rsidP="006F3F84">
      <w:pPr>
        <w:suppressAutoHyphens/>
        <w:autoSpaceDE w:val="0"/>
        <w:autoSpaceDN w:val="0"/>
        <w:adjustRightInd w:val="0"/>
        <w:ind w:firstLine="709"/>
        <w:jc w:val="both"/>
        <w:rPr>
          <w:sz w:val="28"/>
          <w:szCs w:val="28"/>
        </w:rPr>
      </w:pPr>
      <w:r w:rsidRPr="00BA4934">
        <w:rPr>
          <w:sz w:val="28"/>
          <w:szCs w:val="28"/>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220423" w:rsidRPr="00BA4934" w:rsidRDefault="00220423" w:rsidP="006F3F84">
      <w:pPr>
        <w:suppressAutoHyphens/>
        <w:autoSpaceDE w:val="0"/>
        <w:autoSpaceDN w:val="0"/>
        <w:adjustRightInd w:val="0"/>
        <w:ind w:firstLine="709"/>
        <w:jc w:val="both"/>
        <w:rPr>
          <w:sz w:val="28"/>
          <w:szCs w:val="28"/>
        </w:rPr>
      </w:pPr>
      <w:r w:rsidRPr="00BA4934">
        <w:rPr>
          <w:sz w:val="28"/>
          <w:szCs w:val="28"/>
        </w:rPr>
        <w:t>В последующие годы каналы сверлят на уровне каналов первог</w:t>
      </w:r>
      <w:r w:rsidR="00E60E8B" w:rsidRPr="00BA4934">
        <w:rPr>
          <w:sz w:val="28"/>
          <w:szCs w:val="28"/>
        </w:rPr>
        <w:t xml:space="preserve">о года подсочки с интервалом 10 </w:t>
      </w:r>
      <w:r w:rsidRPr="00BA4934">
        <w:rPr>
          <w:sz w:val="28"/>
          <w:szCs w:val="28"/>
        </w:rPr>
        <w:t>см в ту или другую сторону по окружности ствола дерева.</w:t>
      </w:r>
    </w:p>
    <w:p w:rsidR="00220423" w:rsidRPr="00BA4934" w:rsidRDefault="00220423" w:rsidP="006F3F84">
      <w:pPr>
        <w:suppressAutoHyphens/>
        <w:autoSpaceDE w:val="0"/>
        <w:autoSpaceDN w:val="0"/>
        <w:adjustRightInd w:val="0"/>
        <w:ind w:firstLine="709"/>
        <w:jc w:val="both"/>
        <w:rPr>
          <w:sz w:val="28"/>
          <w:szCs w:val="28"/>
        </w:rPr>
      </w:pPr>
      <w:r w:rsidRPr="00BA4934">
        <w:rPr>
          <w:sz w:val="28"/>
          <w:szCs w:val="28"/>
        </w:rPr>
        <w:t>Заготовка березового сока должна производиться способами, обеспечивающими сохранение технических свойств древесины.</w:t>
      </w:r>
    </w:p>
    <w:p w:rsidR="00220423" w:rsidRPr="00BA4934" w:rsidRDefault="00220423" w:rsidP="006F3F84">
      <w:pPr>
        <w:suppressAutoHyphens/>
        <w:autoSpaceDE w:val="0"/>
        <w:autoSpaceDN w:val="0"/>
        <w:adjustRightInd w:val="0"/>
        <w:ind w:firstLine="709"/>
        <w:jc w:val="both"/>
        <w:rPr>
          <w:sz w:val="28"/>
          <w:szCs w:val="28"/>
        </w:rPr>
      </w:pPr>
    </w:p>
    <w:p w:rsidR="00220423" w:rsidRPr="00BA4934" w:rsidRDefault="00754FD1" w:rsidP="006357AA">
      <w:pPr>
        <w:pStyle w:val="2"/>
        <w:rPr>
          <w:i/>
        </w:rPr>
      </w:pPr>
      <w:bookmarkStart w:id="78" w:name="_Toc511744090"/>
      <w:bookmarkStart w:id="79" w:name="_Toc513815976"/>
      <w:r w:rsidRPr="00BA4934">
        <w:t>2.</w:t>
      </w:r>
      <w:r w:rsidR="00220423" w:rsidRPr="00BA4934">
        <w:t>4.</w:t>
      </w:r>
      <w:r w:rsidR="004756A1" w:rsidRPr="00BA4934">
        <w:t>4</w:t>
      </w:r>
      <w:r w:rsidR="00397E83" w:rsidRPr="00BA4934">
        <w:t>.</w:t>
      </w:r>
      <w:r w:rsidR="00220423" w:rsidRPr="00BA4934">
        <w:t xml:space="preserve"> Сроки использования лесов для заготовки пищевых лесных ресурсов и сбора лекарственных растений</w:t>
      </w:r>
      <w:bookmarkEnd w:id="78"/>
      <w:bookmarkEnd w:id="79"/>
    </w:p>
    <w:p w:rsidR="00220423" w:rsidRPr="00BA4934" w:rsidRDefault="00220423" w:rsidP="008F6E7C">
      <w:pPr>
        <w:suppressAutoHyphens/>
        <w:autoSpaceDE w:val="0"/>
        <w:autoSpaceDN w:val="0"/>
        <w:adjustRightInd w:val="0"/>
        <w:ind w:firstLine="709"/>
        <w:jc w:val="both"/>
        <w:rPr>
          <w:sz w:val="28"/>
          <w:szCs w:val="28"/>
        </w:rPr>
      </w:pPr>
    </w:p>
    <w:p w:rsidR="00220423" w:rsidRPr="00BA4934" w:rsidRDefault="00220423" w:rsidP="006F3F84">
      <w:pPr>
        <w:ind w:firstLine="709"/>
        <w:jc w:val="both"/>
        <w:rPr>
          <w:sz w:val="28"/>
          <w:szCs w:val="28"/>
        </w:rPr>
      </w:pPr>
      <w:r w:rsidRPr="00BA4934">
        <w:rPr>
          <w:sz w:val="28"/>
          <w:szCs w:val="28"/>
        </w:rPr>
        <w:t>Сроки использования лесов для заготовки пищевых лесных ресурсов и сбора лекарственных растений определяются Правилами заготовки пищевых лесных ресурсов и сбора лекарственных растений.</w:t>
      </w:r>
    </w:p>
    <w:p w:rsidR="00220423" w:rsidRPr="00BA4934" w:rsidRDefault="00220423" w:rsidP="006F3F84">
      <w:pPr>
        <w:suppressAutoHyphens/>
        <w:autoSpaceDE w:val="0"/>
        <w:autoSpaceDN w:val="0"/>
        <w:adjustRightInd w:val="0"/>
        <w:ind w:firstLine="709"/>
        <w:jc w:val="both"/>
        <w:rPr>
          <w:sz w:val="28"/>
          <w:szCs w:val="28"/>
        </w:rPr>
      </w:pPr>
      <w:r w:rsidRPr="00BA4934">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220423" w:rsidRPr="00BA4934" w:rsidRDefault="00220423" w:rsidP="006F3F84">
      <w:pPr>
        <w:suppressAutoHyphens/>
        <w:autoSpaceDE w:val="0"/>
        <w:autoSpaceDN w:val="0"/>
        <w:adjustRightInd w:val="0"/>
        <w:ind w:firstLine="709"/>
        <w:jc w:val="both"/>
        <w:rPr>
          <w:sz w:val="28"/>
          <w:szCs w:val="28"/>
        </w:rPr>
      </w:pPr>
      <w:r w:rsidRPr="00BA4934">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220423" w:rsidRPr="00BA4934" w:rsidRDefault="00220423" w:rsidP="006F3F84">
      <w:pPr>
        <w:suppressAutoHyphens/>
        <w:autoSpaceDE w:val="0"/>
        <w:autoSpaceDN w:val="0"/>
        <w:adjustRightInd w:val="0"/>
        <w:ind w:firstLine="709"/>
        <w:jc w:val="both"/>
        <w:rPr>
          <w:sz w:val="28"/>
          <w:szCs w:val="28"/>
        </w:rPr>
      </w:pPr>
      <w:r w:rsidRPr="00BA4934">
        <w:rPr>
          <w:sz w:val="28"/>
          <w:szCs w:val="28"/>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220423" w:rsidRPr="00BA4934" w:rsidRDefault="00220423" w:rsidP="006F3F84">
      <w:pPr>
        <w:suppressAutoHyphens/>
        <w:autoSpaceDE w:val="0"/>
        <w:autoSpaceDN w:val="0"/>
        <w:adjustRightInd w:val="0"/>
        <w:ind w:firstLine="709"/>
        <w:jc w:val="both"/>
        <w:rPr>
          <w:sz w:val="28"/>
          <w:szCs w:val="28"/>
        </w:rPr>
      </w:pPr>
      <w:r w:rsidRPr="00BA4934">
        <w:rPr>
          <w:sz w:val="28"/>
          <w:szCs w:val="28"/>
        </w:rPr>
        <w:lastRenderedPageBreak/>
        <w:t>заготовка соцветий и надземных органов («травы») однолетних растений проводится на одной заросли один раз в 2 года;</w:t>
      </w:r>
    </w:p>
    <w:p w:rsidR="00220423" w:rsidRPr="00BA4934" w:rsidRDefault="00220423" w:rsidP="006F3F84">
      <w:pPr>
        <w:suppressAutoHyphens/>
        <w:autoSpaceDE w:val="0"/>
        <w:autoSpaceDN w:val="0"/>
        <w:adjustRightInd w:val="0"/>
        <w:ind w:firstLine="709"/>
        <w:jc w:val="both"/>
        <w:rPr>
          <w:sz w:val="28"/>
          <w:szCs w:val="28"/>
        </w:rPr>
      </w:pPr>
      <w:r w:rsidRPr="00BA4934">
        <w:rPr>
          <w:sz w:val="28"/>
          <w:szCs w:val="28"/>
        </w:rPr>
        <w:t>надземных органов («травы») многолетних растений - один раз в течение 4 - 6 лет;</w:t>
      </w:r>
    </w:p>
    <w:p w:rsidR="00220423" w:rsidRPr="00BA4934" w:rsidRDefault="00220423" w:rsidP="006F3F84">
      <w:pPr>
        <w:suppressAutoHyphens/>
        <w:autoSpaceDE w:val="0"/>
        <w:autoSpaceDN w:val="0"/>
        <w:adjustRightInd w:val="0"/>
        <w:ind w:firstLine="709"/>
        <w:jc w:val="both"/>
        <w:rPr>
          <w:sz w:val="28"/>
          <w:szCs w:val="28"/>
        </w:rPr>
      </w:pPr>
      <w:r w:rsidRPr="00BA4934">
        <w:rPr>
          <w:sz w:val="28"/>
          <w:szCs w:val="28"/>
        </w:rPr>
        <w:t>подземных органов большинства видов лекарственных растений - не чаще одного раза в 15 - 20 лет.</w:t>
      </w:r>
    </w:p>
    <w:p w:rsidR="0002038C" w:rsidRPr="00BA4934" w:rsidRDefault="00474624" w:rsidP="006F3F84">
      <w:pPr>
        <w:ind w:firstLine="709"/>
        <w:jc w:val="both"/>
        <w:rPr>
          <w:sz w:val="28"/>
          <w:szCs w:val="28"/>
        </w:rPr>
      </w:pPr>
      <w:r w:rsidRPr="00BA4934">
        <w:rPr>
          <w:sz w:val="28"/>
          <w:szCs w:val="28"/>
        </w:rPr>
        <w:t>В условиях городских лесов города</w:t>
      </w:r>
      <w:r w:rsidR="0002038C" w:rsidRPr="00BA4934">
        <w:rPr>
          <w:sz w:val="28"/>
          <w:szCs w:val="28"/>
        </w:rPr>
        <w:t xml:space="preserve"> </w:t>
      </w:r>
      <w:r w:rsidR="006549EE">
        <w:rPr>
          <w:sz w:val="28"/>
          <w:szCs w:val="28"/>
        </w:rPr>
        <w:t>Заринск</w:t>
      </w:r>
      <w:r w:rsidR="0002038C" w:rsidRPr="00BA4934">
        <w:rPr>
          <w:sz w:val="28"/>
          <w:szCs w:val="28"/>
        </w:rPr>
        <w:t xml:space="preserve"> из дикоросов наибольшим спросом пользуются ягоды и грибы. </w:t>
      </w:r>
    </w:p>
    <w:p w:rsidR="0002038C" w:rsidRPr="00BA4934" w:rsidRDefault="0002038C" w:rsidP="006F3F84">
      <w:pPr>
        <w:suppressAutoHyphens/>
        <w:autoSpaceDE w:val="0"/>
        <w:autoSpaceDN w:val="0"/>
        <w:adjustRightInd w:val="0"/>
        <w:ind w:firstLine="709"/>
        <w:jc w:val="both"/>
        <w:rPr>
          <w:bCs/>
          <w:i/>
          <w:sz w:val="28"/>
          <w:szCs w:val="28"/>
        </w:rPr>
      </w:pPr>
    </w:p>
    <w:p w:rsidR="00220423" w:rsidRPr="00BA4934" w:rsidRDefault="00220423" w:rsidP="006F3F84">
      <w:pPr>
        <w:suppressAutoHyphens/>
        <w:ind w:firstLine="709"/>
        <w:jc w:val="both"/>
        <w:rPr>
          <w:sz w:val="28"/>
          <w:szCs w:val="28"/>
        </w:rPr>
      </w:pPr>
      <w:r w:rsidRPr="00BA4934">
        <w:rPr>
          <w:b/>
          <w:bCs/>
          <w:sz w:val="28"/>
          <w:szCs w:val="28"/>
        </w:rPr>
        <w:t>Перечень съедобных грибов</w:t>
      </w:r>
      <w:r w:rsidRPr="00BA4934">
        <w:rPr>
          <w:sz w:val="28"/>
          <w:szCs w:val="28"/>
        </w:rPr>
        <w:t>, разрешенных к заготовке, определяют по отраслевым стандартам. По пищевой и товарной ценности съедобные грибы подразделяют на четыре категории:</w:t>
      </w:r>
    </w:p>
    <w:p w:rsidR="00220423" w:rsidRPr="00BA4934" w:rsidRDefault="00220423" w:rsidP="006F3F84">
      <w:pPr>
        <w:suppressAutoHyphens/>
        <w:ind w:firstLine="709"/>
        <w:jc w:val="both"/>
        <w:rPr>
          <w:sz w:val="28"/>
          <w:szCs w:val="28"/>
        </w:rPr>
      </w:pPr>
      <w:r w:rsidRPr="00BA4934">
        <w:rPr>
          <w:sz w:val="28"/>
          <w:szCs w:val="28"/>
        </w:rPr>
        <w:t>I - белые, грузди (настоящие и желтые), рыжики;</w:t>
      </w:r>
    </w:p>
    <w:p w:rsidR="00220423" w:rsidRPr="00BA4934" w:rsidRDefault="00220423" w:rsidP="006F3F84">
      <w:pPr>
        <w:suppressAutoHyphens/>
        <w:ind w:firstLine="709"/>
        <w:jc w:val="both"/>
        <w:rPr>
          <w:sz w:val="28"/>
          <w:szCs w:val="28"/>
        </w:rPr>
      </w:pPr>
      <w:r w:rsidRPr="00BA4934">
        <w:rPr>
          <w:sz w:val="28"/>
          <w:szCs w:val="28"/>
        </w:rPr>
        <w:t>II - подосиновики, подберезовики, маслята, грузди основные и синеющие, подгруздки, дубовики, шампиньоны обыкновенные;</w:t>
      </w:r>
    </w:p>
    <w:p w:rsidR="00220423" w:rsidRPr="00BA4934" w:rsidRDefault="00220423" w:rsidP="006F3F84">
      <w:pPr>
        <w:suppressAutoHyphens/>
        <w:ind w:firstLine="709"/>
        <w:jc w:val="both"/>
        <w:rPr>
          <w:sz w:val="28"/>
          <w:szCs w:val="28"/>
        </w:rPr>
      </w:pPr>
      <w:r w:rsidRPr="00BA4934">
        <w:rPr>
          <w:sz w:val="28"/>
          <w:szCs w:val="28"/>
        </w:rPr>
        <w:t>III - моховики, лисички, грузди ч</w:t>
      </w:r>
      <w:r w:rsidR="009250FE">
        <w:rPr>
          <w:sz w:val="28"/>
          <w:szCs w:val="28"/>
        </w:rPr>
        <w:t>ё</w:t>
      </w:r>
      <w:r w:rsidRPr="00BA4934">
        <w:rPr>
          <w:sz w:val="28"/>
          <w:szCs w:val="28"/>
        </w:rPr>
        <w:t>рные, опята, козляки, польские грибы, белянки, валуи, волнушки, шампиньоны полевые, сыроежки, строчки, сморчки;</w:t>
      </w:r>
    </w:p>
    <w:p w:rsidR="00220423" w:rsidRPr="00BA4934" w:rsidRDefault="00220423" w:rsidP="006F3F84">
      <w:pPr>
        <w:suppressAutoHyphens/>
        <w:ind w:firstLine="709"/>
        <w:jc w:val="both"/>
        <w:rPr>
          <w:sz w:val="28"/>
          <w:szCs w:val="28"/>
        </w:rPr>
      </w:pPr>
      <w:r w:rsidRPr="00BA4934">
        <w:rPr>
          <w:sz w:val="28"/>
          <w:szCs w:val="28"/>
        </w:rPr>
        <w:t xml:space="preserve">IV - скрипицы, </w:t>
      </w:r>
      <w:proofErr w:type="spellStart"/>
      <w:r w:rsidRPr="00BA4934">
        <w:rPr>
          <w:sz w:val="28"/>
          <w:szCs w:val="28"/>
        </w:rPr>
        <w:t>горькушки</w:t>
      </w:r>
      <w:proofErr w:type="spellEnd"/>
      <w:r w:rsidRPr="00BA4934">
        <w:rPr>
          <w:sz w:val="28"/>
          <w:szCs w:val="28"/>
        </w:rPr>
        <w:t xml:space="preserve">, </w:t>
      </w:r>
      <w:proofErr w:type="spellStart"/>
      <w:r w:rsidRPr="00BA4934">
        <w:rPr>
          <w:sz w:val="28"/>
          <w:szCs w:val="28"/>
        </w:rPr>
        <w:t>серушки</w:t>
      </w:r>
      <w:proofErr w:type="spellEnd"/>
      <w:r w:rsidRPr="00BA4934">
        <w:rPr>
          <w:sz w:val="28"/>
          <w:szCs w:val="28"/>
        </w:rPr>
        <w:t xml:space="preserve">, зеленушки, рядовки, гладыши, </w:t>
      </w:r>
      <w:proofErr w:type="spellStart"/>
      <w:r w:rsidRPr="00BA4934">
        <w:rPr>
          <w:sz w:val="28"/>
          <w:szCs w:val="28"/>
        </w:rPr>
        <w:t>вешенки</w:t>
      </w:r>
      <w:proofErr w:type="spellEnd"/>
      <w:r w:rsidRPr="00BA4934">
        <w:rPr>
          <w:sz w:val="28"/>
          <w:szCs w:val="28"/>
        </w:rPr>
        <w:t xml:space="preserve">, грузди перечные, </w:t>
      </w:r>
      <w:proofErr w:type="spellStart"/>
      <w:r w:rsidRPr="00BA4934">
        <w:rPr>
          <w:sz w:val="28"/>
          <w:szCs w:val="28"/>
        </w:rPr>
        <w:t>краснушки</w:t>
      </w:r>
      <w:proofErr w:type="spellEnd"/>
      <w:r w:rsidRPr="00BA4934">
        <w:rPr>
          <w:sz w:val="28"/>
          <w:szCs w:val="28"/>
        </w:rPr>
        <w:t>, толстушки, шампиньоны лесные.</w:t>
      </w:r>
    </w:p>
    <w:p w:rsidR="00EA12EB" w:rsidRPr="00BA4934" w:rsidRDefault="00220423" w:rsidP="006F3F84">
      <w:pPr>
        <w:suppressAutoHyphens/>
        <w:ind w:firstLine="709"/>
        <w:jc w:val="both"/>
        <w:rPr>
          <w:sz w:val="28"/>
          <w:szCs w:val="28"/>
        </w:rPr>
      </w:pPr>
      <w:r w:rsidRPr="00BA4934">
        <w:rPr>
          <w:sz w:val="28"/>
          <w:szCs w:val="28"/>
        </w:rPr>
        <w:t xml:space="preserve">Распространенные виды грибов, время и места сбора представлены в таблице </w:t>
      </w:r>
      <w:r w:rsidR="00A327B2" w:rsidRPr="00BA4934">
        <w:rPr>
          <w:sz w:val="28"/>
          <w:szCs w:val="28"/>
        </w:rPr>
        <w:t>15</w:t>
      </w:r>
      <w:r w:rsidRPr="00BA4934">
        <w:rPr>
          <w:sz w:val="28"/>
          <w:szCs w:val="28"/>
        </w:rPr>
        <w:t>.</w:t>
      </w:r>
    </w:p>
    <w:p w:rsidR="00220423" w:rsidRPr="00BA4934" w:rsidRDefault="00220423" w:rsidP="006F3F84">
      <w:pPr>
        <w:suppressAutoHyphens/>
        <w:jc w:val="right"/>
        <w:rPr>
          <w:i/>
          <w:iCs/>
          <w:sz w:val="28"/>
          <w:szCs w:val="28"/>
        </w:rPr>
      </w:pPr>
      <w:r w:rsidRPr="00BA4934">
        <w:rPr>
          <w:i/>
          <w:iCs/>
          <w:sz w:val="28"/>
          <w:szCs w:val="28"/>
        </w:rPr>
        <w:t xml:space="preserve">Таблица </w:t>
      </w:r>
      <w:r w:rsidR="00A327B2" w:rsidRPr="00BA4934">
        <w:rPr>
          <w:i/>
          <w:iCs/>
          <w:sz w:val="28"/>
          <w:szCs w:val="28"/>
        </w:rPr>
        <w:t>15</w:t>
      </w:r>
    </w:p>
    <w:p w:rsidR="00220423" w:rsidRPr="00BA4934" w:rsidRDefault="00220423" w:rsidP="006F3F84">
      <w:pPr>
        <w:suppressAutoHyphens/>
        <w:jc w:val="center"/>
        <w:rPr>
          <w:sz w:val="28"/>
          <w:szCs w:val="28"/>
        </w:rPr>
      </w:pPr>
      <w:r w:rsidRPr="00BA4934">
        <w:rPr>
          <w:sz w:val="28"/>
          <w:szCs w:val="28"/>
        </w:rPr>
        <w:t>Наиболее распространенные виды грибов, время и места сбора</w:t>
      </w:r>
    </w:p>
    <w:p w:rsidR="00220423" w:rsidRPr="00BA4934" w:rsidRDefault="00220423" w:rsidP="006F3F84">
      <w:pPr>
        <w:suppressAutoHyphens/>
        <w:jc w:val="center"/>
        <w:rPr>
          <w:sz w:val="28"/>
          <w:szCs w:val="28"/>
        </w:rPr>
      </w:pPr>
    </w:p>
    <w:tbl>
      <w:tblPr>
        <w:tblW w:w="9195"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724"/>
        <w:gridCol w:w="2012"/>
        <w:gridCol w:w="5459"/>
      </w:tblGrid>
      <w:tr w:rsidR="00220423" w:rsidRPr="00BA4934" w:rsidTr="008F6E7C">
        <w:trPr>
          <w:trHeight w:val="57"/>
          <w:tblHeader/>
        </w:trPr>
        <w:tc>
          <w:tcPr>
            <w:tcW w:w="1724" w:type="dxa"/>
            <w:tcBorders>
              <w:top w:val="single" w:sz="4" w:space="0" w:color="auto"/>
              <w:left w:val="single" w:sz="4" w:space="0" w:color="auto"/>
              <w:bottom w:val="single" w:sz="6" w:space="0" w:color="auto"/>
            </w:tcBorders>
            <w:vAlign w:val="center"/>
          </w:tcPr>
          <w:p w:rsidR="00220423" w:rsidRPr="00BA4934" w:rsidRDefault="00220423" w:rsidP="006F3F84">
            <w:pPr>
              <w:suppressAutoHyphens/>
              <w:jc w:val="center"/>
              <w:rPr>
                <w:sz w:val="22"/>
                <w:szCs w:val="22"/>
              </w:rPr>
            </w:pPr>
            <w:r w:rsidRPr="00BA4934">
              <w:rPr>
                <w:sz w:val="22"/>
                <w:szCs w:val="22"/>
              </w:rPr>
              <w:t>Название грибов</w:t>
            </w:r>
          </w:p>
        </w:tc>
        <w:tc>
          <w:tcPr>
            <w:tcW w:w="2012" w:type="dxa"/>
            <w:tcBorders>
              <w:top w:val="single" w:sz="4" w:space="0" w:color="auto"/>
              <w:bottom w:val="single" w:sz="6" w:space="0" w:color="auto"/>
            </w:tcBorders>
            <w:vAlign w:val="center"/>
          </w:tcPr>
          <w:p w:rsidR="00220423" w:rsidRPr="00BA4934" w:rsidRDefault="00220423" w:rsidP="006F3F84">
            <w:pPr>
              <w:suppressAutoHyphens/>
              <w:jc w:val="center"/>
              <w:rPr>
                <w:sz w:val="22"/>
                <w:szCs w:val="22"/>
              </w:rPr>
            </w:pPr>
            <w:r w:rsidRPr="00BA4934">
              <w:rPr>
                <w:sz w:val="22"/>
                <w:szCs w:val="22"/>
              </w:rPr>
              <w:t>Время сбора</w:t>
            </w:r>
          </w:p>
        </w:tc>
        <w:tc>
          <w:tcPr>
            <w:tcW w:w="5459" w:type="dxa"/>
            <w:tcBorders>
              <w:top w:val="single" w:sz="4" w:space="0" w:color="auto"/>
              <w:bottom w:val="single" w:sz="6" w:space="0" w:color="auto"/>
              <w:right w:val="single" w:sz="4" w:space="0" w:color="auto"/>
            </w:tcBorders>
            <w:vAlign w:val="center"/>
          </w:tcPr>
          <w:p w:rsidR="00220423" w:rsidRPr="00BA4934" w:rsidRDefault="00220423" w:rsidP="006F3F84">
            <w:pPr>
              <w:suppressAutoHyphens/>
              <w:jc w:val="center"/>
              <w:rPr>
                <w:sz w:val="22"/>
                <w:szCs w:val="22"/>
              </w:rPr>
            </w:pPr>
            <w:r w:rsidRPr="00BA4934">
              <w:rPr>
                <w:sz w:val="22"/>
                <w:szCs w:val="22"/>
              </w:rPr>
              <w:t>Место сбора</w:t>
            </w:r>
          </w:p>
        </w:tc>
      </w:tr>
      <w:tr w:rsidR="00220423" w:rsidRPr="00BA4934" w:rsidTr="008F6E7C">
        <w:trPr>
          <w:trHeight w:val="57"/>
        </w:trPr>
        <w:tc>
          <w:tcPr>
            <w:tcW w:w="1724" w:type="dxa"/>
            <w:tcBorders>
              <w:top w:val="single" w:sz="6" w:space="0" w:color="auto"/>
              <w:left w:val="single" w:sz="4" w:space="0" w:color="auto"/>
              <w:bottom w:val="single" w:sz="6" w:space="0" w:color="auto"/>
            </w:tcBorders>
            <w:vAlign w:val="center"/>
          </w:tcPr>
          <w:p w:rsidR="00220423" w:rsidRPr="00BA4934" w:rsidRDefault="00220423" w:rsidP="008F6E7C">
            <w:pPr>
              <w:suppressAutoHyphens/>
              <w:rPr>
                <w:sz w:val="22"/>
                <w:szCs w:val="22"/>
              </w:rPr>
            </w:pPr>
            <w:r w:rsidRPr="00BA4934">
              <w:rPr>
                <w:sz w:val="22"/>
                <w:szCs w:val="22"/>
              </w:rPr>
              <w:t>Строчки</w:t>
            </w:r>
          </w:p>
        </w:tc>
        <w:tc>
          <w:tcPr>
            <w:tcW w:w="2012" w:type="dxa"/>
            <w:tcBorders>
              <w:top w:val="single" w:sz="6" w:space="0" w:color="auto"/>
              <w:bottom w:val="single" w:sz="6" w:space="0" w:color="auto"/>
            </w:tcBorders>
            <w:vAlign w:val="center"/>
          </w:tcPr>
          <w:p w:rsidR="00220423" w:rsidRPr="00BA4934" w:rsidRDefault="00220423" w:rsidP="006F3F84">
            <w:pPr>
              <w:suppressAutoHyphens/>
              <w:jc w:val="center"/>
              <w:rPr>
                <w:sz w:val="22"/>
                <w:szCs w:val="22"/>
              </w:rPr>
            </w:pPr>
            <w:r w:rsidRPr="00BA4934">
              <w:rPr>
                <w:sz w:val="22"/>
                <w:szCs w:val="22"/>
              </w:rPr>
              <w:t>Апрель – май</w:t>
            </w:r>
          </w:p>
        </w:tc>
        <w:tc>
          <w:tcPr>
            <w:tcW w:w="5459" w:type="dxa"/>
            <w:tcBorders>
              <w:top w:val="single" w:sz="6" w:space="0" w:color="auto"/>
              <w:bottom w:val="single" w:sz="6" w:space="0" w:color="auto"/>
              <w:right w:val="single" w:sz="4" w:space="0" w:color="auto"/>
            </w:tcBorders>
            <w:vAlign w:val="center"/>
          </w:tcPr>
          <w:p w:rsidR="00220423" w:rsidRPr="00BA4934" w:rsidRDefault="00220423" w:rsidP="006F3F84">
            <w:pPr>
              <w:suppressAutoHyphens/>
              <w:rPr>
                <w:sz w:val="22"/>
                <w:szCs w:val="22"/>
              </w:rPr>
            </w:pPr>
            <w:r w:rsidRPr="00BA4934">
              <w:rPr>
                <w:sz w:val="22"/>
                <w:szCs w:val="22"/>
              </w:rPr>
              <w:t>В сосновых и лиственных лесах, на вырубках, пожарищах, на песчаных почвах</w:t>
            </w:r>
          </w:p>
        </w:tc>
      </w:tr>
      <w:tr w:rsidR="00220423" w:rsidRPr="00BA4934" w:rsidTr="008F6E7C">
        <w:trPr>
          <w:trHeight w:val="57"/>
        </w:trPr>
        <w:tc>
          <w:tcPr>
            <w:tcW w:w="1724" w:type="dxa"/>
            <w:tcBorders>
              <w:top w:val="single" w:sz="6" w:space="0" w:color="auto"/>
              <w:left w:val="single" w:sz="4" w:space="0" w:color="auto"/>
              <w:bottom w:val="single" w:sz="6" w:space="0" w:color="auto"/>
            </w:tcBorders>
            <w:vAlign w:val="center"/>
          </w:tcPr>
          <w:p w:rsidR="00220423" w:rsidRPr="00BA4934" w:rsidRDefault="00220423" w:rsidP="008F6E7C">
            <w:pPr>
              <w:suppressAutoHyphens/>
              <w:rPr>
                <w:sz w:val="22"/>
                <w:szCs w:val="22"/>
              </w:rPr>
            </w:pPr>
            <w:r w:rsidRPr="00BA4934">
              <w:rPr>
                <w:sz w:val="22"/>
                <w:szCs w:val="22"/>
              </w:rPr>
              <w:t>Сморчки</w:t>
            </w:r>
          </w:p>
        </w:tc>
        <w:tc>
          <w:tcPr>
            <w:tcW w:w="2012" w:type="dxa"/>
            <w:tcBorders>
              <w:top w:val="single" w:sz="6" w:space="0" w:color="auto"/>
              <w:bottom w:val="single" w:sz="6" w:space="0" w:color="auto"/>
            </w:tcBorders>
            <w:vAlign w:val="center"/>
          </w:tcPr>
          <w:p w:rsidR="00220423" w:rsidRPr="00BA4934" w:rsidRDefault="00220423" w:rsidP="006F3F84">
            <w:pPr>
              <w:suppressAutoHyphens/>
              <w:jc w:val="center"/>
              <w:rPr>
                <w:sz w:val="22"/>
                <w:szCs w:val="22"/>
              </w:rPr>
            </w:pPr>
            <w:r w:rsidRPr="00BA4934">
              <w:rPr>
                <w:sz w:val="22"/>
                <w:szCs w:val="22"/>
              </w:rPr>
              <w:t>Апрель – май</w:t>
            </w:r>
          </w:p>
        </w:tc>
        <w:tc>
          <w:tcPr>
            <w:tcW w:w="5459" w:type="dxa"/>
            <w:tcBorders>
              <w:top w:val="single" w:sz="6" w:space="0" w:color="auto"/>
              <w:bottom w:val="single" w:sz="6" w:space="0" w:color="auto"/>
              <w:right w:val="single" w:sz="4" w:space="0" w:color="auto"/>
            </w:tcBorders>
            <w:vAlign w:val="center"/>
          </w:tcPr>
          <w:p w:rsidR="00220423" w:rsidRPr="00BA4934" w:rsidRDefault="00220423" w:rsidP="006F3F84">
            <w:pPr>
              <w:suppressAutoHyphens/>
              <w:rPr>
                <w:sz w:val="22"/>
                <w:szCs w:val="22"/>
              </w:rPr>
            </w:pPr>
            <w:r w:rsidRPr="00BA4934">
              <w:rPr>
                <w:sz w:val="22"/>
                <w:szCs w:val="22"/>
              </w:rPr>
              <w:t>В сосновых и лиственных лесах, в кустарниках</w:t>
            </w:r>
          </w:p>
        </w:tc>
      </w:tr>
      <w:tr w:rsidR="00220423" w:rsidRPr="00BA4934" w:rsidTr="008F6E7C">
        <w:trPr>
          <w:trHeight w:val="57"/>
        </w:trPr>
        <w:tc>
          <w:tcPr>
            <w:tcW w:w="1724" w:type="dxa"/>
            <w:tcBorders>
              <w:top w:val="single" w:sz="6" w:space="0" w:color="auto"/>
              <w:left w:val="single" w:sz="4" w:space="0" w:color="auto"/>
              <w:bottom w:val="single" w:sz="6" w:space="0" w:color="auto"/>
            </w:tcBorders>
            <w:vAlign w:val="center"/>
          </w:tcPr>
          <w:p w:rsidR="00220423" w:rsidRPr="00BA4934" w:rsidRDefault="00220423" w:rsidP="008F6E7C">
            <w:pPr>
              <w:suppressAutoHyphens/>
              <w:rPr>
                <w:sz w:val="22"/>
                <w:szCs w:val="22"/>
              </w:rPr>
            </w:pPr>
            <w:r w:rsidRPr="00BA4934">
              <w:rPr>
                <w:sz w:val="22"/>
                <w:szCs w:val="22"/>
              </w:rPr>
              <w:t>Белый гриб</w:t>
            </w:r>
          </w:p>
        </w:tc>
        <w:tc>
          <w:tcPr>
            <w:tcW w:w="2012" w:type="dxa"/>
            <w:tcBorders>
              <w:top w:val="single" w:sz="6" w:space="0" w:color="auto"/>
              <w:bottom w:val="single" w:sz="6" w:space="0" w:color="auto"/>
            </w:tcBorders>
            <w:vAlign w:val="center"/>
          </w:tcPr>
          <w:p w:rsidR="00220423" w:rsidRPr="00BA4934" w:rsidRDefault="00220423" w:rsidP="006F3F84">
            <w:pPr>
              <w:suppressAutoHyphens/>
              <w:jc w:val="center"/>
              <w:rPr>
                <w:sz w:val="22"/>
                <w:szCs w:val="22"/>
              </w:rPr>
            </w:pPr>
            <w:r w:rsidRPr="00BA4934">
              <w:rPr>
                <w:sz w:val="22"/>
                <w:szCs w:val="22"/>
              </w:rPr>
              <w:t>Июнь – сентябрь</w:t>
            </w:r>
          </w:p>
        </w:tc>
        <w:tc>
          <w:tcPr>
            <w:tcW w:w="5459" w:type="dxa"/>
            <w:tcBorders>
              <w:top w:val="single" w:sz="6" w:space="0" w:color="auto"/>
              <w:bottom w:val="single" w:sz="6" w:space="0" w:color="auto"/>
              <w:right w:val="single" w:sz="4" w:space="0" w:color="auto"/>
            </w:tcBorders>
            <w:vAlign w:val="center"/>
          </w:tcPr>
          <w:p w:rsidR="00220423" w:rsidRPr="00BA4934" w:rsidRDefault="00220423" w:rsidP="006F3F84">
            <w:pPr>
              <w:suppressAutoHyphens/>
              <w:rPr>
                <w:sz w:val="22"/>
                <w:szCs w:val="22"/>
              </w:rPr>
            </w:pPr>
            <w:r w:rsidRPr="00BA4934">
              <w:rPr>
                <w:sz w:val="22"/>
                <w:szCs w:val="22"/>
              </w:rPr>
              <w:t>В сосновых, еловых, березовых лесах</w:t>
            </w:r>
          </w:p>
        </w:tc>
      </w:tr>
      <w:tr w:rsidR="00220423" w:rsidRPr="00BA4934" w:rsidTr="008F6E7C">
        <w:trPr>
          <w:trHeight w:val="57"/>
        </w:trPr>
        <w:tc>
          <w:tcPr>
            <w:tcW w:w="1724" w:type="dxa"/>
            <w:tcBorders>
              <w:top w:val="single" w:sz="6" w:space="0" w:color="auto"/>
              <w:left w:val="single" w:sz="4" w:space="0" w:color="auto"/>
              <w:bottom w:val="single" w:sz="6" w:space="0" w:color="auto"/>
            </w:tcBorders>
            <w:vAlign w:val="center"/>
          </w:tcPr>
          <w:p w:rsidR="00220423" w:rsidRPr="00BA4934" w:rsidRDefault="00220423" w:rsidP="008F6E7C">
            <w:pPr>
              <w:suppressAutoHyphens/>
              <w:rPr>
                <w:sz w:val="22"/>
                <w:szCs w:val="22"/>
              </w:rPr>
            </w:pPr>
            <w:r w:rsidRPr="00BA4934">
              <w:rPr>
                <w:sz w:val="22"/>
                <w:szCs w:val="22"/>
              </w:rPr>
              <w:t>Рыжик</w:t>
            </w:r>
          </w:p>
        </w:tc>
        <w:tc>
          <w:tcPr>
            <w:tcW w:w="2012" w:type="dxa"/>
            <w:tcBorders>
              <w:top w:val="single" w:sz="6" w:space="0" w:color="auto"/>
              <w:bottom w:val="single" w:sz="6" w:space="0" w:color="auto"/>
            </w:tcBorders>
            <w:vAlign w:val="center"/>
          </w:tcPr>
          <w:p w:rsidR="00220423" w:rsidRPr="00BA4934" w:rsidRDefault="00220423" w:rsidP="006F3F84">
            <w:pPr>
              <w:suppressAutoHyphens/>
              <w:jc w:val="center"/>
              <w:rPr>
                <w:sz w:val="22"/>
                <w:szCs w:val="22"/>
              </w:rPr>
            </w:pPr>
            <w:r w:rsidRPr="00BA4934">
              <w:rPr>
                <w:sz w:val="22"/>
                <w:szCs w:val="22"/>
              </w:rPr>
              <w:t>Август – сентябрь</w:t>
            </w:r>
          </w:p>
        </w:tc>
        <w:tc>
          <w:tcPr>
            <w:tcW w:w="5459" w:type="dxa"/>
            <w:tcBorders>
              <w:top w:val="single" w:sz="6" w:space="0" w:color="auto"/>
              <w:bottom w:val="single" w:sz="6" w:space="0" w:color="auto"/>
              <w:right w:val="single" w:sz="4" w:space="0" w:color="auto"/>
            </w:tcBorders>
            <w:vAlign w:val="center"/>
          </w:tcPr>
          <w:p w:rsidR="00220423" w:rsidRPr="00BA4934" w:rsidRDefault="00220423" w:rsidP="006F3F84">
            <w:pPr>
              <w:suppressAutoHyphens/>
              <w:rPr>
                <w:sz w:val="22"/>
                <w:szCs w:val="22"/>
              </w:rPr>
            </w:pPr>
            <w:r w:rsidRPr="00BA4934">
              <w:rPr>
                <w:sz w:val="22"/>
                <w:szCs w:val="22"/>
              </w:rPr>
              <w:t>В сосновых, пихтовых и еловых изреженных лесах</w:t>
            </w:r>
          </w:p>
        </w:tc>
      </w:tr>
      <w:tr w:rsidR="00220423" w:rsidRPr="00BA4934" w:rsidTr="008F6E7C">
        <w:trPr>
          <w:trHeight w:val="57"/>
        </w:trPr>
        <w:tc>
          <w:tcPr>
            <w:tcW w:w="1724" w:type="dxa"/>
            <w:tcBorders>
              <w:top w:val="single" w:sz="6" w:space="0" w:color="auto"/>
              <w:left w:val="single" w:sz="4" w:space="0" w:color="auto"/>
              <w:bottom w:val="single" w:sz="6" w:space="0" w:color="auto"/>
            </w:tcBorders>
            <w:vAlign w:val="center"/>
          </w:tcPr>
          <w:p w:rsidR="00220423" w:rsidRPr="00BA4934" w:rsidRDefault="00220423" w:rsidP="008F6E7C">
            <w:pPr>
              <w:suppressAutoHyphens/>
              <w:rPr>
                <w:sz w:val="22"/>
                <w:szCs w:val="22"/>
              </w:rPr>
            </w:pPr>
            <w:r w:rsidRPr="00BA4934">
              <w:rPr>
                <w:sz w:val="22"/>
                <w:szCs w:val="22"/>
              </w:rPr>
              <w:t>Сыроежка</w:t>
            </w:r>
          </w:p>
        </w:tc>
        <w:tc>
          <w:tcPr>
            <w:tcW w:w="2012" w:type="dxa"/>
            <w:tcBorders>
              <w:top w:val="single" w:sz="6" w:space="0" w:color="auto"/>
              <w:bottom w:val="single" w:sz="6" w:space="0" w:color="auto"/>
            </w:tcBorders>
            <w:vAlign w:val="center"/>
          </w:tcPr>
          <w:p w:rsidR="00220423" w:rsidRPr="00BA4934" w:rsidRDefault="00220423" w:rsidP="006F3F84">
            <w:pPr>
              <w:suppressAutoHyphens/>
              <w:jc w:val="center"/>
              <w:rPr>
                <w:sz w:val="22"/>
                <w:szCs w:val="22"/>
              </w:rPr>
            </w:pPr>
            <w:r w:rsidRPr="00BA4934">
              <w:rPr>
                <w:sz w:val="22"/>
                <w:szCs w:val="22"/>
              </w:rPr>
              <w:t>Июнь – октябрь</w:t>
            </w:r>
          </w:p>
        </w:tc>
        <w:tc>
          <w:tcPr>
            <w:tcW w:w="5459" w:type="dxa"/>
            <w:tcBorders>
              <w:top w:val="single" w:sz="6" w:space="0" w:color="auto"/>
              <w:bottom w:val="single" w:sz="6" w:space="0" w:color="auto"/>
              <w:right w:val="single" w:sz="4" w:space="0" w:color="auto"/>
            </w:tcBorders>
            <w:vAlign w:val="center"/>
          </w:tcPr>
          <w:p w:rsidR="00220423" w:rsidRPr="00BA4934" w:rsidRDefault="00220423" w:rsidP="006F3F84">
            <w:pPr>
              <w:suppressAutoHyphens/>
              <w:rPr>
                <w:sz w:val="22"/>
                <w:szCs w:val="22"/>
              </w:rPr>
            </w:pPr>
            <w:r w:rsidRPr="00BA4934">
              <w:rPr>
                <w:sz w:val="22"/>
                <w:szCs w:val="22"/>
              </w:rPr>
              <w:t>Во всех лесах, но больше в лиственных</w:t>
            </w:r>
          </w:p>
        </w:tc>
      </w:tr>
      <w:tr w:rsidR="00220423" w:rsidRPr="00BA4934" w:rsidTr="008F6E7C">
        <w:trPr>
          <w:trHeight w:val="57"/>
        </w:trPr>
        <w:tc>
          <w:tcPr>
            <w:tcW w:w="1724" w:type="dxa"/>
            <w:tcBorders>
              <w:top w:val="single" w:sz="6" w:space="0" w:color="auto"/>
              <w:left w:val="single" w:sz="4" w:space="0" w:color="auto"/>
              <w:bottom w:val="single" w:sz="4" w:space="0" w:color="auto"/>
            </w:tcBorders>
            <w:vAlign w:val="center"/>
          </w:tcPr>
          <w:p w:rsidR="00220423" w:rsidRPr="00BA4934" w:rsidRDefault="00220423" w:rsidP="008F6E7C">
            <w:pPr>
              <w:suppressAutoHyphens/>
              <w:rPr>
                <w:sz w:val="22"/>
                <w:szCs w:val="22"/>
              </w:rPr>
            </w:pPr>
            <w:r w:rsidRPr="00BA4934">
              <w:rPr>
                <w:sz w:val="22"/>
                <w:szCs w:val="22"/>
              </w:rPr>
              <w:t>Подберезовик</w:t>
            </w:r>
          </w:p>
        </w:tc>
        <w:tc>
          <w:tcPr>
            <w:tcW w:w="2012" w:type="dxa"/>
            <w:tcBorders>
              <w:top w:val="single" w:sz="6" w:space="0" w:color="auto"/>
              <w:bottom w:val="single" w:sz="4" w:space="0" w:color="auto"/>
            </w:tcBorders>
            <w:vAlign w:val="center"/>
          </w:tcPr>
          <w:p w:rsidR="00220423" w:rsidRPr="00BA4934" w:rsidRDefault="00220423" w:rsidP="006F3F84">
            <w:pPr>
              <w:suppressAutoHyphens/>
              <w:jc w:val="center"/>
              <w:rPr>
                <w:sz w:val="22"/>
                <w:szCs w:val="22"/>
              </w:rPr>
            </w:pPr>
            <w:r w:rsidRPr="00BA4934">
              <w:rPr>
                <w:sz w:val="22"/>
                <w:szCs w:val="22"/>
              </w:rPr>
              <w:t>Июнь – октябрь</w:t>
            </w:r>
          </w:p>
        </w:tc>
        <w:tc>
          <w:tcPr>
            <w:tcW w:w="5459" w:type="dxa"/>
            <w:tcBorders>
              <w:top w:val="single" w:sz="6" w:space="0" w:color="auto"/>
              <w:bottom w:val="single" w:sz="4" w:space="0" w:color="auto"/>
              <w:right w:val="single" w:sz="4" w:space="0" w:color="auto"/>
            </w:tcBorders>
            <w:vAlign w:val="center"/>
          </w:tcPr>
          <w:p w:rsidR="00220423" w:rsidRPr="00BA4934" w:rsidRDefault="00220423" w:rsidP="006F3F84">
            <w:pPr>
              <w:suppressAutoHyphens/>
              <w:rPr>
                <w:sz w:val="22"/>
                <w:szCs w:val="22"/>
              </w:rPr>
            </w:pPr>
            <w:r w:rsidRPr="00BA4934">
              <w:rPr>
                <w:sz w:val="22"/>
                <w:szCs w:val="22"/>
              </w:rPr>
              <w:t>Растет всюду, где есть береза</w:t>
            </w:r>
          </w:p>
        </w:tc>
      </w:tr>
      <w:tr w:rsidR="00220423" w:rsidRPr="00BA4934" w:rsidTr="008F6E7C">
        <w:trPr>
          <w:trHeight w:val="57"/>
        </w:trPr>
        <w:tc>
          <w:tcPr>
            <w:tcW w:w="1724" w:type="dxa"/>
            <w:tcBorders>
              <w:top w:val="single" w:sz="4" w:space="0" w:color="auto"/>
              <w:left w:val="single" w:sz="4" w:space="0" w:color="auto"/>
              <w:bottom w:val="single" w:sz="6" w:space="0" w:color="auto"/>
            </w:tcBorders>
            <w:vAlign w:val="center"/>
          </w:tcPr>
          <w:p w:rsidR="00220423" w:rsidRPr="00BA4934" w:rsidRDefault="00220423" w:rsidP="008F6E7C">
            <w:pPr>
              <w:suppressAutoHyphens/>
              <w:rPr>
                <w:sz w:val="22"/>
                <w:szCs w:val="22"/>
              </w:rPr>
            </w:pPr>
            <w:r w:rsidRPr="00BA4934">
              <w:rPr>
                <w:sz w:val="22"/>
                <w:szCs w:val="22"/>
              </w:rPr>
              <w:t>Подосиновик</w:t>
            </w:r>
          </w:p>
        </w:tc>
        <w:tc>
          <w:tcPr>
            <w:tcW w:w="2012" w:type="dxa"/>
            <w:tcBorders>
              <w:top w:val="single" w:sz="4" w:space="0" w:color="auto"/>
              <w:bottom w:val="single" w:sz="6" w:space="0" w:color="auto"/>
            </w:tcBorders>
            <w:vAlign w:val="center"/>
          </w:tcPr>
          <w:p w:rsidR="00220423" w:rsidRPr="00BA4934" w:rsidRDefault="00220423" w:rsidP="006F3F84">
            <w:pPr>
              <w:suppressAutoHyphens/>
              <w:jc w:val="center"/>
              <w:rPr>
                <w:sz w:val="22"/>
                <w:szCs w:val="22"/>
              </w:rPr>
            </w:pPr>
            <w:r w:rsidRPr="00BA4934">
              <w:rPr>
                <w:sz w:val="22"/>
                <w:szCs w:val="22"/>
              </w:rPr>
              <w:t>Июль – сентябрь</w:t>
            </w:r>
          </w:p>
        </w:tc>
        <w:tc>
          <w:tcPr>
            <w:tcW w:w="5459" w:type="dxa"/>
            <w:tcBorders>
              <w:top w:val="single" w:sz="4" w:space="0" w:color="auto"/>
              <w:bottom w:val="single" w:sz="6" w:space="0" w:color="auto"/>
              <w:right w:val="single" w:sz="4" w:space="0" w:color="auto"/>
            </w:tcBorders>
            <w:vAlign w:val="center"/>
          </w:tcPr>
          <w:p w:rsidR="00220423" w:rsidRPr="00BA4934" w:rsidRDefault="00220423" w:rsidP="006F3F84">
            <w:pPr>
              <w:suppressAutoHyphens/>
              <w:rPr>
                <w:sz w:val="22"/>
                <w:szCs w:val="22"/>
              </w:rPr>
            </w:pPr>
            <w:r w:rsidRPr="00BA4934">
              <w:rPr>
                <w:sz w:val="22"/>
                <w:szCs w:val="22"/>
              </w:rPr>
              <w:t>В молодых осинниках и в смешанных лесах с примесью осины</w:t>
            </w:r>
          </w:p>
        </w:tc>
      </w:tr>
      <w:tr w:rsidR="00220423" w:rsidRPr="00BA4934" w:rsidTr="008F6E7C">
        <w:trPr>
          <w:trHeight w:val="57"/>
        </w:trPr>
        <w:tc>
          <w:tcPr>
            <w:tcW w:w="1724" w:type="dxa"/>
            <w:tcBorders>
              <w:top w:val="single" w:sz="6" w:space="0" w:color="auto"/>
              <w:left w:val="single" w:sz="4" w:space="0" w:color="auto"/>
              <w:bottom w:val="single" w:sz="6" w:space="0" w:color="auto"/>
            </w:tcBorders>
            <w:vAlign w:val="center"/>
          </w:tcPr>
          <w:p w:rsidR="00220423" w:rsidRPr="00BA4934" w:rsidRDefault="00220423" w:rsidP="009250FE">
            <w:pPr>
              <w:suppressAutoHyphens/>
              <w:rPr>
                <w:sz w:val="22"/>
                <w:szCs w:val="22"/>
              </w:rPr>
            </w:pPr>
            <w:r w:rsidRPr="00BA4934">
              <w:rPr>
                <w:sz w:val="22"/>
                <w:szCs w:val="22"/>
              </w:rPr>
              <w:t>Масл</w:t>
            </w:r>
            <w:r w:rsidR="009250FE">
              <w:rPr>
                <w:sz w:val="22"/>
                <w:szCs w:val="22"/>
              </w:rPr>
              <w:t>ё</w:t>
            </w:r>
            <w:r w:rsidRPr="00BA4934">
              <w:rPr>
                <w:sz w:val="22"/>
                <w:szCs w:val="22"/>
              </w:rPr>
              <w:t>нок</w:t>
            </w:r>
          </w:p>
        </w:tc>
        <w:tc>
          <w:tcPr>
            <w:tcW w:w="2012" w:type="dxa"/>
            <w:tcBorders>
              <w:top w:val="single" w:sz="6" w:space="0" w:color="auto"/>
              <w:bottom w:val="single" w:sz="6" w:space="0" w:color="auto"/>
            </w:tcBorders>
            <w:vAlign w:val="center"/>
          </w:tcPr>
          <w:p w:rsidR="00220423" w:rsidRPr="00BA4934" w:rsidRDefault="00220423" w:rsidP="006F3F84">
            <w:pPr>
              <w:suppressAutoHyphens/>
              <w:jc w:val="center"/>
              <w:rPr>
                <w:sz w:val="22"/>
                <w:szCs w:val="22"/>
              </w:rPr>
            </w:pPr>
            <w:r w:rsidRPr="00BA4934">
              <w:rPr>
                <w:sz w:val="22"/>
                <w:szCs w:val="22"/>
              </w:rPr>
              <w:t>Июнь – октябрь</w:t>
            </w:r>
          </w:p>
        </w:tc>
        <w:tc>
          <w:tcPr>
            <w:tcW w:w="5459" w:type="dxa"/>
            <w:tcBorders>
              <w:top w:val="single" w:sz="6" w:space="0" w:color="auto"/>
              <w:bottom w:val="single" w:sz="6" w:space="0" w:color="auto"/>
              <w:right w:val="single" w:sz="4" w:space="0" w:color="auto"/>
            </w:tcBorders>
            <w:vAlign w:val="center"/>
          </w:tcPr>
          <w:p w:rsidR="00220423" w:rsidRPr="00BA4934" w:rsidRDefault="00220423" w:rsidP="006F3F84">
            <w:pPr>
              <w:suppressAutoHyphens/>
              <w:rPr>
                <w:sz w:val="22"/>
                <w:szCs w:val="22"/>
              </w:rPr>
            </w:pPr>
            <w:r w:rsidRPr="00BA4934">
              <w:rPr>
                <w:sz w:val="22"/>
                <w:szCs w:val="22"/>
              </w:rPr>
              <w:t>В сосняках и сосновых молодняках (культурах)</w:t>
            </w:r>
          </w:p>
        </w:tc>
      </w:tr>
      <w:tr w:rsidR="00220423" w:rsidRPr="00BA4934" w:rsidTr="008F6E7C">
        <w:trPr>
          <w:trHeight w:val="57"/>
        </w:trPr>
        <w:tc>
          <w:tcPr>
            <w:tcW w:w="1724" w:type="dxa"/>
            <w:tcBorders>
              <w:top w:val="single" w:sz="6" w:space="0" w:color="auto"/>
              <w:left w:val="single" w:sz="4" w:space="0" w:color="auto"/>
              <w:bottom w:val="single" w:sz="6" w:space="0" w:color="auto"/>
            </w:tcBorders>
            <w:vAlign w:val="center"/>
          </w:tcPr>
          <w:p w:rsidR="00220423" w:rsidRPr="00BA4934" w:rsidRDefault="00220423" w:rsidP="008F6E7C">
            <w:pPr>
              <w:suppressAutoHyphens/>
              <w:rPr>
                <w:sz w:val="22"/>
                <w:szCs w:val="22"/>
              </w:rPr>
            </w:pPr>
            <w:r w:rsidRPr="00BA4934">
              <w:rPr>
                <w:sz w:val="22"/>
                <w:szCs w:val="22"/>
              </w:rPr>
              <w:t>Моховик</w:t>
            </w:r>
          </w:p>
        </w:tc>
        <w:tc>
          <w:tcPr>
            <w:tcW w:w="2012" w:type="dxa"/>
            <w:tcBorders>
              <w:top w:val="single" w:sz="6" w:space="0" w:color="auto"/>
              <w:bottom w:val="single" w:sz="6" w:space="0" w:color="auto"/>
            </w:tcBorders>
            <w:vAlign w:val="center"/>
          </w:tcPr>
          <w:p w:rsidR="00220423" w:rsidRPr="00BA4934" w:rsidRDefault="00220423" w:rsidP="006F3F84">
            <w:pPr>
              <w:suppressAutoHyphens/>
              <w:jc w:val="center"/>
              <w:rPr>
                <w:sz w:val="22"/>
                <w:szCs w:val="22"/>
              </w:rPr>
            </w:pPr>
            <w:r w:rsidRPr="00BA4934">
              <w:rPr>
                <w:sz w:val="22"/>
                <w:szCs w:val="22"/>
              </w:rPr>
              <w:t>Июнь – сентябрь</w:t>
            </w:r>
          </w:p>
        </w:tc>
        <w:tc>
          <w:tcPr>
            <w:tcW w:w="5459" w:type="dxa"/>
            <w:tcBorders>
              <w:top w:val="single" w:sz="6" w:space="0" w:color="auto"/>
              <w:bottom w:val="single" w:sz="6" w:space="0" w:color="auto"/>
              <w:right w:val="single" w:sz="4" w:space="0" w:color="auto"/>
            </w:tcBorders>
            <w:vAlign w:val="center"/>
          </w:tcPr>
          <w:p w:rsidR="00220423" w:rsidRPr="00BA4934" w:rsidRDefault="00220423" w:rsidP="006F3F84">
            <w:pPr>
              <w:suppressAutoHyphens/>
              <w:rPr>
                <w:sz w:val="22"/>
                <w:szCs w:val="22"/>
              </w:rPr>
            </w:pPr>
            <w:r w:rsidRPr="00BA4934">
              <w:rPr>
                <w:sz w:val="22"/>
                <w:szCs w:val="22"/>
              </w:rPr>
              <w:t xml:space="preserve">В сосновых зеленомошных лесах на песчаных почвах </w:t>
            </w:r>
          </w:p>
        </w:tc>
      </w:tr>
      <w:tr w:rsidR="00220423" w:rsidRPr="00BA4934" w:rsidTr="008F6E7C">
        <w:trPr>
          <w:trHeight w:val="57"/>
        </w:trPr>
        <w:tc>
          <w:tcPr>
            <w:tcW w:w="1724" w:type="dxa"/>
            <w:tcBorders>
              <w:top w:val="single" w:sz="6" w:space="0" w:color="auto"/>
              <w:left w:val="single" w:sz="4" w:space="0" w:color="auto"/>
              <w:bottom w:val="single" w:sz="6" w:space="0" w:color="auto"/>
            </w:tcBorders>
            <w:vAlign w:val="center"/>
          </w:tcPr>
          <w:p w:rsidR="00220423" w:rsidRPr="00BA4934" w:rsidRDefault="00220423" w:rsidP="009250FE">
            <w:pPr>
              <w:suppressAutoHyphens/>
              <w:rPr>
                <w:sz w:val="22"/>
                <w:szCs w:val="22"/>
              </w:rPr>
            </w:pPr>
            <w:r w:rsidRPr="00BA4934">
              <w:rPr>
                <w:sz w:val="22"/>
                <w:szCs w:val="22"/>
              </w:rPr>
              <w:t>Оп</w:t>
            </w:r>
            <w:r w:rsidR="009250FE">
              <w:rPr>
                <w:sz w:val="22"/>
                <w:szCs w:val="22"/>
              </w:rPr>
              <w:t>ё</w:t>
            </w:r>
            <w:r w:rsidRPr="00BA4934">
              <w:rPr>
                <w:sz w:val="22"/>
                <w:szCs w:val="22"/>
              </w:rPr>
              <w:t>нок</w:t>
            </w:r>
          </w:p>
        </w:tc>
        <w:tc>
          <w:tcPr>
            <w:tcW w:w="2012" w:type="dxa"/>
            <w:tcBorders>
              <w:top w:val="single" w:sz="6" w:space="0" w:color="auto"/>
              <w:bottom w:val="single" w:sz="6" w:space="0" w:color="auto"/>
            </w:tcBorders>
            <w:vAlign w:val="center"/>
          </w:tcPr>
          <w:p w:rsidR="00220423" w:rsidRPr="00BA4934" w:rsidRDefault="00220423" w:rsidP="006F3F84">
            <w:pPr>
              <w:suppressAutoHyphens/>
              <w:jc w:val="center"/>
              <w:rPr>
                <w:sz w:val="22"/>
                <w:szCs w:val="22"/>
              </w:rPr>
            </w:pPr>
            <w:r w:rsidRPr="00BA4934">
              <w:rPr>
                <w:sz w:val="22"/>
                <w:szCs w:val="22"/>
              </w:rPr>
              <w:t>Август – октябрь</w:t>
            </w:r>
          </w:p>
        </w:tc>
        <w:tc>
          <w:tcPr>
            <w:tcW w:w="5459" w:type="dxa"/>
            <w:tcBorders>
              <w:top w:val="single" w:sz="6" w:space="0" w:color="auto"/>
              <w:bottom w:val="single" w:sz="6" w:space="0" w:color="auto"/>
              <w:right w:val="single" w:sz="4" w:space="0" w:color="auto"/>
            </w:tcBorders>
            <w:vAlign w:val="center"/>
          </w:tcPr>
          <w:p w:rsidR="00220423" w:rsidRPr="00BA4934" w:rsidRDefault="00220423" w:rsidP="006F3F84">
            <w:pPr>
              <w:suppressAutoHyphens/>
              <w:rPr>
                <w:sz w:val="22"/>
                <w:szCs w:val="22"/>
              </w:rPr>
            </w:pPr>
            <w:r w:rsidRPr="00BA4934">
              <w:rPr>
                <w:sz w:val="22"/>
                <w:szCs w:val="22"/>
              </w:rPr>
              <w:t>На пнях хвойны</w:t>
            </w:r>
            <w:r w:rsidR="00F52333" w:rsidRPr="00BA4934">
              <w:rPr>
                <w:sz w:val="22"/>
                <w:szCs w:val="22"/>
              </w:rPr>
              <w:t xml:space="preserve">х и лиственных пород, особенно </w:t>
            </w:r>
            <w:r w:rsidRPr="00BA4934">
              <w:rPr>
                <w:sz w:val="22"/>
                <w:szCs w:val="22"/>
              </w:rPr>
              <w:t>осины</w:t>
            </w:r>
          </w:p>
        </w:tc>
      </w:tr>
      <w:tr w:rsidR="00220423" w:rsidRPr="00BA4934" w:rsidTr="008F6E7C">
        <w:trPr>
          <w:trHeight w:val="57"/>
        </w:trPr>
        <w:tc>
          <w:tcPr>
            <w:tcW w:w="1724" w:type="dxa"/>
            <w:tcBorders>
              <w:top w:val="single" w:sz="6" w:space="0" w:color="auto"/>
              <w:left w:val="single" w:sz="4" w:space="0" w:color="auto"/>
              <w:bottom w:val="single" w:sz="6" w:space="0" w:color="auto"/>
            </w:tcBorders>
            <w:vAlign w:val="center"/>
          </w:tcPr>
          <w:p w:rsidR="00220423" w:rsidRPr="00BA4934" w:rsidRDefault="00220423" w:rsidP="008F6E7C">
            <w:pPr>
              <w:suppressAutoHyphens/>
              <w:rPr>
                <w:sz w:val="22"/>
                <w:szCs w:val="22"/>
              </w:rPr>
            </w:pPr>
            <w:r w:rsidRPr="00BA4934">
              <w:rPr>
                <w:sz w:val="22"/>
                <w:szCs w:val="22"/>
              </w:rPr>
              <w:t>Лисичка</w:t>
            </w:r>
          </w:p>
        </w:tc>
        <w:tc>
          <w:tcPr>
            <w:tcW w:w="2012" w:type="dxa"/>
            <w:tcBorders>
              <w:top w:val="single" w:sz="6" w:space="0" w:color="auto"/>
              <w:bottom w:val="single" w:sz="6" w:space="0" w:color="auto"/>
            </w:tcBorders>
            <w:vAlign w:val="center"/>
          </w:tcPr>
          <w:p w:rsidR="00220423" w:rsidRPr="00BA4934" w:rsidRDefault="00220423" w:rsidP="006F3F84">
            <w:pPr>
              <w:suppressAutoHyphens/>
              <w:jc w:val="center"/>
              <w:rPr>
                <w:sz w:val="22"/>
                <w:szCs w:val="22"/>
              </w:rPr>
            </w:pPr>
            <w:r w:rsidRPr="00BA4934">
              <w:rPr>
                <w:sz w:val="22"/>
                <w:szCs w:val="22"/>
              </w:rPr>
              <w:t>Июнь – сентябрь</w:t>
            </w:r>
          </w:p>
        </w:tc>
        <w:tc>
          <w:tcPr>
            <w:tcW w:w="5459" w:type="dxa"/>
            <w:tcBorders>
              <w:top w:val="single" w:sz="6" w:space="0" w:color="auto"/>
              <w:bottom w:val="single" w:sz="6" w:space="0" w:color="auto"/>
              <w:right w:val="single" w:sz="4" w:space="0" w:color="auto"/>
            </w:tcBorders>
            <w:vAlign w:val="center"/>
          </w:tcPr>
          <w:p w:rsidR="00220423" w:rsidRPr="00BA4934" w:rsidRDefault="00220423" w:rsidP="006F3F84">
            <w:pPr>
              <w:suppressAutoHyphens/>
              <w:rPr>
                <w:sz w:val="22"/>
                <w:szCs w:val="22"/>
              </w:rPr>
            </w:pPr>
            <w:r w:rsidRPr="00BA4934">
              <w:rPr>
                <w:sz w:val="22"/>
                <w:szCs w:val="22"/>
              </w:rPr>
              <w:t>Увлажненные места в   хвойных и лиственных лесах (травяных и папоротниковых типов леса)</w:t>
            </w:r>
          </w:p>
        </w:tc>
      </w:tr>
      <w:tr w:rsidR="00220423" w:rsidRPr="00BA4934" w:rsidTr="008F6E7C">
        <w:trPr>
          <w:trHeight w:val="57"/>
        </w:trPr>
        <w:tc>
          <w:tcPr>
            <w:tcW w:w="1724" w:type="dxa"/>
            <w:tcBorders>
              <w:top w:val="single" w:sz="6" w:space="0" w:color="auto"/>
              <w:left w:val="single" w:sz="4" w:space="0" w:color="auto"/>
              <w:bottom w:val="single" w:sz="6" w:space="0" w:color="auto"/>
            </w:tcBorders>
            <w:vAlign w:val="center"/>
          </w:tcPr>
          <w:p w:rsidR="00220423" w:rsidRPr="00BA4934" w:rsidRDefault="00220423" w:rsidP="008F6E7C">
            <w:pPr>
              <w:suppressAutoHyphens/>
              <w:rPr>
                <w:sz w:val="22"/>
                <w:szCs w:val="22"/>
              </w:rPr>
            </w:pPr>
            <w:r w:rsidRPr="00BA4934">
              <w:rPr>
                <w:sz w:val="22"/>
                <w:szCs w:val="22"/>
              </w:rPr>
              <w:t>Валуй</w:t>
            </w:r>
          </w:p>
        </w:tc>
        <w:tc>
          <w:tcPr>
            <w:tcW w:w="2012" w:type="dxa"/>
            <w:tcBorders>
              <w:top w:val="single" w:sz="6" w:space="0" w:color="auto"/>
              <w:bottom w:val="single" w:sz="6" w:space="0" w:color="auto"/>
            </w:tcBorders>
            <w:vAlign w:val="center"/>
          </w:tcPr>
          <w:p w:rsidR="00220423" w:rsidRPr="00BA4934" w:rsidRDefault="00220423" w:rsidP="006F3F84">
            <w:pPr>
              <w:suppressAutoHyphens/>
              <w:jc w:val="center"/>
              <w:rPr>
                <w:sz w:val="22"/>
                <w:szCs w:val="22"/>
              </w:rPr>
            </w:pPr>
            <w:r w:rsidRPr="00BA4934">
              <w:rPr>
                <w:sz w:val="22"/>
                <w:szCs w:val="22"/>
              </w:rPr>
              <w:t>Июль – октябрь</w:t>
            </w:r>
          </w:p>
        </w:tc>
        <w:tc>
          <w:tcPr>
            <w:tcW w:w="5459" w:type="dxa"/>
            <w:tcBorders>
              <w:top w:val="single" w:sz="6" w:space="0" w:color="auto"/>
              <w:bottom w:val="single" w:sz="6" w:space="0" w:color="auto"/>
              <w:right w:val="single" w:sz="4" w:space="0" w:color="auto"/>
            </w:tcBorders>
            <w:vAlign w:val="center"/>
          </w:tcPr>
          <w:p w:rsidR="00220423" w:rsidRPr="00BA4934" w:rsidRDefault="00220423" w:rsidP="006F3F84">
            <w:pPr>
              <w:suppressAutoHyphens/>
              <w:rPr>
                <w:sz w:val="22"/>
                <w:szCs w:val="22"/>
              </w:rPr>
            </w:pPr>
            <w:r w:rsidRPr="00BA4934">
              <w:rPr>
                <w:sz w:val="22"/>
                <w:szCs w:val="22"/>
              </w:rPr>
              <w:t>Во всех лесах</w:t>
            </w:r>
          </w:p>
        </w:tc>
      </w:tr>
      <w:tr w:rsidR="00220423" w:rsidRPr="00BA4934" w:rsidTr="008F6E7C">
        <w:trPr>
          <w:trHeight w:val="57"/>
        </w:trPr>
        <w:tc>
          <w:tcPr>
            <w:tcW w:w="1724" w:type="dxa"/>
            <w:tcBorders>
              <w:top w:val="single" w:sz="6" w:space="0" w:color="auto"/>
              <w:left w:val="single" w:sz="4" w:space="0" w:color="auto"/>
              <w:bottom w:val="single" w:sz="6" w:space="0" w:color="auto"/>
            </w:tcBorders>
            <w:vAlign w:val="center"/>
          </w:tcPr>
          <w:p w:rsidR="00220423" w:rsidRPr="00BA4934" w:rsidRDefault="00220423" w:rsidP="008F6E7C">
            <w:pPr>
              <w:suppressAutoHyphens/>
              <w:rPr>
                <w:sz w:val="22"/>
                <w:szCs w:val="22"/>
              </w:rPr>
            </w:pPr>
            <w:r w:rsidRPr="00BA4934">
              <w:rPr>
                <w:sz w:val="22"/>
                <w:szCs w:val="22"/>
              </w:rPr>
              <w:t>Груздь</w:t>
            </w:r>
          </w:p>
        </w:tc>
        <w:tc>
          <w:tcPr>
            <w:tcW w:w="2012" w:type="dxa"/>
            <w:tcBorders>
              <w:top w:val="single" w:sz="6" w:space="0" w:color="auto"/>
              <w:bottom w:val="single" w:sz="6" w:space="0" w:color="auto"/>
            </w:tcBorders>
            <w:vAlign w:val="center"/>
          </w:tcPr>
          <w:p w:rsidR="00220423" w:rsidRPr="00BA4934" w:rsidRDefault="00220423" w:rsidP="006F3F84">
            <w:pPr>
              <w:suppressAutoHyphens/>
              <w:jc w:val="center"/>
              <w:rPr>
                <w:sz w:val="22"/>
                <w:szCs w:val="22"/>
              </w:rPr>
            </w:pPr>
            <w:r w:rsidRPr="00BA4934">
              <w:rPr>
                <w:sz w:val="22"/>
                <w:szCs w:val="22"/>
              </w:rPr>
              <w:t>Июль – октябрь</w:t>
            </w:r>
          </w:p>
        </w:tc>
        <w:tc>
          <w:tcPr>
            <w:tcW w:w="5459" w:type="dxa"/>
            <w:tcBorders>
              <w:top w:val="single" w:sz="6" w:space="0" w:color="auto"/>
              <w:bottom w:val="single" w:sz="6" w:space="0" w:color="auto"/>
              <w:right w:val="single" w:sz="4" w:space="0" w:color="auto"/>
            </w:tcBorders>
            <w:vAlign w:val="center"/>
          </w:tcPr>
          <w:p w:rsidR="00220423" w:rsidRPr="00BA4934" w:rsidRDefault="00220423" w:rsidP="006F3F84">
            <w:pPr>
              <w:suppressAutoHyphens/>
              <w:rPr>
                <w:sz w:val="22"/>
                <w:szCs w:val="22"/>
              </w:rPr>
            </w:pPr>
            <w:r w:rsidRPr="00BA4934">
              <w:rPr>
                <w:sz w:val="22"/>
                <w:szCs w:val="22"/>
              </w:rPr>
              <w:t xml:space="preserve">В лиственных и хвойных лесах  </w:t>
            </w:r>
          </w:p>
        </w:tc>
      </w:tr>
      <w:tr w:rsidR="00220423" w:rsidRPr="00BA4934" w:rsidTr="008F6E7C">
        <w:trPr>
          <w:trHeight w:val="57"/>
        </w:trPr>
        <w:tc>
          <w:tcPr>
            <w:tcW w:w="1724" w:type="dxa"/>
            <w:tcBorders>
              <w:top w:val="single" w:sz="6" w:space="0" w:color="auto"/>
              <w:left w:val="single" w:sz="4" w:space="0" w:color="auto"/>
              <w:bottom w:val="single" w:sz="6" w:space="0" w:color="auto"/>
            </w:tcBorders>
            <w:vAlign w:val="center"/>
          </w:tcPr>
          <w:p w:rsidR="00220423" w:rsidRPr="00BA4934" w:rsidRDefault="00220423" w:rsidP="008F6E7C">
            <w:pPr>
              <w:suppressAutoHyphens/>
              <w:rPr>
                <w:sz w:val="22"/>
                <w:szCs w:val="22"/>
              </w:rPr>
            </w:pPr>
            <w:r w:rsidRPr="00BA4934">
              <w:rPr>
                <w:sz w:val="22"/>
                <w:szCs w:val="22"/>
              </w:rPr>
              <w:t>Свинушка</w:t>
            </w:r>
          </w:p>
        </w:tc>
        <w:tc>
          <w:tcPr>
            <w:tcW w:w="2012" w:type="dxa"/>
            <w:tcBorders>
              <w:top w:val="single" w:sz="6" w:space="0" w:color="auto"/>
              <w:bottom w:val="single" w:sz="6" w:space="0" w:color="auto"/>
            </w:tcBorders>
            <w:vAlign w:val="center"/>
          </w:tcPr>
          <w:p w:rsidR="00220423" w:rsidRPr="00BA4934" w:rsidRDefault="00220423" w:rsidP="006F3F84">
            <w:pPr>
              <w:suppressAutoHyphens/>
              <w:jc w:val="center"/>
              <w:rPr>
                <w:sz w:val="22"/>
                <w:szCs w:val="22"/>
              </w:rPr>
            </w:pPr>
            <w:r w:rsidRPr="00BA4934">
              <w:rPr>
                <w:sz w:val="22"/>
                <w:szCs w:val="22"/>
              </w:rPr>
              <w:t>Июнь – октябрь</w:t>
            </w:r>
          </w:p>
        </w:tc>
        <w:tc>
          <w:tcPr>
            <w:tcW w:w="5459" w:type="dxa"/>
            <w:tcBorders>
              <w:top w:val="single" w:sz="6" w:space="0" w:color="auto"/>
              <w:bottom w:val="single" w:sz="6" w:space="0" w:color="auto"/>
              <w:right w:val="single" w:sz="4" w:space="0" w:color="auto"/>
            </w:tcBorders>
            <w:vAlign w:val="center"/>
          </w:tcPr>
          <w:p w:rsidR="00220423" w:rsidRPr="00BA4934" w:rsidRDefault="00220423" w:rsidP="006F3F84">
            <w:pPr>
              <w:suppressAutoHyphens/>
              <w:rPr>
                <w:sz w:val="22"/>
                <w:szCs w:val="22"/>
              </w:rPr>
            </w:pPr>
            <w:r w:rsidRPr="00BA4934">
              <w:rPr>
                <w:sz w:val="22"/>
                <w:szCs w:val="22"/>
              </w:rPr>
              <w:t>В хвойных</w:t>
            </w:r>
            <w:r w:rsidR="00F52333" w:rsidRPr="00BA4934">
              <w:rPr>
                <w:sz w:val="22"/>
                <w:szCs w:val="22"/>
              </w:rPr>
              <w:t xml:space="preserve"> и лиственных лесах по опушкам,</w:t>
            </w:r>
            <w:r w:rsidRPr="00BA4934">
              <w:rPr>
                <w:sz w:val="22"/>
                <w:szCs w:val="22"/>
              </w:rPr>
              <w:t xml:space="preserve"> вдоль дорог </w:t>
            </w:r>
          </w:p>
        </w:tc>
      </w:tr>
      <w:tr w:rsidR="00220423" w:rsidRPr="00BA4934" w:rsidTr="008F6E7C">
        <w:trPr>
          <w:trHeight w:val="57"/>
        </w:trPr>
        <w:tc>
          <w:tcPr>
            <w:tcW w:w="1724" w:type="dxa"/>
            <w:tcBorders>
              <w:top w:val="single" w:sz="6" w:space="0" w:color="auto"/>
              <w:left w:val="single" w:sz="4" w:space="0" w:color="auto"/>
              <w:bottom w:val="single" w:sz="6" w:space="0" w:color="auto"/>
            </w:tcBorders>
            <w:vAlign w:val="center"/>
          </w:tcPr>
          <w:p w:rsidR="00220423" w:rsidRPr="00BA4934" w:rsidRDefault="00220423" w:rsidP="008F6E7C">
            <w:pPr>
              <w:suppressAutoHyphens/>
              <w:rPr>
                <w:sz w:val="22"/>
                <w:szCs w:val="22"/>
              </w:rPr>
            </w:pPr>
            <w:r w:rsidRPr="00BA4934">
              <w:rPr>
                <w:sz w:val="22"/>
                <w:szCs w:val="22"/>
              </w:rPr>
              <w:t>Волнушка</w:t>
            </w:r>
          </w:p>
        </w:tc>
        <w:tc>
          <w:tcPr>
            <w:tcW w:w="2012" w:type="dxa"/>
            <w:tcBorders>
              <w:top w:val="single" w:sz="6" w:space="0" w:color="auto"/>
              <w:bottom w:val="single" w:sz="6" w:space="0" w:color="auto"/>
            </w:tcBorders>
            <w:vAlign w:val="center"/>
          </w:tcPr>
          <w:p w:rsidR="00220423" w:rsidRPr="00BA4934" w:rsidRDefault="00220423" w:rsidP="006F3F84">
            <w:pPr>
              <w:suppressAutoHyphens/>
              <w:jc w:val="center"/>
              <w:rPr>
                <w:sz w:val="22"/>
                <w:szCs w:val="22"/>
              </w:rPr>
            </w:pPr>
            <w:r w:rsidRPr="00BA4934">
              <w:rPr>
                <w:sz w:val="22"/>
                <w:szCs w:val="22"/>
              </w:rPr>
              <w:t>Июль – октябрь</w:t>
            </w:r>
          </w:p>
        </w:tc>
        <w:tc>
          <w:tcPr>
            <w:tcW w:w="5459" w:type="dxa"/>
            <w:tcBorders>
              <w:top w:val="single" w:sz="6" w:space="0" w:color="auto"/>
              <w:bottom w:val="single" w:sz="6" w:space="0" w:color="auto"/>
              <w:right w:val="single" w:sz="4" w:space="0" w:color="auto"/>
            </w:tcBorders>
            <w:vAlign w:val="center"/>
          </w:tcPr>
          <w:p w:rsidR="00220423" w:rsidRPr="00BA4934" w:rsidRDefault="00220423" w:rsidP="006F3F84">
            <w:pPr>
              <w:suppressAutoHyphens/>
              <w:rPr>
                <w:sz w:val="22"/>
                <w:szCs w:val="22"/>
              </w:rPr>
            </w:pPr>
            <w:r w:rsidRPr="00BA4934">
              <w:rPr>
                <w:sz w:val="22"/>
                <w:szCs w:val="22"/>
              </w:rPr>
              <w:t>В смешанных и березовых лесах</w:t>
            </w:r>
          </w:p>
        </w:tc>
      </w:tr>
    </w:tbl>
    <w:p w:rsidR="00220423" w:rsidRPr="00BA4934" w:rsidRDefault="00220423" w:rsidP="006F3F84">
      <w:pPr>
        <w:suppressAutoHyphens/>
        <w:rPr>
          <w:szCs w:val="28"/>
        </w:rPr>
      </w:pPr>
    </w:p>
    <w:p w:rsidR="00220423" w:rsidRPr="00BA4934" w:rsidRDefault="00A327B2" w:rsidP="006F3F84">
      <w:pPr>
        <w:ind w:firstLine="709"/>
        <w:jc w:val="both"/>
        <w:rPr>
          <w:sz w:val="28"/>
          <w:szCs w:val="28"/>
        </w:rPr>
      </w:pPr>
      <w:r w:rsidRPr="00BA4934">
        <w:rPr>
          <w:sz w:val="28"/>
          <w:szCs w:val="28"/>
        </w:rPr>
        <w:lastRenderedPageBreak/>
        <w:t>В</w:t>
      </w:r>
      <w:r w:rsidR="00220423" w:rsidRPr="00BA4934">
        <w:rPr>
          <w:sz w:val="28"/>
          <w:szCs w:val="28"/>
        </w:rPr>
        <w:t>иды грибов</w:t>
      </w:r>
      <w:r w:rsidR="00F16F69" w:rsidRPr="00BA4934">
        <w:rPr>
          <w:sz w:val="28"/>
          <w:szCs w:val="28"/>
        </w:rPr>
        <w:t>,</w:t>
      </w:r>
      <w:r w:rsidR="00220423" w:rsidRPr="00BA4934">
        <w:rPr>
          <w:sz w:val="28"/>
          <w:szCs w:val="28"/>
        </w:rPr>
        <w:t xml:space="preserve"> приведен</w:t>
      </w:r>
      <w:r w:rsidRPr="00BA4934">
        <w:rPr>
          <w:sz w:val="28"/>
          <w:szCs w:val="28"/>
        </w:rPr>
        <w:t>ные</w:t>
      </w:r>
      <w:r w:rsidR="00220423" w:rsidRPr="00BA4934">
        <w:rPr>
          <w:sz w:val="28"/>
          <w:szCs w:val="28"/>
        </w:rPr>
        <w:t xml:space="preserve"> </w:t>
      </w:r>
      <w:r w:rsidR="00982EC6" w:rsidRPr="00BA4934">
        <w:rPr>
          <w:sz w:val="28"/>
          <w:szCs w:val="28"/>
        </w:rPr>
        <w:t xml:space="preserve">в таблице </w:t>
      </w:r>
      <w:r w:rsidRPr="00BA4934">
        <w:rPr>
          <w:sz w:val="28"/>
          <w:szCs w:val="28"/>
        </w:rPr>
        <w:t>15</w:t>
      </w:r>
      <w:r w:rsidR="00220423" w:rsidRPr="00BA4934">
        <w:rPr>
          <w:sz w:val="28"/>
          <w:szCs w:val="28"/>
        </w:rPr>
        <w:t xml:space="preserve">, встречаются не повсеместно и используются местным населением для собственных нужд. </w:t>
      </w:r>
    </w:p>
    <w:p w:rsidR="00286274" w:rsidRPr="00BA4934" w:rsidRDefault="00286274" w:rsidP="006F3F84">
      <w:pPr>
        <w:suppressAutoHyphens/>
        <w:ind w:firstLine="709"/>
        <w:jc w:val="both"/>
        <w:rPr>
          <w:rFonts w:cs="Arial"/>
          <w:bCs/>
          <w:sz w:val="28"/>
          <w:szCs w:val="28"/>
        </w:rPr>
      </w:pPr>
    </w:p>
    <w:p w:rsidR="00286274" w:rsidRPr="00BA4934" w:rsidRDefault="00286274" w:rsidP="006F3F84">
      <w:pPr>
        <w:suppressAutoHyphens/>
        <w:ind w:firstLine="709"/>
        <w:jc w:val="both"/>
        <w:rPr>
          <w:rFonts w:cs="Arial"/>
          <w:sz w:val="28"/>
          <w:szCs w:val="28"/>
        </w:rPr>
      </w:pPr>
      <w:r w:rsidRPr="00BA4934">
        <w:rPr>
          <w:rFonts w:cs="Arial"/>
          <w:b/>
          <w:bCs/>
          <w:sz w:val="28"/>
          <w:szCs w:val="28"/>
        </w:rPr>
        <w:t>Заготовка дикорастущих ягод</w:t>
      </w:r>
      <w:r w:rsidRPr="00BA4934">
        <w:rPr>
          <w:rFonts w:cs="Arial"/>
          <w:sz w:val="28"/>
          <w:szCs w:val="28"/>
        </w:rPr>
        <w:t xml:space="preserve"> осуществляется при наступлении массового созревания урожая.</w:t>
      </w:r>
    </w:p>
    <w:p w:rsidR="00286274" w:rsidRPr="00BA4934" w:rsidRDefault="00286274" w:rsidP="006F3F84">
      <w:pPr>
        <w:ind w:firstLine="709"/>
        <w:jc w:val="both"/>
        <w:rPr>
          <w:sz w:val="28"/>
          <w:szCs w:val="28"/>
        </w:rPr>
      </w:pPr>
      <w:r w:rsidRPr="00BA4934">
        <w:rPr>
          <w:sz w:val="28"/>
          <w:szCs w:val="28"/>
        </w:rPr>
        <w:t>На первом этапе промысловой оценки из учтенных площадей ягодников должны быть исключены ягодники, расположенные в зонах техногенного загрязнения (к зонам техногенного загрязнения следует относить полосы леса вдоль автодорог районного, областного и республиканского значения, шириной 100 м по обе стороны дороги).</w:t>
      </w:r>
    </w:p>
    <w:p w:rsidR="00286274" w:rsidRPr="00BA4934" w:rsidRDefault="00286274" w:rsidP="006F3F84">
      <w:pPr>
        <w:ind w:firstLine="709"/>
        <w:jc w:val="both"/>
        <w:rPr>
          <w:sz w:val="28"/>
          <w:szCs w:val="28"/>
        </w:rPr>
      </w:pPr>
      <w:r w:rsidRPr="00BA4934">
        <w:rPr>
          <w:sz w:val="28"/>
          <w:szCs w:val="28"/>
        </w:rPr>
        <w:t>Другие зоны техногенного загрязнения выявляются для каждого участка индивидуально.</w:t>
      </w:r>
    </w:p>
    <w:p w:rsidR="00286274" w:rsidRPr="00BA4934" w:rsidRDefault="00286274" w:rsidP="006F3F84">
      <w:pPr>
        <w:ind w:firstLine="709"/>
        <w:jc w:val="both"/>
        <w:rPr>
          <w:sz w:val="28"/>
          <w:szCs w:val="28"/>
        </w:rPr>
      </w:pPr>
      <w:r w:rsidRPr="00BA4934">
        <w:rPr>
          <w:sz w:val="28"/>
          <w:szCs w:val="28"/>
        </w:rPr>
        <w:t>Последующие этапы промысловой оценки заключаются:</w:t>
      </w:r>
    </w:p>
    <w:p w:rsidR="00286274" w:rsidRPr="00BA4934" w:rsidRDefault="006714BD" w:rsidP="006F3F84">
      <w:pPr>
        <w:ind w:firstLine="709"/>
        <w:jc w:val="both"/>
        <w:rPr>
          <w:sz w:val="28"/>
          <w:szCs w:val="28"/>
        </w:rPr>
      </w:pPr>
      <w:r>
        <w:rPr>
          <w:sz w:val="28"/>
          <w:szCs w:val="28"/>
        </w:rPr>
        <w:t xml:space="preserve">- </w:t>
      </w:r>
      <w:r w:rsidR="00286274" w:rsidRPr="00BA4934">
        <w:rPr>
          <w:sz w:val="28"/>
          <w:szCs w:val="28"/>
        </w:rPr>
        <w:t>в подразделении учтенных площадей н</w:t>
      </w:r>
      <w:r w:rsidR="00F52333" w:rsidRPr="00BA4934">
        <w:rPr>
          <w:sz w:val="28"/>
          <w:szCs w:val="28"/>
        </w:rPr>
        <w:t xml:space="preserve">а промысловые </w:t>
      </w:r>
      <w:r w:rsidR="00F52333" w:rsidRPr="00BA4934">
        <w:rPr>
          <w:sz w:val="28"/>
          <w:szCs w:val="28"/>
        </w:rPr>
        <w:br/>
        <w:t xml:space="preserve">(с урожайностью </w:t>
      </w:r>
      <w:r w:rsidR="00286274" w:rsidRPr="00BA4934">
        <w:rPr>
          <w:sz w:val="28"/>
          <w:szCs w:val="28"/>
        </w:rPr>
        <w:t>более 100 кг/га) и резервные (с неустойчивым и слабым плодоношением);</w:t>
      </w:r>
    </w:p>
    <w:p w:rsidR="00286274" w:rsidRPr="00BA4934" w:rsidRDefault="006714BD" w:rsidP="006F3F84">
      <w:pPr>
        <w:ind w:firstLine="709"/>
        <w:jc w:val="both"/>
        <w:rPr>
          <w:sz w:val="28"/>
          <w:szCs w:val="28"/>
        </w:rPr>
      </w:pPr>
      <w:r>
        <w:rPr>
          <w:sz w:val="28"/>
          <w:szCs w:val="28"/>
        </w:rPr>
        <w:t xml:space="preserve">- </w:t>
      </w:r>
      <w:r w:rsidR="00286274" w:rsidRPr="00BA4934">
        <w:rPr>
          <w:sz w:val="28"/>
          <w:szCs w:val="28"/>
        </w:rPr>
        <w:t>эксплуатационный (хозяйственный) запас ягод для прогнозных расчетов принимается равным 50% от биологического;</w:t>
      </w:r>
    </w:p>
    <w:p w:rsidR="00286274" w:rsidRPr="00BA4934" w:rsidRDefault="006714BD" w:rsidP="006F3F84">
      <w:pPr>
        <w:ind w:firstLine="709"/>
        <w:jc w:val="both"/>
        <w:rPr>
          <w:sz w:val="28"/>
          <w:szCs w:val="28"/>
        </w:rPr>
      </w:pPr>
      <w:r>
        <w:rPr>
          <w:sz w:val="28"/>
          <w:szCs w:val="28"/>
        </w:rPr>
        <w:t xml:space="preserve">- </w:t>
      </w:r>
      <w:r w:rsidR="00286274" w:rsidRPr="00BA4934">
        <w:rPr>
          <w:sz w:val="28"/>
          <w:szCs w:val="28"/>
        </w:rPr>
        <w:t>расч</w:t>
      </w:r>
      <w:r w:rsidR="009250FE">
        <w:rPr>
          <w:sz w:val="28"/>
          <w:szCs w:val="28"/>
        </w:rPr>
        <w:t>ё</w:t>
      </w:r>
      <w:r w:rsidR="00286274" w:rsidRPr="00BA4934">
        <w:rPr>
          <w:sz w:val="28"/>
          <w:szCs w:val="28"/>
        </w:rPr>
        <w:t>т доступности запаса по транспортным условиям.</w:t>
      </w:r>
    </w:p>
    <w:p w:rsidR="00286274" w:rsidRPr="00BA4934" w:rsidRDefault="00286274" w:rsidP="008F6E7C">
      <w:pPr>
        <w:ind w:firstLine="709"/>
        <w:jc w:val="both"/>
        <w:rPr>
          <w:sz w:val="28"/>
          <w:szCs w:val="28"/>
        </w:rPr>
      </w:pPr>
      <w:r w:rsidRPr="00BA4934">
        <w:rPr>
          <w:sz w:val="28"/>
          <w:szCs w:val="28"/>
        </w:rPr>
        <w:t>Запрещается рубка плодоносящих деревьев и обрезка ветвей для заготовки плодов.</w:t>
      </w:r>
    </w:p>
    <w:p w:rsidR="008F6E7C" w:rsidRPr="00BA4934" w:rsidRDefault="008F6E7C" w:rsidP="008F6E7C">
      <w:pPr>
        <w:ind w:firstLine="709"/>
        <w:jc w:val="both"/>
        <w:rPr>
          <w:sz w:val="28"/>
          <w:szCs w:val="28"/>
        </w:rPr>
      </w:pPr>
    </w:p>
    <w:p w:rsidR="00286274" w:rsidRPr="00BA4934" w:rsidRDefault="00286274" w:rsidP="006F3F84">
      <w:pPr>
        <w:ind w:firstLine="709"/>
        <w:jc w:val="both"/>
        <w:rPr>
          <w:sz w:val="28"/>
          <w:szCs w:val="28"/>
        </w:rPr>
      </w:pPr>
      <w:r w:rsidRPr="00BA4934">
        <w:rPr>
          <w:b/>
          <w:bCs/>
          <w:sz w:val="28"/>
          <w:szCs w:val="28"/>
        </w:rPr>
        <w:t>Заготовка лекарственных растений</w:t>
      </w:r>
      <w:r w:rsidRPr="00BA4934">
        <w:rPr>
          <w:sz w:val="28"/>
          <w:szCs w:val="28"/>
        </w:rPr>
        <w:t xml:space="preserve"> допускается в объ</w:t>
      </w:r>
      <w:r w:rsidR="009250FE">
        <w:rPr>
          <w:sz w:val="28"/>
          <w:szCs w:val="28"/>
        </w:rPr>
        <w:t>ё</w:t>
      </w:r>
      <w:r w:rsidRPr="00BA4934">
        <w:rPr>
          <w:sz w:val="28"/>
          <w:szCs w:val="28"/>
        </w:rPr>
        <w:t xml:space="preserve">мах, обеспечивающих своевременное восстановление растений и воспроизводство запасов сырья. Заготовка соцветий и надземных органов («травы») однолетних растений проводится на одной заросли один раз в </w:t>
      </w:r>
      <w:r w:rsidRPr="00BA4934">
        <w:rPr>
          <w:sz w:val="28"/>
          <w:szCs w:val="28"/>
        </w:rPr>
        <w:br/>
        <w:t xml:space="preserve">2 года; надземных органов («травы») многолетних растений – один раз в </w:t>
      </w:r>
      <w:r w:rsidRPr="00BA4934">
        <w:rPr>
          <w:sz w:val="28"/>
          <w:szCs w:val="28"/>
        </w:rPr>
        <w:br/>
        <w:t>4 – 6 лет; подземных органов большинства видов лекарственных растений – не чаще одного раза в 15 – 20 лет.</w:t>
      </w:r>
    </w:p>
    <w:p w:rsidR="00E70246" w:rsidRPr="00BA4934" w:rsidRDefault="00286274" w:rsidP="006F3F84">
      <w:pPr>
        <w:suppressAutoHyphens/>
        <w:ind w:firstLine="709"/>
        <w:jc w:val="both"/>
        <w:rPr>
          <w:sz w:val="28"/>
          <w:szCs w:val="28"/>
        </w:rPr>
      </w:pPr>
      <w:r w:rsidRPr="00BA4934">
        <w:rPr>
          <w:b/>
          <w:bCs/>
          <w:i/>
          <w:sz w:val="28"/>
          <w:szCs w:val="28"/>
        </w:rPr>
        <w:t>Сбор бер</w:t>
      </w:r>
      <w:r w:rsidR="009250FE">
        <w:rPr>
          <w:b/>
          <w:bCs/>
          <w:i/>
          <w:sz w:val="28"/>
          <w:szCs w:val="28"/>
        </w:rPr>
        <w:t>ё</w:t>
      </w:r>
      <w:r w:rsidRPr="00BA4934">
        <w:rPr>
          <w:b/>
          <w:bCs/>
          <w:i/>
          <w:sz w:val="28"/>
          <w:szCs w:val="28"/>
        </w:rPr>
        <w:t>зовых почек</w:t>
      </w:r>
      <w:r w:rsidRPr="00BA4934">
        <w:rPr>
          <w:sz w:val="28"/>
          <w:szCs w:val="28"/>
        </w:rPr>
        <w:t xml:space="preserve"> производится ранней весной с деревьев, поступающих в рубку или со срубленных деревьев бер</w:t>
      </w:r>
      <w:r w:rsidR="009250FE">
        <w:rPr>
          <w:sz w:val="28"/>
          <w:szCs w:val="28"/>
        </w:rPr>
        <w:t>ё</w:t>
      </w:r>
      <w:r w:rsidRPr="00BA4934">
        <w:rPr>
          <w:sz w:val="28"/>
          <w:szCs w:val="28"/>
        </w:rPr>
        <w:t xml:space="preserve">зы </w:t>
      </w:r>
      <w:proofErr w:type="spellStart"/>
      <w:r w:rsidRPr="00BA4934">
        <w:rPr>
          <w:sz w:val="28"/>
          <w:szCs w:val="28"/>
        </w:rPr>
        <w:t>повислой</w:t>
      </w:r>
      <w:proofErr w:type="spellEnd"/>
      <w:r w:rsidRPr="00BA4934">
        <w:rPr>
          <w:sz w:val="28"/>
          <w:szCs w:val="28"/>
        </w:rPr>
        <w:t xml:space="preserve"> и белой. </w:t>
      </w:r>
    </w:p>
    <w:p w:rsidR="00286274" w:rsidRPr="00BA4934" w:rsidRDefault="00286274" w:rsidP="006F3F84">
      <w:pPr>
        <w:suppressAutoHyphens/>
        <w:ind w:firstLine="709"/>
        <w:jc w:val="both"/>
        <w:rPr>
          <w:sz w:val="28"/>
          <w:szCs w:val="28"/>
        </w:rPr>
      </w:pPr>
      <w:r w:rsidRPr="00BA4934">
        <w:rPr>
          <w:b/>
          <w:i/>
          <w:sz w:val="28"/>
          <w:szCs w:val="28"/>
        </w:rPr>
        <w:t>Чер</w:t>
      </w:r>
      <w:r w:rsidR="009250FE">
        <w:rPr>
          <w:b/>
          <w:i/>
          <w:sz w:val="28"/>
          <w:szCs w:val="28"/>
        </w:rPr>
        <w:t>ё</w:t>
      </w:r>
      <w:r w:rsidRPr="00BA4934">
        <w:rPr>
          <w:b/>
          <w:i/>
          <w:sz w:val="28"/>
          <w:szCs w:val="28"/>
        </w:rPr>
        <w:t>муха.</w:t>
      </w:r>
      <w:r w:rsidRPr="00BA4934">
        <w:rPr>
          <w:b/>
          <w:sz w:val="28"/>
          <w:szCs w:val="28"/>
        </w:rPr>
        <w:t xml:space="preserve"> </w:t>
      </w:r>
      <w:r w:rsidRPr="00BA4934">
        <w:rPr>
          <w:sz w:val="28"/>
          <w:szCs w:val="28"/>
        </w:rPr>
        <w:t>В качестве лекарственного сырья используются плоды чер</w:t>
      </w:r>
      <w:r w:rsidR="009250FE">
        <w:rPr>
          <w:sz w:val="28"/>
          <w:szCs w:val="28"/>
        </w:rPr>
        <w:t>ё</w:t>
      </w:r>
      <w:r w:rsidRPr="00BA4934">
        <w:rPr>
          <w:sz w:val="28"/>
          <w:szCs w:val="28"/>
        </w:rPr>
        <w:t>мухи.</w:t>
      </w:r>
    </w:p>
    <w:p w:rsidR="00286274" w:rsidRPr="00BA4934" w:rsidRDefault="00286274" w:rsidP="006F3F84">
      <w:pPr>
        <w:suppressAutoHyphens/>
        <w:ind w:firstLine="709"/>
        <w:jc w:val="both"/>
        <w:rPr>
          <w:sz w:val="28"/>
          <w:szCs w:val="28"/>
        </w:rPr>
      </w:pPr>
      <w:r w:rsidRPr="00BA4934">
        <w:rPr>
          <w:b/>
          <w:i/>
          <w:sz w:val="28"/>
          <w:szCs w:val="28"/>
        </w:rPr>
        <w:t>Шиповник</w:t>
      </w:r>
      <w:r w:rsidRPr="00BA4934">
        <w:rPr>
          <w:i/>
          <w:sz w:val="28"/>
          <w:szCs w:val="28"/>
        </w:rPr>
        <w:t>.</w:t>
      </w:r>
      <w:r w:rsidRPr="00BA4934">
        <w:rPr>
          <w:sz w:val="28"/>
          <w:szCs w:val="28"/>
        </w:rPr>
        <w:t xml:space="preserve"> В качестве лекарственного сырья используются плоды. Растет по склонам балок, в бассейнах рек, берегам ручьев, около водоемов, на склонах, в разреженных лесах, вырубках, опушках, среди кустарников. Заготовка производится в выделах с наличием шиповника в подлеске.</w:t>
      </w:r>
    </w:p>
    <w:p w:rsidR="00286274" w:rsidRPr="00BA4934" w:rsidRDefault="00286274" w:rsidP="006F3F84">
      <w:pPr>
        <w:suppressAutoHyphens/>
        <w:ind w:firstLine="709"/>
        <w:jc w:val="both"/>
        <w:rPr>
          <w:sz w:val="28"/>
          <w:szCs w:val="28"/>
        </w:rPr>
      </w:pPr>
      <w:r w:rsidRPr="00BA4934">
        <w:rPr>
          <w:b/>
          <w:i/>
          <w:sz w:val="28"/>
          <w:szCs w:val="28"/>
        </w:rPr>
        <w:t>Чага.</w:t>
      </w:r>
      <w:r w:rsidRPr="00BA4934">
        <w:rPr>
          <w:sz w:val="28"/>
          <w:szCs w:val="28"/>
        </w:rPr>
        <w:t xml:space="preserve"> Многолетний гриб из семейства трутовиков, паразитирующий на стволах взрослых берез. Плодовое тело состоит из крупных, твердых </w:t>
      </w:r>
      <w:proofErr w:type="spellStart"/>
      <w:r w:rsidRPr="00BA4934">
        <w:rPr>
          <w:sz w:val="28"/>
          <w:szCs w:val="28"/>
        </w:rPr>
        <w:t>желвакообразных</w:t>
      </w:r>
      <w:proofErr w:type="spellEnd"/>
      <w:r w:rsidRPr="00BA4934">
        <w:rPr>
          <w:sz w:val="28"/>
          <w:szCs w:val="28"/>
        </w:rPr>
        <w:t xml:space="preserve"> наростов, внутри коричневых, твердых, ближе к древесине – более мягких и светлых. Гифы гриба разрушают древесину и вызывают загнивание дерева. Для медицинских целей чагу собирают только с берез в любое время года, срубая наросты топором, вычищают </w:t>
      </w:r>
      <w:r w:rsidRPr="00BA4934">
        <w:rPr>
          <w:sz w:val="28"/>
          <w:szCs w:val="28"/>
        </w:rPr>
        <w:lastRenderedPageBreak/>
        <w:t>рыхлую часть нароста, удаляют остатки коры и древесины, разрубают на куски. Наружный слой нароста черный, сильно растрескавшийся, внутренний – темно- или буро-коричневый с мелкими желтыми прожилками, число которых увеличивается к внутренней стороне. Ткань гриба плотная, твердая. Срок хранения сырья 2 года. Собирают весной.</w:t>
      </w:r>
    </w:p>
    <w:p w:rsidR="00220423" w:rsidRPr="00BA4934" w:rsidRDefault="00220423" w:rsidP="00A3067F">
      <w:pPr>
        <w:ind w:firstLine="720"/>
        <w:jc w:val="both"/>
        <w:rPr>
          <w:sz w:val="28"/>
        </w:rPr>
      </w:pPr>
    </w:p>
    <w:p w:rsidR="00514656" w:rsidRPr="00BA4934" w:rsidRDefault="0050503C" w:rsidP="006357AA">
      <w:pPr>
        <w:pStyle w:val="2"/>
        <w:rPr>
          <w:i/>
        </w:rPr>
      </w:pPr>
      <w:bookmarkStart w:id="80" w:name="_Toc511744091"/>
      <w:bookmarkStart w:id="81" w:name="_Toc513815977"/>
      <w:r w:rsidRPr="00BA4934">
        <w:t>2.</w:t>
      </w:r>
      <w:r w:rsidR="00514656" w:rsidRPr="00BA4934">
        <w:t>5. Нормативы, параметры</w:t>
      </w:r>
      <w:r w:rsidR="00354007" w:rsidRPr="00BA4934">
        <w:t xml:space="preserve"> и сроки</w:t>
      </w:r>
      <w:r w:rsidR="00514656" w:rsidRPr="00BA4934">
        <w:t xml:space="preserve"> использования лесов для </w:t>
      </w:r>
      <w:r w:rsidR="00354007" w:rsidRPr="00BA4934">
        <w:t>осуществления видов деятельности в сфере охотничьего хозяйс</w:t>
      </w:r>
      <w:r w:rsidR="00B31242" w:rsidRPr="00BA4934">
        <w:t>тва</w:t>
      </w:r>
      <w:bookmarkEnd w:id="80"/>
      <w:bookmarkEnd w:id="81"/>
    </w:p>
    <w:p w:rsidR="00514656" w:rsidRPr="00BA4934" w:rsidRDefault="00514656" w:rsidP="006F3F84">
      <w:pPr>
        <w:jc w:val="both"/>
        <w:rPr>
          <w:b/>
          <w:sz w:val="28"/>
          <w:szCs w:val="28"/>
        </w:rPr>
      </w:pPr>
    </w:p>
    <w:p w:rsidR="00885BB7" w:rsidRPr="00BA4934" w:rsidRDefault="0038700A" w:rsidP="006F3F84">
      <w:pPr>
        <w:ind w:firstLine="709"/>
        <w:jc w:val="both"/>
        <w:rPr>
          <w:sz w:val="28"/>
        </w:rPr>
      </w:pPr>
      <w:r w:rsidRPr="00BA4934">
        <w:rPr>
          <w:sz w:val="28"/>
          <w:szCs w:val="28"/>
        </w:rPr>
        <w:t>Согласно части 5.1 статьи</w:t>
      </w:r>
      <w:r w:rsidR="00E3782C" w:rsidRPr="00BA4934">
        <w:rPr>
          <w:sz w:val="28"/>
          <w:szCs w:val="28"/>
        </w:rPr>
        <w:t xml:space="preserve"> 105 Лесного кодекса</w:t>
      </w:r>
      <w:r w:rsidR="004971C3" w:rsidRPr="00BA4934">
        <w:rPr>
          <w:sz w:val="28"/>
          <w:szCs w:val="28"/>
        </w:rPr>
        <w:t xml:space="preserve"> РФ</w:t>
      </w:r>
      <w:r w:rsidR="00885BB7" w:rsidRPr="00BA4934">
        <w:rPr>
          <w:sz w:val="28"/>
          <w:szCs w:val="28"/>
        </w:rPr>
        <w:t xml:space="preserve"> осуществление видов</w:t>
      </w:r>
      <w:r w:rsidR="00885BB7" w:rsidRPr="00BA4934">
        <w:rPr>
          <w:sz w:val="28"/>
        </w:rPr>
        <w:t xml:space="preserve"> деятельности в сфере охотничьего хозяйства в городских лесах запрещается.</w:t>
      </w:r>
    </w:p>
    <w:p w:rsidR="00514656" w:rsidRPr="00BA4934" w:rsidRDefault="00514656" w:rsidP="006F3F84">
      <w:pPr>
        <w:pStyle w:val="a6"/>
        <w:ind w:firstLine="709"/>
        <w:jc w:val="both"/>
      </w:pPr>
      <w:r w:rsidRPr="00BA4934">
        <w:t>Одним из существенных компонентов, повышающим эстетические качества лесных ландшафтов, является мир диких животных и птиц.</w:t>
      </w:r>
    </w:p>
    <w:p w:rsidR="00514656" w:rsidRPr="00BA4934" w:rsidRDefault="00514656" w:rsidP="006F3F84">
      <w:pPr>
        <w:pStyle w:val="a6"/>
        <w:ind w:firstLine="709"/>
        <w:jc w:val="both"/>
      </w:pPr>
      <w:r w:rsidRPr="00BA4934">
        <w:t>В соответствии с «Правилами использования лесов для осуществления рекреационной деятельности», утвержденными приказ</w:t>
      </w:r>
      <w:r w:rsidR="00B82232" w:rsidRPr="00BA4934">
        <w:t xml:space="preserve">ом Рослесхоза от 21 февраля </w:t>
      </w:r>
      <w:r w:rsidR="009C5D69" w:rsidRPr="00BA4934">
        <w:t>2012</w:t>
      </w:r>
      <w:r w:rsidR="00B82232" w:rsidRPr="00BA4934">
        <w:t xml:space="preserve"> года</w:t>
      </w:r>
      <w:r w:rsidR="009C5D69" w:rsidRPr="00BA4934">
        <w:t xml:space="preserve"> </w:t>
      </w:r>
      <w:r w:rsidR="00D75A68" w:rsidRPr="00BA4934">
        <w:t>№ </w:t>
      </w:r>
      <w:r w:rsidR="00885BB7" w:rsidRPr="00BA4934">
        <w:t>62</w:t>
      </w:r>
      <w:r w:rsidRPr="00BA4934">
        <w:t xml:space="preserve"> «на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514656" w:rsidRPr="00BA4934" w:rsidRDefault="00514656" w:rsidP="006F3F84">
      <w:pPr>
        <w:pStyle w:val="a6"/>
        <w:ind w:firstLine="709"/>
        <w:jc w:val="both"/>
      </w:pPr>
      <w:r w:rsidRPr="00BA4934">
        <w:t xml:space="preserve">К большому сожалению, разнообразие диких животных и птиц на территории городских лесов невелико, точнее оно крайне бедное и немногочисленное. Лоси отсутствуют, </w:t>
      </w:r>
      <w:r w:rsidR="002E1FC2" w:rsidRPr="00BA4934">
        <w:t>тетерева</w:t>
      </w:r>
      <w:r w:rsidRPr="00BA4934">
        <w:t xml:space="preserve"> и рябчики, зайцы, белки, </w:t>
      </w:r>
      <w:r w:rsidR="002E1FC2" w:rsidRPr="00BA4934">
        <w:t>барсуки</w:t>
      </w:r>
      <w:r w:rsidRPr="00BA4934">
        <w:t>, лисицы здесь – большая редкость. Резкое сокращение численности дикой фауны произошло в результате интенсивного использования леса в целях отдыха, воздействия на лес неблагоприятных факторов, отсутствия достаточного контроля в прошлом со стороны лесной охраны, охотоведов. Произошло значительное ухудшение среды обитания животных, сокращение ее площади. Изменились условия размножения, места кормежки, линьки, зимовки. Снизилась численность популяции.</w:t>
      </w:r>
      <w:r w:rsidRPr="00BA4934">
        <w:tab/>
      </w:r>
    </w:p>
    <w:p w:rsidR="00514656" w:rsidRPr="00BA4934" w:rsidRDefault="00514656" w:rsidP="006F3F84">
      <w:pPr>
        <w:pStyle w:val="a6"/>
        <w:ind w:firstLine="709"/>
        <w:jc w:val="both"/>
      </w:pPr>
      <w:r w:rsidRPr="00BA4934">
        <w:t xml:space="preserve">Заказников на территории, занятой городскими лесами, нет. </w:t>
      </w:r>
    </w:p>
    <w:p w:rsidR="00514656" w:rsidRPr="00BA4934" w:rsidRDefault="00514656" w:rsidP="006F3F84">
      <w:pPr>
        <w:pStyle w:val="a6"/>
        <w:ind w:firstLine="709"/>
        <w:jc w:val="both"/>
      </w:pPr>
      <w:r w:rsidRPr="00BA4934">
        <w:t>Основными задачами, направленными на сохранение и обогащение биологического разнообразия диких животных и птиц, являются осуществление мероприятий для улучшения кормовой базы, а также гнездовых и защитных условий для птиц и животных.</w:t>
      </w:r>
    </w:p>
    <w:p w:rsidR="00514656" w:rsidRPr="00BA4934" w:rsidRDefault="00514656" w:rsidP="006F3F84">
      <w:pPr>
        <w:pStyle w:val="a6"/>
        <w:ind w:firstLine="709"/>
        <w:jc w:val="both"/>
      </w:pPr>
      <w:r w:rsidRPr="00BA4934">
        <w:t>С целью привлечения в пригородные леса птиц и диких животных необходимо проводить биотехнические мероприятия, которые предусматривали бы следующее:</w:t>
      </w:r>
    </w:p>
    <w:p w:rsidR="00514656" w:rsidRPr="00BA4934" w:rsidRDefault="00514656" w:rsidP="006F3F84">
      <w:pPr>
        <w:pStyle w:val="a6"/>
        <w:ind w:firstLine="709"/>
        <w:jc w:val="both"/>
      </w:pPr>
      <w:r w:rsidRPr="00BA4934">
        <w:t xml:space="preserve">- сохранение существующей, необходимой для обитания фауны, естественной среды, тщательная охрана имеющихся гнездовий, мест токования, нор и т.д.; </w:t>
      </w:r>
    </w:p>
    <w:p w:rsidR="00514656" w:rsidRPr="00BA4934" w:rsidRDefault="00514656" w:rsidP="006F3F84">
      <w:pPr>
        <w:pStyle w:val="a6"/>
        <w:ind w:firstLine="709"/>
        <w:jc w:val="both"/>
      </w:pPr>
      <w:r w:rsidRPr="00BA4934">
        <w:t xml:space="preserve">- запрещение отлова полезных птиц; </w:t>
      </w:r>
    </w:p>
    <w:p w:rsidR="00514656" w:rsidRPr="00BA4934" w:rsidRDefault="00514656" w:rsidP="006F3F84">
      <w:pPr>
        <w:pStyle w:val="a6"/>
        <w:ind w:firstLine="709"/>
        <w:jc w:val="both"/>
      </w:pPr>
      <w:r w:rsidRPr="00BA4934">
        <w:t xml:space="preserve">- запрещение вывода собак в период гнездования птиц; </w:t>
      </w:r>
    </w:p>
    <w:p w:rsidR="00514656" w:rsidRPr="00BA4934" w:rsidRDefault="00514656" w:rsidP="006F3F84">
      <w:pPr>
        <w:pStyle w:val="a6"/>
        <w:ind w:firstLine="709"/>
        <w:jc w:val="both"/>
      </w:pPr>
      <w:r w:rsidRPr="00BA4934">
        <w:lastRenderedPageBreak/>
        <w:t xml:space="preserve">- взятие на учет и охрана дуплистых деревьев, сохранение естественных укрытий и развешивание искусственных гнездовий для птиц; </w:t>
      </w:r>
    </w:p>
    <w:p w:rsidR="00514656" w:rsidRPr="00BA4934" w:rsidRDefault="00514656" w:rsidP="006F3F84">
      <w:pPr>
        <w:pStyle w:val="a6"/>
        <w:ind w:firstLine="709"/>
        <w:jc w:val="both"/>
      </w:pPr>
      <w:r w:rsidRPr="00BA4934">
        <w:t xml:space="preserve">- изготовление кормушек и устройство подкормочных точек для птиц и зверей; </w:t>
      </w:r>
    </w:p>
    <w:p w:rsidR="00E70246" w:rsidRPr="00BA4934" w:rsidRDefault="00514656" w:rsidP="006F3F84">
      <w:pPr>
        <w:pStyle w:val="a6"/>
        <w:ind w:firstLine="709"/>
        <w:jc w:val="both"/>
      </w:pPr>
      <w:r w:rsidRPr="00BA4934">
        <w:t xml:space="preserve">- создание условий для гнездования птиц путем образования под пологом древостоев или на открытых местах густых групп из кустарников, формирование опушек по границам лесных участков, вдоль дорог и просек; </w:t>
      </w:r>
    </w:p>
    <w:p w:rsidR="00E70246" w:rsidRPr="00BA4934" w:rsidRDefault="00514656" w:rsidP="006F3F84">
      <w:pPr>
        <w:pStyle w:val="a6"/>
        <w:ind w:firstLine="709"/>
        <w:jc w:val="both"/>
      </w:pPr>
      <w:r w:rsidRPr="00BA4934">
        <w:t xml:space="preserve">- введение во все посадки древесных и кустарниковых пород, имеющих защитное и кормовое значение для зверей и птиц, посадка ягодных и других кормовых кустарников по границам полян, вдоль дорог и просек, посев кормовых трав и зерновых культур для улучшения кормовых запасов угодий; </w:t>
      </w:r>
    </w:p>
    <w:p w:rsidR="00E70246" w:rsidRPr="00BA4934" w:rsidRDefault="00514656" w:rsidP="006F3F84">
      <w:pPr>
        <w:pStyle w:val="a6"/>
        <w:ind w:firstLine="709"/>
        <w:jc w:val="both"/>
      </w:pPr>
      <w:r w:rsidRPr="00BA4934">
        <w:t>- организация «</w:t>
      </w:r>
      <w:proofErr w:type="spellStart"/>
      <w:r w:rsidRPr="00BA4934">
        <w:t>микрозаповедников</w:t>
      </w:r>
      <w:proofErr w:type="spellEnd"/>
      <w:r w:rsidRPr="00BA4934">
        <w:t>» и «мест покоя» для зверей и птиц в участках, сравнительно отдаленных от мест сосредоточения посетителей, и отграничение их посадкой труднопроходимых для человека кустарников, с тем, чтобы потоки посетителей направлялись мимо выделенных участков и внутри их преобладали кустарники и растения кормового значения (барбарис, боярышник, смородина, рябина, калина, черемуха, ежевика, малина);</w:t>
      </w:r>
    </w:p>
    <w:p w:rsidR="00514656" w:rsidRPr="00BA4934" w:rsidRDefault="00514656" w:rsidP="006F3F84">
      <w:pPr>
        <w:pStyle w:val="a6"/>
        <w:ind w:firstLine="709"/>
        <w:jc w:val="both"/>
      </w:pPr>
      <w:r w:rsidRPr="00BA4934">
        <w:t xml:space="preserve">- организация подкормки зимующих птиц с усилением ее в период оледенения, метелей и сильных морозов, закладки искусственных солонцов для копытных, белок и зайцев; </w:t>
      </w:r>
    </w:p>
    <w:p w:rsidR="00514656" w:rsidRPr="00BA4934" w:rsidRDefault="00514656" w:rsidP="006F3F84">
      <w:pPr>
        <w:pStyle w:val="a6"/>
        <w:ind w:firstLine="720"/>
        <w:jc w:val="both"/>
      </w:pPr>
      <w:r w:rsidRPr="00BA4934">
        <w:t>- все болота и ягодники в зоне естественных укрытий зверей и птиц подлежат охране и восстановлению, особенно места токования, сохраняются и приумножаются муравейники до 4-6 шт. на 10 га;</w:t>
      </w:r>
    </w:p>
    <w:p w:rsidR="00514656" w:rsidRPr="00BA4934" w:rsidRDefault="00514656" w:rsidP="006F3F84">
      <w:pPr>
        <w:pStyle w:val="a6"/>
        <w:ind w:firstLine="720"/>
        <w:jc w:val="both"/>
      </w:pPr>
      <w:r w:rsidRPr="00BA4934">
        <w:t>- сохраняются зеленые кромки водоемов, состоящие из зарослей надводной растительности (тростника, камышей, осок, ив и других) с запрещением скашивания трав в этих местах в период гнездования водоплавающих птиц (апрель-июль);</w:t>
      </w:r>
    </w:p>
    <w:p w:rsidR="00514656" w:rsidRPr="00BA4934" w:rsidRDefault="00514656" w:rsidP="006F3F84">
      <w:pPr>
        <w:pStyle w:val="a6"/>
        <w:ind w:firstLine="720"/>
        <w:jc w:val="both"/>
      </w:pPr>
      <w:r w:rsidRPr="00BA4934">
        <w:t xml:space="preserve">- запрещается применение ядохимикатов в борьбе с вредителями, насекомыми и грибными болезнями в местах гнездования птиц; </w:t>
      </w:r>
    </w:p>
    <w:p w:rsidR="00514656" w:rsidRPr="00BA4934" w:rsidRDefault="00514656" w:rsidP="006F3F84">
      <w:pPr>
        <w:pStyle w:val="a6"/>
        <w:ind w:firstLine="720"/>
        <w:jc w:val="both"/>
      </w:pPr>
      <w:r w:rsidRPr="00BA4934">
        <w:t xml:space="preserve">- организация устранения диких собак, кошек. </w:t>
      </w:r>
    </w:p>
    <w:p w:rsidR="00514656" w:rsidRPr="00BA4934" w:rsidRDefault="00514656" w:rsidP="006F3F84">
      <w:pPr>
        <w:ind w:firstLine="709"/>
        <w:jc w:val="both"/>
        <w:rPr>
          <w:sz w:val="28"/>
        </w:rPr>
      </w:pPr>
      <w:r w:rsidRPr="00BA4934">
        <w:rPr>
          <w:sz w:val="28"/>
        </w:rPr>
        <w:t>Места проведения разных видов биотехнических мероприятий выбираются в зависимости от состояния и потенциальных возможностей участка на основании ежегодных учетов численности, состава и размещения животных.</w:t>
      </w:r>
    </w:p>
    <w:p w:rsidR="00B206FA" w:rsidRPr="00BA4934" w:rsidRDefault="00B206FA" w:rsidP="008F6E7C">
      <w:pPr>
        <w:ind w:firstLine="709"/>
        <w:jc w:val="both"/>
        <w:rPr>
          <w:sz w:val="28"/>
        </w:rPr>
      </w:pPr>
    </w:p>
    <w:p w:rsidR="00514656" w:rsidRPr="00BA4934" w:rsidRDefault="00333AD1" w:rsidP="006357AA">
      <w:pPr>
        <w:pStyle w:val="2"/>
        <w:rPr>
          <w:i/>
        </w:rPr>
      </w:pPr>
      <w:bookmarkStart w:id="82" w:name="_Toc511744092"/>
      <w:bookmarkStart w:id="83" w:name="_Toc513815978"/>
      <w:r w:rsidRPr="00BA4934">
        <w:t>2.</w:t>
      </w:r>
      <w:r w:rsidR="00514656" w:rsidRPr="00BA4934">
        <w:t>6. Нормативы, параметры и сроки использования лесов</w:t>
      </w:r>
      <w:r w:rsidR="00984D21" w:rsidRPr="00BA4934">
        <w:t xml:space="preserve"> </w:t>
      </w:r>
      <w:r w:rsidR="00514656" w:rsidRPr="00BA4934">
        <w:t>для ведения сельского хозяйства</w:t>
      </w:r>
      <w:bookmarkEnd w:id="82"/>
      <w:bookmarkEnd w:id="83"/>
    </w:p>
    <w:p w:rsidR="00514656" w:rsidRPr="00BA4934" w:rsidRDefault="00514656" w:rsidP="008F6E7C">
      <w:pPr>
        <w:ind w:firstLine="709"/>
        <w:jc w:val="both"/>
        <w:rPr>
          <w:sz w:val="28"/>
        </w:rPr>
      </w:pPr>
    </w:p>
    <w:p w:rsidR="00514656" w:rsidRPr="00BA4934" w:rsidRDefault="00306509" w:rsidP="008F6E7C">
      <w:pPr>
        <w:ind w:firstLine="709"/>
        <w:jc w:val="both"/>
        <w:rPr>
          <w:sz w:val="28"/>
        </w:rPr>
      </w:pPr>
      <w:r w:rsidRPr="00BA4934">
        <w:rPr>
          <w:sz w:val="28"/>
        </w:rPr>
        <w:t>С</w:t>
      </w:r>
      <w:r w:rsidR="00B82232" w:rsidRPr="00BA4934">
        <w:rPr>
          <w:sz w:val="28"/>
        </w:rPr>
        <w:t>огласно части 5.1 статьи</w:t>
      </w:r>
      <w:r w:rsidR="00E3782C" w:rsidRPr="00BA4934">
        <w:rPr>
          <w:sz w:val="28"/>
        </w:rPr>
        <w:t xml:space="preserve"> 105 Лесного кодекса</w:t>
      </w:r>
      <w:r w:rsidRPr="00BA4934">
        <w:rPr>
          <w:sz w:val="28"/>
        </w:rPr>
        <w:t xml:space="preserve"> РФ, приказ</w:t>
      </w:r>
      <w:r w:rsidR="00E70246" w:rsidRPr="00BA4934">
        <w:rPr>
          <w:sz w:val="28"/>
        </w:rPr>
        <w:t>а</w:t>
      </w:r>
      <w:r w:rsidRPr="00BA4934">
        <w:rPr>
          <w:sz w:val="28"/>
        </w:rPr>
        <w:t xml:space="preserve"> Рослесхоза от 14.12.2010 </w:t>
      </w:r>
      <w:r w:rsidR="00D75A68" w:rsidRPr="00BA4934">
        <w:rPr>
          <w:sz w:val="28"/>
        </w:rPr>
        <w:t>№ </w:t>
      </w:r>
      <w:r w:rsidRPr="00BA4934">
        <w:rPr>
          <w:sz w:val="28"/>
        </w:rPr>
        <w:t xml:space="preserve">485 «Об утверждении Особенностей использования, охраны, защиты, воспроизводства лесов, расположенных в </w:t>
      </w:r>
      <w:r w:rsidRPr="00BA4934">
        <w:rPr>
          <w:sz w:val="28"/>
        </w:rPr>
        <w:lastRenderedPageBreak/>
        <w:t>водоохранных зонах, лесов, выполняющих функции защиты природных и иных объектов, ценных лесов, а также лесов, расположенных на особо защитных участках», ведение сельского хозяйства в городских лесах запрещается.</w:t>
      </w:r>
    </w:p>
    <w:p w:rsidR="00204235" w:rsidRPr="00BA4934" w:rsidRDefault="002127FF" w:rsidP="008F6E7C">
      <w:pPr>
        <w:ind w:firstLine="709"/>
        <w:jc w:val="both"/>
        <w:rPr>
          <w:sz w:val="28"/>
        </w:rPr>
      </w:pPr>
      <w:r w:rsidRPr="00BA4934">
        <w:rPr>
          <w:sz w:val="28"/>
        </w:rPr>
        <w:t>По этой причине т</w:t>
      </w:r>
      <w:r w:rsidR="00204235" w:rsidRPr="00BA4934">
        <w:rPr>
          <w:sz w:val="28"/>
        </w:rPr>
        <w:t xml:space="preserve">аблица 14 Приложения к Приказу Минприроды России от 27 февраля 2017 года </w:t>
      </w:r>
      <w:r w:rsidR="00D75A68" w:rsidRPr="00BA4934">
        <w:rPr>
          <w:sz w:val="28"/>
        </w:rPr>
        <w:t>№ </w:t>
      </w:r>
      <w:r w:rsidR="00204235" w:rsidRPr="00BA4934">
        <w:rPr>
          <w:sz w:val="28"/>
        </w:rPr>
        <w:t>72, где предоставляются параметры использования лесов для ведения сельского хозяйства, не заполняется.</w:t>
      </w:r>
    </w:p>
    <w:p w:rsidR="00B206FA" w:rsidRPr="00BA4934" w:rsidRDefault="00B206FA" w:rsidP="006F3F84">
      <w:pPr>
        <w:jc w:val="both"/>
        <w:rPr>
          <w:sz w:val="28"/>
        </w:rPr>
      </w:pPr>
    </w:p>
    <w:p w:rsidR="00514656" w:rsidRPr="00BA4934" w:rsidRDefault="00333AD1" w:rsidP="006357AA">
      <w:pPr>
        <w:pStyle w:val="2"/>
        <w:rPr>
          <w:i/>
        </w:rPr>
      </w:pPr>
      <w:bookmarkStart w:id="84" w:name="_Toc511744093"/>
      <w:bookmarkStart w:id="85" w:name="_Toc513815979"/>
      <w:r w:rsidRPr="00BA4934">
        <w:t>2.</w:t>
      </w:r>
      <w:r w:rsidR="00514656" w:rsidRPr="00BA4934">
        <w:t>7. Нормативы</w:t>
      </w:r>
      <w:r w:rsidR="00984D21" w:rsidRPr="00BA4934">
        <w:t xml:space="preserve">, параметры и сроки </w:t>
      </w:r>
      <w:r w:rsidR="00514656" w:rsidRPr="00BA4934">
        <w:t>использования лесов для осуществления</w:t>
      </w:r>
      <w:r w:rsidR="00984D21" w:rsidRPr="00BA4934">
        <w:t xml:space="preserve"> </w:t>
      </w:r>
      <w:r w:rsidR="00514656" w:rsidRPr="00BA4934">
        <w:t>научно-исследовательской и образовательной</w:t>
      </w:r>
      <w:r w:rsidR="00984D21" w:rsidRPr="00BA4934">
        <w:t xml:space="preserve"> </w:t>
      </w:r>
      <w:r w:rsidR="00514656" w:rsidRPr="00BA4934">
        <w:t>деятельности</w:t>
      </w:r>
      <w:bookmarkEnd w:id="84"/>
      <w:bookmarkEnd w:id="85"/>
    </w:p>
    <w:p w:rsidR="00514656" w:rsidRPr="00BA4934" w:rsidRDefault="00514656" w:rsidP="006F3F84">
      <w:pPr>
        <w:pStyle w:val="21"/>
        <w:ind w:firstLine="0"/>
        <w:jc w:val="left"/>
      </w:pPr>
    </w:p>
    <w:p w:rsidR="00E70246" w:rsidRPr="00BA4934" w:rsidRDefault="00C2553F" w:rsidP="006F3F84">
      <w:pPr>
        <w:suppressAutoHyphens/>
        <w:ind w:firstLine="709"/>
        <w:jc w:val="both"/>
        <w:rPr>
          <w:sz w:val="28"/>
          <w:szCs w:val="28"/>
        </w:rPr>
      </w:pPr>
      <w:r w:rsidRPr="00BA4934">
        <w:rPr>
          <w:sz w:val="28"/>
          <w:szCs w:val="28"/>
        </w:rPr>
        <w:t xml:space="preserve">Использование лесов в научно-исследовательских и образовательных </w:t>
      </w:r>
      <w:r w:rsidR="00E70246" w:rsidRPr="00BA4934">
        <w:rPr>
          <w:sz w:val="28"/>
          <w:szCs w:val="28"/>
        </w:rPr>
        <w:t xml:space="preserve">Использование лесов для осуществления научно-исследовательской и образовательной деятельности определяется статьей 40 </w:t>
      </w:r>
      <w:r w:rsidR="00E70246" w:rsidRPr="00BA4934">
        <w:rPr>
          <w:rFonts w:eastAsia="Calibri"/>
          <w:sz w:val="28"/>
          <w:szCs w:val="28"/>
        </w:rPr>
        <w:t>Лесного кодекса РФ</w:t>
      </w:r>
      <w:r w:rsidR="00E70246" w:rsidRPr="00BA4934">
        <w:rPr>
          <w:sz w:val="28"/>
          <w:szCs w:val="28"/>
        </w:rPr>
        <w:t xml:space="preserve"> и Правилами использования лесов для осуществления научно-исследовательской и образовательной деятельности, утвержденными приказом Рослесхоза от 23 декабря 2011 года </w:t>
      </w:r>
      <w:r w:rsidR="00D75A68" w:rsidRPr="00BA4934">
        <w:rPr>
          <w:sz w:val="28"/>
          <w:szCs w:val="28"/>
        </w:rPr>
        <w:t>№ </w:t>
      </w:r>
      <w:r w:rsidR="00E70246" w:rsidRPr="00BA4934">
        <w:rPr>
          <w:sz w:val="28"/>
          <w:szCs w:val="28"/>
        </w:rPr>
        <w:t xml:space="preserve">548 </w:t>
      </w:r>
      <w:r w:rsidR="00E70246" w:rsidRPr="00BA4934">
        <w:rPr>
          <w:sz w:val="28"/>
          <w:szCs w:val="28"/>
        </w:rPr>
        <w:br/>
        <w:t>«Об утверждении Правил использования лесов для осуществления научно-исследовательской деятельности, образовательной деятельности» (далее – Правила использования лесов для осуществления научно-исследовательской деятельности, образовательной деятельности).</w:t>
      </w:r>
    </w:p>
    <w:p w:rsidR="00362EED" w:rsidRPr="00BA4934" w:rsidRDefault="00362EED" w:rsidP="006F3F84">
      <w:pPr>
        <w:pStyle w:val="21"/>
        <w:ind w:firstLine="709"/>
      </w:pPr>
      <w:r w:rsidRPr="00BA4934">
        <w:t>Виды научно-исследовательской и образовательной деятельности, ее параметры и объемы определяются договором на право использования соответствующего лесного участк</w:t>
      </w:r>
      <w:r w:rsidR="00B82232" w:rsidRPr="00BA4934">
        <w:t>а и проектом освоения лесов (статья</w:t>
      </w:r>
      <w:r w:rsidRPr="00BA4934">
        <w:t xml:space="preserve"> 40 Лесного кодекса).</w:t>
      </w:r>
    </w:p>
    <w:p w:rsidR="00362EED" w:rsidRPr="00BA4934" w:rsidRDefault="00362EED" w:rsidP="006F3F84">
      <w:pPr>
        <w:pStyle w:val="21"/>
        <w:ind w:firstLine="709"/>
      </w:pPr>
      <w:r w:rsidRPr="00BA4934">
        <w:t>Лесные участки для этих целей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362EED" w:rsidRPr="00BA4934" w:rsidRDefault="00362EED" w:rsidP="006F3F84">
      <w:pPr>
        <w:pStyle w:val="21"/>
        <w:ind w:firstLine="709"/>
      </w:pPr>
      <w:r w:rsidRPr="00BA4934">
        <w:t>При использовании лесов для научно-исследовательской и образовательной деятельности допускается:</w:t>
      </w:r>
    </w:p>
    <w:p w:rsidR="00362EED" w:rsidRPr="00BA4934" w:rsidRDefault="00362EED" w:rsidP="006F3F84">
      <w:pPr>
        <w:pStyle w:val="21"/>
        <w:ind w:firstLine="709"/>
      </w:pPr>
      <w:r w:rsidRPr="00BA4934">
        <w:t>- установка специальных знаков, информационных и иных указателей, отграничивающих территорию, на которой осуществляются образовательная деятельность, научно-исследовательские работы;</w:t>
      </w:r>
    </w:p>
    <w:p w:rsidR="00362EED" w:rsidRPr="00BA4934" w:rsidRDefault="00362EED" w:rsidP="006F3F84">
      <w:pPr>
        <w:pStyle w:val="21"/>
        <w:ind w:firstLine="709"/>
      </w:pPr>
      <w:r w:rsidRPr="00BA4934">
        <w:t>- рубка лесных насаждений в научных и образовательных целях;</w:t>
      </w:r>
    </w:p>
    <w:p w:rsidR="00362EED" w:rsidRPr="00BA4934" w:rsidRDefault="00362EED" w:rsidP="006F3F84">
      <w:pPr>
        <w:pStyle w:val="21"/>
        <w:ind w:firstLine="709"/>
      </w:pPr>
      <w:r w:rsidRPr="00BA4934">
        <w:t>- создание лесной инфраструктуры;</w:t>
      </w:r>
    </w:p>
    <w:p w:rsidR="00362EED" w:rsidRPr="00BA4934" w:rsidRDefault="00362EED" w:rsidP="006F3F84">
      <w:pPr>
        <w:pStyle w:val="21"/>
        <w:ind w:firstLine="709"/>
      </w:pPr>
      <w:r w:rsidRPr="00BA4934">
        <w:t>- осуществление экспериментальной деятельности по охране, защите, воспроизводству и использованию лесов в целях разработки, опытно-производственной проверки и внедрения результатов научно-исследовательских и опытно-конструкторских работ;</w:t>
      </w:r>
    </w:p>
    <w:p w:rsidR="00362EED" w:rsidRPr="00BA4934" w:rsidRDefault="00362EED" w:rsidP="006F3F84">
      <w:pPr>
        <w:pStyle w:val="21"/>
        <w:ind w:firstLine="709"/>
      </w:pPr>
      <w:r w:rsidRPr="00BA4934">
        <w:t>- создание и использование объектов учебно-практической базы;</w:t>
      </w:r>
    </w:p>
    <w:p w:rsidR="00362EED" w:rsidRPr="00BA4934" w:rsidRDefault="00362EED" w:rsidP="006F3F84">
      <w:pPr>
        <w:pStyle w:val="21"/>
        <w:ind w:firstLine="709"/>
      </w:pPr>
      <w:r w:rsidRPr="00BA4934">
        <w:t>- иные виды работ, предусмотренные проектом освоения лесов.</w:t>
      </w:r>
    </w:p>
    <w:p w:rsidR="00BE1C71" w:rsidRPr="00BA4934" w:rsidRDefault="00BE1C71" w:rsidP="006F3F84">
      <w:pPr>
        <w:ind w:firstLine="709"/>
        <w:jc w:val="both"/>
        <w:rPr>
          <w:spacing w:val="4"/>
          <w:sz w:val="28"/>
        </w:rPr>
      </w:pPr>
      <w:r w:rsidRPr="00BA4934">
        <w:rPr>
          <w:spacing w:val="4"/>
          <w:sz w:val="28"/>
        </w:rPr>
        <w:lastRenderedPageBreak/>
        <w:t>При осуществлении использования лесов для научно-исследовательской и образовательной деятельности исключаются случаи:</w:t>
      </w:r>
    </w:p>
    <w:p w:rsidR="00BE1C71" w:rsidRPr="00BA4934" w:rsidRDefault="00BE1C71" w:rsidP="006F3F84">
      <w:pPr>
        <w:ind w:firstLine="709"/>
        <w:jc w:val="both"/>
        <w:rPr>
          <w:spacing w:val="4"/>
          <w:sz w:val="28"/>
        </w:rPr>
      </w:pPr>
      <w:r w:rsidRPr="00BA4934">
        <w:rPr>
          <w:spacing w:val="4"/>
          <w:sz w:val="28"/>
        </w:rPr>
        <w:t>- повреждения лесных насаждений, растительного покрова и почв за пределами предоставленного лесного участка;</w:t>
      </w:r>
    </w:p>
    <w:p w:rsidR="00BE1C71" w:rsidRPr="00BA4934" w:rsidRDefault="00BE1C71" w:rsidP="006F3F84">
      <w:pPr>
        <w:ind w:firstLine="709"/>
        <w:jc w:val="both"/>
        <w:rPr>
          <w:spacing w:val="4"/>
          <w:sz w:val="28"/>
        </w:rPr>
      </w:pPr>
      <w:r w:rsidRPr="00BA4934">
        <w:rPr>
          <w:spacing w:val="4"/>
          <w:sz w:val="28"/>
        </w:rPr>
        <w:t>- захламления предоставленного лесного участка и территории за его пределами строительным и бытовым мусором, отходами древесины, иными видами отходов;</w:t>
      </w:r>
    </w:p>
    <w:p w:rsidR="00BE1C71" w:rsidRPr="00BA4934" w:rsidRDefault="00BE1C71" w:rsidP="006F3F84">
      <w:pPr>
        <w:ind w:firstLine="709"/>
        <w:jc w:val="both"/>
        <w:rPr>
          <w:spacing w:val="4"/>
          <w:sz w:val="28"/>
        </w:rPr>
      </w:pPr>
      <w:r w:rsidRPr="00BA4934">
        <w:rPr>
          <w:spacing w:val="4"/>
          <w:sz w:val="28"/>
        </w:rPr>
        <w:t>- проезда транспортных средств и иных механизмов по произвольным маршрутам вне дорог за пределами предоставленного лесного участка;</w:t>
      </w:r>
    </w:p>
    <w:p w:rsidR="004C129C" w:rsidRPr="00BA4934" w:rsidRDefault="004C129C" w:rsidP="006F3F84">
      <w:pPr>
        <w:ind w:firstLine="709"/>
        <w:jc w:val="both"/>
        <w:rPr>
          <w:sz w:val="28"/>
          <w:szCs w:val="28"/>
        </w:rPr>
      </w:pPr>
      <w:r w:rsidRPr="00BA4934">
        <w:rPr>
          <w:sz w:val="28"/>
          <w:szCs w:val="28"/>
        </w:rPr>
        <w:t>- загрязнение площади предоставленного лесного участка и территории за его пределами химическими и радиоактивными веществами.</w:t>
      </w:r>
    </w:p>
    <w:p w:rsidR="00BE1C71" w:rsidRPr="00BA4934" w:rsidRDefault="00BE1C71" w:rsidP="006F3F84">
      <w:pPr>
        <w:ind w:firstLine="709"/>
        <w:jc w:val="both"/>
        <w:rPr>
          <w:spacing w:val="4"/>
          <w:sz w:val="28"/>
          <w:szCs w:val="28"/>
        </w:rPr>
      </w:pPr>
      <w:r w:rsidRPr="00BA4934">
        <w:rPr>
          <w:spacing w:val="4"/>
          <w:sz w:val="28"/>
          <w:szCs w:val="28"/>
        </w:rPr>
        <w:t>Лица, использующие леса для научно-исследовательской и образовательной деятельности, обеспечивают:</w:t>
      </w:r>
    </w:p>
    <w:p w:rsidR="00BE1C71" w:rsidRPr="00BA4934" w:rsidRDefault="00BE1C71" w:rsidP="006F3F84">
      <w:pPr>
        <w:ind w:firstLine="709"/>
        <w:jc w:val="both"/>
        <w:rPr>
          <w:spacing w:val="4"/>
          <w:sz w:val="28"/>
          <w:szCs w:val="28"/>
        </w:rPr>
      </w:pPr>
      <w:r w:rsidRPr="00BA4934">
        <w:rPr>
          <w:spacing w:val="4"/>
          <w:sz w:val="28"/>
          <w:szCs w:val="28"/>
        </w:rPr>
        <w:t>- 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токсичными веществами;</w:t>
      </w:r>
    </w:p>
    <w:p w:rsidR="00BE1C71" w:rsidRPr="00BA4934" w:rsidRDefault="00BE1C71" w:rsidP="006F3F84">
      <w:pPr>
        <w:ind w:firstLine="709"/>
        <w:jc w:val="both"/>
        <w:rPr>
          <w:spacing w:val="4"/>
          <w:sz w:val="28"/>
          <w:szCs w:val="28"/>
        </w:rPr>
      </w:pPr>
      <w:r w:rsidRPr="00BA4934">
        <w:rPr>
          <w:spacing w:val="4"/>
          <w:sz w:val="28"/>
          <w:szCs w:val="28"/>
        </w:rPr>
        <w:t>- восстановление нарушенных в процессе деятельности дорог, осушительных канав, дренажных систем, шлюзов, мостов, других гидротехнических сооружений, квартальных столбов, квартальных просек;</w:t>
      </w:r>
    </w:p>
    <w:p w:rsidR="00BE1C71" w:rsidRPr="00BA4934" w:rsidRDefault="00BE1C71" w:rsidP="006F3F84">
      <w:pPr>
        <w:ind w:firstLine="709"/>
        <w:jc w:val="both"/>
        <w:rPr>
          <w:spacing w:val="4"/>
          <w:sz w:val="28"/>
          <w:szCs w:val="28"/>
        </w:rPr>
      </w:pPr>
      <w:r w:rsidRPr="00BA4934">
        <w:rPr>
          <w:spacing w:val="4"/>
          <w:sz w:val="28"/>
          <w:szCs w:val="28"/>
        </w:rPr>
        <w:t>- принятие необходимых мер по предотвращению аварийных ситуаций и лесных пожаров, а также по ликвидации их последствий, возникших по вине указанных лиц.</w:t>
      </w:r>
    </w:p>
    <w:p w:rsidR="00BE1C71" w:rsidRPr="00BA4934" w:rsidRDefault="00BE1C71" w:rsidP="006F3F84">
      <w:pPr>
        <w:ind w:firstLine="709"/>
        <w:jc w:val="both"/>
        <w:rPr>
          <w:spacing w:val="4"/>
          <w:sz w:val="28"/>
          <w:szCs w:val="28"/>
        </w:rPr>
      </w:pPr>
      <w:r w:rsidRPr="00BA4934">
        <w:rPr>
          <w:spacing w:val="4"/>
          <w:sz w:val="28"/>
          <w:szCs w:val="28"/>
        </w:rPr>
        <w:t>Земли, нарушенные или загрязненные при использовании лесов для научно-исследовательской и образовательной деятельности, подлежат рекультивации в срок не более 1 года после завершения соответствующего этапа работ.</w:t>
      </w:r>
    </w:p>
    <w:p w:rsidR="00BE1C71" w:rsidRPr="00BA4934" w:rsidRDefault="00BE1C71" w:rsidP="006F3F84">
      <w:pPr>
        <w:ind w:firstLine="709"/>
        <w:jc w:val="both"/>
        <w:rPr>
          <w:spacing w:val="4"/>
          <w:sz w:val="28"/>
          <w:szCs w:val="28"/>
        </w:rPr>
      </w:pPr>
      <w:r w:rsidRPr="00BA4934">
        <w:rPr>
          <w:spacing w:val="4"/>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DC0B9A" w:rsidRPr="00BA4934" w:rsidRDefault="00BE1C71" w:rsidP="006F3F84">
      <w:pPr>
        <w:pStyle w:val="33"/>
        <w:ind w:left="0" w:firstLine="709"/>
        <w:jc w:val="both"/>
        <w:rPr>
          <w:b w:val="0"/>
          <w:spacing w:val="4"/>
          <w:szCs w:val="28"/>
        </w:rPr>
      </w:pPr>
      <w:r w:rsidRPr="00BA4934">
        <w:rPr>
          <w:b w:val="0"/>
          <w:spacing w:val="4"/>
          <w:szCs w:val="28"/>
        </w:rPr>
        <w:t>Сроки разрешенного использования лесов для осуществления научно-исследовательской и образовательной деятельности ограничиваются сроком действия регламента.</w:t>
      </w:r>
    </w:p>
    <w:p w:rsidR="00C2553F" w:rsidRPr="00BA4934" w:rsidRDefault="008F6AF2" w:rsidP="006F3F84">
      <w:pPr>
        <w:pStyle w:val="21"/>
        <w:ind w:firstLine="709"/>
        <w:rPr>
          <w:szCs w:val="28"/>
        </w:rPr>
      </w:pPr>
      <w:r w:rsidRPr="00BA4934">
        <w:rPr>
          <w:szCs w:val="28"/>
        </w:rPr>
        <w:t>Согласно части 5.1 ст</w:t>
      </w:r>
      <w:r w:rsidR="00B82232" w:rsidRPr="00BA4934">
        <w:rPr>
          <w:szCs w:val="28"/>
        </w:rPr>
        <w:t>атьи</w:t>
      </w:r>
      <w:r w:rsidRPr="00BA4934">
        <w:rPr>
          <w:szCs w:val="28"/>
        </w:rPr>
        <w:t xml:space="preserve"> 105</w:t>
      </w:r>
      <w:r w:rsidR="00DC0B9A" w:rsidRPr="00BA4934">
        <w:rPr>
          <w:szCs w:val="28"/>
        </w:rPr>
        <w:t xml:space="preserve"> Лесного кодекса в городских лесах запрещается размещение объектов капитального строительства, за исключением гид</w:t>
      </w:r>
      <w:r w:rsidR="00AA3064" w:rsidRPr="00BA4934">
        <w:rPr>
          <w:szCs w:val="28"/>
        </w:rPr>
        <w:t>ротехнических сооружений.</w:t>
      </w:r>
      <w:r w:rsidR="00DC0B9A" w:rsidRPr="00BA4934">
        <w:rPr>
          <w:szCs w:val="28"/>
        </w:rPr>
        <w:t xml:space="preserve"> </w:t>
      </w:r>
    </w:p>
    <w:p w:rsidR="00B206FA" w:rsidRDefault="00B206FA" w:rsidP="006F3F84">
      <w:pPr>
        <w:pStyle w:val="21"/>
        <w:ind w:firstLine="705"/>
        <w:rPr>
          <w:b/>
        </w:rPr>
      </w:pPr>
    </w:p>
    <w:p w:rsidR="00714D4D" w:rsidRDefault="00714D4D" w:rsidP="006F3F84">
      <w:pPr>
        <w:pStyle w:val="21"/>
        <w:ind w:firstLine="705"/>
        <w:rPr>
          <w:b/>
        </w:rPr>
      </w:pPr>
    </w:p>
    <w:p w:rsidR="00714D4D" w:rsidRPr="00BA4934" w:rsidRDefault="00714D4D" w:rsidP="006F3F84">
      <w:pPr>
        <w:pStyle w:val="21"/>
        <w:ind w:firstLine="705"/>
        <w:rPr>
          <w:b/>
        </w:rPr>
      </w:pPr>
    </w:p>
    <w:p w:rsidR="00514656" w:rsidRPr="00BA4934" w:rsidRDefault="00333AD1" w:rsidP="006357AA">
      <w:pPr>
        <w:pStyle w:val="2"/>
        <w:rPr>
          <w:i/>
        </w:rPr>
      </w:pPr>
      <w:bookmarkStart w:id="86" w:name="_Toc511744094"/>
      <w:bookmarkStart w:id="87" w:name="_Toc513815980"/>
      <w:r w:rsidRPr="00BA4934">
        <w:lastRenderedPageBreak/>
        <w:t>2.</w:t>
      </w:r>
      <w:r w:rsidR="00514656" w:rsidRPr="00BA4934">
        <w:t>8. Нормативы, параметры и сроки использования лесов для осуществления рекреационной деятельности</w:t>
      </w:r>
      <w:bookmarkEnd w:id="86"/>
      <w:bookmarkEnd w:id="87"/>
    </w:p>
    <w:p w:rsidR="00514656" w:rsidRPr="00BA4934" w:rsidRDefault="00514656" w:rsidP="006F3F84">
      <w:pPr>
        <w:rPr>
          <w:sz w:val="24"/>
        </w:rPr>
      </w:pPr>
    </w:p>
    <w:p w:rsidR="004C129C" w:rsidRPr="00BA4934" w:rsidRDefault="004C129C" w:rsidP="006F3F84">
      <w:pPr>
        <w:suppressAutoHyphens/>
        <w:ind w:firstLine="709"/>
        <w:jc w:val="both"/>
        <w:rPr>
          <w:sz w:val="28"/>
          <w:szCs w:val="28"/>
        </w:rPr>
      </w:pPr>
      <w:r w:rsidRPr="00BA4934">
        <w:rPr>
          <w:sz w:val="28"/>
          <w:szCs w:val="28"/>
        </w:rPr>
        <w:t xml:space="preserve">Использование лесов для осуществления рекреационной деятельности определяется статьей 41 </w:t>
      </w:r>
      <w:r w:rsidRPr="00BA4934">
        <w:rPr>
          <w:rFonts w:eastAsia="Calibri"/>
          <w:sz w:val="28"/>
          <w:szCs w:val="28"/>
        </w:rPr>
        <w:t>Лесного кодекса РФ</w:t>
      </w:r>
      <w:r w:rsidRPr="00BA4934">
        <w:rPr>
          <w:sz w:val="28"/>
          <w:szCs w:val="28"/>
        </w:rPr>
        <w:t xml:space="preserve"> и Правилами использования лесов для осуществления рекреационной деятельности, утвержденными приказом Рослесхоза от 21 февраля 2012 года </w:t>
      </w:r>
      <w:r w:rsidR="00D75A68" w:rsidRPr="00BA4934">
        <w:rPr>
          <w:sz w:val="28"/>
          <w:szCs w:val="28"/>
        </w:rPr>
        <w:t>№ </w:t>
      </w:r>
      <w:r w:rsidRPr="00BA4934">
        <w:rPr>
          <w:sz w:val="28"/>
          <w:szCs w:val="28"/>
        </w:rPr>
        <w:t>62 «Об утверждении Правил использования лесов для осуществления рекреационной деятельности» (далее – Правила использования лесов для осуществления рекреационной деятельности).</w:t>
      </w:r>
    </w:p>
    <w:p w:rsidR="00C869EE" w:rsidRPr="00BA4934" w:rsidRDefault="00C869EE" w:rsidP="006F3F84">
      <w:pPr>
        <w:ind w:firstLine="709"/>
        <w:jc w:val="both"/>
        <w:rPr>
          <w:spacing w:val="4"/>
          <w:sz w:val="28"/>
          <w:szCs w:val="28"/>
        </w:rPr>
      </w:pPr>
      <w:r w:rsidRPr="00BA4934">
        <w:rPr>
          <w:spacing w:val="4"/>
          <w:sz w:val="28"/>
          <w:szCs w:val="28"/>
        </w:rPr>
        <w:t xml:space="preserve">Для организации рекреационной деятельности лесные участки предоставляются государственным и муниципальным учреждениям в постоянное пользование, а другим пользователям </w:t>
      </w:r>
      <w:r w:rsidR="009250FE" w:rsidRPr="00BA4934">
        <w:t>–</w:t>
      </w:r>
      <w:r w:rsidRPr="00BA4934">
        <w:rPr>
          <w:spacing w:val="4"/>
          <w:sz w:val="28"/>
          <w:szCs w:val="28"/>
        </w:rPr>
        <w:t xml:space="preserve"> в аренду.</w:t>
      </w:r>
    </w:p>
    <w:p w:rsidR="00C869EE" w:rsidRPr="00BA4934" w:rsidRDefault="00C869EE" w:rsidP="006F3F84">
      <w:pPr>
        <w:ind w:firstLine="709"/>
        <w:jc w:val="both"/>
        <w:rPr>
          <w:spacing w:val="4"/>
          <w:sz w:val="28"/>
          <w:szCs w:val="28"/>
        </w:rPr>
      </w:pPr>
      <w:r w:rsidRPr="00BA4934">
        <w:rPr>
          <w:spacing w:val="4"/>
          <w:sz w:val="28"/>
          <w:szCs w:val="28"/>
        </w:rPr>
        <w:t>На предоставленных лесных участках создается необходим</w:t>
      </w:r>
      <w:r w:rsidR="00207CBB" w:rsidRPr="00BA4934">
        <w:rPr>
          <w:spacing w:val="4"/>
          <w:sz w:val="28"/>
          <w:szCs w:val="28"/>
        </w:rPr>
        <w:t>ая лесная инфраструктура, в том числе</w:t>
      </w:r>
      <w:r w:rsidRPr="00BA4934">
        <w:rPr>
          <w:spacing w:val="4"/>
          <w:sz w:val="28"/>
          <w:szCs w:val="28"/>
        </w:rPr>
        <w:t xml:space="preserve"> временные постройки, производится благоустройст</w:t>
      </w:r>
      <w:r w:rsidR="00B82232" w:rsidRPr="00BA4934">
        <w:rPr>
          <w:spacing w:val="4"/>
          <w:sz w:val="28"/>
          <w:szCs w:val="28"/>
        </w:rPr>
        <w:t>во территории (статьи</w:t>
      </w:r>
      <w:r w:rsidR="00E3782C" w:rsidRPr="00BA4934">
        <w:rPr>
          <w:spacing w:val="4"/>
          <w:sz w:val="28"/>
          <w:szCs w:val="28"/>
        </w:rPr>
        <w:t xml:space="preserve"> 13, 41 Лесного кодекса</w:t>
      </w:r>
      <w:r w:rsidR="006844A1" w:rsidRPr="00BA4934">
        <w:rPr>
          <w:spacing w:val="4"/>
          <w:sz w:val="28"/>
          <w:szCs w:val="28"/>
        </w:rPr>
        <w:t xml:space="preserve"> РФ</w:t>
      </w:r>
      <w:r w:rsidRPr="00BA4934">
        <w:rPr>
          <w:spacing w:val="4"/>
          <w:sz w:val="28"/>
          <w:szCs w:val="28"/>
        </w:rPr>
        <w:t>).</w:t>
      </w:r>
    </w:p>
    <w:p w:rsidR="00C869EE" w:rsidRPr="00BA4934" w:rsidRDefault="00C869EE" w:rsidP="006F3F84">
      <w:pPr>
        <w:ind w:firstLine="709"/>
        <w:jc w:val="both"/>
        <w:rPr>
          <w:spacing w:val="4"/>
          <w:sz w:val="28"/>
          <w:szCs w:val="28"/>
        </w:rPr>
      </w:pPr>
      <w:r w:rsidRPr="00BA4934">
        <w:rPr>
          <w:spacing w:val="4"/>
          <w:sz w:val="28"/>
          <w:szCs w:val="28"/>
        </w:rPr>
        <w:t>Допускается также строительство физкультурно-оздоровительных, спортивных и спортивно-технических сооружений.</w:t>
      </w:r>
    </w:p>
    <w:p w:rsidR="004C129C" w:rsidRPr="00BA4934" w:rsidRDefault="004C129C" w:rsidP="006F3F84">
      <w:pPr>
        <w:ind w:firstLine="720"/>
        <w:jc w:val="both"/>
        <w:rPr>
          <w:sz w:val="28"/>
          <w:szCs w:val="28"/>
        </w:rPr>
      </w:pPr>
      <w:r w:rsidRPr="00BA4934">
        <w:rPr>
          <w:sz w:val="28"/>
          <w:szCs w:val="28"/>
        </w:rPr>
        <w:t xml:space="preserve">Рекреационная деятельность в лесах, расположенных на особо охраняемых природных территориях, осуществляется в соответствии с Федеральным законом от 14 марта 1995 года </w:t>
      </w:r>
      <w:r w:rsidR="00D75A68" w:rsidRPr="00BA4934">
        <w:rPr>
          <w:sz w:val="28"/>
          <w:szCs w:val="28"/>
        </w:rPr>
        <w:t>№ </w:t>
      </w:r>
      <w:r w:rsidRPr="00BA4934">
        <w:rPr>
          <w:sz w:val="28"/>
          <w:szCs w:val="28"/>
        </w:rPr>
        <w:t>33-ФЗ «Об особо охраняемых природных территориях».</w:t>
      </w:r>
    </w:p>
    <w:p w:rsidR="004C129C" w:rsidRPr="00BA4934" w:rsidRDefault="004C129C" w:rsidP="006F3F84">
      <w:pPr>
        <w:autoSpaceDE w:val="0"/>
        <w:autoSpaceDN w:val="0"/>
        <w:adjustRightInd w:val="0"/>
        <w:ind w:firstLine="720"/>
        <w:jc w:val="both"/>
        <w:rPr>
          <w:color w:val="000000"/>
          <w:sz w:val="28"/>
          <w:szCs w:val="28"/>
        </w:rPr>
      </w:pPr>
      <w:r w:rsidRPr="00BA4934">
        <w:rPr>
          <w:color w:val="000000"/>
          <w:sz w:val="28"/>
          <w:szCs w:val="28"/>
        </w:rPr>
        <w:t xml:space="preserve">Лица, использующие леса для осуществления рекреационной деятельности, имеют права и обязанности, установленные пунктами 7, 9 </w:t>
      </w:r>
      <w:r w:rsidRPr="00BA4934">
        <w:rPr>
          <w:sz w:val="28"/>
          <w:szCs w:val="28"/>
        </w:rPr>
        <w:t>Правила использования лесов для осуществления рекреационной деятельности.</w:t>
      </w:r>
    </w:p>
    <w:p w:rsidR="004C129C" w:rsidRPr="00BA4934" w:rsidRDefault="004C129C" w:rsidP="006F3F84">
      <w:pPr>
        <w:autoSpaceDE w:val="0"/>
        <w:autoSpaceDN w:val="0"/>
        <w:adjustRightInd w:val="0"/>
        <w:ind w:firstLine="720"/>
        <w:jc w:val="both"/>
        <w:rPr>
          <w:color w:val="000000"/>
          <w:sz w:val="28"/>
          <w:szCs w:val="28"/>
        </w:rPr>
      </w:pPr>
      <w:r w:rsidRPr="00BA4934">
        <w:rPr>
          <w:color w:val="000000"/>
          <w:sz w:val="28"/>
          <w:szCs w:val="28"/>
        </w:rPr>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4C129C" w:rsidRPr="00BA4934" w:rsidRDefault="004C129C" w:rsidP="006F3F84">
      <w:pPr>
        <w:suppressAutoHyphens/>
        <w:ind w:firstLine="709"/>
        <w:jc w:val="both"/>
        <w:rPr>
          <w:sz w:val="28"/>
          <w:szCs w:val="28"/>
        </w:rPr>
      </w:pPr>
      <w:r w:rsidRPr="00BA4934">
        <w:rPr>
          <w:sz w:val="28"/>
          <w:szCs w:val="28"/>
        </w:rPr>
        <w:t xml:space="preserve">При организации рекреационной деятельности юридические и физические лица, осуществляющие пользование лесами в целях осуществления рекреационной деятельности, руководствуются положениями </w:t>
      </w:r>
      <w:r w:rsidRPr="00BA4934">
        <w:rPr>
          <w:color w:val="000000"/>
          <w:sz w:val="28"/>
          <w:szCs w:val="28"/>
        </w:rPr>
        <w:t>статьи</w:t>
      </w:r>
      <w:r w:rsidRPr="00BA4934">
        <w:rPr>
          <w:sz w:val="28"/>
          <w:szCs w:val="28"/>
        </w:rPr>
        <w:t xml:space="preserve"> 11 Лесного кодекса РФ.</w:t>
      </w:r>
    </w:p>
    <w:p w:rsidR="00B206FA" w:rsidRPr="00BA4934" w:rsidRDefault="00B206FA" w:rsidP="006F3F84">
      <w:pPr>
        <w:suppressAutoHyphens/>
        <w:ind w:firstLine="709"/>
        <w:jc w:val="both"/>
        <w:rPr>
          <w:sz w:val="28"/>
          <w:szCs w:val="28"/>
        </w:rPr>
      </w:pPr>
    </w:p>
    <w:p w:rsidR="00D646D8" w:rsidRPr="00BA4934" w:rsidRDefault="00B206FA" w:rsidP="006357AA">
      <w:pPr>
        <w:pStyle w:val="2"/>
        <w:rPr>
          <w:i/>
        </w:rPr>
      </w:pPr>
      <w:bookmarkStart w:id="88" w:name="_Toc511744095"/>
      <w:bookmarkStart w:id="89" w:name="_Toc513815981"/>
      <w:r w:rsidRPr="00BA4934">
        <w:t>2.</w:t>
      </w:r>
      <w:r w:rsidR="00D646D8" w:rsidRPr="00BA4934">
        <w:t>8.1. Нормативы использования лесов для осуществления рекреационной деятельности (допустимая рекреационная нагрузка по типам ландшафтов и другое)</w:t>
      </w:r>
      <w:bookmarkEnd w:id="88"/>
      <w:bookmarkEnd w:id="89"/>
    </w:p>
    <w:p w:rsidR="00D646D8" w:rsidRPr="00F6489B" w:rsidRDefault="00D646D8" w:rsidP="006F3F84">
      <w:pPr>
        <w:suppressAutoHyphens/>
        <w:ind w:firstLine="709"/>
        <w:jc w:val="both"/>
        <w:rPr>
          <w:b/>
        </w:rPr>
      </w:pPr>
    </w:p>
    <w:p w:rsidR="00514656" w:rsidRPr="00BA4934" w:rsidRDefault="00514656" w:rsidP="006F3F84">
      <w:pPr>
        <w:suppressAutoHyphens/>
        <w:ind w:firstLine="709"/>
        <w:jc w:val="both"/>
        <w:rPr>
          <w:b/>
          <w:sz w:val="28"/>
          <w:szCs w:val="28"/>
        </w:rPr>
      </w:pPr>
      <w:r w:rsidRPr="00BA4934">
        <w:rPr>
          <w:sz w:val="28"/>
        </w:rPr>
        <w:t xml:space="preserve">Природные ландшафты представляют собой сложные природные комплексы, состоящие из динамически сопряженных и повторяющихся в пространстве лесных и нелесных земель. Их следует рассматривать как разновидность географического ландшафта. Они отличаются большим </w:t>
      </w:r>
      <w:r w:rsidRPr="00BA4934">
        <w:rPr>
          <w:sz w:val="28"/>
        </w:rPr>
        <w:lastRenderedPageBreak/>
        <w:t>разнообразием, включают покрытые и не покрытые лесной растительностью земли, болота, водные объекты, дороги, просеки, трассы и другие категории земель лесного фонда. Облик ландшафта формируют многие природные компоненты – климат, рельеф, растительность, воды, животный мир. В формировании лесных ландшафтов ведущая роль принадлежит древесной растительности, лесным биогеоценозам. Структура их сложна и во многом определяется условиями местопроизрастания, составом и формой древостоев, эколого-биологическими особенностями составляющих их видов, характером смешения пород, пространственным размещением, сомкнутостью древесного полога, возрастом древостоя.</w:t>
      </w:r>
    </w:p>
    <w:p w:rsidR="00514656" w:rsidRPr="00BA4934" w:rsidRDefault="00900491" w:rsidP="006F3F84">
      <w:pPr>
        <w:ind w:firstLine="709"/>
        <w:jc w:val="both"/>
        <w:rPr>
          <w:sz w:val="28"/>
        </w:rPr>
      </w:pPr>
      <w:r w:rsidRPr="00BA4934">
        <w:rPr>
          <w:sz w:val="28"/>
        </w:rPr>
        <w:t>Л</w:t>
      </w:r>
      <w:r w:rsidR="00514656" w:rsidRPr="00BA4934">
        <w:rPr>
          <w:sz w:val="28"/>
        </w:rPr>
        <w:t>есоустройством проведена ландшафтная и эстетическая оценка территории городских лесов с выявлением и описанием насаждений по их биологическим, санитарно-гигиеническим и защитным свойствам и состоянию. При оценке рекреационной пригодности лесных ландшафтов очень важную роль играет их эстетичность, поскольку при всех прочих равных условиях, отдыхающие предпочитают те территории, которые обладают большей пейзажной выразительностью, красочностью. Эстетическая оценка отражает красочность и гармоничность в сочетании всех компонентов, слагающих ландшафт, и складывается из относительно субъективного зрительного впечатления (человек определяет эстетическую ценность объекта отдыха, сопоставляя некоторые его свойства со своим эмоциональным состоянием, которое в свою очередь зависит от времени года, погодных условий, настроения и возраста человека, его социальной этнической принадлежности и др.) и учета ландшафтно-таксационных признаков.</w:t>
      </w:r>
    </w:p>
    <w:p w:rsidR="00554D59" w:rsidRPr="00BA4934" w:rsidRDefault="00554D59" w:rsidP="00554D59">
      <w:pPr>
        <w:ind w:firstLine="567"/>
        <w:jc w:val="both"/>
        <w:rPr>
          <w:sz w:val="28"/>
        </w:rPr>
      </w:pPr>
      <w:r w:rsidRPr="00BA4934">
        <w:rPr>
          <w:sz w:val="28"/>
        </w:rPr>
        <w:t>Показатели ландшафтной характеристики лесов рекреационного назначения приводятся в таблице 16.</w:t>
      </w:r>
    </w:p>
    <w:p w:rsidR="00554D59" w:rsidRPr="00BA4934" w:rsidRDefault="00554D59" w:rsidP="00554D59">
      <w:pPr>
        <w:jc w:val="right"/>
        <w:rPr>
          <w:i/>
          <w:sz w:val="28"/>
        </w:rPr>
      </w:pPr>
      <w:r w:rsidRPr="00BA4934">
        <w:rPr>
          <w:i/>
          <w:sz w:val="28"/>
        </w:rPr>
        <w:t>Таблица 16</w:t>
      </w:r>
    </w:p>
    <w:p w:rsidR="00554D59" w:rsidRPr="00BA4934" w:rsidRDefault="00554D59" w:rsidP="00554D59">
      <w:pPr>
        <w:pStyle w:val="a6"/>
        <w:jc w:val="center"/>
      </w:pPr>
      <w:r w:rsidRPr="00BA4934">
        <w:t>Классификация типов ландшафтов</w:t>
      </w:r>
    </w:p>
    <w:p w:rsidR="00554D59" w:rsidRPr="00BA4934" w:rsidRDefault="00554D59" w:rsidP="00554D59">
      <w:pPr>
        <w:pStyle w:val="a6"/>
        <w:jc w:val="right"/>
        <w:rPr>
          <w:i/>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9"/>
        <w:gridCol w:w="2889"/>
        <w:gridCol w:w="4230"/>
      </w:tblGrid>
      <w:tr w:rsidR="00554D59" w:rsidRPr="00BA4934" w:rsidTr="00976019">
        <w:trPr>
          <w:cantSplit/>
        </w:trPr>
        <w:tc>
          <w:tcPr>
            <w:tcW w:w="1168" w:type="pct"/>
          </w:tcPr>
          <w:p w:rsidR="00554D59" w:rsidRPr="00BA4934" w:rsidRDefault="00554D59" w:rsidP="00976019">
            <w:pPr>
              <w:pStyle w:val="a6"/>
              <w:spacing w:before="120" w:after="120"/>
              <w:jc w:val="center"/>
              <w:rPr>
                <w:sz w:val="22"/>
                <w:szCs w:val="22"/>
              </w:rPr>
            </w:pPr>
            <w:r w:rsidRPr="00BA4934">
              <w:rPr>
                <w:sz w:val="22"/>
                <w:szCs w:val="22"/>
              </w:rPr>
              <w:t>Группа ландшафта</w:t>
            </w:r>
          </w:p>
        </w:tc>
        <w:tc>
          <w:tcPr>
            <w:tcW w:w="1555" w:type="pct"/>
          </w:tcPr>
          <w:p w:rsidR="00554D59" w:rsidRPr="00BA4934" w:rsidRDefault="00554D59" w:rsidP="00976019">
            <w:pPr>
              <w:pStyle w:val="a6"/>
              <w:spacing w:before="120" w:after="120"/>
              <w:jc w:val="center"/>
              <w:rPr>
                <w:sz w:val="22"/>
                <w:szCs w:val="22"/>
              </w:rPr>
            </w:pPr>
            <w:r w:rsidRPr="00BA4934">
              <w:rPr>
                <w:sz w:val="22"/>
                <w:szCs w:val="22"/>
              </w:rPr>
              <w:t>Типы ландшафта</w:t>
            </w:r>
          </w:p>
        </w:tc>
        <w:tc>
          <w:tcPr>
            <w:tcW w:w="2277" w:type="pct"/>
          </w:tcPr>
          <w:p w:rsidR="00554D59" w:rsidRPr="00BA4934" w:rsidRDefault="00554D59" w:rsidP="00976019">
            <w:pPr>
              <w:pStyle w:val="a6"/>
              <w:spacing w:before="120" w:after="120"/>
              <w:jc w:val="center"/>
              <w:rPr>
                <w:sz w:val="22"/>
                <w:szCs w:val="22"/>
              </w:rPr>
            </w:pPr>
            <w:r w:rsidRPr="00BA4934">
              <w:rPr>
                <w:sz w:val="22"/>
                <w:szCs w:val="22"/>
              </w:rPr>
              <w:t>Краткая характеристика ландшафтов</w:t>
            </w:r>
          </w:p>
        </w:tc>
      </w:tr>
      <w:tr w:rsidR="00554D59" w:rsidRPr="00BA4934" w:rsidTr="00976019">
        <w:trPr>
          <w:cantSplit/>
        </w:trPr>
        <w:tc>
          <w:tcPr>
            <w:tcW w:w="1168" w:type="pct"/>
            <w:vMerge w:val="restart"/>
          </w:tcPr>
          <w:p w:rsidR="00554D59" w:rsidRPr="00BA4934" w:rsidRDefault="00554D59" w:rsidP="00976019">
            <w:pPr>
              <w:pStyle w:val="a6"/>
              <w:rPr>
                <w:sz w:val="22"/>
                <w:szCs w:val="22"/>
              </w:rPr>
            </w:pPr>
            <w:r w:rsidRPr="00BA4934">
              <w:rPr>
                <w:sz w:val="22"/>
                <w:szCs w:val="22"/>
              </w:rPr>
              <w:t>1. Закрытые пространства</w:t>
            </w:r>
          </w:p>
        </w:tc>
        <w:tc>
          <w:tcPr>
            <w:tcW w:w="1555" w:type="pct"/>
          </w:tcPr>
          <w:p w:rsidR="00554D59" w:rsidRPr="00BA4934" w:rsidRDefault="00554D59" w:rsidP="00976019">
            <w:pPr>
              <w:pStyle w:val="a6"/>
              <w:ind w:left="-57" w:right="-57"/>
              <w:rPr>
                <w:sz w:val="22"/>
                <w:szCs w:val="22"/>
              </w:rPr>
            </w:pPr>
            <w:r w:rsidRPr="00BA4934">
              <w:rPr>
                <w:sz w:val="22"/>
                <w:szCs w:val="22"/>
              </w:rPr>
              <w:t>а) закрытые древостои горизонтальной сомкнутости;</w:t>
            </w:r>
          </w:p>
          <w:p w:rsidR="00554D59" w:rsidRPr="00BA4934" w:rsidRDefault="00554D59" w:rsidP="00976019">
            <w:pPr>
              <w:pStyle w:val="a6"/>
              <w:ind w:left="-57" w:right="-57"/>
              <w:rPr>
                <w:sz w:val="22"/>
                <w:szCs w:val="22"/>
              </w:rPr>
            </w:pPr>
            <w:r w:rsidRPr="00BA4934">
              <w:rPr>
                <w:sz w:val="22"/>
                <w:szCs w:val="22"/>
              </w:rPr>
              <w:t>р= 0,6-1,0</w:t>
            </w:r>
          </w:p>
        </w:tc>
        <w:tc>
          <w:tcPr>
            <w:tcW w:w="2277" w:type="pct"/>
          </w:tcPr>
          <w:p w:rsidR="00554D59" w:rsidRPr="00BA4934" w:rsidRDefault="00554D59" w:rsidP="00976019">
            <w:pPr>
              <w:pStyle w:val="a6"/>
              <w:ind w:left="-57" w:right="-57"/>
              <w:rPr>
                <w:sz w:val="22"/>
                <w:szCs w:val="22"/>
              </w:rPr>
            </w:pPr>
            <w:r w:rsidRPr="00BA4934">
              <w:rPr>
                <w:sz w:val="22"/>
                <w:szCs w:val="22"/>
              </w:rPr>
              <w:t>Одноярусные древостои с горизонтальной сомкнутостью всех типов леса, преимущественно одновозрастные с равномерным распределением деревьев</w:t>
            </w:r>
          </w:p>
        </w:tc>
      </w:tr>
      <w:tr w:rsidR="00554D59" w:rsidRPr="00BA4934" w:rsidTr="00976019">
        <w:trPr>
          <w:cantSplit/>
        </w:trPr>
        <w:tc>
          <w:tcPr>
            <w:tcW w:w="1168" w:type="pct"/>
            <w:vMerge/>
          </w:tcPr>
          <w:p w:rsidR="00554D59" w:rsidRPr="00BA4934" w:rsidRDefault="00554D59" w:rsidP="00976019">
            <w:pPr>
              <w:pStyle w:val="a6"/>
              <w:rPr>
                <w:sz w:val="22"/>
                <w:szCs w:val="22"/>
              </w:rPr>
            </w:pPr>
          </w:p>
        </w:tc>
        <w:tc>
          <w:tcPr>
            <w:tcW w:w="1555" w:type="pct"/>
          </w:tcPr>
          <w:p w:rsidR="00554D59" w:rsidRPr="00BA4934" w:rsidRDefault="00554D59" w:rsidP="00976019">
            <w:pPr>
              <w:pStyle w:val="a6"/>
              <w:ind w:left="-57" w:right="-57"/>
              <w:rPr>
                <w:sz w:val="22"/>
                <w:szCs w:val="22"/>
              </w:rPr>
            </w:pPr>
            <w:r w:rsidRPr="00BA4934">
              <w:rPr>
                <w:sz w:val="22"/>
                <w:szCs w:val="22"/>
              </w:rPr>
              <w:t>б) закрытые древостои вертикальной сомкнутости;</w:t>
            </w:r>
          </w:p>
          <w:p w:rsidR="00554D59" w:rsidRPr="00BA4934" w:rsidRDefault="00554D59" w:rsidP="00976019">
            <w:pPr>
              <w:pStyle w:val="a6"/>
              <w:ind w:left="-57" w:right="-57"/>
              <w:rPr>
                <w:sz w:val="22"/>
                <w:szCs w:val="22"/>
              </w:rPr>
            </w:pPr>
            <w:r w:rsidRPr="00BA4934">
              <w:rPr>
                <w:sz w:val="22"/>
                <w:szCs w:val="22"/>
              </w:rPr>
              <w:t>р= 0,6-1,0</w:t>
            </w:r>
          </w:p>
        </w:tc>
        <w:tc>
          <w:tcPr>
            <w:tcW w:w="2277" w:type="pct"/>
          </w:tcPr>
          <w:p w:rsidR="00554D59" w:rsidRPr="00BA4934" w:rsidRDefault="00554D59" w:rsidP="00976019">
            <w:pPr>
              <w:pStyle w:val="a6"/>
              <w:ind w:left="-57" w:right="-57"/>
              <w:rPr>
                <w:sz w:val="22"/>
                <w:szCs w:val="22"/>
              </w:rPr>
            </w:pPr>
            <w:r w:rsidRPr="00BA4934">
              <w:rPr>
                <w:sz w:val="22"/>
                <w:szCs w:val="22"/>
              </w:rPr>
              <w:t>Двухъярусные разновозрастные древостои с групповым размещением деревьев, чем создается вертикальность строения полога</w:t>
            </w:r>
          </w:p>
        </w:tc>
      </w:tr>
      <w:tr w:rsidR="00554D59" w:rsidRPr="00BA4934" w:rsidTr="00976019">
        <w:trPr>
          <w:cantSplit/>
        </w:trPr>
        <w:tc>
          <w:tcPr>
            <w:tcW w:w="1168" w:type="pct"/>
            <w:vMerge w:val="restart"/>
          </w:tcPr>
          <w:p w:rsidR="00554D59" w:rsidRPr="00BA4934" w:rsidRDefault="00554D59" w:rsidP="00976019">
            <w:pPr>
              <w:pStyle w:val="a6"/>
              <w:rPr>
                <w:sz w:val="22"/>
                <w:szCs w:val="22"/>
              </w:rPr>
            </w:pPr>
            <w:r w:rsidRPr="00BA4934">
              <w:rPr>
                <w:sz w:val="22"/>
                <w:szCs w:val="22"/>
              </w:rPr>
              <w:t xml:space="preserve">2. Полуоткрытые </w:t>
            </w:r>
          </w:p>
          <w:p w:rsidR="00554D59" w:rsidRPr="00BA4934" w:rsidRDefault="00554D59" w:rsidP="00976019">
            <w:pPr>
              <w:pStyle w:val="a6"/>
              <w:rPr>
                <w:sz w:val="22"/>
                <w:szCs w:val="22"/>
              </w:rPr>
            </w:pPr>
            <w:r w:rsidRPr="00BA4934">
              <w:rPr>
                <w:sz w:val="22"/>
                <w:szCs w:val="22"/>
              </w:rPr>
              <w:t>пространства</w:t>
            </w:r>
          </w:p>
        </w:tc>
        <w:tc>
          <w:tcPr>
            <w:tcW w:w="1555" w:type="pct"/>
            <w:tcBorders>
              <w:top w:val="single" w:sz="4" w:space="0" w:color="auto"/>
              <w:left w:val="single" w:sz="4" w:space="0" w:color="auto"/>
              <w:bottom w:val="single" w:sz="4" w:space="0" w:color="auto"/>
              <w:right w:val="single" w:sz="4" w:space="0" w:color="auto"/>
            </w:tcBorders>
          </w:tcPr>
          <w:p w:rsidR="00554D59" w:rsidRPr="00BA4934" w:rsidRDefault="00554D59" w:rsidP="00976019">
            <w:pPr>
              <w:pStyle w:val="a6"/>
              <w:rPr>
                <w:sz w:val="22"/>
                <w:szCs w:val="22"/>
              </w:rPr>
            </w:pPr>
            <w:r w:rsidRPr="00BA4934">
              <w:rPr>
                <w:sz w:val="22"/>
                <w:szCs w:val="22"/>
              </w:rPr>
              <w:t>а) полуоткрытые древостои с равномерным размещением деревьев;</w:t>
            </w:r>
          </w:p>
          <w:p w:rsidR="00554D59" w:rsidRPr="00BA4934" w:rsidRDefault="00554D59" w:rsidP="00976019">
            <w:pPr>
              <w:pStyle w:val="a6"/>
              <w:rPr>
                <w:sz w:val="22"/>
                <w:szCs w:val="22"/>
              </w:rPr>
            </w:pPr>
            <w:r w:rsidRPr="00BA4934">
              <w:rPr>
                <w:sz w:val="22"/>
                <w:szCs w:val="22"/>
              </w:rPr>
              <w:t>р = 0,3-0,5</w:t>
            </w:r>
          </w:p>
        </w:tc>
        <w:tc>
          <w:tcPr>
            <w:tcW w:w="2277" w:type="pct"/>
            <w:tcBorders>
              <w:top w:val="single" w:sz="4" w:space="0" w:color="auto"/>
              <w:left w:val="single" w:sz="4" w:space="0" w:color="auto"/>
              <w:bottom w:val="single" w:sz="4" w:space="0" w:color="auto"/>
              <w:right w:val="single" w:sz="4" w:space="0" w:color="auto"/>
            </w:tcBorders>
          </w:tcPr>
          <w:p w:rsidR="00554D59" w:rsidRPr="00BA4934" w:rsidRDefault="00554D59" w:rsidP="00976019">
            <w:pPr>
              <w:pStyle w:val="a6"/>
              <w:ind w:left="-57" w:right="-57"/>
              <w:rPr>
                <w:sz w:val="22"/>
                <w:szCs w:val="22"/>
              </w:rPr>
            </w:pPr>
            <w:r w:rsidRPr="00BA4934">
              <w:rPr>
                <w:sz w:val="22"/>
                <w:szCs w:val="22"/>
              </w:rPr>
              <w:t>Изреженные древостои с равномерным размещением деревьев по площади, одновозрастные</w:t>
            </w:r>
          </w:p>
        </w:tc>
      </w:tr>
      <w:tr w:rsidR="00554D59" w:rsidRPr="00BA4934" w:rsidTr="00976019">
        <w:trPr>
          <w:cantSplit/>
        </w:trPr>
        <w:tc>
          <w:tcPr>
            <w:tcW w:w="1168" w:type="pct"/>
            <w:vMerge/>
            <w:vAlign w:val="center"/>
          </w:tcPr>
          <w:p w:rsidR="00554D59" w:rsidRPr="00BA4934" w:rsidRDefault="00554D59" w:rsidP="00976019">
            <w:pPr>
              <w:rPr>
                <w:sz w:val="22"/>
                <w:szCs w:val="22"/>
              </w:rPr>
            </w:pPr>
          </w:p>
        </w:tc>
        <w:tc>
          <w:tcPr>
            <w:tcW w:w="1555" w:type="pct"/>
          </w:tcPr>
          <w:p w:rsidR="00554D59" w:rsidRPr="00BA4934" w:rsidRDefault="00554D59" w:rsidP="00976019">
            <w:pPr>
              <w:pStyle w:val="a6"/>
              <w:ind w:left="-57" w:right="-57"/>
              <w:rPr>
                <w:sz w:val="22"/>
                <w:szCs w:val="22"/>
              </w:rPr>
            </w:pPr>
            <w:r w:rsidRPr="00BA4934">
              <w:rPr>
                <w:sz w:val="22"/>
                <w:szCs w:val="22"/>
              </w:rPr>
              <w:t>б) полуоткрытые древостои с групповым размещением деревьев</w:t>
            </w:r>
          </w:p>
        </w:tc>
        <w:tc>
          <w:tcPr>
            <w:tcW w:w="2277" w:type="pct"/>
          </w:tcPr>
          <w:p w:rsidR="00554D59" w:rsidRPr="00BA4934" w:rsidRDefault="00554D59" w:rsidP="00976019">
            <w:pPr>
              <w:pStyle w:val="a6"/>
              <w:ind w:left="-57" w:right="-57"/>
              <w:rPr>
                <w:sz w:val="22"/>
                <w:szCs w:val="22"/>
              </w:rPr>
            </w:pPr>
            <w:r w:rsidRPr="00BA4934">
              <w:rPr>
                <w:sz w:val="22"/>
                <w:szCs w:val="22"/>
              </w:rPr>
              <w:t>Древостои с неравномерным размещением деревьев. Сочетание групп деревьев с полянами, равными двойной высоте деревьев в группах</w:t>
            </w:r>
          </w:p>
        </w:tc>
      </w:tr>
    </w:tbl>
    <w:p w:rsidR="00714D4D" w:rsidRDefault="00714D4D"/>
    <w:p w:rsidR="00C45E82" w:rsidRPr="00C45E82" w:rsidRDefault="00C45E82" w:rsidP="00C45E82">
      <w:pPr>
        <w:jc w:val="right"/>
        <w:rPr>
          <w:i/>
          <w:sz w:val="22"/>
          <w:szCs w:val="22"/>
        </w:rPr>
      </w:pPr>
      <w:r w:rsidRPr="00C45E82">
        <w:rPr>
          <w:i/>
          <w:sz w:val="22"/>
          <w:szCs w:val="22"/>
        </w:rPr>
        <w:t>Продолжение таблицы 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9"/>
        <w:gridCol w:w="2889"/>
        <w:gridCol w:w="4230"/>
      </w:tblGrid>
      <w:tr w:rsidR="00714D4D" w:rsidRPr="00BA4934" w:rsidTr="00976019">
        <w:trPr>
          <w:cantSplit/>
        </w:trPr>
        <w:tc>
          <w:tcPr>
            <w:tcW w:w="1168" w:type="pct"/>
          </w:tcPr>
          <w:p w:rsidR="00714D4D" w:rsidRPr="00BA4934" w:rsidRDefault="00714D4D" w:rsidP="00F6489B">
            <w:pPr>
              <w:pStyle w:val="a6"/>
              <w:spacing w:before="120" w:after="120"/>
              <w:jc w:val="center"/>
              <w:rPr>
                <w:sz w:val="22"/>
                <w:szCs w:val="22"/>
              </w:rPr>
            </w:pPr>
            <w:r w:rsidRPr="00BA4934">
              <w:rPr>
                <w:sz w:val="22"/>
                <w:szCs w:val="22"/>
              </w:rPr>
              <w:t>Группа ландшафта</w:t>
            </w:r>
          </w:p>
        </w:tc>
        <w:tc>
          <w:tcPr>
            <w:tcW w:w="1555" w:type="pct"/>
          </w:tcPr>
          <w:p w:rsidR="00714D4D" w:rsidRPr="00BA4934" w:rsidRDefault="00714D4D" w:rsidP="00F6489B">
            <w:pPr>
              <w:pStyle w:val="a6"/>
              <w:spacing w:before="120" w:after="120"/>
              <w:jc w:val="center"/>
              <w:rPr>
                <w:sz w:val="22"/>
                <w:szCs w:val="22"/>
              </w:rPr>
            </w:pPr>
            <w:r w:rsidRPr="00BA4934">
              <w:rPr>
                <w:sz w:val="22"/>
                <w:szCs w:val="22"/>
              </w:rPr>
              <w:t>Типы ландшафта</w:t>
            </w:r>
          </w:p>
        </w:tc>
        <w:tc>
          <w:tcPr>
            <w:tcW w:w="2277" w:type="pct"/>
          </w:tcPr>
          <w:p w:rsidR="00714D4D" w:rsidRPr="00BA4934" w:rsidRDefault="00714D4D" w:rsidP="00F6489B">
            <w:pPr>
              <w:pStyle w:val="a6"/>
              <w:spacing w:before="120" w:after="120"/>
              <w:jc w:val="center"/>
              <w:rPr>
                <w:sz w:val="22"/>
                <w:szCs w:val="22"/>
              </w:rPr>
            </w:pPr>
            <w:r w:rsidRPr="00BA4934">
              <w:rPr>
                <w:sz w:val="22"/>
                <w:szCs w:val="22"/>
              </w:rPr>
              <w:t>Краткая характеристика ландшафтов</w:t>
            </w:r>
          </w:p>
        </w:tc>
      </w:tr>
      <w:tr w:rsidR="00554D59" w:rsidRPr="00BA4934" w:rsidTr="00976019">
        <w:trPr>
          <w:cantSplit/>
        </w:trPr>
        <w:tc>
          <w:tcPr>
            <w:tcW w:w="1168" w:type="pct"/>
            <w:vMerge w:val="restart"/>
          </w:tcPr>
          <w:p w:rsidR="00554D59" w:rsidRPr="00BA4934" w:rsidRDefault="00554D59" w:rsidP="00976019">
            <w:pPr>
              <w:pStyle w:val="a6"/>
              <w:rPr>
                <w:sz w:val="22"/>
                <w:szCs w:val="22"/>
              </w:rPr>
            </w:pPr>
            <w:r w:rsidRPr="00BA4934">
              <w:rPr>
                <w:sz w:val="22"/>
                <w:szCs w:val="22"/>
              </w:rPr>
              <w:t xml:space="preserve">3. Открытые </w:t>
            </w:r>
          </w:p>
          <w:p w:rsidR="00554D59" w:rsidRPr="00BA4934" w:rsidRDefault="00554D59" w:rsidP="00976019">
            <w:pPr>
              <w:pStyle w:val="a6"/>
              <w:rPr>
                <w:sz w:val="22"/>
                <w:szCs w:val="22"/>
              </w:rPr>
            </w:pPr>
            <w:r w:rsidRPr="00BA4934">
              <w:rPr>
                <w:sz w:val="22"/>
                <w:szCs w:val="22"/>
              </w:rPr>
              <w:t>пространства</w:t>
            </w:r>
          </w:p>
        </w:tc>
        <w:tc>
          <w:tcPr>
            <w:tcW w:w="1555" w:type="pct"/>
          </w:tcPr>
          <w:p w:rsidR="00554D59" w:rsidRPr="00BA4934" w:rsidRDefault="00554D59" w:rsidP="00F6489B">
            <w:pPr>
              <w:pStyle w:val="a6"/>
              <w:ind w:left="-57" w:right="-57"/>
              <w:rPr>
                <w:sz w:val="22"/>
                <w:szCs w:val="22"/>
              </w:rPr>
            </w:pPr>
            <w:r w:rsidRPr="00BA4934">
              <w:rPr>
                <w:sz w:val="22"/>
                <w:szCs w:val="22"/>
              </w:rPr>
              <w:t xml:space="preserve">а) </w:t>
            </w:r>
            <w:proofErr w:type="spellStart"/>
            <w:r w:rsidRPr="00BA4934">
              <w:rPr>
                <w:sz w:val="22"/>
                <w:szCs w:val="22"/>
              </w:rPr>
              <w:t>рединные</w:t>
            </w:r>
            <w:proofErr w:type="spellEnd"/>
            <w:r w:rsidRPr="00BA4934">
              <w:rPr>
                <w:sz w:val="22"/>
                <w:szCs w:val="22"/>
              </w:rPr>
              <w:t xml:space="preserve"> древостои сомкнутостью 0,1-0,2</w:t>
            </w:r>
          </w:p>
        </w:tc>
        <w:tc>
          <w:tcPr>
            <w:tcW w:w="2277" w:type="pct"/>
          </w:tcPr>
          <w:p w:rsidR="00554D59" w:rsidRPr="00BA4934" w:rsidRDefault="00554D59" w:rsidP="00976019">
            <w:pPr>
              <w:pStyle w:val="a6"/>
              <w:ind w:left="-57" w:right="-57"/>
              <w:rPr>
                <w:sz w:val="22"/>
                <w:szCs w:val="22"/>
              </w:rPr>
            </w:pPr>
            <w:proofErr w:type="spellStart"/>
            <w:r w:rsidRPr="00BA4934">
              <w:rPr>
                <w:sz w:val="22"/>
                <w:szCs w:val="22"/>
              </w:rPr>
              <w:t>Рединные</w:t>
            </w:r>
            <w:proofErr w:type="spellEnd"/>
            <w:r w:rsidRPr="00BA4934">
              <w:rPr>
                <w:sz w:val="22"/>
                <w:szCs w:val="22"/>
              </w:rPr>
              <w:t xml:space="preserve"> древостои с равномерным размещением деревьев</w:t>
            </w:r>
          </w:p>
        </w:tc>
      </w:tr>
      <w:tr w:rsidR="00554D59" w:rsidRPr="00BA4934" w:rsidTr="00976019">
        <w:trPr>
          <w:cantSplit/>
        </w:trPr>
        <w:tc>
          <w:tcPr>
            <w:tcW w:w="1168" w:type="pct"/>
            <w:vMerge/>
          </w:tcPr>
          <w:p w:rsidR="00554D59" w:rsidRPr="00BA4934" w:rsidRDefault="00554D59" w:rsidP="00976019">
            <w:pPr>
              <w:pStyle w:val="a6"/>
              <w:rPr>
                <w:sz w:val="22"/>
                <w:szCs w:val="22"/>
              </w:rPr>
            </w:pPr>
          </w:p>
        </w:tc>
        <w:tc>
          <w:tcPr>
            <w:tcW w:w="1555" w:type="pct"/>
          </w:tcPr>
          <w:p w:rsidR="00554D59" w:rsidRPr="00BA4934" w:rsidRDefault="00554D59" w:rsidP="00976019">
            <w:pPr>
              <w:pStyle w:val="a6"/>
              <w:rPr>
                <w:sz w:val="22"/>
                <w:szCs w:val="22"/>
              </w:rPr>
            </w:pPr>
            <w:r w:rsidRPr="00BA4934">
              <w:rPr>
                <w:sz w:val="22"/>
                <w:szCs w:val="22"/>
              </w:rPr>
              <w:t>б) участки с единичными деревьями</w:t>
            </w:r>
          </w:p>
        </w:tc>
        <w:tc>
          <w:tcPr>
            <w:tcW w:w="2277" w:type="pct"/>
          </w:tcPr>
          <w:p w:rsidR="00554D59" w:rsidRPr="00BA4934" w:rsidRDefault="00554D59" w:rsidP="00976019">
            <w:pPr>
              <w:pStyle w:val="a6"/>
              <w:rPr>
                <w:sz w:val="22"/>
                <w:szCs w:val="22"/>
              </w:rPr>
            </w:pPr>
            <w:r w:rsidRPr="00BA4934">
              <w:rPr>
                <w:sz w:val="22"/>
                <w:szCs w:val="22"/>
              </w:rPr>
              <w:t>Не покрытые и нелесные земли с единичными деревьями и группами кустарников</w:t>
            </w:r>
          </w:p>
        </w:tc>
      </w:tr>
      <w:tr w:rsidR="00554D59" w:rsidRPr="00BA4934" w:rsidTr="00976019">
        <w:trPr>
          <w:cantSplit/>
        </w:trPr>
        <w:tc>
          <w:tcPr>
            <w:tcW w:w="1168" w:type="pct"/>
            <w:vMerge/>
          </w:tcPr>
          <w:p w:rsidR="00554D59" w:rsidRPr="00BA4934" w:rsidRDefault="00554D59" w:rsidP="00976019">
            <w:pPr>
              <w:pStyle w:val="a6"/>
              <w:rPr>
                <w:sz w:val="22"/>
                <w:szCs w:val="22"/>
              </w:rPr>
            </w:pPr>
          </w:p>
        </w:tc>
        <w:tc>
          <w:tcPr>
            <w:tcW w:w="1555" w:type="pct"/>
          </w:tcPr>
          <w:p w:rsidR="00554D59" w:rsidRPr="00BA4934" w:rsidRDefault="00554D59" w:rsidP="00976019">
            <w:pPr>
              <w:pStyle w:val="a6"/>
              <w:rPr>
                <w:sz w:val="22"/>
                <w:szCs w:val="22"/>
              </w:rPr>
            </w:pPr>
            <w:r w:rsidRPr="00BA4934">
              <w:rPr>
                <w:sz w:val="22"/>
                <w:szCs w:val="22"/>
              </w:rPr>
              <w:t>в) участки без древесной растительности</w:t>
            </w:r>
          </w:p>
        </w:tc>
        <w:tc>
          <w:tcPr>
            <w:tcW w:w="2277" w:type="pct"/>
          </w:tcPr>
          <w:p w:rsidR="00554D59" w:rsidRPr="00BA4934" w:rsidRDefault="00554D59" w:rsidP="00976019">
            <w:pPr>
              <w:pStyle w:val="a6"/>
              <w:rPr>
                <w:sz w:val="22"/>
                <w:szCs w:val="22"/>
              </w:rPr>
            </w:pPr>
            <w:r w:rsidRPr="00BA4934">
              <w:rPr>
                <w:sz w:val="22"/>
                <w:szCs w:val="22"/>
              </w:rPr>
              <w:t>Участки без деревьев и кустарников (лесные и нелесные земли)</w:t>
            </w:r>
          </w:p>
        </w:tc>
      </w:tr>
    </w:tbl>
    <w:p w:rsidR="005536AB" w:rsidRPr="00F6489B" w:rsidRDefault="005536AB" w:rsidP="006F3F84">
      <w:pPr>
        <w:jc w:val="both"/>
        <w:rPr>
          <w:sz w:val="10"/>
          <w:szCs w:val="10"/>
        </w:rPr>
      </w:pPr>
    </w:p>
    <w:p w:rsidR="00554D59" w:rsidRPr="00BA4934" w:rsidRDefault="00554D59" w:rsidP="00554D59">
      <w:pPr>
        <w:ind w:firstLine="709"/>
        <w:jc w:val="both"/>
        <w:rPr>
          <w:sz w:val="28"/>
        </w:rPr>
      </w:pPr>
      <w:r w:rsidRPr="00BA4934">
        <w:rPr>
          <w:sz w:val="28"/>
        </w:rPr>
        <w:t>Лесные ландшафты в соответствии с классификационной схемой определяют ландшафтный облик отдельных участков и лесного массива в целом.</w:t>
      </w:r>
    </w:p>
    <w:p w:rsidR="00126D80" w:rsidRPr="00BA4934" w:rsidRDefault="008E4B7C" w:rsidP="006F3F84">
      <w:pPr>
        <w:ind w:firstLine="709"/>
        <w:jc w:val="both"/>
        <w:rPr>
          <w:sz w:val="28"/>
        </w:rPr>
      </w:pPr>
      <w:r w:rsidRPr="00BA4934">
        <w:rPr>
          <w:sz w:val="28"/>
        </w:rPr>
        <w:t xml:space="preserve">Лесоустройством ландшафтная характеристика при таксации определена на площади </w:t>
      </w:r>
      <w:r w:rsidR="00C31309" w:rsidRPr="00BA4934">
        <w:rPr>
          <w:sz w:val="28"/>
        </w:rPr>
        <w:t>637,7</w:t>
      </w:r>
      <w:r w:rsidRPr="00BA4934">
        <w:rPr>
          <w:sz w:val="28"/>
        </w:rPr>
        <w:t xml:space="preserve"> га, или </w:t>
      </w:r>
      <w:r w:rsidR="00C31309" w:rsidRPr="00BA4934">
        <w:rPr>
          <w:sz w:val="28"/>
        </w:rPr>
        <w:t>98,7</w:t>
      </w:r>
      <w:r w:rsidRPr="00BA4934">
        <w:rPr>
          <w:sz w:val="28"/>
        </w:rPr>
        <w:t xml:space="preserve">% территории занятой городскими лесами. </w:t>
      </w:r>
      <w:r w:rsidR="00C31309" w:rsidRPr="00BA4934">
        <w:rPr>
          <w:sz w:val="28"/>
        </w:rPr>
        <w:t xml:space="preserve">Ландшафтная характеристика не производилась для таких категорий земель, как дороги, просеки, крутые склоны и прочие. </w:t>
      </w:r>
      <w:r w:rsidRPr="00BA4934">
        <w:rPr>
          <w:sz w:val="28"/>
        </w:rPr>
        <w:t xml:space="preserve">Ландшафтная характеристика лесов рекреационного назначения по каждой из функциональных зон приводятся </w:t>
      </w:r>
      <w:r w:rsidR="00D646D8" w:rsidRPr="00BA4934">
        <w:rPr>
          <w:sz w:val="28"/>
        </w:rPr>
        <w:t xml:space="preserve">в таблице </w:t>
      </w:r>
      <w:r w:rsidR="00F16F69" w:rsidRPr="00BA4934">
        <w:rPr>
          <w:sz w:val="28"/>
        </w:rPr>
        <w:t>17</w:t>
      </w:r>
      <w:r w:rsidR="00126D80" w:rsidRPr="00BA4934">
        <w:rPr>
          <w:sz w:val="28"/>
        </w:rPr>
        <w:t>.</w:t>
      </w:r>
    </w:p>
    <w:p w:rsidR="00514656" w:rsidRPr="00BA4934" w:rsidRDefault="00D646D8" w:rsidP="006F3F84">
      <w:pPr>
        <w:pStyle w:val="a6"/>
        <w:jc w:val="right"/>
        <w:rPr>
          <w:i/>
          <w:szCs w:val="28"/>
        </w:rPr>
      </w:pPr>
      <w:r w:rsidRPr="00BA4934">
        <w:rPr>
          <w:i/>
          <w:szCs w:val="28"/>
        </w:rPr>
        <w:t xml:space="preserve">Таблица </w:t>
      </w:r>
      <w:r w:rsidR="00F16F69" w:rsidRPr="00BA4934">
        <w:rPr>
          <w:i/>
          <w:szCs w:val="28"/>
        </w:rPr>
        <w:t>17</w:t>
      </w:r>
    </w:p>
    <w:p w:rsidR="00514656" w:rsidRPr="00BA4934" w:rsidRDefault="00514656" w:rsidP="006F3F84">
      <w:pPr>
        <w:pStyle w:val="a6"/>
        <w:jc w:val="center"/>
        <w:rPr>
          <w:sz w:val="24"/>
        </w:rPr>
      </w:pPr>
      <w:r w:rsidRPr="00BA4934">
        <w:t>Ландшафтная характеристика лесов рекреационного назначения</w:t>
      </w:r>
    </w:p>
    <w:p w:rsidR="00514656" w:rsidRPr="00714D4D" w:rsidRDefault="00514656" w:rsidP="00554D59">
      <w:pPr>
        <w:ind w:firstLine="709"/>
        <w:jc w:val="both"/>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7"/>
        <w:gridCol w:w="1588"/>
        <w:gridCol w:w="9"/>
        <w:gridCol w:w="1440"/>
        <w:gridCol w:w="1174"/>
      </w:tblGrid>
      <w:tr w:rsidR="008E4B7C" w:rsidRPr="00BA4934" w:rsidTr="00C45E82">
        <w:trPr>
          <w:trHeight w:val="57"/>
          <w:tblHeader/>
        </w:trPr>
        <w:tc>
          <w:tcPr>
            <w:tcW w:w="2733" w:type="pct"/>
            <w:vMerge w:val="restart"/>
            <w:vAlign w:val="center"/>
          </w:tcPr>
          <w:p w:rsidR="008E4B7C" w:rsidRPr="00F6489B" w:rsidRDefault="008E4B7C" w:rsidP="006F3F84">
            <w:pPr>
              <w:pStyle w:val="a6"/>
              <w:jc w:val="center"/>
              <w:rPr>
                <w:sz w:val="22"/>
                <w:szCs w:val="22"/>
              </w:rPr>
            </w:pPr>
            <w:r w:rsidRPr="00F6489B">
              <w:rPr>
                <w:sz w:val="22"/>
                <w:szCs w:val="22"/>
              </w:rPr>
              <w:t>Тип ландшафта</w:t>
            </w:r>
          </w:p>
        </w:tc>
        <w:tc>
          <w:tcPr>
            <w:tcW w:w="855" w:type="pct"/>
            <w:vMerge w:val="restart"/>
            <w:vAlign w:val="center"/>
          </w:tcPr>
          <w:p w:rsidR="008E4B7C" w:rsidRPr="00F6489B" w:rsidRDefault="008E4B7C" w:rsidP="006F3F84">
            <w:pPr>
              <w:pStyle w:val="a6"/>
              <w:jc w:val="center"/>
              <w:rPr>
                <w:sz w:val="22"/>
                <w:szCs w:val="22"/>
              </w:rPr>
            </w:pPr>
            <w:r w:rsidRPr="00F6489B">
              <w:rPr>
                <w:sz w:val="22"/>
                <w:szCs w:val="22"/>
              </w:rPr>
              <w:t>Обозначение</w:t>
            </w:r>
          </w:p>
        </w:tc>
        <w:tc>
          <w:tcPr>
            <w:tcW w:w="1412" w:type="pct"/>
            <w:gridSpan w:val="3"/>
            <w:vAlign w:val="center"/>
          </w:tcPr>
          <w:p w:rsidR="008E4B7C" w:rsidRPr="00F6489B" w:rsidRDefault="008E4B7C" w:rsidP="006F3F84">
            <w:pPr>
              <w:pStyle w:val="a6"/>
              <w:jc w:val="center"/>
              <w:rPr>
                <w:sz w:val="22"/>
                <w:szCs w:val="22"/>
              </w:rPr>
            </w:pPr>
            <w:r w:rsidRPr="00F6489B">
              <w:rPr>
                <w:sz w:val="22"/>
                <w:szCs w:val="22"/>
              </w:rPr>
              <w:t>Площадь</w:t>
            </w:r>
          </w:p>
        </w:tc>
      </w:tr>
      <w:tr w:rsidR="008E4B7C" w:rsidRPr="00BA4934" w:rsidTr="00C45E82">
        <w:trPr>
          <w:trHeight w:val="57"/>
          <w:tblHeader/>
        </w:trPr>
        <w:tc>
          <w:tcPr>
            <w:tcW w:w="2733" w:type="pct"/>
            <w:vMerge/>
            <w:vAlign w:val="center"/>
          </w:tcPr>
          <w:p w:rsidR="008E4B7C" w:rsidRPr="00F6489B" w:rsidRDefault="008E4B7C" w:rsidP="006F3F84">
            <w:pPr>
              <w:pStyle w:val="a6"/>
              <w:jc w:val="center"/>
              <w:rPr>
                <w:sz w:val="22"/>
                <w:szCs w:val="22"/>
              </w:rPr>
            </w:pPr>
          </w:p>
        </w:tc>
        <w:tc>
          <w:tcPr>
            <w:tcW w:w="855" w:type="pct"/>
            <w:vMerge/>
            <w:vAlign w:val="center"/>
          </w:tcPr>
          <w:p w:rsidR="008E4B7C" w:rsidRPr="00F6489B" w:rsidRDefault="008E4B7C" w:rsidP="006F3F84">
            <w:pPr>
              <w:pStyle w:val="a6"/>
              <w:jc w:val="center"/>
              <w:rPr>
                <w:sz w:val="22"/>
                <w:szCs w:val="22"/>
              </w:rPr>
            </w:pPr>
          </w:p>
        </w:tc>
        <w:tc>
          <w:tcPr>
            <w:tcW w:w="780" w:type="pct"/>
            <w:gridSpan w:val="2"/>
            <w:vAlign w:val="center"/>
          </w:tcPr>
          <w:p w:rsidR="008E4B7C" w:rsidRPr="00F6489B" w:rsidRDefault="008E4B7C" w:rsidP="006F3F84">
            <w:pPr>
              <w:pStyle w:val="a6"/>
              <w:jc w:val="center"/>
              <w:rPr>
                <w:sz w:val="22"/>
                <w:szCs w:val="22"/>
              </w:rPr>
            </w:pPr>
            <w:r w:rsidRPr="00F6489B">
              <w:rPr>
                <w:sz w:val="22"/>
                <w:szCs w:val="22"/>
              </w:rPr>
              <w:t>га</w:t>
            </w:r>
          </w:p>
        </w:tc>
        <w:tc>
          <w:tcPr>
            <w:tcW w:w="632" w:type="pct"/>
            <w:vAlign w:val="center"/>
          </w:tcPr>
          <w:p w:rsidR="008E4B7C" w:rsidRPr="00F6489B" w:rsidRDefault="008E4B7C" w:rsidP="006F3F84">
            <w:pPr>
              <w:pStyle w:val="a6"/>
              <w:jc w:val="center"/>
              <w:rPr>
                <w:sz w:val="22"/>
                <w:szCs w:val="22"/>
              </w:rPr>
            </w:pPr>
            <w:r w:rsidRPr="00F6489B">
              <w:rPr>
                <w:sz w:val="22"/>
                <w:szCs w:val="22"/>
              </w:rPr>
              <w:t>%</w:t>
            </w:r>
          </w:p>
        </w:tc>
      </w:tr>
      <w:tr w:rsidR="008E4B7C" w:rsidRPr="00BA4934" w:rsidTr="00554D59">
        <w:trPr>
          <w:cantSplit/>
          <w:trHeight w:val="57"/>
        </w:trPr>
        <w:tc>
          <w:tcPr>
            <w:tcW w:w="5000" w:type="pct"/>
            <w:gridSpan w:val="5"/>
            <w:vAlign w:val="center"/>
          </w:tcPr>
          <w:p w:rsidR="008E4B7C" w:rsidRPr="00BA4934" w:rsidRDefault="008E4B7C" w:rsidP="006F3F84">
            <w:pPr>
              <w:pStyle w:val="a6"/>
              <w:jc w:val="center"/>
              <w:rPr>
                <w:b/>
                <w:sz w:val="23"/>
                <w:szCs w:val="23"/>
              </w:rPr>
            </w:pPr>
            <w:r w:rsidRPr="00BA4934">
              <w:rPr>
                <w:b/>
                <w:sz w:val="23"/>
                <w:szCs w:val="23"/>
              </w:rPr>
              <w:t>1. Функциональная зона</w:t>
            </w:r>
            <w:r w:rsidRPr="00BA4934">
              <w:rPr>
                <w:b/>
                <w:i/>
                <w:sz w:val="23"/>
                <w:szCs w:val="23"/>
              </w:rPr>
              <w:t xml:space="preserve"> – </w:t>
            </w:r>
            <w:r w:rsidR="000D33FB" w:rsidRPr="00BA4934">
              <w:rPr>
                <w:b/>
                <w:sz w:val="23"/>
                <w:szCs w:val="23"/>
              </w:rPr>
              <w:t>зона активного отдыха</w:t>
            </w:r>
          </w:p>
        </w:tc>
      </w:tr>
      <w:tr w:rsidR="00B27BBF" w:rsidRPr="00BA4934" w:rsidTr="00C45E82">
        <w:trPr>
          <w:trHeight w:val="57"/>
        </w:trPr>
        <w:tc>
          <w:tcPr>
            <w:tcW w:w="2733" w:type="pct"/>
            <w:vAlign w:val="center"/>
          </w:tcPr>
          <w:p w:rsidR="00B27BBF" w:rsidRPr="00F6489B" w:rsidRDefault="00B27BBF" w:rsidP="006F3F84">
            <w:pPr>
              <w:pStyle w:val="a6"/>
              <w:rPr>
                <w:sz w:val="22"/>
                <w:szCs w:val="22"/>
              </w:rPr>
            </w:pPr>
            <w:r w:rsidRPr="00F6489B">
              <w:rPr>
                <w:sz w:val="22"/>
                <w:szCs w:val="22"/>
              </w:rPr>
              <w:t>1. Закрытый</w:t>
            </w:r>
          </w:p>
        </w:tc>
        <w:tc>
          <w:tcPr>
            <w:tcW w:w="855" w:type="pct"/>
            <w:vAlign w:val="center"/>
          </w:tcPr>
          <w:p w:rsidR="00B27BBF" w:rsidRPr="00F6489B" w:rsidRDefault="00B27BBF" w:rsidP="00C45E82">
            <w:pPr>
              <w:pStyle w:val="a6"/>
              <w:jc w:val="center"/>
              <w:rPr>
                <w:sz w:val="22"/>
                <w:szCs w:val="22"/>
              </w:rPr>
            </w:pPr>
            <w:r w:rsidRPr="00F6489B">
              <w:rPr>
                <w:sz w:val="22"/>
                <w:szCs w:val="22"/>
              </w:rPr>
              <w:t>З</w:t>
            </w:r>
          </w:p>
        </w:tc>
        <w:tc>
          <w:tcPr>
            <w:tcW w:w="780" w:type="pct"/>
            <w:gridSpan w:val="2"/>
            <w:vAlign w:val="center"/>
          </w:tcPr>
          <w:p w:rsidR="00B27BBF" w:rsidRPr="00F6489B" w:rsidRDefault="00B27BBF" w:rsidP="00C45E82">
            <w:pPr>
              <w:pStyle w:val="a6"/>
              <w:jc w:val="center"/>
              <w:rPr>
                <w:sz w:val="22"/>
                <w:szCs w:val="22"/>
              </w:rPr>
            </w:pPr>
            <w:r w:rsidRPr="00F6489B">
              <w:rPr>
                <w:sz w:val="22"/>
                <w:szCs w:val="22"/>
              </w:rPr>
              <w:t>222,2</w:t>
            </w:r>
          </w:p>
        </w:tc>
        <w:tc>
          <w:tcPr>
            <w:tcW w:w="632" w:type="pct"/>
            <w:vAlign w:val="center"/>
          </w:tcPr>
          <w:p w:rsidR="00B27BBF" w:rsidRPr="00F6489B" w:rsidRDefault="00B27BBF" w:rsidP="00C45E82">
            <w:pPr>
              <w:jc w:val="center"/>
              <w:rPr>
                <w:color w:val="000000"/>
                <w:sz w:val="22"/>
                <w:szCs w:val="22"/>
              </w:rPr>
            </w:pPr>
            <w:r w:rsidRPr="00F6489B">
              <w:rPr>
                <w:color w:val="000000"/>
                <w:sz w:val="22"/>
                <w:szCs w:val="22"/>
              </w:rPr>
              <w:t>60,8</w:t>
            </w:r>
          </w:p>
        </w:tc>
      </w:tr>
      <w:tr w:rsidR="00B27BBF" w:rsidRPr="00BA4934" w:rsidTr="00C45E82">
        <w:trPr>
          <w:trHeight w:val="57"/>
        </w:trPr>
        <w:tc>
          <w:tcPr>
            <w:tcW w:w="2733" w:type="pct"/>
            <w:vAlign w:val="center"/>
          </w:tcPr>
          <w:p w:rsidR="00B27BBF" w:rsidRPr="00F6489B" w:rsidRDefault="00B27BBF" w:rsidP="006F3F84">
            <w:pPr>
              <w:pStyle w:val="a6"/>
              <w:rPr>
                <w:sz w:val="22"/>
                <w:szCs w:val="22"/>
              </w:rPr>
            </w:pPr>
            <w:r w:rsidRPr="00F6489B">
              <w:rPr>
                <w:sz w:val="22"/>
                <w:szCs w:val="22"/>
              </w:rPr>
              <w:t>в том числе:</w:t>
            </w:r>
          </w:p>
          <w:p w:rsidR="00B27BBF" w:rsidRPr="00F6489B" w:rsidRDefault="00B27BBF" w:rsidP="006F3F84">
            <w:pPr>
              <w:pStyle w:val="a6"/>
              <w:rPr>
                <w:sz w:val="22"/>
                <w:szCs w:val="22"/>
              </w:rPr>
            </w:pPr>
            <w:r w:rsidRPr="00F6489B">
              <w:rPr>
                <w:sz w:val="22"/>
                <w:szCs w:val="22"/>
              </w:rPr>
              <w:t>- закрытый горизонтальной сомкнутости</w:t>
            </w:r>
          </w:p>
        </w:tc>
        <w:tc>
          <w:tcPr>
            <w:tcW w:w="855" w:type="pct"/>
            <w:vAlign w:val="center"/>
          </w:tcPr>
          <w:p w:rsidR="00B27BBF" w:rsidRPr="00F6489B" w:rsidRDefault="00B27BBF" w:rsidP="00C45E82">
            <w:pPr>
              <w:pStyle w:val="a6"/>
              <w:jc w:val="center"/>
              <w:rPr>
                <w:sz w:val="22"/>
                <w:szCs w:val="22"/>
              </w:rPr>
            </w:pPr>
            <w:r w:rsidRPr="00F6489B">
              <w:rPr>
                <w:sz w:val="22"/>
                <w:szCs w:val="22"/>
              </w:rPr>
              <w:t>ЗГ</w:t>
            </w:r>
          </w:p>
        </w:tc>
        <w:tc>
          <w:tcPr>
            <w:tcW w:w="780" w:type="pct"/>
            <w:gridSpan w:val="2"/>
            <w:vAlign w:val="center"/>
          </w:tcPr>
          <w:p w:rsidR="00B27BBF" w:rsidRPr="00F6489B" w:rsidRDefault="00B27BBF" w:rsidP="00C45E82">
            <w:pPr>
              <w:pStyle w:val="a6"/>
              <w:jc w:val="center"/>
              <w:rPr>
                <w:sz w:val="22"/>
                <w:szCs w:val="22"/>
              </w:rPr>
            </w:pPr>
            <w:r w:rsidRPr="00F6489B">
              <w:rPr>
                <w:sz w:val="22"/>
                <w:szCs w:val="22"/>
              </w:rPr>
              <w:t>222,2</w:t>
            </w:r>
          </w:p>
        </w:tc>
        <w:tc>
          <w:tcPr>
            <w:tcW w:w="632" w:type="pct"/>
            <w:vAlign w:val="center"/>
          </w:tcPr>
          <w:p w:rsidR="00B27BBF" w:rsidRPr="00F6489B" w:rsidRDefault="00B27BBF" w:rsidP="00C45E82">
            <w:pPr>
              <w:jc w:val="center"/>
              <w:rPr>
                <w:color w:val="000000"/>
                <w:sz w:val="22"/>
                <w:szCs w:val="22"/>
              </w:rPr>
            </w:pPr>
            <w:r w:rsidRPr="00F6489B">
              <w:rPr>
                <w:color w:val="000000"/>
                <w:sz w:val="22"/>
                <w:szCs w:val="22"/>
              </w:rPr>
              <w:t>60,8</w:t>
            </w:r>
          </w:p>
        </w:tc>
      </w:tr>
      <w:tr w:rsidR="005F456A" w:rsidRPr="00BA4934" w:rsidTr="00C45E82">
        <w:trPr>
          <w:trHeight w:val="57"/>
        </w:trPr>
        <w:tc>
          <w:tcPr>
            <w:tcW w:w="2733" w:type="pct"/>
            <w:vAlign w:val="center"/>
          </w:tcPr>
          <w:p w:rsidR="005F456A" w:rsidRPr="00F6489B" w:rsidRDefault="005F456A" w:rsidP="006F3F84">
            <w:pPr>
              <w:pStyle w:val="a6"/>
              <w:rPr>
                <w:sz w:val="22"/>
                <w:szCs w:val="22"/>
              </w:rPr>
            </w:pPr>
            <w:r w:rsidRPr="00F6489B">
              <w:rPr>
                <w:sz w:val="22"/>
                <w:szCs w:val="22"/>
              </w:rPr>
              <w:t>2. Полуоткрытый</w:t>
            </w:r>
          </w:p>
        </w:tc>
        <w:tc>
          <w:tcPr>
            <w:tcW w:w="855" w:type="pct"/>
            <w:vAlign w:val="center"/>
          </w:tcPr>
          <w:p w:rsidR="005F456A" w:rsidRPr="00F6489B" w:rsidRDefault="005F456A" w:rsidP="00C45E82">
            <w:pPr>
              <w:pStyle w:val="a6"/>
              <w:jc w:val="center"/>
              <w:rPr>
                <w:sz w:val="22"/>
                <w:szCs w:val="22"/>
              </w:rPr>
            </w:pPr>
            <w:r w:rsidRPr="00F6489B">
              <w:rPr>
                <w:sz w:val="22"/>
                <w:szCs w:val="22"/>
              </w:rPr>
              <w:t>П</w:t>
            </w:r>
          </w:p>
        </w:tc>
        <w:tc>
          <w:tcPr>
            <w:tcW w:w="780" w:type="pct"/>
            <w:gridSpan w:val="2"/>
            <w:vAlign w:val="center"/>
          </w:tcPr>
          <w:p w:rsidR="005F456A" w:rsidRPr="00F6489B" w:rsidRDefault="005F456A" w:rsidP="00C45E82">
            <w:pPr>
              <w:pStyle w:val="a6"/>
              <w:jc w:val="center"/>
              <w:rPr>
                <w:sz w:val="22"/>
                <w:szCs w:val="22"/>
              </w:rPr>
            </w:pPr>
            <w:r w:rsidRPr="00F6489B">
              <w:rPr>
                <w:sz w:val="22"/>
                <w:szCs w:val="22"/>
              </w:rPr>
              <w:t>141,4</w:t>
            </w:r>
          </w:p>
        </w:tc>
        <w:tc>
          <w:tcPr>
            <w:tcW w:w="632" w:type="pct"/>
            <w:vAlign w:val="center"/>
          </w:tcPr>
          <w:p w:rsidR="005F456A" w:rsidRPr="00F6489B" w:rsidRDefault="005F456A" w:rsidP="00C45E82">
            <w:pPr>
              <w:jc w:val="center"/>
              <w:rPr>
                <w:color w:val="000000"/>
                <w:sz w:val="22"/>
                <w:szCs w:val="22"/>
              </w:rPr>
            </w:pPr>
            <w:r w:rsidRPr="00F6489B">
              <w:rPr>
                <w:color w:val="000000"/>
                <w:sz w:val="22"/>
                <w:szCs w:val="22"/>
              </w:rPr>
              <w:t>38,7</w:t>
            </w:r>
          </w:p>
        </w:tc>
      </w:tr>
      <w:tr w:rsidR="005F456A" w:rsidRPr="00BA4934" w:rsidTr="00C45E82">
        <w:trPr>
          <w:trHeight w:val="57"/>
        </w:trPr>
        <w:tc>
          <w:tcPr>
            <w:tcW w:w="2733" w:type="pct"/>
            <w:vAlign w:val="center"/>
          </w:tcPr>
          <w:p w:rsidR="005F456A" w:rsidRPr="00F6489B" w:rsidRDefault="005F456A" w:rsidP="006F3F84">
            <w:pPr>
              <w:pStyle w:val="a6"/>
              <w:rPr>
                <w:sz w:val="22"/>
                <w:szCs w:val="22"/>
              </w:rPr>
            </w:pPr>
            <w:r w:rsidRPr="00F6489B">
              <w:rPr>
                <w:sz w:val="22"/>
                <w:szCs w:val="22"/>
              </w:rPr>
              <w:t>в том числе:</w:t>
            </w:r>
          </w:p>
          <w:p w:rsidR="005F456A" w:rsidRPr="00F6489B" w:rsidRDefault="005F456A" w:rsidP="006F3F84">
            <w:pPr>
              <w:pStyle w:val="a6"/>
              <w:rPr>
                <w:sz w:val="22"/>
                <w:szCs w:val="22"/>
              </w:rPr>
            </w:pPr>
            <w:r w:rsidRPr="00F6489B">
              <w:rPr>
                <w:sz w:val="22"/>
                <w:szCs w:val="22"/>
              </w:rPr>
              <w:t>- полуоткрытый равномерного размещения</w:t>
            </w:r>
          </w:p>
        </w:tc>
        <w:tc>
          <w:tcPr>
            <w:tcW w:w="855" w:type="pct"/>
            <w:vAlign w:val="center"/>
          </w:tcPr>
          <w:p w:rsidR="005F456A" w:rsidRPr="00F6489B" w:rsidRDefault="005F456A" w:rsidP="00C45E82">
            <w:pPr>
              <w:pStyle w:val="a6"/>
              <w:jc w:val="center"/>
              <w:rPr>
                <w:sz w:val="22"/>
                <w:szCs w:val="22"/>
              </w:rPr>
            </w:pPr>
            <w:r w:rsidRPr="00F6489B">
              <w:rPr>
                <w:sz w:val="22"/>
                <w:szCs w:val="22"/>
              </w:rPr>
              <w:t>ПР</w:t>
            </w:r>
          </w:p>
        </w:tc>
        <w:tc>
          <w:tcPr>
            <w:tcW w:w="780" w:type="pct"/>
            <w:gridSpan w:val="2"/>
            <w:vAlign w:val="center"/>
          </w:tcPr>
          <w:p w:rsidR="005F456A" w:rsidRPr="00F6489B" w:rsidRDefault="005F456A" w:rsidP="00C45E82">
            <w:pPr>
              <w:pStyle w:val="a6"/>
              <w:jc w:val="center"/>
              <w:rPr>
                <w:sz w:val="22"/>
                <w:szCs w:val="22"/>
              </w:rPr>
            </w:pPr>
            <w:r w:rsidRPr="00F6489B">
              <w:rPr>
                <w:sz w:val="22"/>
                <w:szCs w:val="22"/>
              </w:rPr>
              <w:t>26,1</w:t>
            </w:r>
          </w:p>
        </w:tc>
        <w:tc>
          <w:tcPr>
            <w:tcW w:w="632" w:type="pct"/>
            <w:vAlign w:val="center"/>
          </w:tcPr>
          <w:p w:rsidR="005F456A" w:rsidRPr="00F6489B" w:rsidRDefault="005F456A" w:rsidP="00C45E82">
            <w:pPr>
              <w:jc w:val="center"/>
              <w:rPr>
                <w:color w:val="000000"/>
                <w:sz w:val="22"/>
                <w:szCs w:val="22"/>
              </w:rPr>
            </w:pPr>
            <w:r w:rsidRPr="00F6489B">
              <w:rPr>
                <w:color w:val="000000"/>
                <w:sz w:val="22"/>
                <w:szCs w:val="22"/>
              </w:rPr>
              <w:t>7,1</w:t>
            </w:r>
          </w:p>
        </w:tc>
      </w:tr>
      <w:tr w:rsidR="005F456A" w:rsidRPr="00BA4934" w:rsidTr="00C45E82">
        <w:trPr>
          <w:trHeight w:val="57"/>
        </w:trPr>
        <w:tc>
          <w:tcPr>
            <w:tcW w:w="2733" w:type="pct"/>
            <w:vAlign w:val="center"/>
          </w:tcPr>
          <w:p w:rsidR="005F456A" w:rsidRPr="00F6489B" w:rsidRDefault="005F456A" w:rsidP="006F3F84">
            <w:pPr>
              <w:pStyle w:val="a6"/>
              <w:rPr>
                <w:sz w:val="22"/>
                <w:szCs w:val="22"/>
              </w:rPr>
            </w:pPr>
            <w:r w:rsidRPr="00F6489B">
              <w:rPr>
                <w:sz w:val="22"/>
                <w:szCs w:val="22"/>
              </w:rPr>
              <w:t>- полуоткрытый группового размещения</w:t>
            </w:r>
          </w:p>
        </w:tc>
        <w:tc>
          <w:tcPr>
            <w:tcW w:w="855" w:type="pct"/>
            <w:vAlign w:val="center"/>
          </w:tcPr>
          <w:p w:rsidR="005F456A" w:rsidRPr="00F6489B" w:rsidRDefault="005F456A" w:rsidP="00C45E82">
            <w:pPr>
              <w:pStyle w:val="a6"/>
              <w:jc w:val="center"/>
              <w:rPr>
                <w:sz w:val="22"/>
                <w:szCs w:val="22"/>
              </w:rPr>
            </w:pPr>
            <w:r w:rsidRPr="00F6489B">
              <w:rPr>
                <w:sz w:val="22"/>
                <w:szCs w:val="22"/>
              </w:rPr>
              <w:t>ПГ</w:t>
            </w:r>
          </w:p>
        </w:tc>
        <w:tc>
          <w:tcPr>
            <w:tcW w:w="780" w:type="pct"/>
            <w:gridSpan w:val="2"/>
            <w:vAlign w:val="center"/>
          </w:tcPr>
          <w:p w:rsidR="005F456A" w:rsidRPr="00F6489B" w:rsidRDefault="005F456A" w:rsidP="00C45E82">
            <w:pPr>
              <w:pStyle w:val="a6"/>
              <w:jc w:val="center"/>
              <w:rPr>
                <w:sz w:val="22"/>
                <w:szCs w:val="22"/>
              </w:rPr>
            </w:pPr>
            <w:r w:rsidRPr="00F6489B">
              <w:rPr>
                <w:sz w:val="22"/>
                <w:szCs w:val="22"/>
              </w:rPr>
              <w:t>115,3</w:t>
            </w:r>
          </w:p>
        </w:tc>
        <w:tc>
          <w:tcPr>
            <w:tcW w:w="632" w:type="pct"/>
            <w:vAlign w:val="center"/>
          </w:tcPr>
          <w:p w:rsidR="005F456A" w:rsidRPr="00F6489B" w:rsidRDefault="005F456A" w:rsidP="00C45E82">
            <w:pPr>
              <w:jc w:val="center"/>
              <w:rPr>
                <w:color w:val="000000"/>
                <w:sz w:val="22"/>
                <w:szCs w:val="22"/>
              </w:rPr>
            </w:pPr>
            <w:r w:rsidRPr="00F6489B">
              <w:rPr>
                <w:color w:val="000000"/>
                <w:sz w:val="22"/>
                <w:szCs w:val="22"/>
              </w:rPr>
              <w:t>31,6</w:t>
            </w:r>
          </w:p>
        </w:tc>
      </w:tr>
      <w:tr w:rsidR="005F456A" w:rsidRPr="00BA4934" w:rsidTr="00C45E82">
        <w:trPr>
          <w:trHeight w:val="57"/>
        </w:trPr>
        <w:tc>
          <w:tcPr>
            <w:tcW w:w="2733" w:type="pct"/>
            <w:vAlign w:val="center"/>
          </w:tcPr>
          <w:p w:rsidR="005F456A" w:rsidRPr="00F6489B" w:rsidRDefault="005F456A" w:rsidP="006F3F84">
            <w:pPr>
              <w:pStyle w:val="a6"/>
              <w:rPr>
                <w:sz w:val="22"/>
                <w:szCs w:val="22"/>
              </w:rPr>
            </w:pPr>
            <w:r w:rsidRPr="00F6489B">
              <w:rPr>
                <w:sz w:val="22"/>
                <w:szCs w:val="22"/>
              </w:rPr>
              <w:t>3. Открытый: открытый – без деревьев</w:t>
            </w:r>
          </w:p>
        </w:tc>
        <w:tc>
          <w:tcPr>
            <w:tcW w:w="855" w:type="pct"/>
            <w:vAlign w:val="center"/>
          </w:tcPr>
          <w:p w:rsidR="005F456A" w:rsidRPr="00F6489B" w:rsidRDefault="005F456A" w:rsidP="00C45E82">
            <w:pPr>
              <w:pStyle w:val="a6"/>
              <w:jc w:val="center"/>
              <w:rPr>
                <w:sz w:val="22"/>
                <w:szCs w:val="22"/>
              </w:rPr>
            </w:pPr>
            <w:r w:rsidRPr="00F6489B">
              <w:rPr>
                <w:sz w:val="22"/>
                <w:szCs w:val="22"/>
              </w:rPr>
              <w:t>ОБ</w:t>
            </w:r>
          </w:p>
        </w:tc>
        <w:tc>
          <w:tcPr>
            <w:tcW w:w="780" w:type="pct"/>
            <w:gridSpan w:val="2"/>
            <w:vAlign w:val="center"/>
          </w:tcPr>
          <w:p w:rsidR="005F456A" w:rsidRPr="00F6489B" w:rsidRDefault="005F456A" w:rsidP="00C45E82">
            <w:pPr>
              <w:pStyle w:val="a6"/>
              <w:jc w:val="center"/>
              <w:rPr>
                <w:sz w:val="22"/>
                <w:szCs w:val="22"/>
              </w:rPr>
            </w:pPr>
            <w:r w:rsidRPr="00F6489B">
              <w:rPr>
                <w:sz w:val="22"/>
                <w:szCs w:val="22"/>
              </w:rPr>
              <w:t>1,7</w:t>
            </w:r>
          </w:p>
        </w:tc>
        <w:tc>
          <w:tcPr>
            <w:tcW w:w="632" w:type="pct"/>
            <w:vAlign w:val="center"/>
          </w:tcPr>
          <w:p w:rsidR="005F456A" w:rsidRPr="00F6489B" w:rsidRDefault="005F456A" w:rsidP="00C45E82">
            <w:pPr>
              <w:jc w:val="center"/>
              <w:rPr>
                <w:color w:val="000000"/>
                <w:sz w:val="22"/>
                <w:szCs w:val="22"/>
              </w:rPr>
            </w:pPr>
            <w:r w:rsidRPr="00F6489B">
              <w:rPr>
                <w:color w:val="000000"/>
                <w:sz w:val="22"/>
                <w:szCs w:val="22"/>
              </w:rPr>
              <w:t>0,5</w:t>
            </w:r>
          </w:p>
        </w:tc>
      </w:tr>
      <w:tr w:rsidR="005F456A" w:rsidRPr="00BA4934" w:rsidTr="00C45E82">
        <w:trPr>
          <w:trHeight w:val="57"/>
        </w:trPr>
        <w:tc>
          <w:tcPr>
            <w:tcW w:w="2733" w:type="pct"/>
            <w:vAlign w:val="center"/>
          </w:tcPr>
          <w:p w:rsidR="005F456A" w:rsidRPr="00BA4934" w:rsidRDefault="005F456A" w:rsidP="006F3F84">
            <w:pPr>
              <w:pStyle w:val="a6"/>
              <w:rPr>
                <w:b/>
                <w:sz w:val="23"/>
                <w:szCs w:val="23"/>
              </w:rPr>
            </w:pPr>
            <w:r w:rsidRPr="00BA4934">
              <w:rPr>
                <w:b/>
                <w:sz w:val="23"/>
                <w:szCs w:val="23"/>
              </w:rPr>
              <w:t>ИТОГО:</w:t>
            </w:r>
          </w:p>
        </w:tc>
        <w:tc>
          <w:tcPr>
            <w:tcW w:w="855" w:type="pct"/>
            <w:vAlign w:val="center"/>
          </w:tcPr>
          <w:p w:rsidR="005F456A" w:rsidRPr="00BA4934" w:rsidRDefault="005F456A" w:rsidP="00C45E82">
            <w:pPr>
              <w:pStyle w:val="a6"/>
              <w:jc w:val="center"/>
              <w:rPr>
                <w:b/>
                <w:sz w:val="23"/>
                <w:szCs w:val="23"/>
              </w:rPr>
            </w:pPr>
          </w:p>
        </w:tc>
        <w:tc>
          <w:tcPr>
            <w:tcW w:w="780" w:type="pct"/>
            <w:gridSpan w:val="2"/>
            <w:vAlign w:val="center"/>
          </w:tcPr>
          <w:p w:rsidR="005F456A" w:rsidRPr="00BA4934" w:rsidRDefault="005F456A" w:rsidP="00C45E82">
            <w:pPr>
              <w:pStyle w:val="a6"/>
              <w:jc w:val="center"/>
              <w:rPr>
                <w:b/>
                <w:sz w:val="23"/>
                <w:szCs w:val="23"/>
              </w:rPr>
            </w:pPr>
            <w:r w:rsidRPr="00BA4934">
              <w:rPr>
                <w:b/>
                <w:sz w:val="23"/>
                <w:szCs w:val="23"/>
              </w:rPr>
              <w:t>365,3</w:t>
            </w:r>
          </w:p>
        </w:tc>
        <w:tc>
          <w:tcPr>
            <w:tcW w:w="632" w:type="pct"/>
            <w:vAlign w:val="center"/>
          </w:tcPr>
          <w:p w:rsidR="005F456A" w:rsidRPr="00BA4934" w:rsidRDefault="005F456A" w:rsidP="00C45E82">
            <w:pPr>
              <w:jc w:val="center"/>
              <w:rPr>
                <w:b/>
                <w:color w:val="000000"/>
                <w:sz w:val="23"/>
                <w:szCs w:val="23"/>
              </w:rPr>
            </w:pPr>
            <w:r w:rsidRPr="00BA4934">
              <w:rPr>
                <w:b/>
                <w:color w:val="000000"/>
                <w:sz w:val="23"/>
                <w:szCs w:val="23"/>
              </w:rPr>
              <w:t>100,0</w:t>
            </w:r>
          </w:p>
        </w:tc>
      </w:tr>
      <w:tr w:rsidR="008E4B7C" w:rsidRPr="00BA4934" w:rsidTr="00554D59">
        <w:trPr>
          <w:cantSplit/>
        </w:trPr>
        <w:tc>
          <w:tcPr>
            <w:tcW w:w="5000" w:type="pct"/>
            <w:gridSpan w:val="5"/>
            <w:vAlign w:val="center"/>
          </w:tcPr>
          <w:p w:rsidR="008E4B7C" w:rsidRPr="00BA4934" w:rsidRDefault="008E4B7C" w:rsidP="006F3F84">
            <w:pPr>
              <w:pStyle w:val="a6"/>
              <w:jc w:val="center"/>
              <w:rPr>
                <w:b/>
                <w:sz w:val="23"/>
                <w:szCs w:val="23"/>
              </w:rPr>
            </w:pPr>
            <w:r w:rsidRPr="00BA4934">
              <w:rPr>
                <w:b/>
                <w:sz w:val="23"/>
                <w:szCs w:val="23"/>
              </w:rPr>
              <w:t xml:space="preserve">2. </w:t>
            </w:r>
            <w:r w:rsidR="00EE742B" w:rsidRPr="00BA4934">
              <w:rPr>
                <w:b/>
                <w:sz w:val="23"/>
                <w:szCs w:val="23"/>
              </w:rPr>
              <w:t>Функциональная зона</w:t>
            </w:r>
            <w:r w:rsidR="00EE742B" w:rsidRPr="00BA4934">
              <w:rPr>
                <w:b/>
                <w:i/>
                <w:sz w:val="23"/>
                <w:szCs w:val="23"/>
              </w:rPr>
              <w:t xml:space="preserve"> – </w:t>
            </w:r>
            <w:r w:rsidR="00EE742B" w:rsidRPr="00BA4934">
              <w:rPr>
                <w:b/>
                <w:sz w:val="23"/>
                <w:szCs w:val="23"/>
              </w:rPr>
              <w:t>тихого, прогулочного отдыха и туризма</w:t>
            </w:r>
          </w:p>
        </w:tc>
      </w:tr>
      <w:tr w:rsidR="005F456A" w:rsidRPr="00BA4934" w:rsidTr="00C45E82">
        <w:tc>
          <w:tcPr>
            <w:tcW w:w="2733" w:type="pct"/>
            <w:vAlign w:val="center"/>
          </w:tcPr>
          <w:p w:rsidR="005F456A" w:rsidRPr="00F6489B" w:rsidRDefault="005F456A" w:rsidP="006F3F84">
            <w:pPr>
              <w:pStyle w:val="a6"/>
              <w:rPr>
                <w:sz w:val="22"/>
                <w:szCs w:val="22"/>
              </w:rPr>
            </w:pPr>
            <w:r w:rsidRPr="00F6489B">
              <w:rPr>
                <w:sz w:val="22"/>
                <w:szCs w:val="22"/>
              </w:rPr>
              <w:t>1. Закрытый</w:t>
            </w:r>
          </w:p>
        </w:tc>
        <w:tc>
          <w:tcPr>
            <w:tcW w:w="860" w:type="pct"/>
            <w:gridSpan w:val="2"/>
            <w:vAlign w:val="center"/>
          </w:tcPr>
          <w:p w:rsidR="005F456A" w:rsidRPr="00F6489B" w:rsidRDefault="005F456A" w:rsidP="006F3F84">
            <w:pPr>
              <w:pStyle w:val="a6"/>
              <w:jc w:val="center"/>
              <w:rPr>
                <w:sz w:val="22"/>
                <w:szCs w:val="22"/>
              </w:rPr>
            </w:pPr>
            <w:r w:rsidRPr="00F6489B">
              <w:rPr>
                <w:sz w:val="22"/>
                <w:szCs w:val="22"/>
              </w:rPr>
              <w:t>З</w:t>
            </w:r>
          </w:p>
        </w:tc>
        <w:tc>
          <w:tcPr>
            <w:tcW w:w="775" w:type="pct"/>
            <w:vAlign w:val="center"/>
          </w:tcPr>
          <w:p w:rsidR="005F456A" w:rsidRPr="00F6489B" w:rsidRDefault="005F456A" w:rsidP="006F3F84">
            <w:pPr>
              <w:pStyle w:val="a6"/>
              <w:jc w:val="center"/>
              <w:rPr>
                <w:sz w:val="22"/>
                <w:szCs w:val="22"/>
              </w:rPr>
            </w:pPr>
            <w:r w:rsidRPr="00F6489B">
              <w:rPr>
                <w:sz w:val="22"/>
                <w:szCs w:val="22"/>
              </w:rPr>
              <w:t>84,2</w:t>
            </w:r>
          </w:p>
        </w:tc>
        <w:tc>
          <w:tcPr>
            <w:tcW w:w="632" w:type="pct"/>
            <w:vAlign w:val="center"/>
          </w:tcPr>
          <w:p w:rsidR="005F456A" w:rsidRPr="00F6489B" w:rsidRDefault="005F456A" w:rsidP="006F3F84">
            <w:pPr>
              <w:jc w:val="center"/>
              <w:rPr>
                <w:color w:val="000000"/>
                <w:sz w:val="22"/>
                <w:szCs w:val="22"/>
              </w:rPr>
            </w:pPr>
            <w:r w:rsidRPr="00F6489B">
              <w:rPr>
                <w:color w:val="000000"/>
                <w:sz w:val="22"/>
                <w:szCs w:val="22"/>
              </w:rPr>
              <w:t>44,5</w:t>
            </w:r>
          </w:p>
        </w:tc>
      </w:tr>
      <w:tr w:rsidR="005F456A" w:rsidRPr="00BA4934" w:rsidTr="00C45E82">
        <w:tc>
          <w:tcPr>
            <w:tcW w:w="2733" w:type="pct"/>
            <w:vAlign w:val="center"/>
          </w:tcPr>
          <w:p w:rsidR="005F456A" w:rsidRPr="00F6489B" w:rsidRDefault="005F456A" w:rsidP="006F3F84">
            <w:pPr>
              <w:pStyle w:val="a6"/>
              <w:rPr>
                <w:sz w:val="22"/>
                <w:szCs w:val="22"/>
              </w:rPr>
            </w:pPr>
            <w:r w:rsidRPr="00F6489B">
              <w:rPr>
                <w:sz w:val="22"/>
                <w:szCs w:val="22"/>
              </w:rPr>
              <w:t>в том числе:</w:t>
            </w:r>
          </w:p>
          <w:p w:rsidR="005F456A" w:rsidRPr="00F6489B" w:rsidRDefault="005F456A" w:rsidP="006F3F84">
            <w:pPr>
              <w:pStyle w:val="a6"/>
              <w:rPr>
                <w:sz w:val="22"/>
                <w:szCs w:val="22"/>
              </w:rPr>
            </w:pPr>
            <w:r w:rsidRPr="00F6489B">
              <w:rPr>
                <w:sz w:val="22"/>
                <w:szCs w:val="22"/>
              </w:rPr>
              <w:t>- закрытый горизонтальной сомкнутости</w:t>
            </w:r>
          </w:p>
        </w:tc>
        <w:tc>
          <w:tcPr>
            <w:tcW w:w="860" w:type="pct"/>
            <w:gridSpan w:val="2"/>
            <w:vAlign w:val="center"/>
          </w:tcPr>
          <w:p w:rsidR="005F456A" w:rsidRPr="00F6489B" w:rsidRDefault="005F456A" w:rsidP="006F3F84">
            <w:pPr>
              <w:pStyle w:val="a6"/>
              <w:jc w:val="center"/>
              <w:rPr>
                <w:sz w:val="22"/>
                <w:szCs w:val="22"/>
              </w:rPr>
            </w:pPr>
            <w:r w:rsidRPr="00F6489B">
              <w:rPr>
                <w:sz w:val="22"/>
                <w:szCs w:val="22"/>
              </w:rPr>
              <w:t>ЗГ</w:t>
            </w:r>
          </w:p>
        </w:tc>
        <w:tc>
          <w:tcPr>
            <w:tcW w:w="775" w:type="pct"/>
            <w:vAlign w:val="center"/>
          </w:tcPr>
          <w:p w:rsidR="005F456A" w:rsidRPr="00F6489B" w:rsidRDefault="005F456A" w:rsidP="006F3F84">
            <w:pPr>
              <w:pStyle w:val="a6"/>
              <w:jc w:val="center"/>
              <w:rPr>
                <w:sz w:val="22"/>
                <w:szCs w:val="22"/>
              </w:rPr>
            </w:pPr>
            <w:r w:rsidRPr="00F6489B">
              <w:rPr>
                <w:sz w:val="22"/>
                <w:szCs w:val="22"/>
              </w:rPr>
              <w:t>83,2</w:t>
            </w:r>
          </w:p>
        </w:tc>
        <w:tc>
          <w:tcPr>
            <w:tcW w:w="632" w:type="pct"/>
            <w:vAlign w:val="center"/>
          </w:tcPr>
          <w:p w:rsidR="005F456A" w:rsidRPr="00F6489B" w:rsidRDefault="005F456A" w:rsidP="006F3F84">
            <w:pPr>
              <w:jc w:val="center"/>
              <w:rPr>
                <w:color w:val="000000"/>
                <w:sz w:val="22"/>
                <w:szCs w:val="22"/>
              </w:rPr>
            </w:pPr>
            <w:r w:rsidRPr="00F6489B">
              <w:rPr>
                <w:color w:val="000000"/>
                <w:sz w:val="22"/>
                <w:szCs w:val="22"/>
              </w:rPr>
              <w:t>44,0</w:t>
            </w:r>
          </w:p>
        </w:tc>
      </w:tr>
      <w:tr w:rsidR="00EE742B" w:rsidRPr="00BA4934" w:rsidTr="00C45E82">
        <w:tc>
          <w:tcPr>
            <w:tcW w:w="2733" w:type="pct"/>
            <w:vAlign w:val="center"/>
          </w:tcPr>
          <w:p w:rsidR="00EE742B" w:rsidRPr="00F6489B" w:rsidRDefault="00EE742B" w:rsidP="006F3F84">
            <w:pPr>
              <w:pStyle w:val="a6"/>
              <w:rPr>
                <w:sz w:val="22"/>
                <w:szCs w:val="22"/>
              </w:rPr>
            </w:pPr>
            <w:r w:rsidRPr="00F6489B">
              <w:rPr>
                <w:sz w:val="22"/>
                <w:szCs w:val="22"/>
              </w:rPr>
              <w:t>- закрытый вертикальной сомкнутости</w:t>
            </w:r>
          </w:p>
        </w:tc>
        <w:tc>
          <w:tcPr>
            <w:tcW w:w="860" w:type="pct"/>
            <w:gridSpan w:val="2"/>
            <w:vAlign w:val="center"/>
          </w:tcPr>
          <w:p w:rsidR="00EE742B" w:rsidRPr="00F6489B" w:rsidRDefault="00EE742B" w:rsidP="006F3F84">
            <w:pPr>
              <w:pStyle w:val="a6"/>
              <w:jc w:val="center"/>
              <w:rPr>
                <w:sz w:val="22"/>
                <w:szCs w:val="22"/>
              </w:rPr>
            </w:pPr>
            <w:r w:rsidRPr="00F6489B">
              <w:rPr>
                <w:sz w:val="22"/>
                <w:szCs w:val="22"/>
              </w:rPr>
              <w:t>ЗВ</w:t>
            </w:r>
          </w:p>
        </w:tc>
        <w:tc>
          <w:tcPr>
            <w:tcW w:w="775" w:type="pct"/>
            <w:vAlign w:val="center"/>
          </w:tcPr>
          <w:p w:rsidR="00EE742B" w:rsidRPr="00F6489B" w:rsidRDefault="00EE742B" w:rsidP="006F3F84">
            <w:pPr>
              <w:pStyle w:val="a6"/>
              <w:jc w:val="center"/>
              <w:rPr>
                <w:sz w:val="22"/>
                <w:szCs w:val="22"/>
              </w:rPr>
            </w:pPr>
            <w:r w:rsidRPr="00F6489B">
              <w:rPr>
                <w:sz w:val="22"/>
                <w:szCs w:val="22"/>
              </w:rPr>
              <w:t>1,0</w:t>
            </w:r>
          </w:p>
        </w:tc>
        <w:tc>
          <w:tcPr>
            <w:tcW w:w="632" w:type="pct"/>
            <w:vAlign w:val="center"/>
          </w:tcPr>
          <w:p w:rsidR="005F456A" w:rsidRPr="00F6489B" w:rsidRDefault="005F456A" w:rsidP="006F3F84">
            <w:pPr>
              <w:pStyle w:val="a6"/>
              <w:jc w:val="center"/>
              <w:rPr>
                <w:sz w:val="22"/>
                <w:szCs w:val="22"/>
              </w:rPr>
            </w:pPr>
            <w:r w:rsidRPr="00F6489B">
              <w:rPr>
                <w:sz w:val="22"/>
                <w:szCs w:val="22"/>
              </w:rPr>
              <w:t>0,5</w:t>
            </w:r>
          </w:p>
        </w:tc>
      </w:tr>
      <w:tr w:rsidR="005F456A" w:rsidRPr="00BA4934" w:rsidTr="00C45E82">
        <w:tc>
          <w:tcPr>
            <w:tcW w:w="2733" w:type="pct"/>
            <w:vAlign w:val="center"/>
          </w:tcPr>
          <w:p w:rsidR="005F456A" w:rsidRPr="00F6489B" w:rsidRDefault="005F456A" w:rsidP="006F3F84">
            <w:pPr>
              <w:pStyle w:val="a6"/>
              <w:rPr>
                <w:sz w:val="22"/>
                <w:szCs w:val="22"/>
              </w:rPr>
            </w:pPr>
            <w:r w:rsidRPr="00F6489B">
              <w:rPr>
                <w:sz w:val="22"/>
                <w:szCs w:val="22"/>
              </w:rPr>
              <w:t>2. Полуоткрытый</w:t>
            </w:r>
          </w:p>
        </w:tc>
        <w:tc>
          <w:tcPr>
            <w:tcW w:w="860" w:type="pct"/>
            <w:gridSpan w:val="2"/>
            <w:vAlign w:val="center"/>
          </w:tcPr>
          <w:p w:rsidR="005F456A" w:rsidRPr="00F6489B" w:rsidRDefault="005F456A" w:rsidP="006F3F84">
            <w:pPr>
              <w:pStyle w:val="a6"/>
              <w:jc w:val="center"/>
              <w:rPr>
                <w:sz w:val="22"/>
                <w:szCs w:val="22"/>
              </w:rPr>
            </w:pPr>
            <w:r w:rsidRPr="00F6489B">
              <w:rPr>
                <w:sz w:val="22"/>
                <w:szCs w:val="22"/>
              </w:rPr>
              <w:t>П</w:t>
            </w:r>
          </w:p>
        </w:tc>
        <w:tc>
          <w:tcPr>
            <w:tcW w:w="775" w:type="pct"/>
            <w:vAlign w:val="center"/>
          </w:tcPr>
          <w:p w:rsidR="005F456A" w:rsidRPr="00F6489B" w:rsidRDefault="005F456A" w:rsidP="006F3F84">
            <w:pPr>
              <w:pStyle w:val="a6"/>
              <w:jc w:val="center"/>
              <w:rPr>
                <w:sz w:val="22"/>
                <w:szCs w:val="22"/>
              </w:rPr>
            </w:pPr>
            <w:r w:rsidRPr="00F6489B">
              <w:rPr>
                <w:sz w:val="22"/>
                <w:szCs w:val="22"/>
              </w:rPr>
              <w:t>91,3</w:t>
            </w:r>
          </w:p>
        </w:tc>
        <w:tc>
          <w:tcPr>
            <w:tcW w:w="632" w:type="pct"/>
            <w:vAlign w:val="center"/>
          </w:tcPr>
          <w:p w:rsidR="00345431" w:rsidRPr="00F6489B" w:rsidRDefault="00345431" w:rsidP="006F3F84">
            <w:pPr>
              <w:jc w:val="center"/>
              <w:rPr>
                <w:color w:val="000000"/>
                <w:sz w:val="22"/>
                <w:szCs w:val="22"/>
              </w:rPr>
            </w:pPr>
            <w:r w:rsidRPr="00F6489B">
              <w:rPr>
                <w:color w:val="000000"/>
                <w:sz w:val="22"/>
                <w:szCs w:val="22"/>
              </w:rPr>
              <w:t>48,3</w:t>
            </w:r>
          </w:p>
        </w:tc>
      </w:tr>
      <w:tr w:rsidR="005F456A" w:rsidRPr="00BA4934" w:rsidTr="00C45E82">
        <w:tc>
          <w:tcPr>
            <w:tcW w:w="2733" w:type="pct"/>
            <w:vAlign w:val="center"/>
          </w:tcPr>
          <w:p w:rsidR="005F456A" w:rsidRPr="00F6489B" w:rsidRDefault="005F456A" w:rsidP="006F3F84">
            <w:pPr>
              <w:pStyle w:val="a6"/>
              <w:rPr>
                <w:sz w:val="22"/>
                <w:szCs w:val="22"/>
              </w:rPr>
            </w:pPr>
            <w:r w:rsidRPr="00F6489B">
              <w:rPr>
                <w:sz w:val="22"/>
                <w:szCs w:val="22"/>
              </w:rPr>
              <w:t xml:space="preserve">в том числе: </w:t>
            </w:r>
          </w:p>
          <w:p w:rsidR="005F456A" w:rsidRPr="00F6489B" w:rsidRDefault="005F456A" w:rsidP="006F3F84">
            <w:pPr>
              <w:pStyle w:val="a6"/>
              <w:rPr>
                <w:sz w:val="22"/>
                <w:szCs w:val="22"/>
              </w:rPr>
            </w:pPr>
            <w:r w:rsidRPr="00F6489B">
              <w:rPr>
                <w:sz w:val="22"/>
                <w:szCs w:val="22"/>
              </w:rPr>
              <w:t>- полуоткрытый равномерного размещения</w:t>
            </w:r>
          </w:p>
        </w:tc>
        <w:tc>
          <w:tcPr>
            <w:tcW w:w="860" w:type="pct"/>
            <w:gridSpan w:val="2"/>
            <w:vAlign w:val="center"/>
          </w:tcPr>
          <w:p w:rsidR="005F456A" w:rsidRPr="00F6489B" w:rsidRDefault="005F456A" w:rsidP="006F3F84">
            <w:pPr>
              <w:pStyle w:val="a6"/>
              <w:jc w:val="center"/>
              <w:rPr>
                <w:sz w:val="22"/>
                <w:szCs w:val="22"/>
              </w:rPr>
            </w:pPr>
            <w:r w:rsidRPr="00F6489B">
              <w:rPr>
                <w:sz w:val="22"/>
                <w:szCs w:val="22"/>
              </w:rPr>
              <w:t>ПР</w:t>
            </w:r>
          </w:p>
        </w:tc>
        <w:tc>
          <w:tcPr>
            <w:tcW w:w="775" w:type="pct"/>
            <w:vAlign w:val="center"/>
          </w:tcPr>
          <w:p w:rsidR="005F456A" w:rsidRPr="00F6489B" w:rsidRDefault="005F456A" w:rsidP="006F3F84">
            <w:pPr>
              <w:pStyle w:val="a6"/>
              <w:jc w:val="center"/>
              <w:rPr>
                <w:sz w:val="22"/>
                <w:szCs w:val="22"/>
              </w:rPr>
            </w:pPr>
            <w:r w:rsidRPr="00F6489B">
              <w:rPr>
                <w:sz w:val="22"/>
                <w:szCs w:val="22"/>
              </w:rPr>
              <w:t>27,3</w:t>
            </w:r>
          </w:p>
        </w:tc>
        <w:tc>
          <w:tcPr>
            <w:tcW w:w="632" w:type="pct"/>
            <w:vAlign w:val="center"/>
          </w:tcPr>
          <w:p w:rsidR="00345431" w:rsidRPr="00F6489B" w:rsidRDefault="00345431" w:rsidP="006F3F84">
            <w:pPr>
              <w:jc w:val="center"/>
              <w:rPr>
                <w:color w:val="000000"/>
                <w:sz w:val="22"/>
                <w:szCs w:val="22"/>
              </w:rPr>
            </w:pPr>
            <w:r w:rsidRPr="00F6489B">
              <w:rPr>
                <w:color w:val="000000"/>
                <w:sz w:val="22"/>
                <w:szCs w:val="22"/>
              </w:rPr>
              <w:t>14,5</w:t>
            </w:r>
          </w:p>
        </w:tc>
      </w:tr>
      <w:tr w:rsidR="005F456A" w:rsidRPr="00BA4934" w:rsidTr="00C45E82">
        <w:tc>
          <w:tcPr>
            <w:tcW w:w="2733" w:type="pct"/>
            <w:vAlign w:val="center"/>
          </w:tcPr>
          <w:p w:rsidR="005F456A" w:rsidRPr="00F6489B" w:rsidRDefault="005F456A" w:rsidP="006F3F84">
            <w:pPr>
              <w:pStyle w:val="a6"/>
              <w:rPr>
                <w:sz w:val="22"/>
                <w:szCs w:val="22"/>
              </w:rPr>
            </w:pPr>
            <w:r w:rsidRPr="00F6489B">
              <w:rPr>
                <w:sz w:val="22"/>
                <w:szCs w:val="22"/>
              </w:rPr>
              <w:t>- полуоткрытый группового размещения</w:t>
            </w:r>
          </w:p>
        </w:tc>
        <w:tc>
          <w:tcPr>
            <w:tcW w:w="860" w:type="pct"/>
            <w:gridSpan w:val="2"/>
            <w:vAlign w:val="bottom"/>
          </w:tcPr>
          <w:p w:rsidR="005F456A" w:rsidRPr="00F6489B" w:rsidRDefault="005F456A" w:rsidP="006F3F84">
            <w:pPr>
              <w:pStyle w:val="a6"/>
              <w:jc w:val="center"/>
              <w:rPr>
                <w:sz w:val="22"/>
                <w:szCs w:val="22"/>
              </w:rPr>
            </w:pPr>
            <w:r w:rsidRPr="00F6489B">
              <w:rPr>
                <w:sz w:val="22"/>
                <w:szCs w:val="22"/>
              </w:rPr>
              <w:t>ПГ</w:t>
            </w:r>
          </w:p>
        </w:tc>
        <w:tc>
          <w:tcPr>
            <w:tcW w:w="775" w:type="pct"/>
            <w:vAlign w:val="bottom"/>
          </w:tcPr>
          <w:p w:rsidR="005F456A" w:rsidRPr="00F6489B" w:rsidRDefault="005F456A" w:rsidP="006F3F84">
            <w:pPr>
              <w:pStyle w:val="a6"/>
              <w:jc w:val="center"/>
              <w:rPr>
                <w:sz w:val="22"/>
                <w:szCs w:val="22"/>
              </w:rPr>
            </w:pPr>
            <w:r w:rsidRPr="00F6489B">
              <w:rPr>
                <w:sz w:val="22"/>
                <w:szCs w:val="22"/>
              </w:rPr>
              <w:t>64,0</w:t>
            </w:r>
          </w:p>
        </w:tc>
        <w:tc>
          <w:tcPr>
            <w:tcW w:w="632" w:type="pct"/>
            <w:vAlign w:val="center"/>
          </w:tcPr>
          <w:p w:rsidR="005F456A" w:rsidRPr="00F6489B" w:rsidRDefault="005F456A" w:rsidP="006F3F84">
            <w:pPr>
              <w:jc w:val="center"/>
              <w:rPr>
                <w:color w:val="000000"/>
                <w:sz w:val="22"/>
                <w:szCs w:val="22"/>
              </w:rPr>
            </w:pPr>
            <w:r w:rsidRPr="00F6489B">
              <w:rPr>
                <w:color w:val="000000"/>
                <w:sz w:val="22"/>
                <w:szCs w:val="22"/>
              </w:rPr>
              <w:t>33,8</w:t>
            </w:r>
          </w:p>
        </w:tc>
      </w:tr>
      <w:tr w:rsidR="005F456A" w:rsidRPr="00BA4934" w:rsidTr="00C45E82">
        <w:tc>
          <w:tcPr>
            <w:tcW w:w="2733" w:type="pct"/>
            <w:vAlign w:val="center"/>
          </w:tcPr>
          <w:p w:rsidR="005F456A" w:rsidRPr="00F6489B" w:rsidRDefault="005F456A" w:rsidP="006F3F84">
            <w:pPr>
              <w:pStyle w:val="a6"/>
              <w:rPr>
                <w:sz w:val="22"/>
                <w:szCs w:val="22"/>
              </w:rPr>
            </w:pPr>
            <w:r w:rsidRPr="00F6489B">
              <w:rPr>
                <w:sz w:val="22"/>
                <w:szCs w:val="22"/>
              </w:rPr>
              <w:t xml:space="preserve">3. Открытый </w:t>
            </w:r>
          </w:p>
        </w:tc>
        <w:tc>
          <w:tcPr>
            <w:tcW w:w="860" w:type="pct"/>
            <w:gridSpan w:val="2"/>
            <w:vAlign w:val="center"/>
          </w:tcPr>
          <w:p w:rsidR="005F456A" w:rsidRPr="00F6489B" w:rsidRDefault="005F456A" w:rsidP="006F3F84">
            <w:pPr>
              <w:pStyle w:val="a6"/>
              <w:jc w:val="center"/>
              <w:rPr>
                <w:sz w:val="22"/>
                <w:szCs w:val="22"/>
              </w:rPr>
            </w:pPr>
            <w:r w:rsidRPr="00F6489B">
              <w:rPr>
                <w:sz w:val="22"/>
                <w:szCs w:val="22"/>
              </w:rPr>
              <w:t>О</w:t>
            </w:r>
          </w:p>
        </w:tc>
        <w:tc>
          <w:tcPr>
            <w:tcW w:w="775" w:type="pct"/>
            <w:vAlign w:val="center"/>
          </w:tcPr>
          <w:p w:rsidR="005F456A" w:rsidRPr="00F6489B" w:rsidRDefault="005F456A" w:rsidP="006F3F84">
            <w:pPr>
              <w:pStyle w:val="a6"/>
              <w:jc w:val="center"/>
              <w:rPr>
                <w:sz w:val="22"/>
                <w:szCs w:val="22"/>
              </w:rPr>
            </w:pPr>
            <w:r w:rsidRPr="00F6489B">
              <w:rPr>
                <w:sz w:val="22"/>
                <w:szCs w:val="22"/>
              </w:rPr>
              <w:t>13,7</w:t>
            </w:r>
          </w:p>
        </w:tc>
        <w:tc>
          <w:tcPr>
            <w:tcW w:w="632" w:type="pct"/>
            <w:vAlign w:val="center"/>
          </w:tcPr>
          <w:p w:rsidR="005F456A" w:rsidRPr="00F6489B" w:rsidRDefault="005F456A" w:rsidP="006F3F84">
            <w:pPr>
              <w:jc w:val="center"/>
              <w:rPr>
                <w:color w:val="000000"/>
                <w:sz w:val="22"/>
                <w:szCs w:val="22"/>
              </w:rPr>
            </w:pPr>
            <w:r w:rsidRPr="00F6489B">
              <w:rPr>
                <w:color w:val="000000"/>
                <w:sz w:val="22"/>
                <w:szCs w:val="22"/>
              </w:rPr>
              <w:t>7,2</w:t>
            </w:r>
          </w:p>
        </w:tc>
      </w:tr>
      <w:tr w:rsidR="005F456A" w:rsidRPr="00BA4934" w:rsidTr="00C45E82">
        <w:tc>
          <w:tcPr>
            <w:tcW w:w="2733" w:type="pct"/>
            <w:vAlign w:val="center"/>
          </w:tcPr>
          <w:p w:rsidR="005F456A" w:rsidRPr="00F6489B" w:rsidRDefault="005F456A" w:rsidP="006F3F84">
            <w:pPr>
              <w:pStyle w:val="a6"/>
              <w:rPr>
                <w:sz w:val="22"/>
                <w:szCs w:val="22"/>
              </w:rPr>
            </w:pPr>
            <w:r w:rsidRPr="00F6489B">
              <w:rPr>
                <w:sz w:val="22"/>
                <w:szCs w:val="22"/>
              </w:rPr>
              <w:t xml:space="preserve">в том числе: </w:t>
            </w:r>
          </w:p>
          <w:p w:rsidR="005F456A" w:rsidRPr="00F6489B" w:rsidRDefault="005F456A" w:rsidP="006F3F84">
            <w:pPr>
              <w:pStyle w:val="a6"/>
              <w:rPr>
                <w:sz w:val="22"/>
                <w:szCs w:val="22"/>
              </w:rPr>
            </w:pPr>
            <w:r w:rsidRPr="00F6489B">
              <w:rPr>
                <w:sz w:val="22"/>
                <w:szCs w:val="22"/>
              </w:rPr>
              <w:t xml:space="preserve"> открытый с единичными деревьями</w:t>
            </w:r>
          </w:p>
        </w:tc>
        <w:tc>
          <w:tcPr>
            <w:tcW w:w="860" w:type="pct"/>
            <w:gridSpan w:val="2"/>
            <w:vAlign w:val="center"/>
          </w:tcPr>
          <w:p w:rsidR="005F456A" w:rsidRPr="00F6489B" w:rsidRDefault="005F456A" w:rsidP="006F3F84">
            <w:pPr>
              <w:pStyle w:val="a6"/>
              <w:jc w:val="center"/>
              <w:rPr>
                <w:sz w:val="22"/>
                <w:szCs w:val="22"/>
              </w:rPr>
            </w:pPr>
            <w:r w:rsidRPr="00F6489B">
              <w:rPr>
                <w:sz w:val="22"/>
                <w:szCs w:val="22"/>
              </w:rPr>
              <w:t>ОЕ</w:t>
            </w:r>
          </w:p>
        </w:tc>
        <w:tc>
          <w:tcPr>
            <w:tcW w:w="775" w:type="pct"/>
            <w:vAlign w:val="center"/>
          </w:tcPr>
          <w:p w:rsidR="005F456A" w:rsidRPr="00F6489B" w:rsidRDefault="005F456A" w:rsidP="006F3F84">
            <w:pPr>
              <w:pStyle w:val="a6"/>
              <w:jc w:val="center"/>
              <w:rPr>
                <w:sz w:val="22"/>
                <w:szCs w:val="22"/>
              </w:rPr>
            </w:pPr>
            <w:r w:rsidRPr="00F6489B">
              <w:rPr>
                <w:sz w:val="22"/>
                <w:szCs w:val="22"/>
              </w:rPr>
              <w:t>10,6</w:t>
            </w:r>
          </w:p>
        </w:tc>
        <w:tc>
          <w:tcPr>
            <w:tcW w:w="632" w:type="pct"/>
            <w:vAlign w:val="center"/>
          </w:tcPr>
          <w:p w:rsidR="00345431" w:rsidRPr="00F6489B" w:rsidRDefault="00345431" w:rsidP="006F3F84">
            <w:pPr>
              <w:jc w:val="center"/>
              <w:rPr>
                <w:color w:val="000000"/>
                <w:sz w:val="22"/>
                <w:szCs w:val="22"/>
              </w:rPr>
            </w:pPr>
            <w:r w:rsidRPr="00F6489B">
              <w:rPr>
                <w:color w:val="000000"/>
                <w:sz w:val="22"/>
                <w:szCs w:val="22"/>
              </w:rPr>
              <w:t>5,6</w:t>
            </w:r>
          </w:p>
        </w:tc>
      </w:tr>
      <w:tr w:rsidR="005F456A" w:rsidRPr="00BA4934" w:rsidTr="00C45E82">
        <w:tc>
          <w:tcPr>
            <w:tcW w:w="2733" w:type="pct"/>
            <w:vAlign w:val="center"/>
          </w:tcPr>
          <w:p w:rsidR="005F456A" w:rsidRPr="00F6489B" w:rsidRDefault="005F456A" w:rsidP="006F3F84">
            <w:pPr>
              <w:pStyle w:val="a6"/>
              <w:rPr>
                <w:b/>
                <w:sz w:val="22"/>
                <w:szCs w:val="22"/>
              </w:rPr>
            </w:pPr>
            <w:r w:rsidRPr="00F6489B">
              <w:rPr>
                <w:sz w:val="22"/>
                <w:szCs w:val="22"/>
              </w:rPr>
              <w:t>- открытый – без деревьев</w:t>
            </w:r>
          </w:p>
        </w:tc>
        <w:tc>
          <w:tcPr>
            <w:tcW w:w="860" w:type="pct"/>
            <w:gridSpan w:val="2"/>
            <w:vAlign w:val="center"/>
          </w:tcPr>
          <w:p w:rsidR="005F456A" w:rsidRPr="00F6489B" w:rsidRDefault="005F456A" w:rsidP="006F3F84">
            <w:pPr>
              <w:pStyle w:val="a6"/>
              <w:jc w:val="center"/>
              <w:rPr>
                <w:sz w:val="22"/>
                <w:szCs w:val="22"/>
              </w:rPr>
            </w:pPr>
            <w:r w:rsidRPr="00F6489B">
              <w:rPr>
                <w:sz w:val="22"/>
                <w:szCs w:val="22"/>
              </w:rPr>
              <w:t>ОБ</w:t>
            </w:r>
          </w:p>
        </w:tc>
        <w:tc>
          <w:tcPr>
            <w:tcW w:w="775" w:type="pct"/>
            <w:vAlign w:val="center"/>
          </w:tcPr>
          <w:p w:rsidR="005F456A" w:rsidRPr="00F6489B" w:rsidRDefault="005F456A" w:rsidP="006F3F84">
            <w:pPr>
              <w:pStyle w:val="a6"/>
              <w:jc w:val="center"/>
              <w:rPr>
                <w:sz w:val="22"/>
                <w:szCs w:val="22"/>
              </w:rPr>
            </w:pPr>
            <w:r w:rsidRPr="00F6489B">
              <w:rPr>
                <w:sz w:val="22"/>
                <w:szCs w:val="22"/>
              </w:rPr>
              <w:t>3,1</w:t>
            </w:r>
          </w:p>
        </w:tc>
        <w:tc>
          <w:tcPr>
            <w:tcW w:w="632" w:type="pct"/>
            <w:vAlign w:val="center"/>
          </w:tcPr>
          <w:p w:rsidR="005F456A" w:rsidRPr="00F6489B" w:rsidRDefault="005F456A" w:rsidP="006F3F84">
            <w:pPr>
              <w:jc w:val="center"/>
              <w:rPr>
                <w:color w:val="000000"/>
                <w:sz w:val="22"/>
                <w:szCs w:val="22"/>
              </w:rPr>
            </w:pPr>
            <w:r w:rsidRPr="00F6489B">
              <w:rPr>
                <w:color w:val="000000"/>
                <w:sz w:val="22"/>
                <w:szCs w:val="22"/>
              </w:rPr>
              <w:t>1,6</w:t>
            </w:r>
          </w:p>
        </w:tc>
      </w:tr>
      <w:tr w:rsidR="005F456A" w:rsidRPr="00BA4934" w:rsidTr="00C45E82">
        <w:tc>
          <w:tcPr>
            <w:tcW w:w="2733" w:type="pct"/>
            <w:vAlign w:val="center"/>
          </w:tcPr>
          <w:p w:rsidR="005F456A" w:rsidRPr="00BA4934" w:rsidRDefault="005F456A" w:rsidP="006F3F84">
            <w:pPr>
              <w:pStyle w:val="a6"/>
              <w:rPr>
                <w:b/>
                <w:sz w:val="23"/>
                <w:szCs w:val="23"/>
              </w:rPr>
            </w:pPr>
            <w:r w:rsidRPr="00BA4934">
              <w:rPr>
                <w:b/>
                <w:sz w:val="23"/>
                <w:szCs w:val="23"/>
              </w:rPr>
              <w:t>ИТОГО:</w:t>
            </w:r>
          </w:p>
        </w:tc>
        <w:tc>
          <w:tcPr>
            <w:tcW w:w="860" w:type="pct"/>
            <w:gridSpan w:val="2"/>
            <w:vAlign w:val="center"/>
          </w:tcPr>
          <w:p w:rsidR="005F456A" w:rsidRPr="00BA4934" w:rsidRDefault="005F456A" w:rsidP="006F3F84">
            <w:pPr>
              <w:pStyle w:val="a6"/>
              <w:jc w:val="center"/>
              <w:rPr>
                <w:b/>
                <w:sz w:val="23"/>
                <w:szCs w:val="23"/>
              </w:rPr>
            </w:pPr>
          </w:p>
        </w:tc>
        <w:tc>
          <w:tcPr>
            <w:tcW w:w="775" w:type="pct"/>
            <w:vAlign w:val="center"/>
          </w:tcPr>
          <w:p w:rsidR="005F456A" w:rsidRPr="00BA4934" w:rsidRDefault="005F456A" w:rsidP="006F3F84">
            <w:pPr>
              <w:pStyle w:val="a6"/>
              <w:jc w:val="center"/>
              <w:rPr>
                <w:b/>
                <w:sz w:val="23"/>
                <w:szCs w:val="23"/>
              </w:rPr>
            </w:pPr>
            <w:r w:rsidRPr="00BA4934">
              <w:rPr>
                <w:b/>
                <w:sz w:val="23"/>
                <w:szCs w:val="23"/>
              </w:rPr>
              <w:t>189,2</w:t>
            </w:r>
          </w:p>
        </w:tc>
        <w:tc>
          <w:tcPr>
            <w:tcW w:w="632" w:type="pct"/>
            <w:vAlign w:val="center"/>
          </w:tcPr>
          <w:p w:rsidR="005F456A" w:rsidRPr="00BA4934" w:rsidRDefault="005F456A" w:rsidP="006F3F84">
            <w:pPr>
              <w:jc w:val="center"/>
              <w:rPr>
                <w:b/>
                <w:color w:val="000000"/>
                <w:sz w:val="23"/>
                <w:szCs w:val="23"/>
              </w:rPr>
            </w:pPr>
            <w:r w:rsidRPr="00BA4934">
              <w:rPr>
                <w:b/>
                <w:color w:val="000000"/>
                <w:sz w:val="23"/>
                <w:szCs w:val="23"/>
              </w:rPr>
              <w:t>100</w:t>
            </w:r>
          </w:p>
        </w:tc>
      </w:tr>
      <w:tr w:rsidR="005F456A" w:rsidRPr="00BA4934" w:rsidTr="00554D59">
        <w:trPr>
          <w:cantSplit/>
        </w:trPr>
        <w:tc>
          <w:tcPr>
            <w:tcW w:w="5000" w:type="pct"/>
            <w:gridSpan w:val="5"/>
            <w:vAlign w:val="center"/>
          </w:tcPr>
          <w:p w:rsidR="005F456A" w:rsidRPr="00BA4934" w:rsidRDefault="005F456A" w:rsidP="006F3F84">
            <w:pPr>
              <w:pStyle w:val="a6"/>
              <w:jc w:val="center"/>
              <w:rPr>
                <w:b/>
                <w:sz w:val="23"/>
                <w:szCs w:val="23"/>
              </w:rPr>
            </w:pPr>
            <w:r w:rsidRPr="00BA4934">
              <w:rPr>
                <w:b/>
                <w:sz w:val="23"/>
                <w:szCs w:val="23"/>
              </w:rPr>
              <w:t>3. Функциональная зона</w:t>
            </w:r>
            <w:r w:rsidRPr="00BA4934">
              <w:rPr>
                <w:b/>
                <w:i/>
                <w:sz w:val="23"/>
                <w:szCs w:val="23"/>
              </w:rPr>
              <w:t xml:space="preserve"> – </w:t>
            </w:r>
            <w:r w:rsidRPr="00BA4934">
              <w:rPr>
                <w:b/>
                <w:sz w:val="23"/>
                <w:szCs w:val="23"/>
              </w:rPr>
              <w:t>зона перспективной застройки</w:t>
            </w:r>
          </w:p>
        </w:tc>
      </w:tr>
      <w:tr w:rsidR="005F456A" w:rsidRPr="00BA4934" w:rsidTr="00C45E82">
        <w:tc>
          <w:tcPr>
            <w:tcW w:w="2733" w:type="pct"/>
            <w:vAlign w:val="center"/>
          </w:tcPr>
          <w:p w:rsidR="005F456A" w:rsidRPr="00F6489B" w:rsidRDefault="005F456A" w:rsidP="006F3F84">
            <w:pPr>
              <w:pStyle w:val="a6"/>
              <w:rPr>
                <w:sz w:val="22"/>
                <w:szCs w:val="22"/>
              </w:rPr>
            </w:pPr>
            <w:r w:rsidRPr="00F6489B">
              <w:rPr>
                <w:sz w:val="22"/>
                <w:szCs w:val="22"/>
              </w:rPr>
              <w:t>1. Закрытый</w:t>
            </w:r>
          </w:p>
        </w:tc>
        <w:tc>
          <w:tcPr>
            <w:tcW w:w="860" w:type="pct"/>
            <w:gridSpan w:val="2"/>
            <w:vAlign w:val="center"/>
          </w:tcPr>
          <w:p w:rsidR="005F456A" w:rsidRPr="00F6489B" w:rsidRDefault="005F456A" w:rsidP="006F3F84">
            <w:pPr>
              <w:pStyle w:val="a6"/>
              <w:jc w:val="center"/>
              <w:rPr>
                <w:sz w:val="22"/>
                <w:szCs w:val="22"/>
              </w:rPr>
            </w:pPr>
            <w:r w:rsidRPr="00F6489B">
              <w:rPr>
                <w:sz w:val="22"/>
                <w:szCs w:val="22"/>
              </w:rPr>
              <w:t>З</w:t>
            </w:r>
          </w:p>
        </w:tc>
        <w:tc>
          <w:tcPr>
            <w:tcW w:w="775" w:type="pct"/>
            <w:vAlign w:val="center"/>
          </w:tcPr>
          <w:p w:rsidR="005F456A" w:rsidRPr="00F6489B" w:rsidRDefault="005F456A" w:rsidP="006F3F84">
            <w:pPr>
              <w:pStyle w:val="a6"/>
              <w:jc w:val="center"/>
              <w:rPr>
                <w:sz w:val="22"/>
                <w:szCs w:val="22"/>
              </w:rPr>
            </w:pPr>
            <w:r w:rsidRPr="00F6489B">
              <w:rPr>
                <w:sz w:val="22"/>
                <w:szCs w:val="22"/>
              </w:rPr>
              <w:t>73,1</w:t>
            </w:r>
          </w:p>
        </w:tc>
        <w:tc>
          <w:tcPr>
            <w:tcW w:w="632" w:type="pct"/>
            <w:vAlign w:val="bottom"/>
          </w:tcPr>
          <w:p w:rsidR="005F456A" w:rsidRPr="00F6489B" w:rsidRDefault="005F456A" w:rsidP="006F3F84">
            <w:pPr>
              <w:jc w:val="center"/>
              <w:rPr>
                <w:color w:val="000000"/>
                <w:sz w:val="22"/>
                <w:szCs w:val="22"/>
              </w:rPr>
            </w:pPr>
            <w:r w:rsidRPr="00F6489B">
              <w:rPr>
                <w:color w:val="000000"/>
                <w:sz w:val="22"/>
                <w:szCs w:val="22"/>
              </w:rPr>
              <w:t>87,9</w:t>
            </w:r>
          </w:p>
        </w:tc>
      </w:tr>
      <w:tr w:rsidR="00C45E82" w:rsidRPr="00BA4934" w:rsidTr="00AE35FB">
        <w:tc>
          <w:tcPr>
            <w:tcW w:w="2733" w:type="pct"/>
            <w:vAlign w:val="center"/>
          </w:tcPr>
          <w:p w:rsidR="00C45E82" w:rsidRPr="00F6489B" w:rsidRDefault="00C45E82" w:rsidP="00C45E82">
            <w:pPr>
              <w:pStyle w:val="a6"/>
              <w:rPr>
                <w:sz w:val="22"/>
                <w:szCs w:val="22"/>
              </w:rPr>
            </w:pPr>
            <w:r w:rsidRPr="00F6489B">
              <w:rPr>
                <w:sz w:val="22"/>
                <w:szCs w:val="22"/>
              </w:rPr>
              <w:t xml:space="preserve">в том числе: </w:t>
            </w:r>
          </w:p>
          <w:p w:rsidR="00C45E82" w:rsidRPr="00F6489B" w:rsidRDefault="00C45E82" w:rsidP="00C45E82">
            <w:pPr>
              <w:pStyle w:val="a6"/>
              <w:rPr>
                <w:sz w:val="22"/>
                <w:szCs w:val="22"/>
              </w:rPr>
            </w:pPr>
            <w:r w:rsidRPr="00F6489B">
              <w:rPr>
                <w:sz w:val="22"/>
                <w:szCs w:val="22"/>
              </w:rPr>
              <w:lastRenderedPageBreak/>
              <w:t>- закрытый горизонтальной сомкнутости</w:t>
            </w:r>
          </w:p>
        </w:tc>
        <w:tc>
          <w:tcPr>
            <w:tcW w:w="860" w:type="pct"/>
            <w:gridSpan w:val="2"/>
            <w:vAlign w:val="center"/>
          </w:tcPr>
          <w:p w:rsidR="00C45E82" w:rsidRPr="00F6489B" w:rsidRDefault="00C45E82" w:rsidP="00C45E82">
            <w:pPr>
              <w:pStyle w:val="a6"/>
              <w:jc w:val="center"/>
              <w:rPr>
                <w:sz w:val="22"/>
                <w:szCs w:val="22"/>
              </w:rPr>
            </w:pPr>
            <w:r w:rsidRPr="00F6489B">
              <w:rPr>
                <w:sz w:val="22"/>
                <w:szCs w:val="22"/>
              </w:rPr>
              <w:lastRenderedPageBreak/>
              <w:t>ЗГ</w:t>
            </w:r>
          </w:p>
        </w:tc>
        <w:tc>
          <w:tcPr>
            <w:tcW w:w="775" w:type="pct"/>
            <w:vAlign w:val="center"/>
          </w:tcPr>
          <w:p w:rsidR="00C45E82" w:rsidRPr="00F6489B" w:rsidRDefault="00C45E82" w:rsidP="00C45E82">
            <w:pPr>
              <w:pStyle w:val="a6"/>
              <w:jc w:val="center"/>
              <w:rPr>
                <w:sz w:val="22"/>
                <w:szCs w:val="22"/>
              </w:rPr>
            </w:pPr>
            <w:r w:rsidRPr="00F6489B">
              <w:rPr>
                <w:sz w:val="22"/>
                <w:szCs w:val="22"/>
              </w:rPr>
              <w:t>73,1</w:t>
            </w:r>
          </w:p>
        </w:tc>
        <w:tc>
          <w:tcPr>
            <w:tcW w:w="632" w:type="pct"/>
            <w:vAlign w:val="center"/>
          </w:tcPr>
          <w:p w:rsidR="00C45E82" w:rsidRPr="00F6489B" w:rsidRDefault="00C45E82" w:rsidP="00C45E82">
            <w:pPr>
              <w:jc w:val="center"/>
              <w:rPr>
                <w:color w:val="000000"/>
                <w:sz w:val="22"/>
                <w:szCs w:val="22"/>
              </w:rPr>
            </w:pPr>
            <w:r w:rsidRPr="00F6489B">
              <w:rPr>
                <w:color w:val="000000"/>
                <w:sz w:val="22"/>
                <w:szCs w:val="22"/>
              </w:rPr>
              <w:t>87,9</w:t>
            </w:r>
          </w:p>
        </w:tc>
      </w:tr>
      <w:tr w:rsidR="005F456A" w:rsidRPr="00BA4934" w:rsidTr="00C45E82">
        <w:tc>
          <w:tcPr>
            <w:tcW w:w="2733" w:type="pct"/>
            <w:vAlign w:val="center"/>
          </w:tcPr>
          <w:p w:rsidR="005F456A" w:rsidRPr="00F6489B" w:rsidRDefault="005F456A" w:rsidP="006F3F84">
            <w:pPr>
              <w:pStyle w:val="a6"/>
              <w:rPr>
                <w:sz w:val="22"/>
                <w:szCs w:val="22"/>
              </w:rPr>
            </w:pPr>
            <w:r w:rsidRPr="00F6489B">
              <w:rPr>
                <w:sz w:val="22"/>
                <w:szCs w:val="22"/>
              </w:rPr>
              <w:t>2. Полуоткрытый</w:t>
            </w:r>
          </w:p>
        </w:tc>
        <w:tc>
          <w:tcPr>
            <w:tcW w:w="860" w:type="pct"/>
            <w:gridSpan w:val="2"/>
            <w:vAlign w:val="center"/>
          </w:tcPr>
          <w:p w:rsidR="005F456A" w:rsidRPr="00F6489B" w:rsidRDefault="005F456A" w:rsidP="006F3F84">
            <w:pPr>
              <w:pStyle w:val="a6"/>
              <w:jc w:val="center"/>
              <w:rPr>
                <w:sz w:val="22"/>
                <w:szCs w:val="22"/>
              </w:rPr>
            </w:pPr>
            <w:r w:rsidRPr="00F6489B">
              <w:rPr>
                <w:sz w:val="22"/>
                <w:szCs w:val="22"/>
              </w:rPr>
              <w:t>П</w:t>
            </w:r>
          </w:p>
        </w:tc>
        <w:tc>
          <w:tcPr>
            <w:tcW w:w="775" w:type="pct"/>
            <w:vAlign w:val="center"/>
          </w:tcPr>
          <w:p w:rsidR="005F456A" w:rsidRPr="00F6489B" w:rsidRDefault="005F456A" w:rsidP="006F3F84">
            <w:pPr>
              <w:pStyle w:val="a6"/>
              <w:jc w:val="center"/>
              <w:rPr>
                <w:sz w:val="22"/>
                <w:szCs w:val="22"/>
              </w:rPr>
            </w:pPr>
            <w:r w:rsidRPr="00F6489B">
              <w:rPr>
                <w:sz w:val="22"/>
                <w:szCs w:val="22"/>
              </w:rPr>
              <w:t>10,1</w:t>
            </w:r>
          </w:p>
        </w:tc>
        <w:tc>
          <w:tcPr>
            <w:tcW w:w="632" w:type="pct"/>
            <w:vAlign w:val="bottom"/>
          </w:tcPr>
          <w:p w:rsidR="005F456A" w:rsidRPr="00F6489B" w:rsidRDefault="005F456A" w:rsidP="006F3F84">
            <w:pPr>
              <w:jc w:val="center"/>
              <w:rPr>
                <w:color w:val="000000"/>
                <w:sz w:val="22"/>
                <w:szCs w:val="22"/>
              </w:rPr>
            </w:pPr>
            <w:r w:rsidRPr="00F6489B">
              <w:rPr>
                <w:color w:val="000000"/>
                <w:sz w:val="22"/>
                <w:szCs w:val="22"/>
              </w:rPr>
              <w:t>12,1</w:t>
            </w:r>
          </w:p>
        </w:tc>
      </w:tr>
      <w:tr w:rsidR="005F456A" w:rsidRPr="00BA4934" w:rsidTr="00C45E82">
        <w:tc>
          <w:tcPr>
            <w:tcW w:w="2733" w:type="pct"/>
            <w:vAlign w:val="center"/>
          </w:tcPr>
          <w:p w:rsidR="005F456A" w:rsidRPr="00F6489B" w:rsidRDefault="005F456A" w:rsidP="006F3F84">
            <w:pPr>
              <w:pStyle w:val="a6"/>
              <w:rPr>
                <w:sz w:val="22"/>
                <w:szCs w:val="22"/>
              </w:rPr>
            </w:pPr>
            <w:r w:rsidRPr="00F6489B">
              <w:rPr>
                <w:sz w:val="22"/>
                <w:szCs w:val="22"/>
              </w:rPr>
              <w:t>в том числе:</w:t>
            </w:r>
          </w:p>
          <w:p w:rsidR="005F456A" w:rsidRPr="00F6489B" w:rsidRDefault="005F456A" w:rsidP="006F3F84">
            <w:pPr>
              <w:pStyle w:val="a6"/>
              <w:rPr>
                <w:sz w:val="22"/>
                <w:szCs w:val="22"/>
              </w:rPr>
            </w:pPr>
            <w:r w:rsidRPr="00F6489B">
              <w:rPr>
                <w:sz w:val="22"/>
                <w:szCs w:val="22"/>
              </w:rPr>
              <w:t>- полуоткрытый группового размещения</w:t>
            </w:r>
          </w:p>
        </w:tc>
        <w:tc>
          <w:tcPr>
            <w:tcW w:w="860" w:type="pct"/>
            <w:gridSpan w:val="2"/>
            <w:vAlign w:val="bottom"/>
          </w:tcPr>
          <w:p w:rsidR="005F456A" w:rsidRPr="00F6489B" w:rsidRDefault="005F456A" w:rsidP="006F3F84">
            <w:pPr>
              <w:pStyle w:val="a6"/>
              <w:jc w:val="center"/>
              <w:rPr>
                <w:sz w:val="22"/>
                <w:szCs w:val="22"/>
              </w:rPr>
            </w:pPr>
            <w:r w:rsidRPr="00F6489B">
              <w:rPr>
                <w:sz w:val="22"/>
                <w:szCs w:val="22"/>
              </w:rPr>
              <w:t>ПГ</w:t>
            </w:r>
          </w:p>
        </w:tc>
        <w:tc>
          <w:tcPr>
            <w:tcW w:w="775" w:type="pct"/>
            <w:vAlign w:val="bottom"/>
          </w:tcPr>
          <w:p w:rsidR="005F456A" w:rsidRPr="00F6489B" w:rsidRDefault="005F456A" w:rsidP="006F3F84">
            <w:pPr>
              <w:pStyle w:val="a6"/>
              <w:jc w:val="center"/>
              <w:rPr>
                <w:sz w:val="22"/>
                <w:szCs w:val="22"/>
              </w:rPr>
            </w:pPr>
            <w:r w:rsidRPr="00F6489B">
              <w:rPr>
                <w:sz w:val="22"/>
                <w:szCs w:val="22"/>
              </w:rPr>
              <w:t>10,1</w:t>
            </w:r>
          </w:p>
        </w:tc>
        <w:tc>
          <w:tcPr>
            <w:tcW w:w="632" w:type="pct"/>
            <w:vAlign w:val="bottom"/>
          </w:tcPr>
          <w:p w:rsidR="005F456A" w:rsidRPr="00F6489B" w:rsidRDefault="005F456A" w:rsidP="006F3F84">
            <w:pPr>
              <w:pStyle w:val="a6"/>
              <w:jc w:val="center"/>
              <w:rPr>
                <w:sz w:val="22"/>
                <w:szCs w:val="22"/>
              </w:rPr>
            </w:pPr>
            <w:r w:rsidRPr="00F6489B">
              <w:rPr>
                <w:sz w:val="22"/>
                <w:szCs w:val="22"/>
              </w:rPr>
              <w:t>12,1</w:t>
            </w:r>
          </w:p>
        </w:tc>
      </w:tr>
      <w:tr w:rsidR="005F456A" w:rsidRPr="00BA4934" w:rsidTr="00C45E82">
        <w:tc>
          <w:tcPr>
            <w:tcW w:w="2733" w:type="pct"/>
            <w:vAlign w:val="center"/>
          </w:tcPr>
          <w:p w:rsidR="005F456A" w:rsidRPr="00BA4934" w:rsidRDefault="005F456A" w:rsidP="006F3F84">
            <w:pPr>
              <w:pStyle w:val="a6"/>
              <w:rPr>
                <w:b/>
                <w:sz w:val="23"/>
                <w:szCs w:val="23"/>
              </w:rPr>
            </w:pPr>
            <w:r w:rsidRPr="00BA4934">
              <w:rPr>
                <w:b/>
                <w:sz w:val="23"/>
                <w:szCs w:val="23"/>
              </w:rPr>
              <w:t>ИТОГО:</w:t>
            </w:r>
          </w:p>
        </w:tc>
        <w:tc>
          <w:tcPr>
            <w:tcW w:w="860" w:type="pct"/>
            <w:gridSpan w:val="2"/>
            <w:vAlign w:val="center"/>
          </w:tcPr>
          <w:p w:rsidR="005F456A" w:rsidRPr="00BA4934" w:rsidRDefault="005F456A" w:rsidP="006F3F84">
            <w:pPr>
              <w:pStyle w:val="a6"/>
              <w:jc w:val="center"/>
              <w:rPr>
                <w:b/>
                <w:sz w:val="23"/>
                <w:szCs w:val="23"/>
              </w:rPr>
            </w:pPr>
          </w:p>
        </w:tc>
        <w:tc>
          <w:tcPr>
            <w:tcW w:w="775" w:type="pct"/>
            <w:vAlign w:val="center"/>
          </w:tcPr>
          <w:p w:rsidR="005F456A" w:rsidRPr="00BA4934" w:rsidRDefault="005F456A" w:rsidP="006F3F84">
            <w:pPr>
              <w:pStyle w:val="a6"/>
              <w:jc w:val="center"/>
              <w:rPr>
                <w:b/>
                <w:sz w:val="23"/>
                <w:szCs w:val="23"/>
              </w:rPr>
            </w:pPr>
            <w:r w:rsidRPr="00BA4934">
              <w:rPr>
                <w:b/>
                <w:sz w:val="23"/>
                <w:szCs w:val="23"/>
              </w:rPr>
              <w:t>83,2</w:t>
            </w:r>
          </w:p>
        </w:tc>
        <w:tc>
          <w:tcPr>
            <w:tcW w:w="632" w:type="pct"/>
            <w:vAlign w:val="center"/>
          </w:tcPr>
          <w:p w:rsidR="005F456A" w:rsidRPr="00BA4934" w:rsidRDefault="005F456A" w:rsidP="006F3F84">
            <w:pPr>
              <w:pStyle w:val="a6"/>
              <w:jc w:val="center"/>
              <w:rPr>
                <w:b/>
                <w:sz w:val="23"/>
                <w:szCs w:val="23"/>
              </w:rPr>
            </w:pPr>
            <w:r w:rsidRPr="00BA4934">
              <w:rPr>
                <w:b/>
                <w:sz w:val="23"/>
                <w:szCs w:val="23"/>
              </w:rPr>
              <w:t>100</w:t>
            </w:r>
          </w:p>
        </w:tc>
      </w:tr>
      <w:tr w:rsidR="005F456A" w:rsidRPr="00BA4934" w:rsidTr="00554D59">
        <w:trPr>
          <w:cantSplit/>
        </w:trPr>
        <w:tc>
          <w:tcPr>
            <w:tcW w:w="5000" w:type="pct"/>
            <w:gridSpan w:val="5"/>
            <w:vAlign w:val="center"/>
          </w:tcPr>
          <w:p w:rsidR="005F456A" w:rsidRPr="00BA4934" w:rsidRDefault="00474624" w:rsidP="006F3F84">
            <w:pPr>
              <w:pStyle w:val="a6"/>
              <w:jc w:val="center"/>
              <w:rPr>
                <w:b/>
                <w:sz w:val="23"/>
                <w:szCs w:val="23"/>
              </w:rPr>
            </w:pPr>
            <w:r w:rsidRPr="00BA4934">
              <w:rPr>
                <w:b/>
                <w:sz w:val="23"/>
                <w:szCs w:val="23"/>
              </w:rPr>
              <w:t>Итого по городским лесам города</w:t>
            </w:r>
            <w:r w:rsidR="005F456A" w:rsidRPr="00BA4934">
              <w:rPr>
                <w:b/>
                <w:sz w:val="23"/>
                <w:szCs w:val="23"/>
              </w:rPr>
              <w:t xml:space="preserve"> </w:t>
            </w:r>
            <w:r w:rsidR="006549EE">
              <w:rPr>
                <w:b/>
                <w:sz w:val="23"/>
                <w:szCs w:val="23"/>
              </w:rPr>
              <w:t>Заринск</w:t>
            </w:r>
            <w:r w:rsidR="005F456A" w:rsidRPr="00BA4934">
              <w:rPr>
                <w:b/>
                <w:sz w:val="23"/>
                <w:szCs w:val="23"/>
              </w:rPr>
              <w:t>:</w:t>
            </w:r>
          </w:p>
        </w:tc>
      </w:tr>
      <w:tr w:rsidR="005F456A" w:rsidRPr="00BA4934" w:rsidTr="00C45E82">
        <w:trPr>
          <w:cantSplit/>
        </w:trPr>
        <w:tc>
          <w:tcPr>
            <w:tcW w:w="2733" w:type="pct"/>
            <w:vAlign w:val="center"/>
          </w:tcPr>
          <w:p w:rsidR="005F456A" w:rsidRPr="00F6489B" w:rsidRDefault="005F456A" w:rsidP="006F3F84">
            <w:pPr>
              <w:pStyle w:val="a6"/>
              <w:rPr>
                <w:sz w:val="22"/>
                <w:szCs w:val="22"/>
              </w:rPr>
            </w:pPr>
            <w:r w:rsidRPr="00F6489B">
              <w:rPr>
                <w:sz w:val="22"/>
                <w:szCs w:val="22"/>
              </w:rPr>
              <w:t>1. Закрытый</w:t>
            </w:r>
          </w:p>
        </w:tc>
        <w:tc>
          <w:tcPr>
            <w:tcW w:w="860" w:type="pct"/>
            <w:gridSpan w:val="2"/>
            <w:vAlign w:val="bottom"/>
          </w:tcPr>
          <w:p w:rsidR="005F456A" w:rsidRPr="00F6489B" w:rsidRDefault="005F456A" w:rsidP="006F3F84">
            <w:pPr>
              <w:pStyle w:val="a6"/>
              <w:jc w:val="center"/>
              <w:rPr>
                <w:sz w:val="22"/>
                <w:szCs w:val="22"/>
              </w:rPr>
            </w:pPr>
            <w:r w:rsidRPr="00F6489B">
              <w:rPr>
                <w:sz w:val="22"/>
                <w:szCs w:val="22"/>
              </w:rPr>
              <w:t>З</w:t>
            </w:r>
          </w:p>
        </w:tc>
        <w:tc>
          <w:tcPr>
            <w:tcW w:w="775" w:type="pct"/>
            <w:vAlign w:val="center"/>
          </w:tcPr>
          <w:p w:rsidR="005F456A" w:rsidRPr="00F6489B" w:rsidRDefault="005F456A" w:rsidP="006F3F84">
            <w:pPr>
              <w:jc w:val="center"/>
              <w:rPr>
                <w:color w:val="000000"/>
                <w:sz w:val="22"/>
                <w:szCs w:val="22"/>
              </w:rPr>
            </w:pPr>
            <w:r w:rsidRPr="00F6489B">
              <w:rPr>
                <w:color w:val="000000"/>
                <w:sz w:val="22"/>
                <w:szCs w:val="22"/>
              </w:rPr>
              <w:t>379,5</w:t>
            </w:r>
          </w:p>
        </w:tc>
        <w:tc>
          <w:tcPr>
            <w:tcW w:w="632" w:type="pct"/>
            <w:vAlign w:val="center"/>
          </w:tcPr>
          <w:p w:rsidR="005F456A" w:rsidRPr="00F6489B" w:rsidRDefault="005F456A" w:rsidP="006F3F84">
            <w:pPr>
              <w:jc w:val="center"/>
              <w:rPr>
                <w:color w:val="000000"/>
                <w:sz w:val="22"/>
                <w:szCs w:val="22"/>
              </w:rPr>
            </w:pPr>
            <w:r w:rsidRPr="00F6489B">
              <w:rPr>
                <w:color w:val="000000"/>
                <w:sz w:val="22"/>
                <w:szCs w:val="22"/>
              </w:rPr>
              <w:t>59,</w:t>
            </w:r>
            <w:r w:rsidR="00345431" w:rsidRPr="00F6489B">
              <w:rPr>
                <w:color w:val="000000"/>
                <w:sz w:val="22"/>
                <w:szCs w:val="22"/>
              </w:rPr>
              <w:t>4</w:t>
            </w:r>
          </w:p>
        </w:tc>
      </w:tr>
      <w:tr w:rsidR="005F456A" w:rsidRPr="00BA4934" w:rsidTr="00C45E82">
        <w:trPr>
          <w:cantSplit/>
        </w:trPr>
        <w:tc>
          <w:tcPr>
            <w:tcW w:w="2733" w:type="pct"/>
            <w:vAlign w:val="center"/>
          </w:tcPr>
          <w:p w:rsidR="005F456A" w:rsidRPr="00F6489B" w:rsidRDefault="005F456A" w:rsidP="006F3F84">
            <w:pPr>
              <w:pStyle w:val="a6"/>
              <w:rPr>
                <w:sz w:val="22"/>
                <w:szCs w:val="22"/>
              </w:rPr>
            </w:pPr>
            <w:r w:rsidRPr="00F6489B">
              <w:rPr>
                <w:sz w:val="22"/>
                <w:szCs w:val="22"/>
              </w:rPr>
              <w:t>в том числе:</w:t>
            </w:r>
          </w:p>
          <w:p w:rsidR="005F456A" w:rsidRPr="00F6489B" w:rsidRDefault="005F456A" w:rsidP="006F3F84">
            <w:pPr>
              <w:pStyle w:val="a6"/>
              <w:rPr>
                <w:sz w:val="22"/>
                <w:szCs w:val="22"/>
              </w:rPr>
            </w:pPr>
            <w:r w:rsidRPr="00F6489B">
              <w:rPr>
                <w:sz w:val="22"/>
                <w:szCs w:val="22"/>
              </w:rPr>
              <w:t>- закрытый горизонтальной сомкнутости</w:t>
            </w:r>
          </w:p>
        </w:tc>
        <w:tc>
          <w:tcPr>
            <w:tcW w:w="860" w:type="pct"/>
            <w:gridSpan w:val="2"/>
            <w:vAlign w:val="center"/>
          </w:tcPr>
          <w:p w:rsidR="005F456A" w:rsidRPr="00F6489B" w:rsidRDefault="005F456A" w:rsidP="006F3F84">
            <w:pPr>
              <w:pStyle w:val="a6"/>
              <w:jc w:val="center"/>
              <w:rPr>
                <w:sz w:val="22"/>
                <w:szCs w:val="22"/>
              </w:rPr>
            </w:pPr>
            <w:r w:rsidRPr="00F6489B">
              <w:rPr>
                <w:sz w:val="22"/>
                <w:szCs w:val="22"/>
              </w:rPr>
              <w:t>ЗГ</w:t>
            </w:r>
          </w:p>
        </w:tc>
        <w:tc>
          <w:tcPr>
            <w:tcW w:w="775" w:type="pct"/>
            <w:vAlign w:val="center"/>
          </w:tcPr>
          <w:p w:rsidR="005F456A" w:rsidRPr="00F6489B" w:rsidRDefault="005F456A" w:rsidP="006F3F84">
            <w:pPr>
              <w:jc w:val="center"/>
              <w:rPr>
                <w:color w:val="000000"/>
                <w:sz w:val="22"/>
                <w:szCs w:val="22"/>
              </w:rPr>
            </w:pPr>
            <w:r w:rsidRPr="00F6489B">
              <w:rPr>
                <w:color w:val="000000"/>
                <w:sz w:val="22"/>
                <w:szCs w:val="22"/>
              </w:rPr>
              <w:t>378,5</w:t>
            </w:r>
          </w:p>
        </w:tc>
        <w:tc>
          <w:tcPr>
            <w:tcW w:w="632" w:type="pct"/>
            <w:vAlign w:val="center"/>
          </w:tcPr>
          <w:p w:rsidR="005F456A" w:rsidRPr="00F6489B" w:rsidRDefault="005F456A" w:rsidP="006F3F84">
            <w:pPr>
              <w:jc w:val="center"/>
              <w:rPr>
                <w:color w:val="000000"/>
                <w:sz w:val="22"/>
                <w:szCs w:val="22"/>
              </w:rPr>
            </w:pPr>
            <w:r w:rsidRPr="00F6489B">
              <w:rPr>
                <w:color w:val="000000"/>
                <w:sz w:val="22"/>
                <w:szCs w:val="22"/>
              </w:rPr>
              <w:t>59,</w:t>
            </w:r>
            <w:r w:rsidR="00345431" w:rsidRPr="00F6489B">
              <w:rPr>
                <w:color w:val="000000"/>
                <w:sz w:val="22"/>
                <w:szCs w:val="22"/>
              </w:rPr>
              <w:t>3</w:t>
            </w:r>
          </w:p>
        </w:tc>
      </w:tr>
      <w:tr w:rsidR="005F456A" w:rsidRPr="00BA4934" w:rsidTr="00C45E82">
        <w:trPr>
          <w:cantSplit/>
        </w:trPr>
        <w:tc>
          <w:tcPr>
            <w:tcW w:w="2733" w:type="pct"/>
            <w:vAlign w:val="center"/>
          </w:tcPr>
          <w:p w:rsidR="005F456A" w:rsidRPr="00F6489B" w:rsidRDefault="005F456A" w:rsidP="006F3F84">
            <w:pPr>
              <w:pStyle w:val="a6"/>
              <w:rPr>
                <w:sz w:val="22"/>
                <w:szCs w:val="22"/>
              </w:rPr>
            </w:pPr>
            <w:r w:rsidRPr="00F6489B">
              <w:rPr>
                <w:sz w:val="22"/>
                <w:szCs w:val="22"/>
              </w:rPr>
              <w:t>- закрытый вертикальной сомкнутости</w:t>
            </w:r>
          </w:p>
        </w:tc>
        <w:tc>
          <w:tcPr>
            <w:tcW w:w="860" w:type="pct"/>
            <w:gridSpan w:val="2"/>
            <w:vAlign w:val="bottom"/>
          </w:tcPr>
          <w:p w:rsidR="005F456A" w:rsidRPr="00F6489B" w:rsidRDefault="005F456A" w:rsidP="006F3F84">
            <w:pPr>
              <w:pStyle w:val="a6"/>
              <w:jc w:val="center"/>
              <w:rPr>
                <w:sz w:val="22"/>
                <w:szCs w:val="22"/>
              </w:rPr>
            </w:pPr>
            <w:r w:rsidRPr="00F6489B">
              <w:rPr>
                <w:sz w:val="22"/>
                <w:szCs w:val="22"/>
              </w:rPr>
              <w:t>ЗВ</w:t>
            </w:r>
          </w:p>
        </w:tc>
        <w:tc>
          <w:tcPr>
            <w:tcW w:w="775" w:type="pct"/>
            <w:vAlign w:val="center"/>
          </w:tcPr>
          <w:p w:rsidR="005F456A" w:rsidRPr="00F6489B" w:rsidRDefault="005F456A" w:rsidP="006F3F84">
            <w:pPr>
              <w:jc w:val="center"/>
              <w:rPr>
                <w:color w:val="000000"/>
                <w:sz w:val="22"/>
                <w:szCs w:val="22"/>
              </w:rPr>
            </w:pPr>
            <w:r w:rsidRPr="00F6489B">
              <w:rPr>
                <w:color w:val="000000"/>
                <w:sz w:val="22"/>
                <w:szCs w:val="22"/>
              </w:rPr>
              <w:t>1</w:t>
            </w:r>
          </w:p>
        </w:tc>
        <w:tc>
          <w:tcPr>
            <w:tcW w:w="632" w:type="pct"/>
            <w:vAlign w:val="center"/>
          </w:tcPr>
          <w:p w:rsidR="005F456A" w:rsidRPr="00F6489B" w:rsidRDefault="005F456A" w:rsidP="006F3F84">
            <w:pPr>
              <w:jc w:val="center"/>
              <w:rPr>
                <w:color w:val="000000"/>
                <w:sz w:val="22"/>
                <w:szCs w:val="22"/>
              </w:rPr>
            </w:pPr>
            <w:r w:rsidRPr="00F6489B">
              <w:rPr>
                <w:color w:val="000000"/>
                <w:sz w:val="22"/>
                <w:szCs w:val="22"/>
              </w:rPr>
              <w:t>0,</w:t>
            </w:r>
            <w:r w:rsidR="00345431" w:rsidRPr="00F6489B">
              <w:rPr>
                <w:color w:val="000000"/>
                <w:sz w:val="22"/>
                <w:szCs w:val="22"/>
              </w:rPr>
              <w:t>1</w:t>
            </w:r>
          </w:p>
        </w:tc>
      </w:tr>
      <w:tr w:rsidR="005F456A" w:rsidRPr="00BA4934" w:rsidTr="00C45E82">
        <w:trPr>
          <w:cantSplit/>
        </w:trPr>
        <w:tc>
          <w:tcPr>
            <w:tcW w:w="2733" w:type="pct"/>
            <w:vAlign w:val="center"/>
          </w:tcPr>
          <w:p w:rsidR="005F456A" w:rsidRPr="00F6489B" w:rsidRDefault="005F456A" w:rsidP="006F3F84">
            <w:pPr>
              <w:pStyle w:val="a6"/>
              <w:rPr>
                <w:sz w:val="22"/>
                <w:szCs w:val="22"/>
              </w:rPr>
            </w:pPr>
            <w:r w:rsidRPr="00F6489B">
              <w:rPr>
                <w:sz w:val="22"/>
                <w:szCs w:val="22"/>
              </w:rPr>
              <w:t>2. Полуоткрытый</w:t>
            </w:r>
          </w:p>
        </w:tc>
        <w:tc>
          <w:tcPr>
            <w:tcW w:w="860" w:type="pct"/>
            <w:gridSpan w:val="2"/>
            <w:vAlign w:val="bottom"/>
          </w:tcPr>
          <w:p w:rsidR="005F456A" w:rsidRPr="00F6489B" w:rsidRDefault="005F456A" w:rsidP="006F3F84">
            <w:pPr>
              <w:pStyle w:val="a6"/>
              <w:jc w:val="center"/>
              <w:rPr>
                <w:sz w:val="22"/>
                <w:szCs w:val="22"/>
              </w:rPr>
            </w:pPr>
            <w:r w:rsidRPr="00F6489B">
              <w:rPr>
                <w:sz w:val="22"/>
                <w:szCs w:val="22"/>
              </w:rPr>
              <w:t>П</w:t>
            </w:r>
          </w:p>
        </w:tc>
        <w:tc>
          <w:tcPr>
            <w:tcW w:w="775" w:type="pct"/>
            <w:vAlign w:val="center"/>
          </w:tcPr>
          <w:p w:rsidR="005F456A" w:rsidRPr="00F6489B" w:rsidRDefault="005F456A" w:rsidP="006F3F84">
            <w:pPr>
              <w:jc w:val="center"/>
              <w:rPr>
                <w:color w:val="000000"/>
                <w:sz w:val="22"/>
                <w:szCs w:val="22"/>
              </w:rPr>
            </w:pPr>
            <w:r w:rsidRPr="00F6489B">
              <w:rPr>
                <w:color w:val="000000"/>
                <w:sz w:val="22"/>
                <w:szCs w:val="22"/>
              </w:rPr>
              <w:t>242,8</w:t>
            </w:r>
          </w:p>
        </w:tc>
        <w:tc>
          <w:tcPr>
            <w:tcW w:w="632" w:type="pct"/>
            <w:vAlign w:val="center"/>
          </w:tcPr>
          <w:p w:rsidR="005F456A" w:rsidRPr="00F6489B" w:rsidRDefault="005F456A" w:rsidP="006F3F84">
            <w:pPr>
              <w:jc w:val="center"/>
              <w:rPr>
                <w:color w:val="000000"/>
                <w:sz w:val="22"/>
                <w:szCs w:val="22"/>
              </w:rPr>
            </w:pPr>
            <w:r w:rsidRPr="00F6489B">
              <w:rPr>
                <w:color w:val="000000"/>
                <w:sz w:val="22"/>
                <w:szCs w:val="22"/>
              </w:rPr>
              <w:t>38,1</w:t>
            </w:r>
          </w:p>
        </w:tc>
      </w:tr>
      <w:tr w:rsidR="005F456A" w:rsidRPr="00BA4934" w:rsidTr="00C45E82">
        <w:trPr>
          <w:cantSplit/>
        </w:trPr>
        <w:tc>
          <w:tcPr>
            <w:tcW w:w="2733" w:type="pct"/>
            <w:vAlign w:val="center"/>
          </w:tcPr>
          <w:p w:rsidR="005F456A" w:rsidRPr="00F6489B" w:rsidRDefault="005F456A" w:rsidP="006F3F84">
            <w:pPr>
              <w:pStyle w:val="a6"/>
              <w:rPr>
                <w:sz w:val="22"/>
                <w:szCs w:val="22"/>
              </w:rPr>
            </w:pPr>
            <w:r w:rsidRPr="00F6489B">
              <w:rPr>
                <w:sz w:val="22"/>
                <w:szCs w:val="22"/>
              </w:rPr>
              <w:t>в том числе:</w:t>
            </w:r>
          </w:p>
          <w:p w:rsidR="005F456A" w:rsidRPr="00F6489B" w:rsidRDefault="005F456A" w:rsidP="006F3F84">
            <w:pPr>
              <w:pStyle w:val="a6"/>
              <w:rPr>
                <w:sz w:val="22"/>
                <w:szCs w:val="22"/>
              </w:rPr>
            </w:pPr>
            <w:r w:rsidRPr="00F6489B">
              <w:rPr>
                <w:sz w:val="22"/>
                <w:szCs w:val="22"/>
              </w:rPr>
              <w:t>- полуоткрытый равномерного размещения</w:t>
            </w:r>
          </w:p>
        </w:tc>
        <w:tc>
          <w:tcPr>
            <w:tcW w:w="860" w:type="pct"/>
            <w:gridSpan w:val="2"/>
            <w:vAlign w:val="center"/>
          </w:tcPr>
          <w:p w:rsidR="005F456A" w:rsidRPr="00F6489B" w:rsidRDefault="005F456A" w:rsidP="006F3F84">
            <w:pPr>
              <w:pStyle w:val="a6"/>
              <w:jc w:val="center"/>
              <w:rPr>
                <w:sz w:val="22"/>
                <w:szCs w:val="22"/>
              </w:rPr>
            </w:pPr>
            <w:r w:rsidRPr="00F6489B">
              <w:rPr>
                <w:sz w:val="22"/>
                <w:szCs w:val="22"/>
              </w:rPr>
              <w:t>ПР</w:t>
            </w:r>
          </w:p>
        </w:tc>
        <w:tc>
          <w:tcPr>
            <w:tcW w:w="775" w:type="pct"/>
            <w:vAlign w:val="center"/>
          </w:tcPr>
          <w:p w:rsidR="005F456A" w:rsidRPr="00F6489B" w:rsidRDefault="005F456A" w:rsidP="006F3F84">
            <w:pPr>
              <w:jc w:val="center"/>
              <w:rPr>
                <w:color w:val="000000"/>
                <w:sz w:val="22"/>
                <w:szCs w:val="22"/>
              </w:rPr>
            </w:pPr>
            <w:r w:rsidRPr="00F6489B">
              <w:rPr>
                <w:color w:val="000000"/>
                <w:sz w:val="22"/>
                <w:szCs w:val="22"/>
              </w:rPr>
              <w:t>53,4</w:t>
            </w:r>
          </w:p>
        </w:tc>
        <w:tc>
          <w:tcPr>
            <w:tcW w:w="632" w:type="pct"/>
            <w:vAlign w:val="center"/>
          </w:tcPr>
          <w:p w:rsidR="005F456A" w:rsidRPr="00F6489B" w:rsidRDefault="005F456A" w:rsidP="006F3F84">
            <w:pPr>
              <w:jc w:val="center"/>
              <w:rPr>
                <w:color w:val="000000"/>
                <w:sz w:val="22"/>
                <w:szCs w:val="22"/>
              </w:rPr>
            </w:pPr>
            <w:r w:rsidRPr="00F6489B">
              <w:rPr>
                <w:color w:val="000000"/>
                <w:sz w:val="22"/>
                <w:szCs w:val="22"/>
              </w:rPr>
              <w:t>8,4</w:t>
            </w:r>
          </w:p>
        </w:tc>
      </w:tr>
      <w:tr w:rsidR="005F456A" w:rsidRPr="00BA4934" w:rsidTr="00C45E82">
        <w:trPr>
          <w:cantSplit/>
        </w:trPr>
        <w:tc>
          <w:tcPr>
            <w:tcW w:w="2733" w:type="pct"/>
            <w:vAlign w:val="center"/>
          </w:tcPr>
          <w:p w:rsidR="005F456A" w:rsidRPr="00F6489B" w:rsidRDefault="005F456A" w:rsidP="006F3F84">
            <w:pPr>
              <w:pStyle w:val="a6"/>
              <w:rPr>
                <w:sz w:val="22"/>
                <w:szCs w:val="22"/>
              </w:rPr>
            </w:pPr>
            <w:r w:rsidRPr="00F6489B">
              <w:rPr>
                <w:sz w:val="22"/>
                <w:szCs w:val="22"/>
              </w:rPr>
              <w:t>- полуоткрытый группового размещения</w:t>
            </w:r>
          </w:p>
        </w:tc>
        <w:tc>
          <w:tcPr>
            <w:tcW w:w="860" w:type="pct"/>
            <w:gridSpan w:val="2"/>
            <w:vAlign w:val="bottom"/>
          </w:tcPr>
          <w:p w:rsidR="005F456A" w:rsidRPr="00F6489B" w:rsidRDefault="005F456A" w:rsidP="006F3F84">
            <w:pPr>
              <w:pStyle w:val="a6"/>
              <w:jc w:val="center"/>
              <w:rPr>
                <w:sz w:val="22"/>
                <w:szCs w:val="22"/>
              </w:rPr>
            </w:pPr>
            <w:r w:rsidRPr="00F6489B">
              <w:rPr>
                <w:sz w:val="22"/>
                <w:szCs w:val="22"/>
              </w:rPr>
              <w:t>ПГ</w:t>
            </w:r>
          </w:p>
        </w:tc>
        <w:tc>
          <w:tcPr>
            <w:tcW w:w="775" w:type="pct"/>
            <w:vAlign w:val="center"/>
          </w:tcPr>
          <w:p w:rsidR="005F456A" w:rsidRPr="00F6489B" w:rsidRDefault="005F456A" w:rsidP="006F3F84">
            <w:pPr>
              <w:jc w:val="center"/>
              <w:rPr>
                <w:color w:val="000000"/>
                <w:sz w:val="22"/>
                <w:szCs w:val="22"/>
              </w:rPr>
            </w:pPr>
            <w:r w:rsidRPr="00F6489B">
              <w:rPr>
                <w:color w:val="000000"/>
                <w:sz w:val="22"/>
                <w:szCs w:val="22"/>
              </w:rPr>
              <w:t>189,4</w:t>
            </w:r>
          </w:p>
        </w:tc>
        <w:tc>
          <w:tcPr>
            <w:tcW w:w="632" w:type="pct"/>
            <w:vAlign w:val="center"/>
          </w:tcPr>
          <w:p w:rsidR="005F456A" w:rsidRPr="00F6489B" w:rsidRDefault="005F456A" w:rsidP="006F3F84">
            <w:pPr>
              <w:jc w:val="center"/>
              <w:rPr>
                <w:color w:val="000000"/>
                <w:sz w:val="22"/>
                <w:szCs w:val="22"/>
              </w:rPr>
            </w:pPr>
            <w:r w:rsidRPr="00F6489B">
              <w:rPr>
                <w:color w:val="000000"/>
                <w:sz w:val="22"/>
                <w:szCs w:val="22"/>
              </w:rPr>
              <w:t>29,7</w:t>
            </w:r>
          </w:p>
        </w:tc>
      </w:tr>
      <w:tr w:rsidR="005F456A" w:rsidRPr="00BA4934" w:rsidTr="00C45E82">
        <w:trPr>
          <w:cantSplit/>
        </w:trPr>
        <w:tc>
          <w:tcPr>
            <w:tcW w:w="2733" w:type="pct"/>
            <w:vAlign w:val="center"/>
          </w:tcPr>
          <w:p w:rsidR="005F456A" w:rsidRPr="00F6489B" w:rsidRDefault="005F456A" w:rsidP="006F3F84">
            <w:pPr>
              <w:pStyle w:val="a6"/>
              <w:rPr>
                <w:sz w:val="22"/>
                <w:szCs w:val="22"/>
              </w:rPr>
            </w:pPr>
            <w:r w:rsidRPr="00F6489B">
              <w:rPr>
                <w:sz w:val="22"/>
                <w:szCs w:val="22"/>
              </w:rPr>
              <w:t>3. Открытый</w:t>
            </w:r>
          </w:p>
        </w:tc>
        <w:tc>
          <w:tcPr>
            <w:tcW w:w="860" w:type="pct"/>
            <w:gridSpan w:val="2"/>
            <w:vAlign w:val="bottom"/>
          </w:tcPr>
          <w:p w:rsidR="005F456A" w:rsidRPr="00F6489B" w:rsidRDefault="005F456A" w:rsidP="006F3F84">
            <w:pPr>
              <w:pStyle w:val="a6"/>
              <w:jc w:val="center"/>
              <w:rPr>
                <w:sz w:val="22"/>
                <w:szCs w:val="22"/>
              </w:rPr>
            </w:pPr>
            <w:r w:rsidRPr="00F6489B">
              <w:rPr>
                <w:sz w:val="22"/>
                <w:szCs w:val="22"/>
              </w:rPr>
              <w:t>О</w:t>
            </w:r>
          </w:p>
        </w:tc>
        <w:tc>
          <w:tcPr>
            <w:tcW w:w="775" w:type="pct"/>
            <w:vAlign w:val="center"/>
          </w:tcPr>
          <w:p w:rsidR="005F456A" w:rsidRPr="00F6489B" w:rsidRDefault="005F456A" w:rsidP="006F3F84">
            <w:pPr>
              <w:jc w:val="center"/>
              <w:rPr>
                <w:color w:val="000000"/>
                <w:sz w:val="22"/>
                <w:szCs w:val="22"/>
              </w:rPr>
            </w:pPr>
            <w:r w:rsidRPr="00F6489B">
              <w:rPr>
                <w:color w:val="000000"/>
                <w:sz w:val="22"/>
                <w:szCs w:val="22"/>
              </w:rPr>
              <w:t>15,4</w:t>
            </w:r>
          </w:p>
        </w:tc>
        <w:tc>
          <w:tcPr>
            <w:tcW w:w="632" w:type="pct"/>
            <w:vAlign w:val="center"/>
          </w:tcPr>
          <w:p w:rsidR="005F456A" w:rsidRPr="00F6489B" w:rsidRDefault="005F456A" w:rsidP="006F3F84">
            <w:pPr>
              <w:jc w:val="center"/>
              <w:rPr>
                <w:color w:val="000000"/>
                <w:sz w:val="22"/>
                <w:szCs w:val="22"/>
              </w:rPr>
            </w:pPr>
            <w:r w:rsidRPr="00F6489B">
              <w:rPr>
                <w:color w:val="000000"/>
                <w:sz w:val="22"/>
                <w:szCs w:val="22"/>
              </w:rPr>
              <w:t>2,</w:t>
            </w:r>
            <w:r w:rsidR="00345431" w:rsidRPr="00F6489B">
              <w:rPr>
                <w:color w:val="000000"/>
                <w:sz w:val="22"/>
                <w:szCs w:val="22"/>
              </w:rPr>
              <w:t>5</w:t>
            </w:r>
          </w:p>
        </w:tc>
      </w:tr>
      <w:tr w:rsidR="005F456A" w:rsidRPr="00BA4934" w:rsidTr="00C45E82">
        <w:trPr>
          <w:cantSplit/>
        </w:trPr>
        <w:tc>
          <w:tcPr>
            <w:tcW w:w="2733" w:type="pct"/>
            <w:vAlign w:val="center"/>
          </w:tcPr>
          <w:p w:rsidR="005F456A" w:rsidRPr="00F6489B" w:rsidRDefault="005F456A" w:rsidP="006F3F84">
            <w:pPr>
              <w:pStyle w:val="a6"/>
              <w:rPr>
                <w:sz w:val="22"/>
                <w:szCs w:val="22"/>
              </w:rPr>
            </w:pPr>
            <w:r w:rsidRPr="00F6489B">
              <w:rPr>
                <w:sz w:val="22"/>
                <w:szCs w:val="22"/>
              </w:rPr>
              <w:t>в том числе:</w:t>
            </w:r>
          </w:p>
          <w:p w:rsidR="005F456A" w:rsidRPr="00F6489B" w:rsidRDefault="005F456A" w:rsidP="006F3F84">
            <w:pPr>
              <w:pStyle w:val="a6"/>
              <w:rPr>
                <w:sz w:val="22"/>
                <w:szCs w:val="22"/>
              </w:rPr>
            </w:pPr>
            <w:r w:rsidRPr="00F6489B">
              <w:rPr>
                <w:sz w:val="22"/>
                <w:szCs w:val="22"/>
              </w:rPr>
              <w:t>- открытый с единичными деревьями</w:t>
            </w:r>
          </w:p>
        </w:tc>
        <w:tc>
          <w:tcPr>
            <w:tcW w:w="860" w:type="pct"/>
            <w:gridSpan w:val="2"/>
            <w:vAlign w:val="center"/>
          </w:tcPr>
          <w:p w:rsidR="005F456A" w:rsidRPr="00F6489B" w:rsidRDefault="005F456A" w:rsidP="006F3F84">
            <w:pPr>
              <w:pStyle w:val="a6"/>
              <w:jc w:val="center"/>
              <w:rPr>
                <w:sz w:val="22"/>
                <w:szCs w:val="22"/>
              </w:rPr>
            </w:pPr>
            <w:r w:rsidRPr="00F6489B">
              <w:rPr>
                <w:sz w:val="22"/>
                <w:szCs w:val="22"/>
              </w:rPr>
              <w:t>ОЕ</w:t>
            </w:r>
          </w:p>
        </w:tc>
        <w:tc>
          <w:tcPr>
            <w:tcW w:w="775" w:type="pct"/>
            <w:vAlign w:val="center"/>
          </w:tcPr>
          <w:p w:rsidR="005F456A" w:rsidRPr="00F6489B" w:rsidRDefault="005F456A" w:rsidP="006F3F84">
            <w:pPr>
              <w:jc w:val="center"/>
              <w:rPr>
                <w:color w:val="000000"/>
                <w:sz w:val="22"/>
                <w:szCs w:val="22"/>
              </w:rPr>
            </w:pPr>
            <w:r w:rsidRPr="00F6489B">
              <w:rPr>
                <w:color w:val="000000"/>
                <w:sz w:val="22"/>
                <w:szCs w:val="22"/>
              </w:rPr>
              <w:t>10,6</w:t>
            </w:r>
          </w:p>
        </w:tc>
        <w:tc>
          <w:tcPr>
            <w:tcW w:w="632" w:type="pct"/>
            <w:vAlign w:val="center"/>
          </w:tcPr>
          <w:p w:rsidR="005F456A" w:rsidRPr="00F6489B" w:rsidRDefault="005F456A" w:rsidP="006F3F84">
            <w:pPr>
              <w:jc w:val="center"/>
              <w:rPr>
                <w:color w:val="000000"/>
                <w:sz w:val="22"/>
                <w:szCs w:val="22"/>
              </w:rPr>
            </w:pPr>
            <w:r w:rsidRPr="00F6489B">
              <w:rPr>
                <w:color w:val="000000"/>
                <w:sz w:val="22"/>
                <w:szCs w:val="22"/>
              </w:rPr>
              <w:t>1,7</w:t>
            </w:r>
          </w:p>
        </w:tc>
      </w:tr>
      <w:tr w:rsidR="005F456A" w:rsidRPr="00BA4934" w:rsidTr="00C45E82">
        <w:trPr>
          <w:cantSplit/>
        </w:trPr>
        <w:tc>
          <w:tcPr>
            <w:tcW w:w="2733" w:type="pct"/>
            <w:vAlign w:val="center"/>
          </w:tcPr>
          <w:p w:rsidR="005F456A" w:rsidRPr="00F6489B" w:rsidRDefault="005F456A" w:rsidP="006F3F84">
            <w:pPr>
              <w:pStyle w:val="a6"/>
              <w:rPr>
                <w:sz w:val="22"/>
                <w:szCs w:val="22"/>
              </w:rPr>
            </w:pPr>
            <w:r w:rsidRPr="00F6489B">
              <w:rPr>
                <w:sz w:val="22"/>
                <w:szCs w:val="22"/>
              </w:rPr>
              <w:t>- открытый – без единичных деревьев</w:t>
            </w:r>
          </w:p>
        </w:tc>
        <w:tc>
          <w:tcPr>
            <w:tcW w:w="860" w:type="pct"/>
            <w:gridSpan w:val="2"/>
            <w:vAlign w:val="center"/>
          </w:tcPr>
          <w:p w:rsidR="005F456A" w:rsidRPr="00F6489B" w:rsidRDefault="005F456A" w:rsidP="006F3F84">
            <w:pPr>
              <w:pStyle w:val="a6"/>
              <w:jc w:val="center"/>
              <w:rPr>
                <w:sz w:val="22"/>
                <w:szCs w:val="22"/>
              </w:rPr>
            </w:pPr>
            <w:r w:rsidRPr="00F6489B">
              <w:rPr>
                <w:sz w:val="22"/>
                <w:szCs w:val="22"/>
              </w:rPr>
              <w:t>ОБ</w:t>
            </w:r>
          </w:p>
        </w:tc>
        <w:tc>
          <w:tcPr>
            <w:tcW w:w="775" w:type="pct"/>
            <w:vAlign w:val="center"/>
          </w:tcPr>
          <w:p w:rsidR="005F456A" w:rsidRPr="00F6489B" w:rsidRDefault="005F456A" w:rsidP="006F3F84">
            <w:pPr>
              <w:jc w:val="center"/>
              <w:rPr>
                <w:color w:val="000000"/>
                <w:sz w:val="22"/>
                <w:szCs w:val="22"/>
              </w:rPr>
            </w:pPr>
            <w:r w:rsidRPr="00F6489B">
              <w:rPr>
                <w:color w:val="000000"/>
                <w:sz w:val="22"/>
                <w:szCs w:val="22"/>
              </w:rPr>
              <w:t>4,8</w:t>
            </w:r>
          </w:p>
        </w:tc>
        <w:tc>
          <w:tcPr>
            <w:tcW w:w="632" w:type="pct"/>
            <w:vAlign w:val="center"/>
          </w:tcPr>
          <w:p w:rsidR="005F456A" w:rsidRPr="00F6489B" w:rsidRDefault="005F456A" w:rsidP="006F3F84">
            <w:pPr>
              <w:jc w:val="center"/>
              <w:rPr>
                <w:color w:val="000000"/>
                <w:sz w:val="22"/>
                <w:szCs w:val="22"/>
              </w:rPr>
            </w:pPr>
            <w:r w:rsidRPr="00F6489B">
              <w:rPr>
                <w:color w:val="000000"/>
                <w:sz w:val="22"/>
                <w:szCs w:val="22"/>
              </w:rPr>
              <w:t>0,8</w:t>
            </w:r>
          </w:p>
        </w:tc>
      </w:tr>
      <w:tr w:rsidR="005F456A" w:rsidRPr="00BA4934" w:rsidTr="00C45E82">
        <w:trPr>
          <w:cantSplit/>
        </w:trPr>
        <w:tc>
          <w:tcPr>
            <w:tcW w:w="2733" w:type="pct"/>
            <w:vAlign w:val="center"/>
          </w:tcPr>
          <w:p w:rsidR="005F456A" w:rsidRPr="00BA4934" w:rsidRDefault="005F456A" w:rsidP="006F3F84">
            <w:pPr>
              <w:pStyle w:val="a6"/>
              <w:rPr>
                <w:sz w:val="23"/>
                <w:szCs w:val="23"/>
              </w:rPr>
            </w:pPr>
            <w:r w:rsidRPr="00BA4934">
              <w:rPr>
                <w:b/>
                <w:sz w:val="23"/>
                <w:szCs w:val="23"/>
              </w:rPr>
              <w:t>ВСЕГО:</w:t>
            </w:r>
          </w:p>
        </w:tc>
        <w:tc>
          <w:tcPr>
            <w:tcW w:w="860" w:type="pct"/>
            <w:gridSpan w:val="2"/>
            <w:vAlign w:val="center"/>
          </w:tcPr>
          <w:p w:rsidR="005F456A" w:rsidRPr="00BA4934" w:rsidRDefault="005F456A" w:rsidP="006F3F84">
            <w:pPr>
              <w:pStyle w:val="a6"/>
              <w:jc w:val="center"/>
              <w:rPr>
                <w:sz w:val="23"/>
                <w:szCs w:val="23"/>
              </w:rPr>
            </w:pPr>
          </w:p>
        </w:tc>
        <w:tc>
          <w:tcPr>
            <w:tcW w:w="775" w:type="pct"/>
            <w:vAlign w:val="center"/>
          </w:tcPr>
          <w:p w:rsidR="005F456A" w:rsidRPr="00BA4934" w:rsidRDefault="005F456A" w:rsidP="006F3F84">
            <w:pPr>
              <w:jc w:val="center"/>
              <w:rPr>
                <w:b/>
                <w:color w:val="000000"/>
                <w:sz w:val="23"/>
                <w:szCs w:val="23"/>
              </w:rPr>
            </w:pPr>
            <w:r w:rsidRPr="00BA4934">
              <w:rPr>
                <w:b/>
                <w:color w:val="000000"/>
                <w:sz w:val="23"/>
                <w:szCs w:val="23"/>
              </w:rPr>
              <w:t>637,7</w:t>
            </w:r>
          </w:p>
        </w:tc>
        <w:tc>
          <w:tcPr>
            <w:tcW w:w="632" w:type="pct"/>
            <w:vAlign w:val="center"/>
          </w:tcPr>
          <w:p w:rsidR="005F456A" w:rsidRPr="00BA4934" w:rsidRDefault="005F456A" w:rsidP="006F3F84">
            <w:pPr>
              <w:jc w:val="center"/>
              <w:rPr>
                <w:b/>
                <w:color w:val="000000"/>
                <w:sz w:val="23"/>
                <w:szCs w:val="23"/>
              </w:rPr>
            </w:pPr>
            <w:r w:rsidRPr="00BA4934">
              <w:rPr>
                <w:b/>
                <w:color w:val="000000"/>
                <w:sz w:val="23"/>
                <w:szCs w:val="23"/>
              </w:rPr>
              <w:t>100,0</w:t>
            </w:r>
          </w:p>
        </w:tc>
      </w:tr>
    </w:tbl>
    <w:p w:rsidR="008E4B7C" w:rsidRPr="00714D4D" w:rsidRDefault="008E4B7C" w:rsidP="006F3F84">
      <w:pPr>
        <w:rPr>
          <w:sz w:val="16"/>
          <w:szCs w:val="16"/>
        </w:rPr>
      </w:pPr>
    </w:p>
    <w:p w:rsidR="008E4B7C" w:rsidRPr="00BA4934" w:rsidRDefault="008E4B7C" w:rsidP="006F3F84">
      <w:pPr>
        <w:pStyle w:val="a6"/>
        <w:ind w:firstLine="709"/>
        <w:jc w:val="both"/>
      </w:pPr>
      <w:r w:rsidRPr="00BA4934">
        <w:t xml:space="preserve">В лесах города закрытые типы ландшафтов составляют </w:t>
      </w:r>
      <w:r w:rsidR="005F456A" w:rsidRPr="00BA4934">
        <w:t>59,</w:t>
      </w:r>
      <w:r w:rsidR="00343814" w:rsidRPr="00BA4934">
        <w:t>4</w:t>
      </w:r>
      <w:r w:rsidRPr="00BA4934">
        <w:t xml:space="preserve">% площади, полуоткрытые типы – </w:t>
      </w:r>
      <w:r w:rsidR="005F456A" w:rsidRPr="00BA4934">
        <w:t>38,1</w:t>
      </w:r>
      <w:r w:rsidRPr="00BA4934">
        <w:t xml:space="preserve">% и открытые – </w:t>
      </w:r>
      <w:r w:rsidR="005F456A" w:rsidRPr="00BA4934">
        <w:t>2,</w:t>
      </w:r>
      <w:r w:rsidR="00343814" w:rsidRPr="00BA4934">
        <w:t>5</w:t>
      </w:r>
      <w:r w:rsidRPr="00BA4934">
        <w:t>%.</w:t>
      </w:r>
    </w:p>
    <w:p w:rsidR="008E4B7C" w:rsidRPr="00BA4934" w:rsidRDefault="008E4B7C" w:rsidP="006F3F84">
      <w:pPr>
        <w:pStyle w:val="a6"/>
        <w:ind w:firstLine="708"/>
        <w:jc w:val="both"/>
      </w:pPr>
      <w:r w:rsidRPr="00BA4934">
        <w:t xml:space="preserve">Преобладающим типом ландшафта в закрытой группе является закрытый с горизонтальной сомкнутостью, занимающий </w:t>
      </w:r>
      <w:r w:rsidR="00E303F1" w:rsidRPr="00BA4934">
        <w:t xml:space="preserve">59,4 </w:t>
      </w:r>
      <w:r w:rsidRPr="00BA4934">
        <w:t xml:space="preserve">% площади группы и представленный в основном средневозрастными и приспевающими древостоями. Высокополнотные насаждения закрытых ландшафтов характеризуются обилием тени и недостатком тепла. В таких насаждениях предусматривается изреживание (часть до полноты 0,6-0,5; другая часть – до полноты 0,8-0,7) проведением прореживаний и </w:t>
      </w:r>
      <w:r w:rsidR="00E303F1" w:rsidRPr="00BA4934">
        <w:t>проходных</w:t>
      </w:r>
      <w:r w:rsidRPr="00BA4934">
        <w:t xml:space="preserve"> рубок. Таким образом, будет обеспечен доступ солнечного света с сохранением при этом приятной свежести и прохлады.</w:t>
      </w:r>
    </w:p>
    <w:p w:rsidR="008E4B7C" w:rsidRPr="00BA4934" w:rsidRDefault="008E4B7C" w:rsidP="00554D59">
      <w:pPr>
        <w:pStyle w:val="a6"/>
        <w:ind w:firstLine="708"/>
        <w:jc w:val="both"/>
      </w:pPr>
      <w:r w:rsidRPr="00BA4934">
        <w:t>Насаждения с</w:t>
      </w:r>
      <w:r w:rsidR="00554D59" w:rsidRPr="00BA4934">
        <w:t xml:space="preserve"> полуоткрытым типом ландшафтов </w:t>
      </w:r>
      <w:r w:rsidRPr="00BA4934">
        <w:t>по природе своей являются оптимально рекреационными. Полуоткрытые ландшафты представлены на 29,</w:t>
      </w:r>
      <w:r w:rsidR="00FE41B9" w:rsidRPr="00BA4934">
        <w:t>7</w:t>
      </w:r>
      <w:r w:rsidRPr="00BA4934">
        <w:t xml:space="preserve">% древостоями с </w:t>
      </w:r>
      <w:r w:rsidR="00FE41B9" w:rsidRPr="00BA4934">
        <w:t>группов</w:t>
      </w:r>
      <w:r w:rsidRPr="00BA4934">
        <w:t>ым размещением деревьев. Ландшафты полуоткрытых пространств, как с равномерным размещением деревьев по площади, так и с неравномерным, характеризуются хорошей освещенностью, длинными и широкими кронами деревьев, ягодными кустарниками. Эффект ландшафта здесь главным образом возникает от деревьев среднего возраста, когда они достигают крупных размеров.</w:t>
      </w:r>
    </w:p>
    <w:p w:rsidR="00E85FC8" w:rsidRDefault="008E4B7C" w:rsidP="00554D59">
      <w:pPr>
        <w:pStyle w:val="a6"/>
        <w:ind w:firstLine="708"/>
        <w:jc w:val="both"/>
      </w:pPr>
      <w:r w:rsidRPr="00BA4934">
        <w:t xml:space="preserve">Открытые ландшафты с единичными деревьями занимают </w:t>
      </w:r>
      <w:r w:rsidR="00895CDE" w:rsidRPr="00BA4934">
        <w:t>1,7</w:t>
      </w:r>
      <w:r w:rsidRPr="00BA4934">
        <w:t xml:space="preserve">% </w:t>
      </w:r>
      <w:r w:rsidR="00895CDE" w:rsidRPr="00BA4934">
        <w:t>всей площади лесов</w:t>
      </w:r>
      <w:r w:rsidRPr="00BA4934">
        <w:t xml:space="preserve"> и представлены в большинстве своем не покрытыми лесной растительностью и нелесными землями. </w:t>
      </w:r>
      <w:r w:rsidR="00895CDE" w:rsidRPr="00BA4934">
        <w:t>П</w:t>
      </w:r>
      <w:r w:rsidRPr="00BA4934">
        <w:t>рисутствие открытых пространств в составе городских лесов находится на уровне нормативной величины и поэтому регулирования существующего соотношения нецелесообразно.</w:t>
      </w:r>
    </w:p>
    <w:p w:rsidR="00C45E82" w:rsidRDefault="00C45E82" w:rsidP="00554D59">
      <w:pPr>
        <w:pStyle w:val="a6"/>
        <w:ind w:firstLine="708"/>
        <w:jc w:val="both"/>
      </w:pPr>
    </w:p>
    <w:p w:rsidR="008E4B7C" w:rsidRPr="00BA4934" w:rsidRDefault="00E85FC8" w:rsidP="00554D59">
      <w:pPr>
        <w:pStyle w:val="a6"/>
        <w:ind w:firstLine="708"/>
        <w:jc w:val="both"/>
      </w:pPr>
      <w:r>
        <w:rPr>
          <w:noProof/>
        </w:rPr>
        <w:lastRenderedPageBreak/>
        <w:drawing>
          <wp:anchor distT="0" distB="0" distL="114300" distR="114300" simplePos="0" relativeHeight="251660288" behindDoc="0" locked="0" layoutInCell="1" allowOverlap="1">
            <wp:simplePos x="0" y="0"/>
            <wp:positionH relativeFrom="column">
              <wp:posOffset>-349103</wp:posOffset>
            </wp:positionH>
            <wp:positionV relativeFrom="paragraph">
              <wp:posOffset>-118892</wp:posOffset>
            </wp:positionV>
            <wp:extent cx="6471236" cy="8932985"/>
            <wp:effectExtent l="19050" t="0" r="5764" b="0"/>
            <wp:wrapNone/>
            <wp:docPr id="6" name="Рисунок 5" descr="Заринск_функц.зо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ринск_функц.зоны.jpg"/>
                    <pic:cNvPicPr/>
                  </pic:nvPicPr>
                  <pic:blipFill>
                    <a:blip r:embed="rId21" cstate="print"/>
                    <a:srcRect l="602" t="303" r="1010" b="736"/>
                    <a:stretch>
                      <a:fillRect/>
                    </a:stretch>
                  </pic:blipFill>
                  <pic:spPr>
                    <a:xfrm>
                      <a:off x="0" y="0"/>
                      <a:ext cx="6471236" cy="8932985"/>
                    </a:xfrm>
                    <a:prstGeom prst="rect">
                      <a:avLst/>
                    </a:prstGeom>
                  </pic:spPr>
                </pic:pic>
              </a:graphicData>
            </a:graphic>
          </wp:anchor>
        </w:drawing>
      </w:r>
    </w:p>
    <w:p w:rsidR="001513D0" w:rsidRPr="00BA4934" w:rsidRDefault="001513D0" w:rsidP="00554D59">
      <w:pPr>
        <w:pStyle w:val="a6"/>
        <w:jc w:val="both"/>
      </w:pPr>
    </w:p>
    <w:p w:rsidR="00554D59" w:rsidRPr="00BA4934" w:rsidRDefault="00554D59">
      <w:pPr>
        <w:rPr>
          <w:sz w:val="28"/>
        </w:rPr>
      </w:pPr>
      <w:r w:rsidRPr="00BA4934">
        <w:br w:type="page"/>
      </w:r>
    </w:p>
    <w:p w:rsidR="00514656" w:rsidRPr="00BA4934" w:rsidRDefault="00514656" w:rsidP="006F3F84">
      <w:pPr>
        <w:pStyle w:val="a6"/>
        <w:ind w:firstLine="709"/>
        <w:rPr>
          <w:b/>
        </w:rPr>
      </w:pPr>
      <w:r w:rsidRPr="00BA4934">
        <w:rPr>
          <w:b/>
        </w:rPr>
        <w:lastRenderedPageBreak/>
        <w:t>Эстетическая оценка ландшафтов</w:t>
      </w:r>
    </w:p>
    <w:p w:rsidR="00514656" w:rsidRPr="00BA4934" w:rsidRDefault="00514656" w:rsidP="006F3F84">
      <w:pPr>
        <w:pStyle w:val="a6"/>
        <w:rPr>
          <w:b/>
          <w:szCs w:val="28"/>
        </w:rPr>
      </w:pPr>
    </w:p>
    <w:p w:rsidR="00514656" w:rsidRPr="00BA4934" w:rsidRDefault="00514656" w:rsidP="006F3F84">
      <w:pPr>
        <w:pStyle w:val="a6"/>
        <w:ind w:firstLine="709"/>
        <w:jc w:val="both"/>
      </w:pPr>
      <w:r w:rsidRPr="00BA4934">
        <w:t>Эстетическая оценка отражает красочность и гармоничность в сочетании всех компонентов древесной и кустарниковой растительности, живого напочвенного покрова. Эстетическая оценка имеет важное значение при проектировании хозяйственных мероприятий и для установления очередности работ.</w:t>
      </w:r>
    </w:p>
    <w:p w:rsidR="00514656" w:rsidRPr="00BA4934" w:rsidRDefault="00514656" w:rsidP="006F3F84">
      <w:pPr>
        <w:pStyle w:val="a6"/>
        <w:ind w:firstLine="709"/>
        <w:jc w:val="both"/>
      </w:pPr>
      <w:r w:rsidRPr="00BA4934">
        <w:t>Определяющий элемент в эстетической оценке отдельных участков насаждений – породный состав и полнота насаждений. По эстетическим свойствам наиболее декоративны хвойные породы. Кроме породного состава, объективность эстетической оценки достигается при сочетании относительно субъективного зрительного впечатления (зависит от времени года, погодных условий, степени освещенности, настроения человека) и объективных ландшафтно-та</w:t>
      </w:r>
      <w:r w:rsidR="00D646D8" w:rsidRPr="00BA4934">
        <w:t>ксационных признаков (табл</w:t>
      </w:r>
      <w:r w:rsidR="001F33B6" w:rsidRPr="00BA4934">
        <w:t>ица</w:t>
      </w:r>
      <w:r w:rsidR="00D646D8" w:rsidRPr="00BA4934">
        <w:t xml:space="preserve"> </w:t>
      </w:r>
      <w:r w:rsidR="00F16F69" w:rsidRPr="00BA4934">
        <w:t>18</w:t>
      </w:r>
      <w:r w:rsidRPr="00BA4934">
        <w:t>).</w:t>
      </w:r>
    </w:p>
    <w:p w:rsidR="00D23C20" w:rsidRPr="00BA4934" w:rsidRDefault="00D23C20" w:rsidP="006F3F84">
      <w:pPr>
        <w:pStyle w:val="a6"/>
        <w:jc w:val="right"/>
        <w:rPr>
          <w:i/>
          <w:szCs w:val="28"/>
        </w:rPr>
      </w:pPr>
    </w:p>
    <w:p w:rsidR="00514656" w:rsidRPr="00BA4934" w:rsidRDefault="00D646D8" w:rsidP="006F3F84">
      <w:pPr>
        <w:pStyle w:val="a6"/>
        <w:jc w:val="right"/>
        <w:rPr>
          <w:i/>
          <w:szCs w:val="28"/>
        </w:rPr>
      </w:pPr>
      <w:r w:rsidRPr="00BA4934">
        <w:rPr>
          <w:i/>
          <w:szCs w:val="28"/>
        </w:rPr>
        <w:t xml:space="preserve">Таблица </w:t>
      </w:r>
      <w:r w:rsidR="00F16F69" w:rsidRPr="00BA4934">
        <w:rPr>
          <w:i/>
          <w:szCs w:val="28"/>
        </w:rPr>
        <w:t>18</w:t>
      </w:r>
    </w:p>
    <w:p w:rsidR="00514656" w:rsidRPr="00BA4934" w:rsidRDefault="00514656" w:rsidP="006F3F84">
      <w:pPr>
        <w:pStyle w:val="a6"/>
        <w:jc w:val="center"/>
      </w:pPr>
      <w:r w:rsidRPr="00BA4934">
        <w:t>Эстетическая оценка ландшафта</w:t>
      </w:r>
    </w:p>
    <w:p w:rsidR="00B206FA" w:rsidRPr="00BA4934" w:rsidRDefault="00B206FA" w:rsidP="006F3F84">
      <w:pPr>
        <w:pStyle w:val="a6"/>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8"/>
        <w:gridCol w:w="7670"/>
      </w:tblGrid>
      <w:tr w:rsidR="00514656" w:rsidRPr="00BA4934" w:rsidTr="00554D59">
        <w:tc>
          <w:tcPr>
            <w:tcW w:w="871" w:type="pct"/>
            <w:tcBorders>
              <w:bottom w:val="nil"/>
            </w:tcBorders>
          </w:tcPr>
          <w:p w:rsidR="00514656" w:rsidRPr="00BA4934" w:rsidRDefault="00514656" w:rsidP="006F3F84">
            <w:pPr>
              <w:pStyle w:val="a6"/>
              <w:jc w:val="center"/>
              <w:rPr>
                <w:sz w:val="22"/>
                <w:szCs w:val="22"/>
              </w:rPr>
            </w:pPr>
            <w:r w:rsidRPr="00BA4934">
              <w:rPr>
                <w:sz w:val="22"/>
                <w:szCs w:val="22"/>
              </w:rPr>
              <w:t>Класс эстетической оценки</w:t>
            </w:r>
          </w:p>
        </w:tc>
        <w:tc>
          <w:tcPr>
            <w:tcW w:w="4129" w:type="pct"/>
            <w:tcBorders>
              <w:bottom w:val="nil"/>
            </w:tcBorders>
            <w:vAlign w:val="center"/>
          </w:tcPr>
          <w:p w:rsidR="00514656" w:rsidRPr="00BA4934" w:rsidRDefault="00514656" w:rsidP="006F3F84">
            <w:pPr>
              <w:pStyle w:val="a6"/>
              <w:jc w:val="center"/>
              <w:rPr>
                <w:sz w:val="22"/>
                <w:szCs w:val="22"/>
              </w:rPr>
            </w:pPr>
            <w:r w:rsidRPr="00BA4934">
              <w:rPr>
                <w:sz w:val="22"/>
                <w:szCs w:val="22"/>
              </w:rPr>
              <w:t>Характеристика класса</w:t>
            </w:r>
          </w:p>
        </w:tc>
      </w:tr>
      <w:tr w:rsidR="00514656" w:rsidRPr="00BA4934" w:rsidTr="00554D59">
        <w:tc>
          <w:tcPr>
            <w:tcW w:w="871" w:type="pct"/>
            <w:vAlign w:val="center"/>
          </w:tcPr>
          <w:p w:rsidR="00514656" w:rsidRPr="00BA4934" w:rsidRDefault="00514656" w:rsidP="006F3F84">
            <w:pPr>
              <w:pStyle w:val="a6"/>
              <w:jc w:val="center"/>
              <w:rPr>
                <w:sz w:val="22"/>
                <w:szCs w:val="22"/>
              </w:rPr>
            </w:pPr>
            <w:r w:rsidRPr="00BA4934">
              <w:rPr>
                <w:sz w:val="22"/>
                <w:szCs w:val="22"/>
              </w:rPr>
              <w:t>1</w:t>
            </w:r>
          </w:p>
        </w:tc>
        <w:tc>
          <w:tcPr>
            <w:tcW w:w="4129" w:type="pct"/>
          </w:tcPr>
          <w:p w:rsidR="00514656" w:rsidRPr="00BA4934" w:rsidRDefault="00514656" w:rsidP="006F3F84">
            <w:pPr>
              <w:pStyle w:val="a6"/>
              <w:ind w:left="-57" w:right="-57"/>
              <w:rPr>
                <w:spacing w:val="-6"/>
                <w:sz w:val="22"/>
                <w:szCs w:val="22"/>
              </w:rPr>
            </w:pPr>
            <w:r w:rsidRPr="00BA4934">
              <w:rPr>
                <w:spacing w:val="-6"/>
                <w:sz w:val="22"/>
                <w:szCs w:val="22"/>
              </w:rPr>
              <w:t xml:space="preserve">Повышенное, хорошо дренированное местоположение, обозримость и проходимость хорошие, захламленности и сухостоя нет, разнообразный живой напочвенный покров, привлекательные и доступные для отдыха берега водоемов, тип ландшафта соответствует проектируемому. </w:t>
            </w:r>
          </w:p>
        </w:tc>
      </w:tr>
      <w:tr w:rsidR="00514656" w:rsidRPr="00BA4934" w:rsidTr="00554D59">
        <w:tc>
          <w:tcPr>
            <w:tcW w:w="871" w:type="pct"/>
            <w:tcBorders>
              <w:bottom w:val="single" w:sz="4" w:space="0" w:color="auto"/>
            </w:tcBorders>
            <w:vAlign w:val="center"/>
          </w:tcPr>
          <w:p w:rsidR="00514656" w:rsidRPr="00BA4934" w:rsidRDefault="00514656" w:rsidP="006F3F84">
            <w:pPr>
              <w:pStyle w:val="a6"/>
              <w:jc w:val="center"/>
              <w:rPr>
                <w:sz w:val="22"/>
                <w:szCs w:val="22"/>
              </w:rPr>
            </w:pPr>
            <w:r w:rsidRPr="00BA4934">
              <w:rPr>
                <w:sz w:val="22"/>
                <w:szCs w:val="22"/>
              </w:rPr>
              <w:t>2</w:t>
            </w:r>
          </w:p>
        </w:tc>
        <w:tc>
          <w:tcPr>
            <w:tcW w:w="4129" w:type="pct"/>
            <w:tcBorders>
              <w:bottom w:val="single" w:sz="4" w:space="0" w:color="auto"/>
            </w:tcBorders>
          </w:tcPr>
          <w:p w:rsidR="00514656" w:rsidRPr="00BA4934" w:rsidRDefault="00514656" w:rsidP="006F3F84">
            <w:pPr>
              <w:pStyle w:val="a6"/>
              <w:ind w:left="-57" w:right="-57"/>
              <w:rPr>
                <w:spacing w:val="-6"/>
                <w:sz w:val="22"/>
                <w:szCs w:val="22"/>
              </w:rPr>
            </w:pPr>
            <w:r w:rsidRPr="00BA4934">
              <w:rPr>
                <w:spacing w:val="-6"/>
                <w:sz w:val="22"/>
                <w:szCs w:val="22"/>
              </w:rPr>
              <w:t>Слабо дренированные влажные местоположения, обозримость и проходимость пониженные; захламленность и сухостой до 5 м</w:t>
            </w:r>
            <w:r w:rsidRPr="00BA4934">
              <w:rPr>
                <w:spacing w:val="-6"/>
                <w:sz w:val="22"/>
                <w:szCs w:val="22"/>
                <w:vertAlign w:val="superscript"/>
              </w:rPr>
              <w:t>3</w:t>
            </w:r>
            <w:r w:rsidRPr="00BA4934">
              <w:rPr>
                <w:spacing w:val="-6"/>
                <w:sz w:val="22"/>
                <w:szCs w:val="22"/>
              </w:rPr>
              <w:t xml:space="preserve">/га; в насаждениях требуется формирование другого типа ландшафта; на полянах и лужайках травяной покров однообразен; по увлажненным местам с кочковатой поверхностью требуется планировка. Берега водоемов низкие, но доступные; прилегающие пространства неудобны для отдыха. </w:t>
            </w:r>
          </w:p>
        </w:tc>
      </w:tr>
      <w:tr w:rsidR="00514656" w:rsidRPr="00BA4934" w:rsidTr="00554D59">
        <w:tc>
          <w:tcPr>
            <w:tcW w:w="871" w:type="pct"/>
            <w:vAlign w:val="center"/>
          </w:tcPr>
          <w:p w:rsidR="00514656" w:rsidRPr="00BA4934" w:rsidRDefault="00514656" w:rsidP="006F3F84">
            <w:pPr>
              <w:pStyle w:val="a6"/>
              <w:jc w:val="center"/>
              <w:rPr>
                <w:sz w:val="22"/>
                <w:szCs w:val="22"/>
              </w:rPr>
            </w:pPr>
            <w:r w:rsidRPr="00BA4934">
              <w:rPr>
                <w:sz w:val="22"/>
                <w:szCs w:val="22"/>
              </w:rPr>
              <w:t>3</w:t>
            </w:r>
          </w:p>
        </w:tc>
        <w:tc>
          <w:tcPr>
            <w:tcW w:w="4129" w:type="pct"/>
            <w:vAlign w:val="center"/>
          </w:tcPr>
          <w:p w:rsidR="00514656" w:rsidRPr="00BA4934" w:rsidRDefault="00514656" w:rsidP="006F3F84">
            <w:pPr>
              <w:pStyle w:val="a6"/>
              <w:ind w:left="-57" w:right="-57"/>
              <w:rPr>
                <w:spacing w:val="-6"/>
                <w:sz w:val="22"/>
                <w:szCs w:val="22"/>
              </w:rPr>
            </w:pPr>
            <w:r w:rsidRPr="00BA4934">
              <w:rPr>
                <w:spacing w:val="-6"/>
                <w:sz w:val="22"/>
                <w:szCs w:val="22"/>
              </w:rPr>
              <w:t xml:space="preserve">Пониженные заболоченные места с насаждениями </w:t>
            </w:r>
            <w:r w:rsidR="00F04057" w:rsidRPr="00BA4934">
              <w:rPr>
                <w:spacing w:val="-6"/>
                <w:sz w:val="22"/>
                <w:szCs w:val="22"/>
                <w:lang w:val="en-US"/>
              </w:rPr>
              <w:t>III</w:t>
            </w:r>
            <w:r w:rsidR="00F04057" w:rsidRPr="00BA4934">
              <w:rPr>
                <w:spacing w:val="-6"/>
                <w:sz w:val="22"/>
                <w:szCs w:val="22"/>
              </w:rPr>
              <w:t>-</w:t>
            </w:r>
            <w:r w:rsidRPr="00BA4934">
              <w:rPr>
                <w:spacing w:val="-6"/>
                <w:sz w:val="22"/>
                <w:szCs w:val="22"/>
                <w:lang w:val="en-US"/>
              </w:rPr>
              <w:t>IV</w:t>
            </w:r>
            <w:r w:rsidRPr="00BA4934">
              <w:rPr>
                <w:spacing w:val="-6"/>
                <w:sz w:val="22"/>
                <w:szCs w:val="22"/>
              </w:rPr>
              <w:t xml:space="preserve"> класса бонитета; требуется осушение и коренная реконструкция. Открытые пространства заболоченные или собственно болота, требующие осушения. Водоемы не доступны для посещения и отдыха. </w:t>
            </w:r>
            <w:r w:rsidR="00F04057" w:rsidRPr="00BA4934">
              <w:rPr>
                <w:spacing w:val="-6"/>
                <w:sz w:val="22"/>
                <w:szCs w:val="22"/>
              </w:rPr>
              <w:t xml:space="preserve">Погибшие насаждения (гари, </w:t>
            </w:r>
            <w:proofErr w:type="spellStart"/>
            <w:r w:rsidR="00F04057" w:rsidRPr="00BA4934">
              <w:rPr>
                <w:spacing w:val="-6"/>
                <w:sz w:val="22"/>
                <w:szCs w:val="22"/>
              </w:rPr>
              <w:t>ветровальники</w:t>
            </w:r>
            <w:proofErr w:type="spellEnd"/>
            <w:r w:rsidR="00F04057" w:rsidRPr="00BA4934">
              <w:rPr>
                <w:spacing w:val="-6"/>
                <w:sz w:val="22"/>
                <w:szCs w:val="22"/>
              </w:rPr>
              <w:t>)</w:t>
            </w:r>
          </w:p>
        </w:tc>
      </w:tr>
    </w:tbl>
    <w:p w:rsidR="00514656" w:rsidRPr="00BA4934" w:rsidRDefault="00514656" w:rsidP="006F3F84">
      <w:pPr>
        <w:pStyle w:val="a6"/>
      </w:pPr>
    </w:p>
    <w:p w:rsidR="009401DA" w:rsidRPr="00BA4934" w:rsidRDefault="009401DA" w:rsidP="006F3F84">
      <w:pPr>
        <w:pStyle w:val="a6"/>
        <w:ind w:firstLine="709"/>
        <w:jc w:val="both"/>
      </w:pPr>
      <w:r w:rsidRPr="00BA4934">
        <w:t xml:space="preserve">На долю ландшафтных участков с 1-м классом эстетической оценки приходится </w:t>
      </w:r>
      <w:r w:rsidR="00E54788" w:rsidRPr="00BA4934">
        <w:t>140,0</w:t>
      </w:r>
      <w:r w:rsidRPr="00BA4934">
        <w:t xml:space="preserve"> га (22%), которые отличаются особой красочностью и гармоничностью сочетания лесной среды. Ландшафтные участки со 2-м классам эстетической оценки занимают </w:t>
      </w:r>
      <w:r w:rsidR="00F46505">
        <w:t>216,3 га</w:t>
      </w:r>
      <w:r w:rsidRPr="00BA4934">
        <w:t xml:space="preserve"> (</w:t>
      </w:r>
      <w:r w:rsidR="00E54788" w:rsidRPr="00BA4934">
        <w:t>33,9</w:t>
      </w:r>
      <w:r w:rsidR="00F46505">
        <w:t>%</w:t>
      </w:r>
      <w:r w:rsidRPr="00BA4934">
        <w:t xml:space="preserve">). 3-й класс эстетической оценки занимает </w:t>
      </w:r>
      <w:r w:rsidR="00E54788" w:rsidRPr="00BA4934">
        <w:t>наибольшую</w:t>
      </w:r>
      <w:r w:rsidRPr="00BA4934">
        <w:t xml:space="preserve"> часть (всего </w:t>
      </w:r>
      <w:r w:rsidR="00E54788" w:rsidRPr="00BA4934">
        <w:t>44,1</w:t>
      </w:r>
      <w:r w:rsidRPr="00BA4934">
        <w:t>%).</w:t>
      </w:r>
    </w:p>
    <w:p w:rsidR="009401DA" w:rsidRPr="00BA4934" w:rsidRDefault="009401DA" w:rsidP="006F3F84">
      <w:pPr>
        <w:pStyle w:val="a6"/>
        <w:ind w:firstLine="709"/>
        <w:jc w:val="both"/>
      </w:pPr>
      <w:r w:rsidRPr="00BA4934">
        <w:t>На снижение класса эстетической оценки существенное влияние оказывают отрицательные факторы (лесные пожары, грибные болезни, загрязнение леса мусором, захламленность и сухостой).</w:t>
      </w:r>
    </w:p>
    <w:p w:rsidR="009401DA" w:rsidRPr="00BA4934" w:rsidRDefault="009401DA" w:rsidP="00554D59">
      <w:pPr>
        <w:pStyle w:val="a6"/>
        <w:ind w:firstLine="709"/>
        <w:jc w:val="both"/>
      </w:pPr>
      <w:r w:rsidRPr="00BA4934">
        <w:t xml:space="preserve">Таким образом, средний класс эстетической оценки ландшафтных участков в лесах города </w:t>
      </w:r>
      <w:r w:rsidR="00E54788" w:rsidRPr="00BA4934">
        <w:t>не</w:t>
      </w:r>
      <w:r w:rsidRPr="00BA4934">
        <w:t>достаточно высокий – 2,</w:t>
      </w:r>
      <w:r w:rsidR="00E54788" w:rsidRPr="00BA4934">
        <w:t>2</w:t>
      </w:r>
      <w:r w:rsidRPr="00BA4934">
        <w:t xml:space="preserve">. Улучшение эстетических показателей достигается своевременным проведением в </w:t>
      </w:r>
      <w:r w:rsidRPr="00BA4934">
        <w:lastRenderedPageBreak/>
        <w:t>городских лесах рубок ухода, санитарных рубок, а также уборкой захламлённости, сухостоя и бытового мусора.</w:t>
      </w:r>
    </w:p>
    <w:p w:rsidR="00A868BF" w:rsidRPr="00BA4934" w:rsidRDefault="00A868BF" w:rsidP="006F3F84">
      <w:pPr>
        <w:pStyle w:val="a6"/>
        <w:jc w:val="both"/>
      </w:pPr>
    </w:p>
    <w:p w:rsidR="00514656" w:rsidRPr="00BA4934" w:rsidRDefault="00D646D8" w:rsidP="006F3F84">
      <w:pPr>
        <w:pStyle w:val="a6"/>
        <w:jc w:val="right"/>
        <w:rPr>
          <w:i/>
          <w:szCs w:val="28"/>
        </w:rPr>
      </w:pPr>
      <w:r w:rsidRPr="00BA4934">
        <w:rPr>
          <w:i/>
          <w:szCs w:val="28"/>
        </w:rPr>
        <w:t xml:space="preserve">Таблица </w:t>
      </w:r>
      <w:r w:rsidR="00F16F69" w:rsidRPr="00BA4934">
        <w:rPr>
          <w:i/>
          <w:szCs w:val="28"/>
        </w:rPr>
        <w:t>19</w:t>
      </w:r>
    </w:p>
    <w:p w:rsidR="00514656" w:rsidRPr="00BA4934" w:rsidRDefault="00514656" w:rsidP="006F3F84">
      <w:pPr>
        <w:pStyle w:val="a6"/>
        <w:jc w:val="center"/>
      </w:pPr>
      <w:r w:rsidRPr="00BA4934">
        <w:t>Эстетическая оценка лесов рекреационного назначения</w:t>
      </w:r>
    </w:p>
    <w:p w:rsidR="00B206FA" w:rsidRPr="00BA4934" w:rsidRDefault="00B206FA" w:rsidP="006F3F84">
      <w:pPr>
        <w:pStyle w:val="a6"/>
        <w:jc w:val="cente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0"/>
        <w:gridCol w:w="2188"/>
        <w:gridCol w:w="1915"/>
        <w:gridCol w:w="1915"/>
      </w:tblGrid>
      <w:tr w:rsidR="009401DA" w:rsidRPr="00BA4934" w:rsidTr="00554D59">
        <w:trPr>
          <w:cantSplit/>
          <w:trHeight w:val="57"/>
          <w:jc w:val="center"/>
        </w:trPr>
        <w:tc>
          <w:tcPr>
            <w:tcW w:w="1760" w:type="pct"/>
            <w:vMerge w:val="restart"/>
            <w:vAlign w:val="center"/>
          </w:tcPr>
          <w:p w:rsidR="009401DA" w:rsidRPr="00BA4934" w:rsidRDefault="009401DA" w:rsidP="006F3F84">
            <w:pPr>
              <w:pStyle w:val="a6"/>
              <w:jc w:val="center"/>
              <w:rPr>
                <w:sz w:val="22"/>
                <w:szCs w:val="22"/>
              </w:rPr>
            </w:pPr>
            <w:r w:rsidRPr="00BA4934">
              <w:rPr>
                <w:sz w:val="22"/>
                <w:szCs w:val="22"/>
              </w:rPr>
              <w:t>Функциональная зона</w:t>
            </w:r>
          </w:p>
        </w:tc>
        <w:tc>
          <w:tcPr>
            <w:tcW w:w="1178" w:type="pct"/>
            <w:vMerge w:val="restart"/>
            <w:vAlign w:val="center"/>
          </w:tcPr>
          <w:p w:rsidR="009401DA" w:rsidRPr="00BA4934" w:rsidRDefault="009401DA" w:rsidP="006F3F84">
            <w:pPr>
              <w:pStyle w:val="a6"/>
              <w:jc w:val="center"/>
              <w:rPr>
                <w:sz w:val="22"/>
                <w:szCs w:val="22"/>
              </w:rPr>
            </w:pPr>
            <w:r w:rsidRPr="00BA4934">
              <w:rPr>
                <w:sz w:val="22"/>
                <w:szCs w:val="22"/>
              </w:rPr>
              <w:t xml:space="preserve">Класс </w:t>
            </w:r>
          </w:p>
          <w:p w:rsidR="009401DA" w:rsidRPr="00BA4934" w:rsidRDefault="009401DA" w:rsidP="006F3F84">
            <w:pPr>
              <w:pStyle w:val="a6"/>
              <w:jc w:val="center"/>
              <w:rPr>
                <w:sz w:val="22"/>
                <w:szCs w:val="22"/>
              </w:rPr>
            </w:pPr>
            <w:r w:rsidRPr="00BA4934">
              <w:rPr>
                <w:sz w:val="22"/>
                <w:szCs w:val="22"/>
              </w:rPr>
              <w:t xml:space="preserve">эстетической </w:t>
            </w:r>
          </w:p>
          <w:p w:rsidR="009401DA" w:rsidRPr="00BA4934" w:rsidRDefault="009401DA" w:rsidP="006F3F84">
            <w:pPr>
              <w:pStyle w:val="a6"/>
              <w:jc w:val="center"/>
              <w:rPr>
                <w:sz w:val="22"/>
                <w:szCs w:val="22"/>
              </w:rPr>
            </w:pPr>
            <w:r w:rsidRPr="00BA4934">
              <w:rPr>
                <w:sz w:val="22"/>
                <w:szCs w:val="22"/>
              </w:rPr>
              <w:t>оценки</w:t>
            </w:r>
          </w:p>
        </w:tc>
        <w:tc>
          <w:tcPr>
            <w:tcW w:w="2062" w:type="pct"/>
            <w:gridSpan w:val="2"/>
            <w:vAlign w:val="center"/>
          </w:tcPr>
          <w:p w:rsidR="009401DA" w:rsidRPr="00BA4934" w:rsidRDefault="009401DA" w:rsidP="006F3F84">
            <w:pPr>
              <w:pStyle w:val="a6"/>
              <w:jc w:val="center"/>
              <w:rPr>
                <w:sz w:val="22"/>
                <w:szCs w:val="22"/>
              </w:rPr>
            </w:pPr>
            <w:r w:rsidRPr="00BA4934">
              <w:rPr>
                <w:sz w:val="22"/>
                <w:szCs w:val="22"/>
              </w:rPr>
              <w:t>Площадь</w:t>
            </w:r>
          </w:p>
        </w:tc>
      </w:tr>
      <w:tr w:rsidR="009401DA" w:rsidRPr="00BA4934" w:rsidTr="00554D59">
        <w:trPr>
          <w:cantSplit/>
          <w:trHeight w:val="57"/>
          <w:jc w:val="center"/>
        </w:trPr>
        <w:tc>
          <w:tcPr>
            <w:tcW w:w="1760" w:type="pct"/>
            <w:vMerge/>
            <w:vAlign w:val="center"/>
          </w:tcPr>
          <w:p w:rsidR="009401DA" w:rsidRPr="00BA4934" w:rsidRDefault="009401DA" w:rsidP="006F3F84">
            <w:pPr>
              <w:pStyle w:val="a6"/>
              <w:jc w:val="center"/>
              <w:rPr>
                <w:sz w:val="22"/>
                <w:szCs w:val="22"/>
              </w:rPr>
            </w:pPr>
          </w:p>
        </w:tc>
        <w:tc>
          <w:tcPr>
            <w:tcW w:w="1178" w:type="pct"/>
            <w:vMerge/>
            <w:vAlign w:val="center"/>
          </w:tcPr>
          <w:p w:rsidR="009401DA" w:rsidRPr="00BA4934" w:rsidRDefault="009401DA" w:rsidP="006F3F84">
            <w:pPr>
              <w:pStyle w:val="a6"/>
              <w:jc w:val="center"/>
              <w:rPr>
                <w:sz w:val="22"/>
                <w:szCs w:val="22"/>
              </w:rPr>
            </w:pPr>
          </w:p>
        </w:tc>
        <w:tc>
          <w:tcPr>
            <w:tcW w:w="1031" w:type="pct"/>
            <w:vAlign w:val="center"/>
          </w:tcPr>
          <w:p w:rsidR="009401DA" w:rsidRPr="00BA4934" w:rsidRDefault="009401DA" w:rsidP="006F3F84">
            <w:pPr>
              <w:pStyle w:val="a6"/>
              <w:jc w:val="center"/>
              <w:rPr>
                <w:sz w:val="22"/>
                <w:szCs w:val="22"/>
              </w:rPr>
            </w:pPr>
            <w:r w:rsidRPr="00BA4934">
              <w:rPr>
                <w:sz w:val="22"/>
                <w:szCs w:val="22"/>
              </w:rPr>
              <w:t>га</w:t>
            </w:r>
          </w:p>
        </w:tc>
        <w:tc>
          <w:tcPr>
            <w:tcW w:w="1031" w:type="pct"/>
            <w:vAlign w:val="center"/>
          </w:tcPr>
          <w:p w:rsidR="009401DA" w:rsidRPr="00BA4934" w:rsidRDefault="009401DA" w:rsidP="006F3F84">
            <w:pPr>
              <w:pStyle w:val="a6"/>
              <w:jc w:val="center"/>
              <w:rPr>
                <w:sz w:val="22"/>
                <w:szCs w:val="22"/>
              </w:rPr>
            </w:pPr>
            <w:r w:rsidRPr="00BA4934">
              <w:rPr>
                <w:sz w:val="22"/>
                <w:szCs w:val="22"/>
              </w:rPr>
              <w:t>%</w:t>
            </w:r>
          </w:p>
        </w:tc>
      </w:tr>
      <w:tr w:rsidR="009401DA" w:rsidRPr="00BA4934" w:rsidTr="00554D59">
        <w:trPr>
          <w:cantSplit/>
          <w:trHeight w:val="57"/>
          <w:jc w:val="center"/>
        </w:trPr>
        <w:tc>
          <w:tcPr>
            <w:tcW w:w="1760" w:type="pct"/>
            <w:vMerge w:val="restart"/>
            <w:vAlign w:val="center"/>
          </w:tcPr>
          <w:p w:rsidR="009401DA" w:rsidRPr="00BA4934" w:rsidRDefault="009401DA" w:rsidP="006F3F84">
            <w:pPr>
              <w:pStyle w:val="a6"/>
              <w:rPr>
                <w:sz w:val="22"/>
                <w:szCs w:val="22"/>
              </w:rPr>
            </w:pPr>
            <w:r w:rsidRPr="00BA4934">
              <w:rPr>
                <w:sz w:val="22"/>
                <w:szCs w:val="22"/>
              </w:rPr>
              <w:t xml:space="preserve">1. </w:t>
            </w:r>
            <w:r w:rsidR="00895CDE" w:rsidRPr="00BA4934">
              <w:rPr>
                <w:sz w:val="22"/>
                <w:szCs w:val="22"/>
              </w:rPr>
              <w:t>Активного отдыха</w:t>
            </w:r>
          </w:p>
        </w:tc>
        <w:tc>
          <w:tcPr>
            <w:tcW w:w="1178" w:type="pct"/>
            <w:vAlign w:val="center"/>
          </w:tcPr>
          <w:p w:rsidR="009401DA" w:rsidRPr="00BA4934" w:rsidRDefault="009401DA" w:rsidP="006F3F84">
            <w:pPr>
              <w:pStyle w:val="a6"/>
              <w:jc w:val="center"/>
              <w:rPr>
                <w:sz w:val="22"/>
                <w:szCs w:val="22"/>
              </w:rPr>
            </w:pPr>
            <w:r w:rsidRPr="00BA4934">
              <w:rPr>
                <w:sz w:val="22"/>
                <w:szCs w:val="22"/>
              </w:rPr>
              <w:t>1</w:t>
            </w:r>
          </w:p>
        </w:tc>
        <w:tc>
          <w:tcPr>
            <w:tcW w:w="1031" w:type="pct"/>
            <w:vAlign w:val="center"/>
          </w:tcPr>
          <w:p w:rsidR="009401DA" w:rsidRPr="00BA4934" w:rsidRDefault="005A1EC9" w:rsidP="006F3F84">
            <w:pPr>
              <w:pStyle w:val="a6"/>
              <w:jc w:val="center"/>
              <w:rPr>
                <w:sz w:val="22"/>
                <w:szCs w:val="22"/>
              </w:rPr>
            </w:pPr>
            <w:r w:rsidRPr="00BA4934">
              <w:rPr>
                <w:sz w:val="22"/>
                <w:szCs w:val="22"/>
              </w:rPr>
              <w:t>88,2</w:t>
            </w:r>
          </w:p>
        </w:tc>
        <w:tc>
          <w:tcPr>
            <w:tcW w:w="1031" w:type="pct"/>
            <w:vAlign w:val="center"/>
          </w:tcPr>
          <w:p w:rsidR="009401DA" w:rsidRPr="00BA4934" w:rsidRDefault="005A1EC9" w:rsidP="006F3F84">
            <w:pPr>
              <w:pStyle w:val="a6"/>
              <w:jc w:val="center"/>
              <w:rPr>
                <w:sz w:val="22"/>
                <w:szCs w:val="22"/>
              </w:rPr>
            </w:pPr>
            <w:r w:rsidRPr="00BA4934">
              <w:rPr>
                <w:sz w:val="22"/>
                <w:szCs w:val="22"/>
              </w:rPr>
              <w:t>24,2</w:t>
            </w:r>
          </w:p>
        </w:tc>
      </w:tr>
      <w:tr w:rsidR="009401DA" w:rsidRPr="00BA4934" w:rsidTr="00554D59">
        <w:trPr>
          <w:cantSplit/>
          <w:trHeight w:val="57"/>
          <w:jc w:val="center"/>
        </w:trPr>
        <w:tc>
          <w:tcPr>
            <w:tcW w:w="1760" w:type="pct"/>
            <w:vMerge/>
            <w:vAlign w:val="center"/>
          </w:tcPr>
          <w:p w:rsidR="009401DA" w:rsidRPr="00BA4934" w:rsidRDefault="009401DA" w:rsidP="006F3F84">
            <w:pPr>
              <w:pStyle w:val="a6"/>
              <w:rPr>
                <w:sz w:val="22"/>
                <w:szCs w:val="22"/>
              </w:rPr>
            </w:pPr>
          </w:p>
        </w:tc>
        <w:tc>
          <w:tcPr>
            <w:tcW w:w="1178" w:type="pct"/>
            <w:vAlign w:val="center"/>
          </w:tcPr>
          <w:p w:rsidR="009401DA" w:rsidRPr="00BA4934" w:rsidRDefault="009401DA" w:rsidP="006F3F84">
            <w:pPr>
              <w:pStyle w:val="a6"/>
              <w:jc w:val="center"/>
              <w:rPr>
                <w:sz w:val="22"/>
                <w:szCs w:val="22"/>
              </w:rPr>
            </w:pPr>
            <w:r w:rsidRPr="00BA4934">
              <w:rPr>
                <w:sz w:val="22"/>
                <w:szCs w:val="22"/>
              </w:rPr>
              <w:t>2</w:t>
            </w:r>
          </w:p>
        </w:tc>
        <w:tc>
          <w:tcPr>
            <w:tcW w:w="1031" w:type="pct"/>
            <w:vAlign w:val="center"/>
          </w:tcPr>
          <w:p w:rsidR="009401DA" w:rsidRPr="00BA4934" w:rsidRDefault="005A1EC9" w:rsidP="006F3F84">
            <w:pPr>
              <w:pStyle w:val="a6"/>
              <w:jc w:val="center"/>
              <w:rPr>
                <w:sz w:val="22"/>
                <w:szCs w:val="22"/>
              </w:rPr>
            </w:pPr>
            <w:r w:rsidRPr="00BA4934">
              <w:rPr>
                <w:sz w:val="22"/>
                <w:szCs w:val="22"/>
              </w:rPr>
              <w:t>107,5</w:t>
            </w:r>
          </w:p>
        </w:tc>
        <w:tc>
          <w:tcPr>
            <w:tcW w:w="1031" w:type="pct"/>
            <w:vAlign w:val="center"/>
          </w:tcPr>
          <w:p w:rsidR="009401DA" w:rsidRPr="00BA4934" w:rsidRDefault="005A1EC9" w:rsidP="006F3F84">
            <w:pPr>
              <w:pStyle w:val="a6"/>
              <w:jc w:val="center"/>
              <w:rPr>
                <w:sz w:val="22"/>
                <w:szCs w:val="22"/>
              </w:rPr>
            </w:pPr>
            <w:r w:rsidRPr="00BA4934">
              <w:rPr>
                <w:sz w:val="22"/>
                <w:szCs w:val="22"/>
              </w:rPr>
              <w:t>29,4</w:t>
            </w:r>
          </w:p>
        </w:tc>
      </w:tr>
      <w:tr w:rsidR="009401DA" w:rsidRPr="00BA4934" w:rsidTr="00554D59">
        <w:trPr>
          <w:cantSplit/>
          <w:trHeight w:val="57"/>
          <w:jc w:val="center"/>
        </w:trPr>
        <w:tc>
          <w:tcPr>
            <w:tcW w:w="1760" w:type="pct"/>
            <w:vMerge/>
            <w:vAlign w:val="center"/>
          </w:tcPr>
          <w:p w:rsidR="009401DA" w:rsidRPr="00BA4934" w:rsidRDefault="009401DA" w:rsidP="006F3F84">
            <w:pPr>
              <w:pStyle w:val="a6"/>
              <w:rPr>
                <w:sz w:val="22"/>
                <w:szCs w:val="22"/>
              </w:rPr>
            </w:pPr>
          </w:p>
        </w:tc>
        <w:tc>
          <w:tcPr>
            <w:tcW w:w="1178" w:type="pct"/>
            <w:vAlign w:val="center"/>
          </w:tcPr>
          <w:p w:rsidR="009401DA" w:rsidRPr="00BA4934" w:rsidRDefault="009401DA" w:rsidP="006F3F84">
            <w:pPr>
              <w:pStyle w:val="a6"/>
              <w:jc w:val="center"/>
              <w:rPr>
                <w:sz w:val="22"/>
                <w:szCs w:val="22"/>
              </w:rPr>
            </w:pPr>
            <w:r w:rsidRPr="00BA4934">
              <w:rPr>
                <w:sz w:val="22"/>
                <w:szCs w:val="22"/>
              </w:rPr>
              <w:t>3</w:t>
            </w:r>
          </w:p>
        </w:tc>
        <w:tc>
          <w:tcPr>
            <w:tcW w:w="1031" w:type="pct"/>
            <w:vAlign w:val="center"/>
          </w:tcPr>
          <w:p w:rsidR="009401DA" w:rsidRPr="00BA4934" w:rsidRDefault="005A1EC9" w:rsidP="006F3F84">
            <w:pPr>
              <w:pStyle w:val="a6"/>
              <w:jc w:val="center"/>
              <w:rPr>
                <w:sz w:val="22"/>
                <w:szCs w:val="22"/>
              </w:rPr>
            </w:pPr>
            <w:r w:rsidRPr="00BA4934">
              <w:rPr>
                <w:sz w:val="22"/>
                <w:szCs w:val="22"/>
              </w:rPr>
              <w:t>169,6</w:t>
            </w:r>
          </w:p>
        </w:tc>
        <w:tc>
          <w:tcPr>
            <w:tcW w:w="1031" w:type="pct"/>
            <w:vAlign w:val="center"/>
          </w:tcPr>
          <w:p w:rsidR="009401DA" w:rsidRPr="00BA4934" w:rsidRDefault="005A1EC9" w:rsidP="006F3F84">
            <w:pPr>
              <w:pStyle w:val="a6"/>
              <w:jc w:val="center"/>
              <w:rPr>
                <w:sz w:val="22"/>
                <w:szCs w:val="22"/>
              </w:rPr>
            </w:pPr>
            <w:r w:rsidRPr="00BA4934">
              <w:rPr>
                <w:sz w:val="22"/>
                <w:szCs w:val="22"/>
              </w:rPr>
              <w:t>46,4</w:t>
            </w:r>
          </w:p>
        </w:tc>
      </w:tr>
      <w:tr w:rsidR="009401DA" w:rsidRPr="00BA4934" w:rsidTr="00554D59">
        <w:trPr>
          <w:cantSplit/>
          <w:trHeight w:val="57"/>
          <w:jc w:val="center"/>
        </w:trPr>
        <w:tc>
          <w:tcPr>
            <w:tcW w:w="1760" w:type="pct"/>
            <w:vMerge/>
            <w:vAlign w:val="center"/>
          </w:tcPr>
          <w:p w:rsidR="009401DA" w:rsidRPr="00BA4934" w:rsidRDefault="009401DA" w:rsidP="006F3F84">
            <w:pPr>
              <w:pStyle w:val="a6"/>
              <w:rPr>
                <w:sz w:val="22"/>
                <w:szCs w:val="22"/>
              </w:rPr>
            </w:pPr>
          </w:p>
        </w:tc>
        <w:tc>
          <w:tcPr>
            <w:tcW w:w="1178" w:type="pct"/>
            <w:vAlign w:val="center"/>
          </w:tcPr>
          <w:p w:rsidR="009401DA" w:rsidRPr="00BA4934" w:rsidRDefault="009401DA" w:rsidP="006F3F84">
            <w:pPr>
              <w:pStyle w:val="a6"/>
              <w:jc w:val="center"/>
              <w:rPr>
                <w:b/>
                <w:sz w:val="22"/>
                <w:szCs w:val="22"/>
              </w:rPr>
            </w:pPr>
            <w:r w:rsidRPr="00BA4934">
              <w:rPr>
                <w:b/>
                <w:sz w:val="22"/>
                <w:szCs w:val="22"/>
              </w:rPr>
              <w:t>ИТОГО:</w:t>
            </w:r>
          </w:p>
        </w:tc>
        <w:tc>
          <w:tcPr>
            <w:tcW w:w="1031" w:type="pct"/>
            <w:vAlign w:val="center"/>
          </w:tcPr>
          <w:p w:rsidR="009401DA" w:rsidRPr="00BA4934" w:rsidRDefault="005A1EC9" w:rsidP="006F3F84">
            <w:pPr>
              <w:pStyle w:val="a6"/>
              <w:jc w:val="center"/>
              <w:rPr>
                <w:b/>
                <w:sz w:val="22"/>
                <w:szCs w:val="22"/>
              </w:rPr>
            </w:pPr>
            <w:r w:rsidRPr="00BA4934">
              <w:rPr>
                <w:b/>
                <w:sz w:val="22"/>
                <w:szCs w:val="22"/>
              </w:rPr>
              <w:t>365,3</w:t>
            </w:r>
          </w:p>
        </w:tc>
        <w:tc>
          <w:tcPr>
            <w:tcW w:w="1031" w:type="pct"/>
            <w:vAlign w:val="center"/>
          </w:tcPr>
          <w:p w:rsidR="009401DA" w:rsidRPr="00BA4934" w:rsidRDefault="009401DA" w:rsidP="006F3F84">
            <w:pPr>
              <w:pStyle w:val="a6"/>
              <w:jc w:val="center"/>
              <w:rPr>
                <w:b/>
                <w:sz w:val="22"/>
                <w:szCs w:val="22"/>
              </w:rPr>
            </w:pPr>
            <w:r w:rsidRPr="00BA4934">
              <w:rPr>
                <w:b/>
                <w:sz w:val="22"/>
                <w:szCs w:val="22"/>
              </w:rPr>
              <w:t>100,0</w:t>
            </w:r>
          </w:p>
        </w:tc>
      </w:tr>
      <w:tr w:rsidR="009401DA" w:rsidRPr="00BA4934" w:rsidTr="00554D59">
        <w:trPr>
          <w:cantSplit/>
          <w:trHeight w:val="57"/>
          <w:jc w:val="center"/>
        </w:trPr>
        <w:tc>
          <w:tcPr>
            <w:tcW w:w="1760" w:type="pct"/>
            <w:vMerge w:val="restart"/>
            <w:vAlign w:val="center"/>
          </w:tcPr>
          <w:p w:rsidR="009401DA" w:rsidRPr="00BA4934" w:rsidRDefault="00895CDE" w:rsidP="006F3F84">
            <w:pPr>
              <w:pStyle w:val="a6"/>
              <w:rPr>
                <w:sz w:val="22"/>
                <w:szCs w:val="22"/>
              </w:rPr>
            </w:pPr>
            <w:r w:rsidRPr="00BA4934">
              <w:rPr>
                <w:sz w:val="22"/>
                <w:szCs w:val="22"/>
              </w:rPr>
              <w:t>2</w:t>
            </w:r>
            <w:r w:rsidR="009401DA" w:rsidRPr="00BA4934">
              <w:rPr>
                <w:sz w:val="22"/>
                <w:szCs w:val="22"/>
              </w:rPr>
              <w:t xml:space="preserve">. </w:t>
            </w:r>
            <w:r w:rsidRPr="00BA4934">
              <w:rPr>
                <w:sz w:val="22"/>
                <w:szCs w:val="22"/>
              </w:rPr>
              <w:t>Тихого, прогулочного отдыха и туризма</w:t>
            </w:r>
          </w:p>
        </w:tc>
        <w:tc>
          <w:tcPr>
            <w:tcW w:w="1178" w:type="pct"/>
            <w:vAlign w:val="center"/>
          </w:tcPr>
          <w:p w:rsidR="009401DA" w:rsidRPr="00BA4934" w:rsidRDefault="009401DA" w:rsidP="006F3F84">
            <w:pPr>
              <w:pStyle w:val="a6"/>
              <w:jc w:val="center"/>
              <w:rPr>
                <w:sz w:val="22"/>
                <w:szCs w:val="22"/>
              </w:rPr>
            </w:pPr>
            <w:r w:rsidRPr="00BA4934">
              <w:rPr>
                <w:sz w:val="22"/>
                <w:szCs w:val="22"/>
              </w:rPr>
              <w:t>1</w:t>
            </w:r>
          </w:p>
        </w:tc>
        <w:tc>
          <w:tcPr>
            <w:tcW w:w="1031" w:type="pct"/>
            <w:vAlign w:val="center"/>
          </w:tcPr>
          <w:p w:rsidR="009401DA" w:rsidRPr="00BA4934" w:rsidRDefault="005A1EC9" w:rsidP="006F3F84">
            <w:pPr>
              <w:pStyle w:val="a6"/>
              <w:jc w:val="center"/>
              <w:rPr>
                <w:sz w:val="22"/>
                <w:szCs w:val="22"/>
              </w:rPr>
            </w:pPr>
            <w:r w:rsidRPr="00BA4934">
              <w:rPr>
                <w:sz w:val="22"/>
                <w:szCs w:val="22"/>
              </w:rPr>
              <w:t>44,6</w:t>
            </w:r>
          </w:p>
        </w:tc>
        <w:tc>
          <w:tcPr>
            <w:tcW w:w="1031" w:type="pct"/>
            <w:vAlign w:val="center"/>
          </w:tcPr>
          <w:p w:rsidR="009401DA" w:rsidRPr="00BA4934" w:rsidRDefault="005A1EC9" w:rsidP="006F3F84">
            <w:pPr>
              <w:pStyle w:val="a6"/>
              <w:jc w:val="center"/>
              <w:rPr>
                <w:sz w:val="22"/>
                <w:szCs w:val="22"/>
              </w:rPr>
            </w:pPr>
            <w:r w:rsidRPr="00BA4934">
              <w:rPr>
                <w:sz w:val="22"/>
                <w:szCs w:val="22"/>
              </w:rPr>
              <w:t>23,6</w:t>
            </w:r>
          </w:p>
        </w:tc>
      </w:tr>
      <w:tr w:rsidR="009401DA" w:rsidRPr="00BA4934" w:rsidTr="00554D59">
        <w:trPr>
          <w:cantSplit/>
          <w:trHeight w:val="57"/>
          <w:jc w:val="center"/>
        </w:trPr>
        <w:tc>
          <w:tcPr>
            <w:tcW w:w="1760" w:type="pct"/>
            <w:vMerge/>
            <w:vAlign w:val="center"/>
          </w:tcPr>
          <w:p w:rsidR="009401DA" w:rsidRPr="00BA4934" w:rsidRDefault="009401DA" w:rsidP="006F3F84">
            <w:pPr>
              <w:pStyle w:val="a6"/>
              <w:rPr>
                <w:sz w:val="22"/>
                <w:szCs w:val="22"/>
              </w:rPr>
            </w:pPr>
          </w:p>
        </w:tc>
        <w:tc>
          <w:tcPr>
            <w:tcW w:w="1178" w:type="pct"/>
            <w:vAlign w:val="center"/>
          </w:tcPr>
          <w:p w:rsidR="009401DA" w:rsidRPr="00BA4934" w:rsidRDefault="009401DA" w:rsidP="006F3F84">
            <w:pPr>
              <w:pStyle w:val="a6"/>
              <w:jc w:val="center"/>
              <w:rPr>
                <w:sz w:val="22"/>
                <w:szCs w:val="22"/>
              </w:rPr>
            </w:pPr>
            <w:r w:rsidRPr="00BA4934">
              <w:rPr>
                <w:sz w:val="22"/>
                <w:szCs w:val="22"/>
              </w:rPr>
              <w:t>2</w:t>
            </w:r>
          </w:p>
        </w:tc>
        <w:tc>
          <w:tcPr>
            <w:tcW w:w="1031" w:type="pct"/>
            <w:vAlign w:val="center"/>
          </w:tcPr>
          <w:p w:rsidR="009401DA" w:rsidRPr="00BA4934" w:rsidRDefault="005A1EC9" w:rsidP="006F3F84">
            <w:pPr>
              <w:pStyle w:val="a6"/>
              <w:jc w:val="center"/>
              <w:rPr>
                <w:sz w:val="22"/>
                <w:szCs w:val="22"/>
              </w:rPr>
            </w:pPr>
            <w:r w:rsidRPr="00BA4934">
              <w:rPr>
                <w:sz w:val="22"/>
                <w:szCs w:val="22"/>
              </w:rPr>
              <w:t>108,8</w:t>
            </w:r>
          </w:p>
        </w:tc>
        <w:tc>
          <w:tcPr>
            <w:tcW w:w="1031" w:type="pct"/>
            <w:vAlign w:val="center"/>
          </w:tcPr>
          <w:p w:rsidR="009401DA" w:rsidRPr="00BA4934" w:rsidRDefault="005A1EC9" w:rsidP="006F3F84">
            <w:pPr>
              <w:pStyle w:val="a6"/>
              <w:jc w:val="center"/>
              <w:rPr>
                <w:sz w:val="22"/>
                <w:szCs w:val="22"/>
              </w:rPr>
            </w:pPr>
            <w:r w:rsidRPr="00BA4934">
              <w:rPr>
                <w:sz w:val="22"/>
                <w:szCs w:val="22"/>
              </w:rPr>
              <w:t>57,5</w:t>
            </w:r>
          </w:p>
        </w:tc>
      </w:tr>
      <w:tr w:rsidR="009401DA" w:rsidRPr="00BA4934" w:rsidTr="00554D59">
        <w:trPr>
          <w:cantSplit/>
          <w:trHeight w:val="57"/>
          <w:jc w:val="center"/>
        </w:trPr>
        <w:tc>
          <w:tcPr>
            <w:tcW w:w="1760" w:type="pct"/>
            <w:vMerge/>
            <w:vAlign w:val="center"/>
          </w:tcPr>
          <w:p w:rsidR="009401DA" w:rsidRPr="00BA4934" w:rsidRDefault="009401DA" w:rsidP="006F3F84">
            <w:pPr>
              <w:pStyle w:val="a6"/>
              <w:rPr>
                <w:sz w:val="22"/>
                <w:szCs w:val="22"/>
              </w:rPr>
            </w:pPr>
          </w:p>
        </w:tc>
        <w:tc>
          <w:tcPr>
            <w:tcW w:w="1178" w:type="pct"/>
            <w:vAlign w:val="center"/>
          </w:tcPr>
          <w:p w:rsidR="009401DA" w:rsidRPr="00BA4934" w:rsidRDefault="009401DA" w:rsidP="006F3F84">
            <w:pPr>
              <w:pStyle w:val="a6"/>
              <w:jc w:val="center"/>
              <w:rPr>
                <w:sz w:val="22"/>
                <w:szCs w:val="22"/>
              </w:rPr>
            </w:pPr>
            <w:r w:rsidRPr="00BA4934">
              <w:rPr>
                <w:sz w:val="22"/>
                <w:szCs w:val="22"/>
              </w:rPr>
              <w:t>3</w:t>
            </w:r>
          </w:p>
        </w:tc>
        <w:tc>
          <w:tcPr>
            <w:tcW w:w="1031" w:type="pct"/>
            <w:vAlign w:val="center"/>
          </w:tcPr>
          <w:p w:rsidR="009401DA" w:rsidRPr="00BA4934" w:rsidRDefault="005A1EC9" w:rsidP="006F3F84">
            <w:pPr>
              <w:pStyle w:val="a6"/>
              <w:jc w:val="center"/>
              <w:rPr>
                <w:sz w:val="22"/>
                <w:szCs w:val="22"/>
              </w:rPr>
            </w:pPr>
            <w:r w:rsidRPr="00BA4934">
              <w:rPr>
                <w:sz w:val="22"/>
                <w:szCs w:val="22"/>
              </w:rPr>
              <w:t>35,8</w:t>
            </w:r>
          </w:p>
        </w:tc>
        <w:tc>
          <w:tcPr>
            <w:tcW w:w="1031" w:type="pct"/>
            <w:vAlign w:val="center"/>
          </w:tcPr>
          <w:p w:rsidR="009401DA" w:rsidRPr="00BA4934" w:rsidRDefault="005A1EC9" w:rsidP="006F3F84">
            <w:pPr>
              <w:pStyle w:val="a6"/>
              <w:jc w:val="center"/>
              <w:rPr>
                <w:sz w:val="22"/>
                <w:szCs w:val="22"/>
              </w:rPr>
            </w:pPr>
            <w:r w:rsidRPr="00BA4934">
              <w:rPr>
                <w:sz w:val="22"/>
                <w:szCs w:val="22"/>
              </w:rPr>
              <w:t>18,9</w:t>
            </w:r>
          </w:p>
        </w:tc>
      </w:tr>
      <w:tr w:rsidR="009401DA" w:rsidRPr="00BA4934" w:rsidTr="00554D59">
        <w:trPr>
          <w:cantSplit/>
          <w:trHeight w:val="57"/>
          <w:jc w:val="center"/>
        </w:trPr>
        <w:tc>
          <w:tcPr>
            <w:tcW w:w="1760" w:type="pct"/>
            <w:vMerge/>
            <w:vAlign w:val="center"/>
          </w:tcPr>
          <w:p w:rsidR="009401DA" w:rsidRPr="00BA4934" w:rsidRDefault="009401DA" w:rsidP="006F3F84">
            <w:pPr>
              <w:pStyle w:val="a6"/>
              <w:rPr>
                <w:sz w:val="22"/>
                <w:szCs w:val="22"/>
              </w:rPr>
            </w:pPr>
          </w:p>
        </w:tc>
        <w:tc>
          <w:tcPr>
            <w:tcW w:w="1178" w:type="pct"/>
            <w:vAlign w:val="center"/>
          </w:tcPr>
          <w:p w:rsidR="009401DA" w:rsidRPr="00BA4934" w:rsidRDefault="009401DA" w:rsidP="006F3F84">
            <w:pPr>
              <w:pStyle w:val="a6"/>
              <w:jc w:val="center"/>
              <w:rPr>
                <w:b/>
                <w:sz w:val="22"/>
                <w:szCs w:val="22"/>
              </w:rPr>
            </w:pPr>
            <w:r w:rsidRPr="00BA4934">
              <w:rPr>
                <w:b/>
                <w:sz w:val="22"/>
                <w:szCs w:val="22"/>
              </w:rPr>
              <w:t>ИТОГО:</w:t>
            </w:r>
          </w:p>
        </w:tc>
        <w:tc>
          <w:tcPr>
            <w:tcW w:w="1031" w:type="pct"/>
            <w:vAlign w:val="center"/>
          </w:tcPr>
          <w:p w:rsidR="009401DA" w:rsidRPr="00BA4934" w:rsidRDefault="005A1EC9" w:rsidP="006F3F84">
            <w:pPr>
              <w:pStyle w:val="a6"/>
              <w:jc w:val="center"/>
              <w:rPr>
                <w:b/>
                <w:sz w:val="22"/>
                <w:szCs w:val="22"/>
              </w:rPr>
            </w:pPr>
            <w:r w:rsidRPr="00BA4934">
              <w:rPr>
                <w:b/>
                <w:sz w:val="22"/>
                <w:szCs w:val="22"/>
              </w:rPr>
              <w:t>189,2</w:t>
            </w:r>
          </w:p>
        </w:tc>
        <w:tc>
          <w:tcPr>
            <w:tcW w:w="1031" w:type="pct"/>
            <w:vAlign w:val="center"/>
          </w:tcPr>
          <w:p w:rsidR="009401DA" w:rsidRPr="00BA4934" w:rsidRDefault="009401DA" w:rsidP="006F3F84">
            <w:pPr>
              <w:pStyle w:val="a6"/>
              <w:jc w:val="center"/>
              <w:rPr>
                <w:b/>
                <w:sz w:val="22"/>
                <w:szCs w:val="22"/>
              </w:rPr>
            </w:pPr>
            <w:r w:rsidRPr="00BA4934">
              <w:rPr>
                <w:b/>
                <w:sz w:val="22"/>
                <w:szCs w:val="22"/>
              </w:rPr>
              <w:t>100,0</w:t>
            </w:r>
          </w:p>
        </w:tc>
      </w:tr>
      <w:tr w:rsidR="009401DA" w:rsidRPr="00BA4934" w:rsidTr="00554D59">
        <w:trPr>
          <w:cantSplit/>
          <w:trHeight w:val="57"/>
          <w:jc w:val="center"/>
        </w:trPr>
        <w:tc>
          <w:tcPr>
            <w:tcW w:w="1760" w:type="pct"/>
            <w:vMerge w:val="restart"/>
            <w:vAlign w:val="center"/>
          </w:tcPr>
          <w:p w:rsidR="009401DA" w:rsidRPr="00BA4934" w:rsidRDefault="009401DA" w:rsidP="006F3F84">
            <w:pPr>
              <w:pStyle w:val="a6"/>
              <w:rPr>
                <w:sz w:val="22"/>
                <w:szCs w:val="22"/>
              </w:rPr>
            </w:pPr>
            <w:r w:rsidRPr="00BA4934">
              <w:rPr>
                <w:sz w:val="22"/>
                <w:szCs w:val="22"/>
              </w:rPr>
              <w:t xml:space="preserve">3. </w:t>
            </w:r>
            <w:r w:rsidR="00895CDE" w:rsidRPr="00BA4934">
              <w:rPr>
                <w:sz w:val="22"/>
                <w:szCs w:val="22"/>
              </w:rPr>
              <w:t>Перспективной застройки</w:t>
            </w:r>
          </w:p>
        </w:tc>
        <w:tc>
          <w:tcPr>
            <w:tcW w:w="1178" w:type="pct"/>
            <w:vAlign w:val="center"/>
          </w:tcPr>
          <w:p w:rsidR="009401DA" w:rsidRPr="00BA4934" w:rsidRDefault="009401DA" w:rsidP="006F3F84">
            <w:pPr>
              <w:pStyle w:val="a6"/>
              <w:jc w:val="center"/>
              <w:rPr>
                <w:sz w:val="22"/>
                <w:szCs w:val="22"/>
              </w:rPr>
            </w:pPr>
            <w:r w:rsidRPr="00BA4934">
              <w:rPr>
                <w:sz w:val="22"/>
                <w:szCs w:val="22"/>
              </w:rPr>
              <w:t>1</w:t>
            </w:r>
          </w:p>
        </w:tc>
        <w:tc>
          <w:tcPr>
            <w:tcW w:w="1031" w:type="pct"/>
            <w:vAlign w:val="center"/>
          </w:tcPr>
          <w:p w:rsidR="009401DA" w:rsidRPr="00BA4934" w:rsidRDefault="005A1EC9" w:rsidP="006F3F84">
            <w:pPr>
              <w:pStyle w:val="a6"/>
              <w:jc w:val="center"/>
              <w:rPr>
                <w:sz w:val="22"/>
                <w:szCs w:val="22"/>
              </w:rPr>
            </w:pPr>
            <w:r w:rsidRPr="00BA4934">
              <w:rPr>
                <w:sz w:val="22"/>
                <w:szCs w:val="22"/>
              </w:rPr>
              <w:t>7,2</w:t>
            </w:r>
          </w:p>
        </w:tc>
        <w:tc>
          <w:tcPr>
            <w:tcW w:w="1031" w:type="pct"/>
            <w:vAlign w:val="center"/>
          </w:tcPr>
          <w:p w:rsidR="009401DA" w:rsidRPr="00BA4934" w:rsidRDefault="005A1EC9" w:rsidP="006F3F84">
            <w:pPr>
              <w:pStyle w:val="a6"/>
              <w:jc w:val="center"/>
              <w:rPr>
                <w:sz w:val="22"/>
                <w:szCs w:val="22"/>
              </w:rPr>
            </w:pPr>
            <w:r w:rsidRPr="00BA4934">
              <w:rPr>
                <w:sz w:val="22"/>
                <w:szCs w:val="22"/>
              </w:rPr>
              <w:t>8,7</w:t>
            </w:r>
          </w:p>
        </w:tc>
      </w:tr>
      <w:tr w:rsidR="009401DA" w:rsidRPr="00BA4934" w:rsidTr="00554D59">
        <w:trPr>
          <w:cantSplit/>
          <w:trHeight w:val="57"/>
          <w:jc w:val="center"/>
        </w:trPr>
        <w:tc>
          <w:tcPr>
            <w:tcW w:w="1760" w:type="pct"/>
            <w:vMerge/>
            <w:vAlign w:val="center"/>
          </w:tcPr>
          <w:p w:rsidR="009401DA" w:rsidRPr="00BA4934" w:rsidRDefault="009401DA" w:rsidP="006F3F84">
            <w:pPr>
              <w:pStyle w:val="a6"/>
              <w:rPr>
                <w:sz w:val="22"/>
                <w:szCs w:val="22"/>
              </w:rPr>
            </w:pPr>
          </w:p>
        </w:tc>
        <w:tc>
          <w:tcPr>
            <w:tcW w:w="1178" w:type="pct"/>
            <w:vAlign w:val="center"/>
          </w:tcPr>
          <w:p w:rsidR="009401DA" w:rsidRPr="00BA4934" w:rsidRDefault="009401DA" w:rsidP="006F3F84">
            <w:pPr>
              <w:pStyle w:val="a6"/>
              <w:jc w:val="center"/>
              <w:rPr>
                <w:sz w:val="22"/>
                <w:szCs w:val="22"/>
              </w:rPr>
            </w:pPr>
            <w:r w:rsidRPr="00BA4934">
              <w:rPr>
                <w:sz w:val="22"/>
                <w:szCs w:val="22"/>
              </w:rPr>
              <w:t>2</w:t>
            </w:r>
          </w:p>
        </w:tc>
        <w:tc>
          <w:tcPr>
            <w:tcW w:w="1031" w:type="pct"/>
            <w:vAlign w:val="center"/>
          </w:tcPr>
          <w:p w:rsidR="009401DA" w:rsidRPr="00BA4934" w:rsidRDefault="005A1EC9" w:rsidP="006F3F84">
            <w:pPr>
              <w:pStyle w:val="a6"/>
              <w:jc w:val="center"/>
              <w:rPr>
                <w:sz w:val="22"/>
                <w:szCs w:val="22"/>
              </w:rPr>
            </w:pPr>
            <w:r w:rsidRPr="00BA4934">
              <w:rPr>
                <w:sz w:val="22"/>
                <w:szCs w:val="22"/>
              </w:rPr>
              <w:t>-</w:t>
            </w:r>
          </w:p>
        </w:tc>
        <w:tc>
          <w:tcPr>
            <w:tcW w:w="1031" w:type="pct"/>
            <w:vAlign w:val="center"/>
          </w:tcPr>
          <w:p w:rsidR="009401DA" w:rsidRPr="00BA4934" w:rsidRDefault="005A1EC9" w:rsidP="006F3F84">
            <w:pPr>
              <w:pStyle w:val="a6"/>
              <w:jc w:val="center"/>
              <w:rPr>
                <w:sz w:val="22"/>
                <w:szCs w:val="22"/>
              </w:rPr>
            </w:pPr>
            <w:r w:rsidRPr="00BA4934">
              <w:rPr>
                <w:sz w:val="22"/>
                <w:szCs w:val="22"/>
              </w:rPr>
              <w:t>-</w:t>
            </w:r>
          </w:p>
        </w:tc>
      </w:tr>
      <w:tr w:rsidR="009401DA" w:rsidRPr="00BA4934" w:rsidTr="00554D59">
        <w:trPr>
          <w:cantSplit/>
          <w:trHeight w:val="57"/>
          <w:jc w:val="center"/>
        </w:trPr>
        <w:tc>
          <w:tcPr>
            <w:tcW w:w="1760" w:type="pct"/>
            <w:vMerge/>
            <w:vAlign w:val="center"/>
          </w:tcPr>
          <w:p w:rsidR="009401DA" w:rsidRPr="00BA4934" w:rsidRDefault="009401DA" w:rsidP="006F3F84">
            <w:pPr>
              <w:pStyle w:val="a6"/>
              <w:rPr>
                <w:sz w:val="22"/>
                <w:szCs w:val="22"/>
              </w:rPr>
            </w:pPr>
          </w:p>
        </w:tc>
        <w:tc>
          <w:tcPr>
            <w:tcW w:w="1178" w:type="pct"/>
            <w:vAlign w:val="center"/>
          </w:tcPr>
          <w:p w:rsidR="009401DA" w:rsidRPr="00BA4934" w:rsidRDefault="009401DA" w:rsidP="006F3F84">
            <w:pPr>
              <w:pStyle w:val="a6"/>
              <w:jc w:val="center"/>
              <w:rPr>
                <w:sz w:val="22"/>
                <w:szCs w:val="22"/>
              </w:rPr>
            </w:pPr>
            <w:r w:rsidRPr="00BA4934">
              <w:rPr>
                <w:sz w:val="22"/>
                <w:szCs w:val="22"/>
              </w:rPr>
              <w:t>3</w:t>
            </w:r>
          </w:p>
        </w:tc>
        <w:tc>
          <w:tcPr>
            <w:tcW w:w="1031" w:type="pct"/>
            <w:vAlign w:val="center"/>
          </w:tcPr>
          <w:p w:rsidR="009401DA" w:rsidRPr="00BA4934" w:rsidRDefault="005A1EC9" w:rsidP="006F3F84">
            <w:pPr>
              <w:pStyle w:val="a6"/>
              <w:jc w:val="center"/>
              <w:rPr>
                <w:sz w:val="22"/>
                <w:szCs w:val="22"/>
              </w:rPr>
            </w:pPr>
            <w:r w:rsidRPr="00BA4934">
              <w:rPr>
                <w:sz w:val="22"/>
                <w:szCs w:val="22"/>
              </w:rPr>
              <w:t>76,0</w:t>
            </w:r>
          </w:p>
        </w:tc>
        <w:tc>
          <w:tcPr>
            <w:tcW w:w="1031" w:type="pct"/>
            <w:vAlign w:val="center"/>
          </w:tcPr>
          <w:p w:rsidR="009401DA" w:rsidRPr="00BA4934" w:rsidRDefault="005A1EC9" w:rsidP="006F3F84">
            <w:pPr>
              <w:pStyle w:val="a6"/>
              <w:jc w:val="center"/>
              <w:rPr>
                <w:sz w:val="22"/>
                <w:szCs w:val="22"/>
              </w:rPr>
            </w:pPr>
            <w:r w:rsidRPr="00BA4934">
              <w:rPr>
                <w:sz w:val="22"/>
                <w:szCs w:val="22"/>
              </w:rPr>
              <w:t>91,3</w:t>
            </w:r>
          </w:p>
        </w:tc>
      </w:tr>
      <w:tr w:rsidR="009401DA" w:rsidRPr="00BA4934" w:rsidTr="00554D59">
        <w:trPr>
          <w:cantSplit/>
          <w:trHeight w:val="57"/>
          <w:jc w:val="center"/>
        </w:trPr>
        <w:tc>
          <w:tcPr>
            <w:tcW w:w="1760" w:type="pct"/>
            <w:vMerge/>
            <w:vAlign w:val="center"/>
          </w:tcPr>
          <w:p w:rsidR="009401DA" w:rsidRPr="00BA4934" w:rsidRDefault="009401DA" w:rsidP="006F3F84">
            <w:pPr>
              <w:pStyle w:val="a6"/>
              <w:rPr>
                <w:sz w:val="22"/>
                <w:szCs w:val="22"/>
              </w:rPr>
            </w:pPr>
          </w:p>
        </w:tc>
        <w:tc>
          <w:tcPr>
            <w:tcW w:w="1178" w:type="pct"/>
            <w:vAlign w:val="center"/>
          </w:tcPr>
          <w:p w:rsidR="009401DA" w:rsidRPr="00BA4934" w:rsidRDefault="009401DA" w:rsidP="006F3F84">
            <w:pPr>
              <w:pStyle w:val="a6"/>
              <w:jc w:val="center"/>
              <w:rPr>
                <w:b/>
                <w:sz w:val="22"/>
                <w:szCs w:val="22"/>
              </w:rPr>
            </w:pPr>
            <w:r w:rsidRPr="00BA4934">
              <w:rPr>
                <w:b/>
                <w:sz w:val="22"/>
                <w:szCs w:val="22"/>
              </w:rPr>
              <w:t>ИТОГО:</w:t>
            </w:r>
          </w:p>
        </w:tc>
        <w:tc>
          <w:tcPr>
            <w:tcW w:w="1031" w:type="pct"/>
            <w:vAlign w:val="center"/>
          </w:tcPr>
          <w:p w:rsidR="009401DA" w:rsidRPr="00BA4934" w:rsidRDefault="005A1EC9" w:rsidP="006F3F84">
            <w:pPr>
              <w:pStyle w:val="a6"/>
              <w:jc w:val="center"/>
              <w:rPr>
                <w:b/>
                <w:sz w:val="22"/>
                <w:szCs w:val="22"/>
              </w:rPr>
            </w:pPr>
            <w:r w:rsidRPr="00BA4934">
              <w:rPr>
                <w:b/>
                <w:sz w:val="22"/>
                <w:szCs w:val="22"/>
              </w:rPr>
              <w:t>83,2</w:t>
            </w:r>
          </w:p>
        </w:tc>
        <w:tc>
          <w:tcPr>
            <w:tcW w:w="1031" w:type="pct"/>
            <w:vAlign w:val="center"/>
          </w:tcPr>
          <w:p w:rsidR="009401DA" w:rsidRPr="00BA4934" w:rsidRDefault="009401DA" w:rsidP="006F3F84">
            <w:pPr>
              <w:pStyle w:val="a6"/>
              <w:jc w:val="center"/>
              <w:rPr>
                <w:b/>
                <w:sz w:val="22"/>
                <w:szCs w:val="22"/>
              </w:rPr>
            </w:pPr>
            <w:r w:rsidRPr="00BA4934">
              <w:rPr>
                <w:b/>
                <w:sz w:val="22"/>
                <w:szCs w:val="22"/>
              </w:rPr>
              <w:t>100,0</w:t>
            </w:r>
          </w:p>
        </w:tc>
      </w:tr>
      <w:tr w:rsidR="005A1EC9" w:rsidRPr="00BA4934" w:rsidTr="00554D59">
        <w:trPr>
          <w:cantSplit/>
          <w:trHeight w:val="57"/>
          <w:jc w:val="center"/>
        </w:trPr>
        <w:tc>
          <w:tcPr>
            <w:tcW w:w="1760" w:type="pct"/>
            <w:vMerge w:val="restart"/>
            <w:vAlign w:val="center"/>
          </w:tcPr>
          <w:p w:rsidR="005A1EC9" w:rsidRPr="00BA4934" w:rsidRDefault="005A1EC9" w:rsidP="006F3F84">
            <w:pPr>
              <w:pStyle w:val="a6"/>
              <w:rPr>
                <w:b/>
                <w:sz w:val="22"/>
                <w:szCs w:val="22"/>
              </w:rPr>
            </w:pPr>
            <w:r w:rsidRPr="00BA4934">
              <w:rPr>
                <w:b/>
                <w:sz w:val="22"/>
                <w:szCs w:val="22"/>
              </w:rPr>
              <w:t>ВСЕГО:</w:t>
            </w:r>
          </w:p>
        </w:tc>
        <w:tc>
          <w:tcPr>
            <w:tcW w:w="1178" w:type="pct"/>
            <w:vAlign w:val="center"/>
          </w:tcPr>
          <w:p w:rsidR="005A1EC9" w:rsidRPr="00BA4934" w:rsidRDefault="005A1EC9" w:rsidP="006F3F84">
            <w:pPr>
              <w:pStyle w:val="a6"/>
              <w:jc w:val="center"/>
              <w:rPr>
                <w:sz w:val="22"/>
                <w:szCs w:val="22"/>
              </w:rPr>
            </w:pPr>
            <w:r w:rsidRPr="00BA4934">
              <w:rPr>
                <w:sz w:val="22"/>
                <w:szCs w:val="22"/>
              </w:rPr>
              <w:t>1</w:t>
            </w:r>
          </w:p>
        </w:tc>
        <w:tc>
          <w:tcPr>
            <w:tcW w:w="1031" w:type="pct"/>
            <w:vAlign w:val="bottom"/>
          </w:tcPr>
          <w:p w:rsidR="005A1EC9" w:rsidRPr="00BA4934" w:rsidRDefault="005A1EC9" w:rsidP="006F3F84">
            <w:pPr>
              <w:jc w:val="center"/>
              <w:rPr>
                <w:color w:val="000000"/>
                <w:sz w:val="22"/>
                <w:szCs w:val="22"/>
              </w:rPr>
            </w:pPr>
            <w:r w:rsidRPr="00BA4934">
              <w:rPr>
                <w:color w:val="000000"/>
                <w:sz w:val="22"/>
                <w:szCs w:val="22"/>
              </w:rPr>
              <w:t>140</w:t>
            </w:r>
            <w:r w:rsidR="00E54788" w:rsidRPr="00BA4934">
              <w:rPr>
                <w:color w:val="000000"/>
                <w:sz w:val="22"/>
                <w:szCs w:val="22"/>
              </w:rPr>
              <w:t>,0</w:t>
            </w:r>
          </w:p>
        </w:tc>
        <w:tc>
          <w:tcPr>
            <w:tcW w:w="1031" w:type="pct"/>
            <w:vAlign w:val="bottom"/>
          </w:tcPr>
          <w:p w:rsidR="005A1EC9" w:rsidRPr="00BA4934" w:rsidRDefault="005A1EC9" w:rsidP="006F3F84">
            <w:pPr>
              <w:jc w:val="center"/>
              <w:rPr>
                <w:color w:val="000000"/>
                <w:sz w:val="22"/>
                <w:szCs w:val="22"/>
              </w:rPr>
            </w:pPr>
            <w:r w:rsidRPr="00BA4934">
              <w:rPr>
                <w:color w:val="000000"/>
                <w:sz w:val="22"/>
                <w:szCs w:val="22"/>
              </w:rPr>
              <w:t>22,0</w:t>
            </w:r>
          </w:p>
        </w:tc>
      </w:tr>
      <w:tr w:rsidR="005A1EC9" w:rsidRPr="00BA4934" w:rsidTr="00554D59">
        <w:trPr>
          <w:cantSplit/>
          <w:trHeight w:val="57"/>
          <w:jc w:val="center"/>
        </w:trPr>
        <w:tc>
          <w:tcPr>
            <w:tcW w:w="1760" w:type="pct"/>
            <w:vMerge/>
            <w:vAlign w:val="center"/>
          </w:tcPr>
          <w:p w:rsidR="005A1EC9" w:rsidRPr="00BA4934" w:rsidRDefault="005A1EC9" w:rsidP="006F3F84">
            <w:pPr>
              <w:pStyle w:val="a6"/>
              <w:rPr>
                <w:sz w:val="22"/>
                <w:szCs w:val="22"/>
              </w:rPr>
            </w:pPr>
          </w:p>
        </w:tc>
        <w:tc>
          <w:tcPr>
            <w:tcW w:w="1178" w:type="pct"/>
            <w:vAlign w:val="center"/>
          </w:tcPr>
          <w:p w:rsidR="005A1EC9" w:rsidRPr="00BA4934" w:rsidRDefault="005A1EC9" w:rsidP="006F3F84">
            <w:pPr>
              <w:pStyle w:val="a6"/>
              <w:jc w:val="center"/>
              <w:rPr>
                <w:sz w:val="22"/>
                <w:szCs w:val="22"/>
              </w:rPr>
            </w:pPr>
            <w:r w:rsidRPr="00BA4934">
              <w:rPr>
                <w:sz w:val="22"/>
                <w:szCs w:val="22"/>
              </w:rPr>
              <w:t>2</w:t>
            </w:r>
          </w:p>
        </w:tc>
        <w:tc>
          <w:tcPr>
            <w:tcW w:w="1031" w:type="pct"/>
            <w:vAlign w:val="bottom"/>
          </w:tcPr>
          <w:p w:rsidR="005A1EC9" w:rsidRPr="00BA4934" w:rsidRDefault="005A1EC9" w:rsidP="006F3F84">
            <w:pPr>
              <w:jc w:val="center"/>
              <w:rPr>
                <w:color w:val="000000"/>
                <w:sz w:val="22"/>
                <w:szCs w:val="22"/>
              </w:rPr>
            </w:pPr>
            <w:r w:rsidRPr="00BA4934">
              <w:rPr>
                <w:color w:val="000000"/>
                <w:sz w:val="22"/>
                <w:szCs w:val="22"/>
              </w:rPr>
              <w:t>216,3</w:t>
            </w:r>
          </w:p>
        </w:tc>
        <w:tc>
          <w:tcPr>
            <w:tcW w:w="1031" w:type="pct"/>
            <w:vAlign w:val="bottom"/>
          </w:tcPr>
          <w:p w:rsidR="005A1EC9" w:rsidRPr="00BA4934" w:rsidRDefault="005A1EC9" w:rsidP="006F3F84">
            <w:pPr>
              <w:jc w:val="center"/>
              <w:rPr>
                <w:color w:val="000000"/>
                <w:sz w:val="22"/>
                <w:szCs w:val="22"/>
              </w:rPr>
            </w:pPr>
            <w:r w:rsidRPr="00BA4934">
              <w:rPr>
                <w:color w:val="000000"/>
                <w:sz w:val="22"/>
                <w:szCs w:val="22"/>
              </w:rPr>
              <w:t>33,9</w:t>
            </w:r>
          </w:p>
        </w:tc>
      </w:tr>
      <w:tr w:rsidR="005A1EC9" w:rsidRPr="00BA4934" w:rsidTr="00554D59">
        <w:trPr>
          <w:cantSplit/>
          <w:trHeight w:val="57"/>
          <w:jc w:val="center"/>
        </w:trPr>
        <w:tc>
          <w:tcPr>
            <w:tcW w:w="1760" w:type="pct"/>
            <w:vMerge/>
            <w:vAlign w:val="center"/>
          </w:tcPr>
          <w:p w:rsidR="005A1EC9" w:rsidRPr="00BA4934" w:rsidRDefault="005A1EC9" w:rsidP="006F3F84">
            <w:pPr>
              <w:pStyle w:val="a6"/>
              <w:rPr>
                <w:sz w:val="22"/>
                <w:szCs w:val="22"/>
              </w:rPr>
            </w:pPr>
          </w:p>
        </w:tc>
        <w:tc>
          <w:tcPr>
            <w:tcW w:w="1178" w:type="pct"/>
            <w:vAlign w:val="center"/>
          </w:tcPr>
          <w:p w:rsidR="005A1EC9" w:rsidRPr="00BA4934" w:rsidRDefault="005A1EC9" w:rsidP="006F3F84">
            <w:pPr>
              <w:pStyle w:val="a6"/>
              <w:jc w:val="center"/>
              <w:rPr>
                <w:sz w:val="22"/>
                <w:szCs w:val="22"/>
              </w:rPr>
            </w:pPr>
            <w:r w:rsidRPr="00BA4934">
              <w:rPr>
                <w:sz w:val="22"/>
                <w:szCs w:val="22"/>
              </w:rPr>
              <w:t>3</w:t>
            </w:r>
          </w:p>
        </w:tc>
        <w:tc>
          <w:tcPr>
            <w:tcW w:w="1031" w:type="pct"/>
            <w:vAlign w:val="bottom"/>
          </w:tcPr>
          <w:p w:rsidR="005A1EC9" w:rsidRPr="00BA4934" w:rsidRDefault="005A1EC9" w:rsidP="006F3F84">
            <w:pPr>
              <w:jc w:val="center"/>
              <w:rPr>
                <w:color w:val="000000"/>
                <w:sz w:val="22"/>
                <w:szCs w:val="22"/>
              </w:rPr>
            </w:pPr>
            <w:r w:rsidRPr="00BA4934">
              <w:rPr>
                <w:color w:val="000000"/>
                <w:sz w:val="22"/>
                <w:szCs w:val="22"/>
              </w:rPr>
              <w:t>281,4</w:t>
            </w:r>
          </w:p>
        </w:tc>
        <w:tc>
          <w:tcPr>
            <w:tcW w:w="1031" w:type="pct"/>
            <w:vAlign w:val="bottom"/>
          </w:tcPr>
          <w:p w:rsidR="005A1EC9" w:rsidRPr="00BA4934" w:rsidRDefault="005A1EC9" w:rsidP="006F3F84">
            <w:pPr>
              <w:jc w:val="center"/>
              <w:rPr>
                <w:color w:val="000000"/>
                <w:sz w:val="22"/>
                <w:szCs w:val="22"/>
              </w:rPr>
            </w:pPr>
            <w:r w:rsidRPr="00BA4934">
              <w:rPr>
                <w:color w:val="000000"/>
                <w:sz w:val="22"/>
                <w:szCs w:val="22"/>
              </w:rPr>
              <w:t>44,1</w:t>
            </w:r>
          </w:p>
        </w:tc>
      </w:tr>
      <w:tr w:rsidR="005A1EC9" w:rsidRPr="00BA4934" w:rsidTr="00554D59">
        <w:trPr>
          <w:cantSplit/>
          <w:trHeight w:val="57"/>
          <w:jc w:val="center"/>
        </w:trPr>
        <w:tc>
          <w:tcPr>
            <w:tcW w:w="1760" w:type="pct"/>
            <w:vMerge/>
            <w:vAlign w:val="center"/>
          </w:tcPr>
          <w:p w:rsidR="005A1EC9" w:rsidRPr="00BA4934" w:rsidRDefault="005A1EC9" w:rsidP="006F3F84">
            <w:pPr>
              <w:pStyle w:val="a6"/>
              <w:rPr>
                <w:b/>
                <w:sz w:val="22"/>
                <w:szCs w:val="22"/>
              </w:rPr>
            </w:pPr>
          </w:p>
        </w:tc>
        <w:tc>
          <w:tcPr>
            <w:tcW w:w="1178" w:type="pct"/>
            <w:vAlign w:val="center"/>
          </w:tcPr>
          <w:p w:rsidR="005A1EC9" w:rsidRPr="00BA4934" w:rsidRDefault="005A1EC9" w:rsidP="006F3F84">
            <w:pPr>
              <w:pStyle w:val="a6"/>
              <w:jc w:val="center"/>
              <w:rPr>
                <w:b/>
                <w:sz w:val="22"/>
                <w:szCs w:val="22"/>
              </w:rPr>
            </w:pPr>
            <w:r w:rsidRPr="00BA4934">
              <w:rPr>
                <w:b/>
                <w:sz w:val="22"/>
                <w:szCs w:val="22"/>
              </w:rPr>
              <w:t>ИТОГО:</w:t>
            </w:r>
          </w:p>
        </w:tc>
        <w:tc>
          <w:tcPr>
            <w:tcW w:w="1031" w:type="pct"/>
            <w:vAlign w:val="bottom"/>
          </w:tcPr>
          <w:p w:rsidR="005A1EC9" w:rsidRPr="00BA4934" w:rsidRDefault="005A1EC9" w:rsidP="006F3F84">
            <w:pPr>
              <w:jc w:val="center"/>
              <w:rPr>
                <w:b/>
                <w:bCs/>
                <w:color w:val="000000"/>
                <w:sz w:val="22"/>
                <w:szCs w:val="22"/>
              </w:rPr>
            </w:pPr>
            <w:r w:rsidRPr="00BA4934">
              <w:rPr>
                <w:b/>
                <w:bCs/>
                <w:color w:val="000000"/>
                <w:sz w:val="22"/>
                <w:szCs w:val="22"/>
              </w:rPr>
              <w:t>637,7</w:t>
            </w:r>
          </w:p>
        </w:tc>
        <w:tc>
          <w:tcPr>
            <w:tcW w:w="1031" w:type="pct"/>
            <w:vAlign w:val="bottom"/>
          </w:tcPr>
          <w:p w:rsidR="005A1EC9" w:rsidRPr="00BA4934" w:rsidRDefault="005A1EC9" w:rsidP="006F3F84">
            <w:pPr>
              <w:jc w:val="center"/>
              <w:rPr>
                <w:b/>
                <w:color w:val="000000"/>
                <w:sz w:val="22"/>
                <w:szCs w:val="22"/>
              </w:rPr>
            </w:pPr>
            <w:r w:rsidRPr="00BA4934">
              <w:rPr>
                <w:b/>
                <w:color w:val="000000"/>
                <w:sz w:val="22"/>
                <w:szCs w:val="22"/>
              </w:rPr>
              <w:t>100,0</w:t>
            </w:r>
          </w:p>
        </w:tc>
      </w:tr>
    </w:tbl>
    <w:p w:rsidR="009401DA" w:rsidRPr="00BA4934" w:rsidRDefault="009401DA" w:rsidP="006F3F84">
      <w:pPr>
        <w:pStyle w:val="a6"/>
        <w:ind w:firstLine="720"/>
        <w:jc w:val="both"/>
      </w:pPr>
    </w:p>
    <w:p w:rsidR="009401DA" w:rsidRPr="00BA4934" w:rsidRDefault="009401DA" w:rsidP="006F3F84">
      <w:pPr>
        <w:pStyle w:val="a6"/>
        <w:ind w:firstLine="720"/>
        <w:jc w:val="both"/>
      </w:pPr>
      <w:r w:rsidRPr="00BA4934">
        <w:t xml:space="preserve">Как свидетельствуют материалы ландшафтной таксации, наиболее ценны в </w:t>
      </w:r>
      <w:r w:rsidR="00F04057" w:rsidRPr="00BA4934">
        <w:t>эстетическом</w:t>
      </w:r>
      <w:r w:rsidRPr="00BA4934">
        <w:t xml:space="preserve"> отношении в городских лесах сосновые насаждения. Насаждения </w:t>
      </w:r>
      <w:r w:rsidR="00F04057" w:rsidRPr="00BA4934">
        <w:t xml:space="preserve">березы и </w:t>
      </w:r>
      <w:r w:rsidRPr="00BA4934">
        <w:t xml:space="preserve">ивы древовидной, произрастающие по сырым и мокрым местам, а также </w:t>
      </w:r>
      <w:r w:rsidR="00F04057" w:rsidRPr="00BA4934">
        <w:t>погибшие насаждения имеют</w:t>
      </w:r>
      <w:r w:rsidRPr="00BA4934">
        <w:t xml:space="preserve"> минимальную эстетическую ценность.</w:t>
      </w:r>
    </w:p>
    <w:p w:rsidR="009401DA" w:rsidRPr="00BA4934" w:rsidRDefault="009401DA" w:rsidP="006F3F84">
      <w:pPr>
        <w:pStyle w:val="a6"/>
        <w:jc w:val="both"/>
      </w:pPr>
    </w:p>
    <w:p w:rsidR="00514656" w:rsidRPr="00BA4934" w:rsidRDefault="00514656" w:rsidP="006F3F84">
      <w:pPr>
        <w:pStyle w:val="a6"/>
        <w:ind w:firstLine="709"/>
        <w:rPr>
          <w:b/>
        </w:rPr>
      </w:pPr>
      <w:r w:rsidRPr="00BA4934">
        <w:rPr>
          <w:b/>
        </w:rPr>
        <w:t>Рекреационная оценка ландшафтов</w:t>
      </w:r>
    </w:p>
    <w:p w:rsidR="00514656" w:rsidRPr="00BA4934" w:rsidRDefault="00514656" w:rsidP="006F3F84">
      <w:pPr>
        <w:pStyle w:val="a6"/>
        <w:ind w:firstLine="720"/>
        <w:jc w:val="both"/>
      </w:pPr>
      <w:r w:rsidRPr="00BA4934">
        <w:t>Рекреационная оценка дается ландшафтным выделам в отношении пригодности их к выполнению рекреационных и оздоровительных функций. Критерии рекреационной оценки ланд</w:t>
      </w:r>
      <w:r w:rsidR="00D646D8" w:rsidRPr="00BA4934">
        <w:t xml:space="preserve">шафтов приведены в таблице </w:t>
      </w:r>
      <w:r w:rsidR="00F16F69" w:rsidRPr="00BA4934">
        <w:t>20</w:t>
      </w:r>
      <w:r w:rsidRPr="00BA4934">
        <w:t>.</w:t>
      </w:r>
    </w:p>
    <w:p w:rsidR="00913343" w:rsidRPr="00BA4934" w:rsidRDefault="00913343" w:rsidP="006F3F84">
      <w:pPr>
        <w:rPr>
          <w:i/>
          <w:sz w:val="28"/>
          <w:szCs w:val="28"/>
        </w:rPr>
      </w:pPr>
      <w:r w:rsidRPr="00BA4934">
        <w:rPr>
          <w:i/>
          <w:szCs w:val="28"/>
        </w:rPr>
        <w:br w:type="page"/>
      </w:r>
    </w:p>
    <w:p w:rsidR="00514656" w:rsidRPr="00BA4934" w:rsidRDefault="00D646D8" w:rsidP="006F3F84">
      <w:pPr>
        <w:pStyle w:val="a6"/>
        <w:jc w:val="right"/>
        <w:rPr>
          <w:i/>
          <w:szCs w:val="28"/>
        </w:rPr>
      </w:pPr>
      <w:r w:rsidRPr="00BA4934">
        <w:rPr>
          <w:i/>
          <w:szCs w:val="28"/>
        </w:rPr>
        <w:lastRenderedPageBreak/>
        <w:t xml:space="preserve">Таблица </w:t>
      </w:r>
      <w:r w:rsidR="00F16F69" w:rsidRPr="00BA4934">
        <w:rPr>
          <w:i/>
          <w:szCs w:val="28"/>
        </w:rPr>
        <w:t>20</w:t>
      </w:r>
    </w:p>
    <w:p w:rsidR="00514656" w:rsidRPr="00BA4934" w:rsidRDefault="00514656" w:rsidP="006F3F84">
      <w:pPr>
        <w:pStyle w:val="a6"/>
        <w:jc w:val="center"/>
      </w:pPr>
      <w:r w:rsidRPr="00BA4934">
        <w:t>Шкала рекреационной оценки ландшафтного выдела</w:t>
      </w:r>
    </w:p>
    <w:p w:rsidR="00514656" w:rsidRPr="00BA4934" w:rsidRDefault="00514656" w:rsidP="006F3F84">
      <w:pPr>
        <w:pStyle w:val="a6"/>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17"/>
        <w:gridCol w:w="1971"/>
      </w:tblGrid>
      <w:tr w:rsidR="00514656" w:rsidRPr="00BA4934" w:rsidTr="00554D59">
        <w:trPr>
          <w:trHeight w:val="77"/>
        </w:trPr>
        <w:tc>
          <w:tcPr>
            <w:tcW w:w="3939" w:type="pct"/>
            <w:vAlign w:val="center"/>
          </w:tcPr>
          <w:p w:rsidR="00514656" w:rsidRPr="00BA4934" w:rsidRDefault="00514656" w:rsidP="006F3F84">
            <w:pPr>
              <w:pStyle w:val="a6"/>
              <w:spacing w:before="60" w:after="60"/>
              <w:jc w:val="center"/>
              <w:rPr>
                <w:sz w:val="22"/>
                <w:szCs w:val="22"/>
              </w:rPr>
            </w:pPr>
            <w:r w:rsidRPr="00BA4934">
              <w:rPr>
                <w:sz w:val="22"/>
                <w:szCs w:val="22"/>
              </w:rPr>
              <w:t>Критерии оценки</w:t>
            </w:r>
          </w:p>
        </w:tc>
        <w:tc>
          <w:tcPr>
            <w:tcW w:w="1061" w:type="pct"/>
            <w:vAlign w:val="center"/>
          </w:tcPr>
          <w:p w:rsidR="00514656" w:rsidRPr="00BA4934" w:rsidRDefault="00514656" w:rsidP="006F3F84">
            <w:pPr>
              <w:pStyle w:val="a6"/>
              <w:spacing w:before="60" w:after="60"/>
              <w:jc w:val="center"/>
              <w:rPr>
                <w:sz w:val="22"/>
                <w:szCs w:val="22"/>
              </w:rPr>
            </w:pPr>
            <w:r w:rsidRPr="00BA4934">
              <w:rPr>
                <w:sz w:val="22"/>
                <w:szCs w:val="22"/>
              </w:rPr>
              <w:t>Категория</w:t>
            </w:r>
          </w:p>
        </w:tc>
      </w:tr>
      <w:tr w:rsidR="00514656" w:rsidRPr="00BA4934" w:rsidTr="00554D59">
        <w:trPr>
          <w:trHeight w:val="929"/>
        </w:trPr>
        <w:tc>
          <w:tcPr>
            <w:tcW w:w="3939" w:type="pct"/>
          </w:tcPr>
          <w:p w:rsidR="00514656" w:rsidRPr="00BA4934" w:rsidRDefault="00514656" w:rsidP="006F3F84">
            <w:pPr>
              <w:pStyle w:val="a6"/>
              <w:rPr>
                <w:sz w:val="22"/>
                <w:szCs w:val="22"/>
              </w:rPr>
            </w:pPr>
            <w:r w:rsidRPr="00BA4934">
              <w:rPr>
                <w:sz w:val="22"/>
                <w:szCs w:val="22"/>
              </w:rPr>
              <w:t xml:space="preserve">Участок имеет наилучшие показатели по состоянию </w:t>
            </w:r>
            <w:r w:rsidR="00621AB2" w:rsidRPr="00BA4934">
              <w:rPr>
                <w:sz w:val="22"/>
                <w:szCs w:val="22"/>
              </w:rPr>
              <w:t>древесно-кустарниковой</w:t>
            </w:r>
            <w:r w:rsidRPr="00BA4934">
              <w:rPr>
                <w:sz w:val="22"/>
                <w:szCs w:val="22"/>
              </w:rPr>
              <w:t xml:space="preserve"> растительности. Возможно использование для отдыха без дополнительных мероприятий, передвижение удобно во всех направлениях</w:t>
            </w:r>
          </w:p>
        </w:tc>
        <w:tc>
          <w:tcPr>
            <w:tcW w:w="1061" w:type="pct"/>
            <w:vAlign w:val="center"/>
          </w:tcPr>
          <w:p w:rsidR="00514656" w:rsidRPr="00BA4934" w:rsidRDefault="00514656" w:rsidP="006F3F84">
            <w:pPr>
              <w:pStyle w:val="a6"/>
              <w:jc w:val="center"/>
              <w:rPr>
                <w:sz w:val="22"/>
                <w:szCs w:val="22"/>
              </w:rPr>
            </w:pPr>
            <w:r w:rsidRPr="00BA4934">
              <w:rPr>
                <w:sz w:val="22"/>
                <w:szCs w:val="22"/>
              </w:rPr>
              <w:t>Высокая</w:t>
            </w:r>
          </w:p>
        </w:tc>
      </w:tr>
      <w:tr w:rsidR="00514656" w:rsidRPr="00BA4934" w:rsidTr="00554D59">
        <w:trPr>
          <w:trHeight w:val="475"/>
        </w:trPr>
        <w:tc>
          <w:tcPr>
            <w:tcW w:w="3939" w:type="pct"/>
          </w:tcPr>
          <w:p w:rsidR="00514656" w:rsidRPr="00BA4934" w:rsidRDefault="00514656" w:rsidP="006F3F84">
            <w:pPr>
              <w:pStyle w:val="a6"/>
              <w:rPr>
                <w:sz w:val="22"/>
                <w:szCs w:val="22"/>
              </w:rPr>
            </w:pPr>
            <w:r w:rsidRPr="00BA4934">
              <w:rPr>
                <w:sz w:val="22"/>
                <w:szCs w:val="22"/>
              </w:rPr>
              <w:t>Участок имеет хорошие показатели. Отдельные компоненты требуют проведения несложных мероприятий по улучшению условий для отдыха, передвижение ограничено на некоторых направлениях</w:t>
            </w:r>
          </w:p>
        </w:tc>
        <w:tc>
          <w:tcPr>
            <w:tcW w:w="1061" w:type="pct"/>
            <w:vAlign w:val="center"/>
          </w:tcPr>
          <w:p w:rsidR="00514656" w:rsidRPr="00BA4934" w:rsidRDefault="00514656" w:rsidP="006F3F84">
            <w:pPr>
              <w:pStyle w:val="a6"/>
              <w:jc w:val="center"/>
              <w:rPr>
                <w:sz w:val="22"/>
                <w:szCs w:val="22"/>
              </w:rPr>
            </w:pPr>
            <w:r w:rsidRPr="00BA4934">
              <w:rPr>
                <w:sz w:val="22"/>
                <w:szCs w:val="22"/>
              </w:rPr>
              <w:t>Средняя</w:t>
            </w:r>
          </w:p>
        </w:tc>
      </w:tr>
      <w:tr w:rsidR="00514656" w:rsidRPr="00BA4934" w:rsidTr="00554D59">
        <w:trPr>
          <w:trHeight w:val="77"/>
        </w:trPr>
        <w:tc>
          <w:tcPr>
            <w:tcW w:w="3939" w:type="pct"/>
          </w:tcPr>
          <w:p w:rsidR="00514656" w:rsidRPr="00BA4934" w:rsidRDefault="00514656" w:rsidP="006F3F84">
            <w:pPr>
              <w:pStyle w:val="a6"/>
              <w:rPr>
                <w:sz w:val="22"/>
                <w:szCs w:val="22"/>
              </w:rPr>
            </w:pPr>
            <w:r w:rsidRPr="00BA4934">
              <w:rPr>
                <w:sz w:val="22"/>
                <w:szCs w:val="22"/>
              </w:rPr>
              <w:t>Участок имеет больше плохих показателей, чем хороших. Требуется проведение восстановительных мероприятий, значительных капитальных затрат для организации отдыха, передвижение затруднено во всех направлениях</w:t>
            </w:r>
          </w:p>
        </w:tc>
        <w:tc>
          <w:tcPr>
            <w:tcW w:w="1061" w:type="pct"/>
            <w:vAlign w:val="center"/>
          </w:tcPr>
          <w:p w:rsidR="00514656" w:rsidRPr="00BA4934" w:rsidRDefault="00514656" w:rsidP="006F3F84">
            <w:pPr>
              <w:pStyle w:val="a6"/>
              <w:jc w:val="center"/>
              <w:rPr>
                <w:sz w:val="22"/>
                <w:szCs w:val="22"/>
              </w:rPr>
            </w:pPr>
            <w:r w:rsidRPr="00BA4934">
              <w:rPr>
                <w:sz w:val="22"/>
                <w:szCs w:val="22"/>
              </w:rPr>
              <w:t>Низкая</w:t>
            </w:r>
          </w:p>
        </w:tc>
      </w:tr>
    </w:tbl>
    <w:p w:rsidR="00514656" w:rsidRPr="00BA4934" w:rsidRDefault="00514656" w:rsidP="006F3F84">
      <w:pPr>
        <w:pStyle w:val="a6"/>
        <w:ind w:firstLine="720"/>
        <w:jc w:val="both"/>
      </w:pPr>
    </w:p>
    <w:p w:rsidR="006C3F93" w:rsidRPr="00BA4934" w:rsidRDefault="00514656" w:rsidP="006F3F84">
      <w:pPr>
        <w:pStyle w:val="a6"/>
        <w:ind w:firstLine="720"/>
        <w:jc w:val="both"/>
      </w:pPr>
      <w:r w:rsidRPr="00BA4934">
        <w:t xml:space="preserve">Рекреационная оценка </w:t>
      </w:r>
      <w:r w:rsidR="00D57A91" w:rsidRPr="00BA4934">
        <w:t>производилась для насаждений, открытых и водных пространств.</w:t>
      </w:r>
    </w:p>
    <w:p w:rsidR="00514656" w:rsidRPr="00BA4934" w:rsidRDefault="00514656" w:rsidP="00554D59">
      <w:pPr>
        <w:pStyle w:val="a6"/>
        <w:ind w:firstLine="720"/>
        <w:jc w:val="both"/>
      </w:pPr>
    </w:p>
    <w:p w:rsidR="00514656" w:rsidRPr="00BA4934" w:rsidRDefault="00D646D8" w:rsidP="006F3F84">
      <w:pPr>
        <w:pStyle w:val="a6"/>
        <w:jc w:val="right"/>
        <w:rPr>
          <w:i/>
          <w:szCs w:val="28"/>
        </w:rPr>
      </w:pPr>
      <w:r w:rsidRPr="00BA4934">
        <w:rPr>
          <w:i/>
          <w:szCs w:val="28"/>
        </w:rPr>
        <w:t xml:space="preserve">Таблица </w:t>
      </w:r>
      <w:r w:rsidR="00F16F69" w:rsidRPr="00BA4934">
        <w:rPr>
          <w:i/>
          <w:szCs w:val="28"/>
        </w:rPr>
        <w:t>21</w:t>
      </w:r>
    </w:p>
    <w:p w:rsidR="00514656" w:rsidRPr="00BA4934" w:rsidRDefault="00514656" w:rsidP="006F3F84">
      <w:pPr>
        <w:pStyle w:val="a6"/>
        <w:jc w:val="center"/>
      </w:pPr>
      <w:r w:rsidRPr="00BA4934">
        <w:t>Р</w:t>
      </w:r>
      <w:r w:rsidR="00D57A91" w:rsidRPr="00BA4934">
        <w:t>екреационная оценка ландшафтных участков</w:t>
      </w:r>
    </w:p>
    <w:p w:rsidR="004B5092" w:rsidRPr="00BA4934" w:rsidRDefault="004B5092" w:rsidP="006F3F84">
      <w:pPr>
        <w:pStyle w:val="a6"/>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5"/>
        <w:gridCol w:w="1731"/>
        <w:gridCol w:w="1731"/>
        <w:gridCol w:w="1731"/>
      </w:tblGrid>
      <w:tr w:rsidR="00D57A91" w:rsidRPr="00BA4934" w:rsidTr="00554D59">
        <w:trPr>
          <w:cantSplit/>
          <w:trHeight w:val="57"/>
        </w:trPr>
        <w:tc>
          <w:tcPr>
            <w:tcW w:w="2204" w:type="pct"/>
            <w:vMerge w:val="restart"/>
            <w:vAlign w:val="center"/>
          </w:tcPr>
          <w:p w:rsidR="00D57A91" w:rsidRPr="00BA4934" w:rsidRDefault="00D57A91" w:rsidP="006F3F84">
            <w:pPr>
              <w:pStyle w:val="a6"/>
              <w:jc w:val="center"/>
              <w:rPr>
                <w:sz w:val="22"/>
                <w:szCs w:val="22"/>
              </w:rPr>
            </w:pPr>
            <w:r w:rsidRPr="00BA4934">
              <w:rPr>
                <w:sz w:val="22"/>
                <w:szCs w:val="22"/>
              </w:rPr>
              <w:t>Функциональная зона</w:t>
            </w:r>
          </w:p>
        </w:tc>
        <w:tc>
          <w:tcPr>
            <w:tcW w:w="932" w:type="pct"/>
            <w:vMerge w:val="restart"/>
            <w:vAlign w:val="center"/>
          </w:tcPr>
          <w:p w:rsidR="00D57A91" w:rsidRPr="00BA4934" w:rsidRDefault="00D57A91" w:rsidP="006F3F84">
            <w:pPr>
              <w:pStyle w:val="a6"/>
              <w:jc w:val="center"/>
              <w:rPr>
                <w:sz w:val="22"/>
                <w:szCs w:val="22"/>
              </w:rPr>
            </w:pPr>
            <w:r w:rsidRPr="00BA4934">
              <w:rPr>
                <w:sz w:val="22"/>
                <w:szCs w:val="22"/>
              </w:rPr>
              <w:t xml:space="preserve">Класс </w:t>
            </w:r>
          </w:p>
          <w:p w:rsidR="00D57A91" w:rsidRPr="00BA4934" w:rsidRDefault="00D57A91" w:rsidP="006F3F84">
            <w:pPr>
              <w:pStyle w:val="a6"/>
              <w:jc w:val="center"/>
              <w:rPr>
                <w:sz w:val="22"/>
                <w:szCs w:val="22"/>
              </w:rPr>
            </w:pPr>
            <w:r w:rsidRPr="00BA4934">
              <w:rPr>
                <w:sz w:val="22"/>
                <w:szCs w:val="22"/>
              </w:rPr>
              <w:t>показателя</w:t>
            </w:r>
          </w:p>
        </w:tc>
        <w:tc>
          <w:tcPr>
            <w:tcW w:w="1864" w:type="pct"/>
            <w:gridSpan w:val="2"/>
            <w:vAlign w:val="center"/>
          </w:tcPr>
          <w:p w:rsidR="00D57A91" w:rsidRPr="00BA4934" w:rsidRDefault="00D57A91" w:rsidP="006F3F84">
            <w:pPr>
              <w:pStyle w:val="a6"/>
              <w:jc w:val="center"/>
              <w:rPr>
                <w:sz w:val="22"/>
                <w:szCs w:val="22"/>
              </w:rPr>
            </w:pPr>
            <w:r w:rsidRPr="00BA4934">
              <w:rPr>
                <w:sz w:val="22"/>
                <w:szCs w:val="22"/>
              </w:rPr>
              <w:t>Площадь</w:t>
            </w:r>
          </w:p>
        </w:tc>
      </w:tr>
      <w:tr w:rsidR="00D57A91" w:rsidRPr="00BA4934" w:rsidTr="00554D59">
        <w:trPr>
          <w:cantSplit/>
          <w:trHeight w:val="57"/>
        </w:trPr>
        <w:tc>
          <w:tcPr>
            <w:tcW w:w="2204" w:type="pct"/>
            <w:vMerge/>
            <w:vAlign w:val="center"/>
          </w:tcPr>
          <w:p w:rsidR="00D57A91" w:rsidRPr="00BA4934" w:rsidRDefault="00D57A91" w:rsidP="006F3F84">
            <w:pPr>
              <w:pStyle w:val="a6"/>
              <w:jc w:val="center"/>
              <w:rPr>
                <w:sz w:val="22"/>
                <w:szCs w:val="22"/>
              </w:rPr>
            </w:pPr>
          </w:p>
        </w:tc>
        <w:tc>
          <w:tcPr>
            <w:tcW w:w="932" w:type="pct"/>
            <w:vMerge/>
            <w:vAlign w:val="center"/>
          </w:tcPr>
          <w:p w:rsidR="00D57A91" w:rsidRPr="00BA4934" w:rsidRDefault="00D57A91" w:rsidP="006F3F84">
            <w:pPr>
              <w:pStyle w:val="a6"/>
              <w:jc w:val="center"/>
              <w:rPr>
                <w:sz w:val="22"/>
                <w:szCs w:val="22"/>
              </w:rPr>
            </w:pPr>
          </w:p>
        </w:tc>
        <w:tc>
          <w:tcPr>
            <w:tcW w:w="932" w:type="pct"/>
            <w:vAlign w:val="center"/>
          </w:tcPr>
          <w:p w:rsidR="00D57A91" w:rsidRPr="00BA4934" w:rsidRDefault="00D57A91" w:rsidP="006F3F84">
            <w:pPr>
              <w:pStyle w:val="a6"/>
              <w:jc w:val="center"/>
              <w:rPr>
                <w:sz w:val="22"/>
                <w:szCs w:val="22"/>
              </w:rPr>
            </w:pPr>
            <w:r w:rsidRPr="00BA4934">
              <w:rPr>
                <w:sz w:val="22"/>
                <w:szCs w:val="22"/>
              </w:rPr>
              <w:t>га</w:t>
            </w:r>
          </w:p>
        </w:tc>
        <w:tc>
          <w:tcPr>
            <w:tcW w:w="932" w:type="pct"/>
            <w:vAlign w:val="center"/>
          </w:tcPr>
          <w:p w:rsidR="00D57A91" w:rsidRPr="00BA4934" w:rsidRDefault="00D57A91" w:rsidP="006F3F84">
            <w:pPr>
              <w:pStyle w:val="a6"/>
              <w:jc w:val="center"/>
              <w:rPr>
                <w:sz w:val="22"/>
                <w:szCs w:val="22"/>
              </w:rPr>
            </w:pPr>
            <w:r w:rsidRPr="00BA4934">
              <w:rPr>
                <w:sz w:val="22"/>
                <w:szCs w:val="22"/>
              </w:rPr>
              <w:t>%</w:t>
            </w:r>
          </w:p>
        </w:tc>
      </w:tr>
      <w:tr w:rsidR="00913343" w:rsidRPr="00BA4934" w:rsidTr="00554D59">
        <w:trPr>
          <w:cantSplit/>
          <w:trHeight w:val="57"/>
        </w:trPr>
        <w:tc>
          <w:tcPr>
            <w:tcW w:w="2204" w:type="pct"/>
            <w:vMerge w:val="restart"/>
            <w:vAlign w:val="center"/>
          </w:tcPr>
          <w:p w:rsidR="00913343" w:rsidRPr="00BA4934" w:rsidRDefault="00913343" w:rsidP="006F3F84">
            <w:pPr>
              <w:pStyle w:val="a6"/>
              <w:rPr>
                <w:sz w:val="22"/>
                <w:szCs w:val="22"/>
              </w:rPr>
            </w:pPr>
            <w:r w:rsidRPr="00BA4934">
              <w:rPr>
                <w:sz w:val="22"/>
                <w:szCs w:val="22"/>
              </w:rPr>
              <w:t>1. Активного отдыха</w:t>
            </w:r>
          </w:p>
        </w:tc>
        <w:tc>
          <w:tcPr>
            <w:tcW w:w="932" w:type="pct"/>
            <w:vAlign w:val="center"/>
          </w:tcPr>
          <w:p w:rsidR="00913343" w:rsidRPr="00BA4934" w:rsidRDefault="00913343" w:rsidP="006F3F84">
            <w:pPr>
              <w:pStyle w:val="a6"/>
              <w:jc w:val="center"/>
              <w:rPr>
                <w:sz w:val="22"/>
                <w:szCs w:val="22"/>
              </w:rPr>
            </w:pPr>
            <w:r w:rsidRPr="00BA4934">
              <w:rPr>
                <w:sz w:val="22"/>
                <w:szCs w:val="22"/>
              </w:rPr>
              <w:t>Высокая</w:t>
            </w:r>
          </w:p>
        </w:tc>
        <w:tc>
          <w:tcPr>
            <w:tcW w:w="932" w:type="pct"/>
            <w:vAlign w:val="center"/>
          </w:tcPr>
          <w:p w:rsidR="00913343" w:rsidRPr="00BA4934" w:rsidRDefault="00913343" w:rsidP="006F3F84">
            <w:pPr>
              <w:pStyle w:val="a6"/>
              <w:jc w:val="center"/>
              <w:rPr>
                <w:sz w:val="22"/>
                <w:szCs w:val="22"/>
              </w:rPr>
            </w:pPr>
            <w:r w:rsidRPr="00BA4934">
              <w:rPr>
                <w:sz w:val="22"/>
                <w:szCs w:val="22"/>
              </w:rPr>
              <w:t>50,7</w:t>
            </w:r>
          </w:p>
        </w:tc>
        <w:tc>
          <w:tcPr>
            <w:tcW w:w="932" w:type="pct"/>
            <w:vAlign w:val="center"/>
          </w:tcPr>
          <w:p w:rsidR="00913343" w:rsidRPr="00BA4934" w:rsidRDefault="00913343" w:rsidP="006F3F84">
            <w:pPr>
              <w:pStyle w:val="a6"/>
              <w:jc w:val="center"/>
              <w:rPr>
                <w:sz w:val="22"/>
                <w:szCs w:val="22"/>
              </w:rPr>
            </w:pPr>
            <w:r w:rsidRPr="00BA4934">
              <w:rPr>
                <w:sz w:val="22"/>
                <w:szCs w:val="22"/>
              </w:rPr>
              <w:t>13,9</w:t>
            </w:r>
          </w:p>
        </w:tc>
      </w:tr>
      <w:tr w:rsidR="00913343" w:rsidRPr="00BA4934" w:rsidTr="00554D59">
        <w:trPr>
          <w:cantSplit/>
          <w:trHeight w:val="57"/>
        </w:trPr>
        <w:tc>
          <w:tcPr>
            <w:tcW w:w="2204" w:type="pct"/>
            <w:vMerge/>
            <w:vAlign w:val="center"/>
          </w:tcPr>
          <w:p w:rsidR="00913343" w:rsidRPr="00BA4934" w:rsidRDefault="00913343" w:rsidP="006F3F84">
            <w:pPr>
              <w:pStyle w:val="a6"/>
              <w:rPr>
                <w:sz w:val="22"/>
                <w:szCs w:val="22"/>
              </w:rPr>
            </w:pPr>
          </w:p>
        </w:tc>
        <w:tc>
          <w:tcPr>
            <w:tcW w:w="932" w:type="pct"/>
            <w:vAlign w:val="center"/>
          </w:tcPr>
          <w:p w:rsidR="00913343" w:rsidRPr="00BA4934" w:rsidRDefault="00913343" w:rsidP="006F3F84">
            <w:pPr>
              <w:pStyle w:val="a6"/>
              <w:jc w:val="center"/>
              <w:rPr>
                <w:sz w:val="22"/>
                <w:szCs w:val="22"/>
              </w:rPr>
            </w:pPr>
            <w:r w:rsidRPr="00BA4934">
              <w:rPr>
                <w:sz w:val="22"/>
                <w:szCs w:val="22"/>
              </w:rPr>
              <w:t>Средняя</w:t>
            </w:r>
          </w:p>
        </w:tc>
        <w:tc>
          <w:tcPr>
            <w:tcW w:w="932" w:type="pct"/>
            <w:vAlign w:val="center"/>
          </w:tcPr>
          <w:p w:rsidR="00913343" w:rsidRPr="00BA4934" w:rsidRDefault="00913343" w:rsidP="006F3F84">
            <w:pPr>
              <w:pStyle w:val="a6"/>
              <w:jc w:val="center"/>
              <w:rPr>
                <w:sz w:val="22"/>
                <w:szCs w:val="22"/>
              </w:rPr>
            </w:pPr>
            <w:r w:rsidRPr="00BA4934">
              <w:rPr>
                <w:sz w:val="22"/>
                <w:szCs w:val="22"/>
              </w:rPr>
              <w:t>66,8</w:t>
            </w:r>
          </w:p>
        </w:tc>
        <w:tc>
          <w:tcPr>
            <w:tcW w:w="932" w:type="pct"/>
            <w:vAlign w:val="center"/>
          </w:tcPr>
          <w:p w:rsidR="00913343" w:rsidRPr="00BA4934" w:rsidRDefault="00913343" w:rsidP="006F3F84">
            <w:pPr>
              <w:pStyle w:val="a6"/>
              <w:jc w:val="center"/>
              <w:rPr>
                <w:sz w:val="22"/>
                <w:szCs w:val="22"/>
              </w:rPr>
            </w:pPr>
            <w:r w:rsidRPr="00BA4934">
              <w:rPr>
                <w:sz w:val="22"/>
                <w:szCs w:val="22"/>
              </w:rPr>
              <w:t>18,3</w:t>
            </w:r>
          </w:p>
        </w:tc>
      </w:tr>
      <w:tr w:rsidR="00913343" w:rsidRPr="00BA4934" w:rsidTr="00554D59">
        <w:trPr>
          <w:cantSplit/>
          <w:trHeight w:val="57"/>
        </w:trPr>
        <w:tc>
          <w:tcPr>
            <w:tcW w:w="2204" w:type="pct"/>
            <w:vMerge/>
            <w:vAlign w:val="center"/>
          </w:tcPr>
          <w:p w:rsidR="00913343" w:rsidRPr="00BA4934" w:rsidRDefault="00913343" w:rsidP="006F3F84">
            <w:pPr>
              <w:pStyle w:val="a6"/>
              <w:rPr>
                <w:sz w:val="22"/>
                <w:szCs w:val="22"/>
              </w:rPr>
            </w:pPr>
          </w:p>
        </w:tc>
        <w:tc>
          <w:tcPr>
            <w:tcW w:w="932" w:type="pct"/>
            <w:vAlign w:val="center"/>
          </w:tcPr>
          <w:p w:rsidR="00913343" w:rsidRPr="00BA4934" w:rsidRDefault="00913343" w:rsidP="006F3F84">
            <w:pPr>
              <w:pStyle w:val="a6"/>
              <w:jc w:val="center"/>
              <w:rPr>
                <w:sz w:val="22"/>
                <w:szCs w:val="22"/>
              </w:rPr>
            </w:pPr>
            <w:r w:rsidRPr="00BA4934">
              <w:rPr>
                <w:sz w:val="22"/>
                <w:szCs w:val="22"/>
              </w:rPr>
              <w:t>Низкая</w:t>
            </w:r>
          </w:p>
        </w:tc>
        <w:tc>
          <w:tcPr>
            <w:tcW w:w="932" w:type="pct"/>
            <w:vAlign w:val="center"/>
          </w:tcPr>
          <w:p w:rsidR="00913343" w:rsidRPr="00BA4934" w:rsidRDefault="00913343" w:rsidP="006F3F84">
            <w:pPr>
              <w:pStyle w:val="a6"/>
              <w:jc w:val="center"/>
              <w:rPr>
                <w:sz w:val="22"/>
                <w:szCs w:val="22"/>
              </w:rPr>
            </w:pPr>
            <w:r w:rsidRPr="00BA4934">
              <w:rPr>
                <w:sz w:val="22"/>
                <w:szCs w:val="22"/>
              </w:rPr>
              <w:t>247,8</w:t>
            </w:r>
          </w:p>
        </w:tc>
        <w:tc>
          <w:tcPr>
            <w:tcW w:w="932" w:type="pct"/>
            <w:vAlign w:val="center"/>
          </w:tcPr>
          <w:p w:rsidR="00913343" w:rsidRPr="00BA4934" w:rsidRDefault="00913343" w:rsidP="006F3F84">
            <w:pPr>
              <w:pStyle w:val="a6"/>
              <w:jc w:val="center"/>
              <w:rPr>
                <w:sz w:val="22"/>
                <w:szCs w:val="22"/>
              </w:rPr>
            </w:pPr>
            <w:r w:rsidRPr="00BA4934">
              <w:rPr>
                <w:sz w:val="22"/>
                <w:szCs w:val="22"/>
              </w:rPr>
              <w:t>67,8</w:t>
            </w:r>
          </w:p>
        </w:tc>
      </w:tr>
      <w:tr w:rsidR="00913343" w:rsidRPr="00BA4934" w:rsidTr="00554D59">
        <w:trPr>
          <w:cantSplit/>
          <w:trHeight w:val="57"/>
        </w:trPr>
        <w:tc>
          <w:tcPr>
            <w:tcW w:w="2204" w:type="pct"/>
            <w:vMerge/>
            <w:vAlign w:val="center"/>
          </w:tcPr>
          <w:p w:rsidR="00913343" w:rsidRPr="00BA4934" w:rsidRDefault="00913343" w:rsidP="006F3F84">
            <w:pPr>
              <w:pStyle w:val="a6"/>
              <w:rPr>
                <w:sz w:val="22"/>
                <w:szCs w:val="22"/>
              </w:rPr>
            </w:pPr>
          </w:p>
        </w:tc>
        <w:tc>
          <w:tcPr>
            <w:tcW w:w="932" w:type="pct"/>
            <w:vAlign w:val="center"/>
          </w:tcPr>
          <w:p w:rsidR="00913343" w:rsidRPr="00BA4934" w:rsidRDefault="00913343" w:rsidP="006F3F84">
            <w:pPr>
              <w:pStyle w:val="a6"/>
              <w:jc w:val="center"/>
              <w:rPr>
                <w:b/>
                <w:sz w:val="22"/>
                <w:szCs w:val="22"/>
              </w:rPr>
            </w:pPr>
            <w:r w:rsidRPr="00BA4934">
              <w:rPr>
                <w:b/>
                <w:sz w:val="22"/>
                <w:szCs w:val="22"/>
              </w:rPr>
              <w:t>ИТОГО:</w:t>
            </w:r>
          </w:p>
        </w:tc>
        <w:tc>
          <w:tcPr>
            <w:tcW w:w="932" w:type="pct"/>
            <w:vAlign w:val="center"/>
          </w:tcPr>
          <w:p w:rsidR="00913343" w:rsidRPr="00BA4934" w:rsidRDefault="00913343" w:rsidP="006F3F84">
            <w:pPr>
              <w:pStyle w:val="a6"/>
              <w:jc w:val="center"/>
              <w:rPr>
                <w:b/>
                <w:sz w:val="22"/>
                <w:szCs w:val="22"/>
              </w:rPr>
            </w:pPr>
            <w:r w:rsidRPr="00BA4934">
              <w:rPr>
                <w:b/>
                <w:sz w:val="22"/>
                <w:szCs w:val="22"/>
              </w:rPr>
              <w:t>365,3</w:t>
            </w:r>
          </w:p>
        </w:tc>
        <w:tc>
          <w:tcPr>
            <w:tcW w:w="932" w:type="pct"/>
            <w:vAlign w:val="center"/>
          </w:tcPr>
          <w:p w:rsidR="00913343" w:rsidRPr="00BA4934" w:rsidRDefault="00913343" w:rsidP="006F3F84">
            <w:pPr>
              <w:pStyle w:val="a6"/>
              <w:jc w:val="center"/>
              <w:rPr>
                <w:b/>
                <w:sz w:val="22"/>
                <w:szCs w:val="22"/>
              </w:rPr>
            </w:pPr>
            <w:r w:rsidRPr="00BA4934">
              <w:rPr>
                <w:b/>
                <w:sz w:val="22"/>
                <w:szCs w:val="22"/>
              </w:rPr>
              <w:t>100,0</w:t>
            </w:r>
          </w:p>
        </w:tc>
      </w:tr>
      <w:tr w:rsidR="00913343" w:rsidRPr="00BA4934" w:rsidTr="00554D59">
        <w:trPr>
          <w:cantSplit/>
          <w:trHeight w:val="57"/>
        </w:trPr>
        <w:tc>
          <w:tcPr>
            <w:tcW w:w="2204" w:type="pct"/>
            <w:vMerge w:val="restart"/>
            <w:vAlign w:val="center"/>
          </w:tcPr>
          <w:p w:rsidR="00913343" w:rsidRPr="00BA4934" w:rsidRDefault="00913343" w:rsidP="006F3F84">
            <w:pPr>
              <w:pStyle w:val="a6"/>
              <w:rPr>
                <w:sz w:val="22"/>
                <w:szCs w:val="22"/>
              </w:rPr>
            </w:pPr>
            <w:r w:rsidRPr="00BA4934">
              <w:rPr>
                <w:sz w:val="22"/>
                <w:szCs w:val="22"/>
              </w:rPr>
              <w:t>2. Тихого, прогулочного отдыха и туризма</w:t>
            </w:r>
          </w:p>
        </w:tc>
        <w:tc>
          <w:tcPr>
            <w:tcW w:w="932" w:type="pct"/>
            <w:vAlign w:val="center"/>
          </w:tcPr>
          <w:p w:rsidR="00913343" w:rsidRPr="00BA4934" w:rsidRDefault="00913343" w:rsidP="006F3F84">
            <w:pPr>
              <w:pStyle w:val="a6"/>
              <w:jc w:val="center"/>
              <w:rPr>
                <w:sz w:val="22"/>
                <w:szCs w:val="22"/>
              </w:rPr>
            </w:pPr>
            <w:r w:rsidRPr="00BA4934">
              <w:rPr>
                <w:sz w:val="22"/>
                <w:szCs w:val="22"/>
              </w:rPr>
              <w:t>Высокая</w:t>
            </w:r>
          </w:p>
        </w:tc>
        <w:tc>
          <w:tcPr>
            <w:tcW w:w="932" w:type="pct"/>
            <w:vAlign w:val="center"/>
          </w:tcPr>
          <w:p w:rsidR="00913343" w:rsidRPr="00BA4934" w:rsidRDefault="00913343" w:rsidP="006F3F84">
            <w:pPr>
              <w:pStyle w:val="a6"/>
              <w:jc w:val="center"/>
              <w:rPr>
                <w:sz w:val="22"/>
                <w:szCs w:val="22"/>
              </w:rPr>
            </w:pPr>
            <w:r w:rsidRPr="00BA4934">
              <w:rPr>
                <w:sz w:val="22"/>
                <w:szCs w:val="22"/>
              </w:rPr>
              <w:t>19,6</w:t>
            </w:r>
          </w:p>
        </w:tc>
        <w:tc>
          <w:tcPr>
            <w:tcW w:w="932" w:type="pct"/>
            <w:vAlign w:val="center"/>
          </w:tcPr>
          <w:p w:rsidR="00913343" w:rsidRPr="00BA4934" w:rsidRDefault="00913343" w:rsidP="006F3F84">
            <w:pPr>
              <w:pStyle w:val="a6"/>
              <w:jc w:val="center"/>
              <w:rPr>
                <w:sz w:val="22"/>
                <w:szCs w:val="22"/>
              </w:rPr>
            </w:pPr>
            <w:r w:rsidRPr="00BA4934">
              <w:rPr>
                <w:sz w:val="22"/>
                <w:szCs w:val="22"/>
              </w:rPr>
              <w:t>10,3</w:t>
            </w:r>
          </w:p>
        </w:tc>
      </w:tr>
      <w:tr w:rsidR="00913343" w:rsidRPr="00BA4934" w:rsidTr="00554D59">
        <w:trPr>
          <w:cantSplit/>
          <w:trHeight w:val="57"/>
        </w:trPr>
        <w:tc>
          <w:tcPr>
            <w:tcW w:w="2204" w:type="pct"/>
            <w:vMerge/>
            <w:vAlign w:val="center"/>
          </w:tcPr>
          <w:p w:rsidR="00913343" w:rsidRPr="00BA4934" w:rsidRDefault="00913343" w:rsidP="006F3F84">
            <w:pPr>
              <w:pStyle w:val="a6"/>
              <w:rPr>
                <w:sz w:val="22"/>
                <w:szCs w:val="22"/>
              </w:rPr>
            </w:pPr>
          </w:p>
        </w:tc>
        <w:tc>
          <w:tcPr>
            <w:tcW w:w="932" w:type="pct"/>
            <w:vAlign w:val="center"/>
          </w:tcPr>
          <w:p w:rsidR="00913343" w:rsidRPr="00BA4934" w:rsidRDefault="00913343" w:rsidP="006F3F84">
            <w:pPr>
              <w:pStyle w:val="a6"/>
              <w:jc w:val="center"/>
              <w:rPr>
                <w:sz w:val="22"/>
                <w:szCs w:val="22"/>
              </w:rPr>
            </w:pPr>
            <w:r w:rsidRPr="00BA4934">
              <w:rPr>
                <w:sz w:val="22"/>
                <w:szCs w:val="22"/>
              </w:rPr>
              <w:t>Средняя</w:t>
            </w:r>
          </w:p>
        </w:tc>
        <w:tc>
          <w:tcPr>
            <w:tcW w:w="932" w:type="pct"/>
            <w:vAlign w:val="center"/>
          </w:tcPr>
          <w:p w:rsidR="00913343" w:rsidRPr="00BA4934" w:rsidRDefault="00913343" w:rsidP="006F3F84">
            <w:pPr>
              <w:pStyle w:val="a6"/>
              <w:jc w:val="center"/>
              <w:rPr>
                <w:sz w:val="22"/>
                <w:szCs w:val="22"/>
              </w:rPr>
            </w:pPr>
            <w:r w:rsidRPr="00BA4934">
              <w:rPr>
                <w:sz w:val="22"/>
                <w:szCs w:val="22"/>
              </w:rPr>
              <w:t>123,1</w:t>
            </w:r>
          </w:p>
        </w:tc>
        <w:tc>
          <w:tcPr>
            <w:tcW w:w="932" w:type="pct"/>
            <w:vAlign w:val="center"/>
          </w:tcPr>
          <w:p w:rsidR="00913343" w:rsidRPr="00BA4934" w:rsidRDefault="00913343" w:rsidP="006F3F84">
            <w:pPr>
              <w:pStyle w:val="a6"/>
              <w:jc w:val="center"/>
              <w:rPr>
                <w:sz w:val="22"/>
                <w:szCs w:val="22"/>
              </w:rPr>
            </w:pPr>
            <w:r w:rsidRPr="00BA4934">
              <w:rPr>
                <w:sz w:val="22"/>
                <w:szCs w:val="22"/>
              </w:rPr>
              <w:t>65,1</w:t>
            </w:r>
          </w:p>
        </w:tc>
      </w:tr>
      <w:tr w:rsidR="00913343" w:rsidRPr="00BA4934" w:rsidTr="00554D59">
        <w:trPr>
          <w:cantSplit/>
          <w:trHeight w:val="57"/>
        </w:trPr>
        <w:tc>
          <w:tcPr>
            <w:tcW w:w="2204" w:type="pct"/>
            <w:vMerge/>
            <w:vAlign w:val="center"/>
          </w:tcPr>
          <w:p w:rsidR="00913343" w:rsidRPr="00BA4934" w:rsidRDefault="00913343" w:rsidP="006F3F84">
            <w:pPr>
              <w:pStyle w:val="a6"/>
              <w:rPr>
                <w:sz w:val="22"/>
                <w:szCs w:val="22"/>
              </w:rPr>
            </w:pPr>
          </w:p>
        </w:tc>
        <w:tc>
          <w:tcPr>
            <w:tcW w:w="932" w:type="pct"/>
            <w:vAlign w:val="center"/>
          </w:tcPr>
          <w:p w:rsidR="00913343" w:rsidRPr="00BA4934" w:rsidRDefault="00913343" w:rsidP="006F3F84">
            <w:pPr>
              <w:pStyle w:val="a6"/>
              <w:jc w:val="center"/>
              <w:rPr>
                <w:sz w:val="22"/>
                <w:szCs w:val="22"/>
              </w:rPr>
            </w:pPr>
            <w:r w:rsidRPr="00BA4934">
              <w:rPr>
                <w:sz w:val="22"/>
                <w:szCs w:val="22"/>
              </w:rPr>
              <w:t>Низкая</w:t>
            </w:r>
          </w:p>
        </w:tc>
        <w:tc>
          <w:tcPr>
            <w:tcW w:w="932" w:type="pct"/>
            <w:vAlign w:val="center"/>
          </w:tcPr>
          <w:p w:rsidR="00913343" w:rsidRPr="00BA4934" w:rsidRDefault="00913343" w:rsidP="006F3F84">
            <w:pPr>
              <w:pStyle w:val="a6"/>
              <w:jc w:val="center"/>
              <w:rPr>
                <w:sz w:val="22"/>
                <w:szCs w:val="22"/>
              </w:rPr>
            </w:pPr>
            <w:r w:rsidRPr="00BA4934">
              <w:rPr>
                <w:sz w:val="22"/>
                <w:szCs w:val="22"/>
              </w:rPr>
              <w:t>46,5</w:t>
            </w:r>
          </w:p>
        </w:tc>
        <w:tc>
          <w:tcPr>
            <w:tcW w:w="932" w:type="pct"/>
            <w:vAlign w:val="center"/>
          </w:tcPr>
          <w:p w:rsidR="00913343" w:rsidRPr="00BA4934" w:rsidRDefault="00913343" w:rsidP="006F3F84">
            <w:pPr>
              <w:pStyle w:val="a6"/>
              <w:jc w:val="center"/>
              <w:rPr>
                <w:sz w:val="22"/>
                <w:szCs w:val="22"/>
              </w:rPr>
            </w:pPr>
            <w:r w:rsidRPr="00BA4934">
              <w:rPr>
                <w:sz w:val="22"/>
                <w:szCs w:val="22"/>
              </w:rPr>
              <w:t>24,6</w:t>
            </w:r>
          </w:p>
        </w:tc>
      </w:tr>
      <w:tr w:rsidR="00913343" w:rsidRPr="00BA4934" w:rsidTr="00554D59">
        <w:trPr>
          <w:cantSplit/>
          <w:trHeight w:val="57"/>
        </w:trPr>
        <w:tc>
          <w:tcPr>
            <w:tcW w:w="2204" w:type="pct"/>
            <w:vMerge/>
            <w:vAlign w:val="center"/>
          </w:tcPr>
          <w:p w:rsidR="00913343" w:rsidRPr="00BA4934" w:rsidRDefault="00913343" w:rsidP="006F3F84">
            <w:pPr>
              <w:pStyle w:val="a6"/>
              <w:rPr>
                <w:sz w:val="22"/>
                <w:szCs w:val="22"/>
              </w:rPr>
            </w:pPr>
          </w:p>
        </w:tc>
        <w:tc>
          <w:tcPr>
            <w:tcW w:w="932" w:type="pct"/>
            <w:vAlign w:val="center"/>
          </w:tcPr>
          <w:p w:rsidR="00913343" w:rsidRPr="00BA4934" w:rsidRDefault="00913343" w:rsidP="006F3F84">
            <w:pPr>
              <w:pStyle w:val="a6"/>
              <w:jc w:val="center"/>
              <w:rPr>
                <w:b/>
                <w:sz w:val="22"/>
                <w:szCs w:val="22"/>
              </w:rPr>
            </w:pPr>
            <w:r w:rsidRPr="00BA4934">
              <w:rPr>
                <w:b/>
                <w:sz w:val="22"/>
                <w:szCs w:val="22"/>
              </w:rPr>
              <w:t>ИТОГО:</w:t>
            </w:r>
          </w:p>
        </w:tc>
        <w:tc>
          <w:tcPr>
            <w:tcW w:w="932" w:type="pct"/>
            <w:vAlign w:val="center"/>
          </w:tcPr>
          <w:p w:rsidR="00913343" w:rsidRPr="00BA4934" w:rsidRDefault="00913343" w:rsidP="006F3F84">
            <w:pPr>
              <w:pStyle w:val="a6"/>
              <w:jc w:val="center"/>
              <w:rPr>
                <w:b/>
                <w:sz w:val="22"/>
                <w:szCs w:val="22"/>
              </w:rPr>
            </w:pPr>
            <w:r w:rsidRPr="00BA4934">
              <w:rPr>
                <w:b/>
                <w:sz w:val="22"/>
                <w:szCs w:val="22"/>
              </w:rPr>
              <w:t>189,2</w:t>
            </w:r>
          </w:p>
        </w:tc>
        <w:tc>
          <w:tcPr>
            <w:tcW w:w="932" w:type="pct"/>
            <w:vAlign w:val="center"/>
          </w:tcPr>
          <w:p w:rsidR="00913343" w:rsidRPr="00BA4934" w:rsidRDefault="00913343" w:rsidP="006F3F84">
            <w:pPr>
              <w:pStyle w:val="a6"/>
              <w:jc w:val="center"/>
              <w:rPr>
                <w:b/>
                <w:sz w:val="22"/>
                <w:szCs w:val="22"/>
              </w:rPr>
            </w:pPr>
            <w:r w:rsidRPr="00BA4934">
              <w:rPr>
                <w:b/>
                <w:sz w:val="22"/>
                <w:szCs w:val="22"/>
              </w:rPr>
              <w:t>100,0</w:t>
            </w:r>
          </w:p>
        </w:tc>
      </w:tr>
      <w:tr w:rsidR="00913343" w:rsidRPr="00BA4934" w:rsidTr="00554D59">
        <w:trPr>
          <w:cantSplit/>
          <w:trHeight w:val="57"/>
        </w:trPr>
        <w:tc>
          <w:tcPr>
            <w:tcW w:w="2204" w:type="pct"/>
            <w:vMerge w:val="restart"/>
            <w:vAlign w:val="center"/>
          </w:tcPr>
          <w:p w:rsidR="00913343" w:rsidRPr="00BA4934" w:rsidRDefault="00913343" w:rsidP="006F3F84">
            <w:pPr>
              <w:pStyle w:val="a6"/>
              <w:rPr>
                <w:sz w:val="22"/>
                <w:szCs w:val="22"/>
              </w:rPr>
            </w:pPr>
            <w:r w:rsidRPr="00BA4934">
              <w:rPr>
                <w:sz w:val="22"/>
                <w:szCs w:val="22"/>
              </w:rPr>
              <w:t>3. Перспективной застройки</w:t>
            </w:r>
          </w:p>
        </w:tc>
        <w:tc>
          <w:tcPr>
            <w:tcW w:w="932" w:type="pct"/>
            <w:vAlign w:val="center"/>
          </w:tcPr>
          <w:p w:rsidR="00913343" w:rsidRPr="00BA4934" w:rsidRDefault="00913343" w:rsidP="006F3F84">
            <w:pPr>
              <w:pStyle w:val="a6"/>
              <w:jc w:val="center"/>
              <w:rPr>
                <w:sz w:val="22"/>
                <w:szCs w:val="22"/>
              </w:rPr>
            </w:pPr>
            <w:r w:rsidRPr="00BA4934">
              <w:rPr>
                <w:sz w:val="22"/>
                <w:szCs w:val="22"/>
              </w:rPr>
              <w:t>Высокая</w:t>
            </w:r>
          </w:p>
        </w:tc>
        <w:tc>
          <w:tcPr>
            <w:tcW w:w="932" w:type="pct"/>
            <w:vAlign w:val="center"/>
          </w:tcPr>
          <w:p w:rsidR="00913343" w:rsidRPr="00BA4934" w:rsidRDefault="00913343" w:rsidP="006F3F84">
            <w:pPr>
              <w:pStyle w:val="a6"/>
              <w:jc w:val="center"/>
              <w:rPr>
                <w:sz w:val="22"/>
                <w:szCs w:val="22"/>
              </w:rPr>
            </w:pPr>
            <w:r w:rsidRPr="00BA4934">
              <w:rPr>
                <w:sz w:val="22"/>
                <w:szCs w:val="22"/>
              </w:rPr>
              <w:t>7,2</w:t>
            </w:r>
          </w:p>
        </w:tc>
        <w:tc>
          <w:tcPr>
            <w:tcW w:w="932" w:type="pct"/>
            <w:vAlign w:val="center"/>
          </w:tcPr>
          <w:p w:rsidR="00913343" w:rsidRPr="00BA4934" w:rsidRDefault="00913343" w:rsidP="006F3F84">
            <w:pPr>
              <w:pStyle w:val="a6"/>
              <w:jc w:val="center"/>
              <w:rPr>
                <w:sz w:val="22"/>
                <w:szCs w:val="22"/>
              </w:rPr>
            </w:pPr>
            <w:r w:rsidRPr="00BA4934">
              <w:rPr>
                <w:sz w:val="22"/>
                <w:szCs w:val="22"/>
              </w:rPr>
              <w:t>8,7</w:t>
            </w:r>
          </w:p>
        </w:tc>
      </w:tr>
      <w:tr w:rsidR="00913343" w:rsidRPr="00BA4934" w:rsidTr="00554D59">
        <w:trPr>
          <w:cantSplit/>
          <w:trHeight w:val="57"/>
        </w:trPr>
        <w:tc>
          <w:tcPr>
            <w:tcW w:w="2204" w:type="pct"/>
            <w:vMerge/>
            <w:vAlign w:val="center"/>
          </w:tcPr>
          <w:p w:rsidR="00913343" w:rsidRPr="00BA4934" w:rsidRDefault="00913343" w:rsidP="006F3F84">
            <w:pPr>
              <w:pStyle w:val="a6"/>
              <w:rPr>
                <w:sz w:val="22"/>
                <w:szCs w:val="22"/>
              </w:rPr>
            </w:pPr>
          </w:p>
        </w:tc>
        <w:tc>
          <w:tcPr>
            <w:tcW w:w="932" w:type="pct"/>
            <w:vAlign w:val="center"/>
          </w:tcPr>
          <w:p w:rsidR="00913343" w:rsidRPr="00BA4934" w:rsidRDefault="00913343" w:rsidP="006F3F84">
            <w:pPr>
              <w:pStyle w:val="a6"/>
              <w:jc w:val="center"/>
              <w:rPr>
                <w:sz w:val="22"/>
                <w:szCs w:val="22"/>
              </w:rPr>
            </w:pPr>
            <w:r w:rsidRPr="00BA4934">
              <w:rPr>
                <w:sz w:val="22"/>
                <w:szCs w:val="22"/>
              </w:rPr>
              <w:t>Средняя</w:t>
            </w:r>
          </w:p>
        </w:tc>
        <w:tc>
          <w:tcPr>
            <w:tcW w:w="932" w:type="pct"/>
            <w:vAlign w:val="center"/>
          </w:tcPr>
          <w:p w:rsidR="00913343" w:rsidRPr="00BA4934" w:rsidRDefault="00026061" w:rsidP="006F3F84">
            <w:pPr>
              <w:pStyle w:val="a6"/>
              <w:jc w:val="center"/>
              <w:rPr>
                <w:sz w:val="22"/>
                <w:szCs w:val="22"/>
              </w:rPr>
            </w:pPr>
            <w:r w:rsidRPr="00BA4934">
              <w:rPr>
                <w:sz w:val="22"/>
                <w:szCs w:val="22"/>
              </w:rPr>
              <w:t>-</w:t>
            </w:r>
          </w:p>
        </w:tc>
        <w:tc>
          <w:tcPr>
            <w:tcW w:w="932" w:type="pct"/>
            <w:vAlign w:val="center"/>
          </w:tcPr>
          <w:p w:rsidR="00913343" w:rsidRPr="00BA4934" w:rsidRDefault="00026061" w:rsidP="006F3F84">
            <w:pPr>
              <w:pStyle w:val="a6"/>
              <w:jc w:val="center"/>
              <w:rPr>
                <w:sz w:val="22"/>
                <w:szCs w:val="22"/>
              </w:rPr>
            </w:pPr>
            <w:r w:rsidRPr="00BA4934">
              <w:rPr>
                <w:sz w:val="22"/>
                <w:szCs w:val="22"/>
              </w:rPr>
              <w:t>-</w:t>
            </w:r>
          </w:p>
        </w:tc>
      </w:tr>
      <w:tr w:rsidR="00913343" w:rsidRPr="00BA4934" w:rsidTr="00554D59">
        <w:trPr>
          <w:cantSplit/>
          <w:trHeight w:val="57"/>
        </w:trPr>
        <w:tc>
          <w:tcPr>
            <w:tcW w:w="2204" w:type="pct"/>
            <w:vMerge/>
            <w:vAlign w:val="center"/>
          </w:tcPr>
          <w:p w:rsidR="00913343" w:rsidRPr="00BA4934" w:rsidRDefault="00913343" w:rsidP="006F3F84">
            <w:pPr>
              <w:pStyle w:val="a6"/>
              <w:rPr>
                <w:sz w:val="22"/>
                <w:szCs w:val="22"/>
              </w:rPr>
            </w:pPr>
          </w:p>
        </w:tc>
        <w:tc>
          <w:tcPr>
            <w:tcW w:w="932" w:type="pct"/>
            <w:vAlign w:val="center"/>
          </w:tcPr>
          <w:p w:rsidR="00913343" w:rsidRPr="00BA4934" w:rsidRDefault="00913343" w:rsidP="006F3F84">
            <w:pPr>
              <w:pStyle w:val="a6"/>
              <w:jc w:val="center"/>
              <w:rPr>
                <w:sz w:val="22"/>
                <w:szCs w:val="22"/>
              </w:rPr>
            </w:pPr>
            <w:r w:rsidRPr="00BA4934">
              <w:rPr>
                <w:sz w:val="22"/>
                <w:szCs w:val="22"/>
              </w:rPr>
              <w:t>Низкая</w:t>
            </w:r>
          </w:p>
        </w:tc>
        <w:tc>
          <w:tcPr>
            <w:tcW w:w="932" w:type="pct"/>
            <w:vAlign w:val="center"/>
          </w:tcPr>
          <w:p w:rsidR="00913343" w:rsidRPr="00BA4934" w:rsidRDefault="00913343" w:rsidP="006F3F84">
            <w:pPr>
              <w:pStyle w:val="a6"/>
              <w:jc w:val="center"/>
              <w:rPr>
                <w:sz w:val="22"/>
                <w:szCs w:val="22"/>
              </w:rPr>
            </w:pPr>
            <w:r w:rsidRPr="00BA4934">
              <w:rPr>
                <w:sz w:val="22"/>
                <w:szCs w:val="22"/>
              </w:rPr>
              <w:t>76</w:t>
            </w:r>
          </w:p>
        </w:tc>
        <w:tc>
          <w:tcPr>
            <w:tcW w:w="932" w:type="pct"/>
            <w:vAlign w:val="center"/>
          </w:tcPr>
          <w:p w:rsidR="00913343" w:rsidRPr="00BA4934" w:rsidRDefault="00913343" w:rsidP="006F3F84">
            <w:pPr>
              <w:pStyle w:val="a6"/>
              <w:jc w:val="center"/>
              <w:rPr>
                <w:sz w:val="22"/>
                <w:szCs w:val="22"/>
              </w:rPr>
            </w:pPr>
            <w:r w:rsidRPr="00BA4934">
              <w:rPr>
                <w:sz w:val="22"/>
                <w:szCs w:val="22"/>
              </w:rPr>
              <w:t>91,3</w:t>
            </w:r>
          </w:p>
        </w:tc>
      </w:tr>
      <w:tr w:rsidR="00913343" w:rsidRPr="00BA4934" w:rsidTr="00554D59">
        <w:trPr>
          <w:cantSplit/>
          <w:trHeight w:val="57"/>
        </w:trPr>
        <w:tc>
          <w:tcPr>
            <w:tcW w:w="2204" w:type="pct"/>
            <w:vMerge/>
            <w:vAlign w:val="center"/>
          </w:tcPr>
          <w:p w:rsidR="00913343" w:rsidRPr="00BA4934" w:rsidRDefault="00913343" w:rsidP="006F3F84">
            <w:pPr>
              <w:pStyle w:val="a6"/>
              <w:rPr>
                <w:sz w:val="22"/>
                <w:szCs w:val="22"/>
              </w:rPr>
            </w:pPr>
          </w:p>
        </w:tc>
        <w:tc>
          <w:tcPr>
            <w:tcW w:w="932" w:type="pct"/>
            <w:vAlign w:val="center"/>
          </w:tcPr>
          <w:p w:rsidR="00913343" w:rsidRPr="00BA4934" w:rsidRDefault="00913343" w:rsidP="006F3F84">
            <w:pPr>
              <w:pStyle w:val="a6"/>
              <w:jc w:val="center"/>
              <w:rPr>
                <w:b/>
                <w:sz w:val="22"/>
                <w:szCs w:val="22"/>
              </w:rPr>
            </w:pPr>
            <w:r w:rsidRPr="00BA4934">
              <w:rPr>
                <w:b/>
                <w:sz w:val="22"/>
                <w:szCs w:val="22"/>
              </w:rPr>
              <w:t>ИТОГО:</w:t>
            </w:r>
          </w:p>
        </w:tc>
        <w:tc>
          <w:tcPr>
            <w:tcW w:w="932" w:type="pct"/>
            <w:vAlign w:val="center"/>
          </w:tcPr>
          <w:p w:rsidR="00913343" w:rsidRPr="00BA4934" w:rsidRDefault="00913343" w:rsidP="006F3F84">
            <w:pPr>
              <w:pStyle w:val="a6"/>
              <w:jc w:val="center"/>
              <w:rPr>
                <w:b/>
                <w:sz w:val="22"/>
                <w:szCs w:val="22"/>
              </w:rPr>
            </w:pPr>
            <w:r w:rsidRPr="00BA4934">
              <w:rPr>
                <w:b/>
                <w:sz w:val="22"/>
                <w:szCs w:val="22"/>
              </w:rPr>
              <w:t>83,2</w:t>
            </w:r>
          </w:p>
        </w:tc>
        <w:tc>
          <w:tcPr>
            <w:tcW w:w="932" w:type="pct"/>
            <w:vAlign w:val="center"/>
          </w:tcPr>
          <w:p w:rsidR="00913343" w:rsidRPr="00BA4934" w:rsidRDefault="00913343" w:rsidP="006F3F84">
            <w:pPr>
              <w:pStyle w:val="a6"/>
              <w:jc w:val="center"/>
              <w:rPr>
                <w:b/>
                <w:sz w:val="22"/>
                <w:szCs w:val="22"/>
              </w:rPr>
            </w:pPr>
            <w:r w:rsidRPr="00BA4934">
              <w:rPr>
                <w:b/>
                <w:sz w:val="22"/>
                <w:szCs w:val="22"/>
              </w:rPr>
              <w:t>100,0</w:t>
            </w:r>
          </w:p>
        </w:tc>
      </w:tr>
      <w:tr w:rsidR="00CD6E1C" w:rsidRPr="00BA4934" w:rsidTr="00554D59">
        <w:trPr>
          <w:cantSplit/>
          <w:trHeight w:val="57"/>
        </w:trPr>
        <w:tc>
          <w:tcPr>
            <w:tcW w:w="2204" w:type="pct"/>
            <w:vMerge w:val="restart"/>
            <w:vAlign w:val="center"/>
          </w:tcPr>
          <w:p w:rsidR="00CD6E1C" w:rsidRPr="00BA4934" w:rsidRDefault="00CD6E1C" w:rsidP="006F3F84">
            <w:pPr>
              <w:pStyle w:val="a6"/>
              <w:rPr>
                <w:b/>
                <w:sz w:val="22"/>
                <w:szCs w:val="22"/>
              </w:rPr>
            </w:pPr>
            <w:r w:rsidRPr="00BA4934">
              <w:rPr>
                <w:b/>
                <w:sz w:val="22"/>
                <w:szCs w:val="22"/>
              </w:rPr>
              <w:t>ВСЕГО:</w:t>
            </w:r>
          </w:p>
        </w:tc>
        <w:tc>
          <w:tcPr>
            <w:tcW w:w="932" w:type="pct"/>
            <w:vAlign w:val="center"/>
          </w:tcPr>
          <w:p w:rsidR="00CD6E1C" w:rsidRPr="00BA4934" w:rsidRDefault="00CD6E1C" w:rsidP="006F3F84">
            <w:pPr>
              <w:pStyle w:val="a6"/>
              <w:jc w:val="center"/>
              <w:rPr>
                <w:sz w:val="22"/>
                <w:szCs w:val="22"/>
              </w:rPr>
            </w:pPr>
            <w:r w:rsidRPr="00BA4934">
              <w:rPr>
                <w:sz w:val="22"/>
                <w:szCs w:val="22"/>
              </w:rPr>
              <w:t>Высокая</w:t>
            </w:r>
          </w:p>
        </w:tc>
        <w:tc>
          <w:tcPr>
            <w:tcW w:w="932" w:type="pct"/>
            <w:vAlign w:val="center"/>
          </w:tcPr>
          <w:p w:rsidR="00CD6E1C" w:rsidRPr="00BA4934" w:rsidRDefault="00CD6E1C" w:rsidP="006F3F84">
            <w:pPr>
              <w:jc w:val="center"/>
              <w:rPr>
                <w:color w:val="000000"/>
                <w:sz w:val="22"/>
                <w:szCs w:val="22"/>
              </w:rPr>
            </w:pPr>
            <w:r w:rsidRPr="00BA4934">
              <w:rPr>
                <w:color w:val="000000"/>
                <w:sz w:val="22"/>
                <w:szCs w:val="22"/>
              </w:rPr>
              <w:t>77,5</w:t>
            </w:r>
          </w:p>
        </w:tc>
        <w:tc>
          <w:tcPr>
            <w:tcW w:w="932" w:type="pct"/>
            <w:vAlign w:val="center"/>
          </w:tcPr>
          <w:p w:rsidR="00CD6E1C" w:rsidRPr="00BA4934" w:rsidRDefault="00CD6E1C" w:rsidP="006F3F84">
            <w:pPr>
              <w:jc w:val="center"/>
              <w:rPr>
                <w:color w:val="000000"/>
                <w:sz w:val="22"/>
                <w:szCs w:val="22"/>
              </w:rPr>
            </w:pPr>
            <w:r w:rsidRPr="00BA4934">
              <w:rPr>
                <w:color w:val="000000"/>
                <w:sz w:val="22"/>
                <w:szCs w:val="22"/>
              </w:rPr>
              <w:t>12,2</w:t>
            </w:r>
          </w:p>
        </w:tc>
      </w:tr>
      <w:tr w:rsidR="00CD6E1C" w:rsidRPr="00BA4934" w:rsidTr="00554D59">
        <w:trPr>
          <w:cantSplit/>
          <w:trHeight w:val="57"/>
        </w:trPr>
        <w:tc>
          <w:tcPr>
            <w:tcW w:w="2204" w:type="pct"/>
            <w:vMerge/>
            <w:vAlign w:val="center"/>
          </w:tcPr>
          <w:p w:rsidR="00CD6E1C" w:rsidRPr="00BA4934" w:rsidRDefault="00CD6E1C" w:rsidP="006F3F84">
            <w:pPr>
              <w:pStyle w:val="a6"/>
              <w:rPr>
                <w:sz w:val="22"/>
                <w:szCs w:val="22"/>
              </w:rPr>
            </w:pPr>
          </w:p>
        </w:tc>
        <w:tc>
          <w:tcPr>
            <w:tcW w:w="932" w:type="pct"/>
            <w:vAlign w:val="center"/>
          </w:tcPr>
          <w:p w:rsidR="00CD6E1C" w:rsidRPr="00BA4934" w:rsidRDefault="00CD6E1C" w:rsidP="006F3F84">
            <w:pPr>
              <w:pStyle w:val="a6"/>
              <w:jc w:val="center"/>
              <w:rPr>
                <w:sz w:val="22"/>
                <w:szCs w:val="22"/>
              </w:rPr>
            </w:pPr>
            <w:r w:rsidRPr="00BA4934">
              <w:rPr>
                <w:sz w:val="22"/>
                <w:szCs w:val="22"/>
              </w:rPr>
              <w:t>Средняя</w:t>
            </w:r>
          </w:p>
        </w:tc>
        <w:tc>
          <w:tcPr>
            <w:tcW w:w="932" w:type="pct"/>
            <w:vAlign w:val="center"/>
          </w:tcPr>
          <w:p w:rsidR="00CD6E1C" w:rsidRPr="00BA4934" w:rsidRDefault="00CD6E1C" w:rsidP="006F3F84">
            <w:pPr>
              <w:jc w:val="center"/>
              <w:rPr>
                <w:color w:val="000000"/>
                <w:sz w:val="22"/>
                <w:szCs w:val="22"/>
              </w:rPr>
            </w:pPr>
            <w:r w:rsidRPr="00BA4934">
              <w:rPr>
                <w:color w:val="000000"/>
                <w:sz w:val="22"/>
                <w:szCs w:val="22"/>
              </w:rPr>
              <w:t>189,9</w:t>
            </w:r>
          </w:p>
        </w:tc>
        <w:tc>
          <w:tcPr>
            <w:tcW w:w="932" w:type="pct"/>
            <w:vAlign w:val="center"/>
          </w:tcPr>
          <w:p w:rsidR="00CD6E1C" w:rsidRPr="00BA4934" w:rsidRDefault="00CD6E1C" w:rsidP="006F3F84">
            <w:pPr>
              <w:jc w:val="center"/>
              <w:rPr>
                <w:color w:val="000000"/>
                <w:sz w:val="22"/>
                <w:szCs w:val="22"/>
              </w:rPr>
            </w:pPr>
            <w:r w:rsidRPr="00BA4934">
              <w:rPr>
                <w:color w:val="000000"/>
                <w:sz w:val="22"/>
                <w:szCs w:val="22"/>
              </w:rPr>
              <w:t>29,8</w:t>
            </w:r>
          </w:p>
        </w:tc>
      </w:tr>
      <w:tr w:rsidR="00CD6E1C" w:rsidRPr="00BA4934" w:rsidTr="00554D59">
        <w:trPr>
          <w:cantSplit/>
          <w:trHeight w:val="57"/>
        </w:trPr>
        <w:tc>
          <w:tcPr>
            <w:tcW w:w="2204" w:type="pct"/>
            <w:vMerge/>
            <w:vAlign w:val="center"/>
          </w:tcPr>
          <w:p w:rsidR="00CD6E1C" w:rsidRPr="00BA4934" w:rsidRDefault="00CD6E1C" w:rsidP="006F3F84">
            <w:pPr>
              <w:pStyle w:val="a6"/>
              <w:rPr>
                <w:sz w:val="22"/>
                <w:szCs w:val="22"/>
              </w:rPr>
            </w:pPr>
          </w:p>
        </w:tc>
        <w:tc>
          <w:tcPr>
            <w:tcW w:w="932" w:type="pct"/>
            <w:vAlign w:val="center"/>
          </w:tcPr>
          <w:p w:rsidR="00CD6E1C" w:rsidRPr="00BA4934" w:rsidRDefault="00CD6E1C" w:rsidP="006F3F84">
            <w:pPr>
              <w:pStyle w:val="a6"/>
              <w:jc w:val="center"/>
              <w:rPr>
                <w:sz w:val="22"/>
                <w:szCs w:val="22"/>
              </w:rPr>
            </w:pPr>
            <w:r w:rsidRPr="00BA4934">
              <w:rPr>
                <w:sz w:val="22"/>
                <w:szCs w:val="22"/>
              </w:rPr>
              <w:t>Низкая</w:t>
            </w:r>
          </w:p>
        </w:tc>
        <w:tc>
          <w:tcPr>
            <w:tcW w:w="932" w:type="pct"/>
            <w:vAlign w:val="center"/>
          </w:tcPr>
          <w:p w:rsidR="00CD6E1C" w:rsidRPr="00BA4934" w:rsidRDefault="00CD6E1C" w:rsidP="006F3F84">
            <w:pPr>
              <w:jc w:val="center"/>
              <w:rPr>
                <w:color w:val="000000"/>
                <w:sz w:val="22"/>
                <w:szCs w:val="22"/>
              </w:rPr>
            </w:pPr>
            <w:r w:rsidRPr="00BA4934">
              <w:rPr>
                <w:color w:val="000000"/>
                <w:sz w:val="22"/>
                <w:szCs w:val="22"/>
              </w:rPr>
              <w:t>370,3</w:t>
            </w:r>
          </w:p>
        </w:tc>
        <w:tc>
          <w:tcPr>
            <w:tcW w:w="932" w:type="pct"/>
            <w:vAlign w:val="center"/>
          </w:tcPr>
          <w:p w:rsidR="00CD6E1C" w:rsidRPr="00BA4934" w:rsidRDefault="00CD6E1C" w:rsidP="006F3F84">
            <w:pPr>
              <w:jc w:val="center"/>
              <w:rPr>
                <w:color w:val="000000"/>
                <w:sz w:val="22"/>
                <w:szCs w:val="22"/>
              </w:rPr>
            </w:pPr>
            <w:r w:rsidRPr="00BA4934">
              <w:rPr>
                <w:color w:val="000000"/>
                <w:sz w:val="22"/>
                <w:szCs w:val="22"/>
              </w:rPr>
              <w:t>58,1</w:t>
            </w:r>
          </w:p>
        </w:tc>
      </w:tr>
      <w:tr w:rsidR="00CD6E1C" w:rsidRPr="00BA4934" w:rsidTr="00554D59">
        <w:trPr>
          <w:cantSplit/>
          <w:trHeight w:val="57"/>
        </w:trPr>
        <w:tc>
          <w:tcPr>
            <w:tcW w:w="2204" w:type="pct"/>
            <w:vMerge/>
            <w:vAlign w:val="center"/>
          </w:tcPr>
          <w:p w:rsidR="00CD6E1C" w:rsidRPr="00BA4934" w:rsidRDefault="00CD6E1C" w:rsidP="006F3F84">
            <w:pPr>
              <w:pStyle w:val="a6"/>
              <w:rPr>
                <w:sz w:val="22"/>
                <w:szCs w:val="22"/>
              </w:rPr>
            </w:pPr>
          </w:p>
        </w:tc>
        <w:tc>
          <w:tcPr>
            <w:tcW w:w="932" w:type="pct"/>
            <w:vAlign w:val="center"/>
          </w:tcPr>
          <w:p w:rsidR="00CD6E1C" w:rsidRPr="00BA4934" w:rsidRDefault="00CD6E1C" w:rsidP="006F3F84">
            <w:pPr>
              <w:pStyle w:val="a6"/>
              <w:jc w:val="center"/>
              <w:rPr>
                <w:b/>
                <w:sz w:val="22"/>
                <w:szCs w:val="22"/>
              </w:rPr>
            </w:pPr>
            <w:r w:rsidRPr="00BA4934">
              <w:rPr>
                <w:b/>
                <w:sz w:val="22"/>
                <w:szCs w:val="22"/>
              </w:rPr>
              <w:t>ИТОГО:</w:t>
            </w:r>
          </w:p>
        </w:tc>
        <w:tc>
          <w:tcPr>
            <w:tcW w:w="932" w:type="pct"/>
            <w:vAlign w:val="center"/>
          </w:tcPr>
          <w:p w:rsidR="00CD6E1C" w:rsidRPr="00BA4934" w:rsidRDefault="00CD6E1C" w:rsidP="006F3F84">
            <w:pPr>
              <w:jc w:val="center"/>
              <w:rPr>
                <w:b/>
                <w:bCs/>
                <w:color w:val="000000"/>
                <w:sz w:val="22"/>
                <w:szCs w:val="22"/>
              </w:rPr>
            </w:pPr>
            <w:r w:rsidRPr="00BA4934">
              <w:rPr>
                <w:b/>
                <w:bCs/>
                <w:color w:val="000000"/>
                <w:sz w:val="22"/>
                <w:szCs w:val="22"/>
              </w:rPr>
              <w:t>637,7</w:t>
            </w:r>
          </w:p>
        </w:tc>
        <w:tc>
          <w:tcPr>
            <w:tcW w:w="932" w:type="pct"/>
            <w:vAlign w:val="center"/>
          </w:tcPr>
          <w:p w:rsidR="00CD6E1C" w:rsidRPr="00BA4934" w:rsidRDefault="00CD6E1C" w:rsidP="006F3F84">
            <w:pPr>
              <w:jc w:val="center"/>
              <w:rPr>
                <w:b/>
                <w:color w:val="000000"/>
                <w:sz w:val="22"/>
                <w:szCs w:val="22"/>
              </w:rPr>
            </w:pPr>
            <w:r w:rsidRPr="00BA4934">
              <w:rPr>
                <w:b/>
                <w:color w:val="000000"/>
                <w:sz w:val="22"/>
                <w:szCs w:val="22"/>
              </w:rPr>
              <w:t>100,0</w:t>
            </w:r>
          </w:p>
        </w:tc>
      </w:tr>
    </w:tbl>
    <w:p w:rsidR="00554D59" w:rsidRPr="00BA4934" w:rsidRDefault="00554D59" w:rsidP="006F3F84">
      <w:pPr>
        <w:pStyle w:val="a6"/>
        <w:ind w:firstLine="709"/>
        <w:rPr>
          <w:b/>
        </w:rPr>
      </w:pPr>
    </w:p>
    <w:p w:rsidR="00514656" w:rsidRPr="00BA4934" w:rsidRDefault="00514656" w:rsidP="006F3F84">
      <w:pPr>
        <w:pStyle w:val="a6"/>
        <w:ind w:firstLine="709"/>
        <w:rPr>
          <w:b/>
        </w:rPr>
      </w:pPr>
      <w:r w:rsidRPr="00BA4934">
        <w:rPr>
          <w:b/>
        </w:rPr>
        <w:t>Устойчивость насаждений</w:t>
      </w:r>
    </w:p>
    <w:p w:rsidR="004B5092" w:rsidRPr="00BA4934" w:rsidRDefault="004B5092" w:rsidP="006F3F84">
      <w:pPr>
        <w:pStyle w:val="a6"/>
        <w:ind w:firstLine="709"/>
        <w:rPr>
          <w:b/>
        </w:rPr>
      </w:pPr>
    </w:p>
    <w:p w:rsidR="00514656" w:rsidRPr="00BA4934" w:rsidRDefault="00514656" w:rsidP="006F3F84">
      <w:pPr>
        <w:pStyle w:val="a6"/>
        <w:ind w:firstLine="709"/>
        <w:jc w:val="both"/>
      </w:pPr>
      <w:r w:rsidRPr="00BA4934">
        <w:t>При опре</w:t>
      </w:r>
      <w:r w:rsidR="00363BDA" w:rsidRPr="00BA4934">
        <w:t xml:space="preserve">делении устойчивости насаждений </w:t>
      </w:r>
      <w:r w:rsidRPr="00BA4934">
        <w:t>учитыва</w:t>
      </w:r>
      <w:r w:rsidR="00363BDA" w:rsidRPr="00BA4934">
        <w:t>ется</w:t>
      </w:r>
      <w:r w:rsidRPr="00BA4934">
        <w:t xml:space="preserve"> их способность противостоять неблагоприятным условиям роста и развития, ведущим к преждевременному распаду древос</w:t>
      </w:r>
      <w:r w:rsidR="00B82232" w:rsidRPr="00BA4934">
        <w:t xml:space="preserve">тоев и к смене пород приведена в таблице </w:t>
      </w:r>
      <w:r w:rsidR="00F16F69" w:rsidRPr="00BA4934">
        <w:t>22.</w:t>
      </w:r>
      <w:r w:rsidRPr="00BA4934">
        <w:t xml:space="preserve"> Устойчивость насаждений показывает их общее состояние, качество роста и развития, уровень естественного возобновления.</w:t>
      </w:r>
    </w:p>
    <w:p w:rsidR="00514656" w:rsidRPr="00BA4934" w:rsidRDefault="00514656" w:rsidP="006F3F84">
      <w:pPr>
        <w:pStyle w:val="a6"/>
        <w:ind w:firstLine="709"/>
        <w:jc w:val="both"/>
      </w:pPr>
      <w:r w:rsidRPr="00BA4934">
        <w:lastRenderedPageBreak/>
        <w:tab/>
        <w:t>Внешними признаками определения при таксации устойчивости насаждения явились:</w:t>
      </w:r>
    </w:p>
    <w:p w:rsidR="00514656" w:rsidRPr="00BA4934" w:rsidRDefault="00514656" w:rsidP="006F3F84">
      <w:pPr>
        <w:pStyle w:val="a6"/>
        <w:ind w:firstLine="709"/>
        <w:jc w:val="both"/>
      </w:pPr>
      <w:r w:rsidRPr="00BA4934">
        <w:t xml:space="preserve">- интенсивность роста и развития, густота </w:t>
      </w:r>
      <w:proofErr w:type="spellStart"/>
      <w:r w:rsidRPr="00BA4934">
        <w:t>охвоения</w:t>
      </w:r>
      <w:proofErr w:type="spellEnd"/>
      <w:r w:rsidRPr="00BA4934">
        <w:t xml:space="preserve"> или </w:t>
      </w:r>
      <w:proofErr w:type="spellStart"/>
      <w:r w:rsidRPr="00BA4934">
        <w:t>облиствения</w:t>
      </w:r>
      <w:proofErr w:type="spellEnd"/>
      <w:r w:rsidRPr="00BA4934">
        <w:t xml:space="preserve"> крон деревьев, окраска хвои и листвы, плотность строения крон;</w:t>
      </w:r>
    </w:p>
    <w:p w:rsidR="00514656" w:rsidRPr="00BA4934" w:rsidRDefault="00514656" w:rsidP="006F3F84">
      <w:pPr>
        <w:pStyle w:val="a6"/>
        <w:ind w:firstLine="709"/>
        <w:jc w:val="both"/>
      </w:pPr>
      <w:r w:rsidRPr="00BA4934">
        <w:t>- количество и качество подроста, подлеска, живого напочвенного покрова;</w:t>
      </w:r>
    </w:p>
    <w:p w:rsidR="00514656" w:rsidRPr="00BA4934" w:rsidRDefault="00514656" w:rsidP="006F3F84">
      <w:pPr>
        <w:pStyle w:val="a6"/>
        <w:ind w:firstLine="709"/>
        <w:jc w:val="both"/>
      </w:pPr>
      <w:r w:rsidRPr="00BA4934">
        <w:t xml:space="preserve">- степень уплотнения верхних слоев почвы; </w:t>
      </w:r>
    </w:p>
    <w:p w:rsidR="00514656" w:rsidRPr="00BA4934" w:rsidRDefault="00514656" w:rsidP="006F3F84">
      <w:pPr>
        <w:pStyle w:val="a6"/>
        <w:ind w:firstLine="709"/>
        <w:jc w:val="both"/>
      </w:pPr>
      <w:r w:rsidRPr="00BA4934">
        <w:t>- наличие механических повреждений деревьев;</w:t>
      </w:r>
    </w:p>
    <w:p w:rsidR="00514656" w:rsidRPr="00BA4934" w:rsidRDefault="00514656" w:rsidP="006F3F84">
      <w:pPr>
        <w:pStyle w:val="a6"/>
        <w:ind w:firstLine="709"/>
        <w:jc w:val="both"/>
      </w:pPr>
      <w:r w:rsidRPr="00BA4934">
        <w:t>- заселение вредными насекомыми и наличие плодовых тел грибов;</w:t>
      </w:r>
    </w:p>
    <w:p w:rsidR="00514656" w:rsidRPr="00BA4934" w:rsidRDefault="00514656" w:rsidP="006F3F84">
      <w:pPr>
        <w:pStyle w:val="a6"/>
        <w:ind w:firstLine="709"/>
        <w:jc w:val="both"/>
      </w:pPr>
      <w:r w:rsidRPr="00BA4934">
        <w:t>- процент усыхающих деревьев.</w:t>
      </w:r>
    </w:p>
    <w:p w:rsidR="00445140" w:rsidRPr="00BA4934" w:rsidRDefault="00445140" w:rsidP="006F3F84">
      <w:pPr>
        <w:pStyle w:val="a6"/>
        <w:jc w:val="right"/>
        <w:rPr>
          <w:i/>
          <w:szCs w:val="28"/>
        </w:rPr>
      </w:pPr>
    </w:p>
    <w:p w:rsidR="00514656" w:rsidRPr="00BA4934" w:rsidRDefault="00D646D8" w:rsidP="006F3F84">
      <w:pPr>
        <w:pStyle w:val="a6"/>
        <w:jc w:val="right"/>
        <w:rPr>
          <w:i/>
          <w:szCs w:val="28"/>
        </w:rPr>
      </w:pPr>
      <w:r w:rsidRPr="00BA4934">
        <w:rPr>
          <w:i/>
          <w:szCs w:val="28"/>
        </w:rPr>
        <w:t xml:space="preserve">Таблица </w:t>
      </w:r>
      <w:r w:rsidR="00F16F69" w:rsidRPr="00BA4934">
        <w:rPr>
          <w:i/>
          <w:szCs w:val="28"/>
        </w:rPr>
        <w:t>22</w:t>
      </w:r>
    </w:p>
    <w:p w:rsidR="00514656" w:rsidRPr="00BA4934" w:rsidRDefault="00514656" w:rsidP="006F3F84">
      <w:pPr>
        <w:pStyle w:val="a6"/>
        <w:jc w:val="center"/>
      </w:pPr>
      <w:r w:rsidRPr="00BA4934">
        <w:t>Оценка устойчивости насаждений</w:t>
      </w:r>
    </w:p>
    <w:p w:rsidR="004B5092" w:rsidRPr="00BA4934" w:rsidRDefault="004B5092" w:rsidP="006F3F84">
      <w:pPr>
        <w:pStyle w:val="a6"/>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1"/>
        <w:gridCol w:w="7807"/>
      </w:tblGrid>
      <w:tr w:rsidR="00514656" w:rsidRPr="00BA4934" w:rsidTr="00554D59">
        <w:trPr>
          <w:trHeight w:val="680"/>
        </w:trPr>
        <w:tc>
          <w:tcPr>
            <w:tcW w:w="797" w:type="pct"/>
            <w:tcBorders>
              <w:bottom w:val="nil"/>
            </w:tcBorders>
            <w:vAlign w:val="center"/>
          </w:tcPr>
          <w:p w:rsidR="00514656" w:rsidRPr="00BA4934" w:rsidRDefault="00514656" w:rsidP="006F3F84">
            <w:pPr>
              <w:pStyle w:val="a6"/>
              <w:ind w:left="-57" w:right="-57"/>
              <w:jc w:val="center"/>
              <w:rPr>
                <w:sz w:val="22"/>
                <w:szCs w:val="22"/>
              </w:rPr>
            </w:pPr>
            <w:r w:rsidRPr="00BA4934">
              <w:rPr>
                <w:sz w:val="22"/>
                <w:szCs w:val="22"/>
              </w:rPr>
              <w:t>Класс</w:t>
            </w:r>
          </w:p>
          <w:p w:rsidR="00514656" w:rsidRPr="00BA4934" w:rsidRDefault="00514656" w:rsidP="006F3F84">
            <w:pPr>
              <w:pStyle w:val="a6"/>
              <w:ind w:left="-57" w:right="-57"/>
              <w:jc w:val="center"/>
              <w:rPr>
                <w:sz w:val="22"/>
                <w:szCs w:val="22"/>
              </w:rPr>
            </w:pPr>
            <w:r w:rsidRPr="00BA4934">
              <w:rPr>
                <w:sz w:val="22"/>
                <w:szCs w:val="22"/>
              </w:rPr>
              <w:t>устойчивости</w:t>
            </w:r>
          </w:p>
        </w:tc>
        <w:tc>
          <w:tcPr>
            <w:tcW w:w="4203" w:type="pct"/>
            <w:tcBorders>
              <w:bottom w:val="nil"/>
            </w:tcBorders>
            <w:vAlign w:val="center"/>
          </w:tcPr>
          <w:p w:rsidR="00514656" w:rsidRPr="00BA4934" w:rsidRDefault="00514656" w:rsidP="006F3F84">
            <w:pPr>
              <w:pStyle w:val="a6"/>
              <w:ind w:left="-57" w:right="-57"/>
              <w:jc w:val="center"/>
              <w:rPr>
                <w:sz w:val="22"/>
                <w:szCs w:val="22"/>
              </w:rPr>
            </w:pPr>
            <w:r w:rsidRPr="00BA4934">
              <w:rPr>
                <w:sz w:val="22"/>
                <w:szCs w:val="22"/>
              </w:rPr>
              <w:t>Характеристика класса</w:t>
            </w:r>
          </w:p>
        </w:tc>
      </w:tr>
      <w:tr w:rsidR="00514656" w:rsidRPr="00BA4934" w:rsidTr="00554D59">
        <w:tc>
          <w:tcPr>
            <w:tcW w:w="797" w:type="pct"/>
            <w:tcBorders>
              <w:bottom w:val="single" w:sz="4" w:space="0" w:color="auto"/>
            </w:tcBorders>
            <w:vAlign w:val="center"/>
          </w:tcPr>
          <w:p w:rsidR="00514656" w:rsidRPr="00BA4934" w:rsidRDefault="00514656" w:rsidP="006F3F84">
            <w:pPr>
              <w:pStyle w:val="a6"/>
              <w:ind w:left="-57" w:right="-57"/>
              <w:jc w:val="center"/>
              <w:rPr>
                <w:sz w:val="22"/>
                <w:szCs w:val="22"/>
              </w:rPr>
            </w:pPr>
            <w:r w:rsidRPr="00BA4934">
              <w:rPr>
                <w:sz w:val="22"/>
                <w:szCs w:val="22"/>
              </w:rPr>
              <w:t>1</w:t>
            </w:r>
          </w:p>
        </w:tc>
        <w:tc>
          <w:tcPr>
            <w:tcW w:w="4203" w:type="pct"/>
            <w:tcBorders>
              <w:bottom w:val="single" w:sz="4" w:space="0" w:color="auto"/>
            </w:tcBorders>
          </w:tcPr>
          <w:p w:rsidR="00514656" w:rsidRPr="00BA4934" w:rsidRDefault="00514656" w:rsidP="006F3F84">
            <w:pPr>
              <w:pStyle w:val="a6"/>
              <w:ind w:left="-57" w:right="-57"/>
              <w:rPr>
                <w:sz w:val="22"/>
                <w:szCs w:val="22"/>
              </w:rPr>
            </w:pPr>
            <w:r w:rsidRPr="00BA4934">
              <w:rPr>
                <w:sz w:val="22"/>
                <w:szCs w:val="22"/>
              </w:rPr>
              <w:t>Насаждения совершенно здоровые, хорошего роста. Подрост, подлесок и живой напочвенный покров хорошего качества и полностью покрывают почву. Здоровых деревьев в хвойных насаждениях не менее 90%, а в лиственных –70%</w:t>
            </w:r>
          </w:p>
          <w:p w:rsidR="00445140" w:rsidRPr="00BA4934" w:rsidRDefault="00445140" w:rsidP="006F3F84">
            <w:pPr>
              <w:pStyle w:val="a6"/>
              <w:ind w:left="-57" w:right="-57"/>
              <w:rPr>
                <w:sz w:val="22"/>
                <w:szCs w:val="22"/>
              </w:rPr>
            </w:pPr>
          </w:p>
        </w:tc>
      </w:tr>
      <w:tr w:rsidR="00514656" w:rsidRPr="00BA4934" w:rsidTr="00554D59">
        <w:tc>
          <w:tcPr>
            <w:tcW w:w="797" w:type="pct"/>
            <w:tcBorders>
              <w:bottom w:val="single" w:sz="4" w:space="0" w:color="auto"/>
            </w:tcBorders>
            <w:vAlign w:val="center"/>
          </w:tcPr>
          <w:p w:rsidR="00514656" w:rsidRPr="00BA4934" w:rsidRDefault="00514656" w:rsidP="006F3F84">
            <w:pPr>
              <w:pStyle w:val="a6"/>
              <w:ind w:left="-57" w:right="-57"/>
              <w:jc w:val="center"/>
              <w:rPr>
                <w:sz w:val="22"/>
                <w:szCs w:val="22"/>
              </w:rPr>
            </w:pPr>
            <w:r w:rsidRPr="00BA4934">
              <w:rPr>
                <w:sz w:val="22"/>
                <w:szCs w:val="22"/>
              </w:rPr>
              <w:t>2</w:t>
            </w:r>
          </w:p>
        </w:tc>
        <w:tc>
          <w:tcPr>
            <w:tcW w:w="4203" w:type="pct"/>
            <w:tcBorders>
              <w:bottom w:val="single" w:sz="4" w:space="0" w:color="auto"/>
            </w:tcBorders>
          </w:tcPr>
          <w:p w:rsidR="00514656" w:rsidRPr="00BA4934" w:rsidRDefault="00514656" w:rsidP="006F3F84">
            <w:pPr>
              <w:pStyle w:val="a6"/>
              <w:ind w:left="-57" w:right="-57"/>
              <w:rPr>
                <w:sz w:val="22"/>
                <w:szCs w:val="22"/>
              </w:rPr>
            </w:pPr>
            <w:r w:rsidRPr="00BA4934">
              <w:rPr>
                <w:sz w:val="22"/>
                <w:szCs w:val="22"/>
              </w:rPr>
              <w:t>Насаждения с замедленным ростом, рыхлым строением кроны у части деревьев, бледно-зеленой окраски хвои или листьев. Подрост отсутствует или неблагонадежный, подлесок и живой напочвенный покров в значительной степени вытоптаны, почва уплотнена; здоровых деревьев в хвойных насаждениях от 71 до 90%, а в лиственных – 51-70%</w:t>
            </w:r>
          </w:p>
          <w:p w:rsidR="00445140" w:rsidRPr="00BA4934" w:rsidRDefault="00445140" w:rsidP="006F3F84">
            <w:pPr>
              <w:pStyle w:val="a6"/>
              <w:ind w:left="-57" w:right="-57"/>
              <w:rPr>
                <w:sz w:val="22"/>
                <w:szCs w:val="22"/>
              </w:rPr>
            </w:pPr>
          </w:p>
        </w:tc>
      </w:tr>
      <w:tr w:rsidR="00514656" w:rsidRPr="00BA4934" w:rsidTr="00554D59">
        <w:tc>
          <w:tcPr>
            <w:tcW w:w="797" w:type="pct"/>
            <w:vAlign w:val="center"/>
          </w:tcPr>
          <w:p w:rsidR="00514656" w:rsidRPr="00BA4934" w:rsidRDefault="00514656" w:rsidP="006F3F84">
            <w:pPr>
              <w:pStyle w:val="a6"/>
              <w:ind w:left="-57" w:right="-57"/>
              <w:jc w:val="center"/>
              <w:rPr>
                <w:sz w:val="22"/>
                <w:szCs w:val="22"/>
              </w:rPr>
            </w:pPr>
            <w:r w:rsidRPr="00BA4934">
              <w:rPr>
                <w:sz w:val="22"/>
                <w:szCs w:val="22"/>
              </w:rPr>
              <w:t>3</w:t>
            </w:r>
          </w:p>
        </w:tc>
        <w:tc>
          <w:tcPr>
            <w:tcW w:w="4203" w:type="pct"/>
          </w:tcPr>
          <w:p w:rsidR="00514656" w:rsidRPr="00BA4934" w:rsidRDefault="00514656" w:rsidP="006F3F84">
            <w:pPr>
              <w:pStyle w:val="a6"/>
              <w:ind w:left="-57" w:right="-57"/>
              <w:rPr>
                <w:sz w:val="22"/>
                <w:szCs w:val="22"/>
              </w:rPr>
            </w:pPr>
            <w:r w:rsidRPr="00BA4934">
              <w:rPr>
                <w:sz w:val="22"/>
                <w:szCs w:val="22"/>
              </w:rPr>
              <w:t>Насаждения с резко ослабленным ростом. Подрост отсутствует, подлесок и живой напочвенный покров вытоптаны, почва уплотнена еще больше, многие деревья имеют механические повреждения или следы действия вредителей, болезней, здоровых деревьев в хвойных насаждениях 51-70%, а в лиственных – 31-50%</w:t>
            </w:r>
          </w:p>
          <w:p w:rsidR="00445140" w:rsidRPr="00BA4934" w:rsidRDefault="00445140" w:rsidP="006F3F84">
            <w:pPr>
              <w:pStyle w:val="a6"/>
              <w:ind w:left="-57" w:right="-57"/>
              <w:rPr>
                <w:sz w:val="22"/>
                <w:szCs w:val="22"/>
              </w:rPr>
            </w:pPr>
          </w:p>
        </w:tc>
      </w:tr>
      <w:tr w:rsidR="00514656" w:rsidRPr="00BA4934" w:rsidTr="00554D59">
        <w:tc>
          <w:tcPr>
            <w:tcW w:w="797" w:type="pct"/>
            <w:vAlign w:val="center"/>
          </w:tcPr>
          <w:p w:rsidR="00514656" w:rsidRPr="00BA4934" w:rsidRDefault="00514656" w:rsidP="006F3F84">
            <w:pPr>
              <w:pStyle w:val="a6"/>
              <w:ind w:left="-57" w:right="-57"/>
              <w:jc w:val="center"/>
              <w:rPr>
                <w:sz w:val="22"/>
                <w:szCs w:val="22"/>
              </w:rPr>
            </w:pPr>
            <w:r w:rsidRPr="00BA4934">
              <w:rPr>
                <w:sz w:val="22"/>
                <w:szCs w:val="22"/>
              </w:rPr>
              <w:t>4</w:t>
            </w:r>
          </w:p>
        </w:tc>
        <w:tc>
          <w:tcPr>
            <w:tcW w:w="4203" w:type="pct"/>
          </w:tcPr>
          <w:p w:rsidR="00514656" w:rsidRPr="00BA4934" w:rsidRDefault="00514656" w:rsidP="006F3F84">
            <w:pPr>
              <w:pStyle w:val="a6"/>
              <w:ind w:left="-57" w:right="-57"/>
              <w:rPr>
                <w:sz w:val="22"/>
                <w:szCs w:val="22"/>
              </w:rPr>
            </w:pPr>
            <w:r w:rsidRPr="00BA4934">
              <w:rPr>
                <w:sz w:val="22"/>
                <w:szCs w:val="22"/>
              </w:rPr>
              <w:t>Насаждения с прекратившимся ростом, подрост, подлесок и живой напочвенный покров отсутствуют. Почва сильно утоптана. Лесная обстановка нарушена. Распад лесного сообщества вступает в завершающую стадию. Здоровых деревьев в хвойных насаждениях менее 50%, а в лиственных – 30%</w:t>
            </w:r>
          </w:p>
          <w:p w:rsidR="00445140" w:rsidRPr="00BA4934" w:rsidRDefault="00445140" w:rsidP="006F3F84">
            <w:pPr>
              <w:pStyle w:val="a6"/>
              <w:ind w:left="-57" w:right="-57"/>
              <w:rPr>
                <w:sz w:val="22"/>
                <w:szCs w:val="22"/>
              </w:rPr>
            </w:pPr>
          </w:p>
        </w:tc>
      </w:tr>
    </w:tbl>
    <w:p w:rsidR="00445140" w:rsidRPr="00BA4934" w:rsidRDefault="00445140" w:rsidP="006F3F84">
      <w:pPr>
        <w:pStyle w:val="a6"/>
        <w:rPr>
          <w:i/>
          <w:sz w:val="24"/>
        </w:rPr>
      </w:pPr>
    </w:p>
    <w:p w:rsidR="00514656" w:rsidRPr="00BA4934" w:rsidRDefault="005C1207" w:rsidP="006F3F84">
      <w:pPr>
        <w:pStyle w:val="a6"/>
        <w:jc w:val="right"/>
        <w:rPr>
          <w:i/>
          <w:szCs w:val="28"/>
        </w:rPr>
      </w:pPr>
      <w:r w:rsidRPr="00BA4934">
        <w:rPr>
          <w:i/>
          <w:sz w:val="24"/>
        </w:rPr>
        <w:br w:type="page"/>
      </w:r>
      <w:r w:rsidR="00D646D8" w:rsidRPr="00BA4934">
        <w:rPr>
          <w:i/>
          <w:szCs w:val="28"/>
        </w:rPr>
        <w:lastRenderedPageBreak/>
        <w:t xml:space="preserve">Таблица </w:t>
      </w:r>
      <w:r w:rsidR="00F16F69" w:rsidRPr="00BA4934">
        <w:rPr>
          <w:i/>
          <w:szCs w:val="28"/>
        </w:rPr>
        <w:t>23</w:t>
      </w:r>
    </w:p>
    <w:p w:rsidR="00514656" w:rsidRPr="00BA4934" w:rsidRDefault="00514656" w:rsidP="006F3F84">
      <w:pPr>
        <w:pStyle w:val="a6"/>
        <w:jc w:val="center"/>
        <w:rPr>
          <w:szCs w:val="28"/>
        </w:rPr>
      </w:pPr>
      <w:r w:rsidRPr="00BA4934">
        <w:rPr>
          <w:szCs w:val="28"/>
        </w:rPr>
        <w:t>Биологическая устойчивость лесных насаждений</w:t>
      </w:r>
    </w:p>
    <w:p w:rsidR="00445140" w:rsidRPr="00BA4934" w:rsidRDefault="00445140" w:rsidP="006F3F84">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1"/>
        <w:gridCol w:w="1919"/>
        <w:gridCol w:w="1919"/>
        <w:gridCol w:w="1919"/>
      </w:tblGrid>
      <w:tr w:rsidR="00F168D4" w:rsidRPr="00BA4934" w:rsidTr="00554D59">
        <w:trPr>
          <w:cantSplit/>
          <w:trHeight w:val="57"/>
        </w:trPr>
        <w:tc>
          <w:tcPr>
            <w:tcW w:w="1901" w:type="pct"/>
            <w:vMerge w:val="restart"/>
            <w:vAlign w:val="center"/>
          </w:tcPr>
          <w:p w:rsidR="00F168D4" w:rsidRPr="00BA4934" w:rsidRDefault="00F168D4" w:rsidP="006F3F84">
            <w:pPr>
              <w:pStyle w:val="a6"/>
              <w:jc w:val="center"/>
              <w:rPr>
                <w:sz w:val="22"/>
                <w:szCs w:val="22"/>
              </w:rPr>
            </w:pPr>
            <w:r w:rsidRPr="00BA4934">
              <w:rPr>
                <w:sz w:val="22"/>
                <w:szCs w:val="22"/>
              </w:rPr>
              <w:t>Функциональная зона</w:t>
            </w:r>
          </w:p>
        </w:tc>
        <w:tc>
          <w:tcPr>
            <w:tcW w:w="3099" w:type="pct"/>
            <w:gridSpan w:val="3"/>
            <w:vAlign w:val="center"/>
          </w:tcPr>
          <w:p w:rsidR="00F168D4" w:rsidRPr="00BA4934" w:rsidRDefault="00F168D4" w:rsidP="006F3F84">
            <w:pPr>
              <w:pStyle w:val="a6"/>
              <w:jc w:val="center"/>
              <w:rPr>
                <w:sz w:val="22"/>
                <w:szCs w:val="22"/>
              </w:rPr>
            </w:pPr>
            <w:r w:rsidRPr="00BA4934">
              <w:rPr>
                <w:sz w:val="22"/>
                <w:szCs w:val="22"/>
              </w:rPr>
              <w:t>Устойчивость насаждений</w:t>
            </w:r>
          </w:p>
        </w:tc>
      </w:tr>
      <w:tr w:rsidR="00F168D4" w:rsidRPr="00BA4934" w:rsidTr="00554D59">
        <w:trPr>
          <w:cantSplit/>
          <w:trHeight w:val="57"/>
        </w:trPr>
        <w:tc>
          <w:tcPr>
            <w:tcW w:w="1901" w:type="pct"/>
            <w:vMerge/>
            <w:vAlign w:val="center"/>
          </w:tcPr>
          <w:p w:rsidR="00F168D4" w:rsidRPr="00BA4934" w:rsidRDefault="00F168D4" w:rsidP="006F3F84">
            <w:pPr>
              <w:pStyle w:val="a6"/>
              <w:rPr>
                <w:sz w:val="22"/>
                <w:szCs w:val="22"/>
              </w:rPr>
            </w:pPr>
          </w:p>
        </w:tc>
        <w:tc>
          <w:tcPr>
            <w:tcW w:w="1033" w:type="pct"/>
            <w:vMerge w:val="restart"/>
            <w:vAlign w:val="center"/>
          </w:tcPr>
          <w:p w:rsidR="00F168D4" w:rsidRPr="00BA4934" w:rsidRDefault="00F168D4" w:rsidP="006F3F84">
            <w:pPr>
              <w:pStyle w:val="a6"/>
              <w:jc w:val="center"/>
              <w:rPr>
                <w:sz w:val="22"/>
                <w:szCs w:val="22"/>
              </w:rPr>
            </w:pPr>
            <w:r w:rsidRPr="00BA4934">
              <w:rPr>
                <w:sz w:val="22"/>
                <w:szCs w:val="22"/>
              </w:rPr>
              <w:t>класс показателя</w:t>
            </w:r>
          </w:p>
        </w:tc>
        <w:tc>
          <w:tcPr>
            <w:tcW w:w="2066" w:type="pct"/>
            <w:gridSpan w:val="2"/>
            <w:vAlign w:val="center"/>
          </w:tcPr>
          <w:p w:rsidR="00F168D4" w:rsidRPr="00BA4934" w:rsidRDefault="00F168D4" w:rsidP="006F3F84">
            <w:pPr>
              <w:pStyle w:val="a6"/>
              <w:jc w:val="center"/>
              <w:rPr>
                <w:sz w:val="22"/>
                <w:szCs w:val="22"/>
              </w:rPr>
            </w:pPr>
            <w:r w:rsidRPr="00BA4934">
              <w:rPr>
                <w:sz w:val="22"/>
                <w:szCs w:val="22"/>
              </w:rPr>
              <w:t>площадь</w:t>
            </w:r>
          </w:p>
        </w:tc>
      </w:tr>
      <w:tr w:rsidR="00F168D4" w:rsidRPr="00BA4934" w:rsidTr="00554D59">
        <w:trPr>
          <w:cantSplit/>
          <w:trHeight w:val="57"/>
        </w:trPr>
        <w:tc>
          <w:tcPr>
            <w:tcW w:w="1901" w:type="pct"/>
            <w:vMerge/>
            <w:vAlign w:val="center"/>
          </w:tcPr>
          <w:p w:rsidR="00F168D4" w:rsidRPr="00BA4934" w:rsidRDefault="00F168D4" w:rsidP="006F3F84">
            <w:pPr>
              <w:pStyle w:val="a6"/>
              <w:rPr>
                <w:sz w:val="22"/>
                <w:szCs w:val="22"/>
              </w:rPr>
            </w:pPr>
          </w:p>
        </w:tc>
        <w:tc>
          <w:tcPr>
            <w:tcW w:w="1033" w:type="pct"/>
            <w:vMerge/>
            <w:vAlign w:val="center"/>
          </w:tcPr>
          <w:p w:rsidR="00F168D4" w:rsidRPr="00BA4934" w:rsidRDefault="00F168D4" w:rsidP="006F3F84">
            <w:pPr>
              <w:pStyle w:val="a6"/>
              <w:jc w:val="center"/>
              <w:rPr>
                <w:sz w:val="22"/>
                <w:szCs w:val="22"/>
              </w:rPr>
            </w:pPr>
          </w:p>
        </w:tc>
        <w:tc>
          <w:tcPr>
            <w:tcW w:w="1033" w:type="pct"/>
            <w:vAlign w:val="center"/>
          </w:tcPr>
          <w:p w:rsidR="00F168D4" w:rsidRPr="00BA4934" w:rsidRDefault="00F168D4" w:rsidP="006F3F84">
            <w:pPr>
              <w:pStyle w:val="a6"/>
              <w:jc w:val="center"/>
              <w:rPr>
                <w:sz w:val="22"/>
                <w:szCs w:val="22"/>
              </w:rPr>
            </w:pPr>
            <w:r w:rsidRPr="00BA4934">
              <w:rPr>
                <w:sz w:val="22"/>
                <w:szCs w:val="22"/>
              </w:rPr>
              <w:t>га</w:t>
            </w:r>
          </w:p>
        </w:tc>
        <w:tc>
          <w:tcPr>
            <w:tcW w:w="1033" w:type="pct"/>
            <w:vAlign w:val="center"/>
          </w:tcPr>
          <w:p w:rsidR="00F168D4" w:rsidRPr="00BA4934" w:rsidRDefault="00F168D4" w:rsidP="006F3F84">
            <w:pPr>
              <w:pStyle w:val="a6"/>
              <w:jc w:val="center"/>
              <w:rPr>
                <w:sz w:val="22"/>
                <w:szCs w:val="22"/>
              </w:rPr>
            </w:pPr>
            <w:r w:rsidRPr="00BA4934">
              <w:rPr>
                <w:sz w:val="22"/>
                <w:szCs w:val="22"/>
              </w:rPr>
              <w:t>%</w:t>
            </w:r>
          </w:p>
        </w:tc>
      </w:tr>
      <w:tr w:rsidR="00CD6E1C" w:rsidRPr="00BA4934" w:rsidTr="00554D59">
        <w:trPr>
          <w:cantSplit/>
          <w:trHeight w:val="57"/>
        </w:trPr>
        <w:tc>
          <w:tcPr>
            <w:tcW w:w="1901" w:type="pct"/>
            <w:vMerge w:val="restart"/>
            <w:vAlign w:val="center"/>
          </w:tcPr>
          <w:p w:rsidR="00CD6E1C" w:rsidRPr="00BA4934" w:rsidRDefault="00CD6E1C" w:rsidP="006F3F84">
            <w:pPr>
              <w:pStyle w:val="a6"/>
              <w:rPr>
                <w:sz w:val="22"/>
                <w:szCs w:val="22"/>
              </w:rPr>
            </w:pPr>
            <w:r w:rsidRPr="00BA4934">
              <w:rPr>
                <w:sz w:val="22"/>
                <w:szCs w:val="22"/>
              </w:rPr>
              <w:t>1. Активного отдыха</w:t>
            </w:r>
          </w:p>
        </w:tc>
        <w:tc>
          <w:tcPr>
            <w:tcW w:w="1033" w:type="pct"/>
            <w:vAlign w:val="center"/>
          </w:tcPr>
          <w:p w:rsidR="00CD6E1C" w:rsidRPr="00BA4934" w:rsidRDefault="00CD6E1C" w:rsidP="006F3F84">
            <w:pPr>
              <w:pStyle w:val="a6"/>
              <w:jc w:val="center"/>
              <w:rPr>
                <w:sz w:val="22"/>
                <w:szCs w:val="22"/>
              </w:rPr>
            </w:pPr>
            <w:r w:rsidRPr="00BA4934">
              <w:rPr>
                <w:sz w:val="22"/>
                <w:szCs w:val="22"/>
              </w:rPr>
              <w:t>1</w:t>
            </w:r>
          </w:p>
        </w:tc>
        <w:tc>
          <w:tcPr>
            <w:tcW w:w="1033" w:type="pct"/>
            <w:vAlign w:val="center"/>
          </w:tcPr>
          <w:p w:rsidR="00CD6E1C" w:rsidRPr="00BA4934" w:rsidRDefault="00CD6E1C" w:rsidP="006F3F84">
            <w:pPr>
              <w:pStyle w:val="a6"/>
              <w:jc w:val="center"/>
              <w:rPr>
                <w:sz w:val="22"/>
                <w:szCs w:val="22"/>
              </w:rPr>
            </w:pPr>
            <w:r w:rsidRPr="00BA4934">
              <w:rPr>
                <w:sz w:val="22"/>
                <w:szCs w:val="22"/>
              </w:rPr>
              <w:t>342,7</w:t>
            </w:r>
          </w:p>
        </w:tc>
        <w:tc>
          <w:tcPr>
            <w:tcW w:w="1033" w:type="pct"/>
            <w:vAlign w:val="center"/>
          </w:tcPr>
          <w:p w:rsidR="00CD6E1C" w:rsidRPr="00BA4934" w:rsidRDefault="00CD6E1C" w:rsidP="006F3F84">
            <w:pPr>
              <w:pStyle w:val="a6"/>
              <w:jc w:val="center"/>
              <w:rPr>
                <w:sz w:val="22"/>
                <w:szCs w:val="22"/>
              </w:rPr>
            </w:pPr>
            <w:r w:rsidRPr="00BA4934">
              <w:rPr>
                <w:sz w:val="22"/>
                <w:szCs w:val="22"/>
              </w:rPr>
              <w:t>94,2</w:t>
            </w:r>
          </w:p>
        </w:tc>
      </w:tr>
      <w:tr w:rsidR="00CD6E1C" w:rsidRPr="00BA4934" w:rsidTr="00554D59">
        <w:trPr>
          <w:cantSplit/>
          <w:trHeight w:val="57"/>
        </w:trPr>
        <w:tc>
          <w:tcPr>
            <w:tcW w:w="1901" w:type="pct"/>
            <w:vMerge/>
            <w:vAlign w:val="center"/>
          </w:tcPr>
          <w:p w:rsidR="00CD6E1C" w:rsidRPr="00BA4934" w:rsidRDefault="00CD6E1C" w:rsidP="006F3F84">
            <w:pPr>
              <w:pStyle w:val="a6"/>
              <w:rPr>
                <w:sz w:val="22"/>
                <w:szCs w:val="22"/>
              </w:rPr>
            </w:pPr>
          </w:p>
        </w:tc>
        <w:tc>
          <w:tcPr>
            <w:tcW w:w="1033" w:type="pct"/>
            <w:vAlign w:val="center"/>
          </w:tcPr>
          <w:p w:rsidR="00CD6E1C" w:rsidRPr="00BA4934" w:rsidRDefault="00CD6E1C" w:rsidP="006F3F84">
            <w:pPr>
              <w:pStyle w:val="a6"/>
              <w:jc w:val="center"/>
              <w:rPr>
                <w:sz w:val="22"/>
                <w:szCs w:val="22"/>
              </w:rPr>
            </w:pPr>
            <w:r w:rsidRPr="00BA4934">
              <w:rPr>
                <w:sz w:val="22"/>
                <w:szCs w:val="22"/>
              </w:rPr>
              <w:t>2</w:t>
            </w:r>
          </w:p>
        </w:tc>
        <w:tc>
          <w:tcPr>
            <w:tcW w:w="1033" w:type="pct"/>
            <w:vAlign w:val="center"/>
          </w:tcPr>
          <w:p w:rsidR="00CD6E1C" w:rsidRPr="00BA4934" w:rsidRDefault="00CD6E1C" w:rsidP="006F3F84">
            <w:pPr>
              <w:pStyle w:val="a6"/>
              <w:jc w:val="center"/>
              <w:rPr>
                <w:sz w:val="22"/>
                <w:szCs w:val="22"/>
              </w:rPr>
            </w:pPr>
            <w:r w:rsidRPr="00BA4934">
              <w:rPr>
                <w:sz w:val="22"/>
                <w:szCs w:val="22"/>
              </w:rPr>
              <w:t>17,7</w:t>
            </w:r>
          </w:p>
        </w:tc>
        <w:tc>
          <w:tcPr>
            <w:tcW w:w="1033" w:type="pct"/>
            <w:vAlign w:val="center"/>
          </w:tcPr>
          <w:p w:rsidR="00CD6E1C" w:rsidRPr="00BA4934" w:rsidRDefault="00CD6E1C" w:rsidP="006F3F84">
            <w:pPr>
              <w:pStyle w:val="a6"/>
              <w:jc w:val="center"/>
              <w:rPr>
                <w:sz w:val="22"/>
                <w:szCs w:val="22"/>
              </w:rPr>
            </w:pPr>
            <w:r w:rsidRPr="00BA4934">
              <w:rPr>
                <w:sz w:val="22"/>
                <w:szCs w:val="22"/>
              </w:rPr>
              <w:t>4,9</w:t>
            </w:r>
          </w:p>
        </w:tc>
      </w:tr>
      <w:tr w:rsidR="00CD6E1C" w:rsidRPr="00BA4934" w:rsidTr="00554D59">
        <w:trPr>
          <w:cantSplit/>
          <w:trHeight w:val="57"/>
        </w:trPr>
        <w:tc>
          <w:tcPr>
            <w:tcW w:w="1901" w:type="pct"/>
            <w:vMerge/>
            <w:vAlign w:val="center"/>
          </w:tcPr>
          <w:p w:rsidR="00CD6E1C" w:rsidRPr="00BA4934" w:rsidRDefault="00CD6E1C" w:rsidP="006F3F84">
            <w:pPr>
              <w:pStyle w:val="a6"/>
              <w:rPr>
                <w:sz w:val="22"/>
                <w:szCs w:val="22"/>
              </w:rPr>
            </w:pPr>
          </w:p>
        </w:tc>
        <w:tc>
          <w:tcPr>
            <w:tcW w:w="1033" w:type="pct"/>
            <w:vAlign w:val="center"/>
          </w:tcPr>
          <w:p w:rsidR="00CD6E1C" w:rsidRPr="00BA4934" w:rsidRDefault="00CD6E1C" w:rsidP="006F3F84">
            <w:pPr>
              <w:pStyle w:val="a6"/>
              <w:jc w:val="center"/>
              <w:rPr>
                <w:sz w:val="22"/>
                <w:szCs w:val="22"/>
              </w:rPr>
            </w:pPr>
            <w:r w:rsidRPr="00BA4934">
              <w:rPr>
                <w:sz w:val="22"/>
                <w:szCs w:val="22"/>
              </w:rPr>
              <w:t>3</w:t>
            </w:r>
          </w:p>
        </w:tc>
        <w:tc>
          <w:tcPr>
            <w:tcW w:w="1033" w:type="pct"/>
            <w:vAlign w:val="center"/>
          </w:tcPr>
          <w:p w:rsidR="00CD6E1C" w:rsidRPr="00BA4934" w:rsidRDefault="00CD6E1C" w:rsidP="006F3F84">
            <w:pPr>
              <w:pStyle w:val="a6"/>
              <w:jc w:val="center"/>
              <w:rPr>
                <w:sz w:val="22"/>
                <w:szCs w:val="22"/>
              </w:rPr>
            </w:pPr>
            <w:r w:rsidRPr="00BA4934">
              <w:rPr>
                <w:sz w:val="22"/>
                <w:szCs w:val="22"/>
              </w:rPr>
              <w:t>2,4</w:t>
            </w:r>
          </w:p>
        </w:tc>
        <w:tc>
          <w:tcPr>
            <w:tcW w:w="1033" w:type="pct"/>
            <w:vAlign w:val="center"/>
          </w:tcPr>
          <w:p w:rsidR="00CD6E1C" w:rsidRPr="00BA4934" w:rsidRDefault="00CD6E1C" w:rsidP="006F3F84">
            <w:pPr>
              <w:pStyle w:val="a6"/>
              <w:jc w:val="center"/>
              <w:rPr>
                <w:sz w:val="22"/>
                <w:szCs w:val="22"/>
              </w:rPr>
            </w:pPr>
            <w:r w:rsidRPr="00BA4934">
              <w:rPr>
                <w:sz w:val="22"/>
                <w:szCs w:val="22"/>
              </w:rPr>
              <w:t>0,7</w:t>
            </w:r>
          </w:p>
        </w:tc>
      </w:tr>
      <w:tr w:rsidR="00CD6E1C" w:rsidRPr="00BA4934" w:rsidTr="00554D59">
        <w:trPr>
          <w:cantSplit/>
          <w:trHeight w:val="57"/>
        </w:trPr>
        <w:tc>
          <w:tcPr>
            <w:tcW w:w="1901" w:type="pct"/>
            <w:vMerge/>
            <w:vAlign w:val="center"/>
          </w:tcPr>
          <w:p w:rsidR="00CD6E1C" w:rsidRPr="00BA4934" w:rsidRDefault="00CD6E1C" w:rsidP="006F3F84">
            <w:pPr>
              <w:pStyle w:val="a6"/>
              <w:rPr>
                <w:sz w:val="22"/>
                <w:szCs w:val="22"/>
              </w:rPr>
            </w:pPr>
          </w:p>
        </w:tc>
        <w:tc>
          <w:tcPr>
            <w:tcW w:w="1033" w:type="pct"/>
            <w:vAlign w:val="center"/>
          </w:tcPr>
          <w:p w:rsidR="00CD6E1C" w:rsidRPr="00BA4934" w:rsidRDefault="00CD6E1C" w:rsidP="006F3F84">
            <w:pPr>
              <w:pStyle w:val="a6"/>
              <w:jc w:val="center"/>
              <w:rPr>
                <w:sz w:val="22"/>
                <w:szCs w:val="22"/>
              </w:rPr>
            </w:pPr>
            <w:r w:rsidRPr="00BA4934">
              <w:rPr>
                <w:sz w:val="22"/>
                <w:szCs w:val="22"/>
              </w:rPr>
              <w:t>4</w:t>
            </w:r>
          </w:p>
        </w:tc>
        <w:tc>
          <w:tcPr>
            <w:tcW w:w="1033" w:type="pct"/>
            <w:vAlign w:val="center"/>
          </w:tcPr>
          <w:p w:rsidR="00CD6E1C" w:rsidRPr="00BA4934" w:rsidRDefault="00CD6E1C" w:rsidP="006F3F84">
            <w:pPr>
              <w:pStyle w:val="a6"/>
              <w:jc w:val="center"/>
              <w:rPr>
                <w:sz w:val="22"/>
                <w:szCs w:val="22"/>
              </w:rPr>
            </w:pPr>
            <w:r w:rsidRPr="00BA4934">
              <w:rPr>
                <w:sz w:val="22"/>
                <w:szCs w:val="22"/>
              </w:rPr>
              <w:t>0,8</w:t>
            </w:r>
          </w:p>
        </w:tc>
        <w:tc>
          <w:tcPr>
            <w:tcW w:w="1033" w:type="pct"/>
            <w:vAlign w:val="center"/>
          </w:tcPr>
          <w:p w:rsidR="00CD6E1C" w:rsidRPr="00BA4934" w:rsidRDefault="00CD6E1C" w:rsidP="006F3F84">
            <w:pPr>
              <w:pStyle w:val="a6"/>
              <w:jc w:val="center"/>
              <w:rPr>
                <w:sz w:val="22"/>
                <w:szCs w:val="22"/>
              </w:rPr>
            </w:pPr>
            <w:r w:rsidRPr="00BA4934">
              <w:rPr>
                <w:sz w:val="22"/>
                <w:szCs w:val="22"/>
              </w:rPr>
              <w:t>0,2</w:t>
            </w:r>
          </w:p>
        </w:tc>
      </w:tr>
      <w:tr w:rsidR="00CD6E1C" w:rsidRPr="00BA4934" w:rsidTr="00554D59">
        <w:trPr>
          <w:cantSplit/>
          <w:trHeight w:val="57"/>
        </w:trPr>
        <w:tc>
          <w:tcPr>
            <w:tcW w:w="1901" w:type="pct"/>
            <w:vMerge/>
            <w:vAlign w:val="center"/>
          </w:tcPr>
          <w:p w:rsidR="00CD6E1C" w:rsidRPr="00BA4934" w:rsidRDefault="00CD6E1C" w:rsidP="006F3F84">
            <w:pPr>
              <w:pStyle w:val="a6"/>
              <w:rPr>
                <w:sz w:val="22"/>
                <w:szCs w:val="22"/>
              </w:rPr>
            </w:pPr>
          </w:p>
        </w:tc>
        <w:tc>
          <w:tcPr>
            <w:tcW w:w="1033" w:type="pct"/>
            <w:vAlign w:val="center"/>
          </w:tcPr>
          <w:p w:rsidR="00CD6E1C" w:rsidRPr="00BA4934" w:rsidRDefault="00CD6E1C" w:rsidP="006F3F84">
            <w:pPr>
              <w:pStyle w:val="a6"/>
              <w:jc w:val="center"/>
              <w:rPr>
                <w:b/>
                <w:sz w:val="22"/>
                <w:szCs w:val="22"/>
              </w:rPr>
            </w:pPr>
            <w:r w:rsidRPr="00BA4934">
              <w:rPr>
                <w:b/>
                <w:sz w:val="22"/>
                <w:szCs w:val="22"/>
              </w:rPr>
              <w:t>ИТОГО:</w:t>
            </w:r>
          </w:p>
        </w:tc>
        <w:tc>
          <w:tcPr>
            <w:tcW w:w="1033" w:type="pct"/>
            <w:vAlign w:val="center"/>
          </w:tcPr>
          <w:p w:rsidR="00CD6E1C" w:rsidRPr="00BA4934" w:rsidRDefault="00CD6E1C" w:rsidP="006F3F84">
            <w:pPr>
              <w:pStyle w:val="a6"/>
              <w:jc w:val="center"/>
              <w:rPr>
                <w:b/>
                <w:sz w:val="22"/>
                <w:szCs w:val="22"/>
              </w:rPr>
            </w:pPr>
            <w:r w:rsidRPr="00BA4934">
              <w:rPr>
                <w:b/>
                <w:sz w:val="22"/>
                <w:szCs w:val="22"/>
              </w:rPr>
              <w:t>363,6</w:t>
            </w:r>
          </w:p>
        </w:tc>
        <w:tc>
          <w:tcPr>
            <w:tcW w:w="1033" w:type="pct"/>
            <w:vAlign w:val="center"/>
          </w:tcPr>
          <w:p w:rsidR="00CD6E1C" w:rsidRPr="00BA4934" w:rsidRDefault="00CD6E1C" w:rsidP="006F3F84">
            <w:pPr>
              <w:pStyle w:val="a6"/>
              <w:jc w:val="center"/>
              <w:rPr>
                <w:b/>
                <w:sz w:val="22"/>
                <w:szCs w:val="22"/>
              </w:rPr>
            </w:pPr>
            <w:r w:rsidRPr="00BA4934">
              <w:rPr>
                <w:b/>
                <w:sz w:val="22"/>
                <w:szCs w:val="22"/>
              </w:rPr>
              <w:t>100,0</w:t>
            </w:r>
          </w:p>
        </w:tc>
      </w:tr>
      <w:tr w:rsidR="00CD6E1C" w:rsidRPr="00BA4934" w:rsidTr="00554D59">
        <w:trPr>
          <w:cantSplit/>
          <w:trHeight w:val="57"/>
        </w:trPr>
        <w:tc>
          <w:tcPr>
            <w:tcW w:w="1901" w:type="pct"/>
            <w:vMerge w:val="restart"/>
            <w:vAlign w:val="center"/>
          </w:tcPr>
          <w:p w:rsidR="00CD6E1C" w:rsidRPr="00BA4934" w:rsidRDefault="00CD6E1C" w:rsidP="006F3F84">
            <w:pPr>
              <w:pStyle w:val="a6"/>
              <w:rPr>
                <w:sz w:val="22"/>
                <w:szCs w:val="22"/>
              </w:rPr>
            </w:pPr>
            <w:r w:rsidRPr="00BA4934">
              <w:rPr>
                <w:sz w:val="22"/>
                <w:szCs w:val="22"/>
              </w:rPr>
              <w:t>2. Тихого, прогулочного отдыха и туризма</w:t>
            </w:r>
          </w:p>
        </w:tc>
        <w:tc>
          <w:tcPr>
            <w:tcW w:w="1033" w:type="pct"/>
            <w:vAlign w:val="center"/>
          </w:tcPr>
          <w:p w:rsidR="00CD6E1C" w:rsidRPr="00BA4934" w:rsidRDefault="00CD6E1C" w:rsidP="006F3F84">
            <w:pPr>
              <w:pStyle w:val="a6"/>
              <w:jc w:val="center"/>
              <w:rPr>
                <w:sz w:val="22"/>
                <w:szCs w:val="22"/>
              </w:rPr>
            </w:pPr>
            <w:r w:rsidRPr="00BA4934">
              <w:rPr>
                <w:sz w:val="22"/>
                <w:szCs w:val="22"/>
              </w:rPr>
              <w:t>1</w:t>
            </w:r>
          </w:p>
        </w:tc>
        <w:tc>
          <w:tcPr>
            <w:tcW w:w="1033" w:type="pct"/>
            <w:vAlign w:val="center"/>
          </w:tcPr>
          <w:p w:rsidR="00CD6E1C" w:rsidRPr="00BA4934" w:rsidRDefault="00CD6E1C" w:rsidP="006F3F84">
            <w:pPr>
              <w:pStyle w:val="a6"/>
              <w:jc w:val="center"/>
              <w:rPr>
                <w:sz w:val="22"/>
                <w:szCs w:val="22"/>
              </w:rPr>
            </w:pPr>
            <w:r w:rsidRPr="00BA4934">
              <w:rPr>
                <w:sz w:val="22"/>
                <w:szCs w:val="22"/>
              </w:rPr>
              <w:t>129,5</w:t>
            </w:r>
          </w:p>
        </w:tc>
        <w:tc>
          <w:tcPr>
            <w:tcW w:w="1033" w:type="pct"/>
            <w:vAlign w:val="center"/>
          </w:tcPr>
          <w:p w:rsidR="00CD6E1C" w:rsidRPr="00BA4934" w:rsidRDefault="00CD6E1C" w:rsidP="006F3F84">
            <w:pPr>
              <w:pStyle w:val="a6"/>
              <w:jc w:val="center"/>
              <w:rPr>
                <w:sz w:val="22"/>
                <w:szCs w:val="22"/>
              </w:rPr>
            </w:pPr>
            <w:r w:rsidRPr="00BA4934">
              <w:rPr>
                <w:sz w:val="22"/>
                <w:szCs w:val="22"/>
              </w:rPr>
              <w:t>73,8</w:t>
            </w:r>
          </w:p>
        </w:tc>
      </w:tr>
      <w:tr w:rsidR="00CD6E1C" w:rsidRPr="00BA4934" w:rsidTr="00554D59">
        <w:trPr>
          <w:cantSplit/>
          <w:trHeight w:val="57"/>
        </w:trPr>
        <w:tc>
          <w:tcPr>
            <w:tcW w:w="1901" w:type="pct"/>
            <w:vMerge/>
            <w:vAlign w:val="center"/>
          </w:tcPr>
          <w:p w:rsidR="00CD6E1C" w:rsidRPr="00BA4934" w:rsidRDefault="00CD6E1C" w:rsidP="006F3F84">
            <w:pPr>
              <w:pStyle w:val="a6"/>
              <w:rPr>
                <w:sz w:val="22"/>
                <w:szCs w:val="22"/>
              </w:rPr>
            </w:pPr>
          </w:p>
        </w:tc>
        <w:tc>
          <w:tcPr>
            <w:tcW w:w="1033" w:type="pct"/>
            <w:vAlign w:val="center"/>
          </w:tcPr>
          <w:p w:rsidR="00CD6E1C" w:rsidRPr="00BA4934" w:rsidRDefault="00CD6E1C" w:rsidP="006F3F84">
            <w:pPr>
              <w:pStyle w:val="a6"/>
              <w:jc w:val="center"/>
              <w:rPr>
                <w:sz w:val="22"/>
                <w:szCs w:val="22"/>
              </w:rPr>
            </w:pPr>
            <w:r w:rsidRPr="00BA4934">
              <w:rPr>
                <w:sz w:val="22"/>
                <w:szCs w:val="22"/>
              </w:rPr>
              <w:t>2</w:t>
            </w:r>
          </w:p>
        </w:tc>
        <w:tc>
          <w:tcPr>
            <w:tcW w:w="1033" w:type="pct"/>
            <w:vAlign w:val="center"/>
          </w:tcPr>
          <w:p w:rsidR="00CD6E1C" w:rsidRPr="00BA4934" w:rsidRDefault="00CD6E1C" w:rsidP="006F3F84">
            <w:pPr>
              <w:pStyle w:val="a6"/>
              <w:jc w:val="center"/>
              <w:rPr>
                <w:sz w:val="22"/>
                <w:szCs w:val="22"/>
              </w:rPr>
            </w:pPr>
            <w:r w:rsidRPr="00BA4934">
              <w:rPr>
                <w:sz w:val="22"/>
                <w:szCs w:val="22"/>
              </w:rPr>
              <w:t>46,0</w:t>
            </w:r>
          </w:p>
        </w:tc>
        <w:tc>
          <w:tcPr>
            <w:tcW w:w="1033" w:type="pct"/>
            <w:vAlign w:val="center"/>
          </w:tcPr>
          <w:p w:rsidR="00CD6E1C" w:rsidRPr="00BA4934" w:rsidRDefault="00CD6E1C" w:rsidP="006F3F84">
            <w:pPr>
              <w:pStyle w:val="a6"/>
              <w:jc w:val="center"/>
              <w:rPr>
                <w:sz w:val="22"/>
                <w:szCs w:val="22"/>
              </w:rPr>
            </w:pPr>
            <w:r w:rsidRPr="00BA4934">
              <w:rPr>
                <w:sz w:val="22"/>
                <w:szCs w:val="22"/>
              </w:rPr>
              <w:t>26,2</w:t>
            </w:r>
          </w:p>
        </w:tc>
      </w:tr>
      <w:tr w:rsidR="00CD6E1C" w:rsidRPr="00BA4934" w:rsidTr="00554D59">
        <w:trPr>
          <w:cantSplit/>
          <w:trHeight w:val="57"/>
        </w:trPr>
        <w:tc>
          <w:tcPr>
            <w:tcW w:w="1901" w:type="pct"/>
            <w:vMerge/>
            <w:vAlign w:val="center"/>
          </w:tcPr>
          <w:p w:rsidR="00CD6E1C" w:rsidRPr="00BA4934" w:rsidRDefault="00CD6E1C" w:rsidP="006F3F84">
            <w:pPr>
              <w:pStyle w:val="a6"/>
              <w:rPr>
                <w:sz w:val="22"/>
                <w:szCs w:val="22"/>
              </w:rPr>
            </w:pPr>
          </w:p>
        </w:tc>
        <w:tc>
          <w:tcPr>
            <w:tcW w:w="1033" w:type="pct"/>
            <w:vAlign w:val="center"/>
          </w:tcPr>
          <w:p w:rsidR="00CD6E1C" w:rsidRPr="00BA4934" w:rsidRDefault="00CD6E1C" w:rsidP="006F3F84">
            <w:pPr>
              <w:pStyle w:val="a6"/>
              <w:jc w:val="center"/>
              <w:rPr>
                <w:sz w:val="22"/>
                <w:szCs w:val="22"/>
              </w:rPr>
            </w:pPr>
            <w:r w:rsidRPr="00BA4934">
              <w:rPr>
                <w:sz w:val="22"/>
                <w:szCs w:val="22"/>
              </w:rPr>
              <w:t>3</w:t>
            </w:r>
          </w:p>
        </w:tc>
        <w:tc>
          <w:tcPr>
            <w:tcW w:w="1033" w:type="pct"/>
            <w:vAlign w:val="center"/>
          </w:tcPr>
          <w:p w:rsidR="00CD6E1C" w:rsidRPr="00BA4934" w:rsidRDefault="004A4F4D" w:rsidP="006F3F84">
            <w:pPr>
              <w:pStyle w:val="a6"/>
              <w:jc w:val="center"/>
              <w:rPr>
                <w:sz w:val="22"/>
                <w:szCs w:val="22"/>
              </w:rPr>
            </w:pPr>
            <w:r w:rsidRPr="00BA4934">
              <w:rPr>
                <w:sz w:val="22"/>
                <w:szCs w:val="22"/>
              </w:rPr>
              <w:t>-</w:t>
            </w:r>
          </w:p>
        </w:tc>
        <w:tc>
          <w:tcPr>
            <w:tcW w:w="1033" w:type="pct"/>
            <w:vAlign w:val="center"/>
          </w:tcPr>
          <w:p w:rsidR="00CD6E1C" w:rsidRPr="00BA4934" w:rsidRDefault="004A4F4D" w:rsidP="006F3F84">
            <w:pPr>
              <w:pStyle w:val="a6"/>
              <w:jc w:val="center"/>
              <w:rPr>
                <w:sz w:val="22"/>
                <w:szCs w:val="22"/>
              </w:rPr>
            </w:pPr>
            <w:r w:rsidRPr="00BA4934">
              <w:rPr>
                <w:sz w:val="22"/>
                <w:szCs w:val="22"/>
              </w:rPr>
              <w:t>-</w:t>
            </w:r>
          </w:p>
        </w:tc>
      </w:tr>
      <w:tr w:rsidR="00CD6E1C" w:rsidRPr="00BA4934" w:rsidTr="00554D59">
        <w:trPr>
          <w:cantSplit/>
          <w:trHeight w:val="57"/>
        </w:trPr>
        <w:tc>
          <w:tcPr>
            <w:tcW w:w="1901" w:type="pct"/>
            <w:vMerge/>
            <w:vAlign w:val="center"/>
          </w:tcPr>
          <w:p w:rsidR="00CD6E1C" w:rsidRPr="00BA4934" w:rsidRDefault="00CD6E1C" w:rsidP="006F3F84">
            <w:pPr>
              <w:pStyle w:val="a6"/>
              <w:rPr>
                <w:sz w:val="22"/>
                <w:szCs w:val="22"/>
              </w:rPr>
            </w:pPr>
          </w:p>
        </w:tc>
        <w:tc>
          <w:tcPr>
            <w:tcW w:w="1033" w:type="pct"/>
            <w:vAlign w:val="center"/>
          </w:tcPr>
          <w:p w:rsidR="00CD6E1C" w:rsidRPr="00BA4934" w:rsidRDefault="00CD6E1C" w:rsidP="006F3F84">
            <w:pPr>
              <w:pStyle w:val="a6"/>
              <w:jc w:val="center"/>
              <w:rPr>
                <w:sz w:val="22"/>
                <w:szCs w:val="22"/>
              </w:rPr>
            </w:pPr>
            <w:r w:rsidRPr="00BA4934">
              <w:rPr>
                <w:sz w:val="22"/>
                <w:szCs w:val="22"/>
              </w:rPr>
              <w:t>4</w:t>
            </w:r>
          </w:p>
        </w:tc>
        <w:tc>
          <w:tcPr>
            <w:tcW w:w="1033" w:type="pct"/>
            <w:vAlign w:val="center"/>
          </w:tcPr>
          <w:p w:rsidR="00CD6E1C" w:rsidRPr="00BA4934" w:rsidRDefault="004A4F4D" w:rsidP="006F3F84">
            <w:pPr>
              <w:pStyle w:val="a6"/>
              <w:jc w:val="center"/>
              <w:rPr>
                <w:sz w:val="22"/>
                <w:szCs w:val="22"/>
              </w:rPr>
            </w:pPr>
            <w:r w:rsidRPr="00BA4934">
              <w:rPr>
                <w:sz w:val="22"/>
                <w:szCs w:val="22"/>
              </w:rPr>
              <w:t>-</w:t>
            </w:r>
          </w:p>
        </w:tc>
        <w:tc>
          <w:tcPr>
            <w:tcW w:w="1033" w:type="pct"/>
            <w:vAlign w:val="center"/>
          </w:tcPr>
          <w:p w:rsidR="00CD6E1C" w:rsidRPr="00BA4934" w:rsidRDefault="004A4F4D" w:rsidP="006F3F84">
            <w:pPr>
              <w:pStyle w:val="a6"/>
              <w:jc w:val="center"/>
              <w:rPr>
                <w:sz w:val="22"/>
                <w:szCs w:val="22"/>
              </w:rPr>
            </w:pPr>
            <w:r w:rsidRPr="00BA4934">
              <w:rPr>
                <w:sz w:val="22"/>
                <w:szCs w:val="22"/>
              </w:rPr>
              <w:t>-</w:t>
            </w:r>
          </w:p>
        </w:tc>
      </w:tr>
      <w:tr w:rsidR="00CD6E1C" w:rsidRPr="00BA4934" w:rsidTr="00554D59">
        <w:trPr>
          <w:cantSplit/>
          <w:trHeight w:val="57"/>
        </w:trPr>
        <w:tc>
          <w:tcPr>
            <w:tcW w:w="1901" w:type="pct"/>
            <w:vMerge/>
            <w:vAlign w:val="center"/>
          </w:tcPr>
          <w:p w:rsidR="00CD6E1C" w:rsidRPr="00BA4934" w:rsidRDefault="00CD6E1C" w:rsidP="006F3F84">
            <w:pPr>
              <w:pStyle w:val="a6"/>
              <w:rPr>
                <w:sz w:val="22"/>
                <w:szCs w:val="22"/>
              </w:rPr>
            </w:pPr>
          </w:p>
        </w:tc>
        <w:tc>
          <w:tcPr>
            <w:tcW w:w="1033" w:type="pct"/>
            <w:vAlign w:val="center"/>
          </w:tcPr>
          <w:p w:rsidR="00CD6E1C" w:rsidRPr="00BA4934" w:rsidRDefault="00CD6E1C" w:rsidP="006F3F84">
            <w:pPr>
              <w:pStyle w:val="a6"/>
              <w:jc w:val="center"/>
              <w:rPr>
                <w:b/>
                <w:sz w:val="22"/>
                <w:szCs w:val="22"/>
              </w:rPr>
            </w:pPr>
            <w:r w:rsidRPr="00BA4934">
              <w:rPr>
                <w:b/>
                <w:sz w:val="22"/>
                <w:szCs w:val="22"/>
              </w:rPr>
              <w:t>ИТОГО:</w:t>
            </w:r>
          </w:p>
        </w:tc>
        <w:tc>
          <w:tcPr>
            <w:tcW w:w="1033" w:type="pct"/>
            <w:vAlign w:val="center"/>
          </w:tcPr>
          <w:p w:rsidR="00CD6E1C" w:rsidRPr="00BA4934" w:rsidRDefault="00CD6E1C" w:rsidP="006F3F84">
            <w:pPr>
              <w:pStyle w:val="a6"/>
              <w:jc w:val="center"/>
              <w:rPr>
                <w:b/>
                <w:sz w:val="22"/>
                <w:szCs w:val="22"/>
              </w:rPr>
            </w:pPr>
            <w:r w:rsidRPr="00BA4934">
              <w:rPr>
                <w:b/>
                <w:sz w:val="22"/>
                <w:szCs w:val="22"/>
              </w:rPr>
              <w:t>175,5</w:t>
            </w:r>
          </w:p>
        </w:tc>
        <w:tc>
          <w:tcPr>
            <w:tcW w:w="1033" w:type="pct"/>
            <w:vAlign w:val="center"/>
          </w:tcPr>
          <w:p w:rsidR="00CD6E1C" w:rsidRPr="00BA4934" w:rsidRDefault="00CD6E1C" w:rsidP="006F3F84">
            <w:pPr>
              <w:pStyle w:val="a6"/>
              <w:jc w:val="center"/>
              <w:rPr>
                <w:b/>
                <w:sz w:val="22"/>
                <w:szCs w:val="22"/>
              </w:rPr>
            </w:pPr>
            <w:r w:rsidRPr="00BA4934">
              <w:rPr>
                <w:b/>
                <w:sz w:val="22"/>
                <w:szCs w:val="22"/>
              </w:rPr>
              <w:t>100,0</w:t>
            </w:r>
          </w:p>
        </w:tc>
      </w:tr>
      <w:tr w:rsidR="00CD6E1C" w:rsidRPr="00BA4934" w:rsidTr="00554D59">
        <w:trPr>
          <w:cantSplit/>
          <w:trHeight w:val="57"/>
        </w:trPr>
        <w:tc>
          <w:tcPr>
            <w:tcW w:w="1901" w:type="pct"/>
            <w:vMerge w:val="restart"/>
            <w:vAlign w:val="center"/>
          </w:tcPr>
          <w:p w:rsidR="00CD6E1C" w:rsidRPr="00BA4934" w:rsidRDefault="00CD6E1C" w:rsidP="006F3F84">
            <w:pPr>
              <w:pStyle w:val="a6"/>
              <w:rPr>
                <w:sz w:val="22"/>
                <w:szCs w:val="22"/>
              </w:rPr>
            </w:pPr>
            <w:r w:rsidRPr="00BA4934">
              <w:rPr>
                <w:sz w:val="22"/>
                <w:szCs w:val="22"/>
              </w:rPr>
              <w:t>3. Перспективной застройки</w:t>
            </w:r>
          </w:p>
        </w:tc>
        <w:tc>
          <w:tcPr>
            <w:tcW w:w="1033" w:type="pct"/>
            <w:vAlign w:val="center"/>
          </w:tcPr>
          <w:p w:rsidR="00CD6E1C" w:rsidRPr="00BA4934" w:rsidRDefault="00CD6E1C" w:rsidP="006F3F84">
            <w:pPr>
              <w:pStyle w:val="a6"/>
              <w:jc w:val="center"/>
              <w:rPr>
                <w:sz w:val="22"/>
                <w:szCs w:val="22"/>
              </w:rPr>
            </w:pPr>
            <w:r w:rsidRPr="00BA4934">
              <w:rPr>
                <w:sz w:val="22"/>
                <w:szCs w:val="22"/>
              </w:rPr>
              <w:t>1</w:t>
            </w:r>
          </w:p>
        </w:tc>
        <w:tc>
          <w:tcPr>
            <w:tcW w:w="1033" w:type="pct"/>
            <w:vAlign w:val="center"/>
          </w:tcPr>
          <w:p w:rsidR="00CD6E1C" w:rsidRPr="00BA4934" w:rsidRDefault="00CD6E1C" w:rsidP="006F3F84">
            <w:pPr>
              <w:pStyle w:val="a6"/>
              <w:jc w:val="center"/>
              <w:rPr>
                <w:sz w:val="22"/>
                <w:szCs w:val="22"/>
              </w:rPr>
            </w:pPr>
            <w:r w:rsidRPr="00BA4934">
              <w:rPr>
                <w:sz w:val="22"/>
                <w:szCs w:val="22"/>
              </w:rPr>
              <w:t>73,1</w:t>
            </w:r>
          </w:p>
        </w:tc>
        <w:tc>
          <w:tcPr>
            <w:tcW w:w="1033" w:type="pct"/>
            <w:vAlign w:val="center"/>
          </w:tcPr>
          <w:p w:rsidR="00CD6E1C" w:rsidRPr="00BA4934" w:rsidRDefault="00CD6E1C" w:rsidP="006F3F84">
            <w:pPr>
              <w:pStyle w:val="a6"/>
              <w:jc w:val="center"/>
              <w:rPr>
                <w:sz w:val="22"/>
                <w:szCs w:val="22"/>
              </w:rPr>
            </w:pPr>
            <w:r w:rsidRPr="00BA4934">
              <w:rPr>
                <w:sz w:val="22"/>
                <w:szCs w:val="22"/>
              </w:rPr>
              <w:t>87,9</w:t>
            </w:r>
          </w:p>
        </w:tc>
      </w:tr>
      <w:tr w:rsidR="00CD6E1C" w:rsidRPr="00BA4934" w:rsidTr="00554D59">
        <w:trPr>
          <w:cantSplit/>
          <w:trHeight w:val="57"/>
        </w:trPr>
        <w:tc>
          <w:tcPr>
            <w:tcW w:w="1901" w:type="pct"/>
            <w:vMerge/>
            <w:vAlign w:val="center"/>
          </w:tcPr>
          <w:p w:rsidR="00CD6E1C" w:rsidRPr="00BA4934" w:rsidRDefault="00CD6E1C" w:rsidP="006F3F84">
            <w:pPr>
              <w:pStyle w:val="a6"/>
              <w:rPr>
                <w:sz w:val="22"/>
                <w:szCs w:val="22"/>
              </w:rPr>
            </w:pPr>
          </w:p>
        </w:tc>
        <w:tc>
          <w:tcPr>
            <w:tcW w:w="1033" w:type="pct"/>
            <w:vAlign w:val="center"/>
          </w:tcPr>
          <w:p w:rsidR="00CD6E1C" w:rsidRPr="00BA4934" w:rsidRDefault="00CD6E1C" w:rsidP="006F3F84">
            <w:pPr>
              <w:pStyle w:val="a6"/>
              <w:jc w:val="center"/>
              <w:rPr>
                <w:sz w:val="22"/>
                <w:szCs w:val="22"/>
              </w:rPr>
            </w:pPr>
            <w:r w:rsidRPr="00BA4934">
              <w:rPr>
                <w:sz w:val="22"/>
                <w:szCs w:val="22"/>
              </w:rPr>
              <w:t>2</w:t>
            </w:r>
          </w:p>
        </w:tc>
        <w:tc>
          <w:tcPr>
            <w:tcW w:w="1033" w:type="pct"/>
            <w:vAlign w:val="center"/>
          </w:tcPr>
          <w:p w:rsidR="00CD6E1C" w:rsidRPr="00BA4934" w:rsidRDefault="00CD6E1C" w:rsidP="006F3F84">
            <w:pPr>
              <w:pStyle w:val="a6"/>
              <w:jc w:val="center"/>
              <w:rPr>
                <w:sz w:val="22"/>
                <w:szCs w:val="22"/>
              </w:rPr>
            </w:pPr>
            <w:r w:rsidRPr="00BA4934">
              <w:rPr>
                <w:sz w:val="22"/>
                <w:szCs w:val="22"/>
              </w:rPr>
              <w:t>10,1</w:t>
            </w:r>
          </w:p>
        </w:tc>
        <w:tc>
          <w:tcPr>
            <w:tcW w:w="1033" w:type="pct"/>
            <w:vAlign w:val="center"/>
          </w:tcPr>
          <w:p w:rsidR="00CD6E1C" w:rsidRPr="00BA4934" w:rsidRDefault="00CD6E1C" w:rsidP="006F3F84">
            <w:pPr>
              <w:pStyle w:val="a6"/>
              <w:jc w:val="center"/>
              <w:rPr>
                <w:sz w:val="22"/>
                <w:szCs w:val="22"/>
              </w:rPr>
            </w:pPr>
            <w:r w:rsidRPr="00BA4934">
              <w:rPr>
                <w:sz w:val="22"/>
                <w:szCs w:val="22"/>
              </w:rPr>
              <w:t>12,1</w:t>
            </w:r>
          </w:p>
        </w:tc>
      </w:tr>
      <w:tr w:rsidR="00CD6E1C" w:rsidRPr="00BA4934" w:rsidTr="00554D59">
        <w:trPr>
          <w:cantSplit/>
          <w:trHeight w:val="57"/>
        </w:trPr>
        <w:tc>
          <w:tcPr>
            <w:tcW w:w="1901" w:type="pct"/>
            <w:vMerge/>
            <w:vAlign w:val="center"/>
          </w:tcPr>
          <w:p w:rsidR="00CD6E1C" w:rsidRPr="00BA4934" w:rsidRDefault="00CD6E1C" w:rsidP="006F3F84">
            <w:pPr>
              <w:pStyle w:val="a6"/>
              <w:rPr>
                <w:sz w:val="22"/>
                <w:szCs w:val="22"/>
              </w:rPr>
            </w:pPr>
          </w:p>
        </w:tc>
        <w:tc>
          <w:tcPr>
            <w:tcW w:w="1033" w:type="pct"/>
            <w:vAlign w:val="center"/>
          </w:tcPr>
          <w:p w:rsidR="00CD6E1C" w:rsidRPr="00BA4934" w:rsidRDefault="00CD6E1C" w:rsidP="006F3F84">
            <w:pPr>
              <w:pStyle w:val="a6"/>
              <w:jc w:val="center"/>
              <w:rPr>
                <w:sz w:val="22"/>
                <w:szCs w:val="22"/>
              </w:rPr>
            </w:pPr>
            <w:r w:rsidRPr="00BA4934">
              <w:rPr>
                <w:sz w:val="22"/>
                <w:szCs w:val="22"/>
              </w:rPr>
              <w:t>3</w:t>
            </w:r>
          </w:p>
        </w:tc>
        <w:tc>
          <w:tcPr>
            <w:tcW w:w="1033" w:type="pct"/>
            <w:vAlign w:val="center"/>
          </w:tcPr>
          <w:p w:rsidR="00CD6E1C" w:rsidRPr="00BA4934" w:rsidRDefault="004A4F4D" w:rsidP="006F3F84">
            <w:pPr>
              <w:pStyle w:val="a6"/>
              <w:jc w:val="center"/>
              <w:rPr>
                <w:sz w:val="22"/>
                <w:szCs w:val="22"/>
              </w:rPr>
            </w:pPr>
            <w:r w:rsidRPr="00BA4934">
              <w:rPr>
                <w:sz w:val="22"/>
                <w:szCs w:val="22"/>
              </w:rPr>
              <w:t>-</w:t>
            </w:r>
          </w:p>
        </w:tc>
        <w:tc>
          <w:tcPr>
            <w:tcW w:w="1033" w:type="pct"/>
            <w:vAlign w:val="center"/>
          </w:tcPr>
          <w:p w:rsidR="00CD6E1C" w:rsidRPr="00BA4934" w:rsidRDefault="004A4F4D" w:rsidP="006F3F84">
            <w:pPr>
              <w:pStyle w:val="a6"/>
              <w:jc w:val="center"/>
              <w:rPr>
                <w:sz w:val="22"/>
                <w:szCs w:val="22"/>
              </w:rPr>
            </w:pPr>
            <w:r w:rsidRPr="00BA4934">
              <w:rPr>
                <w:sz w:val="22"/>
                <w:szCs w:val="22"/>
              </w:rPr>
              <w:t>-</w:t>
            </w:r>
          </w:p>
        </w:tc>
      </w:tr>
      <w:tr w:rsidR="00CD6E1C" w:rsidRPr="00BA4934" w:rsidTr="00554D59">
        <w:trPr>
          <w:cantSplit/>
          <w:trHeight w:val="57"/>
        </w:trPr>
        <w:tc>
          <w:tcPr>
            <w:tcW w:w="1901" w:type="pct"/>
            <w:vMerge/>
            <w:vAlign w:val="center"/>
          </w:tcPr>
          <w:p w:rsidR="00CD6E1C" w:rsidRPr="00BA4934" w:rsidRDefault="00CD6E1C" w:rsidP="006F3F84">
            <w:pPr>
              <w:pStyle w:val="a6"/>
              <w:rPr>
                <w:sz w:val="22"/>
                <w:szCs w:val="22"/>
              </w:rPr>
            </w:pPr>
          </w:p>
        </w:tc>
        <w:tc>
          <w:tcPr>
            <w:tcW w:w="1033" w:type="pct"/>
            <w:vAlign w:val="center"/>
          </w:tcPr>
          <w:p w:rsidR="00CD6E1C" w:rsidRPr="00BA4934" w:rsidRDefault="00CD6E1C" w:rsidP="006F3F84">
            <w:pPr>
              <w:pStyle w:val="a6"/>
              <w:jc w:val="center"/>
              <w:rPr>
                <w:sz w:val="22"/>
                <w:szCs w:val="22"/>
              </w:rPr>
            </w:pPr>
            <w:r w:rsidRPr="00BA4934">
              <w:rPr>
                <w:sz w:val="22"/>
                <w:szCs w:val="22"/>
              </w:rPr>
              <w:t>4</w:t>
            </w:r>
          </w:p>
        </w:tc>
        <w:tc>
          <w:tcPr>
            <w:tcW w:w="1033" w:type="pct"/>
            <w:vAlign w:val="center"/>
          </w:tcPr>
          <w:p w:rsidR="00CD6E1C" w:rsidRPr="00BA4934" w:rsidRDefault="004A4F4D" w:rsidP="006F3F84">
            <w:pPr>
              <w:pStyle w:val="a6"/>
              <w:jc w:val="center"/>
              <w:rPr>
                <w:sz w:val="22"/>
                <w:szCs w:val="22"/>
              </w:rPr>
            </w:pPr>
            <w:r w:rsidRPr="00BA4934">
              <w:rPr>
                <w:sz w:val="22"/>
                <w:szCs w:val="22"/>
              </w:rPr>
              <w:t>-</w:t>
            </w:r>
          </w:p>
        </w:tc>
        <w:tc>
          <w:tcPr>
            <w:tcW w:w="1033" w:type="pct"/>
            <w:vAlign w:val="center"/>
          </w:tcPr>
          <w:p w:rsidR="00CD6E1C" w:rsidRPr="00BA4934" w:rsidRDefault="004A4F4D" w:rsidP="006F3F84">
            <w:pPr>
              <w:pStyle w:val="a6"/>
              <w:jc w:val="center"/>
              <w:rPr>
                <w:sz w:val="22"/>
                <w:szCs w:val="22"/>
              </w:rPr>
            </w:pPr>
            <w:r w:rsidRPr="00BA4934">
              <w:rPr>
                <w:sz w:val="22"/>
                <w:szCs w:val="22"/>
              </w:rPr>
              <w:t>-</w:t>
            </w:r>
          </w:p>
        </w:tc>
      </w:tr>
      <w:tr w:rsidR="00CD6E1C" w:rsidRPr="00BA4934" w:rsidTr="00554D59">
        <w:trPr>
          <w:cantSplit/>
          <w:trHeight w:val="57"/>
        </w:trPr>
        <w:tc>
          <w:tcPr>
            <w:tcW w:w="1901" w:type="pct"/>
            <w:vMerge/>
            <w:vAlign w:val="center"/>
          </w:tcPr>
          <w:p w:rsidR="00CD6E1C" w:rsidRPr="00BA4934" w:rsidRDefault="00CD6E1C" w:rsidP="006F3F84">
            <w:pPr>
              <w:pStyle w:val="a6"/>
              <w:rPr>
                <w:sz w:val="22"/>
                <w:szCs w:val="22"/>
              </w:rPr>
            </w:pPr>
          </w:p>
        </w:tc>
        <w:tc>
          <w:tcPr>
            <w:tcW w:w="1033" w:type="pct"/>
            <w:vAlign w:val="center"/>
          </w:tcPr>
          <w:p w:rsidR="00CD6E1C" w:rsidRPr="00BA4934" w:rsidRDefault="00CD6E1C" w:rsidP="006F3F84">
            <w:pPr>
              <w:pStyle w:val="a6"/>
              <w:jc w:val="center"/>
              <w:rPr>
                <w:b/>
                <w:sz w:val="22"/>
                <w:szCs w:val="22"/>
              </w:rPr>
            </w:pPr>
            <w:r w:rsidRPr="00BA4934">
              <w:rPr>
                <w:b/>
                <w:sz w:val="22"/>
                <w:szCs w:val="22"/>
              </w:rPr>
              <w:t>ИТОГО:</w:t>
            </w:r>
          </w:p>
        </w:tc>
        <w:tc>
          <w:tcPr>
            <w:tcW w:w="1033" w:type="pct"/>
            <w:vAlign w:val="center"/>
          </w:tcPr>
          <w:p w:rsidR="00CD6E1C" w:rsidRPr="00BA4934" w:rsidRDefault="00CD6E1C" w:rsidP="006F3F84">
            <w:pPr>
              <w:pStyle w:val="a6"/>
              <w:jc w:val="center"/>
              <w:rPr>
                <w:b/>
                <w:sz w:val="22"/>
                <w:szCs w:val="22"/>
              </w:rPr>
            </w:pPr>
            <w:r w:rsidRPr="00BA4934">
              <w:rPr>
                <w:b/>
                <w:sz w:val="22"/>
                <w:szCs w:val="22"/>
              </w:rPr>
              <w:t>83,2</w:t>
            </w:r>
          </w:p>
        </w:tc>
        <w:tc>
          <w:tcPr>
            <w:tcW w:w="1033" w:type="pct"/>
            <w:vAlign w:val="center"/>
          </w:tcPr>
          <w:p w:rsidR="00CD6E1C" w:rsidRPr="00BA4934" w:rsidRDefault="00CD6E1C" w:rsidP="006F3F84">
            <w:pPr>
              <w:pStyle w:val="a6"/>
              <w:jc w:val="center"/>
              <w:rPr>
                <w:b/>
                <w:sz w:val="22"/>
                <w:szCs w:val="22"/>
              </w:rPr>
            </w:pPr>
            <w:r w:rsidRPr="00BA4934">
              <w:rPr>
                <w:b/>
                <w:sz w:val="22"/>
                <w:szCs w:val="22"/>
              </w:rPr>
              <w:t>100,0</w:t>
            </w:r>
          </w:p>
        </w:tc>
      </w:tr>
      <w:tr w:rsidR="00E2203B" w:rsidRPr="00BA4934" w:rsidTr="00554D59">
        <w:trPr>
          <w:cantSplit/>
          <w:trHeight w:val="57"/>
        </w:trPr>
        <w:tc>
          <w:tcPr>
            <w:tcW w:w="1901" w:type="pct"/>
            <w:vMerge w:val="restart"/>
            <w:vAlign w:val="center"/>
          </w:tcPr>
          <w:p w:rsidR="00E2203B" w:rsidRPr="00BA4934" w:rsidRDefault="00E2203B" w:rsidP="006F3F84">
            <w:pPr>
              <w:pStyle w:val="a6"/>
              <w:rPr>
                <w:b/>
                <w:sz w:val="22"/>
                <w:szCs w:val="22"/>
              </w:rPr>
            </w:pPr>
            <w:r w:rsidRPr="00BA4934">
              <w:rPr>
                <w:b/>
                <w:sz w:val="22"/>
                <w:szCs w:val="22"/>
              </w:rPr>
              <w:t>ВСЕГО:</w:t>
            </w:r>
          </w:p>
        </w:tc>
        <w:tc>
          <w:tcPr>
            <w:tcW w:w="1033" w:type="pct"/>
            <w:vAlign w:val="center"/>
          </w:tcPr>
          <w:p w:rsidR="00E2203B" w:rsidRPr="00BA4934" w:rsidRDefault="00E2203B" w:rsidP="006F3F84">
            <w:pPr>
              <w:pStyle w:val="a6"/>
              <w:jc w:val="center"/>
              <w:rPr>
                <w:sz w:val="22"/>
                <w:szCs w:val="22"/>
              </w:rPr>
            </w:pPr>
            <w:r w:rsidRPr="00BA4934">
              <w:rPr>
                <w:sz w:val="22"/>
                <w:szCs w:val="22"/>
              </w:rPr>
              <w:t>1</w:t>
            </w:r>
          </w:p>
        </w:tc>
        <w:tc>
          <w:tcPr>
            <w:tcW w:w="1033" w:type="pct"/>
            <w:vAlign w:val="center"/>
          </w:tcPr>
          <w:p w:rsidR="00E2203B" w:rsidRPr="00BA4934" w:rsidRDefault="00E2203B" w:rsidP="006F3F84">
            <w:pPr>
              <w:jc w:val="center"/>
              <w:rPr>
                <w:color w:val="000000"/>
                <w:sz w:val="22"/>
                <w:szCs w:val="22"/>
              </w:rPr>
            </w:pPr>
            <w:r w:rsidRPr="00BA4934">
              <w:rPr>
                <w:color w:val="000000"/>
                <w:sz w:val="22"/>
                <w:szCs w:val="22"/>
              </w:rPr>
              <w:t>545,3</w:t>
            </w:r>
          </w:p>
        </w:tc>
        <w:tc>
          <w:tcPr>
            <w:tcW w:w="1033" w:type="pct"/>
            <w:vAlign w:val="center"/>
          </w:tcPr>
          <w:p w:rsidR="00E2203B" w:rsidRPr="00BA4934" w:rsidRDefault="00E2203B" w:rsidP="006F3F84">
            <w:pPr>
              <w:jc w:val="center"/>
              <w:rPr>
                <w:color w:val="000000"/>
                <w:sz w:val="22"/>
                <w:szCs w:val="22"/>
              </w:rPr>
            </w:pPr>
            <w:r w:rsidRPr="00BA4934">
              <w:rPr>
                <w:color w:val="000000"/>
                <w:sz w:val="22"/>
                <w:szCs w:val="22"/>
              </w:rPr>
              <w:t>87,6</w:t>
            </w:r>
          </w:p>
        </w:tc>
      </w:tr>
      <w:tr w:rsidR="00E2203B" w:rsidRPr="00BA4934" w:rsidTr="00554D59">
        <w:trPr>
          <w:cantSplit/>
          <w:trHeight w:val="57"/>
        </w:trPr>
        <w:tc>
          <w:tcPr>
            <w:tcW w:w="1901" w:type="pct"/>
            <w:vMerge/>
            <w:vAlign w:val="center"/>
          </w:tcPr>
          <w:p w:rsidR="00E2203B" w:rsidRPr="00BA4934" w:rsidRDefault="00E2203B" w:rsidP="006F3F84">
            <w:pPr>
              <w:pStyle w:val="a6"/>
              <w:rPr>
                <w:sz w:val="22"/>
                <w:szCs w:val="22"/>
              </w:rPr>
            </w:pPr>
          </w:p>
        </w:tc>
        <w:tc>
          <w:tcPr>
            <w:tcW w:w="1033" w:type="pct"/>
            <w:vAlign w:val="center"/>
          </w:tcPr>
          <w:p w:rsidR="00E2203B" w:rsidRPr="00BA4934" w:rsidRDefault="00E2203B" w:rsidP="006F3F84">
            <w:pPr>
              <w:pStyle w:val="a6"/>
              <w:jc w:val="center"/>
              <w:rPr>
                <w:sz w:val="22"/>
                <w:szCs w:val="22"/>
              </w:rPr>
            </w:pPr>
            <w:r w:rsidRPr="00BA4934">
              <w:rPr>
                <w:sz w:val="22"/>
                <w:szCs w:val="22"/>
              </w:rPr>
              <w:t>2</w:t>
            </w:r>
          </w:p>
        </w:tc>
        <w:tc>
          <w:tcPr>
            <w:tcW w:w="1033" w:type="pct"/>
            <w:vAlign w:val="center"/>
          </w:tcPr>
          <w:p w:rsidR="00E2203B" w:rsidRPr="00BA4934" w:rsidRDefault="00E2203B" w:rsidP="006F3F84">
            <w:pPr>
              <w:jc w:val="center"/>
              <w:rPr>
                <w:color w:val="000000"/>
                <w:sz w:val="22"/>
                <w:szCs w:val="22"/>
              </w:rPr>
            </w:pPr>
            <w:r w:rsidRPr="00BA4934">
              <w:rPr>
                <w:color w:val="000000"/>
                <w:sz w:val="22"/>
                <w:szCs w:val="22"/>
              </w:rPr>
              <w:t>73,8</w:t>
            </w:r>
          </w:p>
        </w:tc>
        <w:tc>
          <w:tcPr>
            <w:tcW w:w="1033" w:type="pct"/>
            <w:vAlign w:val="center"/>
          </w:tcPr>
          <w:p w:rsidR="00E2203B" w:rsidRPr="00BA4934" w:rsidRDefault="00E2203B" w:rsidP="006F3F84">
            <w:pPr>
              <w:jc w:val="center"/>
              <w:rPr>
                <w:color w:val="000000"/>
                <w:sz w:val="22"/>
                <w:szCs w:val="22"/>
              </w:rPr>
            </w:pPr>
            <w:r w:rsidRPr="00BA4934">
              <w:rPr>
                <w:color w:val="000000"/>
                <w:sz w:val="22"/>
                <w:szCs w:val="22"/>
              </w:rPr>
              <w:t>11,9</w:t>
            </w:r>
          </w:p>
        </w:tc>
      </w:tr>
      <w:tr w:rsidR="00E2203B" w:rsidRPr="00BA4934" w:rsidTr="00554D59">
        <w:trPr>
          <w:cantSplit/>
          <w:trHeight w:val="57"/>
        </w:trPr>
        <w:tc>
          <w:tcPr>
            <w:tcW w:w="1901" w:type="pct"/>
            <w:vMerge/>
            <w:vAlign w:val="center"/>
          </w:tcPr>
          <w:p w:rsidR="00E2203B" w:rsidRPr="00BA4934" w:rsidRDefault="00E2203B" w:rsidP="006F3F84">
            <w:pPr>
              <w:pStyle w:val="a6"/>
              <w:rPr>
                <w:sz w:val="22"/>
                <w:szCs w:val="22"/>
              </w:rPr>
            </w:pPr>
          </w:p>
        </w:tc>
        <w:tc>
          <w:tcPr>
            <w:tcW w:w="1033" w:type="pct"/>
            <w:vAlign w:val="center"/>
          </w:tcPr>
          <w:p w:rsidR="00E2203B" w:rsidRPr="00BA4934" w:rsidRDefault="00E2203B" w:rsidP="006F3F84">
            <w:pPr>
              <w:pStyle w:val="a6"/>
              <w:jc w:val="center"/>
              <w:rPr>
                <w:sz w:val="22"/>
                <w:szCs w:val="22"/>
              </w:rPr>
            </w:pPr>
            <w:r w:rsidRPr="00BA4934">
              <w:rPr>
                <w:sz w:val="22"/>
                <w:szCs w:val="22"/>
              </w:rPr>
              <w:t>3</w:t>
            </w:r>
          </w:p>
        </w:tc>
        <w:tc>
          <w:tcPr>
            <w:tcW w:w="1033" w:type="pct"/>
            <w:vAlign w:val="center"/>
          </w:tcPr>
          <w:p w:rsidR="00E2203B" w:rsidRPr="00BA4934" w:rsidRDefault="00E2203B" w:rsidP="006F3F84">
            <w:pPr>
              <w:jc w:val="center"/>
              <w:rPr>
                <w:color w:val="000000"/>
                <w:sz w:val="22"/>
                <w:szCs w:val="22"/>
              </w:rPr>
            </w:pPr>
            <w:r w:rsidRPr="00BA4934">
              <w:rPr>
                <w:color w:val="000000"/>
                <w:sz w:val="22"/>
                <w:szCs w:val="22"/>
              </w:rPr>
              <w:t>2,4</w:t>
            </w:r>
          </w:p>
        </w:tc>
        <w:tc>
          <w:tcPr>
            <w:tcW w:w="1033" w:type="pct"/>
            <w:vAlign w:val="center"/>
          </w:tcPr>
          <w:p w:rsidR="00E2203B" w:rsidRPr="00BA4934" w:rsidRDefault="00E2203B" w:rsidP="006F3F84">
            <w:pPr>
              <w:jc w:val="center"/>
              <w:rPr>
                <w:color w:val="000000"/>
                <w:sz w:val="22"/>
                <w:szCs w:val="22"/>
              </w:rPr>
            </w:pPr>
            <w:r w:rsidRPr="00BA4934">
              <w:rPr>
                <w:color w:val="000000"/>
                <w:sz w:val="22"/>
                <w:szCs w:val="22"/>
              </w:rPr>
              <w:t>0,4</w:t>
            </w:r>
          </w:p>
        </w:tc>
      </w:tr>
      <w:tr w:rsidR="00E2203B" w:rsidRPr="00BA4934" w:rsidTr="00554D59">
        <w:trPr>
          <w:cantSplit/>
          <w:trHeight w:val="57"/>
        </w:trPr>
        <w:tc>
          <w:tcPr>
            <w:tcW w:w="1901" w:type="pct"/>
            <w:vMerge/>
            <w:vAlign w:val="center"/>
          </w:tcPr>
          <w:p w:rsidR="00E2203B" w:rsidRPr="00BA4934" w:rsidRDefault="00E2203B" w:rsidP="006F3F84">
            <w:pPr>
              <w:pStyle w:val="a6"/>
              <w:rPr>
                <w:sz w:val="22"/>
                <w:szCs w:val="22"/>
              </w:rPr>
            </w:pPr>
          </w:p>
        </w:tc>
        <w:tc>
          <w:tcPr>
            <w:tcW w:w="1033" w:type="pct"/>
            <w:vAlign w:val="center"/>
          </w:tcPr>
          <w:p w:rsidR="00E2203B" w:rsidRPr="00BA4934" w:rsidRDefault="00E2203B" w:rsidP="006F3F84">
            <w:pPr>
              <w:pStyle w:val="a6"/>
              <w:jc w:val="center"/>
              <w:rPr>
                <w:sz w:val="22"/>
                <w:szCs w:val="22"/>
              </w:rPr>
            </w:pPr>
            <w:r w:rsidRPr="00BA4934">
              <w:rPr>
                <w:sz w:val="22"/>
                <w:szCs w:val="22"/>
              </w:rPr>
              <w:t>4</w:t>
            </w:r>
          </w:p>
        </w:tc>
        <w:tc>
          <w:tcPr>
            <w:tcW w:w="1033" w:type="pct"/>
            <w:vAlign w:val="center"/>
          </w:tcPr>
          <w:p w:rsidR="00E2203B" w:rsidRPr="00BA4934" w:rsidRDefault="00E2203B" w:rsidP="006F3F84">
            <w:pPr>
              <w:jc w:val="center"/>
              <w:rPr>
                <w:color w:val="000000"/>
                <w:sz w:val="22"/>
                <w:szCs w:val="22"/>
              </w:rPr>
            </w:pPr>
            <w:r w:rsidRPr="00BA4934">
              <w:rPr>
                <w:color w:val="000000"/>
                <w:sz w:val="22"/>
                <w:szCs w:val="22"/>
              </w:rPr>
              <w:t>0,8</w:t>
            </w:r>
          </w:p>
        </w:tc>
        <w:tc>
          <w:tcPr>
            <w:tcW w:w="1033" w:type="pct"/>
            <w:vAlign w:val="center"/>
          </w:tcPr>
          <w:p w:rsidR="00E2203B" w:rsidRPr="00BA4934" w:rsidRDefault="00E2203B" w:rsidP="006F3F84">
            <w:pPr>
              <w:jc w:val="center"/>
              <w:rPr>
                <w:color w:val="000000"/>
                <w:sz w:val="22"/>
                <w:szCs w:val="22"/>
              </w:rPr>
            </w:pPr>
            <w:r w:rsidRPr="00BA4934">
              <w:rPr>
                <w:color w:val="000000"/>
                <w:sz w:val="22"/>
                <w:szCs w:val="22"/>
              </w:rPr>
              <w:t>0,1</w:t>
            </w:r>
          </w:p>
        </w:tc>
      </w:tr>
      <w:tr w:rsidR="00E2203B" w:rsidRPr="00BA4934" w:rsidTr="00554D59">
        <w:trPr>
          <w:cantSplit/>
          <w:trHeight w:val="57"/>
        </w:trPr>
        <w:tc>
          <w:tcPr>
            <w:tcW w:w="1901" w:type="pct"/>
            <w:vMerge/>
            <w:vAlign w:val="center"/>
          </w:tcPr>
          <w:p w:rsidR="00E2203B" w:rsidRPr="00BA4934" w:rsidRDefault="00E2203B" w:rsidP="006F3F84">
            <w:pPr>
              <w:pStyle w:val="a6"/>
              <w:rPr>
                <w:sz w:val="22"/>
                <w:szCs w:val="22"/>
              </w:rPr>
            </w:pPr>
          </w:p>
        </w:tc>
        <w:tc>
          <w:tcPr>
            <w:tcW w:w="1033" w:type="pct"/>
            <w:vAlign w:val="center"/>
          </w:tcPr>
          <w:p w:rsidR="00E2203B" w:rsidRPr="00BA4934" w:rsidRDefault="00E2203B" w:rsidP="006F3F84">
            <w:pPr>
              <w:pStyle w:val="a6"/>
              <w:jc w:val="center"/>
              <w:rPr>
                <w:b/>
                <w:sz w:val="22"/>
                <w:szCs w:val="22"/>
              </w:rPr>
            </w:pPr>
            <w:r w:rsidRPr="00BA4934">
              <w:rPr>
                <w:b/>
                <w:sz w:val="22"/>
                <w:szCs w:val="22"/>
              </w:rPr>
              <w:t>ИТОГО:</w:t>
            </w:r>
          </w:p>
        </w:tc>
        <w:tc>
          <w:tcPr>
            <w:tcW w:w="1033" w:type="pct"/>
            <w:vAlign w:val="center"/>
          </w:tcPr>
          <w:p w:rsidR="00E2203B" w:rsidRPr="00BA4934" w:rsidRDefault="00E2203B" w:rsidP="006F3F84">
            <w:pPr>
              <w:jc w:val="center"/>
              <w:rPr>
                <w:b/>
                <w:bCs/>
                <w:color w:val="000000"/>
                <w:sz w:val="22"/>
                <w:szCs w:val="22"/>
              </w:rPr>
            </w:pPr>
            <w:r w:rsidRPr="00BA4934">
              <w:rPr>
                <w:b/>
                <w:bCs/>
                <w:color w:val="000000"/>
                <w:sz w:val="22"/>
                <w:szCs w:val="22"/>
              </w:rPr>
              <w:t>622,3</w:t>
            </w:r>
          </w:p>
        </w:tc>
        <w:tc>
          <w:tcPr>
            <w:tcW w:w="1033" w:type="pct"/>
            <w:vAlign w:val="center"/>
          </w:tcPr>
          <w:p w:rsidR="00E2203B" w:rsidRPr="00BA4934" w:rsidRDefault="00E2203B" w:rsidP="006F3F84">
            <w:pPr>
              <w:jc w:val="center"/>
              <w:rPr>
                <w:b/>
                <w:color w:val="000000"/>
                <w:sz w:val="22"/>
                <w:szCs w:val="22"/>
              </w:rPr>
            </w:pPr>
            <w:r w:rsidRPr="00BA4934">
              <w:rPr>
                <w:b/>
                <w:color w:val="000000"/>
                <w:sz w:val="22"/>
                <w:szCs w:val="22"/>
              </w:rPr>
              <w:t>100,0</w:t>
            </w:r>
          </w:p>
        </w:tc>
      </w:tr>
    </w:tbl>
    <w:p w:rsidR="00514656" w:rsidRPr="00BA4934" w:rsidRDefault="00514656" w:rsidP="006F3F84">
      <w:pPr>
        <w:pStyle w:val="a6"/>
        <w:jc w:val="center"/>
      </w:pPr>
    </w:p>
    <w:p w:rsidR="00F168D4" w:rsidRPr="00BA4934" w:rsidRDefault="00F168D4" w:rsidP="006F3F84">
      <w:pPr>
        <w:pStyle w:val="a6"/>
        <w:ind w:firstLine="709"/>
        <w:jc w:val="both"/>
      </w:pPr>
      <w:r w:rsidRPr="00BA4934">
        <w:t xml:space="preserve">Ландшафтные участки, имеющие лучшую характеристику состояния древостоев и пригодные к использованию без дополнительных мероприятий или проведением мероприятий в незначительных объемах (по уборке сухостоя, захламленности, фаутных деревьев), составляют </w:t>
      </w:r>
      <w:r w:rsidR="006A09F7" w:rsidRPr="00BA4934">
        <w:t>87,6</w:t>
      </w:r>
      <w:r w:rsidRPr="00BA4934">
        <w:t>% территории городских лесов (</w:t>
      </w:r>
      <w:r w:rsidR="006A09F7" w:rsidRPr="00BA4934">
        <w:rPr>
          <w:color w:val="000000"/>
          <w:szCs w:val="28"/>
        </w:rPr>
        <w:t xml:space="preserve">545,3 </w:t>
      </w:r>
      <w:r w:rsidRPr="00BA4934">
        <w:rPr>
          <w:szCs w:val="28"/>
        </w:rPr>
        <w:t>га</w:t>
      </w:r>
      <w:r w:rsidRPr="00BA4934">
        <w:t>).</w:t>
      </w:r>
    </w:p>
    <w:p w:rsidR="00F168D4" w:rsidRPr="00BA4934" w:rsidRDefault="00F168D4" w:rsidP="006F3F84">
      <w:pPr>
        <w:pStyle w:val="a6"/>
        <w:ind w:firstLine="709"/>
        <w:jc w:val="both"/>
      </w:pPr>
      <w:r w:rsidRPr="00BA4934">
        <w:t>Ландшафтные участки, имеющие хорошие показатели, но при этом отдельные компоненты требуют проведения несложных мероприя</w:t>
      </w:r>
      <w:r w:rsidR="004A4F4D" w:rsidRPr="00BA4934">
        <w:t>тий благоустройству</w:t>
      </w:r>
      <w:r w:rsidRPr="00BA4934">
        <w:t xml:space="preserve">, представлены площадью </w:t>
      </w:r>
      <w:r w:rsidR="006A09F7" w:rsidRPr="00BA4934">
        <w:t>73,8</w:t>
      </w:r>
      <w:r w:rsidRPr="00BA4934">
        <w:t xml:space="preserve"> га (</w:t>
      </w:r>
      <w:r w:rsidR="006A09F7" w:rsidRPr="00BA4934">
        <w:t>11,9</w:t>
      </w:r>
      <w:r w:rsidRPr="00BA4934">
        <w:t xml:space="preserve">%). К этим участкам отнесены насаждения, требующие улучшения </w:t>
      </w:r>
      <w:r w:rsidR="006A09F7" w:rsidRPr="00BA4934">
        <w:t>устойчивости</w:t>
      </w:r>
      <w:r w:rsidRPr="00BA4934">
        <w:t xml:space="preserve"> ландшафтов за счет проведения лесохозяйственных мероприятий (рубок ухода, санитарных рубок, уборки сухостоя и захламленности).</w:t>
      </w:r>
    </w:p>
    <w:p w:rsidR="00F168D4" w:rsidRPr="00BA4934" w:rsidRDefault="00F168D4" w:rsidP="00554D59">
      <w:pPr>
        <w:pStyle w:val="a6"/>
        <w:ind w:firstLine="709"/>
        <w:jc w:val="both"/>
      </w:pPr>
      <w:r w:rsidRPr="00BA4934">
        <w:t>Незначительную площадь территории городских лесов (</w:t>
      </w:r>
      <w:r w:rsidR="006A09F7" w:rsidRPr="00BA4934">
        <w:t>3,2</w:t>
      </w:r>
      <w:r w:rsidRPr="00BA4934">
        <w:t xml:space="preserve"> га) занимают ландшафтные участки, которые</w:t>
      </w:r>
      <w:r w:rsidR="00C45E82">
        <w:t xml:space="preserve"> </w:t>
      </w:r>
      <w:r w:rsidRPr="00BA4934">
        <w:t xml:space="preserve">характеризуются низкой оценкой </w:t>
      </w:r>
      <w:r w:rsidR="004A4F4D" w:rsidRPr="00BA4934">
        <w:t>устойчивости и которые</w:t>
      </w:r>
      <w:r w:rsidRPr="00BA4934">
        <w:t xml:space="preserve"> требуют значительных материальных затрат</w:t>
      </w:r>
      <w:r w:rsidR="004A4F4D" w:rsidRPr="00BA4934">
        <w:t xml:space="preserve"> для ее повышения</w:t>
      </w:r>
      <w:r w:rsidRPr="00BA4934">
        <w:t>.</w:t>
      </w:r>
    </w:p>
    <w:p w:rsidR="004A4F4D" w:rsidRPr="00BA4934" w:rsidRDefault="00F168D4" w:rsidP="00554D59">
      <w:pPr>
        <w:pStyle w:val="a6"/>
        <w:ind w:firstLine="709"/>
        <w:jc w:val="both"/>
      </w:pPr>
      <w:r w:rsidRPr="00BA4934">
        <w:t xml:space="preserve">К ландшафтным участкам с низкой </w:t>
      </w:r>
      <w:r w:rsidR="003447CE" w:rsidRPr="00BA4934">
        <w:t>устойчивостью</w:t>
      </w:r>
      <w:r w:rsidRPr="00BA4934">
        <w:t xml:space="preserve"> отнесены насаждения с наличием в значительных объемах сухостойных деревьев и захламленности, а также </w:t>
      </w:r>
      <w:r w:rsidR="004A4F4D" w:rsidRPr="00BA4934">
        <w:t>с высокой степенью дигрессии, эти показатели как раз и свидетельствует о низкой устойчивости лесной экосистемы</w:t>
      </w:r>
      <w:r w:rsidRPr="00BA4934">
        <w:t xml:space="preserve">. </w:t>
      </w:r>
    </w:p>
    <w:p w:rsidR="00554D59" w:rsidRPr="00BA4934" w:rsidRDefault="00554D59">
      <w:pPr>
        <w:rPr>
          <w:b/>
          <w:sz w:val="28"/>
        </w:rPr>
      </w:pPr>
      <w:r w:rsidRPr="00BA4934">
        <w:rPr>
          <w:b/>
        </w:rPr>
        <w:br w:type="page"/>
      </w:r>
    </w:p>
    <w:p w:rsidR="00514656" w:rsidRPr="00BA4934" w:rsidRDefault="00514656" w:rsidP="006F3F84">
      <w:pPr>
        <w:pStyle w:val="a6"/>
        <w:ind w:firstLine="709"/>
        <w:rPr>
          <w:b/>
        </w:rPr>
      </w:pPr>
      <w:r w:rsidRPr="00BA4934">
        <w:rPr>
          <w:b/>
        </w:rPr>
        <w:lastRenderedPageBreak/>
        <w:t>Проходимость участков</w:t>
      </w:r>
    </w:p>
    <w:p w:rsidR="00514656" w:rsidRPr="00BA4934" w:rsidRDefault="00514656" w:rsidP="006F3F84">
      <w:pPr>
        <w:pStyle w:val="a6"/>
        <w:ind w:firstLine="709"/>
        <w:jc w:val="both"/>
      </w:pPr>
      <w:r w:rsidRPr="00BA4934">
        <w:t>Проходимость участков определялась при лесоустройстве с учетом дренированности почв, рельефа местности, густоты древостоя, подроста, подлеска, наличия захламленности. Шкала оценки проходимости ландшафтных уч</w:t>
      </w:r>
      <w:r w:rsidR="001F33B6" w:rsidRPr="00BA4934">
        <w:t xml:space="preserve">астков приведена в таблице </w:t>
      </w:r>
      <w:r w:rsidR="00F16F69" w:rsidRPr="00BA4934">
        <w:t>24</w:t>
      </w:r>
      <w:r w:rsidRPr="00BA4934">
        <w:t>. Хорошая проходимость наблюдается на участках повышенных местоположений с сухой, хорошо дренированной почвой при отсутствии зарослей подлеска или захламленности. Плохая проходимость типична для участков, расположенных на ровных пониженных местах с плохо дренированной почвой, имеющих захламленность более 10 м</w:t>
      </w:r>
      <w:r w:rsidRPr="00BA4934">
        <w:rPr>
          <w:vertAlign w:val="superscript"/>
        </w:rPr>
        <w:t>3</w:t>
      </w:r>
      <w:r w:rsidRPr="00BA4934">
        <w:t xml:space="preserve"> на 1 га. Средняя проходимость отмечается на участках, имеющих средние показатели между плохой и хорошей проходимостью.</w:t>
      </w:r>
    </w:p>
    <w:p w:rsidR="00514656" w:rsidRPr="00BA4934" w:rsidRDefault="00D646D8" w:rsidP="006F3F84">
      <w:pPr>
        <w:pStyle w:val="a6"/>
        <w:jc w:val="right"/>
        <w:rPr>
          <w:i/>
          <w:szCs w:val="28"/>
        </w:rPr>
      </w:pPr>
      <w:r w:rsidRPr="00BA4934">
        <w:rPr>
          <w:i/>
          <w:szCs w:val="28"/>
        </w:rPr>
        <w:t xml:space="preserve">Таблица </w:t>
      </w:r>
      <w:r w:rsidR="00F16F69" w:rsidRPr="00BA4934">
        <w:rPr>
          <w:i/>
          <w:szCs w:val="28"/>
        </w:rPr>
        <w:t>24</w:t>
      </w:r>
    </w:p>
    <w:p w:rsidR="00514656" w:rsidRPr="00BA4934" w:rsidRDefault="00514656" w:rsidP="006F3F84">
      <w:pPr>
        <w:pStyle w:val="a6"/>
        <w:jc w:val="center"/>
      </w:pPr>
      <w:r w:rsidRPr="00BA4934">
        <w:t>Шкала оценки проходимости участка</w:t>
      </w:r>
    </w:p>
    <w:p w:rsidR="00514656" w:rsidRPr="00BA4934" w:rsidRDefault="00514656" w:rsidP="006F3F84">
      <w:pPr>
        <w:pStyle w:val="a6"/>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78"/>
        <w:gridCol w:w="2110"/>
      </w:tblGrid>
      <w:tr w:rsidR="00514656" w:rsidRPr="00BA4934" w:rsidTr="00554D59">
        <w:trPr>
          <w:trHeight w:val="561"/>
        </w:trPr>
        <w:tc>
          <w:tcPr>
            <w:tcW w:w="3864" w:type="pct"/>
            <w:vAlign w:val="center"/>
          </w:tcPr>
          <w:p w:rsidR="00514656" w:rsidRPr="00BA4934" w:rsidRDefault="00514656" w:rsidP="006F3F84">
            <w:pPr>
              <w:pStyle w:val="a6"/>
              <w:spacing w:before="20" w:after="20"/>
              <w:jc w:val="center"/>
              <w:rPr>
                <w:sz w:val="22"/>
                <w:szCs w:val="22"/>
              </w:rPr>
            </w:pPr>
            <w:r w:rsidRPr="00BA4934">
              <w:rPr>
                <w:sz w:val="22"/>
                <w:szCs w:val="22"/>
              </w:rPr>
              <w:t>Характер проходимости</w:t>
            </w:r>
          </w:p>
        </w:tc>
        <w:tc>
          <w:tcPr>
            <w:tcW w:w="1136" w:type="pct"/>
            <w:vAlign w:val="center"/>
          </w:tcPr>
          <w:p w:rsidR="00514656" w:rsidRPr="00BA4934" w:rsidRDefault="00514656" w:rsidP="006F3F84">
            <w:pPr>
              <w:pStyle w:val="a6"/>
              <w:spacing w:before="20" w:after="20"/>
              <w:jc w:val="center"/>
              <w:rPr>
                <w:sz w:val="22"/>
                <w:szCs w:val="22"/>
              </w:rPr>
            </w:pPr>
            <w:r w:rsidRPr="00BA4934">
              <w:rPr>
                <w:sz w:val="22"/>
                <w:szCs w:val="22"/>
              </w:rPr>
              <w:t>Оценка</w:t>
            </w:r>
          </w:p>
        </w:tc>
      </w:tr>
      <w:tr w:rsidR="00514656" w:rsidRPr="00BA4934" w:rsidTr="00554D59">
        <w:trPr>
          <w:trHeight w:val="340"/>
        </w:trPr>
        <w:tc>
          <w:tcPr>
            <w:tcW w:w="3864" w:type="pct"/>
            <w:vAlign w:val="center"/>
          </w:tcPr>
          <w:p w:rsidR="00514656" w:rsidRPr="00BA4934" w:rsidRDefault="00514656" w:rsidP="006F3F84">
            <w:pPr>
              <w:pStyle w:val="a6"/>
              <w:rPr>
                <w:sz w:val="22"/>
                <w:szCs w:val="22"/>
              </w:rPr>
            </w:pPr>
            <w:r w:rsidRPr="00BA4934">
              <w:rPr>
                <w:sz w:val="22"/>
                <w:szCs w:val="22"/>
              </w:rPr>
              <w:t>Передвижение удобно во всех направлениях</w:t>
            </w:r>
          </w:p>
        </w:tc>
        <w:tc>
          <w:tcPr>
            <w:tcW w:w="1136" w:type="pct"/>
            <w:vAlign w:val="center"/>
          </w:tcPr>
          <w:p w:rsidR="00514656" w:rsidRPr="00BA4934" w:rsidRDefault="00514656" w:rsidP="006F3F84">
            <w:pPr>
              <w:pStyle w:val="a6"/>
              <w:jc w:val="center"/>
              <w:rPr>
                <w:sz w:val="22"/>
                <w:szCs w:val="22"/>
              </w:rPr>
            </w:pPr>
            <w:r w:rsidRPr="00BA4934">
              <w:rPr>
                <w:sz w:val="22"/>
                <w:szCs w:val="22"/>
              </w:rPr>
              <w:t>Хорошая</w:t>
            </w:r>
          </w:p>
        </w:tc>
      </w:tr>
      <w:tr w:rsidR="00514656" w:rsidRPr="00BA4934" w:rsidTr="00554D59">
        <w:trPr>
          <w:trHeight w:val="340"/>
        </w:trPr>
        <w:tc>
          <w:tcPr>
            <w:tcW w:w="3864" w:type="pct"/>
            <w:vAlign w:val="center"/>
          </w:tcPr>
          <w:p w:rsidR="00514656" w:rsidRPr="00BA4934" w:rsidRDefault="00514656" w:rsidP="006F3F84">
            <w:pPr>
              <w:pStyle w:val="a6"/>
              <w:rPr>
                <w:sz w:val="22"/>
                <w:szCs w:val="22"/>
              </w:rPr>
            </w:pPr>
            <w:r w:rsidRPr="00BA4934">
              <w:rPr>
                <w:sz w:val="22"/>
                <w:szCs w:val="22"/>
              </w:rPr>
              <w:t>Передвижение ограничено по некоторым направлениям</w:t>
            </w:r>
          </w:p>
        </w:tc>
        <w:tc>
          <w:tcPr>
            <w:tcW w:w="1136" w:type="pct"/>
            <w:vAlign w:val="center"/>
          </w:tcPr>
          <w:p w:rsidR="00514656" w:rsidRPr="00BA4934" w:rsidRDefault="00514656" w:rsidP="006F3F84">
            <w:pPr>
              <w:pStyle w:val="a6"/>
              <w:jc w:val="center"/>
              <w:rPr>
                <w:sz w:val="22"/>
                <w:szCs w:val="22"/>
              </w:rPr>
            </w:pPr>
            <w:r w:rsidRPr="00BA4934">
              <w:rPr>
                <w:sz w:val="22"/>
                <w:szCs w:val="22"/>
              </w:rPr>
              <w:t>Средняя</w:t>
            </w:r>
          </w:p>
        </w:tc>
      </w:tr>
      <w:tr w:rsidR="00514656" w:rsidRPr="00BA4934" w:rsidTr="00554D59">
        <w:trPr>
          <w:trHeight w:val="340"/>
        </w:trPr>
        <w:tc>
          <w:tcPr>
            <w:tcW w:w="3864" w:type="pct"/>
            <w:vAlign w:val="center"/>
          </w:tcPr>
          <w:p w:rsidR="00514656" w:rsidRPr="00BA4934" w:rsidRDefault="00514656" w:rsidP="006F3F84">
            <w:pPr>
              <w:pStyle w:val="a6"/>
              <w:rPr>
                <w:sz w:val="22"/>
                <w:szCs w:val="22"/>
              </w:rPr>
            </w:pPr>
            <w:r w:rsidRPr="00BA4934">
              <w:rPr>
                <w:sz w:val="22"/>
                <w:szCs w:val="22"/>
              </w:rPr>
              <w:t>Передвижение затруднено во всех направлениях</w:t>
            </w:r>
          </w:p>
        </w:tc>
        <w:tc>
          <w:tcPr>
            <w:tcW w:w="1136" w:type="pct"/>
            <w:vAlign w:val="center"/>
          </w:tcPr>
          <w:p w:rsidR="00514656" w:rsidRPr="00BA4934" w:rsidRDefault="00514656" w:rsidP="006F3F84">
            <w:pPr>
              <w:pStyle w:val="a6"/>
              <w:jc w:val="center"/>
              <w:rPr>
                <w:sz w:val="22"/>
                <w:szCs w:val="22"/>
              </w:rPr>
            </w:pPr>
            <w:r w:rsidRPr="00BA4934">
              <w:rPr>
                <w:sz w:val="22"/>
                <w:szCs w:val="22"/>
              </w:rPr>
              <w:t>Плохая</w:t>
            </w:r>
          </w:p>
        </w:tc>
      </w:tr>
    </w:tbl>
    <w:p w:rsidR="00554D59" w:rsidRPr="00BA4934" w:rsidRDefault="00554D59" w:rsidP="006F3F84">
      <w:pPr>
        <w:pStyle w:val="a6"/>
        <w:ind w:firstLine="720"/>
        <w:jc w:val="both"/>
      </w:pPr>
    </w:p>
    <w:p w:rsidR="00681980" w:rsidRPr="00BA4934" w:rsidRDefault="00681980" w:rsidP="006F3F84">
      <w:pPr>
        <w:pStyle w:val="a6"/>
        <w:ind w:firstLine="720"/>
        <w:jc w:val="both"/>
      </w:pPr>
      <w:r w:rsidRPr="00BA4934">
        <w:t>Как показали материалы ландшафтной таксации, проходимость ландшафтных участков в гор</w:t>
      </w:r>
      <w:r w:rsidR="000009A1" w:rsidRPr="00BA4934">
        <w:t>одских лесах на большей части (</w:t>
      </w:r>
      <w:r w:rsidR="00026061" w:rsidRPr="00BA4934">
        <w:t>50,8</w:t>
      </w:r>
      <w:r w:rsidRPr="00BA4934">
        <w:t xml:space="preserve">%) </w:t>
      </w:r>
      <w:r w:rsidR="00026061" w:rsidRPr="00BA4934">
        <w:t>плохая</w:t>
      </w:r>
      <w:r w:rsidRPr="00BA4934">
        <w:t>. Типичным для них, как правило, является расположение в пониженных местах или на крутых склонах, наличие густого подлеска из черемухи, ивы кустарниковой. Для улучшения их состояния предусматривается проведение ухода за подлеском, уборка захламленности, сухостоя.</w:t>
      </w:r>
    </w:p>
    <w:p w:rsidR="00681980" w:rsidRPr="00BA4934" w:rsidRDefault="00681980" w:rsidP="006F3F84">
      <w:pPr>
        <w:pStyle w:val="a6"/>
        <w:ind w:firstLine="720"/>
        <w:jc w:val="both"/>
      </w:pPr>
      <w:r w:rsidRPr="00BA4934">
        <w:t>Средними показателями проходимости характеризуются ланд</w:t>
      </w:r>
      <w:r w:rsidR="000009A1" w:rsidRPr="00BA4934">
        <w:t xml:space="preserve">шафтные участки на </w:t>
      </w:r>
      <w:r w:rsidR="00026061" w:rsidRPr="00BA4934">
        <w:t>31,8</w:t>
      </w:r>
      <w:r w:rsidRPr="00BA4934">
        <w:t xml:space="preserve">% площади. Это ландшафтные участки с ограниченным передвижением по некоторым направлениям. </w:t>
      </w:r>
    </w:p>
    <w:p w:rsidR="00681980" w:rsidRPr="00BA4934" w:rsidRDefault="00681980" w:rsidP="006F3F84">
      <w:pPr>
        <w:pStyle w:val="a6"/>
        <w:ind w:firstLine="720"/>
        <w:jc w:val="both"/>
      </w:pPr>
      <w:r w:rsidRPr="00BA4934">
        <w:t xml:space="preserve">Ландшафтные участки с хорошим показателем проходимости составляют всего </w:t>
      </w:r>
      <w:r w:rsidR="00026061" w:rsidRPr="00BA4934">
        <w:t>17,3</w:t>
      </w:r>
      <w:r w:rsidRPr="00BA4934">
        <w:t>% площади городских лесов. Здесь передвижение удобно во всех направлениях.</w:t>
      </w:r>
    </w:p>
    <w:p w:rsidR="004A4F4D" w:rsidRPr="00BA4934" w:rsidRDefault="004A4F4D" w:rsidP="006F3F84">
      <w:pPr>
        <w:rPr>
          <w:i/>
          <w:sz w:val="28"/>
          <w:szCs w:val="28"/>
        </w:rPr>
      </w:pPr>
      <w:r w:rsidRPr="00BA4934">
        <w:rPr>
          <w:i/>
          <w:szCs w:val="28"/>
        </w:rPr>
        <w:br w:type="page"/>
      </w:r>
    </w:p>
    <w:p w:rsidR="00514656" w:rsidRPr="00BA4934" w:rsidRDefault="00D646D8" w:rsidP="006F3F84">
      <w:pPr>
        <w:pStyle w:val="a6"/>
        <w:jc w:val="right"/>
        <w:rPr>
          <w:i/>
          <w:szCs w:val="28"/>
        </w:rPr>
      </w:pPr>
      <w:r w:rsidRPr="00BA4934">
        <w:rPr>
          <w:i/>
          <w:szCs w:val="28"/>
        </w:rPr>
        <w:lastRenderedPageBreak/>
        <w:t>Таблица 2</w:t>
      </w:r>
      <w:r w:rsidR="00F16F69" w:rsidRPr="00BA4934">
        <w:rPr>
          <w:i/>
          <w:szCs w:val="28"/>
        </w:rPr>
        <w:t>5</w:t>
      </w:r>
    </w:p>
    <w:p w:rsidR="00514656" w:rsidRPr="00BA4934" w:rsidRDefault="00514656" w:rsidP="006F3F84">
      <w:pPr>
        <w:pStyle w:val="a6"/>
        <w:jc w:val="center"/>
      </w:pPr>
      <w:r w:rsidRPr="00BA4934">
        <w:t>Проходимость ландшафтных участков</w:t>
      </w:r>
    </w:p>
    <w:p w:rsidR="00B206FA" w:rsidRPr="00BA4934" w:rsidRDefault="00B206FA" w:rsidP="006F3F84">
      <w:pPr>
        <w:pStyle w:val="a6"/>
        <w:jc w:val="cente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0"/>
        <w:gridCol w:w="1676"/>
        <w:gridCol w:w="1815"/>
        <w:gridCol w:w="2097"/>
      </w:tblGrid>
      <w:tr w:rsidR="000009A1" w:rsidRPr="00BA4934" w:rsidTr="00554D59">
        <w:trPr>
          <w:cantSplit/>
          <w:trHeight w:val="57"/>
          <w:jc w:val="center"/>
        </w:trPr>
        <w:tc>
          <w:tcPr>
            <w:tcW w:w="1992" w:type="pct"/>
            <w:vMerge w:val="restart"/>
            <w:vAlign w:val="center"/>
          </w:tcPr>
          <w:p w:rsidR="000009A1" w:rsidRPr="00BA4934" w:rsidRDefault="000009A1" w:rsidP="006F3F84">
            <w:pPr>
              <w:pStyle w:val="a6"/>
              <w:jc w:val="center"/>
              <w:rPr>
                <w:sz w:val="22"/>
                <w:szCs w:val="22"/>
              </w:rPr>
            </w:pPr>
            <w:r w:rsidRPr="00BA4934">
              <w:rPr>
                <w:sz w:val="22"/>
                <w:szCs w:val="22"/>
              </w:rPr>
              <w:t>Функциональная зона</w:t>
            </w:r>
          </w:p>
        </w:tc>
        <w:tc>
          <w:tcPr>
            <w:tcW w:w="3008" w:type="pct"/>
            <w:gridSpan w:val="3"/>
            <w:vAlign w:val="center"/>
          </w:tcPr>
          <w:p w:rsidR="000009A1" w:rsidRPr="00BA4934" w:rsidRDefault="000009A1" w:rsidP="006F3F84">
            <w:pPr>
              <w:pStyle w:val="a6"/>
              <w:jc w:val="center"/>
              <w:rPr>
                <w:sz w:val="22"/>
                <w:szCs w:val="22"/>
              </w:rPr>
            </w:pPr>
            <w:r w:rsidRPr="00BA4934">
              <w:rPr>
                <w:sz w:val="22"/>
                <w:szCs w:val="22"/>
              </w:rPr>
              <w:t>Проходимость участков</w:t>
            </w:r>
          </w:p>
        </w:tc>
      </w:tr>
      <w:tr w:rsidR="000009A1" w:rsidRPr="00BA4934" w:rsidTr="00554D59">
        <w:trPr>
          <w:cantSplit/>
          <w:trHeight w:val="57"/>
          <w:jc w:val="center"/>
        </w:trPr>
        <w:tc>
          <w:tcPr>
            <w:tcW w:w="1992" w:type="pct"/>
            <w:vMerge/>
            <w:vAlign w:val="center"/>
          </w:tcPr>
          <w:p w:rsidR="000009A1" w:rsidRPr="00BA4934" w:rsidRDefault="000009A1" w:rsidP="006F3F84">
            <w:pPr>
              <w:pStyle w:val="a6"/>
              <w:jc w:val="center"/>
              <w:rPr>
                <w:sz w:val="22"/>
                <w:szCs w:val="22"/>
              </w:rPr>
            </w:pPr>
          </w:p>
        </w:tc>
        <w:tc>
          <w:tcPr>
            <w:tcW w:w="902" w:type="pct"/>
            <w:vMerge w:val="restart"/>
            <w:vAlign w:val="center"/>
          </w:tcPr>
          <w:p w:rsidR="000009A1" w:rsidRPr="00BA4934" w:rsidRDefault="000009A1" w:rsidP="006F3F84">
            <w:pPr>
              <w:pStyle w:val="a6"/>
              <w:jc w:val="center"/>
              <w:rPr>
                <w:sz w:val="22"/>
                <w:szCs w:val="22"/>
              </w:rPr>
            </w:pPr>
            <w:r w:rsidRPr="00BA4934">
              <w:rPr>
                <w:sz w:val="22"/>
                <w:szCs w:val="22"/>
              </w:rPr>
              <w:t>класс</w:t>
            </w:r>
          </w:p>
          <w:p w:rsidR="000009A1" w:rsidRPr="00BA4934" w:rsidRDefault="000009A1" w:rsidP="006F3F84">
            <w:pPr>
              <w:pStyle w:val="a6"/>
              <w:jc w:val="center"/>
              <w:rPr>
                <w:sz w:val="22"/>
                <w:szCs w:val="22"/>
              </w:rPr>
            </w:pPr>
            <w:r w:rsidRPr="00BA4934">
              <w:rPr>
                <w:sz w:val="22"/>
                <w:szCs w:val="22"/>
              </w:rPr>
              <w:t xml:space="preserve"> показателя</w:t>
            </w:r>
          </w:p>
        </w:tc>
        <w:tc>
          <w:tcPr>
            <w:tcW w:w="2106" w:type="pct"/>
            <w:gridSpan w:val="2"/>
            <w:vAlign w:val="center"/>
          </w:tcPr>
          <w:p w:rsidR="000009A1" w:rsidRPr="00BA4934" w:rsidRDefault="000009A1" w:rsidP="006F3F84">
            <w:pPr>
              <w:pStyle w:val="a6"/>
              <w:jc w:val="center"/>
              <w:rPr>
                <w:sz w:val="22"/>
                <w:szCs w:val="22"/>
              </w:rPr>
            </w:pPr>
            <w:r w:rsidRPr="00BA4934">
              <w:rPr>
                <w:sz w:val="22"/>
                <w:szCs w:val="22"/>
              </w:rPr>
              <w:t>площадь</w:t>
            </w:r>
          </w:p>
        </w:tc>
      </w:tr>
      <w:tr w:rsidR="000009A1" w:rsidRPr="00BA4934" w:rsidTr="00554D59">
        <w:trPr>
          <w:cantSplit/>
          <w:trHeight w:val="57"/>
          <w:jc w:val="center"/>
        </w:trPr>
        <w:tc>
          <w:tcPr>
            <w:tcW w:w="1992" w:type="pct"/>
            <w:vMerge/>
            <w:tcBorders>
              <w:bottom w:val="nil"/>
            </w:tcBorders>
            <w:vAlign w:val="center"/>
          </w:tcPr>
          <w:p w:rsidR="000009A1" w:rsidRPr="00BA4934" w:rsidRDefault="000009A1" w:rsidP="006F3F84">
            <w:pPr>
              <w:pStyle w:val="a6"/>
              <w:jc w:val="center"/>
              <w:rPr>
                <w:sz w:val="22"/>
                <w:szCs w:val="22"/>
              </w:rPr>
            </w:pPr>
          </w:p>
        </w:tc>
        <w:tc>
          <w:tcPr>
            <w:tcW w:w="902" w:type="pct"/>
            <w:vMerge/>
            <w:tcBorders>
              <w:bottom w:val="nil"/>
            </w:tcBorders>
            <w:vAlign w:val="center"/>
          </w:tcPr>
          <w:p w:rsidR="000009A1" w:rsidRPr="00BA4934" w:rsidRDefault="000009A1" w:rsidP="006F3F84">
            <w:pPr>
              <w:pStyle w:val="a6"/>
              <w:jc w:val="center"/>
              <w:rPr>
                <w:sz w:val="22"/>
                <w:szCs w:val="22"/>
              </w:rPr>
            </w:pPr>
          </w:p>
        </w:tc>
        <w:tc>
          <w:tcPr>
            <w:tcW w:w="977" w:type="pct"/>
            <w:tcBorders>
              <w:bottom w:val="nil"/>
            </w:tcBorders>
            <w:vAlign w:val="center"/>
          </w:tcPr>
          <w:p w:rsidR="000009A1" w:rsidRPr="00BA4934" w:rsidRDefault="000009A1" w:rsidP="006F3F84">
            <w:pPr>
              <w:pStyle w:val="a6"/>
              <w:jc w:val="center"/>
              <w:rPr>
                <w:sz w:val="22"/>
                <w:szCs w:val="22"/>
              </w:rPr>
            </w:pPr>
            <w:r w:rsidRPr="00BA4934">
              <w:rPr>
                <w:sz w:val="22"/>
                <w:szCs w:val="22"/>
              </w:rPr>
              <w:t>га</w:t>
            </w:r>
          </w:p>
        </w:tc>
        <w:tc>
          <w:tcPr>
            <w:tcW w:w="1129" w:type="pct"/>
            <w:tcBorders>
              <w:bottom w:val="nil"/>
            </w:tcBorders>
            <w:vAlign w:val="center"/>
          </w:tcPr>
          <w:p w:rsidR="000009A1" w:rsidRPr="00BA4934" w:rsidRDefault="000009A1" w:rsidP="006F3F84">
            <w:pPr>
              <w:pStyle w:val="a6"/>
              <w:jc w:val="center"/>
              <w:rPr>
                <w:sz w:val="22"/>
                <w:szCs w:val="22"/>
              </w:rPr>
            </w:pPr>
            <w:r w:rsidRPr="00BA4934">
              <w:rPr>
                <w:sz w:val="22"/>
                <w:szCs w:val="22"/>
              </w:rPr>
              <w:t>%</w:t>
            </w:r>
          </w:p>
        </w:tc>
      </w:tr>
      <w:tr w:rsidR="004A4F4D" w:rsidRPr="00BA4934" w:rsidTr="00554D59">
        <w:trPr>
          <w:cantSplit/>
          <w:trHeight w:val="57"/>
          <w:jc w:val="center"/>
        </w:trPr>
        <w:tc>
          <w:tcPr>
            <w:tcW w:w="1992" w:type="pct"/>
            <w:vMerge w:val="restart"/>
            <w:vAlign w:val="center"/>
          </w:tcPr>
          <w:p w:rsidR="004A4F4D" w:rsidRPr="00BA4934" w:rsidRDefault="004A4F4D" w:rsidP="006F3F84">
            <w:pPr>
              <w:pStyle w:val="a6"/>
              <w:rPr>
                <w:sz w:val="22"/>
                <w:szCs w:val="22"/>
              </w:rPr>
            </w:pPr>
            <w:r w:rsidRPr="00BA4934">
              <w:rPr>
                <w:sz w:val="22"/>
                <w:szCs w:val="22"/>
              </w:rPr>
              <w:t>1. Активного отдыха</w:t>
            </w:r>
          </w:p>
        </w:tc>
        <w:tc>
          <w:tcPr>
            <w:tcW w:w="902" w:type="pct"/>
            <w:vAlign w:val="center"/>
          </w:tcPr>
          <w:p w:rsidR="004A4F4D" w:rsidRPr="00BA4934" w:rsidRDefault="004A4F4D" w:rsidP="006F3F84">
            <w:pPr>
              <w:pStyle w:val="a6"/>
              <w:jc w:val="center"/>
              <w:rPr>
                <w:sz w:val="22"/>
                <w:szCs w:val="22"/>
              </w:rPr>
            </w:pPr>
            <w:r w:rsidRPr="00BA4934">
              <w:rPr>
                <w:sz w:val="22"/>
                <w:szCs w:val="22"/>
              </w:rPr>
              <w:t>Плохая</w:t>
            </w:r>
          </w:p>
        </w:tc>
        <w:tc>
          <w:tcPr>
            <w:tcW w:w="977" w:type="pct"/>
            <w:vAlign w:val="center"/>
          </w:tcPr>
          <w:p w:rsidR="004A4F4D" w:rsidRPr="00BA4934" w:rsidRDefault="00026061" w:rsidP="006F3F84">
            <w:pPr>
              <w:pStyle w:val="a6"/>
              <w:jc w:val="center"/>
              <w:rPr>
                <w:sz w:val="22"/>
                <w:szCs w:val="22"/>
              </w:rPr>
            </w:pPr>
            <w:r w:rsidRPr="00BA4934">
              <w:rPr>
                <w:sz w:val="22"/>
                <w:szCs w:val="22"/>
              </w:rPr>
              <w:t>150,9</w:t>
            </w:r>
          </w:p>
        </w:tc>
        <w:tc>
          <w:tcPr>
            <w:tcW w:w="1129" w:type="pct"/>
            <w:vAlign w:val="center"/>
          </w:tcPr>
          <w:p w:rsidR="004A4F4D" w:rsidRPr="00BA4934" w:rsidRDefault="00026061" w:rsidP="006F3F84">
            <w:pPr>
              <w:pStyle w:val="a6"/>
              <w:jc w:val="center"/>
              <w:rPr>
                <w:sz w:val="22"/>
                <w:szCs w:val="22"/>
              </w:rPr>
            </w:pPr>
            <w:r w:rsidRPr="00BA4934">
              <w:rPr>
                <w:sz w:val="22"/>
                <w:szCs w:val="22"/>
              </w:rPr>
              <w:t>41,3</w:t>
            </w:r>
          </w:p>
        </w:tc>
      </w:tr>
      <w:tr w:rsidR="004A4F4D" w:rsidRPr="00BA4934" w:rsidTr="00554D59">
        <w:trPr>
          <w:cantSplit/>
          <w:trHeight w:val="57"/>
          <w:jc w:val="center"/>
        </w:trPr>
        <w:tc>
          <w:tcPr>
            <w:tcW w:w="1992" w:type="pct"/>
            <w:vMerge/>
            <w:vAlign w:val="center"/>
          </w:tcPr>
          <w:p w:rsidR="004A4F4D" w:rsidRPr="00BA4934" w:rsidRDefault="004A4F4D" w:rsidP="006F3F84">
            <w:pPr>
              <w:pStyle w:val="a6"/>
              <w:rPr>
                <w:sz w:val="22"/>
                <w:szCs w:val="22"/>
              </w:rPr>
            </w:pPr>
          </w:p>
        </w:tc>
        <w:tc>
          <w:tcPr>
            <w:tcW w:w="902" w:type="pct"/>
            <w:vAlign w:val="center"/>
          </w:tcPr>
          <w:p w:rsidR="004A4F4D" w:rsidRPr="00BA4934" w:rsidRDefault="004A4F4D" w:rsidP="006F3F84">
            <w:pPr>
              <w:pStyle w:val="a6"/>
              <w:jc w:val="center"/>
              <w:rPr>
                <w:sz w:val="22"/>
                <w:szCs w:val="22"/>
              </w:rPr>
            </w:pPr>
            <w:r w:rsidRPr="00BA4934">
              <w:rPr>
                <w:sz w:val="22"/>
                <w:szCs w:val="22"/>
              </w:rPr>
              <w:t>Средняя</w:t>
            </w:r>
          </w:p>
        </w:tc>
        <w:tc>
          <w:tcPr>
            <w:tcW w:w="977" w:type="pct"/>
            <w:vAlign w:val="center"/>
          </w:tcPr>
          <w:p w:rsidR="004A4F4D" w:rsidRPr="00BA4934" w:rsidRDefault="00026061" w:rsidP="006F3F84">
            <w:pPr>
              <w:pStyle w:val="a6"/>
              <w:jc w:val="center"/>
              <w:rPr>
                <w:sz w:val="22"/>
                <w:szCs w:val="22"/>
              </w:rPr>
            </w:pPr>
            <w:r w:rsidRPr="00BA4934">
              <w:rPr>
                <w:sz w:val="22"/>
                <w:szCs w:val="22"/>
              </w:rPr>
              <w:t>147,4</w:t>
            </w:r>
          </w:p>
        </w:tc>
        <w:tc>
          <w:tcPr>
            <w:tcW w:w="1129" w:type="pct"/>
            <w:vAlign w:val="center"/>
          </w:tcPr>
          <w:p w:rsidR="004A4F4D" w:rsidRPr="00BA4934" w:rsidRDefault="00026061" w:rsidP="006F3F84">
            <w:pPr>
              <w:pStyle w:val="a6"/>
              <w:jc w:val="center"/>
              <w:rPr>
                <w:sz w:val="22"/>
                <w:szCs w:val="22"/>
              </w:rPr>
            </w:pPr>
            <w:r w:rsidRPr="00BA4934">
              <w:rPr>
                <w:sz w:val="22"/>
                <w:szCs w:val="22"/>
              </w:rPr>
              <w:t>40,4</w:t>
            </w:r>
          </w:p>
        </w:tc>
      </w:tr>
      <w:tr w:rsidR="004A4F4D" w:rsidRPr="00BA4934" w:rsidTr="00554D59">
        <w:trPr>
          <w:cantSplit/>
          <w:trHeight w:val="57"/>
          <w:jc w:val="center"/>
        </w:trPr>
        <w:tc>
          <w:tcPr>
            <w:tcW w:w="1992" w:type="pct"/>
            <w:vMerge/>
            <w:vAlign w:val="center"/>
          </w:tcPr>
          <w:p w:rsidR="004A4F4D" w:rsidRPr="00BA4934" w:rsidRDefault="004A4F4D" w:rsidP="006F3F84">
            <w:pPr>
              <w:pStyle w:val="a6"/>
              <w:rPr>
                <w:sz w:val="22"/>
                <w:szCs w:val="22"/>
              </w:rPr>
            </w:pPr>
          </w:p>
        </w:tc>
        <w:tc>
          <w:tcPr>
            <w:tcW w:w="902" w:type="pct"/>
            <w:vAlign w:val="center"/>
          </w:tcPr>
          <w:p w:rsidR="004A4F4D" w:rsidRPr="00BA4934" w:rsidRDefault="004A4F4D" w:rsidP="006F3F84">
            <w:pPr>
              <w:pStyle w:val="a6"/>
              <w:jc w:val="center"/>
              <w:rPr>
                <w:sz w:val="22"/>
                <w:szCs w:val="22"/>
              </w:rPr>
            </w:pPr>
            <w:r w:rsidRPr="00BA4934">
              <w:rPr>
                <w:sz w:val="22"/>
                <w:szCs w:val="22"/>
              </w:rPr>
              <w:t>Хорошая</w:t>
            </w:r>
          </w:p>
        </w:tc>
        <w:tc>
          <w:tcPr>
            <w:tcW w:w="977" w:type="pct"/>
            <w:vAlign w:val="center"/>
          </w:tcPr>
          <w:p w:rsidR="004A4F4D" w:rsidRPr="00BA4934" w:rsidRDefault="00026061" w:rsidP="006F3F84">
            <w:pPr>
              <w:pStyle w:val="a6"/>
              <w:jc w:val="center"/>
              <w:rPr>
                <w:sz w:val="22"/>
                <w:szCs w:val="22"/>
              </w:rPr>
            </w:pPr>
            <w:r w:rsidRPr="00BA4934">
              <w:rPr>
                <w:sz w:val="22"/>
                <w:szCs w:val="22"/>
              </w:rPr>
              <w:t>67,0</w:t>
            </w:r>
          </w:p>
        </w:tc>
        <w:tc>
          <w:tcPr>
            <w:tcW w:w="1129" w:type="pct"/>
            <w:vAlign w:val="center"/>
          </w:tcPr>
          <w:p w:rsidR="004A4F4D" w:rsidRPr="00BA4934" w:rsidRDefault="00026061" w:rsidP="006F3F84">
            <w:pPr>
              <w:pStyle w:val="a6"/>
              <w:jc w:val="center"/>
              <w:rPr>
                <w:sz w:val="22"/>
                <w:szCs w:val="22"/>
              </w:rPr>
            </w:pPr>
            <w:r w:rsidRPr="00BA4934">
              <w:rPr>
                <w:sz w:val="22"/>
                <w:szCs w:val="22"/>
              </w:rPr>
              <w:t>18,3</w:t>
            </w:r>
          </w:p>
        </w:tc>
      </w:tr>
      <w:tr w:rsidR="004A4F4D" w:rsidRPr="00BA4934" w:rsidTr="00554D59">
        <w:trPr>
          <w:cantSplit/>
          <w:trHeight w:val="57"/>
          <w:jc w:val="center"/>
        </w:trPr>
        <w:tc>
          <w:tcPr>
            <w:tcW w:w="1992" w:type="pct"/>
            <w:vMerge/>
            <w:vAlign w:val="center"/>
          </w:tcPr>
          <w:p w:rsidR="004A4F4D" w:rsidRPr="00BA4934" w:rsidRDefault="004A4F4D" w:rsidP="006F3F84">
            <w:pPr>
              <w:pStyle w:val="a6"/>
              <w:rPr>
                <w:sz w:val="22"/>
                <w:szCs w:val="22"/>
              </w:rPr>
            </w:pPr>
          </w:p>
        </w:tc>
        <w:tc>
          <w:tcPr>
            <w:tcW w:w="902" w:type="pct"/>
            <w:vAlign w:val="center"/>
          </w:tcPr>
          <w:p w:rsidR="004A4F4D" w:rsidRPr="00BA4934" w:rsidRDefault="004A4F4D" w:rsidP="006F3F84">
            <w:pPr>
              <w:pStyle w:val="a6"/>
              <w:jc w:val="center"/>
              <w:rPr>
                <w:b/>
                <w:sz w:val="22"/>
                <w:szCs w:val="22"/>
              </w:rPr>
            </w:pPr>
            <w:r w:rsidRPr="00BA4934">
              <w:rPr>
                <w:b/>
                <w:sz w:val="22"/>
                <w:szCs w:val="22"/>
              </w:rPr>
              <w:t>ИТОГО:</w:t>
            </w:r>
          </w:p>
        </w:tc>
        <w:tc>
          <w:tcPr>
            <w:tcW w:w="977" w:type="pct"/>
            <w:vAlign w:val="center"/>
          </w:tcPr>
          <w:p w:rsidR="004A4F4D" w:rsidRPr="00BA4934" w:rsidRDefault="00026061" w:rsidP="006F3F84">
            <w:pPr>
              <w:pStyle w:val="a6"/>
              <w:jc w:val="center"/>
              <w:rPr>
                <w:b/>
                <w:sz w:val="22"/>
                <w:szCs w:val="22"/>
              </w:rPr>
            </w:pPr>
            <w:r w:rsidRPr="00BA4934">
              <w:rPr>
                <w:b/>
                <w:sz w:val="22"/>
                <w:szCs w:val="22"/>
              </w:rPr>
              <w:t>365,3</w:t>
            </w:r>
          </w:p>
        </w:tc>
        <w:tc>
          <w:tcPr>
            <w:tcW w:w="1129" w:type="pct"/>
            <w:vAlign w:val="center"/>
          </w:tcPr>
          <w:p w:rsidR="004A4F4D" w:rsidRPr="00BA4934" w:rsidRDefault="004A4F4D" w:rsidP="006F3F84">
            <w:pPr>
              <w:pStyle w:val="a6"/>
              <w:jc w:val="center"/>
              <w:rPr>
                <w:b/>
                <w:sz w:val="22"/>
                <w:szCs w:val="22"/>
              </w:rPr>
            </w:pPr>
            <w:r w:rsidRPr="00BA4934">
              <w:rPr>
                <w:b/>
                <w:sz w:val="22"/>
                <w:szCs w:val="22"/>
              </w:rPr>
              <w:t>100,0</w:t>
            </w:r>
          </w:p>
        </w:tc>
      </w:tr>
      <w:tr w:rsidR="004A4F4D" w:rsidRPr="00BA4934" w:rsidTr="00554D59">
        <w:trPr>
          <w:cantSplit/>
          <w:trHeight w:val="57"/>
          <w:jc w:val="center"/>
        </w:trPr>
        <w:tc>
          <w:tcPr>
            <w:tcW w:w="1992" w:type="pct"/>
            <w:vMerge w:val="restart"/>
            <w:vAlign w:val="center"/>
          </w:tcPr>
          <w:p w:rsidR="004A4F4D" w:rsidRPr="00BA4934" w:rsidRDefault="004A4F4D" w:rsidP="006F3F84">
            <w:pPr>
              <w:pStyle w:val="a6"/>
              <w:rPr>
                <w:sz w:val="22"/>
                <w:szCs w:val="22"/>
              </w:rPr>
            </w:pPr>
            <w:r w:rsidRPr="00BA4934">
              <w:rPr>
                <w:sz w:val="22"/>
                <w:szCs w:val="22"/>
              </w:rPr>
              <w:t>2. Тихого, прогулочного отдыха и туризма</w:t>
            </w:r>
          </w:p>
        </w:tc>
        <w:tc>
          <w:tcPr>
            <w:tcW w:w="902" w:type="pct"/>
            <w:vAlign w:val="center"/>
          </w:tcPr>
          <w:p w:rsidR="004A4F4D" w:rsidRPr="00BA4934" w:rsidRDefault="004A4F4D" w:rsidP="006F3F84">
            <w:pPr>
              <w:pStyle w:val="a6"/>
              <w:jc w:val="center"/>
              <w:rPr>
                <w:sz w:val="22"/>
                <w:szCs w:val="22"/>
              </w:rPr>
            </w:pPr>
            <w:r w:rsidRPr="00BA4934">
              <w:rPr>
                <w:sz w:val="22"/>
                <w:szCs w:val="22"/>
              </w:rPr>
              <w:t>Плохая</w:t>
            </w:r>
          </w:p>
        </w:tc>
        <w:tc>
          <w:tcPr>
            <w:tcW w:w="977" w:type="pct"/>
            <w:vAlign w:val="center"/>
          </w:tcPr>
          <w:p w:rsidR="004A4F4D" w:rsidRPr="00BA4934" w:rsidRDefault="00026061" w:rsidP="006F3F84">
            <w:pPr>
              <w:pStyle w:val="a6"/>
              <w:jc w:val="center"/>
              <w:rPr>
                <w:sz w:val="22"/>
                <w:szCs w:val="22"/>
              </w:rPr>
            </w:pPr>
            <w:r w:rsidRPr="00BA4934">
              <w:rPr>
                <w:sz w:val="22"/>
                <w:szCs w:val="22"/>
              </w:rPr>
              <w:t>97,3</w:t>
            </w:r>
          </w:p>
        </w:tc>
        <w:tc>
          <w:tcPr>
            <w:tcW w:w="1129" w:type="pct"/>
            <w:vAlign w:val="center"/>
          </w:tcPr>
          <w:p w:rsidR="004A4F4D" w:rsidRPr="00BA4934" w:rsidRDefault="00026061" w:rsidP="006F3F84">
            <w:pPr>
              <w:pStyle w:val="a6"/>
              <w:jc w:val="center"/>
              <w:rPr>
                <w:sz w:val="22"/>
                <w:szCs w:val="22"/>
              </w:rPr>
            </w:pPr>
            <w:r w:rsidRPr="00BA4934">
              <w:rPr>
                <w:sz w:val="22"/>
                <w:szCs w:val="22"/>
              </w:rPr>
              <w:t>51,4</w:t>
            </w:r>
          </w:p>
        </w:tc>
      </w:tr>
      <w:tr w:rsidR="004A4F4D" w:rsidRPr="00BA4934" w:rsidTr="00554D59">
        <w:trPr>
          <w:cantSplit/>
          <w:trHeight w:val="57"/>
          <w:jc w:val="center"/>
        </w:trPr>
        <w:tc>
          <w:tcPr>
            <w:tcW w:w="1992" w:type="pct"/>
            <w:vMerge/>
            <w:vAlign w:val="center"/>
          </w:tcPr>
          <w:p w:rsidR="004A4F4D" w:rsidRPr="00BA4934" w:rsidRDefault="004A4F4D" w:rsidP="006F3F84">
            <w:pPr>
              <w:pStyle w:val="a6"/>
              <w:rPr>
                <w:sz w:val="22"/>
                <w:szCs w:val="22"/>
              </w:rPr>
            </w:pPr>
          </w:p>
        </w:tc>
        <w:tc>
          <w:tcPr>
            <w:tcW w:w="902" w:type="pct"/>
            <w:vAlign w:val="center"/>
          </w:tcPr>
          <w:p w:rsidR="004A4F4D" w:rsidRPr="00BA4934" w:rsidRDefault="004A4F4D" w:rsidP="006F3F84">
            <w:pPr>
              <w:pStyle w:val="a6"/>
              <w:jc w:val="center"/>
              <w:rPr>
                <w:sz w:val="22"/>
                <w:szCs w:val="22"/>
              </w:rPr>
            </w:pPr>
            <w:r w:rsidRPr="00BA4934">
              <w:rPr>
                <w:sz w:val="22"/>
                <w:szCs w:val="22"/>
              </w:rPr>
              <w:t>Средняя</w:t>
            </w:r>
          </w:p>
        </w:tc>
        <w:tc>
          <w:tcPr>
            <w:tcW w:w="977" w:type="pct"/>
            <w:vAlign w:val="center"/>
          </w:tcPr>
          <w:p w:rsidR="004A4F4D" w:rsidRPr="00BA4934" w:rsidRDefault="00026061" w:rsidP="006F3F84">
            <w:pPr>
              <w:pStyle w:val="a6"/>
              <w:jc w:val="center"/>
              <w:rPr>
                <w:sz w:val="22"/>
                <w:szCs w:val="22"/>
              </w:rPr>
            </w:pPr>
            <w:r w:rsidRPr="00BA4934">
              <w:rPr>
                <w:sz w:val="22"/>
                <w:szCs w:val="22"/>
              </w:rPr>
              <w:t>55,7</w:t>
            </w:r>
          </w:p>
        </w:tc>
        <w:tc>
          <w:tcPr>
            <w:tcW w:w="1129" w:type="pct"/>
            <w:vAlign w:val="center"/>
          </w:tcPr>
          <w:p w:rsidR="004A4F4D" w:rsidRPr="00BA4934" w:rsidRDefault="00026061" w:rsidP="006F3F84">
            <w:pPr>
              <w:pStyle w:val="a6"/>
              <w:jc w:val="center"/>
              <w:rPr>
                <w:sz w:val="22"/>
                <w:szCs w:val="22"/>
              </w:rPr>
            </w:pPr>
            <w:r w:rsidRPr="00BA4934">
              <w:rPr>
                <w:sz w:val="22"/>
                <w:szCs w:val="22"/>
              </w:rPr>
              <w:t>29,5</w:t>
            </w:r>
          </w:p>
        </w:tc>
      </w:tr>
      <w:tr w:rsidR="004A4F4D" w:rsidRPr="00BA4934" w:rsidTr="00554D59">
        <w:trPr>
          <w:cantSplit/>
          <w:trHeight w:val="57"/>
          <w:jc w:val="center"/>
        </w:trPr>
        <w:tc>
          <w:tcPr>
            <w:tcW w:w="1992" w:type="pct"/>
            <w:vMerge/>
            <w:vAlign w:val="center"/>
          </w:tcPr>
          <w:p w:rsidR="004A4F4D" w:rsidRPr="00BA4934" w:rsidRDefault="004A4F4D" w:rsidP="006F3F84">
            <w:pPr>
              <w:pStyle w:val="a6"/>
              <w:rPr>
                <w:sz w:val="22"/>
                <w:szCs w:val="22"/>
              </w:rPr>
            </w:pPr>
          </w:p>
        </w:tc>
        <w:tc>
          <w:tcPr>
            <w:tcW w:w="902" w:type="pct"/>
            <w:vAlign w:val="center"/>
          </w:tcPr>
          <w:p w:rsidR="004A4F4D" w:rsidRPr="00BA4934" w:rsidRDefault="004A4F4D" w:rsidP="006F3F84">
            <w:pPr>
              <w:pStyle w:val="a6"/>
              <w:jc w:val="center"/>
              <w:rPr>
                <w:sz w:val="22"/>
                <w:szCs w:val="22"/>
              </w:rPr>
            </w:pPr>
            <w:r w:rsidRPr="00BA4934">
              <w:rPr>
                <w:sz w:val="22"/>
                <w:szCs w:val="22"/>
              </w:rPr>
              <w:t>Хорошая</w:t>
            </w:r>
          </w:p>
        </w:tc>
        <w:tc>
          <w:tcPr>
            <w:tcW w:w="977" w:type="pct"/>
            <w:vAlign w:val="center"/>
          </w:tcPr>
          <w:p w:rsidR="004A4F4D" w:rsidRPr="00BA4934" w:rsidRDefault="00026061" w:rsidP="006F3F84">
            <w:pPr>
              <w:pStyle w:val="a6"/>
              <w:jc w:val="center"/>
              <w:rPr>
                <w:sz w:val="22"/>
                <w:szCs w:val="22"/>
              </w:rPr>
            </w:pPr>
            <w:r w:rsidRPr="00BA4934">
              <w:rPr>
                <w:sz w:val="22"/>
                <w:szCs w:val="22"/>
              </w:rPr>
              <w:t>36,2</w:t>
            </w:r>
          </w:p>
        </w:tc>
        <w:tc>
          <w:tcPr>
            <w:tcW w:w="1129" w:type="pct"/>
            <w:vAlign w:val="center"/>
          </w:tcPr>
          <w:p w:rsidR="004A4F4D" w:rsidRPr="00BA4934" w:rsidRDefault="00026061" w:rsidP="006F3F84">
            <w:pPr>
              <w:pStyle w:val="a6"/>
              <w:jc w:val="center"/>
              <w:rPr>
                <w:sz w:val="22"/>
                <w:szCs w:val="22"/>
              </w:rPr>
            </w:pPr>
            <w:r w:rsidRPr="00BA4934">
              <w:rPr>
                <w:sz w:val="22"/>
                <w:szCs w:val="22"/>
              </w:rPr>
              <w:t>19,1</w:t>
            </w:r>
          </w:p>
        </w:tc>
      </w:tr>
      <w:tr w:rsidR="004A4F4D" w:rsidRPr="00BA4934" w:rsidTr="00554D59">
        <w:trPr>
          <w:cantSplit/>
          <w:trHeight w:val="57"/>
          <w:jc w:val="center"/>
        </w:trPr>
        <w:tc>
          <w:tcPr>
            <w:tcW w:w="1992" w:type="pct"/>
            <w:vMerge/>
            <w:vAlign w:val="center"/>
          </w:tcPr>
          <w:p w:rsidR="004A4F4D" w:rsidRPr="00BA4934" w:rsidRDefault="004A4F4D" w:rsidP="006F3F84">
            <w:pPr>
              <w:pStyle w:val="a6"/>
              <w:rPr>
                <w:sz w:val="22"/>
                <w:szCs w:val="22"/>
              </w:rPr>
            </w:pPr>
          </w:p>
        </w:tc>
        <w:tc>
          <w:tcPr>
            <w:tcW w:w="902" w:type="pct"/>
            <w:vAlign w:val="center"/>
          </w:tcPr>
          <w:p w:rsidR="004A4F4D" w:rsidRPr="00BA4934" w:rsidRDefault="004A4F4D" w:rsidP="006F3F84">
            <w:pPr>
              <w:pStyle w:val="a6"/>
              <w:jc w:val="center"/>
              <w:rPr>
                <w:b/>
                <w:sz w:val="22"/>
                <w:szCs w:val="22"/>
              </w:rPr>
            </w:pPr>
            <w:r w:rsidRPr="00BA4934">
              <w:rPr>
                <w:b/>
                <w:sz w:val="22"/>
                <w:szCs w:val="22"/>
              </w:rPr>
              <w:t>ИТОГО:</w:t>
            </w:r>
          </w:p>
        </w:tc>
        <w:tc>
          <w:tcPr>
            <w:tcW w:w="977" w:type="pct"/>
            <w:vAlign w:val="center"/>
          </w:tcPr>
          <w:p w:rsidR="004A4F4D" w:rsidRPr="00BA4934" w:rsidRDefault="00026061" w:rsidP="006F3F84">
            <w:pPr>
              <w:pStyle w:val="a6"/>
              <w:jc w:val="center"/>
              <w:rPr>
                <w:b/>
                <w:sz w:val="22"/>
                <w:szCs w:val="22"/>
              </w:rPr>
            </w:pPr>
            <w:r w:rsidRPr="00BA4934">
              <w:rPr>
                <w:b/>
                <w:sz w:val="22"/>
                <w:szCs w:val="22"/>
              </w:rPr>
              <w:t>189,2</w:t>
            </w:r>
          </w:p>
        </w:tc>
        <w:tc>
          <w:tcPr>
            <w:tcW w:w="1129" w:type="pct"/>
            <w:vAlign w:val="center"/>
          </w:tcPr>
          <w:p w:rsidR="004A4F4D" w:rsidRPr="00BA4934" w:rsidRDefault="004A4F4D" w:rsidP="006F3F84">
            <w:pPr>
              <w:pStyle w:val="a6"/>
              <w:jc w:val="center"/>
              <w:rPr>
                <w:b/>
                <w:sz w:val="22"/>
                <w:szCs w:val="22"/>
              </w:rPr>
            </w:pPr>
            <w:r w:rsidRPr="00BA4934">
              <w:rPr>
                <w:b/>
                <w:sz w:val="22"/>
                <w:szCs w:val="22"/>
              </w:rPr>
              <w:t>100,0</w:t>
            </w:r>
          </w:p>
        </w:tc>
      </w:tr>
      <w:tr w:rsidR="004A4F4D" w:rsidRPr="00BA4934" w:rsidTr="00554D59">
        <w:trPr>
          <w:cantSplit/>
          <w:trHeight w:val="57"/>
          <w:jc w:val="center"/>
        </w:trPr>
        <w:tc>
          <w:tcPr>
            <w:tcW w:w="1992" w:type="pct"/>
            <w:vMerge w:val="restart"/>
            <w:vAlign w:val="center"/>
          </w:tcPr>
          <w:p w:rsidR="004A4F4D" w:rsidRPr="00BA4934" w:rsidRDefault="004A4F4D" w:rsidP="006F3F84">
            <w:pPr>
              <w:pStyle w:val="a6"/>
              <w:rPr>
                <w:sz w:val="22"/>
                <w:szCs w:val="22"/>
              </w:rPr>
            </w:pPr>
            <w:r w:rsidRPr="00BA4934">
              <w:rPr>
                <w:sz w:val="22"/>
                <w:szCs w:val="22"/>
              </w:rPr>
              <w:t>3. Перспективной застройки</w:t>
            </w:r>
          </w:p>
        </w:tc>
        <w:tc>
          <w:tcPr>
            <w:tcW w:w="902" w:type="pct"/>
            <w:vAlign w:val="center"/>
          </w:tcPr>
          <w:p w:rsidR="004A4F4D" w:rsidRPr="00BA4934" w:rsidRDefault="004A4F4D" w:rsidP="006F3F84">
            <w:pPr>
              <w:pStyle w:val="a6"/>
              <w:jc w:val="center"/>
              <w:rPr>
                <w:sz w:val="22"/>
                <w:szCs w:val="22"/>
              </w:rPr>
            </w:pPr>
            <w:r w:rsidRPr="00BA4934">
              <w:rPr>
                <w:sz w:val="22"/>
                <w:szCs w:val="22"/>
              </w:rPr>
              <w:t>Плохая</w:t>
            </w:r>
          </w:p>
        </w:tc>
        <w:tc>
          <w:tcPr>
            <w:tcW w:w="977" w:type="pct"/>
            <w:vAlign w:val="center"/>
          </w:tcPr>
          <w:p w:rsidR="004A4F4D" w:rsidRPr="00BA4934" w:rsidRDefault="00026061" w:rsidP="006F3F84">
            <w:pPr>
              <w:pStyle w:val="a6"/>
              <w:jc w:val="center"/>
              <w:rPr>
                <w:sz w:val="22"/>
                <w:szCs w:val="22"/>
              </w:rPr>
            </w:pPr>
            <w:r w:rsidRPr="00BA4934">
              <w:rPr>
                <w:sz w:val="22"/>
                <w:szCs w:val="22"/>
              </w:rPr>
              <w:t>76</w:t>
            </w:r>
          </w:p>
        </w:tc>
        <w:tc>
          <w:tcPr>
            <w:tcW w:w="1129" w:type="pct"/>
            <w:vAlign w:val="center"/>
          </w:tcPr>
          <w:p w:rsidR="004A4F4D" w:rsidRPr="00BA4934" w:rsidRDefault="00026061" w:rsidP="006F3F84">
            <w:pPr>
              <w:pStyle w:val="a6"/>
              <w:jc w:val="center"/>
              <w:rPr>
                <w:sz w:val="22"/>
                <w:szCs w:val="22"/>
              </w:rPr>
            </w:pPr>
            <w:r w:rsidRPr="00BA4934">
              <w:rPr>
                <w:sz w:val="22"/>
                <w:szCs w:val="22"/>
              </w:rPr>
              <w:t>91,3</w:t>
            </w:r>
          </w:p>
        </w:tc>
      </w:tr>
      <w:tr w:rsidR="004A4F4D" w:rsidRPr="00BA4934" w:rsidTr="00554D59">
        <w:trPr>
          <w:cantSplit/>
          <w:trHeight w:val="57"/>
          <w:jc w:val="center"/>
        </w:trPr>
        <w:tc>
          <w:tcPr>
            <w:tcW w:w="1992" w:type="pct"/>
            <w:vMerge/>
            <w:vAlign w:val="center"/>
          </w:tcPr>
          <w:p w:rsidR="004A4F4D" w:rsidRPr="00BA4934" w:rsidRDefault="004A4F4D" w:rsidP="006F3F84">
            <w:pPr>
              <w:pStyle w:val="a6"/>
              <w:rPr>
                <w:sz w:val="22"/>
                <w:szCs w:val="22"/>
              </w:rPr>
            </w:pPr>
          </w:p>
        </w:tc>
        <w:tc>
          <w:tcPr>
            <w:tcW w:w="902" w:type="pct"/>
            <w:vAlign w:val="center"/>
          </w:tcPr>
          <w:p w:rsidR="004A4F4D" w:rsidRPr="00BA4934" w:rsidRDefault="004A4F4D" w:rsidP="006F3F84">
            <w:pPr>
              <w:pStyle w:val="a6"/>
              <w:jc w:val="center"/>
              <w:rPr>
                <w:sz w:val="22"/>
                <w:szCs w:val="22"/>
              </w:rPr>
            </w:pPr>
            <w:r w:rsidRPr="00BA4934">
              <w:rPr>
                <w:sz w:val="22"/>
                <w:szCs w:val="22"/>
              </w:rPr>
              <w:t>Средняя</w:t>
            </w:r>
          </w:p>
        </w:tc>
        <w:tc>
          <w:tcPr>
            <w:tcW w:w="977" w:type="pct"/>
            <w:vAlign w:val="center"/>
          </w:tcPr>
          <w:p w:rsidR="004A4F4D" w:rsidRPr="00BA4934" w:rsidRDefault="00026061" w:rsidP="006F3F84">
            <w:pPr>
              <w:pStyle w:val="a6"/>
              <w:jc w:val="center"/>
              <w:rPr>
                <w:sz w:val="22"/>
                <w:szCs w:val="22"/>
              </w:rPr>
            </w:pPr>
            <w:r w:rsidRPr="00BA4934">
              <w:rPr>
                <w:sz w:val="22"/>
                <w:szCs w:val="22"/>
              </w:rPr>
              <w:t>0</w:t>
            </w:r>
          </w:p>
        </w:tc>
        <w:tc>
          <w:tcPr>
            <w:tcW w:w="1129" w:type="pct"/>
            <w:vAlign w:val="center"/>
          </w:tcPr>
          <w:p w:rsidR="004A4F4D" w:rsidRPr="00BA4934" w:rsidRDefault="00026061" w:rsidP="006F3F84">
            <w:pPr>
              <w:pStyle w:val="a6"/>
              <w:jc w:val="center"/>
              <w:rPr>
                <w:sz w:val="22"/>
                <w:szCs w:val="22"/>
              </w:rPr>
            </w:pPr>
            <w:r w:rsidRPr="00BA4934">
              <w:rPr>
                <w:sz w:val="22"/>
                <w:szCs w:val="22"/>
              </w:rPr>
              <w:t>0</w:t>
            </w:r>
          </w:p>
        </w:tc>
      </w:tr>
      <w:tr w:rsidR="004A4F4D" w:rsidRPr="00BA4934" w:rsidTr="00554D59">
        <w:trPr>
          <w:cantSplit/>
          <w:trHeight w:val="57"/>
          <w:jc w:val="center"/>
        </w:trPr>
        <w:tc>
          <w:tcPr>
            <w:tcW w:w="1992" w:type="pct"/>
            <w:vMerge/>
            <w:vAlign w:val="center"/>
          </w:tcPr>
          <w:p w:rsidR="004A4F4D" w:rsidRPr="00BA4934" w:rsidRDefault="004A4F4D" w:rsidP="006F3F84">
            <w:pPr>
              <w:pStyle w:val="a6"/>
              <w:rPr>
                <w:sz w:val="22"/>
                <w:szCs w:val="22"/>
              </w:rPr>
            </w:pPr>
          </w:p>
        </w:tc>
        <w:tc>
          <w:tcPr>
            <w:tcW w:w="902" w:type="pct"/>
            <w:vAlign w:val="center"/>
          </w:tcPr>
          <w:p w:rsidR="004A4F4D" w:rsidRPr="00BA4934" w:rsidRDefault="004A4F4D" w:rsidP="006F3F84">
            <w:pPr>
              <w:pStyle w:val="a6"/>
              <w:jc w:val="center"/>
              <w:rPr>
                <w:sz w:val="22"/>
                <w:szCs w:val="22"/>
              </w:rPr>
            </w:pPr>
            <w:r w:rsidRPr="00BA4934">
              <w:rPr>
                <w:sz w:val="22"/>
                <w:szCs w:val="22"/>
              </w:rPr>
              <w:t>Хорошая</w:t>
            </w:r>
          </w:p>
        </w:tc>
        <w:tc>
          <w:tcPr>
            <w:tcW w:w="977" w:type="pct"/>
            <w:vAlign w:val="center"/>
          </w:tcPr>
          <w:p w:rsidR="004A4F4D" w:rsidRPr="00BA4934" w:rsidRDefault="00026061" w:rsidP="006F3F84">
            <w:pPr>
              <w:pStyle w:val="a6"/>
              <w:jc w:val="center"/>
              <w:rPr>
                <w:sz w:val="22"/>
                <w:szCs w:val="22"/>
              </w:rPr>
            </w:pPr>
            <w:r w:rsidRPr="00BA4934">
              <w:rPr>
                <w:sz w:val="22"/>
                <w:szCs w:val="22"/>
              </w:rPr>
              <w:t>7,2</w:t>
            </w:r>
          </w:p>
        </w:tc>
        <w:tc>
          <w:tcPr>
            <w:tcW w:w="1129" w:type="pct"/>
            <w:vAlign w:val="center"/>
          </w:tcPr>
          <w:p w:rsidR="004A4F4D" w:rsidRPr="00BA4934" w:rsidRDefault="00026061" w:rsidP="006F3F84">
            <w:pPr>
              <w:pStyle w:val="a6"/>
              <w:jc w:val="center"/>
              <w:rPr>
                <w:sz w:val="22"/>
                <w:szCs w:val="22"/>
              </w:rPr>
            </w:pPr>
            <w:r w:rsidRPr="00BA4934">
              <w:rPr>
                <w:sz w:val="22"/>
                <w:szCs w:val="22"/>
              </w:rPr>
              <w:t>8,7</w:t>
            </w:r>
          </w:p>
        </w:tc>
      </w:tr>
      <w:tr w:rsidR="004A4F4D" w:rsidRPr="00BA4934" w:rsidTr="00554D59">
        <w:trPr>
          <w:cantSplit/>
          <w:trHeight w:val="57"/>
          <w:jc w:val="center"/>
        </w:trPr>
        <w:tc>
          <w:tcPr>
            <w:tcW w:w="1992" w:type="pct"/>
            <w:vMerge/>
            <w:vAlign w:val="center"/>
          </w:tcPr>
          <w:p w:rsidR="004A4F4D" w:rsidRPr="00BA4934" w:rsidRDefault="004A4F4D" w:rsidP="006F3F84">
            <w:pPr>
              <w:pStyle w:val="a6"/>
              <w:rPr>
                <w:sz w:val="22"/>
                <w:szCs w:val="22"/>
              </w:rPr>
            </w:pPr>
          </w:p>
        </w:tc>
        <w:tc>
          <w:tcPr>
            <w:tcW w:w="902" w:type="pct"/>
            <w:vAlign w:val="center"/>
          </w:tcPr>
          <w:p w:rsidR="004A4F4D" w:rsidRPr="00BA4934" w:rsidRDefault="004A4F4D" w:rsidP="006F3F84">
            <w:pPr>
              <w:pStyle w:val="a6"/>
              <w:jc w:val="center"/>
              <w:rPr>
                <w:b/>
                <w:sz w:val="22"/>
                <w:szCs w:val="22"/>
              </w:rPr>
            </w:pPr>
            <w:r w:rsidRPr="00BA4934">
              <w:rPr>
                <w:b/>
                <w:sz w:val="22"/>
                <w:szCs w:val="22"/>
              </w:rPr>
              <w:t>ИТОГО:</w:t>
            </w:r>
          </w:p>
        </w:tc>
        <w:tc>
          <w:tcPr>
            <w:tcW w:w="977" w:type="pct"/>
            <w:vAlign w:val="center"/>
          </w:tcPr>
          <w:p w:rsidR="004A4F4D" w:rsidRPr="00BA4934" w:rsidRDefault="004A4F4D" w:rsidP="006F3F84">
            <w:pPr>
              <w:pStyle w:val="a6"/>
              <w:jc w:val="center"/>
              <w:rPr>
                <w:b/>
                <w:sz w:val="22"/>
                <w:szCs w:val="22"/>
              </w:rPr>
            </w:pPr>
            <w:r w:rsidRPr="00BA4934">
              <w:rPr>
                <w:b/>
                <w:sz w:val="22"/>
                <w:szCs w:val="22"/>
              </w:rPr>
              <w:t>236,5</w:t>
            </w:r>
          </w:p>
        </w:tc>
        <w:tc>
          <w:tcPr>
            <w:tcW w:w="1129" w:type="pct"/>
            <w:vAlign w:val="center"/>
          </w:tcPr>
          <w:p w:rsidR="004A4F4D" w:rsidRPr="00BA4934" w:rsidRDefault="004A4F4D" w:rsidP="006F3F84">
            <w:pPr>
              <w:pStyle w:val="a6"/>
              <w:jc w:val="center"/>
              <w:rPr>
                <w:b/>
                <w:sz w:val="22"/>
                <w:szCs w:val="22"/>
              </w:rPr>
            </w:pPr>
            <w:r w:rsidRPr="00BA4934">
              <w:rPr>
                <w:b/>
                <w:sz w:val="22"/>
                <w:szCs w:val="22"/>
              </w:rPr>
              <w:t>100,0</w:t>
            </w:r>
          </w:p>
        </w:tc>
      </w:tr>
      <w:tr w:rsidR="00026061" w:rsidRPr="00BA4934" w:rsidTr="00554D59">
        <w:trPr>
          <w:cantSplit/>
          <w:trHeight w:val="57"/>
          <w:jc w:val="center"/>
        </w:trPr>
        <w:tc>
          <w:tcPr>
            <w:tcW w:w="1992" w:type="pct"/>
            <w:vMerge w:val="restart"/>
            <w:vAlign w:val="center"/>
          </w:tcPr>
          <w:p w:rsidR="00026061" w:rsidRPr="00BA4934" w:rsidRDefault="00026061" w:rsidP="006F3F84">
            <w:pPr>
              <w:pStyle w:val="a6"/>
              <w:rPr>
                <w:sz w:val="22"/>
                <w:szCs w:val="22"/>
              </w:rPr>
            </w:pPr>
            <w:r w:rsidRPr="00BA4934">
              <w:rPr>
                <w:sz w:val="22"/>
                <w:szCs w:val="22"/>
              </w:rPr>
              <w:br w:type="page"/>
            </w:r>
            <w:r w:rsidRPr="00BA4934">
              <w:rPr>
                <w:b/>
                <w:sz w:val="22"/>
                <w:szCs w:val="22"/>
              </w:rPr>
              <w:t>ВСЕГО:</w:t>
            </w:r>
          </w:p>
          <w:p w:rsidR="00026061" w:rsidRPr="00BA4934" w:rsidRDefault="00026061" w:rsidP="006F3F84">
            <w:pPr>
              <w:pStyle w:val="a6"/>
              <w:rPr>
                <w:sz w:val="22"/>
                <w:szCs w:val="22"/>
              </w:rPr>
            </w:pPr>
          </w:p>
        </w:tc>
        <w:tc>
          <w:tcPr>
            <w:tcW w:w="902" w:type="pct"/>
            <w:vAlign w:val="center"/>
          </w:tcPr>
          <w:p w:rsidR="00026061" w:rsidRPr="00BA4934" w:rsidRDefault="00026061" w:rsidP="006F3F84">
            <w:pPr>
              <w:pStyle w:val="a6"/>
              <w:jc w:val="center"/>
              <w:rPr>
                <w:sz w:val="22"/>
                <w:szCs w:val="22"/>
              </w:rPr>
            </w:pPr>
            <w:r w:rsidRPr="00BA4934">
              <w:rPr>
                <w:sz w:val="22"/>
                <w:szCs w:val="22"/>
              </w:rPr>
              <w:t>Плохая</w:t>
            </w:r>
          </w:p>
        </w:tc>
        <w:tc>
          <w:tcPr>
            <w:tcW w:w="977" w:type="pct"/>
            <w:vAlign w:val="center"/>
          </w:tcPr>
          <w:p w:rsidR="00026061" w:rsidRPr="00BA4934" w:rsidRDefault="00026061" w:rsidP="006F3F84">
            <w:pPr>
              <w:jc w:val="center"/>
              <w:rPr>
                <w:color w:val="000000"/>
                <w:sz w:val="22"/>
                <w:szCs w:val="22"/>
              </w:rPr>
            </w:pPr>
            <w:r w:rsidRPr="00BA4934">
              <w:rPr>
                <w:color w:val="000000"/>
                <w:sz w:val="22"/>
                <w:szCs w:val="22"/>
              </w:rPr>
              <w:t>324,2</w:t>
            </w:r>
          </w:p>
        </w:tc>
        <w:tc>
          <w:tcPr>
            <w:tcW w:w="1129" w:type="pct"/>
            <w:vAlign w:val="center"/>
          </w:tcPr>
          <w:p w:rsidR="00026061" w:rsidRPr="00BA4934" w:rsidRDefault="00026061" w:rsidP="006F3F84">
            <w:pPr>
              <w:jc w:val="center"/>
              <w:rPr>
                <w:color w:val="000000"/>
                <w:sz w:val="22"/>
                <w:szCs w:val="22"/>
              </w:rPr>
            </w:pPr>
            <w:r w:rsidRPr="00BA4934">
              <w:rPr>
                <w:color w:val="000000"/>
                <w:sz w:val="22"/>
                <w:szCs w:val="22"/>
              </w:rPr>
              <w:t>50,8</w:t>
            </w:r>
          </w:p>
        </w:tc>
      </w:tr>
      <w:tr w:rsidR="00026061" w:rsidRPr="00BA4934" w:rsidTr="00554D59">
        <w:trPr>
          <w:cantSplit/>
          <w:trHeight w:val="57"/>
          <w:jc w:val="center"/>
        </w:trPr>
        <w:tc>
          <w:tcPr>
            <w:tcW w:w="1992" w:type="pct"/>
            <w:vMerge/>
            <w:vAlign w:val="center"/>
          </w:tcPr>
          <w:p w:rsidR="00026061" w:rsidRPr="00BA4934" w:rsidRDefault="00026061" w:rsidP="006F3F84">
            <w:pPr>
              <w:pStyle w:val="a6"/>
              <w:rPr>
                <w:sz w:val="22"/>
                <w:szCs w:val="22"/>
              </w:rPr>
            </w:pPr>
          </w:p>
        </w:tc>
        <w:tc>
          <w:tcPr>
            <w:tcW w:w="902" w:type="pct"/>
            <w:vAlign w:val="center"/>
          </w:tcPr>
          <w:p w:rsidR="00026061" w:rsidRPr="00BA4934" w:rsidRDefault="00026061" w:rsidP="006F3F84">
            <w:pPr>
              <w:pStyle w:val="a6"/>
              <w:jc w:val="center"/>
              <w:rPr>
                <w:sz w:val="22"/>
                <w:szCs w:val="22"/>
              </w:rPr>
            </w:pPr>
            <w:r w:rsidRPr="00BA4934">
              <w:rPr>
                <w:sz w:val="22"/>
                <w:szCs w:val="22"/>
              </w:rPr>
              <w:t>Средняя</w:t>
            </w:r>
          </w:p>
        </w:tc>
        <w:tc>
          <w:tcPr>
            <w:tcW w:w="977" w:type="pct"/>
            <w:vAlign w:val="center"/>
          </w:tcPr>
          <w:p w:rsidR="00026061" w:rsidRPr="00BA4934" w:rsidRDefault="00026061" w:rsidP="006F3F84">
            <w:pPr>
              <w:jc w:val="center"/>
              <w:rPr>
                <w:color w:val="000000"/>
                <w:sz w:val="22"/>
                <w:szCs w:val="22"/>
              </w:rPr>
            </w:pPr>
            <w:r w:rsidRPr="00BA4934">
              <w:rPr>
                <w:color w:val="000000"/>
                <w:sz w:val="22"/>
                <w:szCs w:val="22"/>
              </w:rPr>
              <w:t>203,1</w:t>
            </w:r>
          </w:p>
        </w:tc>
        <w:tc>
          <w:tcPr>
            <w:tcW w:w="1129" w:type="pct"/>
            <w:vAlign w:val="center"/>
          </w:tcPr>
          <w:p w:rsidR="00026061" w:rsidRPr="00BA4934" w:rsidRDefault="00026061" w:rsidP="006F3F84">
            <w:pPr>
              <w:jc w:val="center"/>
              <w:rPr>
                <w:color w:val="000000"/>
                <w:sz w:val="22"/>
                <w:szCs w:val="22"/>
              </w:rPr>
            </w:pPr>
            <w:r w:rsidRPr="00BA4934">
              <w:rPr>
                <w:color w:val="000000"/>
                <w:sz w:val="22"/>
                <w:szCs w:val="22"/>
              </w:rPr>
              <w:t>31,8</w:t>
            </w:r>
          </w:p>
        </w:tc>
      </w:tr>
      <w:tr w:rsidR="00026061" w:rsidRPr="00BA4934" w:rsidTr="00554D59">
        <w:trPr>
          <w:cantSplit/>
          <w:trHeight w:val="57"/>
          <w:jc w:val="center"/>
        </w:trPr>
        <w:tc>
          <w:tcPr>
            <w:tcW w:w="1992" w:type="pct"/>
            <w:vMerge/>
            <w:vAlign w:val="center"/>
          </w:tcPr>
          <w:p w:rsidR="00026061" w:rsidRPr="00BA4934" w:rsidRDefault="00026061" w:rsidP="006F3F84">
            <w:pPr>
              <w:pStyle w:val="a6"/>
              <w:rPr>
                <w:sz w:val="22"/>
                <w:szCs w:val="22"/>
              </w:rPr>
            </w:pPr>
          </w:p>
        </w:tc>
        <w:tc>
          <w:tcPr>
            <w:tcW w:w="902" w:type="pct"/>
            <w:vAlign w:val="center"/>
          </w:tcPr>
          <w:p w:rsidR="00026061" w:rsidRPr="00BA4934" w:rsidRDefault="00026061" w:rsidP="006F3F84">
            <w:pPr>
              <w:pStyle w:val="a6"/>
              <w:jc w:val="center"/>
              <w:rPr>
                <w:sz w:val="22"/>
                <w:szCs w:val="22"/>
              </w:rPr>
            </w:pPr>
            <w:r w:rsidRPr="00BA4934">
              <w:rPr>
                <w:sz w:val="22"/>
                <w:szCs w:val="22"/>
              </w:rPr>
              <w:t>Хорошая</w:t>
            </w:r>
          </w:p>
        </w:tc>
        <w:tc>
          <w:tcPr>
            <w:tcW w:w="977" w:type="pct"/>
            <w:vAlign w:val="center"/>
          </w:tcPr>
          <w:p w:rsidR="00026061" w:rsidRPr="00BA4934" w:rsidRDefault="00026061" w:rsidP="006F3F84">
            <w:pPr>
              <w:jc w:val="center"/>
              <w:rPr>
                <w:color w:val="000000"/>
                <w:sz w:val="22"/>
                <w:szCs w:val="22"/>
              </w:rPr>
            </w:pPr>
            <w:r w:rsidRPr="00BA4934">
              <w:rPr>
                <w:color w:val="000000"/>
                <w:sz w:val="22"/>
                <w:szCs w:val="22"/>
              </w:rPr>
              <w:t>110,4</w:t>
            </w:r>
          </w:p>
        </w:tc>
        <w:tc>
          <w:tcPr>
            <w:tcW w:w="1129" w:type="pct"/>
            <w:vAlign w:val="center"/>
          </w:tcPr>
          <w:p w:rsidR="00026061" w:rsidRPr="00BA4934" w:rsidRDefault="00026061" w:rsidP="006F3F84">
            <w:pPr>
              <w:jc w:val="center"/>
              <w:rPr>
                <w:color w:val="000000"/>
                <w:sz w:val="22"/>
                <w:szCs w:val="22"/>
              </w:rPr>
            </w:pPr>
            <w:r w:rsidRPr="00BA4934">
              <w:rPr>
                <w:color w:val="000000"/>
                <w:sz w:val="22"/>
                <w:szCs w:val="22"/>
              </w:rPr>
              <w:t>17,3</w:t>
            </w:r>
          </w:p>
        </w:tc>
      </w:tr>
      <w:tr w:rsidR="00026061" w:rsidRPr="00BA4934" w:rsidTr="00554D59">
        <w:trPr>
          <w:cantSplit/>
          <w:trHeight w:val="57"/>
          <w:jc w:val="center"/>
        </w:trPr>
        <w:tc>
          <w:tcPr>
            <w:tcW w:w="1992" w:type="pct"/>
            <w:vMerge/>
            <w:vAlign w:val="center"/>
          </w:tcPr>
          <w:p w:rsidR="00026061" w:rsidRPr="00BA4934" w:rsidRDefault="00026061" w:rsidP="006F3F84">
            <w:pPr>
              <w:pStyle w:val="a6"/>
              <w:rPr>
                <w:sz w:val="22"/>
                <w:szCs w:val="22"/>
              </w:rPr>
            </w:pPr>
          </w:p>
        </w:tc>
        <w:tc>
          <w:tcPr>
            <w:tcW w:w="902" w:type="pct"/>
            <w:vAlign w:val="center"/>
          </w:tcPr>
          <w:p w:rsidR="00026061" w:rsidRPr="00BA4934" w:rsidRDefault="00026061" w:rsidP="006F3F84">
            <w:pPr>
              <w:pStyle w:val="a6"/>
              <w:jc w:val="center"/>
              <w:rPr>
                <w:b/>
                <w:sz w:val="22"/>
                <w:szCs w:val="22"/>
              </w:rPr>
            </w:pPr>
            <w:r w:rsidRPr="00BA4934">
              <w:rPr>
                <w:b/>
                <w:sz w:val="22"/>
                <w:szCs w:val="22"/>
              </w:rPr>
              <w:t>ИТОГО:</w:t>
            </w:r>
          </w:p>
        </w:tc>
        <w:tc>
          <w:tcPr>
            <w:tcW w:w="977" w:type="pct"/>
            <w:vAlign w:val="center"/>
          </w:tcPr>
          <w:p w:rsidR="00026061" w:rsidRPr="00BA4934" w:rsidRDefault="00026061" w:rsidP="006F3F84">
            <w:pPr>
              <w:jc w:val="center"/>
              <w:rPr>
                <w:b/>
                <w:bCs/>
                <w:color w:val="000000"/>
                <w:sz w:val="22"/>
                <w:szCs w:val="22"/>
              </w:rPr>
            </w:pPr>
            <w:r w:rsidRPr="00BA4934">
              <w:rPr>
                <w:b/>
                <w:bCs/>
                <w:color w:val="000000"/>
                <w:sz w:val="22"/>
                <w:szCs w:val="22"/>
              </w:rPr>
              <w:t>637,7</w:t>
            </w:r>
          </w:p>
        </w:tc>
        <w:tc>
          <w:tcPr>
            <w:tcW w:w="1129" w:type="pct"/>
            <w:vAlign w:val="center"/>
          </w:tcPr>
          <w:p w:rsidR="00026061" w:rsidRPr="00BA4934" w:rsidRDefault="00026061" w:rsidP="006F3F84">
            <w:pPr>
              <w:jc w:val="center"/>
              <w:rPr>
                <w:b/>
                <w:bCs/>
                <w:color w:val="000000"/>
                <w:sz w:val="22"/>
                <w:szCs w:val="22"/>
              </w:rPr>
            </w:pPr>
            <w:r w:rsidRPr="00BA4934">
              <w:rPr>
                <w:b/>
                <w:bCs/>
                <w:color w:val="000000"/>
                <w:sz w:val="22"/>
                <w:szCs w:val="22"/>
              </w:rPr>
              <w:t>100,0</w:t>
            </w:r>
          </w:p>
        </w:tc>
      </w:tr>
    </w:tbl>
    <w:p w:rsidR="000009A1" w:rsidRPr="00BA4934" w:rsidRDefault="000009A1" w:rsidP="006F3F84">
      <w:pPr>
        <w:pStyle w:val="a6"/>
        <w:ind w:right="-113" w:firstLine="709"/>
        <w:jc w:val="both"/>
        <w:rPr>
          <w:b/>
        </w:rPr>
      </w:pPr>
    </w:p>
    <w:p w:rsidR="00514656" w:rsidRPr="00BA4934" w:rsidRDefault="00514656" w:rsidP="006F3F84">
      <w:pPr>
        <w:pStyle w:val="a6"/>
        <w:ind w:right="-113" w:firstLine="709"/>
        <w:jc w:val="both"/>
        <w:rPr>
          <w:b/>
        </w:rPr>
      </w:pPr>
      <w:r w:rsidRPr="00BA4934">
        <w:rPr>
          <w:b/>
        </w:rPr>
        <w:t>Оценка просматриваемости и наиболее</w:t>
      </w:r>
      <w:r w:rsidR="00697900" w:rsidRPr="00BA4934">
        <w:rPr>
          <w:b/>
        </w:rPr>
        <w:t xml:space="preserve"> </w:t>
      </w:r>
      <w:r w:rsidRPr="00BA4934">
        <w:rPr>
          <w:b/>
        </w:rPr>
        <w:t xml:space="preserve">живописные видовые </w:t>
      </w:r>
      <w:r w:rsidR="00697900" w:rsidRPr="00BA4934">
        <w:rPr>
          <w:b/>
        </w:rPr>
        <w:t>т</w:t>
      </w:r>
      <w:r w:rsidRPr="00BA4934">
        <w:rPr>
          <w:b/>
        </w:rPr>
        <w:t>очки</w:t>
      </w:r>
    </w:p>
    <w:p w:rsidR="00514656" w:rsidRPr="00BA4934" w:rsidRDefault="00514656" w:rsidP="006F3F84">
      <w:pPr>
        <w:pStyle w:val="a6"/>
        <w:ind w:firstLine="709"/>
        <w:jc w:val="both"/>
      </w:pPr>
      <w:r w:rsidRPr="00BA4934">
        <w:t>Одним из важных показателей эстетического восприятия участков рекреационного назначения</w:t>
      </w:r>
      <w:r w:rsidR="006A251D" w:rsidRPr="00BA4934">
        <w:t xml:space="preserve"> – </w:t>
      </w:r>
      <w:r w:rsidRPr="00BA4934">
        <w:t>просматриваемость или обозреваемость ландшафтного выдела. Оценка просматриваемости выдела при лесоустройстве определялась расстоянием, при котором можно определить по стволу породу дерева и другие элементы ландшафта.</w:t>
      </w:r>
    </w:p>
    <w:p w:rsidR="00514656" w:rsidRPr="00BA4934" w:rsidRDefault="00514656" w:rsidP="006F3F84">
      <w:pPr>
        <w:pStyle w:val="a6"/>
        <w:ind w:firstLine="709"/>
        <w:jc w:val="both"/>
      </w:pPr>
      <w:r w:rsidRPr="00BA4934">
        <w:t>Просматриваемость зависит от наличия подроста и подлеска, их высоты и густоты, полноты и характера размещения деревьев, сомкнутости древесного полога и связанной с этим освещенности участка.</w:t>
      </w:r>
      <w:r w:rsidRPr="00BA4934">
        <w:rPr>
          <w:sz w:val="24"/>
        </w:rPr>
        <w:t xml:space="preserve"> </w:t>
      </w:r>
      <w:r w:rsidRPr="00BA4934">
        <w:t>Просматриваемость или обозреваемость определяется расстоянием, при котором можно определить по стволу породу дерева и другие</w:t>
      </w:r>
      <w:r w:rsidR="001F33B6" w:rsidRPr="00BA4934">
        <w:t xml:space="preserve"> элементы ландшафта (табл</w:t>
      </w:r>
      <w:r w:rsidR="005C1207" w:rsidRPr="00BA4934">
        <w:t>ица</w:t>
      </w:r>
      <w:r w:rsidR="001F33B6" w:rsidRPr="00BA4934">
        <w:t xml:space="preserve"> </w:t>
      </w:r>
      <w:r w:rsidR="00F16F69" w:rsidRPr="00BA4934">
        <w:t>26</w:t>
      </w:r>
      <w:r w:rsidRPr="00BA4934">
        <w:t>).</w:t>
      </w:r>
    </w:p>
    <w:p w:rsidR="00514656" w:rsidRPr="00BA4934" w:rsidRDefault="00D646D8" w:rsidP="006F3F84">
      <w:pPr>
        <w:pStyle w:val="a6"/>
        <w:jc w:val="right"/>
        <w:rPr>
          <w:i/>
          <w:szCs w:val="28"/>
        </w:rPr>
      </w:pPr>
      <w:r w:rsidRPr="00BA4934">
        <w:rPr>
          <w:i/>
          <w:szCs w:val="28"/>
        </w:rPr>
        <w:t xml:space="preserve">Таблица </w:t>
      </w:r>
      <w:r w:rsidR="00DC74FB" w:rsidRPr="00BA4934">
        <w:rPr>
          <w:i/>
          <w:szCs w:val="28"/>
        </w:rPr>
        <w:t>2</w:t>
      </w:r>
      <w:r w:rsidR="00F16F69" w:rsidRPr="00BA4934">
        <w:rPr>
          <w:i/>
          <w:szCs w:val="28"/>
        </w:rPr>
        <w:t>6</w:t>
      </w:r>
    </w:p>
    <w:p w:rsidR="00514656" w:rsidRPr="00BA4934" w:rsidRDefault="00514656" w:rsidP="006F3F84">
      <w:pPr>
        <w:pStyle w:val="a6"/>
        <w:jc w:val="center"/>
      </w:pPr>
      <w:r w:rsidRPr="00BA4934">
        <w:t>Шкала оценки просматриваемости</w:t>
      </w:r>
    </w:p>
    <w:p w:rsidR="00BA6787" w:rsidRPr="00BA4934" w:rsidRDefault="00BA6787" w:rsidP="006F3F84">
      <w:pPr>
        <w:pStyle w:val="a6"/>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3"/>
        <w:gridCol w:w="3405"/>
      </w:tblGrid>
      <w:tr w:rsidR="00514656" w:rsidRPr="00BA4934" w:rsidTr="00554D59">
        <w:trPr>
          <w:trHeight w:val="57"/>
        </w:trPr>
        <w:tc>
          <w:tcPr>
            <w:tcW w:w="3167" w:type="pct"/>
            <w:vAlign w:val="center"/>
          </w:tcPr>
          <w:p w:rsidR="00514656" w:rsidRPr="00BA4934" w:rsidRDefault="00514656" w:rsidP="006F3F84">
            <w:pPr>
              <w:pStyle w:val="a6"/>
              <w:jc w:val="center"/>
              <w:rPr>
                <w:sz w:val="22"/>
                <w:szCs w:val="22"/>
              </w:rPr>
            </w:pPr>
            <w:r w:rsidRPr="00BA4934">
              <w:rPr>
                <w:sz w:val="22"/>
                <w:szCs w:val="22"/>
              </w:rPr>
              <w:t>Оценка просматриваемости</w:t>
            </w:r>
          </w:p>
        </w:tc>
        <w:tc>
          <w:tcPr>
            <w:tcW w:w="1833" w:type="pct"/>
            <w:vAlign w:val="center"/>
          </w:tcPr>
          <w:p w:rsidR="00514656" w:rsidRPr="00BA4934" w:rsidRDefault="00514656" w:rsidP="006F3F84">
            <w:pPr>
              <w:pStyle w:val="a6"/>
              <w:jc w:val="center"/>
              <w:rPr>
                <w:sz w:val="22"/>
                <w:szCs w:val="22"/>
              </w:rPr>
            </w:pPr>
            <w:r w:rsidRPr="00BA4934">
              <w:rPr>
                <w:sz w:val="22"/>
                <w:szCs w:val="22"/>
              </w:rPr>
              <w:t>Расстояние, м</w:t>
            </w:r>
          </w:p>
        </w:tc>
      </w:tr>
      <w:tr w:rsidR="00514656" w:rsidRPr="00BA4934" w:rsidTr="00554D59">
        <w:trPr>
          <w:cantSplit/>
          <w:trHeight w:val="57"/>
        </w:trPr>
        <w:tc>
          <w:tcPr>
            <w:tcW w:w="3167" w:type="pct"/>
            <w:vAlign w:val="center"/>
          </w:tcPr>
          <w:p w:rsidR="00514656" w:rsidRPr="00BA4934" w:rsidRDefault="00514656" w:rsidP="006F3F84">
            <w:pPr>
              <w:pStyle w:val="a6"/>
              <w:jc w:val="center"/>
              <w:rPr>
                <w:sz w:val="22"/>
                <w:szCs w:val="22"/>
              </w:rPr>
            </w:pPr>
            <w:r w:rsidRPr="00BA4934">
              <w:rPr>
                <w:sz w:val="22"/>
                <w:szCs w:val="22"/>
              </w:rPr>
              <w:t xml:space="preserve"> хорошая</w:t>
            </w:r>
          </w:p>
        </w:tc>
        <w:tc>
          <w:tcPr>
            <w:tcW w:w="1833" w:type="pct"/>
            <w:vAlign w:val="center"/>
          </w:tcPr>
          <w:p w:rsidR="00514656" w:rsidRPr="00BA4934" w:rsidRDefault="00514656" w:rsidP="006F3F84">
            <w:pPr>
              <w:pStyle w:val="a6"/>
              <w:jc w:val="center"/>
              <w:rPr>
                <w:sz w:val="22"/>
                <w:szCs w:val="22"/>
              </w:rPr>
            </w:pPr>
            <w:r w:rsidRPr="00BA4934">
              <w:rPr>
                <w:sz w:val="22"/>
                <w:szCs w:val="22"/>
              </w:rPr>
              <w:t>41 м и более</w:t>
            </w:r>
          </w:p>
        </w:tc>
      </w:tr>
      <w:tr w:rsidR="00514656" w:rsidRPr="00BA4934" w:rsidTr="00554D59">
        <w:trPr>
          <w:cantSplit/>
          <w:trHeight w:val="57"/>
        </w:trPr>
        <w:tc>
          <w:tcPr>
            <w:tcW w:w="3167" w:type="pct"/>
            <w:vAlign w:val="center"/>
          </w:tcPr>
          <w:p w:rsidR="00514656" w:rsidRPr="00BA4934" w:rsidRDefault="00514656" w:rsidP="006F3F84">
            <w:pPr>
              <w:pStyle w:val="a6"/>
              <w:jc w:val="center"/>
              <w:rPr>
                <w:sz w:val="22"/>
                <w:szCs w:val="22"/>
              </w:rPr>
            </w:pPr>
            <w:r w:rsidRPr="00BA4934">
              <w:rPr>
                <w:sz w:val="22"/>
                <w:szCs w:val="22"/>
              </w:rPr>
              <w:t>средняя</w:t>
            </w:r>
          </w:p>
        </w:tc>
        <w:tc>
          <w:tcPr>
            <w:tcW w:w="1833" w:type="pct"/>
            <w:vAlign w:val="center"/>
          </w:tcPr>
          <w:p w:rsidR="00514656" w:rsidRPr="00BA4934" w:rsidRDefault="00514656" w:rsidP="006F3F84">
            <w:pPr>
              <w:pStyle w:val="a6"/>
              <w:jc w:val="center"/>
              <w:rPr>
                <w:sz w:val="22"/>
                <w:szCs w:val="22"/>
              </w:rPr>
            </w:pPr>
            <w:r w:rsidRPr="00BA4934">
              <w:rPr>
                <w:sz w:val="22"/>
                <w:szCs w:val="22"/>
              </w:rPr>
              <w:t>21-40 м</w:t>
            </w:r>
          </w:p>
        </w:tc>
      </w:tr>
      <w:tr w:rsidR="00514656" w:rsidRPr="00BA4934" w:rsidTr="00554D59">
        <w:trPr>
          <w:cantSplit/>
          <w:trHeight w:val="57"/>
        </w:trPr>
        <w:tc>
          <w:tcPr>
            <w:tcW w:w="3167" w:type="pct"/>
            <w:vAlign w:val="center"/>
          </w:tcPr>
          <w:p w:rsidR="00514656" w:rsidRPr="00BA4934" w:rsidRDefault="00514656" w:rsidP="006F3F84">
            <w:pPr>
              <w:pStyle w:val="a6"/>
              <w:jc w:val="center"/>
              <w:rPr>
                <w:sz w:val="22"/>
                <w:szCs w:val="22"/>
              </w:rPr>
            </w:pPr>
            <w:r w:rsidRPr="00BA4934">
              <w:rPr>
                <w:sz w:val="22"/>
                <w:szCs w:val="22"/>
              </w:rPr>
              <w:t>плохая</w:t>
            </w:r>
          </w:p>
        </w:tc>
        <w:tc>
          <w:tcPr>
            <w:tcW w:w="1833" w:type="pct"/>
            <w:vAlign w:val="center"/>
          </w:tcPr>
          <w:p w:rsidR="00514656" w:rsidRPr="00BA4934" w:rsidRDefault="00514656" w:rsidP="006F3F84">
            <w:pPr>
              <w:pStyle w:val="a6"/>
              <w:jc w:val="center"/>
              <w:rPr>
                <w:sz w:val="22"/>
                <w:szCs w:val="22"/>
              </w:rPr>
            </w:pPr>
            <w:r w:rsidRPr="00BA4934">
              <w:rPr>
                <w:sz w:val="22"/>
                <w:szCs w:val="22"/>
              </w:rPr>
              <w:t>менее 20 м</w:t>
            </w:r>
          </w:p>
        </w:tc>
      </w:tr>
    </w:tbl>
    <w:p w:rsidR="00B206FA" w:rsidRPr="00BA4934" w:rsidRDefault="00B206FA" w:rsidP="006F3F84">
      <w:pPr>
        <w:pStyle w:val="a6"/>
        <w:ind w:firstLine="709"/>
        <w:jc w:val="both"/>
      </w:pPr>
    </w:p>
    <w:p w:rsidR="00514656" w:rsidRPr="00BA4934" w:rsidRDefault="00514656" w:rsidP="006F3F84">
      <w:pPr>
        <w:pStyle w:val="a6"/>
        <w:ind w:firstLine="709"/>
        <w:jc w:val="both"/>
      </w:pPr>
      <w:r w:rsidRPr="00BA4934">
        <w:t>Участки с хорошей просматриваемост</w:t>
      </w:r>
      <w:r w:rsidR="00681980" w:rsidRPr="00BA4934">
        <w:t xml:space="preserve">ью (41 м и более) составляют </w:t>
      </w:r>
      <w:r w:rsidR="00547FAC" w:rsidRPr="00BA4934">
        <w:t>31,2</w:t>
      </w:r>
      <w:r w:rsidR="0007273C" w:rsidRPr="00BA4934">
        <w:t>% (таблица</w:t>
      </w:r>
      <w:r w:rsidR="00DC74FB" w:rsidRPr="00BA4934">
        <w:t xml:space="preserve"> </w:t>
      </w:r>
      <w:r w:rsidR="004E1C4C" w:rsidRPr="00BA4934">
        <w:t>27</w:t>
      </w:r>
      <w:r w:rsidRPr="00BA4934">
        <w:t>), с</w:t>
      </w:r>
      <w:r w:rsidR="00DC74FB" w:rsidRPr="00BA4934">
        <w:t>о</w:t>
      </w:r>
      <w:r w:rsidRPr="00BA4934">
        <w:t xml:space="preserve"> средней про</w:t>
      </w:r>
      <w:r w:rsidR="00482D32" w:rsidRPr="00BA4934">
        <w:t>сматриваемостью (21</w:t>
      </w:r>
      <w:r w:rsidR="00681980" w:rsidRPr="00BA4934">
        <w:t xml:space="preserve">-40 м) – </w:t>
      </w:r>
      <w:r w:rsidR="00547FAC" w:rsidRPr="00BA4934">
        <w:t>20,3</w:t>
      </w:r>
      <w:r w:rsidR="00681980" w:rsidRPr="00BA4934">
        <w:t xml:space="preserve">% и плохой (менее 20 м) – </w:t>
      </w:r>
      <w:r w:rsidR="00547FAC" w:rsidRPr="00BA4934">
        <w:t>48,5</w:t>
      </w:r>
      <w:r w:rsidRPr="00BA4934">
        <w:t>% от учте</w:t>
      </w:r>
      <w:r w:rsidR="000009A1" w:rsidRPr="00BA4934">
        <w:t>н</w:t>
      </w:r>
      <w:r w:rsidRPr="00BA4934">
        <w:t>ной площади.</w:t>
      </w:r>
    </w:p>
    <w:p w:rsidR="00DC74FB" w:rsidRPr="00BA4934" w:rsidRDefault="00DC74FB" w:rsidP="006F3F84">
      <w:pPr>
        <w:pStyle w:val="a6"/>
        <w:ind w:firstLine="709"/>
        <w:jc w:val="both"/>
      </w:pPr>
      <w:r w:rsidRPr="00BA4934">
        <w:lastRenderedPageBreak/>
        <w:t>Лесоустройством проектируется улучшение просматриваемости лесных ландшафтов путем проведения рубок</w:t>
      </w:r>
      <w:r w:rsidR="003A3931" w:rsidRPr="00BA4934">
        <w:t xml:space="preserve"> ухода</w:t>
      </w:r>
      <w:r w:rsidRPr="00BA4934">
        <w:t>.</w:t>
      </w:r>
    </w:p>
    <w:p w:rsidR="00514656" w:rsidRPr="00BA4934" w:rsidRDefault="00D646D8" w:rsidP="006F3F84">
      <w:pPr>
        <w:pStyle w:val="a6"/>
        <w:jc w:val="right"/>
        <w:rPr>
          <w:i/>
          <w:szCs w:val="28"/>
        </w:rPr>
      </w:pPr>
      <w:r w:rsidRPr="00BA4934">
        <w:rPr>
          <w:i/>
          <w:szCs w:val="28"/>
        </w:rPr>
        <w:t xml:space="preserve">Таблица </w:t>
      </w:r>
      <w:r w:rsidR="00F16F69" w:rsidRPr="00BA4934">
        <w:rPr>
          <w:i/>
          <w:szCs w:val="28"/>
        </w:rPr>
        <w:t>27</w:t>
      </w:r>
    </w:p>
    <w:p w:rsidR="00514656" w:rsidRPr="00BA4934" w:rsidRDefault="00514656" w:rsidP="006F3F84">
      <w:pPr>
        <w:pStyle w:val="a6"/>
        <w:jc w:val="center"/>
      </w:pPr>
      <w:r w:rsidRPr="00BA4934">
        <w:t>Просматриваемость</w:t>
      </w:r>
      <w:r w:rsidR="000009A1" w:rsidRPr="00BA4934">
        <w:t xml:space="preserve"> ландшафтных участков</w:t>
      </w:r>
    </w:p>
    <w:p w:rsidR="00B206FA" w:rsidRPr="00BA4934" w:rsidRDefault="00B206FA" w:rsidP="006F3F84">
      <w:pPr>
        <w:pStyle w:val="a6"/>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5"/>
        <w:gridCol w:w="3175"/>
        <w:gridCol w:w="1349"/>
        <w:gridCol w:w="1349"/>
      </w:tblGrid>
      <w:tr w:rsidR="000009A1" w:rsidRPr="00BA4934" w:rsidTr="00554D59">
        <w:trPr>
          <w:cantSplit/>
          <w:trHeight w:val="57"/>
        </w:trPr>
        <w:tc>
          <w:tcPr>
            <w:tcW w:w="1839" w:type="pct"/>
            <w:vMerge w:val="restart"/>
            <w:vAlign w:val="center"/>
          </w:tcPr>
          <w:p w:rsidR="000009A1" w:rsidRPr="00BA4934" w:rsidRDefault="000009A1" w:rsidP="006F3F84">
            <w:pPr>
              <w:pStyle w:val="a6"/>
              <w:jc w:val="center"/>
              <w:rPr>
                <w:sz w:val="22"/>
                <w:szCs w:val="22"/>
              </w:rPr>
            </w:pPr>
            <w:r w:rsidRPr="00BA4934">
              <w:rPr>
                <w:sz w:val="22"/>
                <w:szCs w:val="22"/>
              </w:rPr>
              <w:t>Функциональная зона</w:t>
            </w:r>
          </w:p>
        </w:tc>
        <w:tc>
          <w:tcPr>
            <w:tcW w:w="1709" w:type="pct"/>
            <w:vMerge w:val="restart"/>
            <w:vAlign w:val="center"/>
          </w:tcPr>
          <w:p w:rsidR="000009A1" w:rsidRPr="00BA4934" w:rsidRDefault="000009A1" w:rsidP="006F3F84">
            <w:pPr>
              <w:pStyle w:val="a6"/>
              <w:ind w:left="-57" w:right="-113"/>
              <w:jc w:val="center"/>
              <w:rPr>
                <w:sz w:val="22"/>
                <w:szCs w:val="22"/>
              </w:rPr>
            </w:pPr>
            <w:r w:rsidRPr="00BA4934">
              <w:rPr>
                <w:sz w:val="22"/>
                <w:szCs w:val="22"/>
              </w:rPr>
              <w:t xml:space="preserve">Показатель </w:t>
            </w:r>
          </w:p>
          <w:p w:rsidR="000009A1" w:rsidRPr="00BA4934" w:rsidRDefault="000009A1" w:rsidP="006F3F84">
            <w:pPr>
              <w:pStyle w:val="a6"/>
              <w:ind w:left="-57" w:right="-113"/>
              <w:jc w:val="center"/>
              <w:rPr>
                <w:sz w:val="22"/>
                <w:szCs w:val="22"/>
              </w:rPr>
            </w:pPr>
            <w:r w:rsidRPr="00BA4934">
              <w:rPr>
                <w:sz w:val="22"/>
                <w:szCs w:val="22"/>
              </w:rPr>
              <w:t>просматриваемости</w:t>
            </w:r>
          </w:p>
        </w:tc>
        <w:tc>
          <w:tcPr>
            <w:tcW w:w="1452" w:type="pct"/>
            <w:gridSpan w:val="2"/>
            <w:vAlign w:val="center"/>
          </w:tcPr>
          <w:p w:rsidR="000009A1" w:rsidRPr="00BA4934" w:rsidRDefault="000009A1" w:rsidP="006F3F84">
            <w:pPr>
              <w:pStyle w:val="a6"/>
              <w:jc w:val="center"/>
              <w:rPr>
                <w:sz w:val="22"/>
                <w:szCs w:val="22"/>
              </w:rPr>
            </w:pPr>
            <w:r w:rsidRPr="00BA4934">
              <w:rPr>
                <w:sz w:val="22"/>
                <w:szCs w:val="22"/>
              </w:rPr>
              <w:t>Площадь</w:t>
            </w:r>
          </w:p>
        </w:tc>
      </w:tr>
      <w:tr w:rsidR="000009A1" w:rsidRPr="00BA4934" w:rsidTr="00554D59">
        <w:trPr>
          <w:cantSplit/>
          <w:trHeight w:val="57"/>
        </w:trPr>
        <w:tc>
          <w:tcPr>
            <w:tcW w:w="1839" w:type="pct"/>
            <w:vMerge/>
            <w:tcBorders>
              <w:bottom w:val="nil"/>
            </w:tcBorders>
            <w:vAlign w:val="center"/>
          </w:tcPr>
          <w:p w:rsidR="000009A1" w:rsidRPr="00BA4934" w:rsidRDefault="000009A1" w:rsidP="006F3F84">
            <w:pPr>
              <w:pStyle w:val="a6"/>
              <w:jc w:val="center"/>
              <w:rPr>
                <w:sz w:val="22"/>
                <w:szCs w:val="22"/>
              </w:rPr>
            </w:pPr>
          </w:p>
        </w:tc>
        <w:tc>
          <w:tcPr>
            <w:tcW w:w="1709" w:type="pct"/>
            <w:vMerge/>
            <w:tcBorders>
              <w:bottom w:val="nil"/>
            </w:tcBorders>
            <w:vAlign w:val="center"/>
          </w:tcPr>
          <w:p w:rsidR="000009A1" w:rsidRPr="00BA4934" w:rsidRDefault="000009A1" w:rsidP="006F3F84">
            <w:pPr>
              <w:pStyle w:val="a6"/>
              <w:jc w:val="center"/>
              <w:rPr>
                <w:sz w:val="22"/>
                <w:szCs w:val="22"/>
              </w:rPr>
            </w:pPr>
          </w:p>
        </w:tc>
        <w:tc>
          <w:tcPr>
            <w:tcW w:w="726" w:type="pct"/>
            <w:tcBorders>
              <w:bottom w:val="nil"/>
            </w:tcBorders>
            <w:vAlign w:val="center"/>
          </w:tcPr>
          <w:p w:rsidR="000009A1" w:rsidRPr="00BA4934" w:rsidRDefault="000009A1" w:rsidP="006F3F84">
            <w:pPr>
              <w:pStyle w:val="a6"/>
              <w:jc w:val="center"/>
              <w:rPr>
                <w:sz w:val="22"/>
                <w:szCs w:val="22"/>
              </w:rPr>
            </w:pPr>
            <w:r w:rsidRPr="00BA4934">
              <w:rPr>
                <w:sz w:val="22"/>
                <w:szCs w:val="22"/>
              </w:rPr>
              <w:t>га</w:t>
            </w:r>
          </w:p>
        </w:tc>
        <w:tc>
          <w:tcPr>
            <w:tcW w:w="726" w:type="pct"/>
            <w:tcBorders>
              <w:bottom w:val="nil"/>
            </w:tcBorders>
            <w:vAlign w:val="center"/>
          </w:tcPr>
          <w:p w:rsidR="000009A1" w:rsidRPr="00BA4934" w:rsidRDefault="000009A1" w:rsidP="006F3F84">
            <w:pPr>
              <w:pStyle w:val="a6"/>
              <w:jc w:val="center"/>
              <w:rPr>
                <w:sz w:val="22"/>
                <w:szCs w:val="22"/>
              </w:rPr>
            </w:pPr>
            <w:r w:rsidRPr="00BA4934">
              <w:rPr>
                <w:sz w:val="22"/>
                <w:szCs w:val="22"/>
              </w:rPr>
              <w:t>%</w:t>
            </w:r>
          </w:p>
        </w:tc>
      </w:tr>
      <w:tr w:rsidR="00547FAC" w:rsidRPr="00BA4934" w:rsidTr="00554D59">
        <w:trPr>
          <w:cantSplit/>
          <w:trHeight w:val="57"/>
        </w:trPr>
        <w:tc>
          <w:tcPr>
            <w:tcW w:w="1839" w:type="pct"/>
            <w:vMerge w:val="restart"/>
            <w:vAlign w:val="center"/>
          </w:tcPr>
          <w:p w:rsidR="00547FAC" w:rsidRPr="00BA4934" w:rsidRDefault="00547FAC" w:rsidP="006F3F84">
            <w:pPr>
              <w:pStyle w:val="a6"/>
              <w:rPr>
                <w:sz w:val="22"/>
                <w:szCs w:val="22"/>
              </w:rPr>
            </w:pPr>
            <w:r w:rsidRPr="00BA4934">
              <w:rPr>
                <w:sz w:val="22"/>
                <w:szCs w:val="22"/>
              </w:rPr>
              <w:t>1. Активного отдыха</w:t>
            </w:r>
          </w:p>
        </w:tc>
        <w:tc>
          <w:tcPr>
            <w:tcW w:w="1709" w:type="pct"/>
            <w:vAlign w:val="center"/>
          </w:tcPr>
          <w:p w:rsidR="00547FAC" w:rsidRPr="00BA4934" w:rsidRDefault="00547FAC" w:rsidP="006F3F84">
            <w:pPr>
              <w:pStyle w:val="a6"/>
              <w:jc w:val="center"/>
              <w:rPr>
                <w:sz w:val="22"/>
                <w:szCs w:val="22"/>
              </w:rPr>
            </w:pPr>
            <w:r w:rsidRPr="00BA4934">
              <w:rPr>
                <w:sz w:val="22"/>
                <w:szCs w:val="22"/>
              </w:rPr>
              <w:t>Плохая</w:t>
            </w:r>
          </w:p>
        </w:tc>
        <w:tc>
          <w:tcPr>
            <w:tcW w:w="726" w:type="pct"/>
            <w:vAlign w:val="center"/>
          </w:tcPr>
          <w:p w:rsidR="00547FAC" w:rsidRPr="00BA4934" w:rsidRDefault="00547FAC" w:rsidP="006F3F84">
            <w:pPr>
              <w:pStyle w:val="6"/>
              <w:rPr>
                <w:b w:val="0"/>
                <w:sz w:val="22"/>
                <w:szCs w:val="22"/>
              </w:rPr>
            </w:pPr>
            <w:r w:rsidRPr="00BA4934">
              <w:rPr>
                <w:b w:val="0"/>
                <w:sz w:val="22"/>
                <w:szCs w:val="22"/>
              </w:rPr>
              <w:t>154,3</w:t>
            </w:r>
          </w:p>
        </w:tc>
        <w:tc>
          <w:tcPr>
            <w:tcW w:w="726" w:type="pct"/>
            <w:vAlign w:val="center"/>
          </w:tcPr>
          <w:p w:rsidR="00547FAC" w:rsidRPr="00BA4934" w:rsidRDefault="00547FAC" w:rsidP="006F3F84">
            <w:pPr>
              <w:pStyle w:val="a6"/>
              <w:jc w:val="center"/>
              <w:rPr>
                <w:sz w:val="22"/>
                <w:szCs w:val="22"/>
              </w:rPr>
            </w:pPr>
            <w:r w:rsidRPr="00BA4934">
              <w:rPr>
                <w:sz w:val="22"/>
                <w:szCs w:val="22"/>
              </w:rPr>
              <w:t>42,2</w:t>
            </w:r>
          </w:p>
        </w:tc>
      </w:tr>
      <w:tr w:rsidR="00547FAC" w:rsidRPr="00BA4934" w:rsidTr="00554D59">
        <w:trPr>
          <w:cantSplit/>
          <w:trHeight w:val="57"/>
        </w:trPr>
        <w:tc>
          <w:tcPr>
            <w:tcW w:w="1839" w:type="pct"/>
            <w:vMerge/>
            <w:tcBorders>
              <w:top w:val="nil"/>
            </w:tcBorders>
            <w:vAlign w:val="center"/>
          </w:tcPr>
          <w:p w:rsidR="00547FAC" w:rsidRPr="00BA4934" w:rsidRDefault="00547FAC" w:rsidP="006F3F84">
            <w:pPr>
              <w:pStyle w:val="a6"/>
              <w:rPr>
                <w:sz w:val="22"/>
                <w:szCs w:val="22"/>
              </w:rPr>
            </w:pPr>
          </w:p>
        </w:tc>
        <w:tc>
          <w:tcPr>
            <w:tcW w:w="1709" w:type="pct"/>
            <w:vAlign w:val="center"/>
          </w:tcPr>
          <w:p w:rsidR="00547FAC" w:rsidRPr="00BA4934" w:rsidRDefault="00547FAC" w:rsidP="006F3F84">
            <w:pPr>
              <w:pStyle w:val="a6"/>
              <w:jc w:val="center"/>
              <w:rPr>
                <w:sz w:val="22"/>
                <w:szCs w:val="22"/>
              </w:rPr>
            </w:pPr>
            <w:r w:rsidRPr="00BA4934">
              <w:rPr>
                <w:sz w:val="22"/>
                <w:szCs w:val="22"/>
              </w:rPr>
              <w:t>Средняя</w:t>
            </w:r>
          </w:p>
        </w:tc>
        <w:tc>
          <w:tcPr>
            <w:tcW w:w="726" w:type="pct"/>
            <w:vAlign w:val="center"/>
          </w:tcPr>
          <w:p w:rsidR="00547FAC" w:rsidRPr="00BA4934" w:rsidRDefault="00547FAC" w:rsidP="006F3F84">
            <w:pPr>
              <w:pStyle w:val="6"/>
              <w:rPr>
                <w:b w:val="0"/>
                <w:sz w:val="22"/>
                <w:szCs w:val="22"/>
              </w:rPr>
            </w:pPr>
            <w:r w:rsidRPr="00BA4934">
              <w:rPr>
                <w:b w:val="0"/>
                <w:sz w:val="22"/>
                <w:szCs w:val="22"/>
              </w:rPr>
              <w:t>71,8</w:t>
            </w:r>
          </w:p>
        </w:tc>
        <w:tc>
          <w:tcPr>
            <w:tcW w:w="726" w:type="pct"/>
            <w:vAlign w:val="center"/>
          </w:tcPr>
          <w:p w:rsidR="00547FAC" w:rsidRPr="00BA4934" w:rsidRDefault="00547FAC" w:rsidP="006F3F84">
            <w:pPr>
              <w:pStyle w:val="a6"/>
              <w:jc w:val="center"/>
              <w:rPr>
                <w:sz w:val="22"/>
                <w:szCs w:val="22"/>
              </w:rPr>
            </w:pPr>
            <w:r w:rsidRPr="00BA4934">
              <w:rPr>
                <w:sz w:val="22"/>
                <w:szCs w:val="22"/>
              </w:rPr>
              <w:t>19,7</w:t>
            </w:r>
          </w:p>
        </w:tc>
      </w:tr>
      <w:tr w:rsidR="00547FAC" w:rsidRPr="00BA4934" w:rsidTr="00554D59">
        <w:trPr>
          <w:cantSplit/>
          <w:trHeight w:val="57"/>
        </w:trPr>
        <w:tc>
          <w:tcPr>
            <w:tcW w:w="1839" w:type="pct"/>
            <w:vMerge/>
            <w:vAlign w:val="center"/>
          </w:tcPr>
          <w:p w:rsidR="00547FAC" w:rsidRPr="00BA4934" w:rsidRDefault="00547FAC" w:rsidP="006F3F84">
            <w:pPr>
              <w:pStyle w:val="a6"/>
              <w:rPr>
                <w:sz w:val="22"/>
                <w:szCs w:val="22"/>
              </w:rPr>
            </w:pPr>
          </w:p>
        </w:tc>
        <w:tc>
          <w:tcPr>
            <w:tcW w:w="1709" w:type="pct"/>
            <w:vAlign w:val="center"/>
          </w:tcPr>
          <w:p w:rsidR="00547FAC" w:rsidRPr="00BA4934" w:rsidRDefault="00547FAC" w:rsidP="006F3F84">
            <w:pPr>
              <w:pStyle w:val="a6"/>
              <w:jc w:val="center"/>
              <w:rPr>
                <w:sz w:val="22"/>
                <w:szCs w:val="22"/>
              </w:rPr>
            </w:pPr>
            <w:r w:rsidRPr="00BA4934">
              <w:rPr>
                <w:sz w:val="22"/>
                <w:szCs w:val="22"/>
              </w:rPr>
              <w:t>Хорошая</w:t>
            </w:r>
          </w:p>
        </w:tc>
        <w:tc>
          <w:tcPr>
            <w:tcW w:w="726" w:type="pct"/>
            <w:vAlign w:val="center"/>
          </w:tcPr>
          <w:p w:rsidR="00547FAC" w:rsidRPr="00BA4934" w:rsidRDefault="00547FAC" w:rsidP="006F3F84">
            <w:pPr>
              <w:pStyle w:val="6"/>
              <w:rPr>
                <w:b w:val="0"/>
                <w:sz w:val="22"/>
                <w:szCs w:val="22"/>
              </w:rPr>
            </w:pPr>
            <w:r w:rsidRPr="00BA4934">
              <w:rPr>
                <w:b w:val="0"/>
                <w:sz w:val="22"/>
                <w:szCs w:val="22"/>
              </w:rPr>
              <w:t>139,2</w:t>
            </w:r>
          </w:p>
        </w:tc>
        <w:tc>
          <w:tcPr>
            <w:tcW w:w="726" w:type="pct"/>
            <w:vAlign w:val="center"/>
          </w:tcPr>
          <w:p w:rsidR="00547FAC" w:rsidRPr="00BA4934" w:rsidRDefault="00547FAC" w:rsidP="006F3F84">
            <w:pPr>
              <w:pStyle w:val="a6"/>
              <w:jc w:val="center"/>
              <w:rPr>
                <w:sz w:val="22"/>
                <w:szCs w:val="22"/>
              </w:rPr>
            </w:pPr>
            <w:r w:rsidRPr="00BA4934">
              <w:rPr>
                <w:sz w:val="22"/>
                <w:szCs w:val="22"/>
              </w:rPr>
              <w:t>38,1</w:t>
            </w:r>
          </w:p>
        </w:tc>
      </w:tr>
      <w:tr w:rsidR="00547FAC" w:rsidRPr="00BA4934" w:rsidTr="00554D59">
        <w:trPr>
          <w:cantSplit/>
          <w:trHeight w:val="57"/>
        </w:trPr>
        <w:tc>
          <w:tcPr>
            <w:tcW w:w="1839" w:type="pct"/>
            <w:vMerge/>
            <w:vAlign w:val="center"/>
          </w:tcPr>
          <w:p w:rsidR="00547FAC" w:rsidRPr="00BA4934" w:rsidRDefault="00547FAC" w:rsidP="006F3F84">
            <w:pPr>
              <w:pStyle w:val="a6"/>
              <w:rPr>
                <w:sz w:val="22"/>
                <w:szCs w:val="22"/>
              </w:rPr>
            </w:pPr>
          </w:p>
        </w:tc>
        <w:tc>
          <w:tcPr>
            <w:tcW w:w="1709" w:type="pct"/>
            <w:vAlign w:val="center"/>
          </w:tcPr>
          <w:p w:rsidR="00547FAC" w:rsidRPr="00BA4934" w:rsidRDefault="00547FAC" w:rsidP="006F3F84">
            <w:pPr>
              <w:pStyle w:val="a6"/>
              <w:jc w:val="center"/>
              <w:rPr>
                <w:b/>
                <w:sz w:val="22"/>
                <w:szCs w:val="22"/>
              </w:rPr>
            </w:pPr>
            <w:r w:rsidRPr="00BA4934">
              <w:rPr>
                <w:b/>
                <w:sz w:val="22"/>
                <w:szCs w:val="22"/>
              </w:rPr>
              <w:t>ИТОГО:</w:t>
            </w:r>
          </w:p>
        </w:tc>
        <w:tc>
          <w:tcPr>
            <w:tcW w:w="726" w:type="pct"/>
            <w:vAlign w:val="center"/>
          </w:tcPr>
          <w:p w:rsidR="00547FAC" w:rsidRPr="00BA4934" w:rsidRDefault="00547FAC" w:rsidP="006F3F84">
            <w:pPr>
              <w:pStyle w:val="a6"/>
              <w:jc w:val="center"/>
              <w:rPr>
                <w:b/>
                <w:sz w:val="22"/>
                <w:szCs w:val="22"/>
              </w:rPr>
            </w:pPr>
            <w:r w:rsidRPr="00BA4934">
              <w:rPr>
                <w:b/>
                <w:sz w:val="22"/>
                <w:szCs w:val="22"/>
              </w:rPr>
              <w:t>365,3</w:t>
            </w:r>
          </w:p>
        </w:tc>
        <w:tc>
          <w:tcPr>
            <w:tcW w:w="726" w:type="pct"/>
            <w:vAlign w:val="center"/>
          </w:tcPr>
          <w:p w:rsidR="00547FAC" w:rsidRPr="00BA4934" w:rsidRDefault="00547FAC" w:rsidP="006F3F84">
            <w:pPr>
              <w:pStyle w:val="a6"/>
              <w:jc w:val="center"/>
              <w:rPr>
                <w:b/>
                <w:sz w:val="22"/>
                <w:szCs w:val="22"/>
              </w:rPr>
            </w:pPr>
            <w:r w:rsidRPr="00BA4934">
              <w:rPr>
                <w:b/>
                <w:sz w:val="22"/>
                <w:szCs w:val="22"/>
              </w:rPr>
              <w:t>100,0</w:t>
            </w:r>
          </w:p>
        </w:tc>
      </w:tr>
      <w:tr w:rsidR="00547FAC" w:rsidRPr="00BA4934" w:rsidTr="00554D59">
        <w:trPr>
          <w:cantSplit/>
          <w:trHeight w:val="57"/>
        </w:trPr>
        <w:tc>
          <w:tcPr>
            <w:tcW w:w="1839" w:type="pct"/>
            <w:vMerge w:val="restart"/>
            <w:vAlign w:val="center"/>
          </w:tcPr>
          <w:p w:rsidR="00547FAC" w:rsidRPr="00BA4934" w:rsidRDefault="00547FAC" w:rsidP="006F3F84">
            <w:pPr>
              <w:pStyle w:val="a6"/>
              <w:rPr>
                <w:sz w:val="22"/>
                <w:szCs w:val="22"/>
              </w:rPr>
            </w:pPr>
            <w:r w:rsidRPr="00BA4934">
              <w:rPr>
                <w:sz w:val="22"/>
                <w:szCs w:val="22"/>
              </w:rPr>
              <w:t>2. Тихого, прогулочного отдыха и туризма</w:t>
            </w:r>
          </w:p>
        </w:tc>
        <w:tc>
          <w:tcPr>
            <w:tcW w:w="1709" w:type="pct"/>
            <w:vAlign w:val="center"/>
          </w:tcPr>
          <w:p w:rsidR="00547FAC" w:rsidRPr="00BA4934" w:rsidRDefault="00547FAC" w:rsidP="006F3F84">
            <w:pPr>
              <w:pStyle w:val="a6"/>
              <w:jc w:val="center"/>
              <w:rPr>
                <w:sz w:val="22"/>
                <w:szCs w:val="22"/>
              </w:rPr>
            </w:pPr>
            <w:r w:rsidRPr="00BA4934">
              <w:rPr>
                <w:sz w:val="22"/>
                <w:szCs w:val="22"/>
              </w:rPr>
              <w:t>Плохая</w:t>
            </w:r>
          </w:p>
        </w:tc>
        <w:tc>
          <w:tcPr>
            <w:tcW w:w="726" w:type="pct"/>
            <w:vAlign w:val="center"/>
          </w:tcPr>
          <w:p w:rsidR="00547FAC" w:rsidRPr="00BA4934" w:rsidRDefault="00547FAC" w:rsidP="006F3F84">
            <w:pPr>
              <w:pStyle w:val="a6"/>
              <w:jc w:val="center"/>
              <w:rPr>
                <w:sz w:val="22"/>
                <w:szCs w:val="22"/>
              </w:rPr>
            </w:pPr>
            <w:r w:rsidRPr="00BA4934">
              <w:rPr>
                <w:sz w:val="22"/>
                <w:szCs w:val="22"/>
              </w:rPr>
              <w:t>80,3</w:t>
            </w:r>
          </w:p>
        </w:tc>
        <w:tc>
          <w:tcPr>
            <w:tcW w:w="726" w:type="pct"/>
            <w:vAlign w:val="center"/>
          </w:tcPr>
          <w:p w:rsidR="00547FAC" w:rsidRPr="00BA4934" w:rsidRDefault="00547FAC" w:rsidP="006F3F84">
            <w:pPr>
              <w:pStyle w:val="a6"/>
              <w:jc w:val="center"/>
              <w:rPr>
                <w:sz w:val="22"/>
                <w:szCs w:val="22"/>
              </w:rPr>
            </w:pPr>
            <w:r w:rsidRPr="00BA4934">
              <w:rPr>
                <w:sz w:val="22"/>
                <w:szCs w:val="22"/>
              </w:rPr>
              <w:t>42,4</w:t>
            </w:r>
          </w:p>
        </w:tc>
      </w:tr>
      <w:tr w:rsidR="00547FAC" w:rsidRPr="00BA4934" w:rsidTr="00554D59">
        <w:trPr>
          <w:cantSplit/>
          <w:trHeight w:val="57"/>
        </w:trPr>
        <w:tc>
          <w:tcPr>
            <w:tcW w:w="1839" w:type="pct"/>
            <w:vMerge/>
            <w:vAlign w:val="center"/>
          </w:tcPr>
          <w:p w:rsidR="00547FAC" w:rsidRPr="00BA4934" w:rsidRDefault="00547FAC" w:rsidP="006F3F84">
            <w:pPr>
              <w:pStyle w:val="a6"/>
              <w:rPr>
                <w:sz w:val="22"/>
                <w:szCs w:val="22"/>
              </w:rPr>
            </w:pPr>
          </w:p>
        </w:tc>
        <w:tc>
          <w:tcPr>
            <w:tcW w:w="1709" w:type="pct"/>
            <w:vAlign w:val="center"/>
          </w:tcPr>
          <w:p w:rsidR="00547FAC" w:rsidRPr="00BA4934" w:rsidRDefault="00547FAC" w:rsidP="006F3F84">
            <w:pPr>
              <w:pStyle w:val="a6"/>
              <w:jc w:val="center"/>
              <w:rPr>
                <w:sz w:val="22"/>
                <w:szCs w:val="22"/>
              </w:rPr>
            </w:pPr>
            <w:r w:rsidRPr="00BA4934">
              <w:rPr>
                <w:sz w:val="22"/>
                <w:szCs w:val="22"/>
              </w:rPr>
              <w:t>Средняя</w:t>
            </w:r>
          </w:p>
        </w:tc>
        <w:tc>
          <w:tcPr>
            <w:tcW w:w="726" w:type="pct"/>
            <w:vAlign w:val="center"/>
          </w:tcPr>
          <w:p w:rsidR="00547FAC" w:rsidRPr="00BA4934" w:rsidRDefault="00547FAC" w:rsidP="006F3F84">
            <w:pPr>
              <w:pStyle w:val="a6"/>
              <w:jc w:val="center"/>
              <w:rPr>
                <w:sz w:val="22"/>
                <w:szCs w:val="22"/>
              </w:rPr>
            </w:pPr>
            <w:r w:rsidRPr="00BA4934">
              <w:rPr>
                <w:sz w:val="22"/>
                <w:szCs w:val="22"/>
              </w:rPr>
              <w:t>56,2</w:t>
            </w:r>
          </w:p>
        </w:tc>
        <w:tc>
          <w:tcPr>
            <w:tcW w:w="726" w:type="pct"/>
            <w:vAlign w:val="center"/>
          </w:tcPr>
          <w:p w:rsidR="00547FAC" w:rsidRPr="00BA4934" w:rsidRDefault="00547FAC" w:rsidP="006F3F84">
            <w:pPr>
              <w:pStyle w:val="a6"/>
              <w:jc w:val="center"/>
              <w:rPr>
                <w:sz w:val="22"/>
                <w:szCs w:val="22"/>
              </w:rPr>
            </w:pPr>
            <w:r w:rsidRPr="00BA4934">
              <w:rPr>
                <w:sz w:val="22"/>
                <w:szCs w:val="22"/>
              </w:rPr>
              <w:t>29,7</w:t>
            </w:r>
          </w:p>
        </w:tc>
      </w:tr>
      <w:tr w:rsidR="00547FAC" w:rsidRPr="00BA4934" w:rsidTr="00554D59">
        <w:trPr>
          <w:cantSplit/>
          <w:trHeight w:val="57"/>
        </w:trPr>
        <w:tc>
          <w:tcPr>
            <w:tcW w:w="1839" w:type="pct"/>
            <w:vMerge/>
            <w:vAlign w:val="center"/>
          </w:tcPr>
          <w:p w:rsidR="00547FAC" w:rsidRPr="00BA4934" w:rsidRDefault="00547FAC" w:rsidP="006F3F84">
            <w:pPr>
              <w:pStyle w:val="a6"/>
              <w:rPr>
                <w:sz w:val="22"/>
                <w:szCs w:val="22"/>
              </w:rPr>
            </w:pPr>
          </w:p>
        </w:tc>
        <w:tc>
          <w:tcPr>
            <w:tcW w:w="1709" w:type="pct"/>
            <w:vAlign w:val="center"/>
          </w:tcPr>
          <w:p w:rsidR="00547FAC" w:rsidRPr="00BA4934" w:rsidRDefault="00547FAC" w:rsidP="006F3F84">
            <w:pPr>
              <w:pStyle w:val="a6"/>
              <w:jc w:val="center"/>
              <w:rPr>
                <w:sz w:val="22"/>
                <w:szCs w:val="22"/>
              </w:rPr>
            </w:pPr>
            <w:r w:rsidRPr="00BA4934">
              <w:rPr>
                <w:sz w:val="22"/>
                <w:szCs w:val="22"/>
              </w:rPr>
              <w:t>Хорошая</w:t>
            </w:r>
          </w:p>
        </w:tc>
        <w:tc>
          <w:tcPr>
            <w:tcW w:w="726" w:type="pct"/>
            <w:vAlign w:val="center"/>
          </w:tcPr>
          <w:p w:rsidR="00547FAC" w:rsidRPr="00BA4934" w:rsidRDefault="00547FAC" w:rsidP="006F3F84">
            <w:pPr>
              <w:pStyle w:val="a6"/>
              <w:jc w:val="center"/>
              <w:rPr>
                <w:sz w:val="22"/>
                <w:szCs w:val="22"/>
              </w:rPr>
            </w:pPr>
            <w:r w:rsidRPr="00BA4934">
              <w:rPr>
                <w:sz w:val="22"/>
                <w:szCs w:val="22"/>
              </w:rPr>
              <w:t>52,7</w:t>
            </w:r>
          </w:p>
        </w:tc>
        <w:tc>
          <w:tcPr>
            <w:tcW w:w="726" w:type="pct"/>
            <w:vAlign w:val="center"/>
          </w:tcPr>
          <w:p w:rsidR="00547FAC" w:rsidRPr="00BA4934" w:rsidRDefault="00547FAC" w:rsidP="006F3F84">
            <w:pPr>
              <w:pStyle w:val="a6"/>
              <w:jc w:val="center"/>
              <w:rPr>
                <w:sz w:val="22"/>
                <w:szCs w:val="22"/>
              </w:rPr>
            </w:pPr>
            <w:r w:rsidRPr="00BA4934">
              <w:rPr>
                <w:sz w:val="22"/>
                <w:szCs w:val="22"/>
              </w:rPr>
              <w:t>27,9</w:t>
            </w:r>
          </w:p>
        </w:tc>
      </w:tr>
      <w:tr w:rsidR="00547FAC" w:rsidRPr="00BA4934" w:rsidTr="00554D59">
        <w:trPr>
          <w:cantSplit/>
          <w:trHeight w:val="57"/>
        </w:trPr>
        <w:tc>
          <w:tcPr>
            <w:tcW w:w="1839" w:type="pct"/>
            <w:vMerge/>
            <w:vAlign w:val="center"/>
          </w:tcPr>
          <w:p w:rsidR="00547FAC" w:rsidRPr="00BA4934" w:rsidRDefault="00547FAC" w:rsidP="006F3F84">
            <w:pPr>
              <w:pStyle w:val="a6"/>
              <w:rPr>
                <w:sz w:val="22"/>
                <w:szCs w:val="22"/>
              </w:rPr>
            </w:pPr>
          </w:p>
        </w:tc>
        <w:tc>
          <w:tcPr>
            <w:tcW w:w="1709" w:type="pct"/>
            <w:vAlign w:val="center"/>
          </w:tcPr>
          <w:p w:rsidR="00547FAC" w:rsidRPr="00BA4934" w:rsidRDefault="00547FAC" w:rsidP="006F3F84">
            <w:pPr>
              <w:pStyle w:val="a6"/>
              <w:jc w:val="center"/>
              <w:rPr>
                <w:b/>
                <w:sz w:val="22"/>
                <w:szCs w:val="22"/>
              </w:rPr>
            </w:pPr>
            <w:r w:rsidRPr="00BA4934">
              <w:rPr>
                <w:b/>
                <w:sz w:val="22"/>
                <w:szCs w:val="22"/>
              </w:rPr>
              <w:t>ИТОГО:</w:t>
            </w:r>
          </w:p>
        </w:tc>
        <w:tc>
          <w:tcPr>
            <w:tcW w:w="726" w:type="pct"/>
            <w:vAlign w:val="center"/>
          </w:tcPr>
          <w:p w:rsidR="00547FAC" w:rsidRPr="00BA4934" w:rsidRDefault="00547FAC" w:rsidP="006F3F84">
            <w:pPr>
              <w:pStyle w:val="a6"/>
              <w:jc w:val="center"/>
              <w:rPr>
                <w:b/>
                <w:sz w:val="22"/>
                <w:szCs w:val="22"/>
              </w:rPr>
            </w:pPr>
            <w:r w:rsidRPr="00BA4934">
              <w:rPr>
                <w:b/>
                <w:sz w:val="22"/>
                <w:szCs w:val="22"/>
              </w:rPr>
              <w:t>189,2</w:t>
            </w:r>
          </w:p>
        </w:tc>
        <w:tc>
          <w:tcPr>
            <w:tcW w:w="726" w:type="pct"/>
            <w:vAlign w:val="center"/>
          </w:tcPr>
          <w:p w:rsidR="00547FAC" w:rsidRPr="00BA4934" w:rsidRDefault="00547FAC" w:rsidP="006F3F84">
            <w:pPr>
              <w:pStyle w:val="a6"/>
              <w:jc w:val="center"/>
              <w:rPr>
                <w:b/>
                <w:sz w:val="22"/>
                <w:szCs w:val="22"/>
              </w:rPr>
            </w:pPr>
            <w:r w:rsidRPr="00BA4934">
              <w:rPr>
                <w:b/>
                <w:sz w:val="22"/>
                <w:szCs w:val="22"/>
              </w:rPr>
              <w:t>100,0</w:t>
            </w:r>
          </w:p>
        </w:tc>
      </w:tr>
      <w:tr w:rsidR="00547FAC" w:rsidRPr="00BA4934" w:rsidTr="00554D59">
        <w:trPr>
          <w:cantSplit/>
          <w:trHeight w:val="57"/>
        </w:trPr>
        <w:tc>
          <w:tcPr>
            <w:tcW w:w="1839" w:type="pct"/>
            <w:vMerge w:val="restart"/>
            <w:vAlign w:val="center"/>
          </w:tcPr>
          <w:p w:rsidR="00547FAC" w:rsidRPr="00BA4934" w:rsidRDefault="00547FAC" w:rsidP="006F3F84">
            <w:pPr>
              <w:pStyle w:val="a6"/>
              <w:rPr>
                <w:sz w:val="22"/>
                <w:szCs w:val="22"/>
              </w:rPr>
            </w:pPr>
            <w:r w:rsidRPr="00BA4934">
              <w:rPr>
                <w:sz w:val="22"/>
                <w:szCs w:val="22"/>
              </w:rPr>
              <w:t>3. Перспективной застройки</w:t>
            </w:r>
          </w:p>
        </w:tc>
        <w:tc>
          <w:tcPr>
            <w:tcW w:w="1709" w:type="pct"/>
            <w:vAlign w:val="center"/>
          </w:tcPr>
          <w:p w:rsidR="00547FAC" w:rsidRPr="00BA4934" w:rsidRDefault="00547FAC" w:rsidP="006F3F84">
            <w:pPr>
              <w:pStyle w:val="a6"/>
              <w:jc w:val="center"/>
              <w:rPr>
                <w:sz w:val="22"/>
                <w:szCs w:val="22"/>
              </w:rPr>
            </w:pPr>
            <w:r w:rsidRPr="00BA4934">
              <w:rPr>
                <w:sz w:val="22"/>
                <w:szCs w:val="22"/>
              </w:rPr>
              <w:t>Плохая</w:t>
            </w:r>
          </w:p>
        </w:tc>
        <w:tc>
          <w:tcPr>
            <w:tcW w:w="726" w:type="pct"/>
            <w:vAlign w:val="center"/>
          </w:tcPr>
          <w:p w:rsidR="00547FAC" w:rsidRPr="00BA4934" w:rsidRDefault="00547FAC" w:rsidP="006F3F84">
            <w:pPr>
              <w:pStyle w:val="a6"/>
              <w:jc w:val="center"/>
              <w:rPr>
                <w:sz w:val="22"/>
                <w:szCs w:val="22"/>
              </w:rPr>
            </w:pPr>
            <w:r w:rsidRPr="00BA4934">
              <w:rPr>
                <w:sz w:val="22"/>
                <w:szCs w:val="22"/>
              </w:rPr>
              <w:t>74,4</w:t>
            </w:r>
          </w:p>
        </w:tc>
        <w:tc>
          <w:tcPr>
            <w:tcW w:w="726" w:type="pct"/>
            <w:vAlign w:val="center"/>
          </w:tcPr>
          <w:p w:rsidR="00547FAC" w:rsidRPr="00BA4934" w:rsidRDefault="00547FAC" w:rsidP="006F3F84">
            <w:pPr>
              <w:pStyle w:val="a6"/>
              <w:jc w:val="center"/>
              <w:rPr>
                <w:sz w:val="22"/>
                <w:szCs w:val="22"/>
              </w:rPr>
            </w:pPr>
            <w:r w:rsidRPr="00BA4934">
              <w:rPr>
                <w:sz w:val="22"/>
                <w:szCs w:val="22"/>
              </w:rPr>
              <w:t>89,4</w:t>
            </w:r>
          </w:p>
        </w:tc>
      </w:tr>
      <w:tr w:rsidR="00547FAC" w:rsidRPr="00BA4934" w:rsidTr="00554D59">
        <w:trPr>
          <w:cantSplit/>
          <w:trHeight w:val="57"/>
        </w:trPr>
        <w:tc>
          <w:tcPr>
            <w:tcW w:w="1839" w:type="pct"/>
            <w:vMerge/>
            <w:tcBorders>
              <w:top w:val="nil"/>
            </w:tcBorders>
            <w:vAlign w:val="center"/>
          </w:tcPr>
          <w:p w:rsidR="00547FAC" w:rsidRPr="00BA4934" w:rsidRDefault="00547FAC" w:rsidP="006F3F84">
            <w:pPr>
              <w:pStyle w:val="a6"/>
              <w:rPr>
                <w:sz w:val="22"/>
                <w:szCs w:val="22"/>
              </w:rPr>
            </w:pPr>
          </w:p>
        </w:tc>
        <w:tc>
          <w:tcPr>
            <w:tcW w:w="1709" w:type="pct"/>
            <w:vAlign w:val="center"/>
          </w:tcPr>
          <w:p w:rsidR="00547FAC" w:rsidRPr="00BA4934" w:rsidRDefault="00547FAC" w:rsidP="006F3F84">
            <w:pPr>
              <w:pStyle w:val="a6"/>
              <w:jc w:val="center"/>
              <w:rPr>
                <w:sz w:val="22"/>
                <w:szCs w:val="22"/>
              </w:rPr>
            </w:pPr>
            <w:r w:rsidRPr="00BA4934">
              <w:rPr>
                <w:sz w:val="22"/>
                <w:szCs w:val="22"/>
              </w:rPr>
              <w:t>Средняя</w:t>
            </w:r>
          </w:p>
        </w:tc>
        <w:tc>
          <w:tcPr>
            <w:tcW w:w="726" w:type="pct"/>
            <w:vAlign w:val="center"/>
          </w:tcPr>
          <w:p w:rsidR="00547FAC" w:rsidRPr="00BA4934" w:rsidRDefault="00547FAC" w:rsidP="006F3F84">
            <w:pPr>
              <w:pStyle w:val="a6"/>
              <w:jc w:val="center"/>
              <w:rPr>
                <w:sz w:val="22"/>
                <w:szCs w:val="22"/>
              </w:rPr>
            </w:pPr>
            <w:r w:rsidRPr="00BA4934">
              <w:rPr>
                <w:sz w:val="22"/>
                <w:szCs w:val="22"/>
              </w:rPr>
              <w:t>1,6</w:t>
            </w:r>
          </w:p>
        </w:tc>
        <w:tc>
          <w:tcPr>
            <w:tcW w:w="726" w:type="pct"/>
            <w:vAlign w:val="center"/>
          </w:tcPr>
          <w:p w:rsidR="00547FAC" w:rsidRPr="00BA4934" w:rsidRDefault="00547FAC" w:rsidP="006F3F84">
            <w:pPr>
              <w:pStyle w:val="a6"/>
              <w:jc w:val="center"/>
              <w:rPr>
                <w:sz w:val="22"/>
                <w:szCs w:val="22"/>
              </w:rPr>
            </w:pPr>
            <w:r w:rsidRPr="00BA4934">
              <w:rPr>
                <w:sz w:val="22"/>
                <w:szCs w:val="22"/>
              </w:rPr>
              <w:t>1,9</w:t>
            </w:r>
          </w:p>
        </w:tc>
      </w:tr>
      <w:tr w:rsidR="00547FAC" w:rsidRPr="00BA4934" w:rsidTr="00554D59">
        <w:trPr>
          <w:cantSplit/>
          <w:trHeight w:val="57"/>
        </w:trPr>
        <w:tc>
          <w:tcPr>
            <w:tcW w:w="1839" w:type="pct"/>
            <w:vMerge/>
            <w:vAlign w:val="center"/>
          </w:tcPr>
          <w:p w:rsidR="00547FAC" w:rsidRPr="00BA4934" w:rsidRDefault="00547FAC" w:rsidP="006F3F84">
            <w:pPr>
              <w:pStyle w:val="a6"/>
              <w:rPr>
                <w:sz w:val="22"/>
                <w:szCs w:val="22"/>
              </w:rPr>
            </w:pPr>
          </w:p>
        </w:tc>
        <w:tc>
          <w:tcPr>
            <w:tcW w:w="1709" w:type="pct"/>
            <w:vAlign w:val="center"/>
          </w:tcPr>
          <w:p w:rsidR="00547FAC" w:rsidRPr="00BA4934" w:rsidRDefault="00547FAC" w:rsidP="006F3F84">
            <w:pPr>
              <w:pStyle w:val="a6"/>
              <w:jc w:val="center"/>
              <w:rPr>
                <w:sz w:val="22"/>
                <w:szCs w:val="22"/>
              </w:rPr>
            </w:pPr>
            <w:r w:rsidRPr="00BA4934">
              <w:rPr>
                <w:sz w:val="22"/>
                <w:szCs w:val="22"/>
              </w:rPr>
              <w:t>Хорошая</w:t>
            </w:r>
          </w:p>
        </w:tc>
        <w:tc>
          <w:tcPr>
            <w:tcW w:w="726" w:type="pct"/>
            <w:vAlign w:val="center"/>
          </w:tcPr>
          <w:p w:rsidR="00547FAC" w:rsidRPr="00BA4934" w:rsidRDefault="00547FAC" w:rsidP="006F3F84">
            <w:pPr>
              <w:pStyle w:val="a6"/>
              <w:jc w:val="center"/>
              <w:rPr>
                <w:sz w:val="22"/>
                <w:szCs w:val="22"/>
              </w:rPr>
            </w:pPr>
            <w:r w:rsidRPr="00BA4934">
              <w:rPr>
                <w:sz w:val="22"/>
                <w:szCs w:val="22"/>
              </w:rPr>
              <w:t>7,2</w:t>
            </w:r>
          </w:p>
        </w:tc>
        <w:tc>
          <w:tcPr>
            <w:tcW w:w="726" w:type="pct"/>
            <w:vAlign w:val="center"/>
          </w:tcPr>
          <w:p w:rsidR="00547FAC" w:rsidRPr="00BA4934" w:rsidRDefault="00547FAC" w:rsidP="006F3F84">
            <w:pPr>
              <w:pStyle w:val="a6"/>
              <w:jc w:val="center"/>
              <w:rPr>
                <w:sz w:val="22"/>
                <w:szCs w:val="22"/>
              </w:rPr>
            </w:pPr>
            <w:r w:rsidRPr="00BA4934">
              <w:rPr>
                <w:sz w:val="22"/>
                <w:szCs w:val="22"/>
              </w:rPr>
              <w:t>8,7</w:t>
            </w:r>
          </w:p>
        </w:tc>
      </w:tr>
      <w:tr w:rsidR="00547FAC" w:rsidRPr="00BA4934" w:rsidTr="00554D59">
        <w:trPr>
          <w:cantSplit/>
          <w:trHeight w:val="57"/>
        </w:trPr>
        <w:tc>
          <w:tcPr>
            <w:tcW w:w="1839" w:type="pct"/>
            <w:vMerge/>
            <w:vAlign w:val="center"/>
          </w:tcPr>
          <w:p w:rsidR="00547FAC" w:rsidRPr="00BA4934" w:rsidRDefault="00547FAC" w:rsidP="006F3F84">
            <w:pPr>
              <w:pStyle w:val="a6"/>
              <w:rPr>
                <w:sz w:val="22"/>
                <w:szCs w:val="22"/>
              </w:rPr>
            </w:pPr>
          </w:p>
        </w:tc>
        <w:tc>
          <w:tcPr>
            <w:tcW w:w="1709" w:type="pct"/>
            <w:vAlign w:val="center"/>
          </w:tcPr>
          <w:p w:rsidR="00547FAC" w:rsidRPr="00BA4934" w:rsidRDefault="00547FAC" w:rsidP="006F3F84">
            <w:pPr>
              <w:pStyle w:val="a6"/>
              <w:jc w:val="center"/>
              <w:rPr>
                <w:b/>
                <w:sz w:val="22"/>
                <w:szCs w:val="22"/>
              </w:rPr>
            </w:pPr>
            <w:r w:rsidRPr="00BA4934">
              <w:rPr>
                <w:b/>
                <w:sz w:val="22"/>
                <w:szCs w:val="22"/>
              </w:rPr>
              <w:t>ИТОГО:</w:t>
            </w:r>
          </w:p>
        </w:tc>
        <w:tc>
          <w:tcPr>
            <w:tcW w:w="726" w:type="pct"/>
            <w:vAlign w:val="center"/>
          </w:tcPr>
          <w:p w:rsidR="00547FAC" w:rsidRPr="00BA4934" w:rsidRDefault="00547FAC" w:rsidP="006F3F84">
            <w:pPr>
              <w:pStyle w:val="a6"/>
              <w:jc w:val="center"/>
              <w:rPr>
                <w:b/>
                <w:sz w:val="22"/>
                <w:szCs w:val="22"/>
              </w:rPr>
            </w:pPr>
            <w:r w:rsidRPr="00BA4934">
              <w:rPr>
                <w:b/>
                <w:sz w:val="22"/>
                <w:szCs w:val="22"/>
              </w:rPr>
              <w:t>83,2</w:t>
            </w:r>
          </w:p>
        </w:tc>
        <w:tc>
          <w:tcPr>
            <w:tcW w:w="726" w:type="pct"/>
            <w:vAlign w:val="center"/>
          </w:tcPr>
          <w:p w:rsidR="00547FAC" w:rsidRPr="00BA4934" w:rsidRDefault="00547FAC" w:rsidP="006F3F84">
            <w:pPr>
              <w:pStyle w:val="a6"/>
              <w:jc w:val="center"/>
              <w:rPr>
                <w:b/>
                <w:sz w:val="22"/>
                <w:szCs w:val="22"/>
              </w:rPr>
            </w:pPr>
            <w:r w:rsidRPr="00BA4934">
              <w:rPr>
                <w:b/>
                <w:sz w:val="22"/>
                <w:szCs w:val="22"/>
              </w:rPr>
              <w:t>100,0</w:t>
            </w:r>
          </w:p>
        </w:tc>
      </w:tr>
      <w:tr w:rsidR="00547FAC" w:rsidRPr="00BA4934" w:rsidTr="00554D59">
        <w:trPr>
          <w:cantSplit/>
          <w:trHeight w:val="57"/>
        </w:trPr>
        <w:tc>
          <w:tcPr>
            <w:tcW w:w="1839" w:type="pct"/>
            <w:vMerge w:val="restart"/>
            <w:vAlign w:val="center"/>
          </w:tcPr>
          <w:p w:rsidR="00547FAC" w:rsidRPr="00BA4934" w:rsidRDefault="00547FAC" w:rsidP="006F3F84">
            <w:pPr>
              <w:pStyle w:val="a6"/>
              <w:rPr>
                <w:b/>
                <w:sz w:val="22"/>
                <w:szCs w:val="22"/>
              </w:rPr>
            </w:pPr>
            <w:r w:rsidRPr="00BA4934">
              <w:rPr>
                <w:b/>
                <w:sz w:val="22"/>
                <w:szCs w:val="22"/>
              </w:rPr>
              <w:t>ВСЕГО:</w:t>
            </w:r>
          </w:p>
        </w:tc>
        <w:tc>
          <w:tcPr>
            <w:tcW w:w="1709" w:type="pct"/>
            <w:vAlign w:val="center"/>
          </w:tcPr>
          <w:p w:rsidR="00547FAC" w:rsidRPr="00BA4934" w:rsidRDefault="00547FAC" w:rsidP="006F3F84">
            <w:pPr>
              <w:pStyle w:val="a6"/>
              <w:jc w:val="center"/>
              <w:rPr>
                <w:sz w:val="22"/>
                <w:szCs w:val="22"/>
              </w:rPr>
            </w:pPr>
            <w:r w:rsidRPr="00BA4934">
              <w:rPr>
                <w:sz w:val="22"/>
                <w:szCs w:val="22"/>
              </w:rPr>
              <w:t>Плохая</w:t>
            </w:r>
          </w:p>
        </w:tc>
        <w:tc>
          <w:tcPr>
            <w:tcW w:w="726" w:type="pct"/>
            <w:vAlign w:val="center"/>
          </w:tcPr>
          <w:p w:rsidR="00547FAC" w:rsidRPr="00BA4934" w:rsidRDefault="00547FAC" w:rsidP="006F3F84">
            <w:pPr>
              <w:jc w:val="center"/>
              <w:rPr>
                <w:color w:val="000000"/>
                <w:sz w:val="22"/>
                <w:szCs w:val="22"/>
              </w:rPr>
            </w:pPr>
            <w:r w:rsidRPr="00BA4934">
              <w:rPr>
                <w:color w:val="000000"/>
                <w:sz w:val="22"/>
                <w:szCs w:val="22"/>
              </w:rPr>
              <w:t>309</w:t>
            </w:r>
          </w:p>
        </w:tc>
        <w:tc>
          <w:tcPr>
            <w:tcW w:w="726" w:type="pct"/>
            <w:vAlign w:val="center"/>
          </w:tcPr>
          <w:p w:rsidR="00547FAC" w:rsidRPr="00BA4934" w:rsidRDefault="00547FAC" w:rsidP="006F3F84">
            <w:pPr>
              <w:jc w:val="center"/>
              <w:rPr>
                <w:color w:val="000000"/>
                <w:sz w:val="22"/>
                <w:szCs w:val="22"/>
              </w:rPr>
            </w:pPr>
            <w:r w:rsidRPr="00BA4934">
              <w:rPr>
                <w:color w:val="000000"/>
                <w:sz w:val="22"/>
                <w:szCs w:val="22"/>
              </w:rPr>
              <w:t>48,5</w:t>
            </w:r>
          </w:p>
        </w:tc>
      </w:tr>
      <w:tr w:rsidR="00547FAC" w:rsidRPr="00BA4934" w:rsidTr="00554D59">
        <w:trPr>
          <w:cantSplit/>
          <w:trHeight w:val="57"/>
        </w:trPr>
        <w:tc>
          <w:tcPr>
            <w:tcW w:w="1839" w:type="pct"/>
            <w:vMerge/>
            <w:vAlign w:val="center"/>
          </w:tcPr>
          <w:p w:rsidR="00547FAC" w:rsidRPr="00BA4934" w:rsidRDefault="00547FAC" w:rsidP="006F3F84">
            <w:pPr>
              <w:pStyle w:val="a6"/>
              <w:rPr>
                <w:sz w:val="22"/>
                <w:szCs w:val="22"/>
              </w:rPr>
            </w:pPr>
          </w:p>
        </w:tc>
        <w:tc>
          <w:tcPr>
            <w:tcW w:w="1709" w:type="pct"/>
            <w:vAlign w:val="center"/>
          </w:tcPr>
          <w:p w:rsidR="00547FAC" w:rsidRPr="00BA4934" w:rsidRDefault="00547FAC" w:rsidP="006F3F84">
            <w:pPr>
              <w:pStyle w:val="a6"/>
              <w:jc w:val="center"/>
              <w:rPr>
                <w:sz w:val="22"/>
                <w:szCs w:val="22"/>
              </w:rPr>
            </w:pPr>
            <w:r w:rsidRPr="00BA4934">
              <w:rPr>
                <w:sz w:val="22"/>
                <w:szCs w:val="22"/>
              </w:rPr>
              <w:t>Средняя</w:t>
            </w:r>
          </w:p>
        </w:tc>
        <w:tc>
          <w:tcPr>
            <w:tcW w:w="726" w:type="pct"/>
            <w:vAlign w:val="center"/>
          </w:tcPr>
          <w:p w:rsidR="00547FAC" w:rsidRPr="00BA4934" w:rsidRDefault="00547FAC" w:rsidP="006F3F84">
            <w:pPr>
              <w:jc w:val="center"/>
              <w:rPr>
                <w:color w:val="000000"/>
                <w:sz w:val="22"/>
                <w:szCs w:val="22"/>
              </w:rPr>
            </w:pPr>
            <w:r w:rsidRPr="00BA4934">
              <w:rPr>
                <w:color w:val="000000"/>
                <w:sz w:val="22"/>
                <w:szCs w:val="22"/>
              </w:rPr>
              <w:t>129,6</w:t>
            </w:r>
          </w:p>
        </w:tc>
        <w:tc>
          <w:tcPr>
            <w:tcW w:w="726" w:type="pct"/>
            <w:vAlign w:val="center"/>
          </w:tcPr>
          <w:p w:rsidR="00547FAC" w:rsidRPr="00BA4934" w:rsidRDefault="00547FAC" w:rsidP="006F3F84">
            <w:pPr>
              <w:jc w:val="center"/>
              <w:rPr>
                <w:color w:val="000000"/>
                <w:sz w:val="22"/>
                <w:szCs w:val="22"/>
              </w:rPr>
            </w:pPr>
            <w:r w:rsidRPr="00BA4934">
              <w:rPr>
                <w:color w:val="000000"/>
                <w:sz w:val="22"/>
                <w:szCs w:val="22"/>
              </w:rPr>
              <w:t>20,3</w:t>
            </w:r>
          </w:p>
        </w:tc>
      </w:tr>
      <w:tr w:rsidR="00547FAC" w:rsidRPr="00BA4934" w:rsidTr="00554D59">
        <w:trPr>
          <w:cantSplit/>
          <w:trHeight w:val="57"/>
        </w:trPr>
        <w:tc>
          <w:tcPr>
            <w:tcW w:w="1839" w:type="pct"/>
            <w:vMerge/>
            <w:vAlign w:val="center"/>
          </w:tcPr>
          <w:p w:rsidR="00547FAC" w:rsidRPr="00BA4934" w:rsidRDefault="00547FAC" w:rsidP="006F3F84">
            <w:pPr>
              <w:pStyle w:val="a6"/>
              <w:rPr>
                <w:sz w:val="22"/>
                <w:szCs w:val="22"/>
              </w:rPr>
            </w:pPr>
          </w:p>
        </w:tc>
        <w:tc>
          <w:tcPr>
            <w:tcW w:w="1709" w:type="pct"/>
            <w:vAlign w:val="center"/>
          </w:tcPr>
          <w:p w:rsidR="00547FAC" w:rsidRPr="00BA4934" w:rsidRDefault="00547FAC" w:rsidP="006F3F84">
            <w:pPr>
              <w:pStyle w:val="a6"/>
              <w:jc w:val="center"/>
              <w:rPr>
                <w:sz w:val="22"/>
                <w:szCs w:val="22"/>
              </w:rPr>
            </w:pPr>
            <w:r w:rsidRPr="00BA4934">
              <w:rPr>
                <w:sz w:val="22"/>
                <w:szCs w:val="22"/>
              </w:rPr>
              <w:t>Хорошая</w:t>
            </w:r>
          </w:p>
        </w:tc>
        <w:tc>
          <w:tcPr>
            <w:tcW w:w="726" w:type="pct"/>
            <w:vAlign w:val="center"/>
          </w:tcPr>
          <w:p w:rsidR="00547FAC" w:rsidRPr="00BA4934" w:rsidRDefault="00547FAC" w:rsidP="006F3F84">
            <w:pPr>
              <w:jc w:val="center"/>
              <w:rPr>
                <w:color w:val="000000"/>
                <w:sz w:val="22"/>
                <w:szCs w:val="22"/>
              </w:rPr>
            </w:pPr>
            <w:r w:rsidRPr="00BA4934">
              <w:rPr>
                <w:color w:val="000000"/>
                <w:sz w:val="22"/>
                <w:szCs w:val="22"/>
              </w:rPr>
              <w:t>199,1</w:t>
            </w:r>
          </w:p>
        </w:tc>
        <w:tc>
          <w:tcPr>
            <w:tcW w:w="726" w:type="pct"/>
            <w:vAlign w:val="center"/>
          </w:tcPr>
          <w:p w:rsidR="00547FAC" w:rsidRPr="00BA4934" w:rsidRDefault="00547FAC" w:rsidP="006F3F84">
            <w:pPr>
              <w:jc w:val="center"/>
              <w:rPr>
                <w:color w:val="000000"/>
                <w:sz w:val="22"/>
                <w:szCs w:val="22"/>
              </w:rPr>
            </w:pPr>
            <w:r w:rsidRPr="00BA4934">
              <w:rPr>
                <w:color w:val="000000"/>
                <w:sz w:val="22"/>
                <w:szCs w:val="22"/>
              </w:rPr>
              <w:t>31,2</w:t>
            </w:r>
          </w:p>
        </w:tc>
      </w:tr>
      <w:tr w:rsidR="00547FAC" w:rsidRPr="00BA4934" w:rsidTr="00554D59">
        <w:trPr>
          <w:cantSplit/>
          <w:trHeight w:val="57"/>
        </w:trPr>
        <w:tc>
          <w:tcPr>
            <w:tcW w:w="1839" w:type="pct"/>
            <w:vMerge/>
            <w:vAlign w:val="center"/>
          </w:tcPr>
          <w:p w:rsidR="00547FAC" w:rsidRPr="00BA4934" w:rsidRDefault="00547FAC" w:rsidP="006F3F84">
            <w:pPr>
              <w:pStyle w:val="a6"/>
              <w:rPr>
                <w:sz w:val="22"/>
                <w:szCs w:val="22"/>
              </w:rPr>
            </w:pPr>
          </w:p>
        </w:tc>
        <w:tc>
          <w:tcPr>
            <w:tcW w:w="1709" w:type="pct"/>
            <w:vAlign w:val="center"/>
          </w:tcPr>
          <w:p w:rsidR="00547FAC" w:rsidRPr="00BA4934" w:rsidRDefault="00547FAC" w:rsidP="006F3F84">
            <w:pPr>
              <w:pStyle w:val="a6"/>
              <w:jc w:val="center"/>
              <w:rPr>
                <w:b/>
                <w:sz w:val="22"/>
                <w:szCs w:val="22"/>
              </w:rPr>
            </w:pPr>
            <w:r w:rsidRPr="00BA4934">
              <w:rPr>
                <w:b/>
                <w:sz w:val="22"/>
                <w:szCs w:val="22"/>
              </w:rPr>
              <w:t>ИТОГО:</w:t>
            </w:r>
          </w:p>
        </w:tc>
        <w:tc>
          <w:tcPr>
            <w:tcW w:w="726" w:type="pct"/>
            <w:vAlign w:val="center"/>
          </w:tcPr>
          <w:p w:rsidR="00547FAC" w:rsidRPr="00BA4934" w:rsidRDefault="00547FAC" w:rsidP="006F3F84">
            <w:pPr>
              <w:jc w:val="center"/>
              <w:rPr>
                <w:b/>
                <w:bCs/>
                <w:color w:val="000000"/>
                <w:sz w:val="22"/>
                <w:szCs w:val="22"/>
              </w:rPr>
            </w:pPr>
            <w:r w:rsidRPr="00BA4934">
              <w:rPr>
                <w:b/>
                <w:bCs/>
                <w:color w:val="000000"/>
                <w:sz w:val="22"/>
                <w:szCs w:val="22"/>
              </w:rPr>
              <w:t>637,7</w:t>
            </w:r>
          </w:p>
        </w:tc>
        <w:tc>
          <w:tcPr>
            <w:tcW w:w="726" w:type="pct"/>
            <w:vAlign w:val="center"/>
          </w:tcPr>
          <w:p w:rsidR="00547FAC" w:rsidRPr="00BA4934" w:rsidRDefault="00547FAC" w:rsidP="006F3F84">
            <w:pPr>
              <w:jc w:val="center"/>
              <w:rPr>
                <w:b/>
                <w:bCs/>
                <w:color w:val="000000"/>
                <w:sz w:val="22"/>
                <w:szCs w:val="22"/>
              </w:rPr>
            </w:pPr>
            <w:r w:rsidRPr="00BA4934">
              <w:rPr>
                <w:b/>
                <w:bCs/>
                <w:color w:val="000000"/>
                <w:sz w:val="22"/>
                <w:szCs w:val="22"/>
              </w:rPr>
              <w:t>100,0</w:t>
            </w:r>
          </w:p>
        </w:tc>
      </w:tr>
    </w:tbl>
    <w:p w:rsidR="003A3931" w:rsidRPr="00BA4934" w:rsidRDefault="003A3931" w:rsidP="006F3F84">
      <w:pPr>
        <w:rPr>
          <w:b/>
          <w:sz w:val="28"/>
        </w:rPr>
      </w:pPr>
    </w:p>
    <w:p w:rsidR="00514656" w:rsidRPr="00BA4934" w:rsidRDefault="00514656" w:rsidP="006F3F84">
      <w:pPr>
        <w:pStyle w:val="a6"/>
        <w:ind w:firstLine="709"/>
        <w:rPr>
          <w:b/>
        </w:rPr>
      </w:pPr>
      <w:r w:rsidRPr="00BA4934">
        <w:rPr>
          <w:b/>
        </w:rPr>
        <w:t>Рекреационная дигрессия ландшафтных участков</w:t>
      </w:r>
    </w:p>
    <w:p w:rsidR="000009A1" w:rsidRPr="00BA4934" w:rsidRDefault="00514656" w:rsidP="006F3F84">
      <w:pPr>
        <w:pStyle w:val="a6"/>
        <w:ind w:firstLine="709"/>
        <w:jc w:val="both"/>
      </w:pPr>
      <w:r w:rsidRPr="00BA4934">
        <w:t xml:space="preserve">Степень изменений лесной среды под воздействием рекреационного использования определяется параметрами, приведенными в таблице </w:t>
      </w:r>
      <w:r w:rsidR="00F16F69" w:rsidRPr="00BA4934">
        <w:t>28</w:t>
      </w:r>
      <w:r w:rsidRPr="00BA4934">
        <w:t>.</w:t>
      </w:r>
    </w:p>
    <w:p w:rsidR="000009A1" w:rsidRPr="00BA4934" w:rsidRDefault="000009A1" w:rsidP="006F3F84">
      <w:pPr>
        <w:pStyle w:val="a6"/>
        <w:jc w:val="both"/>
      </w:pPr>
    </w:p>
    <w:p w:rsidR="00514656" w:rsidRPr="00BA4934" w:rsidRDefault="00D646D8" w:rsidP="006F3F84">
      <w:pPr>
        <w:pStyle w:val="a6"/>
        <w:jc w:val="right"/>
        <w:rPr>
          <w:i/>
          <w:szCs w:val="28"/>
        </w:rPr>
      </w:pPr>
      <w:r w:rsidRPr="00BA4934">
        <w:rPr>
          <w:i/>
          <w:szCs w:val="28"/>
        </w:rPr>
        <w:t xml:space="preserve">Таблица </w:t>
      </w:r>
      <w:r w:rsidR="00F16F69" w:rsidRPr="00BA4934">
        <w:rPr>
          <w:i/>
          <w:szCs w:val="28"/>
        </w:rPr>
        <w:t>28</w:t>
      </w:r>
    </w:p>
    <w:p w:rsidR="00514656" w:rsidRPr="00BA4934" w:rsidRDefault="00514656" w:rsidP="006F3F84">
      <w:pPr>
        <w:pStyle w:val="a6"/>
        <w:jc w:val="center"/>
      </w:pPr>
      <w:r w:rsidRPr="00BA4934">
        <w:t>Стадии рекреационной дигрессии</w:t>
      </w:r>
    </w:p>
    <w:p w:rsidR="00BA6787" w:rsidRPr="00BA4934" w:rsidRDefault="00BA6787" w:rsidP="006F3F84">
      <w:pPr>
        <w:pStyle w:val="a6"/>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5"/>
        <w:gridCol w:w="7533"/>
      </w:tblGrid>
      <w:tr w:rsidR="00514656" w:rsidRPr="00BA4934" w:rsidTr="00554D59">
        <w:trPr>
          <w:trHeight w:val="833"/>
          <w:tblHeader/>
        </w:trPr>
        <w:tc>
          <w:tcPr>
            <w:tcW w:w="945" w:type="pct"/>
            <w:vAlign w:val="center"/>
          </w:tcPr>
          <w:p w:rsidR="00514656" w:rsidRPr="00BA4934" w:rsidRDefault="00514656" w:rsidP="006F3F84">
            <w:pPr>
              <w:pStyle w:val="a6"/>
              <w:jc w:val="center"/>
              <w:rPr>
                <w:sz w:val="22"/>
                <w:szCs w:val="22"/>
              </w:rPr>
            </w:pPr>
            <w:r w:rsidRPr="00BA4934">
              <w:rPr>
                <w:sz w:val="22"/>
                <w:szCs w:val="22"/>
              </w:rPr>
              <w:t xml:space="preserve">Рекреационная </w:t>
            </w:r>
          </w:p>
          <w:p w:rsidR="00514656" w:rsidRPr="00BA4934" w:rsidRDefault="00514656" w:rsidP="006F3F84">
            <w:pPr>
              <w:pStyle w:val="a6"/>
              <w:jc w:val="center"/>
              <w:rPr>
                <w:sz w:val="22"/>
                <w:szCs w:val="22"/>
              </w:rPr>
            </w:pPr>
            <w:r w:rsidRPr="00BA4934">
              <w:rPr>
                <w:sz w:val="22"/>
                <w:szCs w:val="22"/>
              </w:rPr>
              <w:t>дигрессия</w:t>
            </w:r>
          </w:p>
        </w:tc>
        <w:tc>
          <w:tcPr>
            <w:tcW w:w="4055" w:type="pct"/>
            <w:vAlign w:val="center"/>
          </w:tcPr>
          <w:p w:rsidR="00514656" w:rsidRPr="00BA4934" w:rsidRDefault="00514656" w:rsidP="006F3F84">
            <w:pPr>
              <w:pStyle w:val="a6"/>
              <w:jc w:val="center"/>
              <w:rPr>
                <w:sz w:val="22"/>
                <w:szCs w:val="22"/>
              </w:rPr>
            </w:pPr>
            <w:r w:rsidRPr="00BA4934">
              <w:rPr>
                <w:sz w:val="22"/>
                <w:szCs w:val="22"/>
              </w:rPr>
              <w:t xml:space="preserve">Характер изменения лесной среды под воздействием </w:t>
            </w:r>
          </w:p>
          <w:p w:rsidR="00514656" w:rsidRPr="00BA4934" w:rsidRDefault="00514656" w:rsidP="006F3F84">
            <w:pPr>
              <w:pStyle w:val="a6"/>
              <w:jc w:val="center"/>
              <w:rPr>
                <w:sz w:val="22"/>
                <w:szCs w:val="22"/>
              </w:rPr>
            </w:pPr>
            <w:r w:rsidRPr="00BA4934">
              <w:rPr>
                <w:sz w:val="22"/>
                <w:szCs w:val="22"/>
              </w:rPr>
              <w:t>рекреационного использования</w:t>
            </w:r>
          </w:p>
        </w:tc>
      </w:tr>
      <w:tr w:rsidR="00514656" w:rsidRPr="00BA4934" w:rsidTr="00554D59">
        <w:tc>
          <w:tcPr>
            <w:tcW w:w="945" w:type="pct"/>
            <w:vAlign w:val="center"/>
          </w:tcPr>
          <w:p w:rsidR="00514656" w:rsidRPr="00BA4934" w:rsidRDefault="00514656" w:rsidP="006F3F84">
            <w:pPr>
              <w:pStyle w:val="a6"/>
              <w:jc w:val="center"/>
              <w:rPr>
                <w:sz w:val="22"/>
                <w:szCs w:val="22"/>
              </w:rPr>
            </w:pPr>
            <w:r w:rsidRPr="00BA4934">
              <w:rPr>
                <w:sz w:val="22"/>
                <w:szCs w:val="22"/>
                <w:lang w:val="en-US"/>
              </w:rPr>
              <w:t>I</w:t>
            </w:r>
            <w:r w:rsidRPr="00BA4934">
              <w:rPr>
                <w:sz w:val="22"/>
                <w:szCs w:val="22"/>
              </w:rPr>
              <w:t xml:space="preserve"> стадия</w:t>
            </w:r>
          </w:p>
        </w:tc>
        <w:tc>
          <w:tcPr>
            <w:tcW w:w="4055" w:type="pct"/>
          </w:tcPr>
          <w:p w:rsidR="00FA3A78" w:rsidRPr="00BA4934" w:rsidRDefault="00514656" w:rsidP="00554D59">
            <w:pPr>
              <w:pStyle w:val="a6"/>
              <w:ind w:left="-57" w:right="-57"/>
              <w:rPr>
                <w:sz w:val="22"/>
                <w:szCs w:val="22"/>
              </w:rPr>
            </w:pPr>
            <w:r w:rsidRPr="00BA4934">
              <w:rPr>
                <w:sz w:val="22"/>
                <w:szCs w:val="22"/>
              </w:rPr>
              <w:t xml:space="preserve">Изменение лесной среды не наблюдается. Подрост, подлесок и напочвенный покров не нарушен и является характерным для данного типа леса. Проективное покрытие мхов </w:t>
            </w:r>
            <w:r w:rsidR="00187146" w:rsidRPr="00BA4934">
              <w:rPr>
                <w:sz w:val="22"/>
                <w:szCs w:val="22"/>
              </w:rPr>
              <w:t xml:space="preserve">в моховых типах леса </w:t>
            </w:r>
            <w:r w:rsidRPr="00BA4934">
              <w:rPr>
                <w:sz w:val="22"/>
                <w:szCs w:val="22"/>
              </w:rPr>
              <w:t>составляет 30-40%, травостоя из лесных видов 20-30%. Древостой совершенно здоров с признаками хорошего роста и развития. Регулирование рекреационного использования не требуется</w:t>
            </w:r>
          </w:p>
        </w:tc>
      </w:tr>
      <w:tr w:rsidR="00514656" w:rsidRPr="00BA4934" w:rsidTr="00554D59">
        <w:tc>
          <w:tcPr>
            <w:tcW w:w="945" w:type="pct"/>
            <w:vAlign w:val="center"/>
          </w:tcPr>
          <w:p w:rsidR="00514656" w:rsidRPr="00BA4934" w:rsidRDefault="00514656" w:rsidP="006F3F84">
            <w:pPr>
              <w:pStyle w:val="a6"/>
              <w:jc w:val="center"/>
              <w:rPr>
                <w:sz w:val="22"/>
                <w:szCs w:val="22"/>
              </w:rPr>
            </w:pPr>
            <w:r w:rsidRPr="00BA4934">
              <w:rPr>
                <w:sz w:val="22"/>
                <w:szCs w:val="22"/>
                <w:lang w:val="en-US"/>
              </w:rPr>
              <w:t>II</w:t>
            </w:r>
            <w:r w:rsidRPr="00BA4934">
              <w:rPr>
                <w:sz w:val="22"/>
                <w:szCs w:val="22"/>
              </w:rPr>
              <w:t xml:space="preserve"> стадия</w:t>
            </w:r>
          </w:p>
        </w:tc>
        <w:tc>
          <w:tcPr>
            <w:tcW w:w="4055" w:type="pct"/>
            <w:vAlign w:val="center"/>
          </w:tcPr>
          <w:p w:rsidR="00FA3A78" w:rsidRPr="00BA4934" w:rsidRDefault="00514656" w:rsidP="00554D59">
            <w:pPr>
              <w:pStyle w:val="a6"/>
              <w:ind w:left="-57" w:right="-57"/>
              <w:rPr>
                <w:sz w:val="22"/>
                <w:szCs w:val="22"/>
              </w:rPr>
            </w:pPr>
            <w:r w:rsidRPr="00BA4934">
              <w:rPr>
                <w:sz w:val="22"/>
                <w:szCs w:val="22"/>
              </w:rPr>
              <w:t xml:space="preserve">Изменение лесной среды незначительно. Проективное покрытие мохового покрова </w:t>
            </w:r>
            <w:r w:rsidR="00187146" w:rsidRPr="00BA4934">
              <w:rPr>
                <w:sz w:val="22"/>
                <w:szCs w:val="22"/>
              </w:rPr>
              <w:t xml:space="preserve">в моховых типах леса </w:t>
            </w:r>
            <w:r w:rsidRPr="00BA4934">
              <w:rPr>
                <w:sz w:val="22"/>
                <w:szCs w:val="22"/>
              </w:rPr>
              <w:t>уменьшается до 20%, травяного покрова увеличивается до 50%. Появляются в травяном покрове луговые травы (5-10%), не характерные данному типу леса. В подросте и подлеске поврежденные и усыхающие экземпляры составляют 5-20%. В древостое больные деревья составляют не более 20% от их общего количества. Требуется незначительное регулирование рекреационного использования путем увеличения дорожно-тропиночной сети</w:t>
            </w:r>
            <w:r w:rsidR="00554D59" w:rsidRPr="00BA4934">
              <w:rPr>
                <w:sz w:val="22"/>
                <w:szCs w:val="22"/>
              </w:rPr>
              <w:t>.</w:t>
            </w:r>
          </w:p>
        </w:tc>
      </w:tr>
      <w:tr w:rsidR="00514656" w:rsidRPr="00BA4934" w:rsidTr="00554D59">
        <w:tc>
          <w:tcPr>
            <w:tcW w:w="945" w:type="pct"/>
            <w:vAlign w:val="center"/>
          </w:tcPr>
          <w:p w:rsidR="00514656" w:rsidRPr="00BA4934" w:rsidRDefault="00514656" w:rsidP="006F3F84">
            <w:pPr>
              <w:pStyle w:val="a6"/>
              <w:jc w:val="center"/>
              <w:rPr>
                <w:sz w:val="22"/>
                <w:szCs w:val="22"/>
              </w:rPr>
            </w:pPr>
            <w:r w:rsidRPr="00BA4934">
              <w:rPr>
                <w:sz w:val="22"/>
                <w:szCs w:val="22"/>
                <w:lang w:val="en-US"/>
              </w:rPr>
              <w:t>III</w:t>
            </w:r>
            <w:r w:rsidRPr="00BA4934">
              <w:rPr>
                <w:sz w:val="22"/>
                <w:szCs w:val="22"/>
              </w:rPr>
              <w:t xml:space="preserve"> стадия</w:t>
            </w:r>
          </w:p>
        </w:tc>
        <w:tc>
          <w:tcPr>
            <w:tcW w:w="4055" w:type="pct"/>
            <w:vAlign w:val="center"/>
          </w:tcPr>
          <w:p w:rsidR="00FA3A78" w:rsidRPr="00BA4934" w:rsidRDefault="00514656" w:rsidP="00554D59">
            <w:pPr>
              <w:pStyle w:val="a6"/>
              <w:ind w:left="-57" w:right="-57"/>
              <w:rPr>
                <w:sz w:val="22"/>
                <w:szCs w:val="22"/>
              </w:rPr>
            </w:pPr>
            <w:r w:rsidRPr="00BA4934">
              <w:rPr>
                <w:sz w:val="22"/>
                <w:szCs w:val="22"/>
              </w:rPr>
              <w:t xml:space="preserve">Изменения лесной среды средней степени. Мхи встречаются только около стволов деревьев (5-10%). Проективное покрытие травостоя 80-90%, из них 10-20% луговые травы. Подрост и подлесок средней густоты. Усыхающих и </w:t>
            </w:r>
            <w:r w:rsidRPr="00BA4934">
              <w:rPr>
                <w:sz w:val="22"/>
                <w:szCs w:val="22"/>
              </w:rPr>
              <w:lastRenderedPageBreak/>
              <w:t>поврежденных экземпляров до 50%. В древостое больных и усыхающих деревьев от 20 до 50%. Требуется значительное регулирование рекреационной нагрузки различными лесопарковыми мероприятиями (дорожно-тропиночная сеть, защитные опушки и др.)</w:t>
            </w:r>
            <w:r w:rsidR="00554D59" w:rsidRPr="00BA4934">
              <w:rPr>
                <w:sz w:val="22"/>
                <w:szCs w:val="22"/>
              </w:rPr>
              <w:t>.</w:t>
            </w:r>
          </w:p>
        </w:tc>
      </w:tr>
      <w:tr w:rsidR="00514656" w:rsidRPr="00BA4934" w:rsidTr="00554D59">
        <w:tc>
          <w:tcPr>
            <w:tcW w:w="945" w:type="pct"/>
            <w:vAlign w:val="center"/>
          </w:tcPr>
          <w:p w:rsidR="00514656" w:rsidRPr="00BA4934" w:rsidRDefault="00514656" w:rsidP="006F3F84">
            <w:pPr>
              <w:pStyle w:val="a6"/>
              <w:jc w:val="center"/>
              <w:rPr>
                <w:sz w:val="22"/>
                <w:szCs w:val="22"/>
              </w:rPr>
            </w:pPr>
            <w:r w:rsidRPr="00BA4934">
              <w:rPr>
                <w:sz w:val="22"/>
                <w:szCs w:val="22"/>
                <w:lang w:val="en-US"/>
              </w:rPr>
              <w:lastRenderedPageBreak/>
              <w:t>IV</w:t>
            </w:r>
            <w:r w:rsidRPr="00BA4934">
              <w:rPr>
                <w:sz w:val="22"/>
                <w:szCs w:val="22"/>
              </w:rPr>
              <w:t xml:space="preserve"> стадия</w:t>
            </w:r>
          </w:p>
        </w:tc>
        <w:tc>
          <w:tcPr>
            <w:tcW w:w="4055" w:type="pct"/>
            <w:vAlign w:val="center"/>
          </w:tcPr>
          <w:p w:rsidR="00514656" w:rsidRPr="00BA4934" w:rsidRDefault="00514656" w:rsidP="006F3F84">
            <w:pPr>
              <w:pStyle w:val="a6"/>
              <w:ind w:left="-57" w:right="-57"/>
              <w:rPr>
                <w:sz w:val="22"/>
                <w:szCs w:val="22"/>
              </w:rPr>
            </w:pPr>
            <w:r w:rsidRPr="00BA4934">
              <w:rPr>
                <w:sz w:val="22"/>
                <w:szCs w:val="22"/>
              </w:rPr>
              <w:t>Изменение лесной среды сильной степени. Мхи отсутствуют. Проективное покрытие травяного покрова составляет 40%, из них 50% луговые травы. В древостое от 50 до 70% больных и усыхающих деревьев. Подрост и подлесок редкий, сильно поврежденный или отсутствует. Требуется строгий режим рекреационного пользования</w:t>
            </w:r>
            <w:r w:rsidR="00554D59" w:rsidRPr="00BA4934">
              <w:rPr>
                <w:sz w:val="22"/>
                <w:szCs w:val="22"/>
              </w:rPr>
              <w:t>.</w:t>
            </w:r>
          </w:p>
        </w:tc>
      </w:tr>
      <w:tr w:rsidR="00514656" w:rsidRPr="00BA4934" w:rsidTr="00554D59">
        <w:tc>
          <w:tcPr>
            <w:tcW w:w="945" w:type="pct"/>
            <w:vAlign w:val="center"/>
          </w:tcPr>
          <w:p w:rsidR="00514656" w:rsidRPr="00BA4934" w:rsidRDefault="00514656" w:rsidP="006F3F84">
            <w:pPr>
              <w:pStyle w:val="a6"/>
              <w:jc w:val="center"/>
              <w:rPr>
                <w:sz w:val="22"/>
                <w:szCs w:val="22"/>
              </w:rPr>
            </w:pPr>
            <w:r w:rsidRPr="00BA4934">
              <w:rPr>
                <w:sz w:val="22"/>
                <w:szCs w:val="22"/>
                <w:lang w:val="en-US"/>
              </w:rPr>
              <w:t>V</w:t>
            </w:r>
            <w:r w:rsidRPr="00BA4934">
              <w:rPr>
                <w:sz w:val="22"/>
                <w:szCs w:val="22"/>
              </w:rPr>
              <w:t xml:space="preserve"> стадия</w:t>
            </w:r>
          </w:p>
        </w:tc>
        <w:tc>
          <w:tcPr>
            <w:tcW w:w="4055" w:type="pct"/>
            <w:vAlign w:val="center"/>
          </w:tcPr>
          <w:p w:rsidR="00FA3A78" w:rsidRPr="00BA4934" w:rsidRDefault="00514656" w:rsidP="00554D59">
            <w:pPr>
              <w:pStyle w:val="a6"/>
              <w:ind w:left="-57" w:right="-57"/>
              <w:rPr>
                <w:sz w:val="22"/>
                <w:szCs w:val="22"/>
              </w:rPr>
            </w:pPr>
            <w:r w:rsidRPr="00BA4934">
              <w:rPr>
                <w:sz w:val="22"/>
                <w:szCs w:val="22"/>
              </w:rPr>
              <w:t>Лесная среда деградирована. Моховой покров отсутствует. Травяной покров занимает не более 10% площади участка, причем состоит он почти полностью из злаков (80%). Подрост и подлесок отсутствуют. Древостой изрежен, больные и усыхающие деревья составляют 70% и более. Рекреационное использование завышается, требуется восстановление насаждения</w:t>
            </w:r>
            <w:r w:rsidR="00554D59" w:rsidRPr="00BA4934">
              <w:rPr>
                <w:sz w:val="22"/>
                <w:szCs w:val="22"/>
              </w:rPr>
              <w:t>.</w:t>
            </w:r>
          </w:p>
        </w:tc>
      </w:tr>
    </w:tbl>
    <w:p w:rsidR="00166758" w:rsidRPr="00BA4934" w:rsidRDefault="00166758" w:rsidP="006F3F84">
      <w:pPr>
        <w:pStyle w:val="a6"/>
        <w:rPr>
          <w:i/>
          <w:sz w:val="24"/>
        </w:rPr>
      </w:pPr>
    </w:p>
    <w:p w:rsidR="00FA3A78" w:rsidRPr="00BA4934" w:rsidRDefault="000009A1" w:rsidP="006F3F84">
      <w:pPr>
        <w:pStyle w:val="a6"/>
        <w:ind w:firstLine="720"/>
        <w:jc w:val="both"/>
      </w:pPr>
      <w:r w:rsidRPr="00BA4934">
        <w:t>Лесоустройством стадии</w:t>
      </w:r>
      <w:r w:rsidRPr="00BA4934">
        <w:rPr>
          <w:szCs w:val="28"/>
        </w:rPr>
        <w:t xml:space="preserve"> рекреационной дигрессии ландшафтных участков</w:t>
      </w:r>
      <w:r w:rsidRPr="00BA4934">
        <w:t xml:space="preserve"> при таксации определена на площади </w:t>
      </w:r>
      <w:r w:rsidR="00187146" w:rsidRPr="00BA4934">
        <w:t>608,3</w:t>
      </w:r>
      <w:r w:rsidRPr="00BA4934">
        <w:t xml:space="preserve"> га или </w:t>
      </w:r>
      <w:r w:rsidR="00187146" w:rsidRPr="00BA4934">
        <w:t>94,2</w:t>
      </w:r>
      <w:r w:rsidRPr="00BA4934">
        <w:t>% территории городских лесов (табл</w:t>
      </w:r>
      <w:r w:rsidR="0007273C" w:rsidRPr="00BA4934">
        <w:t>ица</w:t>
      </w:r>
      <w:r w:rsidRPr="00BA4934">
        <w:t xml:space="preserve"> </w:t>
      </w:r>
      <w:r w:rsidR="00F16F69" w:rsidRPr="00BA4934">
        <w:t>29</w:t>
      </w:r>
      <w:r w:rsidRPr="00BA4934">
        <w:t>).</w:t>
      </w:r>
    </w:p>
    <w:p w:rsidR="00554D59" w:rsidRPr="00BA4934" w:rsidRDefault="00554D59" w:rsidP="00554D59">
      <w:pPr>
        <w:pStyle w:val="a6"/>
        <w:ind w:firstLine="720"/>
        <w:jc w:val="both"/>
      </w:pPr>
      <w:r w:rsidRPr="00BA4934">
        <w:t>В городских лесах значительная часть (90,6 %) ландшафтных участков характеризуется 1-й стадией рекреационной дигрессии, где изменение лесной среды не наблюдается (таблица 29).</w:t>
      </w:r>
    </w:p>
    <w:p w:rsidR="00554D59" w:rsidRPr="00BA4934" w:rsidRDefault="00554D59" w:rsidP="00554D59">
      <w:pPr>
        <w:pStyle w:val="a6"/>
        <w:ind w:firstLine="709"/>
        <w:jc w:val="both"/>
      </w:pPr>
      <w:r w:rsidRPr="00BA4934">
        <w:t>Ландшафтные участки с рекреационной дигрессией 2 стадии, где изменение в лесной среде незначительное, в составе городских лесов составляют 7,5%, а также 1,7% и 0,2% представлены ландшафтные участки с изменением лесной среды средней 3 и 4 стадии дигрессии соответственно. Таким образом, в немедленном регулировании режима рекреационного использования территория городских лесов не нуждается.</w:t>
      </w:r>
    </w:p>
    <w:p w:rsidR="003A3931" w:rsidRPr="00BA4934" w:rsidRDefault="003A3931" w:rsidP="006F3F84">
      <w:pPr>
        <w:rPr>
          <w:i/>
          <w:sz w:val="28"/>
          <w:szCs w:val="28"/>
        </w:rPr>
      </w:pPr>
    </w:p>
    <w:p w:rsidR="00514656" w:rsidRPr="00BA4934" w:rsidRDefault="00D646D8" w:rsidP="006F3F84">
      <w:pPr>
        <w:pStyle w:val="a6"/>
        <w:ind w:firstLine="720"/>
        <w:jc w:val="right"/>
        <w:rPr>
          <w:i/>
          <w:szCs w:val="28"/>
        </w:rPr>
      </w:pPr>
      <w:r w:rsidRPr="00BA4934">
        <w:rPr>
          <w:i/>
          <w:szCs w:val="28"/>
        </w:rPr>
        <w:t xml:space="preserve">Таблица </w:t>
      </w:r>
      <w:r w:rsidR="00F16F69" w:rsidRPr="00BA4934">
        <w:rPr>
          <w:i/>
          <w:szCs w:val="28"/>
        </w:rPr>
        <w:t>29</w:t>
      </w:r>
    </w:p>
    <w:p w:rsidR="00514656" w:rsidRPr="00BA4934" w:rsidRDefault="00514656" w:rsidP="00193AF9">
      <w:pPr>
        <w:ind w:firstLine="709"/>
        <w:jc w:val="both"/>
        <w:rPr>
          <w:sz w:val="28"/>
        </w:rPr>
      </w:pPr>
      <w:r w:rsidRPr="00BA4934">
        <w:rPr>
          <w:sz w:val="28"/>
        </w:rPr>
        <w:t>Стадии рекреационной дигрессии ландшафтных выделов</w:t>
      </w:r>
    </w:p>
    <w:p w:rsidR="00BA6787" w:rsidRPr="00BA4934" w:rsidRDefault="00BA6787" w:rsidP="006F3F84">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0"/>
        <w:gridCol w:w="1514"/>
        <w:gridCol w:w="1427"/>
        <w:gridCol w:w="1427"/>
      </w:tblGrid>
      <w:tr w:rsidR="00FA3A78" w:rsidRPr="00BA4934" w:rsidTr="00554D59">
        <w:trPr>
          <w:trHeight w:val="57"/>
          <w:tblHeader/>
        </w:trPr>
        <w:tc>
          <w:tcPr>
            <w:tcW w:w="2649" w:type="pct"/>
            <w:vMerge w:val="restart"/>
            <w:tcBorders>
              <w:top w:val="single" w:sz="8" w:space="0" w:color="auto"/>
              <w:left w:val="single" w:sz="8" w:space="0" w:color="auto"/>
              <w:bottom w:val="single" w:sz="8" w:space="0" w:color="auto"/>
              <w:right w:val="single" w:sz="8" w:space="0" w:color="auto"/>
            </w:tcBorders>
            <w:vAlign w:val="center"/>
          </w:tcPr>
          <w:p w:rsidR="00FA3A78" w:rsidRPr="00BA4934" w:rsidRDefault="00FA3A78" w:rsidP="006F3F84">
            <w:pPr>
              <w:jc w:val="center"/>
              <w:rPr>
                <w:sz w:val="22"/>
                <w:szCs w:val="22"/>
              </w:rPr>
            </w:pPr>
            <w:r w:rsidRPr="00BA4934">
              <w:rPr>
                <w:sz w:val="22"/>
                <w:szCs w:val="22"/>
              </w:rPr>
              <w:t>Показатели ландшафтной характеристики</w:t>
            </w:r>
          </w:p>
        </w:tc>
        <w:tc>
          <w:tcPr>
            <w:tcW w:w="815" w:type="pct"/>
            <w:vMerge w:val="restart"/>
            <w:tcBorders>
              <w:top w:val="single" w:sz="8" w:space="0" w:color="auto"/>
              <w:left w:val="single" w:sz="8" w:space="0" w:color="auto"/>
              <w:bottom w:val="single" w:sz="8" w:space="0" w:color="auto"/>
              <w:right w:val="single" w:sz="8" w:space="0" w:color="auto"/>
            </w:tcBorders>
            <w:vAlign w:val="center"/>
          </w:tcPr>
          <w:p w:rsidR="00FA3A78" w:rsidRPr="00BA4934" w:rsidRDefault="00FA3A78" w:rsidP="006F3F84">
            <w:pPr>
              <w:jc w:val="center"/>
              <w:rPr>
                <w:sz w:val="22"/>
                <w:szCs w:val="22"/>
              </w:rPr>
            </w:pPr>
            <w:r w:rsidRPr="00BA4934">
              <w:rPr>
                <w:sz w:val="22"/>
                <w:szCs w:val="22"/>
              </w:rPr>
              <w:t xml:space="preserve">Класс </w:t>
            </w:r>
          </w:p>
          <w:p w:rsidR="00FA3A78" w:rsidRPr="00BA4934" w:rsidRDefault="00FA3A78" w:rsidP="006F3F84">
            <w:pPr>
              <w:jc w:val="center"/>
              <w:rPr>
                <w:sz w:val="22"/>
                <w:szCs w:val="22"/>
              </w:rPr>
            </w:pPr>
            <w:r w:rsidRPr="00BA4934">
              <w:rPr>
                <w:sz w:val="22"/>
                <w:szCs w:val="22"/>
              </w:rPr>
              <w:t>показателя</w:t>
            </w:r>
          </w:p>
        </w:tc>
        <w:tc>
          <w:tcPr>
            <w:tcW w:w="1536" w:type="pct"/>
            <w:gridSpan w:val="2"/>
            <w:tcBorders>
              <w:top w:val="single" w:sz="8" w:space="0" w:color="auto"/>
              <w:left w:val="single" w:sz="8" w:space="0" w:color="auto"/>
              <w:bottom w:val="single" w:sz="8" w:space="0" w:color="auto"/>
              <w:right w:val="single" w:sz="8" w:space="0" w:color="auto"/>
            </w:tcBorders>
            <w:vAlign w:val="center"/>
          </w:tcPr>
          <w:p w:rsidR="00FA3A78" w:rsidRPr="00BA4934" w:rsidRDefault="00FA3A78" w:rsidP="006F3F84">
            <w:pPr>
              <w:jc w:val="center"/>
              <w:rPr>
                <w:sz w:val="22"/>
                <w:szCs w:val="22"/>
              </w:rPr>
            </w:pPr>
            <w:r w:rsidRPr="00BA4934">
              <w:rPr>
                <w:sz w:val="22"/>
                <w:szCs w:val="22"/>
              </w:rPr>
              <w:t>Площадь</w:t>
            </w:r>
          </w:p>
        </w:tc>
      </w:tr>
      <w:tr w:rsidR="00FA3A78" w:rsidRPr="00BA4934" w:rsidTr="00554D59">
        <w:trPr>
          <w:trHeight w:val="57"/>
          <w:tblHeader/>
        </w:trPr>
        <w:tc>
          <w:tcPr>
            <w:tcW w:w="2649" w:type="pct"/>
            <w:vMerge/>
            <w:tcBorders>
              <w:top w:val="single" w:sz="8" w:space="0" w:color="auto"/>
              <w:left w:val="single" w:sz="8" w:space="0" w:color="auto"/>
              <w:bottom w:val="single" w:sz="8" w:space="0" w:color="auto"/>
              <w:right w:val="single" w:sz="8" w:space="0" w:color="auto"/>
            </w:tcBorders>
            <w:vAlign w:val="center"/>
          </w:tcPr>
          <w:p w:rsidR="00FA3A78" w:rsidRPr="00BA4934" w:rsidRDefault="00FA3A78" w:rsidP="006F3F84">
            <w:pPr>
              <w:rPr>
                <w:sz w:val="22"/>
                <w:szCs w:val="22"/>
              </w:rPr>
            </w:pPr>
          </w:p>
        </w:tc>
        <w:tc>
          <w:tcPr>
            <w:tcW w:w="815" w:type="pct"/>
            <w:vMerge/>
            <w:tcBorders>
              <w:top w:val="single" w:sz="8" w:space="0" w:color="auto"/>
              <w:left w:val="single" w:sz="8" w:space="0" w:color="auto"/>
              <w:bottom w:val="single" w:sz="8" w:space="0" w:color="auto"/>
              <w:right w:val="single" w:sz="8" w:space="0" w:color="auto"/>
            </w:tcBorders>
            <w:vAlign w:val="center"/>
          </w:tcPr>
          <w:p w:rsidR="00FA3A78" w:rsidRPr="00BA4934" w:rsidRDefault="00FA3A78" w:rsidP="006F3F84">
            <w:pPr>
              <w:rPr>
                <w:sz w:val="22"/>
                <w:szCs w:val="22"/>
              </w:rPr>
            </w:pPr>
          </w:p>
        </w:tc>
        <w:tc>
          <w:tcPr>
            <w:tcW w:w="768" w:type="pct"/>
            <w:tcBorders>
              <w:top w:val="single" w:sz="8" w:space="0" w:color="auto"/>
              <w:left w:val="single" w:sz="8" w:space="0" w:color="auto"/>
              <w:bottom w:val="single" w:sz="8" w:space="0" w:color="auto"/>
              <w:right w:val="single" w:sz="8" w:space="0" w:color="auto"/>
            </w:tcBorders>
            <w:vAlign w:val="center"/>
          </w:tcPr>
          <w:p w:rsidR="00FA3A78" w:rsidRPr="00BA4934" w:rsidRDefault="00FA3A78" w:rsidP="006F3F84">
            <w:pPr>
              <w:jc w:val="center"/>
              <w:rPr>
                <w:sz w:val="22"/>
                <w:szCs w:val="22"/>
              </w:rPr>
            </w:pPr>
            <w:r w:rsidRPr="00BA4934">
              <w:rPr>
                <w:sz w:val="22"/>
                <w:szCs w:val="22"/>
              </w:rPr>
              <w:t>га</w:t>
            </w:r>
          </w:p>
        </w:tc>
        <w:tc>
          <w:tcPr>
            <w:tcW w:w="768" w:type="pct"/>
            <w:tcBorders>
              <w:top w:val="single" w:sz="8" w:space="0" w:color="auto"/>
              <w:left w:val="single" w:sz="8" w:space="0" w:color="auto"/>
              <w:bottom w:val="single" w:sz="8" w:space="0" w:color="auto"/>
              <w:right w:val="single" w:sz="8" w:space="0" w:color="auto"/>
            </w:tcBorders>
            <w:vAlign w:val="center"/>
          </w:tcPr>
          <w:p w:rsidR="00FA3A78" w:rsidRPr="00BA4934" w:rsidRDefault="00FA3A78" w:rsidP="006F3F84">
            <w:pPr>
              <w:jc w:val="center"/>
              <w:rPr>
                <w:sz w:val="22"/>
                <w:szCs w:val="22"/>
              </w:rPr>
            </w:pPr>
            <w:r w:rsidRPr="00BA4934">
              <w:rPr>
                <w:sz w:val="22"/>
                <w:szCs w:val="22"/>
              </w:rPr>
              <w:t>%</w:t>
            </w:r>
          </w:p>
        </w:tc>
      </w:tr>
      <w:tr w:rsidR="00FA3A78" w:rsidRPr="00BA4934" w:rsidTr="00554D59">
        <w:trPr>
          <w:cantSplit/>
          <w:trHeight w:val="57"/>
        </w:trPr>
        <w:tc>
          <w:tcPr>
            <w:tcW w:w="5000" w:type="pct"/>
            <w:gridSpan w:val="4"/>
            <w:tcBorders>
              <w:top w:val="single" w:sz="8" w:space="0" w:color="auto"/>
            </w:tcBorders>
            <w:vAlign w:val="center"/>
          </w:tcPr>
          <w:p w:rsidR="00FA3A78" w:rsidRPr="00BA4934" w:rsidRDefault="00FA3A78" w:rsidP="006F3F84">
            <w:pPr>
              <w:jc w:val="center"/>
              <w:rPr>
                <w:b/>
                <w:sz w:val="22"/>
                <w:szCs w:val="22"/>
              </w:rPr>
            </w:pPr>
            <w:r w:rsidRPr="00BA4934">
              <w:rPr>
                <w:b/>
                <w:sz w:val="22"/>
                <w:szCs w:val="22"/>
              </w:rPr>
              <w:t xml:space="preserve">1. Функциональная зона – </w:t>
            </w:r>
            <w:r w:rsidR="003A3931" w:rsidRPr="00BA4934">
              <w:rPr>
                <w:b/>
                <w:sz w:val="22"/>
                <w:szCs w:val="22"/>
              </w:rPr>
              <w:t>активного отдыха</w:t>
            </w:r>
          </w:p>
        </w:tc>
      </w:tr>
      <w:tr w:rsidR="00FA3A78" w:rsidRPr="00BA4934" w:rsidTr="00554D59">
        <w:trPr>
          <w:cantSplit/>
          <w:trHeight w:val="57"/>
        </w:trPr>
        <w:tc>
          <w:tcPr>
            <w:tcW w:w="2649" w:type="pct"/>
            <w:vMerge w:val="restart"/>
            <w:vAlign w:val="center"/>
          </w:tcPr>
          <w:p w:rsidR="00FA3A78" w:rsidRPr="00BA4934" w:rsidRDefault="00FA3A78" w:rsidP="006F3F84">
            <w:pPr>
              <w:rPr>
                <w:sz w:val="22"/>
                <w:szCs w:val="22"/>
              </w:rPr>
            </w:pPr>
            <w:r w:rsidRPr="00BA4934">
              <w:rPr>
                <w:sz w:val="22"/>
                <w:szCs w:val="22"/>
              </w:rPr>
              <w:t>Стадии рекреационной дигрессии</w:t>
            </w:r>
          </w:p>
        </w:tc>
        <w:tc>
          <w:tcPr>
            <w:tcW w:w="815" w:type="pct"/>
            <w:vAlign w:val="center"/>
          </w:tcPr>
          <w:p w:rsidR="00FA3A78" w:rsidRPr="00BA4934" w:rsidRDefault="00FA3A78" w:rsidP="006F3F84">
            <w:pPr>
              <w:jc w:val="center"/>
              <w:rPr>
                <w:sz w:val="22"/>
                <w:szCs w:val="22"/>
              </w:rPr>
            </w:pPr>
            <w:r w:rsidRPr="00BA4934">
              <w:rPr>
                <w:sz w:val="22"/>
                <w:szCs w:val="22"/>
              </w:rPr>
              <w:t>I</w:t>
            </w:r>
          </w:p>
        </w:tc>
        <w:tc>
          <w:tcPr>
            <w:tcW w:w="768" w:type="pct"/>
            <w:vAlign w:val="center"/>
          </w:tcPr>
          <w:p w:rsidR="00FA3A78" w:rsidRPr="00BA4934" w:rsidRDefault="003A3931" w:rsidP="006F3F84">
            <w:pPr>
              <w:jc w:val="center"/>
              <w:rPr>
                <w:sz w:val="22"/>
                <w:szCs w:val="22"/>
              </w:rPr>
            </w:pPr>
            <w:r w:rsidRPr="00BA4934">
              <w:rPr>
                <w:sz w:val="22"/>
                <w:szCs w:val="22"/>
              </w:rPr>
              <w:t>323,2</w:t>
            </w:r>
          </w:p>
        </w:tc>
        <w:tc>
          <w:tcPr>
            <w:tcW w:w="768" w:type="pct"/>
            <w:vAlign w:val="center"/>
          </w:tcPr>
          <w:p w:rsidR="00FA3A78" w:rsidRPr="00BA4934" w:rsidRDefault="003A3931" w:rsidP="006F3F84">
            <w:pPr>
              <w:jc w:val="center"/>
              <w:rPr>
                <w:sz w:val="22"/>
                <w:szCs w:val="22"/>
              </w:rPr>
            </w:pPr>
            <w:r w:rsidRPr="00BA4934">
              <w:rPr>
                <w:sz w:val="22"/>
                <w:szCs w:val="22"/>
              </w:rPr>
              <w:t>91,4</w:t>
            </w:r>
          </w:p>
        </w:tc>
      </w:tr>
      <w:tr w:rsidR="00FA3A78" w:rsidRPr="00BA4934" w:rsidTr="00554D59">
        <w:trPr>
          <w:cantSplit/>
          <w:trHeight w:val="57"/>
        </w:trPr>
        <w:tc>
          <w:tcPr>
            <w:tcW w:w="2649" w:type="pct"/>
            <w:vMerge/>
            <w:vAlign w:val="center"/>
          </w:tcPr>
          <w:p w:rsidR="00FA3A78" w:rsidRPr="00BA4934" w:rsidRDefault="00FA3A78" w:rsidP="006F3F84">
            <w:pPr>
              <w:rPr>
                <w:sz w:val="22"/>
                <w:szCs w:val="22"/>
              </w:rPr>
            </w:pPr>
          </w:p>
        </w:tc>
        <w:tc>
          <w:tcPr>
            <w:tcW w:w="815" w:type="pct"/>
            <w:vAlign w:val="center"/>
          </w:tcPr>
          <w:p w:rsidR="00FA3A78" w:rsidRPr="00BA4934" w:rsidRDefault="00FA3A78" w:rsidP="006F3F84">
            <w:pPr>
              <w:jc w:val="center"/>
              <w:rPr>
                <w:sz w:val="22"/>
                <w:szCs w:val="22"/>
              </w:rPr>
            </w:pPr>
            <w:r w:rsidRPr="00BA4934">
              <w:rPr>
                <w:sz w:val="22"/>
                <w:szCs w:val="22"/>
              </w:rPr>
              <w:t>II</w:t>
            </w:r>
          </w:p>
        </w:tc>
        <w:tc>
          <w:tcPr>
            <w:tcW w:w="768" w:type="pct"/>
            <w:vAlign w:val="center"/>
          </w:tcPr>
          <w:p w:rsidR="00FA3A78" w:rsidRPr="00BA4934" w:rsidRDefault="003A3931" w:rsidP="006F3F84">
            <w:pPr>
              <w:jc w:val="center"/>
              <w:rPr>
                <w:sz w:val="22"/>
                <w:szCs w:val="22"/>
              </w:rPr>
            </w:pPr>
            <w:r w:rsidRPr="00BA4934">
              <w:rPr>
                <w:sz w:val="22"/>
                <w:szCs w:val="22"/>
              </w:rPr>
              <w:t>19,0</w:t>
            </w:r>
          </w:p>
        </w:tc>
        <w:tc>
          <w:tcPr>
            <w:tcW w:w="768" w:type="pct"/>
            <w:vAlign w:val="center"/>
          </w:tcPr>
          <w:p w:rsidR="00FA3A78" w:rsidRPr="00BA4934" w:rsidRDefault="003A3931" w:rsidP="006F3F84">
            <w:pPr>
              <w:jc w:val="center"/>
              <w:rPr>
                <w:sz w:val="22"/>
                <w:szCs w:val="22"/>
              </w:rPr>
            </w:pPr>
            <w:r w:rsidRPr="00BA4934">
              <w:rPr>
                <w:sz w:val="22"/>
                <w:szCs w:val="22"/>
              </w:rPr>
              <w:t>5,4</w:t>
            </w:r>
          </w:p>
        </w:tc>
      </w:tr>
      <w:tr w:rsidR="00FA3A78" w:rsidRPr="00BA4934" w:rsidTr="00554D59">
        <w:trPr>
          <w:cantSplit/>
          <w:trHeight w:val="57"/>
        </w:trPr>
        <w:tc>
          <w:tcPr>
            <w:tcW w:w="2649" w:type="pct"/>
            <w:vMerge/>
            <w:vAlign w:val="center"/>
          </w:tcPr>
          <w:p w:rsidR="00FA3A78" w:rsidRPr="00BA4934" w:rsidRDefault="00FA3A78" w:rsidP="006F3F84">
            <w:pPr>
              <w:rPr>
                <w:sz w:val="22"/>
                <w:szCs w:val="22"/>
              </w:rPr>
            </w:pPr>
          </w:p>
        </w:tc>
        <w:tc>
          <w:tcPr>
            <w:tcW w:w="815" w:type="pct"/>
            <w:vAlign w:val="center"/>
          </w:tcPr>
          <w:p w:rsidR="00FA3A78" w:rsidRPr="00BA4934" w:rsidRDefault="00FA3A78" w:rsidP="006F3F84">
            <w:pPr>
              <w:jc w:val="center"/>
              <w:rPr>
                <w:sz w:val="22"/>
                <w:szCs w:val="22"/>
              </w:rPr>
            </w:pPr>
            <w:r w:rsidRPr="00BA4934">
              <w:rPr>
                <w:sz w:val="22"/>
                <w:szCs w:val="22"/>
              </w:rPr>
              <w:t>III</w:t>
            </w:r>
          </w:p>
        </w:tc>
        <w:tc>
          <w:tcPr>
            <w:tcW w:w="768" w:type="pct"/>
            <w:vAlign w:val="center"/>
          </w:tcPr>
          <w:p w:rsidR="00FA3A78" w:rsidRPr="00BA4934" w:rsidRDefault="003A3931" w:rsidP="006F3F84">
            <w:pPr>
              <w:jc w:val="center"/>
              <w:rPr>
                <w:sz w:val="22"/>
                <w:szCs w:val="22"/>
              </w:rPr>
            </w:pPr>
            <w:r w:rsidRPr="00BA4934">
              <w:rPr>
                <w:sz w:val="22"/>
                <w:szCs w:val="22"/>
              </w:rPr>
              <w:t>10,1</w:t>
            </w:r>
          </w:p>
        </w:tc>
        <w:tc>
          <w:tcPr>
            <w:tcW w:w="768" w:type="pct"/>
            <w:vAlign w:val="center"/>
          </w:tcPr>
          <w:p w:rsidR="00FA3A78" w:rsidRPr="00BA4934" w:rsidRDefault="003A3931" w:rsidP="006F3F84">
            <w:pPr>
              <w:jc w:val="center"/>
              <w:rPr>
                <w:sz w:val="22"/>
                <w:szCs w:val="22"/>
              </w:rPr>
            </w:pPr>
            <w:r w:rsidRPr="00BA4934">
              <w:rPr>
                <w:sz w:val="22"/>
                <w:szCs w:val="22"/>
              </w:rPr>
              <w:t>2,9</w:t>
            </w:r>
          </w:p>
        </w:tc>
      </w:tr>
      <w:tr w:rsidR="00FA3A78" w:rsidRPr="00BA4934" w:rsidTr="00554D59">
        <w:trPr>
          <w:cantSplit/>
          <w:trHeight w:val="57"/>
        </w:trPr>
        <w:tc>
          <w:tcPr>
            <w:tcW w:w="2649" w:type="pct"/>
            <w:vMerge/>
            <w:vAlign w:val="center"/>
          </w:tcPr>
          <w:p w:rsidR="00FA3A78" w:rsidRPr="00BA4934" w:rsidRDefault="00FA3A78" w:rsidP="006F3F84">
            <w:pPr>
              <w:rPr>
                <w:sz w:val="22"/>
                <w:szCs w:val="22"/>
              </w:rPr>
            </w:pPr>
          </w:p>
        </w:tc>
        <w:tc>
          <w:tcPr>
            <w:tcW w:w="815" w:type="pct"/>
            <w:vAlign w:val="center"/>
          </w:tcPr>
          <w:p w:rsidR="00FA3A78" w:rsidRPr="00BA4934" w:rsidRDefault="00FA3A78" w:rsidP="006F3F84">
            <w:pPr>
              <w:jc w:val="center"/>
              <w:rPr>
                <w:sz w:val="22"/>
                <w:szCs w:val="22"/>
              </w:rPr>
            </w:pPr>
            <w:r w:rsidRPr="00BA4934">
              <w:rPr>
                <w:sz w:val="22"/>
                <w:szCs w:val="22"/>
              </w:rPr>
              <w:t>IV</w:t>
            </w:r>
          </w:p>
        </w:tc>
        <w:tc>
          <w:tcPr>
            <w:tcW w:w="768" w:type="pct"/>
            <w:vAlign w:val="center"/>
          </w:tcPr>
          <w:p w:rsidR="00FA3A78" w:rsidRPr="00BA4934" w:rsidRDefault="003A3931" w:rsidP="006F3F84">
            <w:pPr>
              <w:jc w:val="center"/>
              <w:rPr>
                <w:sz w:val="22"/>
                <w:szCs w:val="22"/>
              </w:rPr>
            </w:pPr>
            <w:r w:rsidRPr="00BA4934">
              <w:rPr>
                <w:sz w:val="22"/>
                <w:szCs w:val="22"/>
              </w:rPr>
              <w:t>1,1</w:t>
            </w:r>
          </w:p>
        </w:tc>
        <w:tc>
          <w:tcPr>
            <w:tcW w:w="768" w:type="pct"/>
            <w:vAlign w:val="center"/>
          </w:tcPr>
          <w:p w:rsidR="00FA3A78" w:rsidRPr="00BA4934" w:rsidRDefault="003A3931" w:rsidP="006F3F84">
            <w:pPr>
              <w:jc w:val="center"/>
              <w:rPr>
                <w:sz w:val="22"/>
                <w:szCs w:val="22"/>
              </w:rPr>
            </w:pPr>
            <w:r w:rsidRPr="00BA4934">
              <w:rPr>
                <w:sz w:val="22"/>
                <w:szCs w:val="22"/>
              </w:rPr>
              <w:t>0,3</w:t>
            </w:r>
          </w:p>
        </w:tc>
      </w:tr>
      <w:tr w:rsidR="00FA3A78" w:rsidRPr="00BA4934" w:rsidTr="00554D59">
        <w:trPr>
          <w:cantSplit/>
          <w:trHeight w:val="57"/>
        </w:trPr>
        <w:tc>
          <w:tcPr>
            <w:tcW w:w="2649" w:type="pct"/>
            <w:vMerge/>
            <w:vAlign w:val="center"/>
          </w:tcPr>
          <w:p w:rsidR="00FA3A78" w:rsidRPr="00BA4934" w:rsidRDefault="00FA3A78" w:rsidP="006F3F84">
            <w:pPr>
              <w:rPr>
                <w:sz w:val="22"/>
                <w:szCs w:val="22"/>
              </w:rPr>
            </w:pPr>
          </w:p>
        </w:tc>
        <w:tc>
          <w:tcPr>
            <w:tcW w:w="815" w:type="pct"/>
            <w:vAlign w:val="center"/>
          </w:tcPr>
          <w:p w:rsidR="00FA3A78" w:rsidRPr="00BA4934" w:rsidRDefault="00FA3A78" w:rsidP="006F3F84">
            <w:pPr>
              <w:jc w:val="center"/>
              <w:rPr>
                <w:sz w:val="22"/>
                <w:szCs w:val="22"/>
              </w:rPr>
            </w:pPr>
            <w:r w:rsidRPr="00BA4934">
              <w:rPr>
                <w:sz w:val="22"/>
                <w:szCs w:val="22"/>
              </w:rPr>
              <w:t>V</w:t>
            </w:r>
          </w:p>
        </w:tc>
        <w:tc>
          <w:tcPr>
            <w:tcW w:w="768" w:type="pct"/>
            <w:vAlign w:val="center"/>
          </w:tcPr>
          <w:p w:rsidR="00FA3A78" w:rsidRPr="00BA4934" w:rsidRDefault="00442BB0" w:rsidP="006F3F84">
            <w:pPr>
              <w:jc w:val="center"/>
              <w:rPr>
                <w:sz w:val="22"/>
                <w:szCs w:val="22"/>
              </w:rPr>
            </w:pPr>
            <w:r w:rsidRPr="00BA4934">
              <w:rPr>
                <w:sz w:val="22"/>
                <w:szCs w:val="22"/>
              </w:rPr>
              <w:t>-</w:t>
            </w:r>
          </w:p>
        </w:tc>
        <w:tc>
          <w:tcPr>
            <w:tcW w:w="768" w:type="pct"/>
            <w:vAlign w:val="center"/>
          </w:tcPr>
          <w:p w:rsidR="00FA3A78" w:rsidRPr="00BA4934" w:rsidRDefault="00442BB0" w:rsidP="006F3F84">
            <w:pPr>
              <w:jc w:val="center"/>
              <w:rPr>
                <w:sz w:val="22"/>
                <w:szCs w:val="22"/>
              </w:rPr>
            </w:pPr>
            <w:r w:rsidRPr="00BA4934">
              <w:rPr>
                <w:sz w:val="22"/>
                <w:szCs w:val="22"/>
              </w:rPr>
              <w:t>-</w:t>
            </w:r>
          </w:p>
        </w:tc>
      </w:tr>
      <w:tr w:rsidR="00FA3A78" w:rsidRPr="00BA4934" w:rsidTr="00554D59">
        <w:trPr>
          <w:cantSplit/>
          <w:trHeight w:val="57"/>
        </w:trPr>
        <w:tc>
          <w:tcPr>
            <w:tcW w:w="2649" w:type="pct"/>
            <w:vAlign w:val="center"/>
          </w:tcPr>
          <w:p w:rsidR="00FA3A78" w:rsidRPr="00BA4934" w:rsidRDefault="00FA3A78" w:rsidP="006F3F84">
            <w:pPr>
              <w:jc w:val="center"/>
              <w:rPr>
                <w:b/>
                <w:sz w:val="22"/>
                <w:szCs w:val="22"/>
              </w:rPr>
            </w:pPr>
            <w:r w:rsidRPr="00BA4934">
              <w:rPr>
                <w:b/>
                <w:sz w:val="22"/>
                <w:szCs w:val="22"/>
              </w:rPr>
              <w:t>ИТОГО:</w:t>
            </w:r>
          </w:p>
        </w:tc>
        <w:tc>
          <w:tcPr>
            <w:tcW w:w="815" w:type="pct"/>
            <w:vAlign w:val="center"/>
          </w:tcPr>
          <w:p w:rsidR="00FA3A78" w:rsidRPr="00BA4934" w:rsidRDefault="00FA3A78" w:rsidP="006F3F84">
            <w:pPr>
              <w:jc w:val="center"/>
              <w:rPr>
                <w:b/>
                <w:sz w:val="22"/>
                <w:szCs w:val="22"/>
              </w:rPr>
            </w:pPr>
          </w:p>
        </w:tc>
        <w:tc>
          <w:tcPr>
            <w:tcW w:w="768" w:type="pct"/>
            <w:vAlign w:val="center"/>
          </w:tcPr>
          <w:p w:rsidR="00FA3A78" w:rsidRPr="00BA4934" w:rsidRDefault="003A3931" w:rsidP="006F3F84">
            <w:pPr>
              <w:jc w:val="center"/>
              <w:rPr>
                <w:b/>
                <w:sz w:val="22"/>
                <w:szCs w:val="22"/>
              </w:rPr>
            </w:pPr>
            <w:r w:rsidRPr="00BA4934">
              <w:rPr>
                <w:b/>
                <w:sz w:val="22"/>
                <w:szCs w:val="22"/>
              </w:rPr>
              <w:t>353,4</w:t>
            </w:r>
          </w:p>
        </w:tc>
        <w:tc>
          <w:tcPr>
            <w:tcW w:w="768" w:type="pct"/>
            <w:vAlign w:val="center"/>
          </w:tcPr>
          <w:p w:rsidR="00FA3A78" w:rsidRPr="00BA4934" w:rsidRDefault="003A3931" w:rsidP="006F3F84">
            <w:pPr>
              <w:jc w:val="center"/>
              <w:rPr>
                <w:b/>
                <w:sz w:val="22"/>
                <w:szCs w:val="22"/>
              </w:rPr>
            </w:pPr>
            <w:r w:rsidRPr="00BA4934">
              <w:rPr>
                <w:b/>
                <w:sz w:val="22"/>
                <w:szCs w:val="22"/>
              </w:rPr>
              <w:t>100,0</w:t>
            </w:r>
          </w:p>
        </w:tc>
      </w:tr>
      <w:tr w:rsidR="00FA3A78" w:rsidRPr="00BA4934" w:rsidTr="00554D59">
        <w:trPr>
          <w:cantSplit/>
          <w:trHeight w:val="57"/>
        </w:trPr>
        <w:tc>
          <w:tcPr>
            <w:tcW w:w="5000" w:type="pct"/>
            <w:gridSpan w:val="4"/>
            <w:vAlign w:val="center"/>
          </w:tcPr>
          <w:p w:rsidR="00FA3A78" w:rsidRPr="00BA4934" w:rsidRDefault="002D548D" w:rsidP="006F3F84">
            <w:pPr>
              <w:jc w:val="center"/>
              <w:rPr>
                <w:b/>
                <w:sz w:val="22"/>
                <w:szCs w:val="22"/>
              </w:rPr>
            </w:pPr>
            <w:r w:rsidRPr="00BA4934">
              <w:rPr>
                <w:b/>
                <w:sz w:val="22"/>
                <w:szCs w:val="22"/>
              </w:rPr>
              <w:t xml:space="preserve">2. Функциональная зона – </w:t>
            </w:r>
            <w:r w:rsidR="003A3931" w:rsidRPr="00BA4934">
              <w:rPr>
                <w:b/>
                <w:sz w:val="22"/>
                <w:szCs w:val="22"/>
              </w:rPr>
              <w:t>тихого, прогулочного отдыха и туризма</w:t>
            </w:r>
          </w:p>
        </w:tc>
      </w:tr>
      <w:tr w:rsidR="00FA3A78" w:rsidRPr="00BA4934" w:rsidTr="00554D59">
        <w:trPr>
          <w:cantSplit/>
          <w:trHeight w:val="57"/>
        </w:trPr>
        <w:tc>
          <w:tcPr>
            <w:tcW w:w="2649" w:type="pct"/>
            <w:vMerge w:val="restart"/>
            <w:vAlign w:val="center"/>
          </w:tcPr>
          <w:p w:rsidR="00FA3A78" w:rsidRPr="00BA4934" w:rsidRDefault="00FA3A78" w:rsidP="006F3F84">
            <w:pPr>
              <w:rPr>
                <w:sz w:val="22"/>
                <w:szCs w:val="22"/>
              </w:rPr>
            </w:pPr>
            <w:r w:rsidRPr="00BA4934">
              <w:rPr>
                <w:sz w:val="22"/>
                <w:szCs w:val="22"/>
              </w:rPr>
              <w:t>Стадии рекреационной дигрессии</w:t>
            </w:r>
          </w:p>
        </w:tc>
        <w:tc>
          <w:tcPr>
            <w:tcW w:w="815" w:type="pct"/>
            <w:vAlign w:val="center"/>
          </w:tcPr>
          <w:p w:rsidR="00FA3A78" w:rsidRPr="00BA4934" w:rsidRDefault="00FA3A78" w:rsidP="006F3F84">
            <w:pPr>
              <w:jc w:val="center"/>
              <w:rPr>
                <w:sz w:val="22"/>
                <w:szCs w:val="22"/>
              </w:rPr>
            </w:pPr>
            <w:r w:rsidRPr="00BA4934">
              <w:rPr>
                <w:sz w:val="22"/>
                <w:szCs w:val="22"/>
              </w:rPr>
              <w:t>I</w:t>
            </w:r>
          </w:p>
        </w:tc>
        <w:tc>
          <w:tcPr>
            <w:tcW w:w="768" w:type="pct"/>
            <w:vAlign w:val="center"/>
          </w:tcPr>
          <w:p w:rsidR="00FA3A78" w:rsidRPr="00BA4934" w:rsidRDefault="003A3931" w:rsidP="006F3F84">
            <w:pPr>
              <w:jc w:val="center"/>
              <w:rPr>
                <w:sz w:val="22"/>
                <w:szCs w:val="22"/>
              </w:rPr>
            </w:pPr>
            <w:r w:rsidRPr="00BA4934">
              <w:rPr>
                <w:sz w:val="22"/>
                <w:szCs w:val="22"/>
              </w:rPr>
              <w:t>144,8</w:t>
            </w:r>
          </w:p>
        </w:tc>
        <w:tc>
          <w:tcPr>
            <w:tcW w:w="768" w:type="pct"/>
            <w:vAlign w:val="center"/>
          </w:tcPr>
          <w:p w:rsidR="00FA3A78" w:rsidRPr="00BA4934" w:rsidRDefault="003A3931" w:rsidP="006F3F84">
            <w:pPr>
              <w:jc w:val="center"/>
              <w:rPr>
                <w:sz w:val="22"/>
                <w:szCs w:val="22"/>
              </w:rPr>
            </w:pPr>
            <w:r w:rsidRPr="00BA4934">
              <w:rPr>
                <w:sz w:val="22"/>
                <w:szCs w:val="22"/>
              </w:rPr>
              <w:t>84,3</w:t>
            </w:r>
          </w:p>
        </w:tc>
      </w:tr>
      <w:tr w:rsidR="00FA3A78" w:rsidRPr="00BA4934" w:rsidTr="00554D59">
        <w:trPr>
          <w:cantSplit/>
          <w:trHeight w:val="57"/>
        </w:trPr>
        <w:tc>
          <w:tcPr>
            <w:tcW w:w="2649" w:type="pct"/>
            <w:vMerge/>
            <w:vAlign w:val="center"/>
          </w:tcPr>
          <w:p w:rsidR="00FA3A78" w:rsidRPr="00BA4934" w:rsidRDefault="00FA3A78" w:rsidP="006F3F84">
            <w:pPr>
              <w:rPr>
                <w:sz w:val="22"/>
                <w:szCs w:val="22"/>
              </w:rPr>
            </w:pPr>
          </w:p>
        </w:tc>
        <w:tc>
          <w:tcPr>
            <w:tcW w:w="815" w:type="pct"/>
            <w:vAlign w:val="center"/>
          </w:tcPr>
          <w:p w:rsidR="00FA3A78" w:rsidRPr="00BA4934" w:rsidRDefault="00FA3A78" w:rsidP="006F3F84">
            <w:pPr>
              <w:jc w:val="center"/>
              <w:rPr>
                <w:sz w:val="22"/>
                <w:szCs w:val="22"/>
              </w:rPr>
            </w:pPr>
            <w:r w:rsidRPr="00BA4934">
              <w:rPr>
                <w:sz w:val="22"/>
                <w:szCs w:val="22"/>
              </w:rPr>
              <w:t>II</w:t>
            </w:r>
          </w:p>
        </w:tc>
        <w:tc>
          <w:tcPr>
            <w:tcW w:w="768" w:type="pct"/>
            <w:vAlign w:val="center"/>
          </w:tcPr>
          <w:p w:rsidR="00FA3A78" w:rsidRPr="00BA4934" w:rsidRDefault="003A3931" w:rsidP="006F3F84">
            <w:pPr>
              <w:jc w:val="center"/>
              <w:rPr>
                <w:sz w:val="22"/>
                <w:szCs w:val="22"/>
              </w:rPr>
            </w:pPr>
            <w:r w:rsidRPr="00BA4934">
              <w:rPr>
                <w:sz w:val="22"/>
                <w:szCs w:val="22"/>
              </w:rPr>
              <w:t>26,9</w:t>
            </w:r>
          </w:p>
        </w:tc>
        <w:tc>
          <w:tcPr>
            <w:tcW w:w="768" w:type="pct"/>
            <w:vAlign w:val="center"/>
          </w:tcPr>
          <w:p w:rsidR="00FA3A78" w:rsidRPr="00BA4934" w:rsidRDefault="003A3931" w:rsidP="006F3F84">
            <w:pPr>
              <w:jc w:val="center"/>
              <w:rPr>
                <w:sz w:val="22"/>
                <w:szCs w:val="22"/>
              </w:rPr>
            </w:pPr>
            <w:r w:rsidRPr="00BA4934">
              <w:rPr>
                <w:sz w:val="22"/>
                <w:szCs w:val="22"/>
              </w:rPr>
              <w:t>15,7</w:t>
            </w:r>
          </w:p>
        </w:tc>
      </w:tr>
      <w:tr w:rsidR="00FA3A78" w:rsidRPr="00BA4934" w:rsidTr="00554D59">
        <w:trPr>
          <w:cantSplit/>
          <w:trHeight w:val="57"/>
        </w:trPr>
        <w:tc>
          <w:tcPr>
            <w:tcW w:w="2649" w:type="pct"/>
            <w:vMerge/>
            <w:vAlign w:val="center"/>
          </w:tcPr>
          <w:p w:rsidR="00FA3A78" w:rsidRPr="00BA4934" w:rsidRDefault="00FA3A78" w:rsidP="006F3F84">
            <w:pPr>
              <w:rPr>
                <w:sz w:val="22"/>
                <w:szCs w:val="22"/>
              </w:rPr>
            </w:pPr>
          </w:p>
        </w:tc>
        <w:tc>
          <w:tcPr>
            <w:tcW w:w="815" w:type="pct"/>
            <w:vAlign w:val="center"/>
          </w:tcPr>
          <w:p w:rsidR="00FA3A78" w:rsidRPr="00BA4934" w:rsidRDefault="00FA3A78" w:rsidP="006F3F84">
            <w:pPr>
              <w:jc w:val="center"/>
              <w:rPr>
                <w:sz w:val="22"/>
                <w:szCs w:val="22"/>
              </w:rPr>
            </w:pPr>
            <w:r w:rsidRPr="00BA4934">
              <w:rPr>
                <w:sz w:val="22"/>
                <w:szCs w:val="22"/>
              </w:rPr>
              <w:t>III</w:t>
            </w:r>
          </w:p>
        </w:tc>
        <w:tc>
          <w:tcPr>
            <w:tcW w:w="768" w:type="pct"/>
            <w:vAlign w:val="center"/>
          </w:tcPr>
          <w:p w:rsidR="00FA3A78" w:rsidRPr="00BA4934" w:rsidRDefault="00442BB0" w:rsidP="006F3F84">
            <w:pPr>
              <w:jc w:val="center"/>
              <w:rPr>
                <w:sz w:val="22"/>
                <w:szCs w:val="22"/>
              </w:rPr>
            </w:pPr>
            <w:r w:rsidRPr="00BA4934">
              <w:rPr>
                <w:sz w:val="22"/>
                <w:szCs w:val="22"/>
              </w:rPr>
              <w:t>-</w:t>
            </w:r>
          </w:p>
        </w:tc>
        <w:tc>
          <w:tcPr>
            <w:tcW w:w="768" w:type="pct"/>
            <w:vAlign w:val="center"/>
          </w:tcPr>
          <w:p w:rsidR="00FA3A78" w:rsidRPr="00BA4934" w:rsidRDefault="00442BB0" w:rsidP="006F3F84">
            <w:pPr>
              <w:jc w:val="center"/>
              <w:rPr>
                <w:sz w:val="22"/>
                <w:szCs w:val="22"/>
              </w:rPr>
            </w:pPr>
            <w:r w:rsidRPr="00BA4934">
              <w:rPr>
                <w:sz w:val="22"/>
                <w:szCs w:val="22"/>
              </w:rPr>
              <w:t>-</w:t>
            </w:r>
          </w:p>
        </w:tc>
      </w:tr>
      <w:tr w:rsidR="00FA3A78" w:rsidRPr="00BA4934" w:rsidTr="00554D59">
        <w:trPr>
          <w:cantSplit/>
          <w:trHeight w:val="57"/>
        </w:trPr>
        <w:tc>
          <w:tcPr>
            <w:tcW w:w="2649" w:type="pct"/>
            <w:vMerge/>
            <w:vAlign w:val="center"/>
          </w:tcPr>
          <w:p w:rsidR="00FA3A78" w:rsidRPr="00BA4934" w:rsidRDefault="00FA3A78" w:rsidP="006F3F84">
            <w:pPr>
              <w:rPr>
                <w:sz w:val="22"/>
                <w:szCs w:val="22"/>
              </w:rPr>
            </w:pPr>
          </w:p>
        </w:tc>
        <w:tc>
          <w:tcPr>
            <w:tcW w:w="815" w:type="pct"/>
            <w:vAlign w:val="center"/>
          </w:tcPr>
          <w:p w:rsidR="00FA3A78" w:rsidRPr="00BA4934" w:rsidRDefault="00FA3A78" w:rsidP="006F3F84">
            <w:pPr>
              <w:jc w:val="center"/>
              <w:rPr>
                <w:sz w:val="22"/>
                <w:szCs w:val="22"/>
              </w:rPr>
            </w:pPr>
            <w:r w:rsidRPr="00BA4934">
              <w:rPr>
                <w:sz w:val="22"/>
                <w:szCs w:val="22"/>
              </w:rPr>
              <w:t>IV</w:t>
            </w:r>
          </w:p>
        </w:tc>
        <w:tc>
          <w:tcPr>
            <w:tcW w:w="768" w:type="pct"/>
            <w:vAlign w:val="center"/>
          </w:tcPr>
          <w:p w:rsidR="00FA3A78" w:rsidRPr="00BA4934" w:rsidRDefault="00442BB0" w:rsidP="006F3F84">
            <w:pPr>
              <w:jc w:val="center"/>
              <w:rPr>
                <w:sz w:val="22"/>
                <w:szCs w:val="22"/>
              </w:rPr>
            </w:pPr>
            <w:r w:rsidRPr="00BA4934">
              <w:rPr>
                <w:sz w:val="22"/>
                <w:szCs w:val="22"/>
              </w:rPr>
              <w:t>-</w:t>
            </w:r>
          </w:p>
        </w:tc>
        <w:tc>
          <w:tcPr>
            <w:tcW w:w="768" w:type="pct"/>
            <w:vAlign w:val="center"/>
          </w:tcPr>
          <w:p w:rsidR="00FA3A78" w:rsidRPr="00BA4934" w:rsidRDefault="00442BB0" w:rsidP="006F3F84">
            <w:pPr>
              <w:jc w:val="center"/>
              <w:rPr>
                <w:sz w:val="22"/>
                <w:szCs w:val="22"/>
              </w:rPr>
            </w:pPr>
            <w:r w:rsidRPr="00BA4934">
              <w:rPr>
                <w:sz w:val="22"/>
                <w:szCs w:val="22"/>
              </w:rPr>
              <w:t>-</w:t>
            </w:r>
          </w:p>
        </w:tc>
      </w:tr>
      <w:tr w:rsidR="00FA3A78" w:rsidRPr="00BA4934" w:rsidTr="00554D59">
        <w:trPr>
          <w:cantSplit/>
          <w:trHeight w:val="57"/>
        </w:trPr>
        <w:tc>
          <w:tcPr>
            <w:tcW w:w="2649" w:type="pct"/>
            <w:vMerge/>
            <w:vAlign w:val="center"/>
          </w:tcPr>
          <w:p w:rsidR="00FA3A78" w:rsidRPr="00BA4934" w:rsidRDefault="00FA3A78" w:rsidP="006F3F84">
            <w:pPr>
              <w:rPr>
                <w:sz w:val="22"/>
                <w:szCs w:val="22"/>
              </w:rPr>
            </w:pPr>
          </w:p>
        </w:tc>
        <w:tc>
          <w:tcPr>
            <w:tcW w:w="815" w:type="pct"/>
            <w:vAlign w:val="center"/>
          </w:tcPr>
          <w:p w:rsidR="00FA3A78" w:rsidRPr="00BA4934" w:rsidRDefault="00FA3A78" w:rsidP="006F3F84">
            <w:pPr>
              <w:jc w:val="center"/>
              <w:rPr>
                <w:sz w:val="22"/>
                <w:szCs w:val="22"/>
              </w:rPr>
            </w:pPr>
            <w:r w:rsidRPr="00BA4934">
              <w:rPr>
                <w:sz w:val="22"/>
                <w:szCs w:val="22"/>
              </w:rPr>
              <w:t>V</w:t>
            </w:r>
          </w:p>
        </w:tc>
        <w:tc>
          <w:tcPr>
            <w:tcW w:w="768" w:type="pct"/>
            <w:vAlign w:val="center"/>
          </w:tcPr>
          <w:p w:rsidR="00FA3A78" w:rsidRPr="00BA4934" w:rsidRDefault="00442BB0" w:rsidP="006F3F84">
            <w:pPr>
              <w:jc w:val="center"/>
              <w:rPr>
                <w:sz w:val="22"/>
                <w:szCs w:val="22"/>
              </w:rPr>
            </w:pPr>
            <w:r w:rsidRPr="00BA4934">
              <w:rPr>
                <w:sz w:val="22"/>
                <w:szCs w:val="22"/>
              </w:rPr>
              <w:t>-</w:t>
            </w:r>
          </w:p>
        </w:tc>
        <w:tc>
          <w:tcPr>
            <w:tcW w:w="768" w:type="pct"/>
            <w:vAlign w:val="center"/>
          </w:tcPr>
          <w:p w:rsidR="00FA3A78" w:rsidRPr="00BA4934" w:rsidRDefault="00442BB0" w:rsidP="006F3F84">
            <w:pPr>
              <w:jc w:val="center"/>
              <w:rPr>
                <w:sz w:val="22"/>
                <w:szCs w:val="22"/>
              </w:rPr>
            </w:pPr>
            <w:r w:rsidRPr="00BA4934">
              <w:rPr>
                <w:sz w:val="22"/>
                <w:szCs w:val="22"/>
              </w:rPr>
              <w:t>-</w:t>
            </w:r>
          </w:p>
        </w:tc>
      </w:tr>
      <w:tr w:rsidR="00FA3A78" w:rsidRPr="00BA4934" w:rsidTr="00554D59">
        <w:trPr>
          <w:cantSplit/>
          <w:trHeight w:val="57"/>
        </w:trPr>
        <w:tc>
          <w:tcPr>
            <w:tcW w:w="2649" w:type="pct"/>
            <w:vAlign w:val="center"/>
          </w:tcPr>
          <w:p w:rsidR="00FA3A78" w:rsidRPr="00BA4934" w:rsidRDefault="00FA3A78" w:rsidP="006F3F84">
            <w:pPr>
              <w:jc w:val="center"/>
              <w:rPr>
                <w:b/>
                <w:sz w:val="22"/>
                <w:szCs w:val="22"/>
              </w:rPr>
            </w:pPr>
            <w:r w:rsidRPr="00BA4934">
              <w:rPr>
                <w:b/>
                <w:sz w:val="22"/>
                <w:szCs w:val="22"/>
              </w:rPr>
              <w:t>ИТОГО:</w:t>
            </w:r>
          </w:p>
        </w:tc>
        <w:tc>
          <w:tcPr>
            <w:tcW w:w="815" w:type="pct"/>
            <w:vAlign w:val="center"/>
          </w:tcPr>
          <w:p w:rsidR="00FA3A78" w:rsidRPr="00BA4934" w:rsidRDefault="00FA3A78" w:rsidP="006F3F84">
            <w:pPr>
              <w:jc w:val="center"/>
              <w:rPr>
                <w:b/>
                <w:sz w:val="22"/>
                <w:szCs w:val="22"/>
              </w:rPr>
            </w:pPr>
          </w:p>
        </w:tc>
        <w:tc>
          <w:tcPr>
            <w:tcW w:w="768" w:type="pct"/>
            <w:vAlign w:val="center"/>
          </w:tcPr>
          <w:p w:rsidR="00FA3A78" w:rsidRPr="00BA4934" w:rsidRDefault="003A3931" w:rsidP="006F3F84">
            <w:pPr>
              <w:jc w:val="center"/>
              <w:rPr>
                <w:b/>
                <w:sz w:val="22"/>
                <w:szCs w:val="22"/>
              </w:rPr>
            </w:pPr>
            <w:r w:rsidRPr="00BA4934">
              <w:rPr>
                <w:b/>
                <w:sz w:val="22"/>
                <w:szCs w:val="22"/>
              </w:rPr>
              <w:t>171,7</w:t>
            </w:r>
          </w:p>
        </w:tc>
        <w:tc>
          <w:tcPr>
            <w:tcW w:w="768" w:type="pct"/>
            <w:vAlign w:val="center"/>
          </w:tcPr>
          <w:p w:rsidR="00FA3A78" w:rsidRPr="00BA4934" w:rsidRDefault="003A3931" w:rsidP="006F3F84">
            <w:pPr>
              <w:jc w:val="center"/>
              <w:rPr>
                <w:b/>
                <w:sz w:val="22"/>
                <w:szCs w:val="22"/>
              </w:rPr>
            </w:pPr>
            <w:r w:rsidRPr="00BA4934">
              <w:rPr>
                <w:b/>
                <w:sz w:val="22"/>
                <w:szCs w:val="22"/>
              </w:rPr>
              <w:t>100,0</w:t>
            </w:r>
          </w:p>
        </w:tc>
      </w:tr>
      <w:tr w:rsidR="00FA3A78" w:rsidRPr="00BA4934" w:rsidTr="00554D59">
        <w:trPr>
          <w:cantSplit/>
          <w:trHeight w:val="57"/>
        </w:trPr>
        <w:tc>
          <w:tcPr>
            <w:tcW w:w="5000" w:type="pct"/>
            <w:gridSpan w:val="4"/>
            <w:vAlign w:val="center"/>
          </w:tcPr>
          <w:p w:rsidR="00FA3A78" w:rsidRPr="00BA4934" w:rsidRDefault="00FA3A78" w:rsidP="006F3F84">
            <w:pPr>
              <w:jc w:val="center"/>
              <w:rPr>
                <w:b/>
                <w:sz w:val="22"/>
                <w:szCs w:val="22"/>
              </w:rPr>
            </w:pPr>
            <w:r w:rsidRPr="00BA4934">
              <w:rPr>
                <w:b/>
                <w:sz w:val="22"/>
                <w:szCs w:val="22"/>
              </w:rPr>
              <w:lastRenderedPageBreak/>
              <w:t xml:space="preserve">3. Функциональная зона </w:t>
            </w:r>
            <w:r w:rsidR="003A3931" w:rsidRPr="00BA4934">
              <w:rPr>
                <w:b/>
                <w:sz w:val="22"/>
                <w:szCs w:val="22"/>
              </w:rPr>
              <w:t>–</w:t>
            </w:r>
            <w:r w:rsidRPr="00BA4934">
              <w:rPr>
                <w:b/>
                <w:sz w:val="22"/>
                <w:szCs w:val="22"/>
              </w:rPr>
              <w:t xml:space="preserve"> </w:t>
            </w:r>
            <w:r w:rsidR="003A3931" w:rsidRPr="00BA4934">
              <w:rPr>
                <w:b/>
                <w:sz w:val="22"/>
                <w:szCs w:val="22"/>
              </w:rPr>
              <w:t>перспективной застройки</w:t>
            </w:r>
          </w:p>
        </w:tc>
      </w:tr>
      <w:tr w:rsidR="00FA3A78" w:rsidRPr="00BA4934" w:rsidTr="00554D59">
        <w:trPr>
          <w:cantSplit/>
          <w:trHeight w:val="57"/>
        </w:trPr>
        <w:tc>
          <w:tcPr>
            <w:tcW w:w="2649" w:type="pct"/>
            <w:vMerge w:val="restart"/>
            <w:vAlign w:val="center"/>
          </w:tcPr>
          <w:p w:rsidR="00FA3A78" w:rsidRPr="00BA4934" w:rsidRDefault="00FA3A78" w:rsidP="006F3F84">
            <w:pPr>
              <w:rPr>
                <w:sz w:val="22"/>
                <w:szCs w:val="22"/>
              </w:rPr>
            </w:pPr>
            <w:r w:rsidRPr="00BA4934">
              <w:rPr>
                <w:sz w:val="22"/>
                <w:szCs w:val="22"/>
              </w:rPr>
              <w:t>Стадии рекреационной дигрессии</w:t>
            </w:r>
          </w:p>
        </w:tc>
        <w:tc>
          <w:tcPr>
            <w:tcW w:w="815" w:type="pct"/>
            <w:vAlign w:val="center"/>
          </w:tcPr>
          <w:p w:rsidR="00FA3A78" w:rsidRPr="00BA4934" w:rsidRDefault="00FA3A78" w:rsidP="006F3F84">
            <w:pPr>
              <w:jc w:val="center"/>
              <w:rPr>
                <w:sz w:val="22"/>
                <w:szCs w:val="22"/>
              </w:rPr>
            </w:pPr>
            <w:r w:rsidRPr="00BA4934">
              <w:rPr>
                <w:sz w:val="22"/>
                <w:szCs w:val="22"/>
              </w:rPr>
              <w:t>I</w:t>
            </w:r>
          </w:p>
        </w:tc>
        <w:tc>
          <w:tcPr>
            <w:tcW w:w="768" w:type="pct"/>
            <w:vAlign w:val="center"/>
          </w:tcPr>
          <w:p w:rsidR="00FA3A78" w:rsidRPr="00BA4934" w:rsidRDefault="003A3931" w:rsidP="006F3F84">
            <w:pPr>
              <w:jc w:val="center"/>
              <w:rPr>
                <w:sz w:val="22"/>
                <w:szCs w:val="22"/>
              </w:rPr>
            </w:pPr>
            <w:r w:rsidRPr="00BA4934">
              <w:rPr>
                <w:sz w:val="22"/>
                <w:szCs w:val="22"/>
              </w:rPr>
              <w:t>83,2</w:t>
            </w:r>
          </w:p>
        </w:tc>
        <w:tc>
          <w:tcPr>
            <w:tcW w:w="768" w:type="pct"/>
            <w:vAlign w:val="center"/>
          </w:tcPr>
          <w:p w:rsidR="00FA3A78" w:rsidRPr="00BA4934" w:rsidRDefault="003A3931" w:rsidP="006F3F84">
            <w:pPr>
              <w:jc w:val="center"/>
              <w:rPr>
                <w:sz w:val="22"/>
                <w:szCs w:val="22"/>
              </w:rPr>
            </w:pPr>
            <w:r w:rsidRPr="00BA4934">
              <w:rPr>
                <w:sz w:val="22"/>
                <w:szCs w:val="22"/>
              </w:rPr>
              <w:t>100,0</w:t>
            </w:r>
          </w:p>
        </w:tc>
      </w:tr>
      <w:tr w:rsidR="00FA3A78" w:rsidRPr="00BA4934" w:rsidTr="00554D59">
        <w:trPr>
          <w:cantSplit/>
          <w:trHeight w:val="57"/>
        </w:trPr>
        <w:tc>
          <w:tcPr>
            <w:tcW w:w="2649" w:type="pct"/>
            <w:vMerge/>
            <w:vAlign w:val="center"/>
          </w:tcPr>
          <w:p w:rsidR="00FA3A78" w:rsidRPr="00BA4934" w:rsidRDefault="00FA3A78" w:rsidP="006F3F84">
            <w:pPr>
              <w:rPr>
                <w:sz w:val="22"/>
                <w:szCs w:val="22"/>
              </w:rPr>
            </w:pPr>
          </w:p>
        </w:tc>
        <w:tc>
          <w:tcPr>
            <w:tcW w:w="815" w:type="pct"/>
            <w:vAlign w:val="center"/>
          </w:tcPr>
          <w:p w:rsidR="00FA3A78" w:rsidRPr="00BA4934" w:rsidRDefault="00FA3A78" w:rsidP="006F3F84">
            <w:pPr>
              <w:jc w:val="center"/>
              <w:rPr>
                <w:sz w:val="22"/>
                <w:szCs w:val="22"/>
              </w:rPr>
            </w:pPr>
            <w:r w:rsidRPr="00BA4934">
              <w:rPr>
                <w:sz w:val="22"/>
                <w:szCs w:val="22"/>
              </w:rPr>
              <w:t>II</w:t>
            </w:r>
          </w:p>
        </w:tc>
        <w:tc>
          <w:tcPr>
            <w:tcW w:w="768" w:type="pct"/>
            <w:vAlign w:val="center"/>
          </w:tcPr>
          <w:p w:rsidR="00FA3A78" w:rsidRPr="00BA4934" w:rsidRDefault="00442BB0" w:rsidP="006F3F84">
            <w:pPr>
              <w:jc w:val="center"/>
              <w:rPr>
                <w:sz w:val="22"/>
                <w:szCs w:val="22"/>
              </w:rPr>
            </w:pPr>
            <w:r w:rsidRPr="00BA4934">
              <w:rPr>
                <w:sz w:val="22"/>
                <w:szCs w:val="22"/>
              </w:rPr>
              <w:t>-</w:t>
            </w:r>
          </w:p>
        </w:tc>
        <w:tc>
          <w:tcPr>
            <w:tcW w:w="768" w:type="pct"/>
            <w:vAlign w:val="center"/>
          </w:tcPr>
          <w:p w:rsidR="00FA3A78" w:rsidRPr="00BA4934" w:rsidRDefault="00442BB0" w:rsidP="006F3F84">
            <w:pPr>
              <w:jc w:val="center"/>
              <w:rPr>
                <w:sz w:val="22"/>
                <w:szCs w:val="22"/>
              </w:rPr>
            </w:pPr>
            <w:r w:rsidRPr="00BA4934">
              <w:rPr>
                <w:sz w:val="22"/>
                <w:szCs w:val="22"/>
              </w:rPr>
              <w:t>-</w:t>
            </w:r>
          </w:p>
        </w:tc>
      </w:tr>
      <w:tr w:rsidR="00FA3A78" w:rsidRPr="00BA4934" w:rsidTr="00554D59">
        <w:trPr>
          <w:cantSplit/>
          <w:trHeight w:val="57"/>
        </w:trPr>
        <w:tc>
          <w:tcPr>
            <w:tcW w:w="2649" w:type="pct"/>
            <w:vMerge/>
            <w:vAlign w:val="center"/>
          </w:tcPr>
          <w:p w:rsidR="00FA3A78" w:rsidRPr="00BA4934" w:rsidRDefault="00FA3A78" w:rsidP="006F3F84">
            <w:pPr>
              <w:rPr>
                <w:sz w:val="22"/>
                <w:szCs w:val="22"/>
              </w:rPr>
            </w:pPr>
          </w:p>
        </w:tc>
        <w:tc>
          <w:tcPr>
            <w:tcW w:w="815" w:type="pct"/>
            <w:vAlign w:val="center"/>
          </w:tcPr>
          <w:p w:rsidR="00FA3A78" w:rsidRPr="00BA4934" w:rsidRDefault="00FA3A78" w:rsidP="006F3F84">
            <w:pPr>
              <w:jc w:val="center"/>
              <w:rPr>
                <w:sz w:val="22"/>
                <w:szCs w:val="22"/>
              </w:rPr>
            </w:pPr>
            <w:r w:rsidRPr="00BA4934">
              <w:rPr>
                <w:sz w:val="22"/>
                <w:szCs w:val="22"/>
              </w:rPr>
              <w:t>III</w:t>
            </w:r>
          </w:p>
        </w:tc>
        <w:tc>
          <w:tcPr>
            <w:tcW w:w="768" w:type="pct"/>
            <w:vAlign w:val="center"/>
          </w:tcPr>
          <w:p w:rsidR="00FA3A78" w:rsidRPr="00BA4934" w:rsidRDefault="00442BB0" w:rsidP="006F3F84">
            <w:pPr>
              <w:jc w:val="center"/>
              <w:rPr>
                <w:sz w:val="22"/>
                <w:szCs w:val="22"/>
              </w:rPr>
            </w:pPr>
            <w:r w:rsidRPr="00BA4934">
              <w:rPr>
                <w:sz w:val="22"/>
                <w:szCs w:val="22"/>
              </w:rPr>
              <w:t>-</w:t>
            </w:r>
          </w:p>
        </w:tc>
        <w:tc>
          <w:tcPr>
            <w:tcW w:w="768" w:type="pct"/>
            <w:vAlign w:val="center"/>
          </w:tcPr>
          <w:p w:rsidR="00FA3A78" w:rsidRPr="00BA4934" w:rsidRDefault="00442BB0" w:rsidP="006F3F84">
            <w:pPr>
              <w:jc w:val="center"/>
              <w:rPr>
                <w:sz w:val="22"/>
                <w:szCs w:val="22"/>
              </w:rPr>
            </w:pPr>
            <w:r w:rsidRPr="00BA4934">
              <w:rPr>
                <w:sz w:val="22"/>
                <w:szCs w:val="22"/>
              </w:rPr>
              <w:t>-</w:t>
            </w:r>
          </w:p>
        </w:tc>
      </w:tr>
      <w:tr w:rsidR="00FA3A78" w:rsidRPr="00BA4934" w:rsidTr="00554D59">
        <w:trPr>
          <w:cantSplit/>
          <w:trHeight w:val="57"/>
        </w:trPr>
        <w:tc>
          <w:tcPr>
            <w:tcW w:w="2649" w:type="pct"/>
            <w:vMerge/>
            <w:vAlign w:val="center"/>
          </w:tcPr>
          <w:p w:rsidR="00FA3A78" w:rsidRPr="00BA4934" w:rsidRDefault="00FA3A78" w:rsidP="006F3F84">
            <w:pPr>
              <w:rPr>
                <w:sz w:val="22"/>
                <w:szCs w:val="22"/>
              </w:rPr>
            </w:pPr>
          </w:p>
        </w:tc>
        <w:tc>
          <w:tcPr>
            <w:tcW w:w="815" w:type="pct"/>
            <w:vAlign w:val="center"/>
          </w:tcPr>
          <w:p w:rsidR="00FA3A78" w:rsidRPr="00BA4934" w:rsidRDefault="00FA3A78" w:rsidP="006F3F84">
            <w:pPr>
              <w:jc w:val="center"/>
              <w:rPr>
                <w:sz w:val="22"/>
                <w:szCs w:val="22"/>
              </w:rPr>
            </w:pPr>
            <w:r w:rsidRPr="00BA4934">
              <w:rPr>
                <w:sz w:val="22"/>
                <w:szCs w:val="22"/>
              </w:rPr>
              <w:t>IV</w:t>
            </w:r>
          </w:p>
        </w:tc>
        <w:tc>
          <w:tcPr>
            <w:tcW w:w="768" w:type="pct"/>
            <w:vAlign w:val="center"/>
          </w:tcPr>
          <w:p w:rsidR="00FA3A78" w:rsidRPr="00BA4934" w:rsidRDefault="00442BB0" w:rsidP="006F3F84">
            <w:pPr>
              <w:jc w:val="center"/>
              <w:rPr>
                <w:sz w:val="22"/>
                <w:szCs w:val="22"/>
              </w:rPr>
            </w:pPr>
            <w:r w:rsidRPr="00BA4934">
              <w:rPr>
                <w:sz w:val="22"/>
                <w:szCs w:val="22"/>
              </w:rPr>
              <w:t>-</w:t>
            </w:r>
          </w:p>
        </w:tc>
        <w:tc>
          <w:tcPr>
            <w:tcW w:w="768" w:type="pct"/>
            <w:vAlign w:val="center"/>
          </w:tcPr>
          <w:p w:rsidR="00FA3A78" w:rsidRPr="00BA4934" w:rsidRDefault="00442BB0" w:rsidP="006F3F84">
            <w:pPr>
              <w:jc w:val="center"/>
              <w:rPr>
                <w:sz w:val="22"/>
                <w:szCs w:val="22"/>
              </w:rPr>
            </w:pPr>
            <w:r w:rsidRPr="00BA4934">
              <w:rPr>
                <w:sz w:val="22"/>
                <w:szCs w:val="22"/>
              </w:rPr>
              <w:t>-</w:t>
            </w:r>
          </w:p>
        </w:tc>
      </w:tr>
      <w:tr w:rsidR="00FA3A78" w:rsidRPr="00BA4934" w:rsidTr="00554D59">
        <w:trPr>
          <w:cantSplit/>
          <w:trHeight w:val="57"/>
        </w:trPr>
        <w:tc>
          <w:tcPr>
            <w:tcW w:w="2649" w:type="pct"/>
            <w:vMerge/>
            <w:vAlign w:val="center"/>
          </w:tcPr>
          <w:p w:rsidR="00FA3A78" w:rsidRPr="00BA4934" w:rsidRDefault="00FA3A78" w:rsidP="006F3F84">
            <w:pPr>
              <w:rPr>
                <w:sz w:val="22"/>
                <w:szCs w:val="22"/>
              </w:rPr>
            </w:pPr>
          </w:p>
        </w:tc>
        <w:tc>
          <w:tcPr>
            <w:tcW w:w="815" w:type="pct"/>
            <w:vAlign w:val="center"/>
          </w:tcPr>
          <w:p w:rsidR="00FA3A78" w:rsidRPr="00BA4934" w:rsidRDefault="00FA3A78" w:rsidP="006F3F84">
            <w:pPr>
              <w:jc w:val="center"/>
              <w:rPr>
                <w:sz w:val="22"/>
                <w:szCs w:val="22"/>
              </w:rPr>
            </w:pPr>
            <w:r w:rsidRPr="00BA4934">
              <w:rPr>
                <w:sz w:val="22"/>
                <w:szCs w:val="22"/>
              </w:rPr>
              <w:t>V</w:t>
            </w:r>
          </w:p>
        </w:tc>
        <w:tc>
          <w:tcPr>
            <w:tcW w:w="768" w:type="pct"/>
            <w:vAlign w:val="center"/>
          </w:tcPr>
          <w:p w:rsidR="00FA3A78" w:rsidRPr="00BA4934" w:rsidRDefault="00442BB0" w:rsidP="006F3F84">
            <w:pPr>
              <w:jc w:val="center"/>
              <w:rPr>
                <w:sz w:val="22"/>
                <w:szCs w:val="22"/>
              </w:rPr>
            </w:pPr>
            <w:r w:rsidRPr="00BA4934">
              <w:rPr>
                <w:sz w:val="22"/>
                <w:szCs w:val="22"/>
              </w:rPr>
              <w:t>-</w:t>
            </w:r>
          </w:p>
        </w:tc>
        <w:tc>
          <w:tcPr>
            <w:tcW w:w="768" w:type="pct"/>
            <w:vAlign w:val="center"/>
          </w:tcPr>
          <w:p w:rsidR="00FA3A78" w:rsidRPr="00BA4934" w:rsidRDefault="00442BB0" w:rsidP="006F3F84">
            <w:pPr>
              <w:jc w:val="center"/>
              <w:rPr>
                <w:sz w:val="22"/>
                <w:szCs w:val="22"/>
              </w:rPr>
            </w:pPr>
            <w:r w:rsidRPr="00BA4934">
              <w:rPr>
                <w:sz w:val="22"/>
                <w:szCs w:val="22"/>
              </w:rPr>
              <w:t>-</w:t>
            </w:r>
          </w:p>
        </w:tc>
      </w:tr>
      <w:tr w:rsidR="003A3931" w:rsidRPr="00BA4934" w:rsidTr="00554D59">
        <w:trPr>
          <w:cantSplit/>
          <w:trHeight w:val="57"/>
        </w:trPr>
        <w:tc>
          <w:tcPr>
            <w:tcW w:w="2649" w:type="pct"/>
            <w:vAlign w:val="center"/>
          </w:tcPr>
          <w:p w:rsidR="003A3931" w:rsidRPr="00BA4934" w:rsidRDefault="003A3931" w:rsidP="006F3F84">
            <w:pPr>
              <w:jc w:val="center"/>
              <w:rPr>
                <w:b/>
                <w:sz w:val="22"/>
                <w:szCs w:val="22"/>
              </w:rPr>
            </w:pPr>
            <w:r w:rsidRPr="00BA4934">
              <w:rPr>
                <w:b/>
                <w:sz w:val="22"/>
                <w:szCs w:val="22"/>
              </w:rPr>
              <w:t>ИТОГО:</w:t>
            </w:r>
          </w:p>
        </w:tc>
        <w:tc>
          <w:tcPr>
            <w:tcW w:w="815" w:type="pct"/>
            <w:vAlign w:val="center"/>
          </w:tcPr>
          <w:p w:rsidR="003A3931" w:rsidRPr="00BA4934" w:rsidRDefault="003A3931" w:rsidP="006F3F84">
            <w:pPr>
              <w:jc w:val="center"/>
              <w:rPr>
                <w:b/>
                <w:sz w:val="22"/>
                <w:szCs w:val="22"/>
              </w:rPr>
            </w:pPr>
          </w:p>
        </w:tc>
        <w:tc>
          <w:tcPr>
            <w:tcW w:w="768" w:type="pct"/>
            <w:vAlign w:val="center"/>
          </w:tcPr>
          <w:p w:rsidR="003A3931" w:rsidRPr="00BA4934" w:rsidRDefault="003A3931" w:rsidP="006F3F84">
            <w:pPr>
              <w:jc w:val="center"/>
              <w:rPr>
                <w:b/>
                <w:sz w:val="22"/>
                <w:szCs w:val="22"/>
              </w:rPr>
            </w:pPr>
            <w:r w:rsidRPr="00BA4934">
              <w:rPr>
                <w:b/>
                <w:sz w:val="22"/>
                <w:szCs w:val="22"/>
              </w:rPr>
              <w:t>83,2</w:t>
            </w:r>
          </w:p>
        </w:tc>
        <w:tc>
          <w:tcPr>
            <w:tcW w:w="768" w:type="pct"/>
            <w:vAlign w:val="center"/>
          </w:tcPr>
          <w:p w:rsidR="003A3931" w:rsidRPr="00BA4934" w:rsidRDefault="003A3931" w:rsidP="006F3F84">
            <w:pPr>
              <w:jc w:val="center"/>
              <w:rPr>
                <w:b/>
                <w:sz w:val="22"/>
                <w:szCs w:val="22"/>
              </w:rPr>
            </w:pPr>
            <w:r w:rsidRPr="00BA4934">
              <w:rPr>
                <w:b/>
                <w:sz w:val="22"/>
                <w:szCs w:val="22"/>
              </w:rPr>
              <w:t>100,0</w:t>
            </w:r>
          </w:p>
        </w:tc>
      </w:tr>
      <w:tr w:rsidR="003A3931" w:rsidRPr="00BA4934" w:rsidTr="00554D59">
        <w:trPr>
          <w:cantSplit/>
          <w:trHeight w:val="57"/>
        </w:trPr>
        <w:tc>
          <w:tcPr>
            <w:tcW w:w="5000" w:type="pct"/>
            <w:gridSpan w:val="4"/>
            <w:vAlign w:val="center"/>
          </w:tcPr>
          <w:p w:rsidR="003A3931" w:rsidRPr="00BA4934" w:rsidRDefault="003A3931" w:rsidP="006F3F84">
            <w:pPr>
              <w:jc w:val="center"/>
              <w:rPr>
                <w:b/>
                <w:sz w:val="22"/>
                <w:szCs w:val="22"/>
              </w:rPr>
            </w:pPr>
            <w:r w:rsidRPr="00BA4934">
              <w:rPr>
                <w:b/>
                <w:sz w:val="22"/>
                <w:szCs w:val="22"/>
              </w:rPr>
              <w:t>ВСЕГО:</w:t>
            </w:r>
          </w:p>
        </w:tc>
      </w:tr>
      <w:tr w:rsidR="003A3931" w:rsidRPr="00BA4934" w:rsidTr="00554D59">
        <w:trPr>
          <w:cantSplit/>
          <w:trHeight w:val="57"/>
        </w:trPr>
        <w:tc>
          <w:tcPr>
            <w:tcW w:w="2649" w:type="pct"/>
            <w:vMerge w:val="restart"/>
            <w:vAlign w:val="center"/>
          </w:tcPr>
          <w:p w:rsidR="003A3931" w:rsidRPr="00BA4934" w:rsidRDefault="003A3931" w:rsidP="006F3F84">
            <w:pPr>
              <w:rPr>
                <w:b/>
                <w:sz w:val="22"/>
                <w:szCs w:val="22"/>
              </w:rPr>
            </w:pPr>
            <w:r w:rsidRPr="00BA4934">
              <w:rPr>
                <w:sz w:val="22"/>
                <w:szCs w:val="22"/>
              </w:rPr>
              <w:t>Стадии рекреационной дигрессии</w:t>
            </w:r>
          </w:p>
        </w:tc>
        <w:tc>
          <w:tcPr>
            <w:tcW w:w="815" w:type="pct"/>
            <w:vAlign w:val="center"/>
          </w:tcPr>
          <w:p w:rsidR="003A3931" w:rsidRPr="00BA4934" w:rsidRDefault="003A3931" w:rsidP="006F3F84">
            <w:pPr>
              <w:jc w:val="center"/>
              <w:rPr>
                <w:sz w:val="22"/>
                <w:szCs w:val="22"/>
              </w:rPr>
            </w:pPr>
            <w:r w:rsidRPr="00BA4934">
              <w:rPr>
                <w:sz w:val="22"/>
                <w:szCs w:val="22"/>
              </w:rPr>
              <w:t>I</w:t>
            </w:r>
          </w:p>
        </w:tc>
        <w:tc>
          <w:tcPr>
            <w:tcW w:w="768" w:type="pct"/>
            <w:vAlign w:val="center"/>
          </w:tcPr>
          <w:p w:rsidR="003A3931" w:rsidRPr="00BA4934" w:rsidRDefault="003A3931" w:rsidP="006F3F84">
            <w:pPr>
              <w:jc w:val="center"/>
              <w:rPr>
                <w:color w:val="000000"/>
                <w:sz w:val="22"/>
                <w:szCs w:val="22"/>
              </w:rPr>
            </w:pPr>
            <w:r w:rsidRPr="00BA4934">
              <w:rPr>
                <w:color w:val="000000"/>
                <w:sz w:val="22"/>
                <w:szCs w:val="22"/>
              </w:rPr>
              <w:t>551,2</w:t>
            </w:r>
          </w:p>
        </w:tc>
        <w:tc>
          <w:tcPr>
            <w:tcW w:w="768" w:type="pct"/>
            <w:vAlign w:val="center"/>
          </w:tcPr>
          <w:p w:rsidR="003A3931" w:rsidRPr="00BA4934" w:rsidRDefault="003A3931" w:rsidP="006F3F84">
            <w:pPr>
              <w:jc w:val="center"/>
              <w:rPr>
                <w:color w:val="000000"/>
                <w:sz w:val="22"/>
                <w:szCs w:val="22"/>
              </w:rPr>
            </w:pPr>
            <w:r w:rsidRPr="00BA4934">
              <w:rPr>
                <w:color w:val="000000"/>
                <w:sz w:val="22"/>
                <w:szCs w:val="22"/>
              </w:rPr>
              <w:t>90,6</w:t>
            </w:r>
          </w:p>
        </w:tc>
      </w:tr>
      <w:tr w:rsidR="003A3931" w:rsidRPr="00BA4934" w:rsidTr="00554D59">
        <w:trPr>
          <w:cantSplit/>
          <w:trHeight w:val="57"/>
        </w:trPr>
        <w:tc>
          <w:tcPr>
            <w:tcW w:w="2649" w:type="pct"/>
            <w:vMerge/>
            <w:vAlign w:val="center"/>
          </w:tcPr>
          <w:p w:rsidR="003A3931" w:rsidRPr="00BA4934" w:rsidRDefault="003A3931" w:rsidP="006F3F84">
            <w:pPr>
              <w:jc w:val="center"/>
              <w:rPr>
                <w:b/>
                <w:sz w:val="22"/>
                <w:szCs w:val="22"/>
              </w:rPr>
            </w:pPr>
          </w:p>
        </w:tc>
        <w:tc>
          <w:tcPr>
            <w:tcW w:w="815" w:type="pct"/>
            <w:vAlign w:val="center"/>
          </w:tcPr>
          <w:p w:rsidR="003A3931" w:rsidRPr="00BA4934" w:rsidRDefault="003A3931" w:rsidP="006F3F84">
            <w:pPr>
              <w:jc w:val="center"/>
              <w:rPr>
                <w:sz w:val="22"/>
                <w:szCs w:val="22"/>
              </w:rPr>
            </w:pPr>
            <w:r w:rsidRPr="00BA4934">
              <w:rPr>
                <w:sz w:val="22"/>
                <w:szCs w:val="22"/>
              </w:rPr>
              <w:t>II</w:t>
            </w:r>
          </w:p>
        </w:tc>
        <w:tc>
          <w:tcPr>
            <w:tcW w:w="768" w:type="pct"/>
            <w:vAlign w:val="center"/>
          </w:tcPr>
          <w:p w:rsidR="003A3931" w:rsidRPr="00BA4934" w:rsidRDefault="003A3931" w:rsidP="006F3F84">
            <w:pPr>
              <w:jc w:val="center"/>
              <w:rPr>
                <w:color w:val="000000"/>
                <w:sz w:val="22"/>
                <w:szCs w:val="22"/>
              </w:rPr>
            </w:pPr>
            <w:r w:rsidRPr="00BA4934">
              <w:rPr>
                <w:color w:val="000000"/>
                <w:sz w:val="22"/>
                <w:szCs w:val="22"/>
              </w:rPr>
              <w:t>45,9</w:t>
            </w:r>
          </w:p>
        </w:tc>
        <w:tc>
          <w:tcPr>
            <w:tcW w:w="768" w:type="pct"/>
            <w:vAlign w:val="center"/>
          </w:tcPr>
          <w:p w:rsidR="003A3931" w:rsidRPr="00BA4934" w:rsidRDefault="003A3931" w:rsidP="006F3F84">
            <w:pPr>
              <w:jc w:val="center"/>
              <w:rPr>
                <w:color w:val="000000"/>
                <w:sz w:val="22"/>
                <w:szCs w:val="22"/>
              </w:rPr>
            </w:pPr>
            <w:r w:rsidRPr="00BA4934">
              <w:rPr>
                <w:color w:val="000000"/>
                <w:sz w:val="22"/>
                <w:szCs w:val="22"/>
              </w:rPr>
              <w:t>7,5</w:t>
            </w:r>
          </w:p>
        </w:tc>
      </w:tr>
      <w:tr w:rsidR="003A3931" w:rsidRPr="00BA4934" w:rsidTr="00554D59">
        <w:trPr>
          <w:cantSplit/>
          <w:trHeight w:val="57"/>
        </w:trPr>
        <w:tc>
          <w:tcPr>
            <w:tcW w:w="2649" w:type="pct"/>
            <w:vMerge/>
            <w:vAlign w:val="center"/>
          </w:tcPr>
          <w:p w:rsidR="003A3931" w:rsidRPr="00BA4934" w:rsidRDefault="003A3931" w:rsidP="006F3F84">
            <w:pPr>
              <w:jc w:val="center"/>
              <w:rPr>
                <w:b/>
                <w:sz w:val="22"/>
                <w:szCs w:val="22"/>
              </w:rPr>
            </w:pPr>
          </w:p>
        </w:tc>
        <w:tc>
          <w:tcPr>
            <w:tcW w:w="815" w:type="pct"/>
            <w:vAlign w:val="center"/>
          </w:tcPr>
          <w:p w:rsidR="003A3931" w:rsidRPr="00BA4934" w:rsidRDefault="003A3931" w:rsidP="006F3F84">
            <w:pPr>
              <w:jc w:val="center"/>
              <w:rPr>
                <w:sz w:val="22"/>
                <w:szCs w:val="22"/>
              </w:rPr>
            </w:pPr>
            <w:r w:rsidRPr="00BA4934">
              <w:rPr>
                <w:sz w:val="22"/>
                <w:szCs w:val="22"/>
              </w:rPr>
              <w:t>III</w:t>
            </w:r>
          </w:p>
        </w:tc>
        <w:tc>
          <w:tcPr>
            <w:tcW w:w="768" w:type="pct"/>
            <w:vAlign w:val="center"/>
          </w:tcPr>
          <w:p w:rsidR="003A3931" w:rsidRPr="00BA4934" w:rsidRDefault="003A3931" w:rsidP="006F3F84">
            <w:pPr>
              <w:jc w:val="center"/>
              <w:rPr>
                <w:color w:val="000000"/>
                <w:sz w:val="22"/>
                <w:szCs w:val="22"/>
              </w:rPr>
            </w:pPr>
            <w:r w:rsidRPr="00BA4934">
              <w:rPr>
                <w:color w:val="000000"/>
                <w:sz w:val="22"/>
                <w:szCs w:val="22"/>
              </w:rPr>
              <w:t>10,1</w:t>
            </w:r>
          </w:p>
        </w:tc>
        <w:tc>
          <w:tcPr>
            <w:tcW w:w="768" w:type="pct"/>
            <w:vAlign w:val="center"/>
          </w:tcPr>
          <w:p w:rsidR="003A3931" w:rsidRPr="00BA4934" w:rsidRDefault="003A3931" w:rsidP="006F3F84">
            <w:pPr>
              <w:jc w:val="center"/>
              <w:rPr>
                <w:color w:val="000000"/>
                <w:sz w:val="22"/>
                <w:szCs w:val="22"/>
              </w:rPr>
            </w:pPr>
            <w:r w:rsidRPr="00BA4934">
              <w:rPr>
                <w:color w:val="000000"/>
                <w:sz w:val="22"/>
                <w:szCs w:val="22"/>
              </w:rPr>
              <w:t>1,7</w:t>
            </w:r>
          </w:p>
        </w:tc>
      </w:tr>
      <w:tr w:rsidR="003A3931" w:rsidRPr="00BA4934" w:rsidTr="00554D59">
        <w:trPr>
          <w:cantSplit/>
          <w:trHeight w:val="57"/>
        </w:trPr>
        <w:tc>
          <w:tcPr>
            <w:tcW w:w="2649" w:type="pct"/>
            <w:vMerge/>
            <w:vAlign w:val="center"/>
          </w:tcPr>
          <w:p w:rsidR="003A3931" w:rsidRPr="00BA4934" w:rsidRDefault="003A3931" w:rsidP="006F3F84">
            <w:pPr>
              <w:jc w:val="center"/>
              <w:rPr>
                <w:b/>
                <w:sz w:val="22"/>
                <w:szCs w:val="22"/>
              </w:rPr>
            </w:pPr>
          </w:p>
        </w:tc>
        <w:tc>
          <w:tcPr>
            <w:tcW w:w="815" w:type="pct"/>
            <w:vAlign w:val="center"/>
          </w:tcPr>
          <w:p w:rsidR="003A3931" w:rsidRPr="00BA4934" w:rsidRDefault="003A3931" w:rsidP="006F3F84">
            <w:pPr>
              <w:pStyle w:val="a6"/>
              <w:jc w:val="center"/>
              <w:rPr>
                <w:sz w:val="22"/>
                <w:szCs w:val="22"/>
              </w:rPr>
            </w:pPr>
            <w:r w:rsidRPr="00BA4934">
              <w:rPr>
                <w:sz w:val="22"/>
                <w:szCs w:val="22"/>
              </w:rPr>
              <w:t>IV</w:t>
            </w:r>
          </w:p>
        </w:tc>
        <w:tc>
          <w:tcPr>
            <w:tcW w:w="768" w:type="pct"/>
            <w:vAlign w:val="center"/>
          </w:tcPr>
          <w:p w:rsidR="003A3931" w:rsidRPr="00BA4934" w:rsidRDefault="003A3931" w:rsidP="006F3F84">
            <w:pPr>
              <w:jc w:val="center"/>
              <w:rPr>
                <w:color w:val="000000"/>
                <w:sz w:val="22"/>
                <w:szCs w:val="22"/>
              </w:rPr>
            </w:pPr>
            <w:r w:rsidRPr="00BA4934">
              <w:rPr>
                <w:color w:val="000000"/>
                <w:sz w:val="22"/>
                <w:szCs w:val="22"/>
              </w:rPr>
              <w:t>1,1</w:t>
            </w:r>
          </w:p>
        </w:tc>
        <w:tc>
          <w:tcPr>
            <w:tcW w:w="768" w:type="pct"/>
            <w:vAlign w:val="center"/>
          </w:tcPr>
          <w:p w:rsidR="003A3931" w:rsidRPr="00BA4934" w:rsidRDefault="003A3931" w:rsidP="006F3F84">
            <w:pPr>
              <w:jc w:val="center"/>
              <w:rPr>
                <w:color w:val="000000"/>
                <w:sz w:val="22"/>
                <w:szCs w:val="22"/>
              </w:rPr>
            </w:pPr>
            <w:r w:rsidRPr="00BA4934">
              <w:rPr>
                <w:color w:val="000000"/>
                <w:sz w:val="22"/>
                <w:szCs w:val="22"/>
              </w:rPr>
              <w:t>0,2</w:t>
            </w:r>
          </w:p>
        </w:tc>
      </w:tr>
      <w:tr w:rsidR="003A3931" w:rsidRPr="00BA4934" w:rsidTr="00554D59">
        <w:trPr>
          <w:cantSplit/>
          <w:trHeight w:val="57"/>
        </w:trPr>
        <w:tc>
          <w:tcPr>
            <w:tcW w:w="2649" w:type="pct"/>
            <w:vMerge/>
            <w:vAlign w:val="center"/>
          </w:tcPr>
          <w:p w:rsidR="003A3931" w:rsidRPr="00BA4934" w:rsidRDefault="003A3931" w:rsidP="006F3F84">
            <w:pPr>
              <w:jc w:val="center"/>
              <w:rPr>
                <w:b/>
                <w:sz w:val="22"/>
                <w:szCs w:val="22"/>
              </w:rPr>
            </w:pPr>
          </w:p>
        </w:tc>
        <w:tc>
          <w:tcPr>
            <w:tcW w:w="815" w:type="pct"/>
            <w:vAlign w:val="center"/>
          </w:tcPr>
          <w:p w:rsidR="003A3931" w:rsidRPr="00BA4934" w:rsidRDefault="003A3931" w:rsidP="006F3F84">
            <w:pPr>
              <w:pStyle w:val="a6"/>
              <w:jc w:val="center"/>
              <w:rPr>
                <w:sz w:val="22"/>
                <w:szCs w:val="22"/>
              </w:rPr>
            </w:pPr>
            <w:r w:rsidRPr="00BA4934">
              <w:rPr>
                <w:sz w:val="22"/>
                <w:szCs w:val="22"/>
              </w:rPr>
              <w:t>V</w:t>
            </w:r>
          </w:p>
        </w:tc>
        <w:tc>
          <w:tcPr>
            <w:tcW w:w="768" w:type="pct"/>
            <w:vAlign w:val="center"/>
          </w:tcPr>
          <w:p w:rsidR="003A3931" w:rsidRPr="00BA4934" w:rsidRDefault="00442BB0" w:rsidP="006F3F84">
            <w:pPr>
              <w:jc w:val="center"/>
              <w:rPr>
                <w:color w:val="000000"/>
                <w:sz w:val="22"/>
                <w:szCs w:val="22"/>
              </w:rPr>
            </w:pPr>
            <w:r w:rsidRPr="00BA4934">
              <w:rPr>
                <w:color w:val="000000"/>
                <w:sz w:val="22"/>
                <w:szCs w:val="22"/>
              </w:rPr>
              <w:t>-</w:t>
            </w:r>
          </w:p>
        </w:tc>
        <w:tc>
          <w:tcPr>
            <w:tcW w:w="768" w:type="pct"/>
            <w:vAlign w:val="center"/>
          </w:tcPr>
          <w:p w:rsidR="003A3931" w:rsidRPr="00BA4934" w:rsidRDefault="00442BB0" w:rsidP="006F3F84">
            <w:pPr>
              <w:jc w:val="center"/>
              <w:rPr>
                <w:color w:val="000000"/>
                <w:sz w:val="22"/>
                <w:szCs w:val="22"/>
              </w:rPr>
            </w:pPr>
            <w:r w:rsidRPr="00BA4934">
              <w:rPr>
                <w:color w:val="000000"/>
                <w:sz w:val="22"/>
                <w:szCs w:val="22"/>
              </w:rPr>
              <w:t>-</w:t>
            </w:r>
          </w:p>
        </w:tc>
      </w:tr>
      <w:tr w:rsidR="003A3931" w:rsidRPr="00BA4934" w:rsidTr="00554D59">
        <w:trPr>
          <w:cantSplit/>
          <w:trHeight w:val="57"/>
        </w:trPr>
        <w:tc>
          <w:tcPr>
            <w:tcW w:w="2649" w:type="pct"/>
            <w:vAlign w:val="center"/>
          </w:tcPr>
          <w:p w:rsidR="003A3931" w:rsidRPr="00BA4934" w:rsidRDefault="003A3931" w:rsidP="006F3F84">
            <w:pPr>
              <w:jc w:val="center"/>
              <w:rPr>
                <w:b/>
                <w:sz w:val="22"/>
                <w:szCs w:val="22"/>
              </w:rPr>
            </w:pPr>
            <w:r w:rsidRPr="00BA4934">
              <w:rPr>
                <w:b/>
                <w:sz w:val="22"/>
                <w:szCs w:val="22"/>
              </w:rPr>
              <w:t>ИТОГО:</w:t>
            </w:r>
          </w:p>
        </w:tc>
        <w:tc>
          <w:tcPr>
            <w:tcW w:w="815" w:type="pct"/>
            <w:vAlign w:val="center"/>
          </w:tcPr>
          <w:p w:rsidR="003A3931" w:rsidRPr="00BA4934" w:rsidRDefault="003A3931" w:rsidP="006F3F84">
            <w:pPr>
              <w:pStyle w:val="a6"/>
              <w:jc w:val="center"/>
              <w:rPr>
                <w:b/>
                <w:sz w:val="22"/>
                <w:szCs w:val="22"/>
              </w:rPr>
            </w:pPr>
          </w:p>
        </w:tc>
        <w:tc>
          <w:tcPr>
            <w:tcW w:w="768" w:type="pct"/>
            <w:vAlign w:val="center"/>
          </w:tcPr>
          <w:p w:rsidR="003A3931" w:rsidRPr="00BA4934" w:rsidRDefault="003A3931" w:rsidP="006F3F84">
            <w:pPr>
              <w:jc w:val="center"/>
              <w:rPr>
                <w:b/>
                <w:bCs/>
                <w:color w:val="000000"/>
                <w:sz w:val="22"/>
                <w:szCs w:val="22"/>
              </w:rPr>
            </w:pPr>
            <w:r w:rsidRPr="00BA4934">
              <w:rPr>
                <w:b/>
                <w:bCs/>
                <w:color w:val="000000"/>
                <w:sz w:val="22"/>
                <w:szCs w:val="22"/>
              </w:rPr>
              <w:t>608,3</w:t>
            </w:r>
          </w:p>
        </w:tc>
        <w:tc>
          <w:tcPr>
            <w:tcW w:w="768" w:type="pct"/>
            <w:vAlign w:val="center"/>
          </w:tcPr>
          <w:p w:rsidR="003A3931" w:rsidRPr="00BA4934" w:rsidRDefault="003A3931" w:rsidP="006F3F84">
            <w:pPr>
              <w:jc w:val="center"/>
              <w:rPr>
                <w:b/>
                <w:bCs/>
                <w:color w:val="000000"/>
                <w:sz w:val="22"/>
                <w:szCs w:val="22"/>
              </w:rPr>
            </w:pPr>
            <w:r w:rsidRPr="00BA4934">
              <w:rPr>
                <w:b/>
                <w:bCs/>
                <w:color w:val="000000"/>
                <w:sz w:val="22"/>
                <w:szCs w:val="22"/>
              </w:rPr>
              <w:t>100,0</w:t>
            </w:r>
          </w:p>
        </w:tc>
      </w:tr>
    </w:tbl>
    <w:p w:rsidR="00187146" w:rsidRPr="00BA4934" w:rsidRDefault="00187146" w:rsidP="006F3F84">
      <w:pPr>
        <w:rPr>
          <w:b/>
          <w:sz w:val="28"/>
        </w:rPr>
      </w:pPr>
    </w:p>
    <w:p w:rsidR="00730308" w:rsidRPr="00BA4934" w:rsidRDefault="00730308" w:rsidP="006F3F84">
      <w:pPr>
        <w:pStyle w:val="a6"/>
        <w:ind w:firstLine="709"/>
        <w:jc w:val="both"/>
        <w:rPr>
          <w:b/>
        </w:rPr>
      </w:pPr>
      <w:r w:rsidRPr="00BA4934">
        <w:rPr>
          <w:b/>
        </w:rPr>
        <w:t>Оценка санитарного состояния</w:t>
      </w:r>
    </w:p>
    <w:p w:rsidR="00514656" w:rsidRPr="00BA4934" w:rsidRDefault="00514656" w:rsidP="006F3F84">
      <w:pPr>
        <w:pStyle w:val="a6"/>
        <w:ind w:firstLine="709"/>
        <w:jc w:val="both"/>
      </w:pPr>
      <w:r w:rsidRPr="00BA4934">
        <w:t>Оценка санитарного состояния ландшафтных участков осуществлялась лесоустройством в соответствии с признакам</w:t>
      </w:r>
      <w:r w:rsidR="00D646D8" w:rsidRPr="00BA4934">
        <w:t xml:space="preserve">и, приведенными в таблице </w:t>
      </w:r>
      <w:r w:rsidR="00166758" w:rsidRPr="00BA4934">
        <w:t>3</w:t>
      </w:r>
      <w:r w:rsidR="00F16F69" w:rsidRPr="00BA4934">
        <w:t>0</w:t>
      </w:r>
      <w:r w:rsidRPr="00BA4934">
        <w:t>.</w:t>
      </w:r>
    </w:p>
    <w:p w:rsidR="00554D59" w:rsidRPr="00BA4934" w:rsidRDefault="00554D59" w:rsidP="006F3F84">
      <w:pPr>
        <w:pStyle w:val="a6"/>
        <w:ind w:firstLine="709"/>
        <w:jc w:val="both"/>
      </w:pPr>
    </w:p>
    <w:p w:rsidR="00514656" w:rsidRPr="00BA4934" w:rsidRDefault="00D646D8" w:rsidP="006F3F84">
      <w:pPr>
        <w:pStyle w:val="a6"/>
        <w:jc w:val="right"/>
        <w:rPr>
          <w:i/>
          <w:szCs w:val="28"/>
        </w:rPr>
      </w:pPr>
      <w:r w:rsidRPr="00BA4934">
        <w:rPr>
          <w:i/>
          <w:szCs w:val="28"/>
        </w:rPr>
        <w:t xml:space="preserve">Таблица </w:t>
      </w:r>
      <w:r w:rsidR="00166758" w:rsidRPr="00BA4934">
        <w:rPr>
          <w:i/>
          <w:szCs w:val="28"/>
        </w:rPr>
        <w:t>3</w:t>
      </w:r>
      <w:r w:rsidR="00F16F69" w:rsidRPr="00BA4934">
        <w:rPr>
          <w:i/>
          <w:szCs w:val="28"/>
        </w:rPr>
        <w:t>0</w:t>
      </w:r>
    </w:p>
    <w:p w:rsidR="00514656" w:rsidRPr="00BA4934" w:rsidRDefault="00514656" w:rsidP="006F3F84">
      <w:pPr>
        <w:pStyle w:val="a6"/>
        <w:jc w:val="center"/>
      </w:pPr>
      <w:r w:rsidRPr="00BA4934">
        <w:t>Оценка санитарного состояния участков</w:t>
      </w:r>
    </w:p>
    <w:p w:rsidR="00BA6787" w:rsidRPr="00BA4934" w:rsidRDefault="00BA6787" w:rsidP="006F3F84">
      <w:pPr>
        <w:pStyle w:val="a6"/>
        <w:jc w:val="cente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8"/>
        <w:gridCol w:w="7880"/>
      </w:tblGrid>
      <w:tr w:rsidR="00157DE0" w:rsidRPr="00BA4934" w:rsidTr="00554D59">
        <w:trPr>
          <w:trHeight w:val="481"/>
          <w:jc w:val="center"/>
        </w:trPr>
        <w:tc>
          <w:tcPr>
            <w:tcW w:w="758" w:type="pct"/>
            <w:vAlign w:val="center"/>
          </w:tcPr>
          <w:p w:rsidR="00157DE0" w:rsidRPr="00BA4934" w:rsidRDefault="00157DE0" w:rsidP="006F3F84">
            <w:pPr>
              <w:pStyle w:val="a6"/>
              <w:jc w:val="center"/>
              <w:rPr>
                <w:sz w:val="22"/>
                <w:szCs w:val="22"/>
              </w:rPr>
            </w:pPr>
            <w:r w:rsidRPr="00BA4934">
              <w:rPr>
                <w:sz w:val="22"/>
                <w:szCs w:val="22"/>
              </w:rPr>
              <w:t>Класс оценки</w:t>
            </w:r>
          </w:p>
        </w:tc>
        <w:tc>
          <w:tcPr>
            <w:tcW w:w="4242" w:type="pct"/>
            <w:vAlign w:val="center"/>
          </w:tcPr>
          <w:p w:rsidR="00157DE0" w:rsidRPr="00BA4934" w:rsidRDefault="00157DE0" w:rsidP="006F3F84">
            <w:pPr>
              <w:pStyle w:val="a6"/>
              <w:jc w:val="center"/>
              <w:rPr>
                <w:sz w:val="22"/>
                <w:szCs w:val="22"/>
              </w:rPr>
            </w:pPr>
            <w:r w:rsidRPr="00BA4934">
              <w:rPr>
                <w:sz w:val="22"/>
                <w:szCs w:val="22"/>
              </w:rPr>
              <w:t>Состояние участка</w:t>
            </w:r>
          </w:p>
        </w:tc>
      </w:tr>
      <w:tr w:rsidR="00157DE0" w:rsidRPr="00BA4934" w:rsidTr="00554D59">
        <w:trPr>
          <w:trHeight w:val="241"/>
          <w:jc w:val="center"/>
        </w:trPr>
        <w:tc>
          <w:tcPr>
            <w:tcW w:w="758" w:type="pct"/>
            <w:vAlign w:val="center"/>
          </w:tcPr>
          <w:p w:rsidR="00157DE0" w:rsidRPr="00BA4934" w:rsidRDefault="00157DE0" w:rsidP="006F3F84">
            <w:pPr>
              <w:pStyle w:val="a6"/>
              <w:jc w:val="center"/>
              <w:rPr>
                <w:sz w:val="22"/>
                <w:szCs w:val="22"/>
                <w:lang w:val="en-US"/>
              </w:rPr>
            </w:pPr>
            <w:r w:rsidRPr="00BA4934">
              <w:rPr>
                <w:sz w:val="22"/>
                <w:szCs w:val="22"/>
                <w:lang w:val="en-US"/>
              </w:rPr>
              <w:t>I</w:t>
            </w:r>
          </w:p>
        </w:tc>
        <w:tc>
          <w:tcPr>
            <w:tcW w:w="4242" w:type="pct"/>
            <w:vAlign w:val="center"/>
          </w:tcPr>
          <w:p w:rsidR="00157DE0" w:rsidRPr="00BA4934" w:rsidRDefault="00157DE0" w:rsidP="006F3F84">
            <w:pPr>
              <w:pStyle w:val="a6"/>
              <w:rPr>
                <w:sz w:val="22"/>
                <w:szCs w:val="22"/>
              </w:rPr>
            </w:pPr>
            <w:r w:rsidRPr="00BA4934">
              <w:rPr>
                <w:sz w:val="22"/>
                <w:szCs w:val="22"/>
              </w:rPr>
              <w:t>Участки в хорошем состоянии, воздух особой чистоты, шума нет.</w:t>
            </w:r>
          </w:p>
        </w:tc>
      </w:tr>
      <w:tr w:rsidR="00157DE0" w:rsidRPr="00BA4934" w:rsidTr="00554D59">
        <w:trPr>
          <w:trHeight w:val="481"/>
          <w:jc w:val="center"/>
        </w:trPr>
        <w:tc>
          <w:tcPr>
            <w:tcW w:w="758" w:type="pct"/>
            <w:vAlign w:val="center"/>
          </w:tcPr>
          <w:p w:rsidR="00157DE0" w:rsidRPr="00BA4934" w:rsidRDefault="00157DE0" w:rsidP="006F3F84">
            <w:pPr>
              <w:pStyle w:val="a6"/>
              <w:jc w:val="center"/>
              <w:rPr>
                <w:sz w:val="22"/>
                <w:szCs w:val="22"/>
                <w:lang w:val="en-US"/>
              </w:rPr>
            </w:pPr>
            <w:r w:rsidRPr="00BA4934">
              <w:rPr>
                <w:sz w:val="22"/>
                <w:szCs w:val="22"/>
                <w:lang w:val="en-US"/>
              </w:rPr>
              <w:t>II</w:t>
            </w:r>
          </w:p>
        </w:tc>
        <w:tc>
          <w:tcPr>
            <w:tcW w:w="4242" w:type="pct"/>
            <w:vAlign w:val="center"/>
          </w:tcPr>
          <w:p w:rsidR="00157DE0" w:rsidRPr="00BA4934" w:rsidRDefault="00157DE0" w:rsidP="006F3F84">
            <w:pPr>
              <w:pStyle w:val="a6"/>
              <w:rPr>
                <w:sz w:val="22"/>
                <w:szCs w:val="22"/>
              </w:rPr>
            </w:pPr>
            <w:r w:rsidRPr="00BA4934">
              <w:rPr>
                <w:sz w:val="22"/>
                <w:szCs w:val="22"/>
              </w:rPr>
              <w:t>Участки без заметных загрязнений окружающей среды, воздух чистый, встречаются отдельные сухостойные деревья</w:t>
            </w:r>
          </w:p>
        </w:tc>
      </w:tr>
      <w:tr w:rsidR="00157DE0" w:rsidRPr="00BA4934" w:rsidTr="00554D59">
        <w:trPr>
          <w:trHeight w:val="481"/>
          <w:jc w:val="center"/>
        </w:trPr>
        <w:tc>
          <w:tcPr>
            <w:tcW w:w="758" w:type="pct"/>
            <w:vAlign w:val="center"/>
          </w:tcPr>
          <w:p w:rsidR="00157DE0" w:rsidRPr="00BA4934" w:rsidRDefault="00157DE0" w:rsidP="006F3F84">
            <w:pPr>
              <w:pStyle w:val="a6"/>
              <w:jc w:val="center"/>
              <w:rPr>
                <w:sz w:val="22"/>
                <w:szCs w:val="22"/>
                <w:lang w:val="en-US"/>
              </w:rPr>
            </w:pPr>
            <w:r w:rsidRPr="00BA4934">
              <w:rPr>
                <w:sz w:val="22"/>
                <w:szCs w:val="22"/>
                <w:lang w:val="en-US"/>
              </w:rPr>
              <w:t>III</w:t>
            </w:r>
          </w:p>
        </w:tc>
        <w:tc>
          <w:tcPr>
            <w:tcW w:w="4242" w:type="pct"/>
            <w:vAlign w:val="center"/>
          </w:tcPr>
          <w:p w:rsidR="00157DE0" w:rsidRPr="00BA4934" w:rsidRDefault="00157DE0" w:rsidP="006F3F84">
            <w:pPr>
              <w:pStyle w:val="a6"/>
              <w:rPr>
                <w:sz w:val="22"/>
                <w:szCs w:val="22"/>
              </w:rPr>
            </w:pPr>
            <w:r w:rsidRPr="00BA4934">
              <w:rPr>
                <w:sz w:val="22"/>
                <w:szCs w:val="22"/>
              </w:rPr>
              <w:t>Участки</w:t>
            </w:r>
            <w:r w:rsidR="00554D59" w:rsidRPr="00BA4934">
              <w:rPr>
                <w:sz w:val="22"/>
                <w:szCs w:val="22"/>
              </w:rPr>
              <w:t>,</w:t>
            </w:r>
            <w:r w:rsidRPr="00BA4934">
              <w:rPr>
                <w:sz w:val="22"/>
                <w:szCs w:val="22"/>
              </w:rPr>
              <w:t xml:space="preserve"> частично захламленные мертвой древесиной с сухостоем, воздух чистый, шум отсутствует</w:t>
            </w:r>
          </w:p>
        </w:tc>
      </w:tr>
      <w:tr w:rsidR="00157DE0" w:rsidRPr="00BA4934" w:rsidTr="00554D59">
        <w:trPr>
          <w:trHeight w:val="90"/>
          <w:jc w:val="center"/>
        </w:trPr>
        <w:tc>
          <w:tcPr>
            <w:tcW w:w="758" w:type="pct"/>
            <w:vAlign w:val="center"/>
          </w:tcPr>
          <w:p w:rsidR="00157DE0" w:rsidRPr="00BA4934" w:rsidRDefault="00157DE0" w:rsidP="006F3F84">
            <w:pPr>
              <w:pStyle w:val="a6"/>
              <w:jc w:val="center"/>
              <w:rPr>
                <w:sz w:val="22"/>
                <w:szCs w:val="22"/>
                <w:lang w:val="en-US"/>
              </w:rPr>
            </w:pPr>
            <w:r w:rsidRPr="00BA4934">
              <w:rPr>
                <w:sz w:val="22"/>
                <w:szCs w:val="22"/>
                <w:lang w:val="en-US"/>
              </w:rPr>
              <w:t>IV</w:t>
            </w:r>
          </w:p>
        </w:tc>
        <w:tc>
          <w:tcPr>
            <w:tcW w:w="4242" w:type="pct"/>
            <w:vAlign w:val="center"/>
          </w:tcPr>
          <w:p w:rsidR="00157DE0" w:rsidRPr="00BA4934" w:rsidRDefault="00157DE0" w:rsidP="006F3F84">
            <w:pPr>
              <w:pStyle w:val="a6"/>
              <w:rPr>
                <w:sz w:val="22"/>
                <w:szCs w:val="22"/>
              </w:rPr>
            </w:pPr>
            <w:r w:rsidRPr="00BA4934">
              <w:rPr>
                <w:sz w:val="22"/>
                <w:szCs w:val="22"/>
              </w:rPr>
              <w:t>Участок частично замусорен, заметно загрязнен воздух, периодический шум</w:t>
            </w:r>
          </w:p>
        </w:tc>
      </w:tr>
      <w:tr w:rsidR="00157DE0" w:rsidRPr="00BA4934" w:rsidTr="00554D59">
        <w:trPr>
          <w:trHeight w:val="481"/>
          <w:jc w:val="center"/>
        </w:trPr>
        <w:tc>
          <w:tcPr>
            <w:tcW w:w="758" w:type="pct"/>
            <w:vAlign w:val="center"/>
          </w:tcPr>
          <w:p w:rsidR="00157DE0" w:rsidRPr="00BA4934" w:rsidRDefault="00157DE0" w:rsidP="006F3F84">
            <w:pPr>
              <w:pStyle w:val="a6"/>
              <w:jc w:val="center"/>
              <w:rPr>
                <w:sz w:val="22"/>
                <w:szCs w:val="22"/>
                <w:lang w:val="en-US"/>
              </w:rPr>
            </w:pPr>
            <w:r w:rsidRPr="00BA4934">
              <w:rPr>
                <w:sz w:val="22"/>
                <w:szCs w:val="22"/>
                <w:lang w:val="en-US"/>
              </w:rPr>
              <w:t>V</w:t>
            </w:r>
          </w:p>
        </w:tc>
        <w:tc>
          <w:tcPr>
            <w:tcW w:w="4242" w:type="pct"/>
            <w:vAlign w:val="center"/>
          </w:tcPr>
          <w:p w:rsidR="00157DE0" w:rsidRPr="00BA4934" w:rsidRDefault="00157DE0" w:rsidP="006F3F84">
            <w:pPr>
              <w:pStyle w:val="a6"/>
              <w:rPr>
                <w:sz w:val="22"/>
                <w:szCs w:val="22"/>
              </w:rPr>
            </w:pPr>
            <w:r w:rsidRPr="00BA4934">
              <w:rPr>
                <w:sz w:val="22"/>
                <w:szCs w:val="22"/>
              </w:rPr>
              <w:t>Участок замусорен, место свалки мусора, наличие ям, высокая захламленность, загрязнен воздух или высокий уровень шума</w:t>
            </w:r>
          </w:p>
        </w:tc>
      </w:tr>
    </w:tbl>
    <w:p w:rsidR="00D43A63" w:rsidRPr="00BA4934" w:rsidRDefault="00D43A63" w:rsidP="00193AF9">
      <w:pPr>
        <w:ind w:firstLine="709"/>
        <w:jc w:val="both"/>
        <w:rPr>
          <w:sz w:val="28"/>
        </w:rPr>
      </w:pPr>
    </w:p>
    <w:p w:rsidR="00554D59" w:rsidRPr="00BA4934" w:rsidRDefault="00554D59" w:rsidP="00554D59">
      <w:pPr>
        <w:pStyle w:val="a6"/>
        <w:ind w:firstLine="708"/>
        <w:jc w:val="both"/>
      </w:pPr>
      <w:r w:rsidRPr="00BA4934">
        <w:t>Удовлетворительное санитарное состояние ландшафтных участков отмечено на значительной площади (52,3%), которые при таксации оценены первым (4,4%) и вторым (47,9%) классами (таблица 31).</w:t>
      </w:r>
    </w:p>
    <w:p w:rsidR="00554D59" w:rsidRPr="00BA4934" w:rsidRDefault="00554D59" w:rsidP="00554D59">
      <w:pPr>
        <w:ind w:firstLine="708"/>
        <w:jc w:val="both"/>
        <w:rPr>
          <w:sz w:val="28"/>
          <w:szCs w:val="28"/>
        </w:rPr>
      </w:pPr>
      <w:r w:rsidRPr="00BA4934">
        <w:rPr>
          <w:sz w:val="28"/>
          <w:szCs w:val="28"/>
        </w:rPr>
        <w:t>Ландшафтные участки с третьим классом санитарного состояния занимают 28,6% площади и характеризуются, как и участки первого и второго класса, чистым воздухом, отсутствием шума. Вместе с тем, сухостойные деревья и захламленность в небольшом объеме здесь встречаются.</w:t>
      </w:r>
    </w:p>
    <w:p w:rsidR="00554D59" w:rsidRPr="00BA4934" w:rsidRDefault="00554D59" w:rsidP="00554D59">
      <w:pPr>
        <w:pStyle w:val="a6"/>
        <w:ind w:firstLine="709"/>
        <w:jc w:val="both"/>
        <w:rPr>
          <w:szCs w:val="28"/>
        </w:rPr>
      </w:pPr>
      <w:r w:rsidRPr="00BA4934">
        <w:t>Неудовлетворительное санитарное состояние, характеризующееся 4</w:t>
      </w:r>
      <w:r w:rsidR="009250FE">
        <w:t> </w:t>
      </w:r>
      <w:r w:rsidRPr="00BA4934">
        <w:t xml:space="preserve">и 5 классами санитарной оценки, имеют всего 19,1% ландшафтных участков. Эти </w:t>
      </w:r>
      <w:r w:rsidRPr="00BA4934">
        <w:rPr>
          <w:szCs w:val="28"/>
        </w:rPr>
        <w:t xml:space="preserve">участки частично замусорены, заметно загрязнен воздух, </w:t>
      </w:r>
      <w:r w:rsidRPr="00BA4934">
        <w:t xml:space="preserve">сухостойные деревья и </w:t>
      </w:r>
      <w:r w:rsidRPr="00BA4934">
        <w:rPr>
          <w:szCs w:val="28"/>
        </w:rPr>
        <w:t>захламленность встречаются здесь в большем объеме.</w:t>
      </w:r>
    </w:p>
    <w:p w:rsidR="00514656" w:rsidRPr="00BA4934" w:rsidRDefault="00D646D8" w:rsidP="00193AF9">
      <w:pPr>
        <w:jc w:val="right"/>
        <w:rPr>
          <w:i/>
          <w:sz w:val="28"/>
        </w:rPr>
      </w:pPr>
      <w:r w:rsidRPr="00BA4934">
        <w:rPr>
          <w:i/>
          <w:sz w:val="28"/>
        </w:rPr>
        <w:lastRenderedPageBreak/>
        <w:t xml:space="preserve">Таблица </w:t>
      </w:r>
      <w:r w:rsidR="00166758" w:rsidRPr="00BA4934">
        <w:rPr>
          <w:i/>
          <w:sz w:val="28"/>
        </w:rPr>
        <w:t>3</w:t>
      </w:r>
      <w:r w:rsidR="00F16F69" w:rsidRPr="00BA4934">
        <w:rPr>
          <w:i/>
          <w:sz w:val="28"/>
        </w:rPr>
        <w:t>1</w:t>
      </w:r>
    </w:p>
    <w:p w:rsidR="00514656" w:rsidRPr="00BA4934" w:rsidRDefault="00514656" w:rsidP="006F3F84">
      <w:pPr>
        <w:pStyle w:val="a6"/>
        <w:jc w:val="center"/>
      </w:pPr>
      <w:r w:rsidRPr="00BA4934">
        <w:t>Санитарная оценка ландшафтных участков</w:t>
      </w:r>
    </w:p>
    <w:p w:rsidR="00BA6787" w:rsidRPr="00BA4934" w:rsidRDefault="00BA6787" w:rsidP="006F3F84">
      <w:pPr>
        <w:pStyle w:val="a6"/>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0"/>
        <w:gridCol w:w="1514"/>
        <w:gridCol w:w="1427"/>
        <w:gridCol w:w="1427"/>
      </w:tblGrid>
      <w:tr w:rsidR="00FA3A78" w:rsidRPr="00BA4934" w:rsidTr="00554D59">
        <w:trPr>
          <w:cantSplit/>
          <w:trHeight w:val="57"/>
          <w:tblHeader/>
        </w:trPr>
        <w:tc>
          <w:tcPr>
            <w:tcW w:w="2649" w:type="pct"/>
            <w:vMerge w:val="restart"/>
            <w:vAlign w:val="center"/>
          </w:tcPr>
          <w:p w:rsidR="00FA3A78" w:rsidRPr="00BA4934" w:rsidRDefault="00FA3A78" w:rsidP="006F3F84">
            <w:pPr>
              <w:pStyle w:val="a6"/>
              <w:jc w:val="center"/>
              <w:rPr>
                <w:sz w:val="22"/>
                <w:szCs w:val="22"/>
              </w:rPr>
            </w:pPr>
            <w:r w:rsidRPr="00BA4934">
              <w:rPr>
                <w:sz w:val="22"/>
                <w:szCs w:val="22"/>
              </w:rPr>
              <w:t>Показатели ландшафтной характеристики</w:t>
            </w:r>
          </w:p>
        </w:tc>
        <w:tc>
          <w:tcPr>
            <w:tcW w:w="815" w:type="pct"/>
            <w:vMerge w:val="restart"/>
            <w:vAlign w:val="center"/>
          </w:tcPr>
          <w:p w:rsidR="00FA3A78" w:rsidRPr="00BA4934" w:rsidRDefault="00FA3A78" w:rsidP="006F3F84">
            <w:pPr>
              <w:pStyle w:val="a6"/>
              <w:jc w:val="center"/>
              <w:rPr>
                <w:sz w:val="22"/>
                <w:szCs w:val="22"/>
              </w:rPr>
            </w:pPr>
            <w:r w:rsidRPr="00BA4934">
              <w:rPr>
                <w:sz w:val="22"/>
                <w:szCs w:val="22"/>
              </w:rPr>
              <w:t>Класс показателя</w:t>
            </w:r>
          </w:p>
        </w:tc>
        <w:tc>
          <w:tcPr>
            <w:tcW w:w="1536" w:type="pct"/>
            <w:gridSpan w:val="2"/>
            <w:vAlign w:val="center"/>
          </w:tcPr>
          <w:p w:rsidR="00FA3A78" w:rsidRPr="00BA4934" w:rsidRDefault="00FA3A78" w:rsidP="006F3F84">
            <w:pPr>
              <w:pStyle w:val="a6"/>
              <w:jc w:val="center"/>
              <w:rPr>
                <w:sz w:val="22"/>
                <w:szCs w:val="22"/>
              </w:rPr>
            </w:pPr>
            <w:r w:rsidRPr="00BA4934">
              <w:rPr>
                <w:sz w:val="22"/>
                <w:szCs w:val="22"/>
              </w:rPr>
              <w:t>Площадь</w:t>
            </w:r>
          </w:p>
        </w:tc>
      </w:tr>
      <w:tr w:rsidR="00FA3A78" w:rsidRPr="00BA4934" w:rsidTr="00554D59">
        <w:trPr>
          <w:cantSplit/>
          <w:trHeight w:val="57"/>
          <w:tblHeader/>
        </w:trPr>
        <w:tc>
          <w:tcPr>
            <w:tcW w:w="2649" w:type="pct"/>
            <w:vMerge/>
            <w:vAlign w:val="center"/>
          </w:tcPr>
          <w:p w:rsidR="00FA3A78" w:rsidRPr="00BA4934" w:rsidRDefault="00FA3A78" w:rsidP="006F3F84">
            <w:pPr>
              <w:pStyle w:val="a6"/>
              <w:jc w:val="center"/>
              <w:rPr>
                <w:sz w:val="22"/>
                <w:szCs w:val="22"/>
              </w:rPr>
            </w:pPr>
          </w:p>
        </w:tc>
        <w:tc>
          <w:tcPr>
            <w:tcW w:w="815" w:type="pct"/>
            <w:vMerge/>
            <w:vAlign w:val="center"/>
          </w:tcPr>
          <w:p w:rsidR="00FA3A78" w:rsidRPr="00BA4934" w:rsidRDefault="00FA3A78" w:rsidP="006F3F84">
            <w:pPr>
              <w:pStyle w:val="a6"/>
              <w:jc w:val="center"/>
              <w:rPr>
                <w:sz w:val="22"/>
                <w:szCs w:val="22"/>
              </w:rPr>
            </w:pPr>
          </w:p>
        </w:tc>
        <w:tc>
          <w:tcPr>
            <w:tcW w:w="768" w:type="pct"/>
            <w:vAlign w:val="center"/>
          </w:tcPr>
          <w:p w:rsidR="00FA3A78" w:rsidRPr="00BA4934" w:rsidRDefault="00FA3A78" w:rsidP="006F3F84">
            <w:pPr>
              <w:pStyle w:val="a6"/>
              <w:jc w:val="center"/>
              <w:rPr>
                <w:sz w:val="22"/>
                <w:szCs w:val="22"/>
              </w:rPr>
            </w:pPr>
            <w:r w:rsidRPr="00BA4934">
              <w:rPr>
                <w:sz w:val="22"/>
                <w:szCs w:val="22"/>
              </w:rPr>
              <w:t>га</w:t>
            </w:r>
          </w:p>
        </w:tc>
        <w:tc>
          <w:tcPr>
            <w:tcW w:w="768" w:type="pct"/>
            <w:vAlign w:val="center"/>
          </w:tcPr>
          <w:p w:rsidR="00FA3A78" w:rsidRPr="00BA4934" w:rsidRDefault="00FA3A78" w:rsidP="006F3F84">
            <w:pPr>
              <w:pStyle w:val="a6"/>
              <w:jc w:val="center"/>
              <w:rPr>
                <w:sz w:val="22"/>
                <w:szCs w:val="22"/>
              </w:rPr>
            </w:pPr>
            <w:r w:rsidRPr="00BA4934">
              <w:rPr>
                <w:sz w:val="22"/>
                <w:szCs w:val="22"/>
              </w:rPr>
              <w:t>%</w:t>
            </w:r>
          </w:p>
        </w:tc>
      </w:tr>
      <w:tr w:rsidR="00FA3A78" w:rsidRPr="00BA4934" w:rsidTr="00554D59">
        <w:trPr>
          <w:cantSplit/>
          <w:trHeight w:val="57"/>
        </w:trPr>
        <w:tc>
          <w:tcPr>
            <w:tcW w:w="5000" w:type="pct"/>
            <w:gridSpan w:val="4"/>
            <w:vAlign w:val="center"/>
          </w:tcPr>
          <w:p w:rsidR="00FA3A78" w:rsidRPr="00BA4934" w:rsidRDefault="0054584C" w:rsidP="006F3F84">
            <w:pPr>
              <w:jc w:val="center"/>
              <w:rPr>
                <w:b/>
                <w:sz w:val="22"/>
                <w:szCs w:val="22"/>
              </w:rPr>
            </w:pPr>
            <w:r w:rsidRPr="00BA4934">
              <w:rPr>
                <w:b/>
                <w:sz w:val="22"/>
                <w:szCs w:val="22"/>
              </w:rPr>
              <w:t>1. Функциональная зона – активного отдыха</w:t>
            </w:r>
          </w:p>
        </w:tc>
      </w:tr>
      <w:tr w:rsidR="00062F56" w:rsidRPr="00BA4934" w:rsidTr="00554D59">
        <w:trPr>
          <w:cantSplit/>
          <w:trHeight w:val="57"/>
        </w:trPr>
        <w:tc>
          <w:tcPr>
            <w:tcW w:w="2649" w:type="pct"/>
            <w:vMerge w:val="restart"/>
            <w:vAlign w:val="center"/>
          </w:tcPr>
          <w:p w:rsidR="00062F56" w:rsidRPr="00BA4934" w:rsidRDefault="00062F56" w:rsidP="006F3F84">
            <w:pPr>
              <w:pStyle w:val="a6"/>
              <w:rPr>
                <w:sz w:val="22"/>
                <w:szCs w:val="22"/>
              </w:rPr>
            </w:pPr>
            <w:r w:rsidRPr="00BA4934">
              <w:rPr>
                <w:sz w:val="22"/>
                <w:szCs w:val="22"/>
              </w:rPr>
              <w:t>Класс санитарной оценки</w:t>
            </w:r>
          </w:p>
        </w:tc>
        <w:tc>
          <w:tcPr>
            <w:tcW w:w="815" w:type="pct"/>
            <w:vAlign w:val="center"/>
          </w:tcPr>
          <w:p w:rsidR="00062F56" w:rsidRPr="00BA4934" w:rsidRDefault="00062F56" w:rsidP="006F3F84">
            <w:pPr>
              <w:pStyle w:val="a6"/>
              <w:jc w:val="center"/>
              <w:rPr>
                <w:sz w:val="22"/>
                <w:szCs w:val="22"/>
                <w:lang w:val="en-US"/>
              </w:rPr>
            </w:pPr>
            <w:r w:rsidRPr="00BA4934">
              <w:rPr>
                <w:sz w:val="22"/>
                <w:szCs w:val="22"/>
                <w:lang w:val="en-US"/>
              </w:rPr>
              <w:t>I</w:t>
            </w:r>
          </w:p>
        </w:tc>
        <w:tc>
          <w:tcPr>
            <w:tcW w:w="768" w:type="pct"/>
            <w:vAlign w:val="center"/>
          </w:tcPr>
          <w:p w:rsidR="00062F56" w:rsidRPr="00BA4934" w:rsidRDefault="00743924" w:rsidP="006F3F84">
            <w:pPr>
              <w:pStyle w:val="a6"/>
              <w:jc w:val="center"/>
              <w:rPr>
                <w:sz w:val="22"/>
                <w:szCs w:val="22"/>
              </w:rPr>
            </w:pPr>
            <w:r w:rsidRPr="00BA4934">
              <w:rPr>
                <w:sz w:val="22"/>
                <w:szCs w:val="22"/>
              </w:rPr>
              <w:t>22,1</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6,0</w:t>
            </w:r>
          </w:p>
        </w:tc>
      </w:tr>
      <w:tr w:rsidR="00062F56" w:rsidRPr="00BA4934" w:rsidTr="00554D59">
        <w:trPr>
          <w:cantSplit/>
          <w:trHeight w:val="57"/>
        </w:trPr>
        <w:tc>
          <w:tcPr>
            <w:tcW w:w="2649" w:type="pct"/>
            <w:vMerge/>
            <w:vAlign w:val="center"/>
          </w:tcPr>
          <w:p w:rsidR="00062F56" w:rsidRPr="00BA4934" w:rsidRDefault="00062F56" w:rsidP="006F3F84">
            <w:pPr>
              <w:pStyle w:val="a6"/>
              <w:rPr>
                <w:sz w:val="22"/>
                <w:szCs w:val="22"/>
              </w:rPr>
            </w:pPr>
          </w:p>
        </w:tc>
        <w:tc>
          <w:tcPr>
            <w:tcW w:w="815" w:type="pct"/>
            <w:vAlign w:val="center"/>
          </w:tcPr>
          <w:p w:rsidR="00062F56" w:rsidRPr="00BA4934" w:rsidRDefault="00062F56" w:rsidP="006F3F84">
            <w:pPr>
              <w:pStyle w:val="a6"/>
              <w:jc w:val="center"/>
              <w:rPr>
                <w:sz w:val="22"/>
                <w:szCs w:val="22"/>
                <w:lang w:val="en-US"/>
              </w:rPr>
            </w:pPr>
            <w:r w:rsidRPr="00BA4934">
              <w:rPr>
                <w:sz w:val="22"/>
                <w:szCs w:val="22"/>
                <w:lang w:val="en-US"/>
              </w:rPr>
              <w:t>II</w:t>
            </w:r>
          </w:p>
        </w:tc>
        <w:tc>
          <w:tcPr>
            <w:tcW w:w="768" w:type="pct"/>
            <w:vAlign w:val="center"/>
          </w:tcPr>
          <w:p w:rsidR="00062F56" w:rsidRPr="00BA4934" w:rsidRDefault="00743924" w:rsidP="006F3F84">
            <w:pPr>
              <w:pStyle w:val="a6"/>
              <w:jc w:val="center"/>
              <w:rPr>
                <w:sz w:val="22"/>
                <w:szCs w:val="22"/>
              </w:rPr>
            </w:pPr>
            <w:r w:rsidRPr="00BA4934">
              <w:rPr>
                <w:sz w:val="22"/>
                <w:szCs w:val="22"/>
              </w:rPr>
              <w:t>198,5</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53,4</w:t>
            </w:r>
          </w:p>
        </w:tc>
      </w:tr>
      <w:tr w:rsidR="00062F56" w:rsidRPr="00BA4934" w:rsidTr="00554D59">
        <w:trPr>
          <w:cantSplit/>
          <w:trHeight w:val="57"/>
        </w:trPr>
        <w:tc>
          <w:tcPr>
            <w:tcW w:w="2649" w:type="pct"/>
            <w:vMerge/>
            <w:vAlign w:val="center"/>
          </w:tcPr>
          <w:p w:rsidR="00062F56" w:rsidRPr="00BA4934" w:rsidRDefault="00062F56" w:rsidP="006F3F84">
            <w:pPr>
              <w:pStyle w:val="a6"/>
              <w:rPr>
                <w:sz w:val="22"/>
                <w:szCs w:val="22"/>
              </w:rPr>
            </w:pPr>
          </w:p>
        </w:tc>
        <w:tc>
          <w:tcPr>
            <w:tcW w:w="815" w:type="pct"/>
            <w:vAlign w:val="center"/>
          </w:tcPr>
          <w:p w:rsidR="00062F56" w:rsidRPr="00BA4934" w:rsidRDefault="00062F56" w:rsidP="006F3F84">
            <w:pPr>
              <w:pStyle w:val="a6"/>
              <w:jc w:val="center"/>
              <w:rPr>
                <w:sz w:val="22"/>
                <w:szCs w:val="22"/>
              </w:rPr>
            </w:pPr>
            <w:r w:rsidRPr="00BA4934">
              <w:rPr>
                <w:sz w:val="22"/>
                <w:szCs w:val="22"/>
                <w:lang w:val="en-US"/>
              </w:rPr>
              <w:t>III</w:t>
            </w:r>
          </w:p>
        </w:tc>
        <w:tc>
          <w:tcPr>
            <w:tcW w:w="768" w:type="pct"/>
            <w:vAlign w:val="center"/>
          </w:tcPr>
          <w:p w:rsidR="00062F56" w:rsidRPr="00BA4934" w:rsidRDefault="00743924" w:rsidP="006F3F84">
            <w:pPr>
              <w:pStyle w:val="a6"/>
              <w:jc w:val="center"/>
              <w:rPr>
                <w:sz w:val="22"/>
                <w:szCs w:val="22"/>
              </w:rPr>
            </w:pPr>
            <w:r w:rsidRPr="00BA4934">
              <w:rPr>
                <w:sz w:val="22"/>
                <w:szCs w:val="22"/>
              </w:rPr>
              <w:t>101,7</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27,2</w:t>
            </w:r>
          </w:p>
        </w:tc>
      </w:tr>
      <w:tr w:rsidR="00062F56" w:rsidRPr="00BA4934" w:rsidTr="00554D59">
        <w:trPr>
          <w:cantSplit/>
          <w:trHeight w:val="57"/>
        </w:trPr>
        <w:tc>
          <w:tcPr>
            <w:tcW w:w="2649" w:type="pct"/>
            <w:vMerge/>
            <w:vAlign w:val="center"/>
          </w:tcPr>
          <w:p w:rsidR="00062F56" w:rsidRPr="00BA4934" w:rsidRDefault="00062F56" w:rsidP="006F3F84">
            <w:pPr>
              <w:pStyle w:val="a6"/>
              <w:rPr>
                <w:sz w:val="22"/>
                <w:szCs w:val="22"/>
              </w:rPr>
            </w:pPr>
          </w:p>
        </w:tc>
        <w:tc>
          <w:tcPr>
            <w:tcW w:w="815" w:type="pct"/>
            <w:vAlign w:val="center"/>
          </w:tcPr>
          <w:p w:rsidR="00062F56" w:rsidRPr="00BA4934" w:rsidRDefault="00062F56" w:rsidP="006F3F84">
            <w:pPr>
              <w:pStyle w:val="a6"/>
              <w:jc w:val="center"/>
              <w:rPr>
                <w:sz w:val="22"/>
                <w:szCs w:val="22"/>
                <w:lang w:val="en-US"/>
              </w:rPr>
            </w:pPr>
            <w:r w:rsidRPr="00BA4934">
              <w:rPr>
                <w:sz w:val="22"/>
                <w:szCs w:val="22"/>
                <w:lang w:val="en-US"/>
              </w:rPr>
              <w:t>IV</w:t>
            </w:r>
          </w:p>
        </w:tc>
        <w:tc>
          <w:tcPr>
            <w:tcW w:w="768" w:type="pct"/>
            <w:vAlign w:val="center"/>
          </w:tcPr>
          <w:p w:rsidR="00062F56" w:rsidRPr="00BA4934" w:rsidRDefault="00B53FD4" w:rsidP="006F3F84">
            <w:pPr>
              <w:pStyle w:val="a6"/>
              <w:jc w:val="center"/>
              <w:rPr>
                <w:sz w:val="22"/>
                <w:szCs w:val="22"/>
              </w:rPr>
            </w:pPr>
            <w:r w:rsidRPr="00BA4934">
              <w:rPr>
                <w:sz w:val="22"/>
                <w:szCs w:val="22"/>
              </w:rPr>
              <w:t>48,2</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12,7</w:t>
            </w:r>
          </w:p>
        </w:tc>
      </w:tr>
      <w:tr w:rsidR="00062F56" w:rsidRPr="00BA4934" w:rsidTr="00554D59">
        <w:trPr>
          <w:cantSplit/>
          <w:trHeight w:val="57"/>
        </w:trPr>
        <w:tc>
          <w:tcPr>
            <w:tcW w:w="2649" w:type="pct"/>
            <w:vMerge/>
            <w:vAlign w:val="center"/>
          </w:tcPr>
          <w:p w:rsidR="00062F56" w:rsidRPr="00BA4934" w:rsidRDefault="00062F56" w:rsidP="006F3F84">
            <w:pPr>
              <w:pStyle w:val="a6"/>
              <w:rPr>
                <w:sz w:val="22"/>
                <w:szCs w:val="22"/>
              </w:rPr>
            </w:pPr>
          </w:p>
        </w:tc>
        <w:tc>
          <w:tcPr>
            <w:tcW w:w="815" w:type="pct"/>
            <w:vAlign w:val="center"/>
          </w:tcPr>
          <w:p w:rsidR="00062F56" w:rsidRPr="00BA4934" w:rsidRDefault="00062F56" w:rsidP="006F3F84">
            <w:pPr>
              <w:pStyle w:val="a6"/>
              <w:jc w:val="center"/>
              <w:rPr>
                <w:sz w:val="22"/>
                <w:szCs w:val="22"/>
                <w:lang w:val="en-US"/>
              </w:rPr>
            </w:pPr>
            <w:r w:rsidRPr="00BA4934">
              <w:rPr>
                <w:sz w:val="22"/>
                <w:szCs w:val="22"/>
                <w:lang w:val="en-US"/>
              </w:rPr>
              <w:t>V</w:t>
            </w:r>
          </w:p>
        </w:tc>
        <w:tc>
          <w:tcPr>
            <w:tcW w:w="768" w:type="pct"/>
            <w:vAlign w:val="center"/>
          </w:tcPr>
          <w:p w:rsidR="00062F56" w:rsidRPr="00BA4934" w:rsidRDefault="00062F56" w:rsidP="006F3F84">
            <w:pPr>
              <w:pStyle w:val="a6"/>
              <w:jc w:val="center"/>
              <w:rPr>
                <w:sz w:val="22"/>
                <w:szCs w:val="22"/>
              </w:rPr>
            </w:pPr>
            <w:r w:rsidRPr="00BA4934">
              <w:rPr>
                <w:sz w:val="22"/>
                <w:szCs w:val="22"/>
              </w:rPr>
              <w:t>2,4</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0,7</w:t>
            </w:r>
          </w:p>
        </w:tc>
      </w:tr>
      <w:tr w:rsidR="00062F56" w:rsidRPr="00BA4934" w:rsidTr="00554D59">
        <w:trPr>
          <w:cantSplit/>
          <w:trHeight w:val="57"/>
        </w:trPr>
        <w:tc>
          <w:tcPr>
            <w:tcW w:w="2649" w:type="pct"/>
            <w:vAlign w:val="center"/>
          </w:tcPr>
          <w:p w:rsidR="00062F56" w:rsidRPr="00BA4934" w:rsidRDefault="00062F56" w:rsidP="006F3F84">
            <w:pPr>
              <w:pStyle w:val="a6"/>
              <w:rPr>
                <w:b/>
                <w:sz w:val="22"/>
                <w:szCs w:val="22"/>
              </w:rPr>
            </w:pPr>
            <w:r w:rsidRPr="00BA4934">
              <w:rPr>
                <w:b/>
                <w:sz w:val="22"/>
                <w:szCs w:val="22"/>
              </w:rPr>
              <w:t>ИТОГО:</w:t>
            </w:r>
          </w:p>
        </w:tc>
        <w:tc>
          <w:tcPr>
            <w:tcW w:w="815" w:type="pct"/>
            <w:vAlign w:val="center"/>
          </w:tcPr>
          <w:p w:rsidR="00062F56" w:rsidRPr="00BA4934" w:rsidRDefault="00062F56" w:rsidP="006F3F84">
            <w:pPr>
              <w:pStyle w:val="a6"/>
              <w:jc w:val="center"/>
              <w:rPr>
                <w:b/>
                <w:sz w:val="22"/>
                <w:szCs w:val="22"/>
              </w:rPr>
            </w:pPr>
          </w:p>
        </w:tc>
        <w:tc>
          <w:tcPr>
            <w:tcW w:w="768" w:type="pct"/>
            <w:vAlign w:val="bottom"/>
          </w:tcPr>
          <w:p w:rsidR="00062F56" w:rsidRPr="00BA4934" w:rsidRDefault="00B53FD4" w:rsidP="006F3F84">
            <w:pPr>
              <w:jc w:val="center"/>
              <w:rPr>
                <w:b/>
                <w:bCs/>
                <w:color w:val="000000"/>
                <w:sz w:val="22"/>
                <w:szCs w:val="22"/>
              </w:rPr>
            </w:pPr>
            <w:r w:rsidRPr="00BA4934">
              <w:rPr>
                <w:b/>
                <w:bCs/>
                <w:color w:val="000000"/>
                <w:sz w:val="22"/>
                <w:szCs w:val="22"/>
              </w:rPr>
              <w:t>372,8</w:t>
            </w:r>
          </w:p>
        </w:tc>
        <w:tc>
          <w:tcPr>
            <w:tcW w:w="768" w:type="pct"/>
            <w:vAlign w:val="bottom"/>
          </w:tcPr>
          <w:p w:rsidR="00062F56" w:rsidRPr="00BA4934" w:rsidRDefault="00062F56" w:rsidP="006F3F84">
            <w:pPr>
              <w:jc w:val="center"/>
              <w:rPr>
                <w:b/>
                <w:color w:val="000000"/>
                <w:sz w:val="22"/>
                <w:szCs w:val="22"/>
              </w:rPr>
            </w:pPr>
            <w:r w:rsidRPr="00BA4934">
              <w:rPr>
                <w:b/>
                <w:color w:val="000000"/>
                <w:sz w:val="22"/>
                <w:szCs w:val="22"/>
              </w:rPr>
              <w:t>100,0</w:t>
            </w:r>
          </w:p>
        </w:tc>
      </w:tr>
      <w:tr w:rsidR="00062F56" w:rsidRPr="00BA4934" w:rsidTr="00554D59">
        <w:trPr>
          <w:cantSplit/>
          <w:trHeight w:val="57"/>
        </w:trPr>
        <w:tc>
          <w:tcPr>
            <w:tcW w:w="5000" w:type="pct"/>
            <w:gridSpan w:val="4"/>
            <w:vAlign w:val="center"/>
          </w:tcPr>
          <w:p w:rsidR="00062F56" w:rsidRPr="00BA4934" w:rsidRDefault="00062F56" w:rsidP="006F3F84">
            <w:pPr>
              <w:pStyle w:val="a6"/>
              <w:jc w:val="center"/>
              <w:rPr>
                <w:b/>
                <w:sz w:val="22"/>
                <w:szCs w:val="22"/>
              </w:rPr>
            </w:pPr>
            <w:r w:rsidRPr="00BA4934">
              <w:rPr>
                <w:b/>
                <w:sz w:val="22"/>
                <w:szCs w:val="22"/>
              </w:rPr>
              <w:t>2. Функциональная зона – тихого, прогулочного отдыха и туризма</w:t>
            </w:r>
          </w:p>
        </w:tc>
      </w:tr>
      <w:tr w:rsidR="00062F56" w:rsidRPr="00BA4934" w:rsidTr="00554D59">
        <w:trPr>
          <w:cantSplit/>
          <w:trHeight w:val="57"/>
        </w:trPr>
        <w:tc>
          <w:tcPr>
            <w:tcW w:w="2649" w:type="pct"/>
            <w:vMerge w:val="restart"/>
            <w:vAlign w:val="center"/>
          </w:tcPr>
          <w:p w:rsidR="00062F56" w:rsidRPr="00BA4934" w:rsidRDefault="00062F56" w:rsidP="006F3F84">
            <w:pPr>
              <w:pStyle w:val="a6"/>
              <w:rPr>
                <w:sz w:val="22"/>
                <w:szCs w:val="22"/>
              </w:rPr>
            </w:pPr>
            <w:r w:rsidRPr="00BA4934">
              <w:rPr>
                <w:sz w:val="22"/>
                <w:szCs w:val="22"/>
              </w:rPr>
              <w:t>Класс санитарной оценки</w:t>
            </w:r>
          </w:p>
        </w:tc>
        <w:tc>
          <w:tcPr>
            <w:tcW w:w="815" w:type="pct"/>
            <w:vAlign w:val="center"/>
          </w:tcPr>
          <w:p w:rsidR="00062F56" w:rsidRPr="00BA4934" w:rsidRDefault="00062F56" w:rsidP="006F3F84">
            <w:pPr>
              <w:pStyle w:val="a6"/>
              <w:jc w:val="center"/>
              <w:rPr>
                <w:sz w:val="22"/>
                <w:szCs w:val="22"/>
                <w:lang w:val="en-US"/>
              </w:rPr>
            </w:pPr>
            <w:r w:rsidRPr="00BA4934">
              <w:rPr>
                <w:sz w:val="22"/>
                <w:szCs w:val="22"/>
                <w:lang w:val="en-US"/>
              </w:rPr>
              <w:t>I</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6,6</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3,5</w:t>
            </w:r>
          </w:p>
        </w:tc>
      </w:tr>
      <w:tr w:rsidR="00062F56" w:rsidRPr="00BA4934" w:rsidTr="00554D59">
        <w:trPr>
          <w:cantSplit/>
          <w:trHeight w:val="57"/>
        </w:trPr>
        <w:tc>
          <w:tcPr>
            <w:tcW w:w="2649" w:type="pct"/>
            <w:vMerge/>
            <w:vAlign w:val="center"/>
          </w:tcPr>
          <w:p w:rsidR="00062F56" w:rsidRPr="00BA4934" w:rsidRDefault="00062F56" w:rsidP="006F3F84">
            <w:pPr>
              <w:pStyle w:val="a6"/>
              <w:rPr>
                <w:sz w:val="22"/>
                <w:szCs w:val="22"/>
              </w:rPr>
            </w:pPr>
          </w:p>
        </w:tc>
        <w:tc>
          <w:tcPr>
            <w:tcW w:w="815" w:type="pct"/>
            <w:vAlign w:val="center"/>
          </w:tcPr>
          <w:p w:rsidR="00062F56" w:rsidRPr="00BA4934" w:rsidRDefault="00062F56" w:rsidP="006F3F84">
            <w:pPr>
              <w:pStyle w:val="a6"/>
              <w:jc w:val="center"/>
              <w:rPr>
                <w:sz w:val="22"/>
                <w:szCs w:val="22"/>
                <w:lang w:val="en-US"/>
              </w:rPr>
            </w:pPr>
            <w:r w:rsidRPr="00BA4934">
              <w:rPr>
                <w:sz w:val="22"/>
                <w:szCs w:val="22"/>
                <w:lang w:val="en-US"/>
              </w:rPr>
              <w:t>II</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33,4</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17,6</w:t>
            </w:r>
          </w:p>
        </w:tc>
      </w:tr>
      <w:tr w:rsidR="00062F56" w:rsidRPr="00BA4934" w:rsidTr="00554D59">
        <w:trPr>
          <w:cantSplit/>
          <w:trHeight w:val="57"/>
        </w:trPr>
        <w:tc>
          <w:tcPr>
            <w:tcW w:w="2649" w:type="pct"/>
            <w:vMerge/>
            <w:vAlign w:val="center"/>
          </w:tcPr>
          <w:p w:rsidR="00062F56" w:rsidRPr="00BA4934" w:rsidRDefault="00062F56" w:rsidP="006F3F84">
            <w:pPr>
              <w:pStyle w:val="a6"/>
              <w:rPr>
                <w:sz w:val="22"/>
                <w:szCs w:val="22"/>
              </w:rPr>
            </w:pPr>
          </w:p>
        </w:tc>
        <w:tc>
          <w:tcPr>
            <w:tcW w:w="815" w:type="pct"/>
            <w:vAlign w:val="center"/>
          </w:tcPr>
          <w:p w:rsidR="00062F56" w:rsidRPr="00BA4934" w:rsidRDefault="00062F56" w:rsidP="006F3F84">
            <w:pPr>
              <w:pStyle w:val="a6"/>
              <w:jc w:val="center"/>
              <w:rPr>
                <w:sz w:val="22"/>
                <w:szCs w:val="22"/>
              </w:rPr>
            </w:pPr>
            <w:r w:rsidRPr="00BA4934">
              <w:rPr>
                <w:sz w:val="22"/>
                <w:szCs w:val="22"/>
                <w:lang w:val="en-US"/>
              </w:rPr>
              <w:t>III</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77,2</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40,6</w:t>
            </w:r>
          </w:p>
        </w:tc>
      </w:tr>
      <w:tr w:rsidR="00062F56" w:rsidRPr="00BA4934" w:rsidTr="00554D59">
        <w:trPr>
          <w:cantSplit/>
          <w:trHeight w:val="57"/>
        </w:trPr>
        <w:tc>
          <w:tcPr>
            <w:tcW w:w="2649" w:type="pct"/>
            <w:vMerge/>
            <w:vAlign w:val="center"/>
          </w:tcPr>
          <w:p w:rsidR="00062F56" w:rsidRPr="00BA4934" w:rsidRDefault="00062F56" w:rsidP="006F3F84">
            <w:pPr>
              <w:pStyle w:val="a6"/>
              <w:rPr>
                <w:sz w:val="22"/>
                <w:szCs w:val="22"/>
              </w:rPr>
            </w:pPr>
          </w:p>
        </w:tc>
        <w:tc>
          <w:tcPr>
            <w:tcW w:w="815" w:type="pct"/>
            <w:vAlign w:val="center"/>
          </w:tcPr>
          <w:p w:rsidR="00062F56" w:rsidRPr="00BA4934" w:rsidRDefault="00062F56" w:rsidP="006F3F84">
            <w:pPr>
              <w:pStyle w:val="a6"/>
              <w:jc w:val="center"/>
              <w:rPr>
                <w:sz w:val="22"/>
                <w:szCs w:val="22"/>
                <w:lang w:val="en-US"/>
              </w:rPr>
            </w:pPr>
            <w:r w:rsidRPr="00BA4934">
              <w:rPr>
                <w:sz w:val="22"/>
                <w:szCs w:val="22"/>
                <w:lang w:val="en-US"/>
              </w:rPr>
              <w:t>IV</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72,1</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37,9</w:t>
            </w:r>
          </w:p>
        </w:tc>
      </w:tr>
      <w:tr w:rsidR="00062F56" w:rsidRPr="00BA4934" w:rsidTr="00554D59">
        <w:trPr>
          <w:cantSplit/>
          <w:trHeight w:val="57"/>
        </w:trPr>
        <w:tc>
          <w:tcPr>
            <w:tcW w:w="2649" w:type="pct"/>
            <w:vMerge/>
            <w:vAlign w:val="center"/>
          </w:tcPr>
          <w:p w:rsidR="00062F56" w:rsidRPr="00BA4934" w:rsidRDefault="00062F56" w:rsidP="006F3F84">
            <w:pPr>
              <w:pStyle w:val="a6"/>
              <w:rPr>
                <w:sz w:val="22"/>
                <w:szCs w:val="22"/>
              </w:rPr>
            </w:pPr>
          </w:p>
        </w:tc>
        <w:tc>
          <w:tcPr>
            <w:tcW w:w="815" w:type="pct"/>
            <w:vAlign w:val="center"/>
          </w:tcPr>
          <w:p w:rsidR="00062F56" w:rsidRPr="00BA4934" w:rsidRDefault="00062F56" w:rsidP="006F3F84">
            <w:pPr>
              <w:pStyle w:val="a6"/>
              <w:jc w:val="center"/>
              <w:rPr>
                <w:sz w:val="22"/>
                <w:szCs w:val="22"/>
                <w:lang w:val="en-US"/>
              </w:rPr>
            </w:pPr>
            <w:r w:rsidRPr="00BA4934">
              <w:rPr>
                <w:sz w:val="22"/>
                <w:szCs w:val="22"/>
                <w:lang w:val="en-US"/>
              </w:rPr>
              <w:t>V</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0,7</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0,4</w:t>
            </w:r>
          </w:p>
        </w:tc>
      </w:tr>
      <w:tr w:rsidR="00062F56" w:rsidRPr="00BA4934" w:rsidTr="00554D59">
        <w:trPr>
          <w:cantSplit/>
          <w:trHeight w:val="57"/>
        </w:trPr>
        <w:tc>
          <w:tcPr>
            <w:tcW w:w="2649" w:type="pct"/>
            <w:vAlign w:val="center"/>
          </w:tcPr>
          <w:p w:rsidR="00062F56" w:rsidRPr="00BA4934" w:rsidRDefault="00062F56" w:rsidP="006F3F84">
            <w:pPr>
              <w:pStyle w:val="a6"/>
              <w:rPr>
                <w:b/>
                <w:sz w:val="22"/>
                <w:szCs w:val="22"/>
              </w:rPr>
            </w:pPr>
            <w:r w:rsidRPr="00BA4934">
              <w:rPr>
                <w:b/>
                <w:sz w:val="22"/>
                <w:szCs w:val="22"/>
              </w:rPr>
              <w:t>ИТОГО:</w:t>
            </w:r>
          </w:p>
        </w:tc>
        <w:tc>
          <w:tcPr>
            <w:tcW w:w="815" w:type="pct"/>
            <w:vAlign w:val="center"/>
          </w:tcPr>
          <w:p w:rsidR="00062F56" w:rsidRPr="00BA4934" w:rsidRDefault="00062F56" w:rsidP="006F3F84">
            <w:pPr>
              <w:pStyle w:val="a6"/>
              <w:jc w:val="center"/>
              <w:rPr>
                <w:b/>
                <w:sz w:val="22"/>
                <w:szCs w:val="22"/>
              </w:rPr>
            </w:pPr>
          </w:p>
        </w:tc>
        <w:tc>
          <w:tcPr>
            <w:tcW w:w="768" w:type="pct"/>
            <w:vAlign w:val="bottom"/>
          </w:tcPr>
          <w:p w:rsidR="00062F56" w:rsidRPr="00BA4934" w:rsidRDefault="00062F56" w:rsidP="006F3F84">
            <w:pPr>
              <w:jc w:val="center"/>
              <w:rPr>
                <w:b/>
                <w:bCs/>
                <w:color w:val="000000"/>
                <w:sz w:val="22"/>
                <w:szCs w:val="22"/>
              </w:rPr>
            </w:pPr>
            <w:r w:rsidRPr="00BA4934">
              <w:rPr>
                <w:b/>
                <w:bCs/>
                <w:color w:val="000000"/>
                <w:sz w:val="22"/>
                <w:szCs w:val="22"/>
              </w:rPr>
              <w:t>190</w:t>
            </w:r>
          </w:p>
        </w:tc>
        <w:tc>
          <w:tcPr>
            <w:tcW w:w="768" w:type="pct"/>
            <w:vAlign w:val="bottom"/>
          </w:tcPr>
          <w:p w:rsidR="00062F56" w:rsidRPr="00BA4934" w:rsidRDefault="00062F56" w:rsidP="006F3F84">
            <w:pPr>
              <w:jc w:val="center"/>
              <w:rPr>
                <w:b/>
                <w:bCs/>
                <w:color w:val="000000"/>
                <w:sz w:val="22"/>
                <w:szCs w:val="22"/>
              </w:rPr>
            </w:pPr>
            <w:r w:rsidRPr="00BA4934">
              <w:rPr>
                <w:b/>
                <w:bCs/>
                <w:color w:val="000000"/>
                <w:sz w:val="22"/>
                <w:szCs w:val="22"/>
              </w:rPr>
              <w:t>100,0 </w:t>
            </w:r>
          </w:p>
        </w:tc>
      </w:tr>
      <w:tr w:rsidR="00062F56" w:rsidRPr="00BA4934" w:rsidTr="00554D59">
        <w:trPr>
          <w:cantSplit/>
          <w:trHeight w:val="57"/>
        </w:trPr>
        <w:tc>
          <w:tcPr>
            <w:tcW w:w="5000" w:type="pct"/>
            <w:gridSpan w:val="4"/>
            <w:vAlign w:val="center"/>
          </w:tcPr>
          <w:p w:rsidR="00062F56" w:rsidRPr="00BA4934" w:rsidRDefault="00062F56" w:rsidP="006F3F84">
            <w:pPr>
              <w:pStyle w:val="a6"/>
              <w:jc w:val="center"/>
              <w:rPr>
                <w:b/>
                <w:sz w:val="22"/>
                <w:szCs w:val="22"/>
              </w:rPr>
            </w:pPr>
            <w:r w:rsidRPr="00BA4934">
              <w:rPr>
                <w:b/>
                <w:sz w:val="22"/>
                <w:szCs w:val="22"/>
              </w:rPr>
              <w:t>3. Функциональная зона – перспективной застройки</w:t>
            </w:r>
          </w:p>
        </w:tc>
      </w:tr>
      <w:tr w:rsidR="00062F56" w:rsidRPr="00BA4934" w:rsidTr="00554D59">
        <w:trPr>
          <w:cantSplit/>
          <w:trHeight w:val="57"/>
        </w:trPr>
        <w:tc>
          <w:tcPr>
            <w:tcW w:w="2649" w:type="pct"/>
            <w:vMerge w:val="restart"/>
            <w:vAlign w:val="center"/>
          </w:tcPr>
          <w:p w:rsidR="00062F56" w:rsidRPr="00BA4934" w:rsidRDefault="00062F56" w:rsidP="006F3F84">
            <w:pPr>
              <w:pStyle w:val="a6"/>
              <w:rPr>
                <w:sz w:val="22"/>
                <w:szCs w:val="22"/>
              </w:rPr>
            </w:pPr>
            <w:r w:rsidRPr="00BA4934">
              <w:rPr>
                <w:sz w:val="22"/>
                <w:szCs w:val="22"/>
              </w:rPr>
              <w:t>Класс санитарной оценки</w:t>
            </w:r>
          </w:p>
        </w:tc>
        <w:tc>
          <w:tcPr>
            <w:tcW w:w="815" w:type="pct"/>
            <w:vAlign w:val="center"/>
          </w:tcPr>
          <w:p w:rsidR="00062F56" w:rsidRPr="00BA4934" w:rsidRDefault="00062F56" w:rsidP="006F3F84">
            <w:pPr>
              <w:pStyle w:val="a6"/>
              <w:jc w:val="center"/>
              <w:rPr>
                <w:sz w:val="22"/>
                <w:szCs w:val="22"/>
                <w:lang w:val="en-US"/>
              </w:rPr>
            </w:pPr>
            <w:r w:rsidRPr="00BA4934">
              <w:rPr>
                <w:sz w:val="22"/>
                <w:szCs w:val="22"/>
                <w:lang w:val="en-US"/>
              </w:rPr>
              <w:t>I</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 </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 </w:t>
            </w:r>
          </w:p>
        </w:tc>
      </w:tr>
      <w:tr w:rsidR="00062F56" w:rsidRPr="00BA4934" w:rsidTr="00554D59">
        <w:trPr>
          <w:cantSplit/>
          <w:trHeight w:val="57"/>
        </w:trPr>
        <w:tc>
          <w:tcPr>
            <w:tcW w:w="2649" w:type="pct"/>
            <w:vMerge/>
            <w:vAlign w:val="center"/>
          </w:tcPr>
          <w:p w:rsidR="00062F56" w:rsidRPr="00BA4934" w:rsidRDefault="00062F56" w:rsidP="006F3F84">
            <w:pPr>
              <w:pStyle w:val="a6"/>
              <w:rPr>
                <w:b/>
                <w:sz w:val="22"/>
                <w:szCs w:val="22"/>
              </w:rPr>
            </w:pPr>
          </w:p>
        </w:tc>
        <w:tc>
          <w:tcPr>
            <w:tcW w:w="815" w:type="pct"/>
            <w:vAlign w:val="center"/>
          </w:tcPr>
          <w:p w:rsidR="00062F56" w:rsidRPr="00BA4934" w:rsidRDefault="00062F56" w:rsidP="006F3F84">
            <w:pPr>
              <w:pStyle w:val="a6"/>
              <w:jc w:val="center"/>
              <w:rPr>
                <w:sz w:val="22"/>
                <w:szCs w:val="22"/>
              </w:rPr>
            </w:pPr>
            <w:r w:rsidRPr="00BA4934">
              <w:rPr>
                <w:sz w:val="22"/>
                <w:szCs w:val="22"/>
                <w:lang w:val="en-US"/>
              </w:rPr>
              <w:t>II</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77,4</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93,0</w:t>
            </w:r>
          </w:p>
        </w:tc>
      </w:tr>
      <w:tr w:rsidR="00062F56" w:rsidRPr="00BA4934" w:rsidTr="00554D59">
        <w:trPr>
          <w:cantSplit/>
          <w:trHeight w:val="57"/>
        </w:trPr>
        <w:tc>
          <w:tcPr>
            <w:tcW w:w="2649" w:type="pct"/>
            <w:vMerge/>
            <w:vAlign w:val="center"/>
          </w:tcPr>
          <w:p w:rsidR="00062F56" w:rsidRPr="00BA4934" w:rsidRDefault="00062F56" w:rsidP="006F3F84">
            <w:pPr>
              <w:pStyle w:val="a6"/>
              <w:rPr>
                <w:b/>
                <w:sz w:val="22"/>
                <w:szCs w:val="22"/>
              </w:rPr>
            </w:pPr>
          </w:p>
        </w:tc>
        <w:tc>
          <w:tcPr>
            <w:tcW w:w="815" w:type="pct"/>
            <w:vAlign w:val="center"/>
          </w:tcPr>
          <w:p w:rsidR="00062F56" w:rsidRPr="00BA4934" w:rsidRDefault="00062F56" w:rsidP="006F3F84">
            <w:pPr>
              <w:pStyle w:val="a6"/>
              <w:jc w:val="center"/>
              <w:rPr>
                <w:sz w:val="22"/>
                <w:szCs w:val="22"/>
                <w:lang w:val="en-US"/>
              </w:rPr>
            </w:pPr>
            <w:r w:rsidRPr="00BA4934">
              <w:rPr>
                <w:sz w:val="22"/>
                <w:szCs w:val="22"/>
                <w:lang w:val="en-US"/>
              </w:rPr>
              <w:t>III</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5,8</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7,0</w:t>
            </w:r>
          </w:p>
        </w:tc>
      </w:tr>
      <w:tr w:rsidR="00062F56" w:rsidRPr="00BA4934" w:rsidTr="00554D59">
        <w:trPr>
          <w:cantSplit/>
          <w:trHeight w:val="57"/>
        </w:trPr>
        <w:tc>
          <w:tcPr>
            <w:tcW w:w="2649" w:type="pct"/>
            <w:vMerge/>
            <w:vAlign w:val="center"/>
          </w:tcPr>
          <w:p w:rsidR="00062F56" w:rsidRPr="00BA4934" w:rsidRDefault="00062F56" w:rsidP="006F3F84">
            <w:pPr>
              <w:pStyle w:val="a6"/>
              <w:rPr>
                <w:b/>
                <w:sz w:val="22"/>
                <w:szCs w:val="22"/>
              </w:rPr>
            </w:pPr>
          </w:p>
        </w:tc>
        <w:tc>
          <w:tcPr>
            <w:tcW w:w="815" w:type="pct"/>
            <w:vAlign w:val="center"/>
          </w:tcPr>
          <w:p w:rsidR="00062F56" w:rsidRPr="00BA4934" w:rsidRDefault="00062F56" w:rsidP="006F3F84">
            <w:pPr>
              <w:pStyle w:val="a6"/>
              <w:jc w:val="center"/>
              <w:rPr>
                <w:sz w:val="22"/>
                <w:szCs w:val="22"/>
                <w:lang w:val="en-US"/>
              </w:rPr>
            </w:pPr>
            <w:r w:rsidRPr="00BA4934">
              <w:rPr>
                <w:sz w:val="22"/>
                <w:szCs w:val="22"/>
                <w:lang w:val="en-US"/>
              </w:rPr>
              <w:t>IV</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 </w:t>
            </w:r>
            <w:r w:rsidR="009250FE">
              <w:rPr>
                <w:color w:val="000000"/>
                <w:sz w:val="22"/>
                <w:szCs w:val="22"/>
              </w:rPr>
              <w:t>-</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 </w:t>
            </w:r>
            <w:r w:rsidR="009250FE">
              <w:rPr>
                <w:color w:val="000000"/>
                <w:sz w:val="22"/>
                <w:szCs w:val="22"/>
              </w:rPr>
              <w:t>-</w:t>
            </w:r>
          </w:p>
        </w:tc>
      </w:tr>
      <w:tr w:rsidR="00062F56" w:rsidRPr="00BA4934" w:rsidTr="00554D59">
        <w:trPr>
          <w:cantSplit/>
          <w:trHeight w:val="57"/>
        </w:trPr>
        <w:tc>
          <w:tcPr>
            <w:tcW w:w="2649" w:type="pct"/>
            <w:vMerge/>
            <w:vAlign w:val="center"/>
          </w:tcPr>
          <w:p w:rsidR="00062F56" w:rsidRPr="00BA4934" w:rsidRDefault="00062F56" w:rsidP="006F3F84">
            <w:pPr>
              <w:pStyle w:val="a6"/>
              <w:rPr>
                <w:b/>
                <w:sz w:val="22"/>
                <w:szCs w:val="22"/>
              </w:rPr>
            </w:pPr>
          </w:p>
        </w:tc>
        <w:tc>
          <w:tcPr>
            <w:tcW w:w="815" w:type="pct"/>
            <w:vAlign w:val="center"/>
          </w:tcPr>
          <w:p w:rsidR="00062F56" w:rsidRPr="00BA4934" w:rsidRDefault="00062F56" w:rsidP="006F3F84">
            <w:pPr>
              <w:pStyle w:val="a6"/>
              <w:jc w:val="center"/>
              <w:rPr>
                <w:sz w:val="22"/>
                <w:szCs w:val="22"/>
                <w:lang w:val="en-US"/>
              </w:rPr>
            </w:pPr>
            <w:r w:rsidRPr="00BA4934">
              <w:rPr>
                <w:sz w:val="22"/>
                <w:szCs w:val="22"/>
                <w:lang w:val="en-US"/>
              </w:rPr>
              <w:t>V</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 </w:t>
            </w:r>
            <w:r w:rsidR="009250FE">
              <w:rPr>
                <w:color w:val="000000"/>
                <w:sz w:val="22"/>
                <w:szCs w:val="22"/>
              </w:rPr>
              <w:t>-</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 </w:t>
            </w:r>
            <w:r w:rsidR="009250FE">
              <w:rPr>
                <w:color w:val="000000"/>
                <w:sz w:val="22"/>
                <w:szCs w:val="22"/>
              </w:rPr>
              <w:t>-</w:t>
            </w:r>
          </w:p>
        </w:tc>
      </w:tr>
      <w:tr w:rsidR="00062F56" w:rsidRPr="00BA4934" w:rsidTr="00554D59">
        <w:trPr>
          <w:cantSplit/>
          <w:trHeight w:val="57"/>
        </w:trPr>
        <w:tc>
          <w:tcPr>
            <w:tcW w:w="2649" w:type="pct"/>
            <w:vAlign w:val="center"/>
          </w:tcPr>
          <w:p w:rsidR="00062F56" w:rsidRPr="00BA4934" w:rsidRDefault="00062F56" w:rsidP="006F3F84">
            <w:pPr>
              <w:pStyle w:val="a6"/>
              <w:rPr>
                <w:b/>
                <w:sz w:val="22"/>
                <w:szCs w:val="22"/>
              </w:rPr>
            </w:pPr>
            <w:r w:rsidRPr="00BA4934">
              <w:rPr>
                <w:b/>
                <w:sz w:val="22"/>
                <w:szCs w:val="22"/>
              </w:rPr>
              <w:t>ИТОГО:</w:t>
            </w:r>
          </w:p>
        </w:tc>
        <w:tc>
          <w:tcPr>
            <w:tcW w:w="815" w:type="pct"/>
            <w:vAlign w:val="center"/>
          </w:tcPr>
          <w:p w:rsidR="00062F56" w:rsidRPr="00BA4934" w:rsidRDefault="00062F56" w:rsidP="006F3F84">
            <w:pPr>
              <w:pStyle w:val="a6"/>
              <w:jc w:val="center"/>
              <w:rPr>
                <w:b/>
                <w:sz w:val="22"/>
                <w:szCs w:val="22"/>
                <w:lang w:val="en-US"/>
              </w:rPr>
            </w:pPr>
          </w:p>
        </w:tc>
        <w:tc>
          <w:tcPr>
            <w:tcW w:w="768" w:type="pct"/>
            <w:vAlign w:val="bottom"/>
          </w:tcPr>
          <w:p w:rsidR="00062F56" w:rsidRPr="00BA4934" w:rsidRDefault="00062F56" w:rsidP="006F3F84">
            <w:pPr>
              <w:jc w:val="center"/>
              <w:rPr>
                <w:b/>
                <w:bCs/>
                <w:color w:val="000000"/>
                <w:sz w:val="22"/>
                <w:szCs w:val="22"/>
              </w:rPr>
            </w:pPr>
            <w:r w:rsidRPr="00BA4934">
              <w:rPr>
                <w:b/>
                <w:bCs/>
                <w:color w:val="000000"/>
                <w:sz w:val="22"/>
                <w:szCs w:val="22"/>
              </w:rPr>
              <w:t>83,2</w:t>
            </w:r>
          </w:p>
        </w:tc>
        <w:tc>
          <w:tcPr>
            <w:tcW w:w="768" w:type="pct"/>
            <w:vAlign w:val="bottom"/>
          </w:tcPr>
          <w:p w:rsidR="00062F56" w:rsidRPr="00BA4934" w:rsidRDefault="00062F56" w:rsidP="006F3F84">
            <w:pPr>
              <w:jc w:val="center"/>
              <w:rPr>
                <w:b/>
                <w:color w:val="000000"/>
                <w:sz w:val="22"/>
                <w:szCs w:val="22"/>
              </w:rPr>
            </w:pPr>
            <w:r w:rsidRPr="00BA4934">
              <w:rPr>
                <w:b/>
                <w:color w:val="000000"/>
                <w:sz w:val="22"/>
                <w:szCs w:val="22"/>
              </w:rPr>
              <w:t>100,0</w:t>
            </w:r>
          </w:p>
        </w:tc>
      </w:tr>
      <w:tr w:rsidR="00062F56" w:rsidRPr="00BA4934" w:rsidTr="00554D59">
        <w:trPr>
          <w:cantSplit/>
          <w:trHeight w:val="57"/>
        </w:trPr>
        <w:tc>
          <w:tcPr>
            <w:tcW w:w="5000" w:type="pct"/>
            <w:gridSpan w:val="4"/>
            <w:vAlign w:val="center"/>
          </w:tcPr>
          <w:p w:rsidR="00062F56" w:rsidRPr="00BA4934" w:rsidRDefault="00062F56" w:rsidP="006F3F84">
            <w:pPr>
              <w:pStyle w:val="a6"/>
              <w:jc w:val="center"/>
              <w:rPr>
                <w:b/>
                <w:sz w:val="22"/>
                <w:szCs w:val="22"/>
              </w:rPr>
            </w:pPr>
            <w:r w:rsidRPr="00BA4934">
              <w:rPr>
                <w:b/>
                <w:sz w:val="22"/>
                <w:szCs w:val="22"/>
              </w:rPr>
              <w:t>ВСЕГО:</w:t>
            </w:r>
          </w:p>
        </w:tc>
      </w:tr>
      <w:tr w:rsidR="00062F56" w:rsidRPr="00BA4934" w:rsidTr="00554D59">
        <w:trPr>
          <w:cantSplit/>
          <w:trHeight w:val="57"/>
        </w:trPr>
        <w:tc>
          <w:tcPr>
            <w:tcW w:w="2649" w:type="pct"/>
            <w:vMerge w:val="restart"/>
            <w:vAlign w:val="center"/>
          </w:tcPr>
          <w:p w:rsidR="00062F56" w:rsidRPr="00BA4934" w:rsidRDefault="00062F56" w:rsidP="006F3F84">
            <w:pPr>
              <w:pStyle w:val="a6"/>
              <w:rPr>
                <w:sz w:val="22"/>
                <w:szCs w:val="22"/>
              </w:rPr>
            </w:pPr>
            <w:r w:rsidRPr="00BA4934">
              <w:rPr>
                <w:sz w:val="22"/>
                <w:szCs w:val="22"/>
              </w:rPr>
              <w:t>Класс санитарной оценки</w:t>
            </w:r>
          </w:p>
        </w:tc>
        <w:tc>
          <w:tcPr>
            <w:tcW w:w="815" w:type="pct"/>
            <w:vAlign w:val="center"/>
          </w:tcPr>
          <w:p w:rsidR="00062F56" w:rsidRPr="00BA4934" w:rsidRDefault="00062F56" w:rsidP="006F3F84">
            <w:pPr>
              <w:pStyle w:val="a6"/>
              <w:jc w:val="center"/>
              <w:rPr>
                <w:sz w:val="22"/>
                <w:szCs w:val="22"/>
                <w:lang w:val="en-US"/>
              </w:rPr>
            </w:pPr>
            <w:r w:rsidRPr="00BA4934">
              <w:rPr>
                <w:sz w:val="22"/>
                <w:szCs w:val="22"/>
                <w:lang w:val="en-US"/>
              </w:rPr>
              <w:t>I</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28,</w:t>
            </w:r>
            <w:r w:rsidR="00743924" w:rsidRPr="00BA4934">
              <w:rPr>
                <w:color w:val="000000"/>
                <w:sz w:val="22"/>
                <w:szCs w:val="22"/>
              </w:rPr>
              <w:t>7</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4,4</w:t>
            </w:r>
          </w:p>
        </w:tc>
      </w:tr>
      <w:tr w:rsidR="00062F56" w:rsidRPr="00BA4934" w:rsidTr="00554D59">
        <w:trPr>
          <w:cantSplit/>
          <w:trHeight w:val="57"/>
        </w:trPr>
        <w:tc>
          <w:tcPr>
            <w:tcW w:w="2649" w:type="pct"/>
            <w:vMerge/>
            <w:vAlign w:val="center"/>
          </w:tcPr>
          <w:p w:rsidR="00062F56" w:rsidRPr="00BA4934" w:rsidRDefault="00062F56" w:rsidP="006F3F84">
            <w:pPr>
              <w:pStyle w:val="a6"/>
              <w:rPr>
                <w:b/>
                <w:sz w:val="22"/>
                <w:szCs w:val="22"/>
              </w:rPr>
            </w:pPr>
          </w:p>
        </w:tc>
        <w:tc>
          <w:tcPr>
            <w:tcW w:w="815" w:type="pct"/>
            <w:vAlign w:val="center"/>
          </w:tcPr>
          <w:p w:rsidR="00062F56" w:rsidRPr="00BA4934" w:rsidRDefault="00062F56" w:rsidP="006F3F84">
            <w:pPr>
              <w:pStyle w:val="a6"/>
              <w:jc w:val="center"/>
              <w:rPr>
                <w:sz w:val="22"/>
                <w:szCs w:val="22"/>
                <w:lang w:val="en-US"/>
              </w:rPr>
            </w:pPr>
            <w:r w:rsidRPr="00BA4934">
              <w:rPr>
                <w:sz w:val="22"/>
                <w:szCs w:val="22"/>
                <w:lang w:val="en-US"/>
              </w:rPr>
              <w:t>II</w:t>
            </w:r>
          </w:p>
        </w:tc>
        <w:tc>
          <w:tcPr>
            <w:tcW w:w="768" w:type="pct"/>
            <w:vAlign w:val="bottom"/>
          </w:tcPr>
          <w:p w:rsidR="00062F56" w:rsidRPr="00BA4934" w:rsidRDefault="00743924" w:rsidP="006F3F84">
            <w:pPr>
              <w:jc w:val="center"/>
              <w:rPr>
                <w:color w:val="000000"/>
                <w:sz w:val="22"/>
                <w:szCs w:val="22"/>
              </w:rPr>
            </w:pPr>
            <w:r w:rsidRPr="00BA4934">
              <w:rPr>
                <w:color w:val="000000"/>
                <w:sz w:val="22"/>
                <w:szCs w:val="22"/>
              </w:rPr>
              <w:t>309,2</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47,9</w:t>
            </w:r>
          </w:p>
        </w:tc>
      </w:tr>
      <w:tr w:rsidR="00062F56" w:rsidRPr="00BA4934" w:rsidTr="00554D59">
        <w:trPr>
          <w:cantSplit/>
          <w:trHeight w:val="57"/>
        </w:trPr>
        <w:tc>
          <w:tcPr>
            <w:tcW w:w="2649" w:type="pct"/>
            <w:vMerge/>
            <w:vAlign w:val="center"/>
          </w:tcPr>
          <w:p w:rsidR="00062F56" w:rsidRPr="00BA4934" w:rsidRDefault="00062F56" w:rsidP="006F3F84">
            <w:pPr>
              <w:pStyle w:val="a6"/>
              <w:rPr>
                <w:b/>
                <w:sz w:val="22"/>
                <w:szCs w:val="22"/>
              </w:rPr>
            </w:pPr>
          </w:p>
        </w:tc>
        <w:tc>
          <w:tcPr>
            <w:tcW w:w="815" w:type="pct"/>
            <w:vAlign w:val="center"/>
          </w:tcPr>
          <w:p w:rsidR="00062F56" w:rsidRPr="00BA4934" w:rsidRDefault="00062F56" w:rsidP="006F3F84">
            <w:pPr>
              <w:pStyle w:val="a6"/>
              <w:jc w:val="center"/>
              <w:rPr>
                <w:sz w:val="22"/>
                <w:szCs w:val="22"/>
                <w:lang w:val="en-US"/>
              </w:rPr>
            </w:pPr>
            <w:r w:rsidRPr="00BA4934">
              <w:rPr>
                <w:sz w:val="22"/>
                <w:szCs w:val="22"/>
                <w:lang w:val="en-US"/>
              </w:rPr>
              <w:t>III</w:t>
            </w:r>
          </w:p>
        </w:tc>
        <w:tc>
          <w:tcPr>
            <w:tcW w:w="768" w:type="pct"/>
            <w:vAlign w:val="bottom"/>
          </w:tcPr>
          <w:p w:rsidR="00062F56" w:rsidRPr="00BA4934" w:rsidRDefault="000E0F35" w:rsidP="006F3F84">
            <w:pPr>
              <w:jc w:val="center"/>
              <w:rPr>
                <w:color w:val="000000"/>
                <w:sz w:val="22"/>
                <w:szCs w:val="22"/>
              </w:rPr>
            </w:pPr>
            <w:r w:rsidRPr="00BA4934">
              <w:rPr>
                <w:color w:val="000000"/>
                <w:sz w:val="22"/>
                <w:szCs w:val="22"/>
              </w:rPr>
              <w:t>184,7</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28,6</w:t>
            </w:r>
          </w:p>
        </w:tc>
      </w:tr>
      <w:tr w:rsidR="00062F56" w:rsidRPr="00BA4934" w:rsidTr="00554D59">
        <w:trPr>
          <w:cantSplit/>
          <w:trHeight w:val="57"/>
        </w:trPr>
        <w:tc>
          <w:tcPr>
            <w:tcW w:w="2649" w:type="pct"/>
            <w:vMerge/>
            <w:vAlign w:val="center"/>
          </w:tcPr>
          <w:p w:rsidR="00062F56" w:rsidRPr="00BA4934" w:rsidRDefault="00062F56" w:rsidP="006F3F84">
            <w:pPr>
              <w:pStyle w:val="a6"/>
              <w:rPr>
                <w:b/>
                <w:sz w:val="22"/>
                <w:szCs w:val="22"/>
              </w:rPr>
            </w:pPr>
          </w:p>
        </w:tc>
        <w:tc>
          <w:tcPr>
            <w:tcW w:w="815" w:type="pct"/>
            <w:vAlign w:val="center"/>
          </w:tcPr>
          <w:p w:rsidR="00062F56" w:rsidRPr="00BA4934" w:rsidRDefault="00062F56" w:rsidP="006F3F84">
            <w:pPr>
              <w:pStyle w:val="a6"/>
              <w:jc w:val="center"/>
              <w:rPr>
                <w:sz w:val="22"/>
                <w:szCs w:val="22"/>
                <w:lang w:val="en-US"/>
              </w:rPr>
            </w:pPr>
            <w:r w:rsidRPr="00BA4934">
              <w:rPr>
                <w:sz w:val="22"/>
                <w:szCs w:val="22"/>
                <w:lang w:val="en-US"/>
              </w:rPr>
              <w:t>IV</w:t>
            </w:r>
          </w:p>
        </w:tc>
        <w:tc>
          <w:tcPr>
            <w:tcW w:w="768" w:type="pct"/>
            <w:vAlign w:val="bottom"/>
          </w:tcPr>
          <w:p w:rsidR="00062F56" w:rsidRPr="00BA4934" w:rsidRDefault="000E0F35" w:rsidP="006F3F84">
            <w:pPr>
              <w:jc w:val="center"/>
              <w:rPr>
                <w:color w:val="000000"/>
                <w:sz w:val="22"/>
                <w:szCs w:val="22"/>
              </w:rPr>
            </w:pPr>
            <w:r w:rsidRPr="00BA4934">
              <w:rPr>
                <w:color w:val="000000"/>
                <w:sz w:val="22"/>
                <w:szCs w:val="22"/>
              </w:rPr>
              <w:t>120,3</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18,6</w:t>
            </w:r>
          </w:p>
        </w:tc>
      </w:tr>
      <w:tr w:rsidR="00062F56" w:rsidRPr="00BA4934" w:rsidTr="00554D59">
        <w:trPr>
          <w:cantSplit/>
          <w:trHeight w:val="57"/>
        </w:trPr>
        <w:tc>
          <w:tcPr>
            <w:tcW w:w="2649" w:type="pct"/>
            <w:vMerge/>
            <w:vAlign w:val="center"/>
          </w:tcPr>
          <w:p w:rsidR="00062F56" w:rsidRPr="00BA4934" w:rsidRDefault="00062F56" w:rsidP="006F3F84">
            <w:pPr>
              <w:pStyle w:val="a6"/>
              <w:rPr>
                <w:b/>
                <w:sz w:val="22"/>
                <w:szCs w:val="22"/>
              </w:rPr>
            </w:pPr>
          </w:p>
        </w:tc>
        <w:tc>
          <w:tcPr>
            <w:tcW w:w="815" w:type="pct"/>
            <w:vAlign w:val="center"/>
          </w:tcPr>
          <w:p w:rsidR="00062F56" w:rsidRPr="00BA4934" w:rsidRDefault="00062F56" w:rsidP="006F3F84">
            <w:pPr>
              <w:pStyle w:val="a6"/>
              <w:jc w:val="center"/>
              <w:rPr>
                <w:sz w:val="22"/>
                <w:szCs w:val="22"/>
                <w:lang w:val="en-US"/>
              </w:rPr>
            </w:pPr>
            <w:r w:rsidRPr="00BA4934">
              <w:rPr>
                <w:sz w:val="22"/>
                <w:szCs w:val="22"/>
                <w:lang w:val="en-US"/>
              </w:rPr>
              <w:t>V</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3,1</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0,5</w:t>
            </w:r>
          </w:p>
        </w:tc>
      </w:tr>
      <w:tr w:rsidR="00062F56" w:rsidRPr="00BA4934" w:rsidTr="00554D59">
        <w:trPr>
          <w:cantSplit/>
          <w:trHeight w:val="57"/>
        </w:trPr>
        <w:tc>
          <w:tcPr>
            <w:tcW w:w="2649" w:type="pct"/>
            <w:vAlign w:val="center"/>
          </w:tcPr>
          <w:p w:rsidR="00062F56" w:rsidRPr="00BA4934" w:rsidRDefault="00062F56" w:rsidP="006F3F84">
            <w:pPr>
              <w:pStyle w:val="a6"/>
              <w:rPr>
                <w:b/>
                <w:sz w:val="22"/>
                <w:szCs w:val="22"/>
              </w:rPr>
            </w:pPr>
            <w:r w:rsidRPr="00BA4934">
              <w:rPr>
                <w:b/>
                <w:sz w:val="22"/>
                <w:szCs w:val="22"/>
              </w:rPr>
              <w:t>ИТОГО:</w:t>
            </w:r>
          </w:p>
        </w:tc>
        <w:tc>
          <w:tcPr>
            <w:tcW w:w="815" w:type="pct"/>
            <w:vAlign w:val="center"/>
          </w:tcPr>
          <w:p w:rsidR="00062F56" w:rsidRPr="00BA4934" w:rsidRDefault="00062F56" w:rsidP="006F3F84">
            <w:pPr>
              <w:pStyle w:val="a6"/>
              <w:jc w:val="center"/>
              <w:rPr>
                <w:b/>
                <w:sz w:val="22"/>
                <w:szCs w:val="22"/>
                <w:lang w:val="en-US"/>
              </w:rPr>
            </w:pPr>
          </w:p>
        </w:tc>
        <w:tc>
          <w:tcPr>
            <w:tcW w:w="768" w:type="pct"/>
            <w:vAlign w:val="bottom"/>
          </w:tcPr>
          <w:p w:rsidR="00062F56" w:rsidRPr="00BA4934" w:rsidRDefault="00B53FD4" w:rsidP="006F3F84">
            <w:pPr>
              <w:jc w:val="center"/>
              <w:rPr>
                <w:b/>
                <w:bCs/>
                <w:color w:val="000000"/>
                <w:sz w:val="22"/>
                <w:szCs w:val="22"/>
              </w:rPr>
            </w:pPr>
            <w:r w:rsidRPr="00BA4934">
              <w:rPr>
                <w:b/>
                <w:bCs/>
                <w:color w:val="000000"/>
                <w:sz w:val="22"/>
                <w:szCs w:val="22"/>
              </w:rPr>
              <w:t>646,0</w:t>
            </w:r>
          </w:p>
        </w:tc>
        <w:tc>
          <w:tcPr>
            <w:tcW w:w="768" w:type="pct"/>
            <w:vAlign w:val="bottom"/>
          </w:tcPr>
          <w:p w:rsidR="00062F56" w:rsidRPr="00BA4934" w:rsidRDefault="00062F56" w:rsidP="006F3F84">
            <w:pPr>
              <w:jc w:val="center"/>
              <w:rPr>
                <w:b/>
                <w:bCs/>
                <w:color w:val="000000"/>
                <w:sz w:val="22"/>
                <w:szCs w:val="22"/>
              </w:rPr>
            </w:pPr>
            <w:r w:rsidRPr="00BA4934">
              <w:rPr>
                <w:b/>
                <w:bCs/>
                <w:color w:val="000000"/>
                <w:sz w:val="22"/>
                <w:szCs w:val="22"/>
              </w:rPr>
              <w:t>100,0</w:t>
            </w:r>
          </w:p>
        </w:tc>
      </w:tr>
    </w:tbl>
    <w:p w:rsidR="009D69F9" w:rsidRPr="00BA4934" w:rsidRDefault="009D69F9" w:rsidP="006F3F84">
      <w:pPr>
        <w:jc w:val="center"/>
        <w:rPr>
          <w:b/>
          <w:sz w:val="28"/>
          <w:szCs w:val="28"/>
        </w:rPr>
      </w:pPr>
    </w:p>
    <w:p w:rsidR="00016E9A" w:rsidRPr="00BA4934" w:rsidRDefault="00BA6787" w:rsidP="006357AA">
      <w:pPr>
        <w:pStyle w:val="2"/>
        <w:rPr>
          <w:i/>
        </w:rPr>
      </w:pPr>
      <w:bookmarkStart w:id="90" w:name="_Toc322446645"/>
      <w:bookmarkStart w:id="91" w:name="_Toc323737624"/>
      <w:bookmarkStart w:id="92" w:name="_Toc338167391"/>
      <w:bookmarkStart w:id="93" w:name="_Toc431981929"/>
      <w:bookmarkStart w:id="94" w:name="_Toc511744096"/>
      <w:bookmarkStart w:id="95" w:name="_Toc513815982"/>
      <w:r w:rsidRPr="00BA4934">
        <w:t>2.</w:t>
      </w:r>
      <w:r w:rsidR="00016E9A" w:rsidRPr="00BA4934">
        <w:t xml:space="preserve">8.2. </w:t>
      </w:r>
      <w:bookmarkEnd w:id="90"/>
      <w:bookmarkEnd w:id="91"/>
      <w:bookmarkEnd w:id="92"/>
      <w:r w:rsidR="00016E9A" w:rsidRPr="00BA4934">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bookmarkEnd w:id="93"/>
      <w:bookmarkEnd w:id="94"/>
      <w:bookmarkEnd w:id="95"/>
    </w:p>
    <w:p w:rsidR="00016E9A" w:rsidRPr="00BA4934" w:rsidRDefault="00016E9A" w:rsidP="006F3F84">
      <w:pPr>
        <w:suppressAutoHyphens/>
        <w:ind w:firstLine="709"/>
        <w:rPr>
          <w:sz w:val="28"/>
          <w:szCs w:val="28"/>
        </w:rPr>
      </w:pPr>
    </w:p>
    <w:p w:rsidR="00016E9A" w:rsidRPr="00BA4934" w:rsidRDefault="00016E9A" w:rsidP="006F3F84">
      <w:pPr>
        <w:suppressAutoHyphens/>
        <w:ind w:firstLine="709"/>
        <w:jc w:val="both"/>
        <w:rPr>
          <w:sz w:val="28"/>
          <w:szCs w:val="28"/>
        </w:rPr>
      </w:pPr>
      <w:r w:rsidRPr="00BA4934">
        <w:rPr>
          <w:sz w:val="28"/>
          <w:szCs w:val="28"/>
        </w:rPr>
        <w:t xml:space="preserve">Перечень кварталов зоны рекреационной деятельности по участковым лесничествам приведен в таблице </w:t>
      </w:r>
      <w:r w:rsidR="00DB68E7" w:rsidRPr="00BA4934">
        <w:rPr>
          <w:sz w:val="28"/>
          <w:szCs w:val="28"/>
        </w:rPr>
        <w:t>6</w:t>
      </w:r>
      <w:r w:rsidRPr="00BA4934">
        <w:rPr>
          <w:sz w:val="28"/>
          <w:szCs w:val="28"/>
        </w:rPr>
        <w:t xml:space="preserve"> Регламента. </w:t>
      </w:r>
    </w:p>
    <w:p w:rsidR="00016E9A" w:rsidRPr="00BA4934" w:rsidRDefault="00016E9A" w:rsidP="006F3F84">
      <w:pPr>
        <w:suppressAutoHyphens/>
        <w:ind w:firstLine="709"/>
        <w:jc w:val="both"/>
        <w:rPr>
          <w:sz w:val="28"/>
          <w:szCs w:val="28"/>
        </w:rPr>
      </w:pPr>
      <w:r w:rsidRPr="00BA4934">
        <w:rPr>
          <w:sz w:val="28"/>
          <w:szCs w:val="28"/>
        </w:rPr>
        <w:t>Лесохозяйственным регламентом не предусмотрены лесные участки, на которых допускается возведение физкультурно-оздоровительных, спортивных и спортивно-технических сооружений.</w:t>
      </w:r>
    </w:p>
    <w:p w:rsidR="00554D59" w:rsidRPr="00BA4934" w:rsidRDefault="00554D59">
      <w:pPr>
        <w:rPr>
          <w:sz w:val="28"/>
          <w:szCs w:val="28"/>
        </w:rPr>
      </w:pPr>
      <w:r w:rsidRPr="00BA4934">
        <w:rPr>
          <w:sz w:val="28"/>
          <w:szCs w:val="28"/>
        </w:rPr>
        <w:br w:type="page"/>
      </w:r>
    </w:p>
    <w:p w:rsidR="00D646D8" w:rsidRPr="00BA4934" w:rsidRDefault="00BA6787" w:rsidP="006357AA">
      <w:pPr>
        <w:pStyle w:val="2"/>
        <w:rPr>
          <w:i/>
        </w:rPr>
      </w:pPr>
      <w:bookmarkStart w:id="96" w:name="_Toc511744097"/>
      <w:bookmarkStart w:id="97" w:name="_Toc513815983"/>
      <w:r w:rsidRPr="00BA4934">
        <w:lastRenderedPageBreak/>
        <w:t>2.</w:t>
      </w:r>
      <w:r w:rsidR="00016E9A" w:rsidRPr="00BA4934">
        <w:t>8.3</w:t>
      </w:r>
      <w:r w:rsidR="00D646D8" w:rsidRPr="00BA4934">
        <w:t>.</w:t>
      </w:r>
      <w:r w:rsidR="005B5447" w:rsidRPr="00BA4934">
        <w:t xml:space="preserve"> </w:t>
      </w:r>
      <w:r w:rsidR="00D646D8" w:rsidRPr="00BA4934">
        <w:t>Функциональное зонирование</w:t>
      </w:r>
      <w:r w:rsidR="006B3B7B" w:rsidRPr="00BA4934">
        <w:t xml:space="preserve"> </w:t>
      </w:r>
      <w:r w:rsidR="00D646D8" w:rsidRPr="00BA4934">
        <w:t>территории зоны рекреационной деятельности</w:t>
      </w:r>
      <w:bookmarkEnd w:id="96"/>
      <w:bookmarkEnd w:id="97"/>
    </w:p>
    <w:p w:rsidR="00D646D8" w:rsidRPr="00BA4934" w:rsidRDefault="00D646D8" w:rsidP="00554D59">
      <w:pPr>
        <w:suppressAutoHyphens/>
        <w:ind w:firstLine="709"/>
        <w:jc w:val="both"/>
        <w:rPr>
          <w:sz w:val="28"/>
          <w:szCs w:val="28"/>
        </w:rPr>
      </w:pPr>
    </w:p>
    <w:p w:rsidR="00F74723" w:rsidRPr="00BA4934" w:rsidRDefault="00F74723" w:rsidP="006F3F84">
      <w:pPr>
        <w:suppressAutoHyphens/>
        <w:ind w:firstLine="709"/>
        <w:jc w:val="both"/>
        <w:rPr>
          <w:sz w:val="28"/>
          <w:szCs w:val="28"/>
        </w:rPr>
      </w:pPr>
      <w:r w:rsidRPr="00BA4934">
        <w:rPr>
          <w:sz w:val="28"/>
          <w:szCs w:val="28"/>
        </w:rPr>
        <w:t>Функциональное зонирование осуществляется на основании признаков назначения объекта и целесообразности обеспечения основными видами отдыха, в соответствии с природными особенностями местности. На основании «Временных технических указаний по устройству лесов рекреационного значения», утвержденных Всесоюзным объединением «</w:t>
      </w:r>
      <w:proofErr w:type="spellStart"/>
      <w:r w:rsidRPr="00BA4934">
        <w:rPr>
          <w:sz w:val="28"/>
          <w:szCs w:val="28"/>
        </w:rPr>
        <w:t>Леспроект</w:t>
      </w:r>
      <w:proofErr w:type="spellEnd"/>
      <w:r w:rsidRPr="00BA4934">
        <w:rPr>
          <w:sz w:val="28"/>
          <w:szCs w:val="28"/>
        </w:rPr>
        <w:t>» 18 июня 1980 года, выделены следующие функциональные зоны рекреационной деятельности:</w:t>
      </w:r>
    </w:p>
    <w:p w:rsidR="00F74723" w:rsidRPr="00BA4934" w:rsidRDefault="00F74723" w:rsidP="006F3F84">
      <w:pPr>
        <w:suppressAutoHyphens/>
        <w:ind w:firstLine="709"/>
        <w:jc w:val="both"/>
        <w:rPr>
          <w:sz w:val="28"/>
          <w:szCs w:val="28"/>
        </w:rPr>
      </w:pPr>
      <w:r w:rsidRPr="00BA4934">
        <w:rPr>
          <w:sz w:val="28"/>
          <w:szCs w:val="28"/>
        </w:rPr>
        <w:t>зона интенсивной посещаемости – места массового отдыха, расположенные в наиболее посещаемых местах;</w:t>
      </w:r>
    </w:p>
    <w:p w:rsidR="00F74723" w:rsidRPr="00BA4934" w:rsidRDefault="00F74723" w:rsidP="006F3F84">
      <w:pPr>
        <w:suppressAutoHyphens/>
        <w:ind w:firstLine="709"/>
        <w:jc w:val="both"/>
        <w:rPr>
          <w:sz w:val="28"/>
          <w:szCs w:val="28"/>
        </w:rPr>
      </w:pPr>
      <w:r w:rsidRPr="00BA4934">
        <w:rPr>
          <w:sz w:val="28"/>
          <w:szCs w:val="28"/>
        </w:rPr>
        <w:t>зона средней интенсивности – территория со средней посещаемостью, непосредственно примыкает к зоне интенсивного посещения;</w:t>
      </w:r>
    </w:p>
    <w:p w:rsidR="00F74723" w:rsidRPr="00BA4934" w:rsidRDefault="00F74723" w:rsidP="006F3F84">
      <w:pPr>
        <w:suppressAutoHyphens/>
        <w:ind w:firstLine="709"/>
        <w:jc w:val="both"/>
        <w:rPr>
          <w:sz w:val="28"/>
          <w:szCs w:val="28"/>
        </w:rPr>
      </w:pPr>
      <w:r w:rsidRPr="00BA4934">
        <w:rPr>
          <w:sz w:val="28"/>
          <w:szCs w:val="28"/>
        </w:rPr>
        <w:t>зона слабой посещаемости – территории тихого прогулочного отдыха, удаленная от удобных ср</w:t>
      </w:r>
      <w:r w:rsidR="001D3C61" w:rsidRPr="00BA4934">
        <w:rPr>
          <w:sz w:val="28"/>
          <w:szCs w:val="28"/>
        </w:rPr>
        <w:t xml:space="preserve">едств </w:t>
      </w:r>
      <w:r w:rsidRPr="00BA4934">
        <w:rPr>
          <w:sz w:val="28"/>
          <w:szCs w:val="28"/>
        </w:rPr>
        <w:t>транспорта или лишенная привлекательных элементов ландшафта.</w:t>
      </w:r>
    </w:p>
    <w:p w:rsidR="00D646D8" w:rsidRPr="00BA4934" w:rsidRDefault="00C2491E" w:rsidP="00554D59">
      <w:pPr>
        <w:suppressAutoHyphens/>
        <w:ind w:firstLine="709"/>
        <w:jc w:val="both"/>
        <w:rPr>
          <w:sz w:val="28"/>
          <w:szCs w:val="28"/>
        </w:rPr>
      </w:pPr>
      <w:r w:rsidRPr="00BA4934">
        <w:rPr>
          <w:sz w:val="28"/>
          <w:szCs w:val="28"/>
        </w:rPr>
        <w:t>Т</w:t>
      </w:r>
      <w:r w:rsidR="00D646D8" w:rsidRPr="00BA4934">
        <w:rPr>
          <w:sz w:val="28"/>
          <w:szCs w:val="28"/>
        </w:rPr>
        <w:t>ерритория, занятая городскими лесами, разделена на рекреационные функциональные зоны:</w:t>
      </w:r>
    </w:p>
    <w:p w:rsidR="001D3C61" w:rsidRPr="00BA4934" w:rsidRDefault="001D3C61" w:rsidP="00554D59">
      <w:pPr>
        <w:suppressAutoHyphens/>
        <w:ind w:firstLine="709"/>
        <w:jc w:val="both"/>
        <w:rPr>
          <w:sz w:val="28"/>
          <w:szCs w:val="28"/>
        </w:rPr>
      </w:pPr>
      <w:r w:rsidRPr="00BA4934">
        <w:rPr>
          <w:sz w:val="28"/>
          <w:szCs w:val="28"/>
        </w:rPr>
        <w:t xml:space="preserve">- </w:t>
      </w:r>
      <w:r w:rsidR="00470339" w:rsidRPr="00BA4934">
        <w:rPr>
          <w:sz w:val="28"/>
          <w:szCs w:val="28"/>
        </w:rPr>
        <w:t xml:space="preserve">активного отдыха </w:t>
      </w:r>
      <w:r w:rsidRPr="00BA4934">
        <w:rPr>
          <w:sz w:val="28"/>
          <w:szCs w:val="28"/>
        </w:rPr>
        <w:t xml:space="preserve">– </w:t>
      </w:r>
      <w:r w:rsidR="00954856" w:rsidRPr="00BA4934">
        <w:rPr>
          <w:sz w:val="28"/>
          <w:szCs w:val="28"/>
        </w:rPr>
        <w:t>372,8</w:t>
      </w:r>
      <w:r w:rsidRPr="00BA4934">
        <w:rPr>
          <w:sz w:val="28"/>
          <w:szCs w:val="28"/>
        </w:rPr>
        <w:t xml:space="preserve"> га;</w:t>
      </w:r>
    </w:p>
    <w:p w:rsidR="001D3C61" w:rsidRPr="00BA4934" w:rsidRDefault="001D3C61" w:rsidP="00554D59">
      <w:pPr>
        <w:suppressAutoHyphens/>
        <w:ind w:firstLine="709"/>
        <w:jc w:val="both"/>
        <w:rPr>
          <w:sz w:val="28"/>
          <w:szCs w:val="28"/>
        </w:rPr>
      </w:pPr>
      <w:r w:rsidRPr="00BA4934">
        <w:rPr>
          <w:sz w:val="28"/>
          <w:szCs w:val="28"/>
        </w:rPr>
        <w:t xml:space="preserve">- </w:t>
      </w:r>
      <w:r w:rsidR="00470339" w:rsidRPr="00BA4934">
        <w:rPr>
          <w:sz w:val="28"/>
          <w:szCs w:val="28"/>
        </w:rPr>
        <w:t xml:space="preserve">тихого, прогулочного отдыха и туризма </w:t>
      </w:r>
      <w:r w:rsidRPr="00BA4934">
        <w:rPr>
          <w:sz w:val="28"/>
          <w:szCs w:val="28"/>
        </w:rPr>
        <w:t xml:space="preserve">– </w:t>
      </w:r>
      <w:r w:rsidR="00954856" w:rsidRPr="00BA4934">
        <w:rPr>
          <w:sz w:val="28"/>
          <w:szCs w:val="28"/>
        </w:rPr>
        <w:t>190,0</w:t>
      </w:r>
      <w:r w:rsidRPr="00BA4934">
        <w:rPr>
          <w:sz w:val="28"/>
          <w:szCs w:val="28"/>
        </w:rPr>
        <w:t xml:space="preserve"> га;</w:t>
      </w:r>
    </w:p>
    <w:p w:rsidR="00D646D8" w:rsidRPr="00BA4934" w:rsidRDefault="00D646D8" w:rsidP="00554D59">
      <w:pPr>
        <w:suppressAutoHyphens/>
        <w:ind w:firstLine="709"/>
        <w:jc w:val="both"/>
        <w:rPr>
          <w:sz w:val="28"/>
          <w:szCs w:val="28"/>
        </w:rPr>
      </w:pPr>
      <w:r w:rsidRPr="00BA4934">
        <w:rPr>
          <w:sz w:val="28"/>
          <w:szCs w:val="28"/>
        </w:rPr>
        <w:t xml:space="preserve">- </w:t>
      </w:r>
      <w:r w:rsidR="00470339" w:rsidRPr="00BA4934">
        <w:rPr>
          <w:sz w:val="28"/>
          <w:szCs w:val="28"/>
        </w:rPr>
        <w:t xml:space="preserve">перспективной застройки </w:t>
      </w:r>
      <w:r w:rsidR="001D3C61" w:rsidRPr="00BA4934">
        <w:rPr>
          <w:sz w:val="28"/>
          <w:szCs w:val="28"/>
        </w:rPr>
        <w:t xml:space="preserve">– </w:t>
      </w:r>
      <w:r w:rsidR="00954856" w:rsidRPr="00BA4934">
        <w:rPr>
          <w:sz w:val="28"/>
          <w:szCs w:val="28"/>
        </w:rPr>
        <w:t>83,2</w:t>
      </w:r>
      <w:r w:rsidR="001D3C61" w:rsidRPr="00BA4934">
        <w:rPr>
          <w:sz w:val="28"/>
          <w:szCs w:val="28"/>
        </w:rPr>
        <w:t xml:space="preserve"> га.</w:t>
      </w:r>
    </w:p>
    <w:p w:rsidR="009F5C2E" w:rsidRPr="00BA4934" w:rsidRDefault="009F5C2E" w:rsidP="006F3F84">
      <w:pPr>
        <w:pStyle w:val="a6"/>
        <w:ind w:firstLine="720"/>
      </w:pPr>
    </w:p>
    <w:p w:rsidR="005435CE" w:rsidRPr="00BA4934" w:rsidRDefault="00954856" w:rsidP="006F3F84">
      <w:pPr>
        <w:jc w:val="center"/>
        <w:rPr>
          <w:b/>
          <w:sz w:val="28"/>
          <w:szCs w:val="28"/>
        </w:rPr>
      </w:pPr>
      <w:r w:rsidRPr="00BA4934">
        <w:rPr>
          <w:b/>
          <w:sz w:val="28"/>
          <w:szCs w:val="28"/>
        </w:rPr>
        <w:t>З</w:t>
      </w:r>
      <w:r w:rsidR="005435CE" w:rsidRPr="00BA4934">
        <w:rPr>
          <w:b/>
          <w:sz w:val="28"/>
          <w:szCs w:val="28"/>
        </w:rPr>
        <w:t xml:space="preserve">она </w:t>
      </w:r>
      <w:r w:rsidRPr="00BA4934">
        <w:rPr>
          <w:b/>
          <w:sz w:val="28"/>
          <w:szCs w:val="28"/>
        </w:rPr>
        <w:t>активного отдыха</w:t>
      </w:r>
    </w:p>
    <w:p w:rsidR="005435CE" w:rsidRPr="00BA4934" w:rsidRDefault="005435CE" w:rsidP="006F3F84">
      <w:pPr>
        <w:jc w:val="center"/>
        <w:rPr>
          <w:b/>
          <w:sz w:val="28"/>
        </w:rPr>
      </w:pPr>
      <w:r w:rsidRPr="00BA4934">
        <w:rPr>
          <w:b/>
          <w:sz w:val="28"/>
        </w:rPr>
        <w:t xml:space="preserve"> </w:t>
      </w:r>
    </w:p>
    <w:p w:rsidR="005435CE" w:rsidRPr="00BA4934" w:rsidRDefault="00954856" w:rsidP="00554D59">
      <w:pPr>
        <w:suppressAutoHyphens/>
        <w:ind w:firstLine="709"/>
        <w:jc w:val="both"/>
        <w:rPr>
          <w:sz w:val="28"/>
          <w:szCs w:val="28"/>
        </w:rPr>
      </w:pPr>
      <w:r w:rsidRPr="00BA4934">
        <w:rPr>
          <w:sz w:val="28"/>
          <w:szCs w:val="28"/>
        </w:rPr>
        <w:t>Зона активного отдыха з</w:t>
      </w:r>
      <w:r w:rsidR="005435CE" w:rsidRPr="00BA4934">
        <w:rPr>
          <w:sz w:val="28"/>
          <w:szCs w:val="28"/>
        </w:rPr>
        <w:t xml:space="preserve">анимает </w:t>
      </w:r>
      <w:r w:rsidRPr="00BA4934">
        <w:rPr>
          <w:sz w:val="28"/>
          <w:szCs w:val="28"/>
        </w:rPr>
        <w:t>57,7</w:t>
      </w:r>
      <w:r w:rsidR="005435CE" w:rsidRPr="00BA4934">
        <w:rPr>
          <w:sz w:val="28"/>
          <w:szCs w:val="28"/>
        </w:rPr>
        <w:t>% (</w:t>
      </w:r>
      <w:r w:rsidRPr="00BA4934">
        <w:rPr>
          <w:sz w:val="28"/>
          <w:szCs w:val="28"/>
        </w:rPr>
        <w:t>372,8</w:t>
      </w:r>
      <w:r w:rsidR="005435CE" w:rsidRPr="00BA4934">
        <w:rPr>
          <w:sz w:val="28"/>
          <w:szCs w:val="28"/>
        </w:rPr>
        <w:t xml:space="preserve"> га) общей площади городских лесов</w:t>
      </w:r>
      <w:r w:rsidRPr="00BA4934">
        <w:rPr>
          <w:sz w:val="28"/>
          <w:szCs w:val="28"/>
        </w:rPr>
        <w:t xml:space="preserve"> и включает в себя лесные массивы</w:t>
      </w:r>
      <w:r w:rsidR="00E305E5">
        <w:rPr>
          <w:sz w:val="28"/>
          <w:szCs w:val="28"/>
        </w:rPr>
        <w:t>,</w:t>
      </w:r>
      <w:r w:rsidRPr="00BA4934">
        <w:rPr>
          <w:sz w:val="28"/>
          <w:szCs w:val="28"/>
        </w:rPr>
        <w:t xml:space="preserve"> расположенные вблизи садовых обществ</w:t>
      </w:r>
      <w:r w:rsidR="00AB6A82" w:rsidRPr="00BA4934">
        <w:rPr>
          <w:sz w:val="28"/>
          <w:szCs w:val="28"/>
        </w:rPr>
        <w:t xml:space="preserve"> </w:t>
      </w:r>
      <w:r w:rsidRPr="00BA4934">
        <w:rPr>
          <w:sz w:val="28"/>
          <w:szCs w:val="28"/>
        </w:rPr>
        <w:t>и населенных пунктов, с развитой сетью дорог. Отличается высокой посещаемостью отдых</w:t>
      </w:r>
      <w:r w:rsidR="000B6EAA">
        <w:rPr>
          <w:sz w:val="28"/>
          <w:szCs w:val="28"/>
        </w:rPr>
        <w:t>а</w:t>
      </w:r>
      <w:r w:rsidRPr="00BA4934">
        <w:rPr>
          <w:sz w:val="28"/>
          <w:szCs w:val="28"/>
        </w:rPr>
        <w:t>ющими и, как следствие, высокой нагрузкой на лесные биоценозы, нуждается в постоянном контроле за санитарным состоянием лесов и благоустройстве территории</w:t>
      </w:r>
      <w:r w:rsidR="005435CE" w:rsidRPr="00BA4934">
        <w:rPr>
          <w:sz w:val="28"/>
          <w:szCs w:val="28"/>
        </w:rPr>
        <w:t>.</w:t>
      </w:r>
    </w:p>
    <w:p w:rsidR="005435CE" w:rsidRPr="00BA4934" w:rsidRDefault="005435CE" w:rsidP="006F3F84">
      <w:pPr>
        <w:jc w:val="both"/>
        <w:rPr>
          <w:sz w:val="28"/>
        </w:rPr>
      </w:pPr>
    </w:p>
    <w:p w:rsidR="005435CE" w:rsidRPr="00BA4934" w:rsidRDefault="005435CE" w:rsidP="006F3F84">
      <w:pPr>
        <w:jc w:val="center"/>
        <w:rPr>
          <w:b/>
          <w:sz w:val="28"/>
          <w:szCs w:val="28"/>
        </w:rPr>
      </w:pPr>
      <w:r w:rsidRPr="00BA4934">
        <w:rPr>
          <w:b/>
          <w:sz w:val="28"/>
          <w:szCs w:val="28"/>
        </w:rPr>
        <w:t xml:space="preserve">Зона </w:t>
      </w:r>
      <w:r w:rsidR="00954856" w:rsidRPr="00BA4934">
        <w:rPr>
          <w:b/>
          <w:sz w:val="28"/>
          <w:szCs w:val="28"/>
        </w:rPr>
        <w:t>тихого, прогулочного отдыха и туризма</w:t>
      </w:r>
    </w:p>
    <w:p w:rsidR="005435CE" w:rsidRPr="00BA4934" w:rsidRDefault="005435CE" w:rsidP="006F3F84">
      <w:pPr>
        <w:jc w:val="center"/>
        <w:rPr>
          <w:b/>
          <w:sz w:val="28"/>
        </w:rPr>
      </w:pPr>
    </w:p>
    <w:p w:rsidR="006525B5" w:rsidRPr="00BA4934" w:rsidRDefault="005435CE" w:rsidP="006F3F84">
      <w:pPr>
        <w:ind w:firstLine="709"/>
        <w:jc w:val="both"/>
        <w:rPr>
          <w:sz w:val="28"/>
        </w:rPr>
      </w:pPr>
      <w:r w:rsidRPr="00BA4934">
        <w:rPr>
          <w:sz w:val="28"/>
        </w:rPr>
        <w:t xml:space="preserve">Зона занимает </w:t>
      </w:r>
      <w:r w:rsidR="00EB3178" w:rsidRPr="00BA4934">
        <w:rPr>
          <w:sz w:val="28"/>
        </w:rPr>
        <w:t>29,4</w:t>
      </w:r>
      <w:r w:rsidRPr="00BA4934">
        <w:rPr>
          <w:sz w:val="28"/>
        </w:rPr>
        <w:t>% (</w:t>
      </w:r>
      <w:r w:rsidR="00EB3178" w:rsidRPr="00BA4934">
        <w:rPr>
          <w:sz w:val="28"/>
        </w:rPr>
        <w:t>190,0</w:t>
      </w:r>
      <w:r w:rsidRPr="00BA4934">
        <w:rPr>
          <w:sz w:val="28"/>
        </w:rPr>
        <w:t xml:space="preserve"> га) общей площади городских лесов и </w:t>
      </w:r>
      <w:r w:rsidR="00EB3178" w:rsidRPr="00BA4934">
        <w:rPr>
          <w:sz w:val="28"/>
        </w:rPr>
        <w:t>представляет собой малозаселенную, местами заболоченную пойменную часть городских лесов, местами труднодоступную из-за отсутс</w:t>
      </w:r>
      <w:r w:rsidR="00AB6A82" w:rsidRPr="00BA4934">
        <w:rPr>
          <w:sz w:val="28"/>
        </w:rPr>
        <w:t>т</w:t>
      </w:r>
      <w:r w:rsidR="00EB3178" w:rsidRPr="00BA4934">
        <w:rPr>
          <w:sz w:val="28"/>
        </w:rPr>
        <w:t>вия дорог и малого количества троп.</w:t>
      </w:r>
      <w:r w:rsidRPr="00BA4934">
        <w:rPr>
          <w:sz w:val="28"/>
        </w:rPr>
        <w:t xml:space="preserve"> Рекреационная </w:t>
      </w:r>
      <w:r w:rsidR="00EB3178" w:rsidRPr="00BA4934">
        <w:rPr>
          <w:sz w:val="28"/>
        </w:rPr>
        <w:t>нагрузка</w:t>
      </w:r>
      <w:r w:rsidRPr="00BA4934">
        <w:rPr>
          <w:sz w:val="28"/>
        </w:rPr>
        <w:t xml:space="preserve"> зоны </w:t>
      </w:r>
      <w:r w:rsidR="00EB3178" w:rsidRPr="00BA4934">
        <w:rPr>
          <w:sz w:val="28"/>
        </w:rPr>
        <w:t>слабая</w:t>
      </w:r>
      <w:r w:rsidRPr="00BA4934">
        <w:rPr>
          <w:sz w:val="28"/>
        </w:rPr>
        <w:t xml:space="preserve"> – </w:t>
      </w:r>
      <w:r w:rsidR="00EB3178" w:rsidRPr="00BA4934">
        <w:rPr>
          <w:sz w:val="28"/>
        </w:rPr>
        <w:t>до 3</w:t>
      </w:r>
      <w:r w:rsidR="000B6EAA">
        <w:rPr>
          <w:sz w:val="28"/>
        </w:rPr>
        <w:t> </w:t>
      </w:r>
      <w:proofErr w:type="gramStart"/>
      <w:r w:rsidR="00EB3178" w:rsidRPr="00BA4934">
        <w:rPr>
          <w:sz w:val="28"/>
        </w:rPr>
        <w:t>чел</w:t>
      </w:r>
      <w:proofErr w:type="gramEnd"/>
      <w:r w:rsidR="00EB3178" w:rsidRPr="00BA4934">
        <w:rPr>
          <w:sz w:val="28"/>
        </w:rPr>
        <w:t>/га и может быть увеличена в несколько раз.</w:t>
      </w:r>
    </w:p>
    <w:p w:rsidR="006525B5" w:rsidRDefault="006525B5" w:rsidP="006F3F84">
      <w:pPr>
        <w:rPr>
          <w:b/>
          <w:sz w:val="28"/>
        </w:rPr>
      </w:pPr>
    </w:p>
    <w:p w:rsidR="00E218E3" w:rsidRDefault="00E218E3" w:rsidP="006F3F84">
      <w:pPr>
        <w:rPr>
          <w:b/>
          <w:sz w:val="28"/>
        </w:rPr>
      </w:pPr>
    </w:p>
    <w:p w:rsidR="00E218E3" w:rsidRDefault="00E218E3" w:rsidP="006F3F84">
      <w:pPr>
        <w:rPr>
          <w:b/>
          <w:sz w:val="28"/>
        </w:rPr>
      </w:pPr>
    </w:p>
    <w:p w:rsidR="00E218E3" w:rsidRPr="00BA4934" w:rsidRDefault="00E218E3" w:rsidP="006F3F84">
      <w:pPr>
        <w:rPr>
          <w:b/>
          <w:sz w:val="28"/>
        </w:rPr>
      </w:pPr>
    </w:p>
    <w:p w:rsidR="005435CE" w:rsidRPr="00BA4934" w:rsidRDefault="005435CE" w:rsidP="006F3F84">
      <w:pPr>
        <w:jc w:val="center"/>
        <w:rPr>
          <w:b/>
          <w:sz w:val="28"/>
          <w:szCs w:val="28"/>
        </w:rPr>
      </w:pPr>
      <w:r w:rsidRPr="00BA4934">
        <w:rPr>
          <w:b/>
          <w:sz w:val="28"/>
          <w:szCs w:val="28"/>
        </w:rPr>
        <w:lastRenderedPageBreak/>
        <w:t xml:space="preserve">Зона </w:t>
      </w:r>
      <w:r w:rsidR="00954856" w:rsidRPr="00BA4934">
        <w:rPr>
          <w:b/>
          <w:sz w:val="28"/>
          <w:szCs w:val="28"/>
        </w:rPr>
        <w:t>перспективной застройки</w:t>
      </w:r>
    </w:p>
    <w:p w:rsidR="005435CE" w:rsidRPr="00BA4934" w:rsidRDefault="005435CE" w:rsidP="006F3F84">
      <w:pPr>
        <w:jc w:val="center"/>
        <w:rPr>
          <w:b/>
          <w:sz w:val="28"/>
        </w:rPr>
      </w:pPr>
    </w:p>
    <w:p w:rsidR="005435CE" w:rsidRPr="00BA4934" w:rsidRDefault="005435CE" w:rsidP="00554D59">
      <w:pPr>
        <w:ind w:firstLine="709"/>
        <w:jc w:val="both"/>
        <w:rPr>
          <w:sz w:val="28"/>
        </w:rPr>
      </w:pPr>
      <w:r w:rsidRPr="00BA4934">
        <w:rPr>
          <w:sz w:val="28"/>
        </w:rPr>
        <w:t>Зона расположена вблизи селитебной части города</w:t>
      </w:r>
      <w:r w:rsidR="00EB3178" w:rsidRPr="00BA4934">
        <w:rPr>
          <w:sz w:val="28"/>
        </w:rPr>
        <w:t>.</w:t>
      </w:r>
      <w:r w:rsidRPr="00BA4934">
        <w:rPr>
          <w:sz w:val="28"/>
        </w:rPr>
        <w:t xml:space="preserve"> </w:t>
      </w:r>
      <w:r w:rsidR="00EB3178" w:rsidRPr="00BA4934">
        <w:rPr>
          <w:sz w:val="28"/>
        </w:rPr>
        <w:t xml:space="preserve">Она </w:t>
      </w:r>
      <w:r w:rsidRPr="00BA4934">
        <w:rPr>
          <w:sz w:val="28"/>
        </w:rPr>
        <w:t xml:space="preserve">занимает </w:t>
      </w:r>
      <w:r w:rsidR="00554D59" w:rsidRPr="00BA4934">
        <w:rPr>
          <w:sz w:val="28"/>
        </w:rPr>
        <w:t>12,9</w:t>
      </w:r>
      <w:r w:rsidRPr="00BA4934">
        <w:rPr>
          <w:sz w:val="28"/>
        </w:rPr>
        <w:t>% (</w:t>
      </w:r>
      <w:r w:rsidR="00EB3178" w:rsidRPr="00BA4934">
        <w:rPr>
          <w:sz w:val="28"/>
        </w:rPr>
        <w:t>83,2</w:t>
      </w:r>
      <w:r w:rsidRPr="00BA4934">
        <w:rPr>
          <w:sz w:val="28"/>
        </w:rPr>
        <w:t xml:space="preserve"> га) от общей площади городских лесов. </w:t>
      </w:r>
      <w:r w:rsidR="00EB3178" w:rsidRPr="00BA4934">
        <w:rPr>
          <w:sz w:val="28"/>
        </w:rPr>
        <w:t>В эту зону вошли насаждения, где генпланом города предусмотрено капитальное строительство.</w:t>
      </w:r>
    </w:p>
    <w:p w:rsidR="005435CE" w:rsidRPr="00BA4934" w:rsidRDefault="005435CE" w:rsidP="00554D59">
      <w:pPr>
        <w:ind w:firstLine="709"/>
        <w:jc w:val="both"/>
        <w:rPr>
          <w:sz w:val="28"/>
        </w:rPr>
      </w:pPr>
      <w:r w:rsidRPr="00BA4934">
        <w:rPr>
          <w:sz w:val="28"/>
        </w:rPr>
        <w:t xml:space="preserve">Особенностью зоны является высокая (6-20 </w:t>
      </w:r>
      <w:proofErr w:type="gramStart"/>
      <w:r w:rsidRPr="00BA4934">
        <w:rPr>
          <w:sz w:val="28"/>
        </w:rPr>
        <w:t>чел</w:t>
      </w:r>
      <w:proofErr w:type="gramEnd"/>
      <w:r w:rsidRPr="00BA4934">
        <w:rPr>
          <w:sz w:val="28"/>
        </w:rPr>
        <w:t>/га) посещаемость со свободным режимом пользования и, соответственно, высокая степень дигрессии. Здесь чаще всего проводятся пикники, паркуют машины, сваливается мусор и т.д.</w:t>
      </w:r>
    </w:p>
    <w:p w:rsidR="00D646D8" w:rsidRPr="00BA4934" w:rsidRDefault="00D646D8" w:rsidP="006F3F84">
      <w:pPr>
        <w:ind w:firstLine="567"/>
        <w:jc w:val="both"/>
        <w:rPr>
          <w:sz w:val="28"/>
        </w:rPr>
      </w:pPr>
      <w:r w:rsidRPr="00BA4934">
        <w:rPr>
          <w:sz w:val="28"/>
        </w:rPr>
        <w:t>Функциональное зонирование производилось по признаку назначения объекта и целесообразности обеспечения основными видами отдыха в соответствии с природными особенностями местности. В каждой из функциональных зон возможно применение различных приемов планировочного решения.</w:t>
      </w:r>
    </w:p>
    <w:p w:rsidR="00016E9A" w:rsidRPr="00BA4934" w:rsidRDefault="00016E9A" w:rsidP="006F3F84">
      <w:pPr>
        <w:ind w:firstLine="708"/>
        <w:jc w:val="both"/>
        <w:rPr>
          <w:sz w:val="28"/>
        </w:rPr>
      </w:pPr>
    </w:p>
    <w:p w:rsidR="00016E9A" w:rsidRPr="00BA4934" w:rsidRDefault="00BA6787" w:rsidP="006357AA">
      <w:pPr>
        <w:pStyle w:val="2"/>
        <w:rPr>
          <w:i/>
        </w:rPr>
      </w:pPr>
      <w:bookmarkStart w:id="98" w:name="_Toc431981931"/>
      <w:bookmarkStart w:id="99" w:name="_Toc511744098"/>
      <w:bookmarkStart w:id="100" w:name="_Toc513815984"/>
      <w:r w:rsidRPr="00BA4934">
        <w:t>2.</w:t>
      </w:r>
      <w:r w:rsidR="00016E9A" w:rsidRPr="00BA4934">
        <w:t>8.4. Перечень временных построек на лесных участках и нормативы их благоустройства</w:t>
      </w:r>
      <w:bookmarkEnd w:id="98"/>
      <w:bookmarkEnd w:id="99"/>
      <w:bookmarkEnd w:id="100"/>
    </w:p>
    <w:p w:rsidR="00016E9A" w:rsidRPr="00BA4934" w:rsidRDefault="00016E9A" w:rsidP="006F3F84">
      <w:pPr>
        <w:ind w:firstLine="709"/>
        <w:rPr>
          <w:szCs w:val="28"/>
        </w:rPr>
      </w:pPr>
    </w:p>
    <w:p w:rsidR="00016E9A" w:rsidRPr="00BA4934" w:rsidRDefault="00B82232" w:rsidP="006F3F84">
      <w:pPr>
        <w:ind w:firstLine="709"/>
        <w:jc w:val="both"/>
        <w:rPr>
          <w:sz w:val="28"/>
          <w:szCs w:val="28"/>
        </w:rPr>
      </w:pPr>
      <w:r w:rsidRPr="00BA4934">
        <w:rPr>
          <w:sz w:val="28"/>
          <w:szCs w:val="28"/>
        </w:rPr>
        <w:t>Согласно части 2 статьи</w:t>
      </w:r>
      <w:r w:rsidR="00016E9A" w:rsidRPr="00BA4934">
        <w:rPr>
          <w:sz w:val="28"/>
          <w:szCs w:val="28"/>
        </w:rPr>
        <w:t xml:space="preserve"> 41 Лесного кодекса РФ при осуществлении рекреационной деятельности в лесах допускается возведение временных построек на лесных участках и осуществление их благоустройства. Размещение временных построек, допускается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016E9A" w:rsidRPr="00BA4934" w:rsidRDefault="00016E9A" w:rsidP="006F3F84">
      <w:pPr>
        <w:ind w:firstLine="708"/>
        <w:jc w:val="both"/>
        <w:rPr>
          <w:sz w:val="28"/>
        </w:rPr>
      </w:pPr>
    </w:p>
    <w:p w:rsidR="00D646D8" w:rsidRPr="00BA4934" w:rsidRDefault="00BA6787" w:rsidP="006357AA">
      <w:pPr>
        <w:pStyle w:val="2"/>
        <w:rPr>
          <w:i/>
        </w:rPr>
      </w:pPr>
      <w:bookmarkStart w:id="101" w:name="_Toc511744099"/>
      <w:bookmarkStart w:id="102" w:name="_Toc513815985"/>
      <w:r w:rsidRPr="00BA4934">
        <w:t>2.</w:t>
      </w:r>
      <w:r w:rsidR="00016E9A" w:rsidRPr="00BA4934">
        <w:t>8.5</w:t>
      </w:r>
      <w:r w:rsidR="00D646D8" w:rsidRPr="00BA4934">
        <w:t>.</w:t>
      </w:r>
      <w:r w:rsidR="00016E9A" w:rsidRPr="00BA4934">
        <w:t xml:space="preserve"> Параметры и сроки использования лесов для осуществления рекреационной деятельности</w:t>
      </w:r>
      <w:bookmarkEnd w:id="101"/>
      <w:bookmarkEnd w:id="102"/>
    </w:p>
    <w:p w:rsidR="00BA6787" w:rsidRPr="00BA4934" w:rsidRDefault="00BA6787" w:rsidP="006F3F84">
      <w:pPr>
        <w:pStyle w:val="a6"/>
        <w:ind w:firstLine="720"/>
        <w:jc w:val="both"/>
      </w:pPr>
    </w:p>
    <w:p w:rsidR="00D646D8" w:rsidRPr="00BA4934" w:rsidRDefault="00D646D8" w:rsidP="00554D59">
      <w:pPr>
        <w:ind w:firstLine="709"/>
        <w:jc w:val="both"/>
        <w:rPr>
          <w:sz w:val="28"/>
          <w:szCs w:val="28"/>
        </w:rPr>
      </w:pPr>
      <w:r w:rsidRPr="00BA4934">
        <w:rPr>
          <w:sz w:val="28"/>
          <w:szCs w:val="28"/>
        </w:rPr>
        <w:t>Отдых – это вполне закономерный физиологический процесс восстановления физических, нервных, интеллектуальных сил человека. Живая природа обладает исключительной способностью не только повышать ответную реакцию организма на окружающие условия, но и восстанавливать утраченные свойства. В этих условиях вопросы организации отдыха и туризма приобретают важное значение.</w:t>
      </w:r>
    </w:p>
    <w:p w:rsidR="00D646D8" w:rsidRPr="00BA4934" w:rsidRDefault="00D646D8" w:rsidP="00554D59">
      <w:pPr>
        <w:ind w:firstLine="709"/>
        <w:jc w:val="both"/>
        <w:rPr>
          <w:sz w:val="28"/>
          <w:szCs w:val="28"/>
        </w:rPr>
      </w:pPr>
      <w:r w:rsidRPr="00BA4934">
        <w:rPr>
          <w:sz w:val="28"/>
          <w:szCs w:val="28"/>
        </w:rPr>
        <w:t>Городские леса используются для активного и тихого прогулочного отдыха.</w:t>
      </w:r>
    </w:p>
    <w:p w:rsidR="00D646D8" w:rsidRPr="00BA4934" w:rsidRDefault="00D646D8" w:rsidP="00554D59">
      <w:pPr>
        <w:ind w:firstLine="709"/>
        <w:jc w:val="both"/>
        <w:rPr>
          <w:sz w:val="28"/>
          <w:szCs w:val="28"/>
        </w:rPr>
      </w:pPr>
      <w:r w:rsidRPr="00BA4934">
        <w:rPr>
          <w:sz w:val="28"/>
          <w:szCs w:val="28"/>
        </w:rPr>
        <w:t>Широко используются лесные массивы города в период созревания дикорастущих ягод и грибов.</w:t>
      </w:r>
    </w:p>
    <w:p w:rsidR="00D646D8" w:rsidRPr="00BA4934" w:rsidRDefault="00D646D8" w:rsidP="00554D59">
      <w:pPr>
        <w:ind w:firstLine="709"/>
        <w:jc w:val="both"/>
        <w:rPr>
          <w:sz w:val="28"/>
          <w:szCs w:val="28"/>
        </w:rPr>
      </w:pPr>
      <w:r w:rsidRPr="00BA4934">
        <w:rPr>
          <w:sz w:val="28"/>
          <w:szCs w:val="28"/>
        </w:rPr>
        <w:t>Необходимо отметить, что лесоустройством при проведении инвентаризации лесов выявлены многочисленные лесонарушения, допущенные отдыхающими (это – вытаптывание живого напочвенного покрова, уплотнение почвы, засорение мусором, самовольные рубки).</w:t>
      </w:r>
    </w:p>
    <w:p w:rsidR="00D646D8" w:rsidRPr="00BA4934" w:rsidRDefault="00D646D8" w:rsidP="00554D59">
      <w:pPr>
        <w:ind w:firstLine="709"/>
        <w:jc w:val="both"/>
        <w:rPr>
          <w:sz w:val="28"/>
          <w:szCs w:val="28"/>
        </w:rPr>
      </w:pPr>
      <w:r w:rsidRPr="00BA4934">
        <w:rPr>
          <w:sz w:val="28"/>
          <w:szCs w:val="28"/>
        </w:rPr>
        <w:lastRenderedPageBreak/>
        <w:t>Основной причиной всех лесонарушений при рекреационном пользовании лесных участков является неорганизованный отдых. Предотвращение негативных воздействий на лес и лесную среду со стороны отдыхающих предусматривается в переводе неорганизованной рекреационной деятельности на организованное начало, уделив достаточное внимание благоустройству рекреационных лесов, усилению мер по охране лесов от пожаров и других лесонарушений.</w:t>
      </w:r>
    </w:p>
    <w:p w:rsidR="00D646D8" w:rsidRPr="00BA4934" w:rsidRDefault="00D646D8" w:rsidP="00554D59">
      <w:pPr>
        <w:ind w:firstLine="709"/>
        <w:jc w:val="both"/>
        <w:rPr>
          <w:sz w:val="28"/>
          <w:szCs w:val="28"/>
        </w:rPr>
      </w:pPr>
      <w:r w:rsidRPr="00BA4934">
        <w:rPr>
          <w:sz w:val="28"/>
          <w:szCs w:val="28"/>
        </w:rPr>
        <w:t>Городские леса имеют непосредственную связь с селитебной частью города и в силу этого наиболее интенсивно посещаются населением в целях отдыха.</w:t>
      </w:r>
    </w:p>
    <w:p w:rsidR="00D646D8" w:rsidRPr="00BA4934" w:rsidRDefault="00D646D8" w:rsidP="006F3F84">
      <w:pPr>
        <w:pStyle w:val="a6"/>
        <w:ind w:firstLine="720"/>
        <w:jc w:val="both"/>
      </w:pPr>
      <w:r w:rsidRPr="00BA4934">
        <w:t>Отдых в городских лесах в основном представлен следующими видами:</w:t>
      </w:r>
    </w:p>
    <w:p w:rsidR="00D646D8" w:rsidRPr="00BA4934" w:rsidRDefault="00D646D8" w:rsidP="006F3F84">
      <w:pPr>
        <w:pStyle w:val="a6"/>
        <w:ind w:firstLine="720"/>
        <w:jc w:val="both"/>
      </w:pPr>
      <w:r w:rsidRPr="00BA4934">
        <w:t xml:space="preserve">- отдых на берегу водоемов (загорание, рыбная ловля); </w:t>
      </w:r>
      <w:r w:rsidRPr="00BA4934">
        <w:tab/>
      </w:r>
    </w:p>
    <w:p w:rsidR="00D646D8" w:rsidRPr="00BA4934" w:rsidRDefault="00D646D8" w:rsidP="006F3F84">
      <w:pPr>
        <w:pStyle w:val="a6"/>
        <w:ind w:firstLine="720"/>
        <w:jc w:val="both"/>
      </w:pPr>
      <w:r w:rsidRPr="00BA4934">
        <w:t xml:space="preserve">- пикники в лесу; </w:t>
      </w:r>
    </w:p>
    <w:p w:rsidR="00D646D8" w:rsidRPr="00BA4934" w:rsidRDefault="00D646D8" w:rsidP="006F3F84">
      <w:pPr>
        <w:pStyle w:val="a6"/>
        <w:ind w:firstLine="709"/>
        <w:jc w:val="both"/>
      </w:pPr>
      <w:r w:rsidRPr="00BA4934">
        <w:t xml:space="preserve">- спортивные мероприятия; </w:t>
      </w:r>
    </w:p>
    <w:p w:rsidR="00D646D8" w:rsidRPr="00BA4934" w:rsidRDefault="00D646D8" w:rsidP="006F3F84">
      <w:pPr>
        <w:pStyle w:val="a6"/>
        <w:ind w:firstLine="709"/>
        <w:jc w:val="both"/>
      </w:pPr>
      <w:r w:rsidRPr="00BA4934">
        <w:t xml:space="preserve">- сбор грибов и ягод; </w:t>
      </w:r>
    </w:p>
    <w:p w:rsidR="00D646D8" w:rsidRPr="00BA4934" w:rsidRDefault="00D646D8" w:rsidP="006F3F84">
      <w:pPr>
        <w:pStyle w:val="a6"/>
        <w:ind w:firstLine="709"/>
        <w:jc w:val="both"/>
      </w:pPr>
      <w:r w:rsidRPr="00BA4934">
        <w:t xml:space="preserve">- занятие садоводством и огородничеством. </w:t>
      </w:r>
    </w:p>
    <w:p w:rsidR="00D646D8" w:rsidRPr="00BA4934" w:rsidRDefault="00D646D8" w:rsidP="006F3F84">
      <w:pPr>
        <w:pStyle w:val="a6"/>
        <w:ind w:firstLine="709"/>
        <w:jc w:val="both"/>
      </w:pPr>
      <w:r w:rsidRPr="00BA4934">
        <w:t>Все перечисленные виды отдыха носят в основном сезонный характер и осуществляются в летне-осенний период. Из зимних видов отдыха наиболее распространены лыжные прогулки.</w:t>
      </w:r>
    </w:p>
    <w:p w:rsidR="00E35515" w:rsidRPr="00BA4934" w:rsidRDefault="00E35515" w:rsidP="00554D59">
      <w:pPr>
        <w:suppressAutoHyphens/>
        <w:ind w:firstLine="709"/>
        <w:jc w:val="both"/>
        <w:rPr>
          <w:sz w:val="28"/>
          <w:szCs w:val="28"/>
        </w:rPr>
      </w:pPr>
      <w:r w:rsidRPr="00BA4934">
        <w:rPr>
          <w:sz w:val="28"/>
          <w:szCs w:val="28"/>
        </w:rPr>
        <w:t>С учетом интенсивности посещения отдыхающими тех или иных мест в лесу, возле поселков для повышения рекреационной устойчивости участка и снижения степени дигрессии, лесоустройством предлагается ряд мероприятий по благоустройству территории (табл</w:t>
      </w:r>
      <w:r w:rsidR="0007273C" w:rsidRPr="00BA4934">
        <w:rPr>
          <w:sz w:val="28"/>
          <w:szCs w:val="28"/>
        </w:rPr>
        <w:t>ица</w:t>
      </w:r>
      <w:r w:rsidRPr="00BA4934">
        <w:rPr>
          <w:sz w:val="28"/>
          <w:szCs w:val="28"/>
        </w:rPr>
        <w:t xml:space="preserve"> 3</w:t>
      </w:r>
      <w:r w:rsidR="00DB68E7" w:rsidRPr="00BA4934">
        <w:rPr>
          <w:sz w:val="28"/>
          <w:szCs w:val="28"/>
        </w:rPr>
        <w:t>2</w:t>
      </w:r>
      <w:r w:rsidRPr="00BA4934">
        <w:rPr>
          <w:sz w:val="28"/>
          <w:szCs w:val="28"/>
        </w:rPr>
        <w:t xml:space="preserve">). Распределение мероприятий по площади определяется лесничим. </w:t>
      </w:r>
    </w:p>
    <w:p w:rsidR="00E35515" w:rsidRPr="00BA4934" w:rsidRDefault="00E35515" w:rsidP="006F3F84">
      <w:pPr>
        <w:suppressAutoHyphens/>
        <w:ind w:firstLine="709"/>
        <w:rPr>
          <w:sz w:val="28"/>
          <w:szCs w:val="28"/>
        </w:rPr>
      </w:pPr>
    </w:p>
    <w:p w:rsidR="00E35515" w:rsidRPr="00BA4934" w:rsidRDefault="00E35515" w:rsidP="006F3F84">
      <w:pPr>
        <w:pStyle w:val="23"/>
        <w:jc w:val="right"/>
        <w:rPr>
          <w:i/>
          <w:szCs w:val="28"/>
        </w:rPr>
      </w:pPr>
      <w:r w:rsidRPr="00BA4934">
        <w:rPr>
          <w:i/>
          <w:szCs w:val="28"/>
        </w:rPr>
        <w:t>Таблица 3</w:t>
      </w:r>
      <w:r w:rsidR="00DB68E7" w:rsidRPr="00BA4934">
        <w:rPr>
          <w:i/>
          <w:szCs w:val="28"/>
        </w:rPr>
        <w:t>2</w:t>
      </w:r>
    </w:p>
    <w:p w:rsidR="00542EB7" w:rsidRPr="00BA4934" w:rsidRDefault="00542EB7" w:rsidP="006F3F84">
      <w:pPr>
        <w:suppressAutoHyphens/>
        <w:jc w:val="center"/>
        <w:rPr>
          <w:sz w:val="28"/>
          <w:szCs w:val="28"/>
        </w:rPr>
      </w:pPr>
      <w:r w:rsidRPr="00BA4934">
        <w:rPr>
          <w:sz w:val="28"/>
          <w:szCs w:val="28"/>
        </w:rPr>
        <w:t>Мероприятия по благоустройству рекреационных лесов</w:t>
      </w:r>
    </w:p>
    <w:p w:rsidR="00E35515" w:rsidRPr="00BA4934" w:rsidRDefault="00E35515" w:rsidP="006F3F84">
      <w:pPr>
        <w:pStyle w:val="23"/>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680"/>
        <w:gridCol w:w="3528"/>
        <w:gridCol w:w="1311"/>
        <w:gridCol w:w="996"/>
        <w:gridCol w:w="2773"/>
      </w:tblGrid>
      <w:tr w:rsidR="00E35515" w:rsidRPr="00BA4934" w:rsidTr="00554D59">
        <w:trPr>
          <w:trHeight w:val="57"/>
          <w:jc w:val="center"/>
        </w:trPr>
        <w:tc>
          <w:tcPr>
            <w:tcW w:w="366" w:type="pct"/>
            <w:vAlign w:val="center"/>
          </w:tcPr>
          <w:p w:rsidR="00E35515" w:rsidRPr="00BA4934" w:rsidRDefault="00E35515" w:rsidP="006F3F84">
            <w:pPr>
              <w:suppressAutoHyphens/>
              <w:jc w:val="center"/>
              <w:rPr>
                <w:sz w:val="22"/>
                <w:szCs w:val="22"/>
              </w:rPr>
            </w:pPr>
            <w:r w:rsidRPr="00BA4934">
              <w:rPr>
                <w:sz w:val="22"/>
                <w:szCs w:val="22"/>
              </w:rPr>
              <w:t>№</w:t>
            </w:r>
          </w:p>
          <w:p w:rsidR="00E35515" w:rsidRPr="00BA4934" w:rsidRDefault="00E35515" w:rsidP="006F3F84">
            <w:pPr>
              <w:suppressAutoHyphens/>
              <w:jc w:val="center"/>
              <w:rPr>
                <w:sz w:val="22"/>
                <w:szCs w:val="22"/>
              </w:rPr>
            </w:pPr>
            <w:r w:rsidRPr="00BA4934">
              <w:rPr>
                <w:sz w:val="22"/>
                <w:szCs w:val="22"/>
              </w:rPr>
              <w:t>п/п</w:t>
            </w:r>
          </w:p>
        </w:tc>
        <w:tc>
          <w:tcPr>
            <w:tcW w:w="1899" w:type="pct"/>
            <w:vAlign w:val="center"/>
          </w:tcPr>
          <w:p w:rsidR="00E35515" w:rsidRPr="00BA4934" w:rsidRDefault="00E35515" w:rsidP="006F3F84">
            <w:pPr>
              <w:suppressAutoHyphens/>
              <w:jc w:val="center"/>
              <w:rPr>
                <w:sz w:val="22"/>
                <w:szCs w:val="22"/>
              </w:rPr>
            </w:pPr>
            <w:r w:rsidRPr="00BA4934">
              <w:rPr>
                <w:sz w:val="22"/>
                <w:szCs w:val="22"/>
              </w:rPr>
              <w:t>Наименование</w:t>
            </w:r>
          </w:p>
          <w:p w:rsidR="00E35515" w:rsidRPr="00BA4934" w:rsidRDefault="00E35515" w:rsidP="006F3F84">
            <w:pPr>
              <w:suppressAutoHyphens/>
              <w:jc w:val="center"/>
              <w:rPr>
                <w:sz w:val="22"/>
                <w:szCs w:val="22"/>
              </w:rPr>
            </w:pPr>
            <w:r w:rsidRPr="00BA4934">
              <w:rPr>
                <w:sz w:val="22"/>
                <w:szCs w:val="22"/>
              </w:rPr>
              <w:t>мероприятий</w:t>
            </w:r>
          </w:p>
        </w:tc>
        <w:tc>
          <w:tcPr>
            <w:tcW w:w="706" w:type="pct"/>
            <w:vAlign w:val="center"/>
          </w:tcPr>
          <w:p w:rsidR="00E35515" w:rsidRPr="00BA4934" w:rsidRDefault="00E35515" w:rsidP="006F3F84">
            <w:pPr>
              <w:suppressAutoHyphens/>
              <w:jc w:val="center"/>
              <w:rPr>
                <w:sz w:val="22"/>
                <w:szCs w:val="22"/>
              </w:rPr>
            </w:pPr>
            <w:r w:rsidRPr="00BA4934">
              <w:rPr>
                <w:sz w:val="22"/>
                <w:szCs w:val="22"/>
              </w:rPr>
              <w:t>Единица</w:t>
            </w:r>
          </w:p>
          <w:p w:rsidR="00E35515" w:rsidRPr="00BA4934" w:rsidRDefault="00E35515" w:rsidP="006F3F84">
            <w:pPr>
              <w:suppressAutoHyphens/>
              <w:jc w:val="center"/>
              <w:rPr>
                <w:sz w:val="22"/>
                <w:szCs w:val="22"/>
              </w:rPr>
            </w:pPr>
            <w:r w:rsidRPr="00BA4934">
              <w:rPr>
                <w:sz w:val="22"/>
                <w:szCs w:val="22"/>
              </w:rPr>
              <w:t>измерения</w:t>
            </w:r>
          </w:p>
        </w:tc>
        <w:tc>
          <w:tcPr>
            <w:tcW w:w="536" w:type="pct"/>
            <w:vAlign w:val="center"/>
          </w:tcPr>
          <w:p w:rsidR="00E35515" w:rsidRPr="00BA4934" w:rsidRDefault="00E35515" w:rsidP="000B6EAA">
            <w:pPr>
              <w:suppressAutoHyphens/>
              <w:jc w:val="center"/>
              <w:rPr>
                <w:sz w:val="22"/>
                <w:szCs w:val="22"/>
              </w:rPr>
            </w:pPr>
            <w:r w:rsidRPr="00BA4934">
              <w:rPr>
                <w:sz w:val="22"/>
                <w:szCs w:val="22"/>
              </w:rPr>
              <w:t>Объ</w:t>
            </w:r>
            <w:r w:rsidR="000B6EAA">
              <w:rPr>
                <w:sz w:val="22"/>
                <w:szCs w:val="22"/>
              </w:rPr>
              <w:t>ё</w:t>
            </w:r>
            <w:r w:rsidRPr="00BA4934">
              <w:rPr>
                <w:sz w:val="22"/>
                <w:szCs w:val="22"/>
              </w:rPr>
              <w:t>м</w:t>
            </w:r>
          </w:p>
        </w:tc>
        <w:tc>
          <w:tcPr>
            <w:tcW w:w="1493" w:type="pct"/>
            <w:vAlign w:val="center"/>
          </w:tcPr>
          <w:p w:rsidR="00E35515" w:rsidRPr="00BA4934" w:rsidRDefault="00E35515" w:rsidP="006F3F84">
            <w:pPr>
              <w:suppressAutoHyphens/>
              <w:jc w:val="center"/>
              <w:rPr>
                <w:sz w:val="22"/>
                <w:szCs w:val="22"/>
              </w:rPr>
            </w:pPr>
            <w:r w:rsidRPr="00BA4934">
              <w:rPr>
                <w:sz w:val="22"/>
                <w:szCs w:val="22"/>
              </w:rPr>
              <w:t>Местонахождение</w:t>
            </w:r>
          </w:p>
          <w:p w:rsidR="00E35515" w:rsidRPr="00BA4934" w:rsidRDefault="00E35515" w:rsidP="006F3F84">
            <w:pPr>
              <w:suppressAutoHyphens/>
              <w:jc w:val="center"/>
              <w:rPr>
                <w:sz w:val="22"/>
                <w:szCs w:val="22"/>
              </w:rPr>
            </w:pPr>
            <w:r w:rsidRPr="00BA4934">
              <w:rPr>
                <w:sz w:val="22"/>
                <w:szCs w:val="22"/>
              </w:rPr>
              <w:t>(</w:t>
            </w:r>
            <w:r w:rsidR="00367BA9" w:rsidRPr="00BA4934">
              <w:rPr>
                <w:sz w:val="22"/>
                <w:szCs w:val="22"/>
              </w:rPr>
              <w:t>участковое лесничество, квартал</w:t>
            </w:r>
            <w:r w:rsidRPr="00BA4934">
              <w:rPr>
                <w:sz w:val="22"/>
                <w:szCs w:val="22"/>
              </w:rPr>
              <w:t>)</w:t>
            </w:r>
          </w:p>
        </w:tc>
      </w:tr>
      <w:tr w:rsidR="00E35515" w:rsidRPr="00BA4934" w:rsidTr="00554D59">
        <w:trPr>
          <w:cantSplit/>
          <w:trHeight w:val="57"/>
          <w:jc w:val="center"/>
        </w:trPr>
        <w:tc>
          <w:tcPr>
            <w:tcW w:w="366" w:type="pct"/>
            <w:vAlign w:val="center"/>
          </w:tcPr>
          <w:p w:rsidR="00E35515" w:rsidRPr="00BA4934" w:rsidRDefault="00E35515" w:rsidP="006F3F84">
            <w:pPr>
              <w:suppressAutoHyphens/>
              <w:jc w:val="center"/>
              <w:rPr>
                <w:sz w:val="22"/>
                <w:szCs w:val="22"/>
              </w:rPr>
            </w:pPr>
            <w:r w:rsidRPr="00BA4934">
              <w:rPr>
                <w:sz w:val="22"/>
                <w:szCs w:val="22"/>
              </w:rPr>
              <w:t>1.</w:t>
            </w:r>
          </w:p>
        </w:tc>
        <w:tc>
          <w:tcPr>
            <w:tcW w:w="1899" w:type="pct"/>
            <w:vAlign w:val="center"/>
          </w:tcPr>
          <w:p w:rsidR="00E35515" w:rsidRPr="00BA4934" w:rsidRDefault="009B3444" w:rsidP="006F3F84">
            <w:pPr>
              <w:suppressAutoHyphens/>
              <w:rPr>
                <w:sz w:val="22"/>
                <w:szCs w:val="22"/>
              </w:rPr>
            </w:pPr>
            <w:r w:rsidRPr="00BA4934">
              <w:rPr>
                <w:sz w:val="22"/>
                <w:szCs w:val="22"/>
              </w:rPr>
              <w:t xml:space="preserve">Строительство </w:t>
            </w:r>
            <w:r w:rsidR="00F3520A" w:rsidRPr="00BA4934">
              <w:rPr>
                <w:sz w:val="22"/>
                <w:szCs w:val="22"/>
              </w:rPr>
              <w:t>дорожно-тр</w:t>
            </w:r>
            <w:r w:rsidRPr="00BA4934">
              <w:rPr>
                <w:sz w:val="22"/>
                <w:szCs w:val="22"/>
              </w:rPr>
              <w:t>опиночной сети (гравийны</w:t>
            </w:r>
            <w:r w:rsidR="00AB6A82" w:rsidRPr="00BA4934">
              <w:rPr>
                <w:sz w:val="22"/>
                <w:szCs w:val="22"/>
              </w:rPr>
              <w:t>х</w:t>
            </w:r>
            <w:r w:rsidRPr="00BA4934">
              <w:rPr>
                <w:sz w:val="22"/>
                <w:szCs w:val="22"/>
              </w:rPr>
              <w:t xml:space="preserve"> дорож</w:t>
            </w:r>
            <w:r w:rsidR="00AB6A82" w:rsidRPr="00BA4934">
              <w:rPr>
                <w:sz w:val="22"/>
                <w:szCs w:val="22"/>
              </w:rPr>
              <w:t>е</w:t>
            </w:r>
            <w:r w:rsidRPr="00BA4934">
              <w:rPr>
                <w:sz w:val="22"/>
                <w:szCs w:val="22"/>
              </w:rPr>
              <w:t>к)</w:t>
            </w:r>
          </w:p>
        </w:tc>
        <w:tc>
          <w:tcPr>
            <w:tcW w:w="706" w:type="pct"/>
            <w:vAlign w:val="center"/>
          </w:tcPr>
          <w:p w:rsidR="00E35515" w:rsidRPr="00BA4934" w:rsidRDefault="009B3444" w:rsidP="006F3F84">
            <w:pPr>
              <w:suppressAutoHyphens/>
              <w:jc w:val="center"/>
              <w:rPr>
                <w:sz w:val="22"/>
                <w:szCs w:val="22"/>
              </w:rPr>
            </w:pPr>
            <w:r w:rsidRPr="00BA4934">
              <w:rPr>
                <w:sz w:val="22"/>
                <w:szCs w:val="22"/>
              </w:rPr>
              <w:t>км</w:t>
            </w:r>
          </w:p>
        </w:tc>
        <w:tc>
          <w:tcPr>
            <w:tcW w:w="536" w:type="pct"/>
            <w:vAlign w:val="center"/>
          </w:tcPr>
          <w:p w:rsidR="00E35515" w:rsidRPr="00BA4934" w:rsidRDefault="009B3444" w:rsidP="006F3F84">
            <w:pPr>
              <w:suppressAutoHyphens/>
              <w:jc w:val="center"/>
              <w:rPr>
                <w:sz w:val="22"/>
                <w:szCs w:val="22"/>
              </w:rPr>
            </w:pPr>
            <w:r w:rsidRPr="00BA4934">
              <w:rPr>
                <w:sz w:val="22"/>
                <w:szCs w:val="22"/>
              </w:rPr>
              <w:t>1,6</w:t>
            </w:r>
          </w:p>
        </w:tc>
        <w:tc>
          <w:tcPr>
            <w:tcW w:w="1493" w:type="pct"/>
            <w:vMerge w:val="restart"/>
            <w:vAlign w:val="center"/>
          </w:tcPr>
          <w:p w:rsidR="00E35515" w:rsidRPr="00BA4934" w:rsidRDefault="00E35515" w:rsidP="006F3F84">
            <w:pPr>
              <w:suppressAutoHyphens/>
              <w:jc w:val="center"/>
              <w:rPr>
                <w:sz w:val="22"/>
                <w:szCs w:val="22"/>
              </w:rPr>
            </w:pPr>
            <w:r w:rsidRPr="00BA4934">
              <w:rPr>
                <w:sz w:val="22"/>
                <w:szCs w:val="22"/>
              </w:rPr>
              <w:t>В наиболее посещаемых местах</w:t>
            </w:r>
          </w:p>
        </w:tc>
      </w:tr>
      <w:tr w:rsidR="00E35515" w:rsidRPr="00BA4934" w:rsidTr="00554D59">
        <w:trPr>
          <w:cantSplit/>
          <w:trHeight w:val="57"/>
          <w:jc w:val="center"/>
        </w:trPr>
        <w:tc>
          <w:tcPr>
            <w:tcW w:w="366" w:type="pct"/>
            <w:vAlign w:val="center"/>
          </w:tcPr>
          <w:p w:rsidR="00E35515" w:rsidRPr="00BA4934" w:rsidRDefault="00E35515" w:rsidP="006F3F84">
            <w:pPr>
              <w:suppressAutoHyphens/>
              <w:jc w:val="center"/>
              <w:rPr>
                <w:sz w:val="22"/>
                <w:szCs w:val="22"/>
              </w:rPr>
            </w:pPr>
            <w:r w:rsidRPr="00BA4934">
              <w:rPr>
                <w:sz w:val="22"/>
                <w:szCs w:val="22"/>
              </w:rPr>
              <w:t>2.</w:t>
            </w:r>
          </w:p>
        </w:tc>
        <w:tc>
          <w:tcPr>
            <w:tcW w:w="1899" w:type="pct"/>
            <w:vAlign w:val="center"/>
          </w:tcPr>
          <w:p w:rsidR="00E35515" w:rsidRPr="00BA4934" w:rsidRDefault="009B3444" w:rsidP="006F3F84">
            <w:pPr>
              <w:suppressAutoHyphens/>
              <w:rPr>
                <w:sz w:val="22"/>
                <w:szCs w:val="22"/>
              </w:rPr>
            </w:pPr>
            <w:r w:rsidRPr="00BA4934">
              <w:rPr>
                <w:sz w:val="22"/>
                <w:szCs w:val="22"/>
              </w:rPr>
              <w:t>Устройство пикниковых площадок</w:t>
            </w:r>
          </w:p>
        </w:tc>
        <w:tc>
          <w:tcPr>
            <w:tcW w:w="706" w:type="pct"/>
            <w:vAlign w:val="center"/>
          </w:tcPr>
          <w:p w:rsidR="00E35515" w:rsidRPr="00BA4934" w:rsidRDefault="00E35515" w:rsidP="006F3F84">
            <w:pPr>
              <w:suppressAutoHyphens/>
              <w:jc w:val="center"/>
              <w:rPr>
                <w:sz w:val="22"/>
                <w:szCs w:val="22"/>
              </w:rPr>
            </w:pPr>
            <w:r w:rsidRPr="00BA4934">
              <w:rPr>
                <w:sz w:val="22"/>
                <w:szCs w:val="22"/>
              </w:rPr>
              <w:t>шт.</w:t>
            </w:r>
          </w:p>
        </w:tc>
        <w:tc>
          <w:tcPr>
            <w:tcW w:w="536" w:type="pct"/>
            <w:vAlign w:val="center"/>
          </w:tcPr>
          <w:p w:rsidR="00E35515" w:rsidRPr="00BA4934" w:rsidRDefault="009B3444" w:rsidP="006F3F84">
            <w:pPr>
              <w:suppressAutoHyphens/>
              <w:jc w:val="center"/>
              <w:rPr>
                <w:sz w:val="22"/>
                <w:szCs w:val="22"/>
              </w:rPr>
            </w:pPr>
            <w:r w:rsidRPr="00BA4934">
              <w:rPr>
                <w:sz w:val="22"/>
                <w:szCs w:val="22"/>
              </w:rPr>
              <w:t>3</w:t>
            </w:r>
          </w:p>
        </w:tc>
        <w:tc>
          <w:tcPr>
            <w:tcW w:w="1493" w:type="pct"/>
            <w:vMerge/>
          </w:tcPr>
          <w:p w:rsidR="00E35515" w:rsidRPr="00BA4934" w:rsidRDefault="00E35515" w:rsidP="006F3F84">
            <w:pPr>
              <w:suppressAutoHyphens/>
              <w:rPr>
                <w:sz w:val="22"/>
                <w:szCs w:val="22"/>
              </w:rPr>
            </w:pPr>
          </w:p>
        </w:tc>
      </w:tr>
      <w:tr w:rsidR="00E35515" w:rsidRPr="00BA4934" w:rsidTr="00554D59">
        <w:trPr>
          <w:cantSplit/>
          <w:trHeight w:val="57"/>
          <w:jc w:val="center"/>
        </w:trPr>
        <w:tc>
          <w:tcPr>
            <w:tcW w:w="366" w:type="pct"/>
            <w:vAlign w:val="center"/>
          </w:tcPr>
          <w:p w:rsidR="00E35515" w:rsidRPr="00BA4934" w:rsidRDefault="00E35515" w:rsidP="006F3F84">
            <w:pPr>
              <w:suppressAutoHyphens/>
              <w:jc w:val="center"/>
              <w:rPr>
                <w:sz w:val="22"/>
                <w:szCs w:val="22"/>
              </w:rPr>
            </w:pPr>
            <w:r w:rsidRPr="00BA4934">
              <w:rPr>
                <w:sz w:val="22"/>
                <w:szCs w:val="22"/>
              </w:rPr>
              <w:t>3.</w:t>
            </w:r>
          </w:p>
        </w:tc>
        <w:tc>
          <w:tcPr>
            <w:tcW w:w="1899" w:type="pct"/>
            <w:vAlign w:val="center"/>
          </w:tcPr>
          <w:p w:rsidR="00E35515" w:rsidRPr="00BA4934" w:rsidRDefault="009B3444" w:rsidP="006F3F84">
            <w:pPr>
              <w:suppressAutoHyphens/>
              <w:rPr>
                <w:sz w:val="22"/>
                <w:szCs w:val="22"/>
              </w:rPr>
            </w:pPr>
            <w:r w:rsidRPr="00BA4934">
              <w:rPr>
                <w:sz w:val="22"/>
                <w:szCs w:val="22"/>
              </w:rPr>
              <w:t>Оформление входов в лес:</w:t>
            </w:r>
          </w:p>
        </w:tc>
        <w:tc>
          <w:tcPr>
            <w:tcW w:w="706" w:type="pct"/>
            <w:vAlign w:val="center"/>
          </w:tcPr>
          <w:p w:rsidR="00E35515" w:rsidRPr="00BA4934" w:rsidRDefault="00E35515" w:rsidP="006F3F84">
            <w:pPr>
              <w:suppressAutoHyphens/>
              <w:jc w:val="center"/>
              <w:rPr>
                <w:sz w:val="22"/>
                <w:szCs w:val="22"/>
              </w:rPr>
            </w:pPr>
            <w:r w:rsidRPr="00BA4934">
              <w:rPr>
                <w:sz w:val="22"/>
                <w:szCs w:val="22"/>
              </w:rPr>
              <w:t>шт.</w:t>
            </w:r>
          </w:p>
        </w:tc>
        <w:tc>
          <w:tcPr>
            <w:tcW w:w="536" w:type="pct"/>
            <w:vAlign w:val="center"/>
          </w:tcPr>
          <w:p w:rsidR="00E35515" w:rsidRPr="00BA4934" w:rsidRDefault="009B3444" w:rsidP="006F3F84">
            <w:pPr>
              <w:suppressAutoHyphens/>
              <w:jc w:val="center"/>
              <w:rPr>
                <w:sz w:val="22"/>
                <w:szCs w:val="22"/>
              </w:rPr>
            </w:pPr>
            <w:r w:rsidRPr="00BA4934">
              <w:rPr>
                <w:sz w:val="22"/>
                <w:szCs w:val="22"/>
              </w:rPr>
              <w:t>2</w:t>
            </w:r>
          </w:p>
        </w:tc>
        <w:tc>
          <w:tcPr>
            <w:tcW w:w="1493" w:type="pct"/>
            <w:vMerge/>
          </w:tcPr>
          <w:p w:rsidR="00E35515" w:rsidRPr="00BA4934" w:rsidRDefault="00E35515" w:rsidP="006F3F84">
            <w:pPr>
              <w:suppressAutoHyphens/>
              <w:rPr>
                <w:sz w:val="22"/>
                <w:szCs w:val="22"/>
              </w:rPr>
            </w:pPr>
          </w:p>
        </w:tc>
      </w:tr>
      <w:tr w:rsidR="00E35515" w:rsidRPr="00BA4934" w:rsidTr="00554D59">
        <w:trPr>
          <w:cantSplit/>
          <w:trHeight w:val="57"/>
          <w:jc w:val="center"/>
        </w:trPr>
        <w:tc>
          <w:tcPr>
            <w:tcW w:w="366" w:type="pct"/>
            <w:vAlign w:val="center"/>
          </w:tcPr>
          <w:p w:rsidR="00E35515" w:rsidRPr="00BA4934" w:rsidRDefault="00E35515" w:rsidP="006F3F84">
            <w:pPr>
              <w:suppressAutoHyphens/>
              <w:jc w:val="center"/>
              <w:rPr>
                <w:sz w:val="22"/>
                <w:szCs w:val="22"/>
              </w:rPr>
            </w:pPr>
            <w:r w:rsidRPr="00BA4934">
              <w:rPr>
                <w:sz w:val="22"/>
                <w:szCs w:val="22"/>
              </w:rPr>
              <w:t>4</w:t>
            </w:r>
            <w:r w:rsidR="000F7182" w:rsidRPr="00BA4934">
              <w:rPr>
                <w:sz w:val="22"/>
                <w:szCs w:val="22"/>
              </w:rPr>
              <w:t>.</w:t>
            </w:r>
          </w:p>
        </w:tc>
        <w:tc>
          <w:tcPr>
            <w:tcW w:w="1899" w:type="pct"/>
            <w:vAlign w:val="center"/>
          </w:tcPr>
          <w:p w:rsidR="00E35515" w:rsidRPr="00BA4934" w:rsidRDefault="009B3444" w:rsidP="006F3F84">
            <w:pPr>
              <w:suppressAutoHyphens/>
              <w:rPr>
                <w:sz w:val="22"/>
                <w:szCs w:val="22"/>
              </w:rPr>
            </w:pPr>
            <w:r w:rsidRPr="00BA4934">
              <w:rPr>
                <w:sz w:val="22"/>
                <w:szCs w:val="22"/>
              </w:rPr>
              <w:t>Установка аншлагов и указателей дорог:</w:t>
            </w:r>
          </w:p>
        </w:tc>
        <w:tc>
          <w:tcPr>
            <w:tcW w:w="706" w:type="pct"/>
            <w:vAlign w:val="center"/>
          </w:tcPr>
          <w:p w:rsidR="00E35515" w:rsidRPr="00BA4934" w:rsidRDefault="00E35515" w:rsidP="006F3F84">
            <w:pPr>
              <w:suppressAutoHyphens/>
              <w:jc w:val="center"/>
              <w:rPr>
                <w:sz w:val="22"/>
                <w:szCs w:val="22"/>
              </w:rPr>
            </w:pPr>
            <w:r w:rsidRPr="00BA4934">
              <w:rPr>
                <w:sz w:val="22"/>
                <w:szCs w:val="22"/>
              </w:rPr>
              <w:t>шт.</w:t>
            </w:r>
          </w:p>
        </w:tc>
        <w:tc>
          <w:tcPr>
            <w:tcW w:w="536" w:type="pct"/>
            <w:vAlign w:val="center"/>
          </w:tcPr>
          <w:p w:rsidR="00E35515" w:rsidRPr="00BA4934" w:rsidRDefault="009B3444" w:rsidP="006F3F84">
            <w:pPr>
              <w:suppressAutoHyphens/>
              <w:jc w:val="center"/>
              <w:rPr>
                <w:sz w:val="22"/>
                <w:szCs w:val="22"/>
              </w:rPr>
            </w:pPr>
            <w:r w:rsidRPr="00BA4934">
              <w:rPr>
                <w:sz w:val="22"/>
                <w:szCs w:val="22"/>
              </w:rPr>
              <w:t>33</w:t>
            </w:r>
          </w:p>
        </w:tc>
        <w:tc>
          <w:tcPr>
            <w:tcW w:w="1493" w:type="pct"/>
            <w:vMerge/>
          </w:tcPr>
          <w:p w:rsidR="00E35515" w:rsidRPr="00BA4934" w:rsidRDefault="00E35515" w:rsidP="006F3F84">
            <w:pPr>
              <w:suppressAutoHyphens/>
              <w:rPr>
                <w:sz w:val="22"/>
                <w:szCs w:val="22"/>
              </w:rPr>
            </w:pPr>
          </w:p>
        </w:tc>
      </w:tr>
      <w:tr w:rsidR="00E35515" w:rsidRPr="00BA4934" w:rsidTr="00554D59">
        <w:trPr>
          <w:cantSplit/>
          <w:trHeight w:val="57"/>
          <w:jc w:val="center"/>
        </w:trPr>
        <w:tc>
          <w:tcPr>
            <w:tcW w:w="366" w:type="pct"/>
            <w:vAlign w:val="center"/>
          </w:tcPr>
          <w:p w:rsidR="00E35515" w:rsidRPr="00BA4934" w:rsidRDefault="00E35515" w:rsidP="006F3F84">
            <w:pPr>
              <w:suppressAutoHyphens/>
              <w:jc w:val="center"/>
              <w:rPr>
                <w:sz w:val="22"/>
                <w:szCs w:val="22"/>
              </w:rPr>
            </w:pPr>
            <w:r w:rsidRPr="00BA4934">
              <w:rPr>
                <w:sz w:val="22"/>
                <w:szCs w:val="22"/>
              </w:rPr>
              <w:t>5.</w:t>
            </w:r>
          </w:p>
        </w:tc>
        <w:tc>
          <w:tcPr>
            <w:tcW w:w="1899" w:type="pct"/>
            <w:vAlign w:val="center"/>
          </w:tcPr>
          <w:p w:rsidR="00E35515" w:rsidRPr="00BA4934" w:rsidRDefault="009B3444" w:rsidP="006F3F84">
            <w:pPr>
              <w:suppressAutoHyphens/>
              <w:rPr>
                <w:sz w:val="22"/>
                <w:szCs w:val="22"/>
              </w:rPr>
            </w:pPr>
            <w:r w:rsidRPr="00BA4934">
              <w:rPr>
                <w:sz w:val="22"/>
                <w:szCs w:val="22"/>
              </w:rPr>
              <w:t>Установка лесной мебели:</w:t>
            </w:r>
          </w:p>
        </w:tc>
        <w:tc>
          <w:tcPr>
            <w:tcW w:w="706" w:type="pct"/>
            <w:vAlign w:val="center"/>
          </w:tcPr>
          <w:p w:rsidR="00E35515" w:rsidRPr="00BA4934" w:rsidRDefault="00E35515" w:rsidP="006F3F84">
            <w:pPr>
              <w:suppressAutoHyphens/>
              <w:jc w:val="center"/>
              <w:rPr>
                <w:sz w:val="22"/>
                <w:szCs w:val="22"/>
              </w:rPr>
            </w:pPr>
            <w:r w:rsidRPr="00BA4934">
              <w:rPr>
                <w:sz w:val="22"/>
                <w:szCs w:val="22"/>
              </w:rPr>
              <w:t>шт.</w:t>
            </w:r>
          </w:p>
        </w:tc>
        <w:tc>
          <w:tcPr>
            <w:tcW w:w="536" w:type="pct"/>
            <w:vAlign w:val="center"/>
          </w:tcPr>
          <w:p w:rsidR="00E35515" w:rsidRPr="00BA4934" w:rsidRDefault="009B3444" w:rsidP="006F3F84">
            <w:pPr>
              <w:suppressAutoHyphens/>
              <w:jc w:val="center"/>
              <w:rPr>
                <w:sz w:val="22"/>
                <w:szCs w:val="22"/>
              </w:rPr>
            </w:pPr>
            <w:r w:rsidRPr="00BA4934">
              <w:rPr>
                <w:sz w:val="22"/>
                <w:szCs w:val="22"/>
              </w:rPr>
              <w:t>24</w:t>
            </w:r>
          </w:p>
        </w:tc>
        <w:tc>
          <w:tcPr>
            <w:tcW w:w="1493" w:type="pct"/>
            <w:vMerge/>
          </w:tcPr>
          <w:p w:rsidR="00E35515" w:rsidRPr="00BA4934" w:rsidRDefault="00E35515" w:rsidP="006F3F84">
            <w:pPr>
              <w:suppressAutoHyphens/>
              <w:rPr>
                <w:sz w:val="22"/>
                <w:szCs w:val="22"/>
              </w:rPr>
            </w:pPr>
          </w:p>
        </w:tc>
      </w:tr>
      <w:tr w:rsidR="00E35515" w:rsidRPr="00BA4934" w:rsidTr="00554D59">
        <w:trPr>
          <w:cantSplit/>
          <w:trHeight w:val="57"/>
          <w:jc w:val="center"/>
        </w:trPr>
        <w:tc>
          <w:tcPr>
            <w:tcW w:w="366" w:type="pct"/>
            <w:vAlign w:val="center"/>
          </w:tcPr>
          <w:p w:rsidR="00E35515" w:rsidRPr="00BA4934" w:rsidRDefault="00E35515" w:rsidP="006F3F84">
            <w:pPr>
              <w:suppressAutoHyphens/>
              <w:jc w:val="center"/>
              <w:rPr>
                <w:sz w:val="22"/>
                <w:szCs w:val="22"/>
              </w:rPr>
            </w:pPr>
            <w:r w:rsidRPr="00BA4934">
              <w:rPr>
                <w:sz w:val="22"/>
                <w:szCs w:val="22"/>
              </w:rPr>
              <w:t xml:space="preserve">6. </w:t>
            </w:r>
          </w:p>
        </w:tc>
        <w:tc>
          <w:tcPr>
            <w:tcW w:w="1899" w:type="pct"/>
            <w:vAlign w:val="center"/>
          </w:tcPr>
          <w:p w:rsidR="00E35515" w:rsidRPr="00BA4934" w:rsidRDefault="009B3444" w:rsidP="006F3F84">
            <w:pPr>
              <w:suppressAutoHyphens/>
              <w:rPr>
                <w:sz w:val="22"/>
                <w:szCs w:val="22"/>
              </w:rPr>
            </w:pPr>
            <w:r w:rsidRPr="00BA4934">
              <w:rPr>
                <w:sz w:val="22"/>
                <w:szCs w:val="22"/>
              </w:rPr>
              <w:t>Уборка мусора</w:t>
            </w:r>
          </w:p>
        </w:tc>
        <w:tc>
          <w:tcPr>
            <w:tcW w:w="706" w:type="pct"/>
          </w:tcPr>
          <w:p w:rsidR="00E35515" w:rsidRPr="00BA4934" w:rsidRDefault="009B3444" w:rsidP="006F3F84">
            <w:pPr>
              <w:suppressAutoHyphens/>
              <w:jc w:val="center"/>
              <w:rPr>
                <w:sz w:val="22"/>
                <w:szCs w:val="22"/>
              </w:rPr>
            </w:pPr>
            <w:r w:rsidRPr="00BA4934">
              <w:rPr>
                <w:sz w:val="22"/>
                <w:szCs w:val="22"/>
              </w:rPr>
              <w:t>га</w:t>
            </w:r>
          </w:p>
        </w:tc>
        <w:tc>
          <w:tcPr>
            <w:tcW w:w="536" w:type="pct"/>
            <w:vAlign w:val="center"/>
          </w:tcPr>
          <w:p w:rsidR="00E35515" w:rsidRPr="00BA4934" w:rsidRDefault="009B3444" w:rsidP="006F3F84">
            <w:pPr>
              <w:suppressAutoHyphens/>
              <w:jc w:val="center"/>
              <w:rPr>
                <w:sz w:val="22"/>
                <w:szCs w:val="22"/>
              </w:rPr>
            </w:pPr>
            <w:r w:rsidRPr="00BA4934">
              <w:rPr>
                <w:sz w:val="22"/>
                <w:szCs w:val="22"/>
              </w:rPr>
              <w:t>14</w:t>
            </w:r>
          </w:p>
        </w:tc>
        <w:tc>
          <w:tcPr>
            <w:tcW w:w="1493" w:type="pct"/>
            <w:vMerge/>
          </w:tcPr>
          <w:p w:rsidR="00E35515" w:rsidRPr="00BA4934" w:rsidRDefault="00E35515" w:rsidP="006F3F84">
            <w:pPr>
              <w:suppressAutoHyphens/>
              <w:rPr>
                <w:sz w:val="22"/>
                <w:szCs w:val="22"/>
              </w:rPr>
            </w:pPr>
          </w:p>
        </w:tc>
      </w:tr>
      <w:tr w:rsidR="00E35515" w:rsidRPr="00BA4934" w:rsidTr="00554D59">
        <w:trPr>
          <w:cantSplit/>
          <w:trHeight w:val="57"/>
          <w:jc w:val="center"/>
        </w:trPr>
        <w:tc>
          <w:tcPr>
            <w:tcW w:w="366" w:type="pct"/>
            <w:vAlign w:val="center"/>
          </w:tcPr>
          <w:p w:rsidR="00E35515" w:rsidRPr="00BA4934" w:rsidRDefault="00E35515" w:rsidP="006F3F84">
            <w:pPr>
              <w:suppressAutoHyphens/>
              <w:jc w:val="center"/>
              <w:rPr>
                <w:sz w:val="22"/>
                <w:szCs w:val="22"/>
              </w:rPr>
            </w:pPr>
            <w:r w:rsidRPr="00BA4934">
              <w:rPr>
                <w:sz w:val="22"/>
                <w:szCs w:val="22"/>
              </w:rPr>
              <w:t xml:space="preserve">7. </w:t>
            </w:r>
          </w:p>
        </w:tc>
        <w:tc>
          <w:tcPr>
            <w:tcW w:w="1899" w:type="pct"/>
            <w:vAlign w:val="center"/>
          </w:tcPr>
          <w:p w:rsidR="00E35515" w:rsidRPr="00BA4934" w:rsidRDefault="009B3444" w:rsidP="006F3F84">
            <w:pPr>
              <w:suppressAutoHyphens/>
              <w:rPr>
                <w:sz w:val="22"/>
                <w:szCs w:val="22"/>
              </w:rPr>
            </w:pPr>
            <w:r w:rsidRPr="00BA4934">
              <w:rPr>
                <w:sz w:val="22"/>
                <w:szCs w:val="22"/>
              </w:rPr>
              <w:t>Установка беседок</w:t>
            </w:r>
          </w:p>
        </w:tc>
        <w:tc>
          <w:tcPr>
            <w:tcW w:w="706" w:type="pct"/>
          </w:tcPr>
          <w:p w:rsidR="00E35515" w:rsidRPr="00BA4934" w:rsidRDefault="009B3444" w:rsidP="006F3F84">
            <w:pPr>
              <w:suppressAutoHyphens/>
              <w:jc w:val="center"/>
              <w:rPr>
                <w:sz w:val="22"/>
                <w:szCs w:val="22"/>
                <w:vertAlign w:val="superscript"/>
              </w:rPr>
            </w:pPr>
            <w:r w:rsidRPr="00BA4934">
              <w:rPr>
                <w:sz w:val="22"/>
                <w:szCs w:val="22"/>
              </w:rPr>
              <w:t>шт</w:t>
            </w:r>
          </w:p>
        </w:tc>
        <w:tc>
          <w:tcPr>
            <w:tcW w:w="536" w:type="pct"/>
            <w:vAlign w:val="center"/>
          </w:tcPr>
          <w:p w:rsidR="00E35515" w:rsidRPr="00BA4934" w:rsidRDefault="009B3444" w:rsidP="006F3F84">
            <w:pPr>
              <w:suppressAutoHyphens/>
              <w:jc w:val="center"/>
              <w:rPr>
                <w:sz w:val="22"/>
                <w:szCs w:val="22"/>
              </w:rPr>
            </w:pPr>
            <w:r w:rsidRPr="00BA4934">
              <w:rPr>
                <w:sz w:val="22"/>
                <w:szCs w:val="22"/>
              </w:rPr>
              <w:t>5</w:t>
            </w:r>
          </w:p>
        </w:tc>
        <w:tc>
          <w:tcPr>
            <w:tcW w:w="1493" w:type="pct"/>
            <w:vMerge/>
          </w:tcPr>
          <w:p w:rsidR="00E35515" w:rsidRPr="00BA4934" w:rsidRDefault="00E35515" w:rsidP="006F3F84">
            <w:pPr>
              <w:suppressAutoHyphens/>
              <w:rPr>
                <w:sz w:val="22"/>
                <w:szCs w:val="22"/>
              </w:rPr>
            </w:pPr>
          </w:p>
        </w:tc>
      </w:tr>
    </w:tbl>
    <w:p w:rsidR="00542EB7" w:rsidRDefault="00542EB7" w:rsidP="006F3F84">
      <w:pPr>
        <w:ind w:firstLine="567"/>
        <w:jc w:val="both"/>
        <w:rPr>
          <w:b/>
          <w:sz w:val="28"/>
        </w:rPr>
      </w:pPr>
    </w:p>
    <w:p w:rsidR="00E218E3" w:rsidRPr="00BA4934" w:rsidRDefault="00E218E3" w:rsidP="006F3F84">
      <w:pPr>
        <w:ind w:firstLine="567"/>
        <w:jc w:val="both"/>
        <w:rPr>
          <w:b/>
          <w:sz w:val="28"/>
        </w:rPr>
      </w:pPr>
    </w:p>
    <w:p w:rsidR="00514656" w:rsidRPr="00BA4934" w:rsidRDefault="00BA6787" w:rsidP="006357AA">
      <w:pPr>
        <w:pStyle w:val="2"/>
        <w:rPr>
          <w:i/>
        </w:rPr>
      </w:pPr>
      <w:bookmarkStart w:id="103" w:name="_Toc511744100"/>
      <w:bookmarkStart w:id="104" w:name="_Toc513815986"/>
      <w:r w:rsidRPr="00BA4934">
        <w:lastRenderedPageBreak/>
        <w:t>2.</w:t>
      </w:r>
      <w:r w:rsidR="00514656" w:rsidRPr="00BA4934">
        <w:t xml:space="preserve">9. Нормативы, параметры и </w:t>
      </w:r>
      <w:r w:rsidR="001145FC" w:rsidRPr="00BA4934">
        <w:t>сроки</w:t>
      </w:r>
      <w:r w:rsidR="00514656" w:rsidRPr="00BA4934">
        <w:t xml:space="preserve"> использования</w:t>
      </w:r>
      <w:r w:rsidR="001145FC" w:rsidRPr="00BA4934">
        <w:t xml:space="preserve"> </w:t>
      </w:r>
      <w:r w:rsidR="00514656" w:rsidRPr="00BA4934">
        <w:t>лесов для соз</w:t>
      </w:r>
      <w:r w:rsidR="001145FC" w:rsidRPr="00BA4934">
        <w:t xml:space="preserve">дания </w:t>
      </w:r>
      <w:r w:rsidR="00514656" w:rsidRPr="00BA4934">
        <w:t>лесных плантаций и их эксплуатация</w:t>
      </w:r>
      <w:bookmarkEnd w:id="103"/>
      <w:bookmarkEnd w:id="104"/>
    </w:p>
    <w:p w:rsidR="00514656" w:rsidRPr="00BA4934" w:rsidRDefault="00514656" w:rsidP="006F3F84">
      <w:pPr>
        <w:ind w:left="720"/>
        <w:rPr>
          <w:b/>
          <w:sz w:val="28"/>
        </w:rPr>
      </w:pPr>
    </w:p>
    <w:p w:rsidR="00514656" w:rsidRPr="00BA4934" w:rsidRDefault="00542EB7" w:rsidP="006F3F84">
      <w:pPr>
        <w:ind w:firstLine="709"/>
        <w:jc w:val="both"/>
        <w:rPr>
          <w:sz w:val="28"/>
        </w:rPr>
      </w:pPr>
      <w:r w:rsidRPr="00BA4934">
        <w:rPr>
          <w:sz w:val="28"/>
          <w:szCs w:val="28"/>
        </w:rPr>
        <w:t xml:space="preserve">Использование лесов для </w:t>
      </w:r>
      <w:r w:rsidRPr="00BA4934">
        <w:rPr>
          <w:bCs/>
          <w:sz w:val="28"/>
          <w:szCs w:val="28"/>
        </w:rPr>
        <w:t>создания лесных плантаций</w:t>
      </w:r>
      <w:r w:rsidRPr="00BA4934">
        <w:rPr>
          <w:sz w:val="28"/>
          <w:szCs w:val="28"/>
        </w:rPr>
        <w:t xml:space="preserve"> определяется статьей 42 </w:t>
      </w:r>
      <w:r w:rsidRPr="00BA4934">
        <w:rPr>
          <w:rFonts w:eastAsia="Calibri"/>
          <w:sz w:val="28"/>
          <w:szCs w:val="28"/>
        </w:rPr>
        <w:t>Лесного кодекса РФ</w:t>
      </w:r>
      <w:r w:rsidRPr="00BA4934">
        <w:rPr>
          <w:sz w:val="28"/>
          <w:szCs w:val="28"/>
        </w:rPr>
        <w:t xml:space="preserve"> и </w:t>
      </w:r>
      <w:r w:rsidR="00623297" w:rsidRPr="00BA4934">
        <w:rPr>
          <w:sz w:val="28"/>
        </w:rPr>
        <w:t>пункт</w:t>
      </w:r>
      <w:r w:rsidRPr="00BA4934">
        <w:rPr>
          <w:sz w:val="28"/>
        </w:rPr>
        <w:t>ом</w:t>
      </w:r>
      <w:r w:rsidR="00623297" w:rsidRPr="00BA4934">
        <w:rPr>
          <w:sz w:val="28"/>
        </w:rPr>
        <w:t xml:space="preserve"> </w:t>
      </w:r>
      <w:r w:rsidR="00514656" w:rsidRPr="00BA4934">
        <w:rPr>
          <w:sz w:val="28"/>
        </w:rPr>
        <w:t xml:space="preserve">30 </w:t>
      </w:r>
      <w:r w:rsidR="00623297" w:rsidRPr="00BA4934">
        <w:rPr>
          <w:sz w:val="28"/>
        </w:rPr>
        <w:t>приказа Рослес</w:t>
      </w:r>
      <w:r w:rsidR="00B82232" w:rsidRPr="00BA4934">
        <w:rPr>
          <w:sz w:val="28"/>
        </w:rPr>
        <w:t>хоза</w:t>
      </w:r>
      <w:r w:rsidRPr="00BA4934">
        <w:rPr>
          <w:sz w:val="28"/>
        </w:rPr>
        <w:br/>
      </w:r>
      <w:r w:rsidR="00B82232" w:rsidRPr="00BA4934">
        <w:rPr>
          <w:sz w:val="28"/>
        </w:rPr>
        <w:t xml:space="preserve"> от 14 декабря </w:t>
      </w:r>
      <w:r w:rsidR="00623297" w:rsidRPr="00BA4934">
        <w:rPr>
          <w:sz w:val="28"/>
        </w:rPr>
        <w:t>2010</w:t>
      </w:r>
      <w:r w:rsidR="00B82232" w:rsidRPr="00BA4934">
        <w:rPr>
          <w:sz w:val="28"/>
        </w:rPr>
        <w:t xml:space="preserve"> года </w:t>
      </w:r>
      <w:r w:rsidR="00D75A68" w:rsidRPr="00BA4934">
        <w:rPr>
          <w:sz w:val="28"/>
        </w:rPr>
        <w:t>№ </w:t>
      </w:r>
      <w:r w:rsidR="00623297" w:rsidRPr="00BA4934">
        <w:rPr>
          <w:sz w:val="28"/>
        </w:rPr>
        <w:t>485</w:t>
      </w:r>
      <w:r w:rsidR="002401E5" w:rsidRPr="00BA4934">
        <w:rPr>
          <w:sz w:val="28"/>
        </w:rPr>
        <w:t xml:space="preserve"> </w:t>
      </w:r>
      <w:r w:rsidR="00514656" w:rsidRPr="00BA4934">
        <w:rPr>
          <w:sz w:val="28"/>
        </w:rPr>
        <w:t>«</w:t>
      </w:r>
      <w:r w:rsidRPr="00BA4934">
        <w:rPr>
          <w:sz w:val="28"/>
        </w:rPr>
        <w:t>Об утверждении о</w:t>
      </w:r>
      <w:r w:rsidR="00514656" w:rsidRPr="00BA4934">
        <w:rPr>
          <w:sz w:val="28"/>
        </w:rPr>
        <w:t>собенност</w:t>
      </w:r>
      <w:r w:rsidRPr="00BA4934">
        <w:rPr>
          <w:sz w:val="28"/>
        </w:rPr>
        <w:t>ей</w:t>
      </w:r>
      <w:r w:rsidR="00514656" w:rsidRPr="00BA4934">
        <w:rPr>
          <w:sz w:val="28"/>
        </w:rPr>
        <w:t xml:space="preserve">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r w:rsidRPr="00BA4934">
        <w:rPr>
          <w:sz w:val="28"/>
        </w:rPr>
        <w:t xml:space="preserve"> </w:t>
      </w:r>
    </w:p>
    <w:p w:rsidR="00FD21FB" w:rsidRPr="00BA4934" w:rsidRDefault="00542EB7" w:rsidP="006F3F84">
      <w:pPr>
        <w:ind w:firstLine="709"/>
        <w:jc w:val="both"/>
        <w:rPr>
          <w:sz w:val="28"/>
        </w:rPr>
      </w:pPr>
      <w:r w:rsidRPr="00BA4934">
        <w:rPr>
          <w:sz w:val="28"/>
        </w:rPr>
        <w:t>В го</w:t>
      </w:r>
      <w:r w:rsidR="00AB6A82" w:rsidRPr="00BA4934">
        <w:rPr>
          <w:sz w:val="28"/>
        </w:rPr>
        <w:t>родских лесах г</w:t>
      </w:r>
      <w:r w:rsidR="00582436" w:rsidRPr="00BA4934">
        <w:rPr>
          <w:sz w:val="28"/>
        </w:rPr>
        <w:t xml:space="preserve">орода </w:t>
      </w:r>
      <w:r w:rsidR="006549EE">
        <w:rPr>
          <w:sz w:val="28"/>
        </w:rPr>
        <w:t>Заринск</w:t>
      </w:r>
      <w:r w:rsidRPr="00BA4934">
        <w:rPr>
          <w:sz w:val="28"/>
        </w:rPr>
        <w:t xml:space="preserve"> создание лесных плантаций и их эксплуатация не допуска</w:t>
      </w:r>
      <w:r w:rsidR="00AB6A82" w:rsidRPr="00BA4934">
        <w:rPr>
          <w:sz w:val="28"/>
        </w:rPr>
        <w:t>ю</w:t>
      </w:r>
      <w:r w:rsidRPr="00BA4934">
        <w:rPr>
          <w:sz w:val="28"/>
        </w:rPr>
        <w:t>тся.</w:t>
      </w:r>
    </w:p>
    <w:p w:rsidR="00BA6787" w:rsidRPr="00BA4934" w:rsidRDefault="00BA6787" w:rsidP="006F3F84">
      <w:pPr>
        <w:ind w:firstLine="709"/>
        <w:jc w:val="both"/>
        <w:rPr>
          <w:sz w:val="28"/>
        </w:rPr>
      </w:pPr>
    </w:p>
    <w:p w:rsidR="00514656" w:rsidRPr="00BA4934" w:rsidRDefault="00BA6787" w:rsidP="006357AA">
      <w:pPr>
        <w:pStyle w:val="2"/>
        <w:rPr>
          <w:i/>
        </w:rPr>
      </w:pPr>
      <w:bookmarkStart w:id="105" w:name="_Toc511744101"/>
      <w:bookmarkStart w:id="106" w:name="_Toc513815987"/>
      <w:r w:rsidRPr="00BA4934">
        <w:t>2.1</w:t>
      </w:r>
      <w:r w:rsidR="00514656" w:rsidRPr="00BA4934">
        <w:t>0.</w:t>
      </w:r>
      <w:r w:rsidR="0015598E" w:rsidRPr="00BA4934">
        <w:t xml:space="preserve"> Нормативы, параметры и сроки</w:t>
      </w:r>
      <w:r w:rsidR="00514656" w:rsidRPr="00BA4934">
        <w:t xml:space="preserve"> использования лесов для выращивания лесных плодовых, ягодных, декоративных растений и лекарственных растений</w:t>
      </w:r>
      <w:bookmarkEnd w:id="105"/>
      <w:bookmarkEnd w:id="106"/>
    </w:p>
    <w:p w:rsidR="00514656" w:rsidRPr="00BA4934" w:rsidRDefault="00514656" w:rsidP="00554D59">
      <w:pPr>
        <w:ind w:firstLine="709"/>
        <w:jc w:val="both"/>
        <w:rPr>
          <w:sz w:val="28"/>
        </w:rPr>
      </w:pPr>
    </w:p>
    <w:p w:rsidR="00554D59" w:rsidRPr="00BA4934" w:rsidRDefault="00554D59" w:rsidP="00554D59">
      <w:pPr>
        <w:ind w:firstLine="709"/>
        <w:jc w:val="both"/>
        <w:rPr>
          <w:sz w:val="28"/>
          <w:szCs w:val="28"/>
        </w:rPr>
      </w:pPr>
      <w:r w:rsidRPr="00BA4934">
        <w:rPr>
          <w:bCs/>
          <w:sz w:val="28"/>
          <w:szCs w:val="28"/>
        </w:rPr>
        <w:t xml:space="preserve">Использование лесов для выращивания лесных плодовых, ягодных, декоративных растений и лекарственных растений определяется статьей 39 </w:t>
      </w:r>
      <w:r w:rsidRPr="00BA4934">
        <w:rPr>
          <w:rFonts w:eastAsia="Calibri"/>
          <w:sz w:val="28"/>
          <w:szCs w:val="28"/>
        </w:rPr>
        <w:t>Лесного кодекса РФ</w:t>
      </w:r>
      <w:r w:rsidRPr="00BA4934">
        <w:rPr>
          <w:bCs/>
          <w:sz w:val="28"/>
          <w:szCs w:val="28"/>
        </w:rPr>
        <w:t xml:space="preserve"> и Правилами использования лесов для выращивания лесных плодовых, ягодных, декоративных растений, лекарственных растений, утвержденными приказом Рослесхоза от 5 декабря 2011 года </w:t>
      </w:r>
      <w:r w:rsidRPr="00BA4934">
        <w:rPr>
          <w:bCs/>
          <w:sz w:val="28"/>
          <w:szCs w:val="28"/>
        </w:rPr>
        <w:br/>
        <w:t xml:space="preserve">№ 510 </w:t>
      </w:r>
      <w:r w:rsidRPr="00BA4934">
        <w:rPr>
          <w:sz w:val="28"/>
          <w:szCs w:val="28"/>
        </w:rPr>
        <w:t>«Об утверждении Правил использования лесов для выращивания лесных плодовых, ягодных, декоративных растений, лекарственных растений» (далее – Правила использования лесов для выращивания лесных плодовых, ягодных, декоративных растений, лекарственных растений).</w:t>
      </w:r>
    </w:p>
    <w:p w:rsidR="008230ED" w:rsidRPr="00BA4934" w:rsidRDefault="008230ED" w:rsidP="00554D59">
      <w:pPr>
        <w:ind w:firstLine="709"/>
        <w:jc w:val="both"/>
        <w:rPr>
          <w:sz w:val="28"/>
          <w:szCs w:val="28"/>
        </w:rPr>
      </w:pPr>
      <w:r w:rsidRPr="00BA4934">
        <w:rPr>
          <w:sz w:val="28"/>
          <w:szCs w:val="28"/>
        </w:rPr>
        <w:t>Согласно части 5.1 статьи 105 Лесного кодекса РФ, в городских лесах запрещено использование токсичных химических препаратов, размещение объектов капитального строительства (за исключением гидротехнических сооружений).</w:t>
      </w:r>
    </w:p>
    <w:p w:rsidR="00BA6787" w:rsidRPr="00BA4934" w:rsidRDefault="00BA6787" w:rsidP="006F3F84">
      <w:pPr>
        <w:ind w:firstLine="709"/>
        <w:jc w:val="both"/>
        <w:rPr>
          <w:sz w:val="28"/>
        </w:rPr>
      </w:pPr>
    </w:p>
    <w:p w:rsidR="00052FE3" w:rsidRPr="00BA4934" w:rsidRDefault="00BA6787" w:rsidP="006357AA">
      <w:pPr>
        <w:pStyle w:val="2"/>
        <w:rPr>
          <w:i/>
        </w:rPr>
      </w:pPr>
      <w:bookmarkStart w:id="107" w:name="_Toc511744102"/>
      <w:bookmarkStart w:id="108" w:name="_Toc513815988"/>
      <w:r w:rsidRPr="00BA4934">
        <w:t>2.</w:t>
      </w:r>
      <w:r w:rsidR="0003774B" w:rsidRPr="00BA4934">
        <w:t>1</w:t>
      </w:r>
      <w:r w:rsidR="00052FE3" w:rsidRPr="00BA4934">
        <w:t>1. Нормативы, параметры и сроки использования лесов для выращивания посадочного материала лесных растений (саженцев, сеянцев)</w:t>
      </w:r>
      <w:bookmarkEnd w:id="107"/>
      <w:bookmarkEnd w:id="108"/>
    </w:p>
    <w:p w:rsidR="00052FE3" w:rsidRPr="00BA4934" w:rsidRDefault="00052FE3" w:rsidP="006F3F84">
      <w:pPr>
        <w:pStyle w:val="33"/>
        <w:ind w:left="0" w:firstLine="33"/>
        <w:jc w:val="both"/>
        <w:rPr>
          <w:b w:val="0"/>
          <w:szCs w:val="28"/>
        </w:rPr>
      </w:pPr>
    </w:p>
    <w:p w:rsidR="008230ED" w:rsidRPr="00BA4934" w:rsidRDefault="008230ED" w:rsidP="008230ED">
      <w:pPr>
        <w:ind w:firstLine="709"/>
        <w:jc w:val="both"/>
        <w:rPr>
          <w:sz w:val="28"/>
          <w:szCs w:val="28"/>
        </w:rPr>
      </w:pPr>
      <w:r w:rsidRPr="00BA4934">
        <w:rPr>
          <w:bCs/>
          <w:sz w:val="28"/>
          <w:szCs w:val="28"/>
        </w:rPr>
        <w:t>Использование лесов для выращивания посадочного материала лесных растений (саженцев, сеянцев) определяется статьей 39.1</w:t>
      </w:r>
      <w:r w:rsidRPr="00BA4934">
        <w:rPr>
          <w:rFonts w:eastAsia="Calibri"/>
          <w:sz w:val="28"/>
          <w:szCs w:val="28"/>
        </w:rPr>
        <w:t xml:space="preserve"> Лесного кодекса РФ</w:t>
      </w:r>
      <w:r w:rsidRPr="00BA4934">
        <w:rPr>
          <w:bCs/>
          <w:sz w:val="28"/>
          <w:szCs w:val="28"/>
        </w:rPr>
        <w:t xml:space="preserve"> и Правилами использования лесов для выращивания посадочного материала лесных растений (саженцев, сеянцев), утвержденными приказом Рослесхоза от 19 июля 2011 года № 308 «</w:t>
      </w:r>
      <w:r w:rsidRPr="00BA4934">
        <w:rPr>
          <w:sz w:val="28"/>
          <w:szCs w:val="28"/>
        </w:rPr>
        <w:t>Об утверждении Правил использования лесов для выращивания посадочного материала лесных растений (саженцев, сеянцев)» (далее – Правила использования лесов для выращивания посадочного материала лесных растений (саженцев, сеянцев).</w:t>
      </w:r>
    </w:p>
    <w:p w:rsidR="008230ED" w:rsidRPr="00BA4934" w:rsidRDefault="008230ED" w:rsidP="008230ED">
      <w:pPr>
        <w:ind w:firstLine="709"/>
        <w:jc w:val="both"/>
        <w:rPr>
          <w:sz w:val="28"/>
          <w:szCs w:val="28"/>
        </w:rPr>
      </w:pPr>
      <w:r w:rsidRPr="00BA4934">
        <w:rPr>
          <w:sz w:val="28"/>
          <w:szCs w:val="28"/>
        </w:rPr>
        <w:lastRenderedPageBreak/>
        <w:t>Выращивание посадочного материала лесных растений (саженцев, сеянцев)</w:t>
      </w:r>
      <w:r w:rsidRPr="00BA4934">
        <w:t xml:space="preserve"> </w:t>
      </w:r>
      <w:r w:rsidRPr="00BA4934">
        <w:rPr>
          <w:sz w:val="28"/>
          <w:szCs w:val="28"/>
        </w:rPr>
        <w:t>представляет собой предпринимательскую деятельность, осуществляемую в целях воспроизводства лесов и лесоразведения.</w:t>
      </w:r>
    </w:p>
    <w:p w:rsidR="008230ED" w:rsidRPr="00BA4934" w:rsidRDefault="008230ED" w:rsidP="008230ED">
      <w:pPr>
        <w:ind w:firstLine="709"/>
        <w:jc w:val="both"/>
        <w:rPr>
          <w:sz w:val="28"/>
          <w:szCs w:val="28"/>
        </w:rPr>
      </w:pPr>
      <w:r w:rsidRPr="00BA4934">
        <w:rPr>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(часть 3 статьи 39.1 Лесного кодекса).</w:t>
      </w:r>
    </w:p>
    <w:p w:rsidR="008230ED" w:rsidRPr="00BA4934" w:rsidRDefault="008230ED" w:rsidP="008230ED">
      <w:pPr>
        <w:ind w:firstLine="709"/>
        <w:jc w:val="both"/>
        <w:rPr>
          <w:sz w:val="28"/>
          <w:szCs w:val="28"/>
        </w:rPr>
      </w:pPr>
      <w:r w:rsidRPr="00BA4934">
        <w:rPr>
          <w:sz w:val="28"/>
          <w:szCs w:val="28"/>
        </w:rPr>
        <w:t>Согласно части 5.1 статьи 105 Лесного кодекса РФ, в городских лесах запрещено использование токсичных химических препаратов, размещение объектов капитального строительства (за исключением гидротехнических сооружений).</w:t>
      </w:r>
    </w:p>
    <w:p w:rsidR="00FD21FB" w:rsidRPr="00BA4934" w:rsidRDefault="00FD21FB" w:rsidP="00554D59">
      <w:pPr>
        <w:ind w:firstLine="709"/>
        <w:jc w:val="both"/>
        <w:rPr>
          <w:sz w:val="28"/>
          <w:szCs w:val="28"/>
        </w:rPr>
      </w:pPr>
    </w:p>
    <w:p w:rsidR="00052FE3" w:rsidRPr="00BA4934" w:rsidRDefault="000F7182" w:rsidP="006357AA">
      <w:pPr>
        <w:pStyle w:val="2"/>
        <w:rPr>
          <w:i/>
        </w:rPr>
      </w:pPr>
      <w:bookmarkStart w:id="109" w:name="_Toc511744103"/>
      <w:bookmarkStart w:id="110" w:name="_Toc513815989"/>
      <w:r w:rsidRPr="00BA4934">
        <w:t>2.1</w:t>
      </w:r>
      <w:r w:rsidR="0003774B" w:rsidRPr="00BA4934">
        <w:t>2</w:t>
      </w:r>
      <w:r w:rsidR="00052FE3" w:rsidRPr="00BA4934">
        <w:t>.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bookmarkEnd w:id="109"/>
      <w:bookmarkEnd w:id="110"/>
    </w:p>
    <w:p w:rsidR="008341CE" w:rsidRPr="00BA4934" w:rsidRDefault="008341CE" w:rsidP="006F3F84">
      <w:pPr>
        <w:pStyle w:val="21"/>
        <w:ind w:firstLine="709"/>
        <w:jc w:val="left"/>
        <w:rPr>
          <w:szCs w:val="28"/>
        </w:rPr>
      </w:pPr>
    </w:p>
    <w:p w:rsidR="004720A4" w:rsidRPr="00BA4934" w:rsidRDefault="004720A4" w:rsidP="006F3F84">
      <w:pPr>
        <w:ind w:firstLine="709"/>
        <w:jc w:val="both"/>
        <w:rPr>
          <w:sz w:val="28"/>
          <w:szCs w:val="28"/>
        </w:rPr>
      </w:pPr>
      <w:r w:rsidRPr="00BA4934">
        <w:rPr>
          <w:sz w:val="28"/>
          <w:szCs w:val="28"/>
        </w:rPr>
        <w:t xml:space="preserve">Использование лесов для выполнения работ по геологическому изучению недр, для разработки месторождений полезных ископаемых определяется статьей 43 </w:t>
      </w:r>
      <w:r w:rsidRPr="00BA4934">
        <w:rPr>
          <w:rFonts w:eastAsia="Calibri"/>
          <w:sz w:val="28"/>
          <w:szCs w:val="28"/>
        </w:rPr>
        <w:t xml:space="preserve">Лесного кодекса РФ, </w:t>
      </w:r>
      <w:r w:rsidRPr="00BA4934">
        <w:rPr>
          <w:sz w:val="28"/>
          <w:szCs w:val="28"/>
        </w:rPr>
        <w:t xml:space="preserve">Законом Российской Федерации от 21 февраля 1992 года </w:t>
      </w:r>
      <w:r w:rsidR="00D75A68" w:rsidRPr="00BA4934">
        <w:rPr>
          <w:sz w:val="28"/>
          <w:szCs w:val="28"/>
        </w:rPr>
        <w:t>№ </w:t>
      </w:r>
      <w:r w:rsidRPr="00BA4934">
        <w:rPr>
          <w:sz w:val="28"/>
          <w:szCs w:val="28"/>
        </w:rPr>
        <w:t xml:space="preserve">2395-1 «О недрах» и Порядком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 декабря 2010 </w:t>
      </w:r>
      <w:r w:rsidR="00D75A68" w:rsidRPr="00BA4934">
        <w:rPr>
          <w:sz w:val="28"/>
          <w:szCs w:val="28"/>
        </w:rPr>
        <w:t>№ </w:t>
      </w:r>
      <w:r w:rsidRPr="00BA4934">
        <w:rPr>
          <w:sz w:val="28"/>
          <w:szCs w:val="28"/>
        </w:rPr>
        <w:t xml:space="preserve">515 «Об утверждении Порядка использования лесов для выполнения работ по геологическому изучению недр, для разработки месторождений полезных ископаемых» (далее – Порядок использования лесов для выполнения работ по геологическому изучению недр, для разработки месторождений полезных ископаемых). </w:t>
      </w:r>
    </w:p>
    <w:p w:rsidR="007275A8" w:rsidRPr="00BA4934" w:rsidRDefault="004720A4" w:rsidP="006F3F84">
      <w:pPr>
        <w:pStyle w:val="a6"/>
        <w:ind w:firstLine="709"/>
        <w:jc w:val="both"/>
        <w:rPr>
          <w:szCs w:val="28"/>
        </w:rPr>
      </w:pPr>
      <w:r w:rsidRPr="00BA4934">
        <w:rPr>
          <w:szCs w:val="28"/>
        </w:rPr>
        <w:t>Выполнение работ по геологическому изучению недр, для р</w:t>
      </w:r>
      <w:r w:rsidR="007275A8" w:rsidRPr="00BA4934">
        <w:rPr>
          <w:szCs w:val="28"/>
        </w:rPr>
        <w:t>азработк</w:t>
      </w:r>
      <w:r w:rsidRPr="00BA4934">
        <w:rPr>
          <w:szCs w:val="28"/>
        </w:rPr>
        <w:t>и</w:t>
      </w:r>
      <w:r w:rsidR="007275A8" w:rsidRPr="00BA4934">
        <w:rPr>
          <w:szCs w:val="28"/>
        </w:rPr>
        <w:t xml:space="preserve"> месторождений полезных ископаемых в городских лесах запрещен</w:t>
      </w:r>
      <w:r w:rsidRPr="00BA4934">
        <w:rPr>
          <w:szCs w:val="28"/>
        </w:rPr>
        <w:t>о</w:t>
      </w:r>
      <w:r w:rsidR="007275A8" w:rsidRPr="00BA4934">
        <w:rPr>
          <w:szCs w:val="28"/>
        </w:rPr>
        <w:t xml:space="preserve"> в соответствии с частью 5.1 статьи 105 Лесного кодекса. </w:t>
      </w:r>
    </w:p>
    <w:p w:rsidR="00FD21FB" w:rsidRPr="00BA4934" w:rsidRDefault="00FD21FB" w:rsidP="006F3F84">
      <w:pPr>
        <w:rPr>
          <w:sz w:val="28"/>
          <w:szCs w:val="28"/>
        </w:rPr>
      </w:pPr>
    </w:p>
    <w:p w:rsidR="00052FE3" w:rsidRPr="00BA4934" w:rsidRDefault="000F7182" w:rsidP="006357AA">
      <w:pPr>
        <w:pStyle w:val="2"/>
        <w:rPr>
          <w:i/>
        </w:rPr>
      </w:pPr>
      <w:bookmarkStart w:id="111" w:name="_Toc511744104"/>
      <w:bookmarkStart w:id="112" w:name="_Toc513815990"/>
      <w:r w:rsidRPr="00BA4934">
        <w:t>2.</w:t>
      </w:r>
      <w:r w:rsidR="0003774B" w:rsidRPr="00BA4934">
        <w:t>13</w:t>
      </w:r>
      <w:r w:rsidR="00052FE3" w:rsidRPr="00BA4934">
        <w:t>.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bookmarkEnd w:id="111"/>
      <w:bookmarkEnd w:id="112"/>
    </w:p>
    <w:p w:rsidR="004720A4" w:rsidRPr="00BA4934" w:rsidRDefault="004720A4" w:rsidP="006F3F84">
      <w:pPr>
        <w:rPr>
          <w:sz w:val="28"/>
          <w:szCs w:val="28"/>
        </w:rPr>
      </w:pPr>
    </w:p>
    <w:p w:rsidR="004720A4" w:rsidRPr="00BA4934" w:rsidRDefault="004720A4" w:rsidP="006F3F84">
      <w:pPr>
        <w:ind w:firstLine="709"/>
        <w:jc w:val="both"/>
        <w:rPr>
          <w:sz w:val="28"/>
          <w:szCs w:val="28"/>
        </w:rPr>
      </w:pPr>
      <w:r w:rsidRPr="00BA4934">
        <w:rPr>
          <w:sz w:val="28"/>
          <w:szCs w:val="28"/>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осуществляется в соответствии со стать</w:t>
      </w:r>
      <w:r w:rsidR="005565F6" w:rsidRPr="00BA4934">
        <w:rPr>
          <w:sz w:val="28"/>
          <w:szCs w:val="28"/>
        </w:rPr>
        <w:t>ями</w:t>
      </w:r>
      <w:r w:rsidRPr="00BA4934">
        <w:rPr>
          <w:sz w:val="28"/>
          <w:szCs w:val="28"/>
        </w:rPr>
        <w:t xml:space="preserve"> 21</w:t>
      </w:r>
      <w:r w:rsidR="005565F6" w:rsidRPr="00BA4934">
        <w:rPr>
          <w:sz w:val="28"/>
          <w:szCs w:val="28"/>
        </w:rPr>
        <w:t xml:space="preserve">, 44 </w:t>
      </w:r>
      <w:r w:rsidRPr="00BA4934">
        <w:rPr>
          <w:sz w:val="28"/>
          <w:szCs w:val="28"/>
        </w:rPr>
        <w:t xml:space="preserve">Лесного кодекса </w:t>
      </w:r>
      <w:r w:rsidRPr="00BA4934">
        <w:rPr>
          <w:rFonts w:eastAsia="Calibri"/>
          <w:sz w:val="28"/>
          <w:szCs w:val="28"/>
        </w:rPr>
        <w:t>РФ</w:t>
      </w:r>
      <w:r w:rsidRPr="00BA4934">
        <w:rPr>
          <w:sz w:val="28"/>
          <w:szCs w:val="28"/>
        </w:rPr>
        <w:t>.</w:t>
      </w:r>
    </w:p>
    <w:p w:rsidR="00383B67" w:rsidRPr="00BA4934" w:rsidRDefault="00383B67" w:rsidP="006F3F84">
      <w:pPr>
        <w:autoSpaceDE w:val="0"/>
        <w:autoSpaceDN w:val="0"/>
        <w:adjustRightInd w:val="0"/>
        <w:ind w:firstLine="709"/>
        <w:jc w:val="both"/>
        <w:rPr>
          <w:sz w:val="28"/>
          <w:szCs w:val="28"/>
        </w:rPr>
      </w:pPr>
      <w:r w:rsidRPr="00BA4934">
        <w:rPr>
          <w:sz w:val="28"/>
          <w:szCs w:val="28"/>
        </w:rPr>
        <w:lastRenderedPageBreak/>
        <w:t xml:space="preserve">В соответствии </w:t>
      </w:r>
      <w:r w:rsidR="00FF7EDB" w:rsidRPr="00BA4934">
        <w:rPr>
          <w:sz w:val="28"/>
          <w:szCs w:val="28"/>
        </w:rPr>
        <w:t xml:space="preserve">частью 5.1 статьи 105 Лесного кодекса РФ, приказом Рослесхоза от 14 декабря 2010 года </w:t>
      </w:r>
      <w:r w:rsidR="00D75A68" w:rsidRPr="00BA4934">
        <w:rPr>
          <w:sz w:val="28"/>
          <w:szCs w:val="28"/>
        </w:rPr>
        <w:t>№ </w:t>
      </w:r>
      <w:r w:rsidR="00FF7EDB" w:rsidRPr="00BA4934">
        <w:rPr>
          <w:sz w:val="28"/>
          <w:szCs w:val="28"/>
        </w:rPr>
        <w:t>485 «Об утверждении</w:t>
      </w:r>
      <w:r w:rsidRPr="00BA4934">
        <w:rPr>
          <w:sz w:val="28"/>
          <w:szCs w:val="28"/>
        </w:rPr>
        <w:t xml:space="preserve"> </w:t>
      </w:r>
      <w:hyperlink r:id="rId22" w:history="1">
        <w:r w:rsidRPr="00BA4934">
          <w:rPr>
            <w:sz w:val="28"/>
            <w:szCs w:val="28"/>
          </w:rPr>
          <w:t>Особенност</w:t>
        </w:r>
      </w:hyperlink>
      <w:r w:rsidR="00FF7EDB" w:rsidRPr="00BA4934">
        <w:rPr>
          <w:sz w:val="28"/>
          <w:szCs w:val="28"/>
        </w:rPr>
        <w:t>ей</w:t>
      </w:r>
      <w:r w:rsidRPr="00BA4934">
        <w:rPr>
          <w:sz w:val="28"/>
          <w:szCs w:val="28"/>
        </w:rPr>
        <w:t xml:space="preserve">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w:t>
      </w:r>
      <w:r w:rsidR="0083020F" w:rsidRPr="00BA4934">
        <w:rPr>
          <w:sz w:val="28"/>
          <w:szCs w:val="28"/>
        </w:rPr>
        <w:t>»</w:t>
      </w:r>
      <w:r w:rsidRPr="00BA4934">
        <w:rPr>
          <w:sz w:val="28"/>
          <w:szCs w:val="28"/>
        </w:rPr>
        <w:t xml:space="preserve"> размещение объектов капитального строительства (в том числе водохранилищ и иных искусственных водных объектов, а также специализированных портов), за исключением гидротехнических сооружений, в городских лесах запрещается. </w:t>
      </w:r>
    </w:p>
    <w:p w:rsidR="00383B67" w:rsidRPr="00BA4934" w:rsidRDefault="00383B67" w:rsidP="006F3F84">
      <w:pPr>
        <w:ind w:firstLine="709"/>
        <w:jc w:val="both"/>
        <w:rPr>
          <w:sz w:val="28"/>
          <w:szCs w:val="28"/>
        </w:rPr>
      </w:pPr>
      <w:r w:rsidRPr="00BA4934">
        <w:rPr>
          <w:sz w:val="28"/>
          <w:szCs w:val="28"/>
        </w:rPr>
        <w:t>Лесные участки предоставляются гражданам, юридическим лицам в соответствии со статьей 9 Лесного кодекса</w:t>
      </w:r>
      <w:r w:rsidR="00B5293A" w:rsidRPr="00BA4934">
        <w:rPr>
          <w:sz w:val="28"/>
          <w:szCs w:val="28"/>
        </w:rPr>
        <w:t xml:space="preserve"> РФ</w:t>
      </w:r>
      <w:r w:rsidRPr="00BA4934">
        <w:rPr>
          <w:sz w:val="28"/>
          <w:szCs w:val="28"/>
        </w:rPr>
        <w:t xml:space="preserve">. Такие лесные участки также могут быть обременены сервитутами. </w:t>
      </w:r>
    </w:p>
    <w:p w:rsidR="00383B67" w:rsidRPr="00BA4934" w:rsidRDefault="00383B67" w:rsidP="006F3F84">
      <w:pPr>
        <w:ind w:firstLine="709"/>
        <w:jc w:val="both"/>
        <w:rPr>
          <w:sz w:val="28"/>
          <w:szCs w:val="28"/>
        </w:rPr>
      </w:pPr>
      <w:r w:rsidRPr="00BA4934">
        <w:rPr>
          <w:sz w:val="28"/>
          <w:szCs w:val="28"/>
        </w:rPr>
        <w:t>В соответствии с частью 3 статьи 72 и частью 3 статьи 74 Лесного кодекса лесные участки для данных целей предоставляются в аренду без проведения аукционов на основании решений органов местного самоуправления на срок от 1 года до 49 лет.</w:t>
      </w:r>
    </w:p>
    <w:p w:rsidR="00383B67" w:rsidRPr="00BA4934" w:rsidRDefault="00383B67" w:rsidP="006F3F84">
      <w:pPr>
        <w:ind w:firstLine="709"/>
        <w:jc w:val="both"/>
        <w:rPr>
          <w:sz w:val="28"/>
          <w:szCs w:val="28"/>
        </w:rPr>
      </w:pPr>
      <w:r w:rsidRPr="00BA4934">
        <w:rPr>
          <w:sz w:val="28"/>
          <w:szCs w:val="28"/>
        </w:rPr>
        <w:t xml:space="preserve">При использовании лесов для строительства и эксплуатации гидротехнических сооружений, на лесных участках, предоставленных в постоянное (бессрочное) пользование или аренду, допускается строительство, реконструкция и эксплуатация объектов, не связанных с созданием лесной инфраструктуры (статья 21 Лесного кодекса), и создание лесной инфраструктуры (статья 13 Лесного кодекса). </w:t>
      </w:r>
    </w:p>
    <w:p w:rsidR="00FD21FB" w:rsidRPr="00BA4934" w:rsidRDefault="00FD21FB" w:rsidP="006F3F84">
      <w:pPr>
        <w:tabs>
          <w:tab w:val="left" w:pos="1086"/>
        </w:tabs>
        <w:jc w:val="both"/>
        <w:rPr>
          <w:sz w:val="28"/>
          <w:szCs w:val="28"/>
        </w:rPr>
      </w:pPr>
    </w:p>
    <w:p w:rsidR="00052FE3" w:rsidRPr="00BA4934" w:rsidRDefault="000F7182" w:rsidP="006357AA">
      <w:pPr>
        <w:pStyle w:val="2"/>
        <w:rPr>
          <w:i/>
        </w:rPr>
      </w:pPr>
      <w:bookmarkStart w:id="113" w:name="_Toc511744105"/>
      <w:bookmarkStart w:id="114" w:name="_Toc513815991"/>
      <w:r w:rsidRPr="00BA4934">
        <w:t>2.</w:t>
      </w:r>
      <w:r w:rsidR="00C228A2" w:rsidRPr="00BA4934">
        <w:t>14</w:t>
      </w:r>
      <w:r w:rsidR="00052FE3" w:rsidRPr="00BA4934">
        <w:t>. Нормативы, параметры и сроки использования лесов для строительства, реконструкции, эксплуатации линейных объектов</w:t>
      </w:r>
      <w:bookmarkEnd w:id="113"/>
      <w:bookmarkEnd w:id="114"/>
    </w:p>
    <w:p w:rsidR="00052FE3" w:rsidRPr="00BA4934" w:rsidRDefault="00052FE3" w:rsidP="006F3F84">
      <w:pPr>
        <w:jc w:val="center"/>
        <w:rPr>
          <w:b/>
          <w:bCs/>
          <w:sz w:val="28"/>
          <w:szCs w:val="28"/>
        </w:rPr>
      </w:pPr>
    </w:p>
    <w:p w:rsidR="00286AFC" w:rsidRPr="00BA4934" w:rsidRDefault="00286AFC" w:rsidP="006F3F84">
      <w:pPr>
        <w:shd w:val="clear" w:color="auto" w:fill="FFFFFF"/>
        <w:ind w:firstLine="709"/>
        <w:jc w:val="both"/>
        <w:rPr>
          <w:sz w:val="28"/>
          <w:szCs w:val="28"/>
        </w:rPr>
      </w:pPr>
      <w:r w:rsidRPr="00BA4934">
        <w:rPr>
          <w:sz w:val="28"/>
          <w:szCs w:val="28"/>
        </w:rPr>
        <w:t xml:space="preserve">Использование лесов для строительства, реконструкции и эксплуатации линейных объектов определяется статьей 45 Лесного кодекса РФ и Правилами использования лесов для строительства, реконструкции линейных объектов, утвержденными </w:t>
      </w:r>
      <w:r w:rsidRPr="00BA4934">
        <w:rPr>
          <w:spacing w:val="-4"/>
          <w:sz w:val="28"/>
          <w:szCs w:val="28"/>
        </w:rPr>
        <w:t xml:space="preserve">приказом </w:t>
      </w:r>
      <w:r w:rsidRPr="00BA4934">
        <w:rPr>
          <w:sz w:val="28"/>
          <w:szCs w:val="28"/>
        </w:rPr>
        <w:t xml:space="preserve">Рослесхоза </w:t>
      </w:r>
      <w:r w:rsidRPr="00BA4934">
        <w:rPr>
          <w:sz w:val="28"/>
          <w:szCs w:val="28"/>
        </w:rPr>
        <w:br/>
        <w:t xml:space="preserve">от 10 июня 2011 года </w:t>
      </w:r>
      <w:r w:rsidR="00D75A68" w:rsidRPr="00BA4934">
        <w:rPr>
          <w:sz w:val="28"/>
          <w:szCs w:val="28"/>
        </w:rPr>
        <w:t>№ </w:t>
      </w:r>
      <w:r w:rsidRPr="00BA4934">
        <w:rPr>
          <w:sz w:val="28"/>
          <w:szCs w:val="28"/>
        </w:rPr>
        <w:t xml:space="preserve">223 «Об утверждении Правил использования лесов для строительства, реконструкции, эксплуатации линейных объектов» (далее – Правила использования лесов для строительства, реконструкции, эксплуатации линейных объектов). </w:t>
      </w:r>
    </w:p>
    <w:p w:rsidR="00286AFC" w:rsidRPr="00BA4934" w:rsidRDefault="00286AFC" w:rsidP="006F3F84">
      <w:pPr>
        <w:widowControl w:val="0"/>
        <w:autoSpaceDE w:val="0"/>
        <w:autoSpaceDN w:val="0"/>
        <w:adjustRightInd w:val="0"/>
        <w:ind w:firstLine="720"/>
        <w:jc w:val="both"/>
        <w:rPr>
          <w:sz w:val="28"/>
          <w:szCs w:val="28"/>
        </w:rPr>
      </w:pPr>
      <w:r w:rsidRPr="00BA4934">
        <w:rPr>
          <w:sz w:val="28"/>
          <w:szCs w:val="28"/>
        </w:rPr>
        <w:t xml:space="preserve">Использование лесов для строительства, реконструкции, эксплуатации линейных объектов осуществляется в соответствии со </w:t>
      </w:r>
      <w:hyperlink w:anchor="sub_2114" w:history="1">
        <w:r w:rsidRPr="00BA4934">
          <w:rPr>
            <w:sz w:val="28"/>
            <w:szCs w:val="28"/>
          </w:rPr>
          <w:t>статьей 21</w:t>
        </w:r>
      </w:hyperlink>
      <w:r w:rsidRPr="00BA4934">
        <w:rPr>
          <w:sz w:val="28"/>
          <w:szCs w:val="28"/>
        </w:rPr>
        <w:t xml:space="preserve"> Лесного кодекса РФ.</w:t>
      </w:r>
    </w:p>
    <w:p w:rsidR="00540055" w:rsidRPr="00BA4934" w:rsidRDefault="00540055" w:rsidP="006F3F84">
      <w:pPr>
        <w:ind w:firstLine="720"/>
        <w:jc w:val="both"/>
        <w:rPr>
          <w:sz w:val="28"/>
          <w:szCs w:val="28"/>
        </w:rPr>
      </w:pPr>
      <w:r w:rsidRPr="00BA4934">
        <w:rPr>
          <w:sz w:val="28"/>
          <w:szCs w:val="28"/>
        </w:rPr>
        <w:t>Под линейными объектами понимаются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w:t>
      </w:r>
    </w:p>
    <w:p w:rsidR="00540055" w:rsidRPr="00BA4934" w:rsidRDefault="00540055" w:rsidP="006F3F84">
      <w:pPr>
        <w:ind w:firstLine="720"/>
        <w:jc w:val="both"/>
        <w:rPr>
          <w:sz w:val="28"/>
          <w:szCs w:val="28"/>
        </w:rPr>
      </w:pPr>
      <w:r w:rsidRPr="00BA4934">
        <w:rPr>
          <w:sz w:val="28"/>
          <w:szCs w:val="28"/>
        </w:rPr>
        <w:t xml:space="preserve">Лесные участки, находящиеся в государственной или муниципальной собственности, предоставляются гражданам, юридическим </w:t>
      </w:r>
      <w:r w:rsidRPr="00BA4934">
        <w:rPr>
          <w:sz w:val="28"/>
          <w:szCs w:val="28"/>
        </w:rPr>
        <w:lastRenderedPageBreak/>
        <w:t xml:space="preserve">лицам в соответствии со </w:t>
      </w:r>
      <w:hyperlink r:id="rId23" w:history="1">
        <w:r w:rsidRPr="00BA4934">
          <w:rPr>
            <w:sz w:val="28"/>
            <w:szCs w:val="28"/>
          </w:rPr>
          <w:t>ст</w:t>
        </w:r>
        <w:r w:rsidR="00B82232" w:rsidRPr="00BA4934">
          <w:rPr>
            <w:sz w:val="28"/>
            <w:szCs w:val="28"/>
          </w:rPr>
          <w:t xml:space="preserve">атьей </w:t>
        </w:r>
        <w:r w:rsidRPr="00BA4934">
          <w:rPr>
            <w:sz w:val="28"/>
            <w:szCs w:val="28"/>
          </w:rPr>
          <w:t>9</w:t>
        </w:r>
      </w:hyperlink>
      <w:r w:rsidRPr="00BA4934">
        <w:rPr>
          <w:sz w:val="28"/>
          <w:szCs w:val="28"/>
        </w:rPr>
        <w:t xml:space="preserve"> Л</w:t>
      </w:r>
      <w:r w:rsidR="00730511" w:rsidRPr="00BA4934">
        <w:rPr>
          <w:sz w:val="28"/>
          <w:szCs w:val="28"/>
        </w:rPr>
        <w:t>есного кодекса</w:t>
      </w:r>
      <w:r w:rsidRPr="00BA4934">
        <w:rPr>
          <w:sz w:val="28"/>
          <w:szCs w:val="28"/>
        </w:rPr>
        <w:t xml:space="preserve"> РФ для строительства линейных объектов.</w:t>
      </w:r>
    </w:p>
    <w:p w:rsidR="00540055" w:rsidRPr="00BA4934" w:rsidRDefault="00540055" w:rsidP="006F3F84">
      <w:pPr>
        <w:ind w:firstLine="720"/>
        <w:jc w:val="both"/>
        <w:rPr>
          <w:sz w:val="28"/>
          <w:szCs w:val="28"/>
        </w:rPr>
      </w:pPr>
      <w:r w:rsidRPr="00BA4934">
        <w:rPr>
          <w:sz w:val="28"/>
          <w:szCs w:val="28"/>
        </w:rPr>
        <w:t xml:space="preserve">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w:t>
      </w:r>
      <w:hyperlink r:id="rId24" w:history="1">
        <w:r w:rsidRPr="00BA4934">
          <w:rPr>
            <w:sz w:val="28"/>
            <w:szCs w:val="28"/>
          </w:rPr>
          <w:t>статьей 9</w:t>
        </w:r>
      </w:hyperlink>
      <w:r w:rsidRPr="00BA4934">
        <w:rPr>
          <w:sz w:val="28"/>
          <w:szCs w:val="28"/>
        </w:rPr>
        <w:t xml:space="preserve"> 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540055" w:rsidRPr="00BA4934" w:rsidRDefault="00540055" w:rsidP="006F3F84">
      <w:pPr>
        <w:ind w:firstLine="720"/>
        <w:jc w:val="both"/>
        <w:rPr>
          <w:sz w:val="28"/>
          <w:szCs w:val="28"/>
        </w:rPr>
      </w:pPr>
      <w:bookmarkStart w:id="115" w:name="sub_1008"/>
      <w:r w:rsidRPr="00BA4934">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540055" w:rsidRPr="00BA4934" w:rsidRDefault="00540055" w:rsidP="006F3F84">
      <w:pPr>
        <w:ind w:firstLine="720"/>
        <w:jc w:val="both"/>
        <w:rPr>
          <w:sz w:val="28"/>
          <w:szCs w:val="28"/>
        </w:rPr>
      </w:pPr>
      <w:bookmarkStart w:id="116" w:name="sub_10081"/>
      <w:bookmarkEnd w:id="115"/>
      <w:r w:rsidRPr="00BA4934">
        <w:rPr>
          <w:sz w:val="28"/>
          <w:szCs w:val="28"/>
        </w:rPr>
        <w:t>а) прокладка и содержание в безлесном состоянии просек вдоль и по периметру линейных объектов.</w:t>
      </w:r>
    </w:p>
    <w:bookmarkEnd w:id="116"/>
    <w:p w:rsidR="00540055" w:rsidRPr="00BA4934" w:rsidRDefault="00540055" w:rsidP="006F3F84">
      <w:pPr>
        <w:ind w:firstLine="720"/>
        <w:jc w:val="both"/>
        <w:rPr>
          <w:sz w:val="28"/>
          <w:szCs w:val="28"/>
        </w:rPr>
      </w:pPr>
      <w:r w:rsidRPr="00BA4934">
        <w:rPr>
          <w:sz w:val="28"/>
          <w:szCs w:val="28"/>
        </w:rPr>
        <w:t xml:space="preserve">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w:t>
      </w:r>
      <w:hyperlink r:id="rId25" w:history="1">
        <w:r w:rsidRPr="00BA4934">
          <w:rPr>
            <w:sz w:val="28"/>
            <w:szCs w:val="28"/>
          </w:rPr>
          <w:t>пунктом "а" Приложения</w:t>
        </w:r>
      </w:hyperlink>
      <w:r w:rsidRPr="00BA4934">
        <w:rPr>
          <w:sz w:val="28"/>
          <w:szCs w:val="28"/>
        </w:rPr>
        <w:t xml:space="preserve">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w:t>
      </w:r>
      <w:hyperlink r:id="rId26" w:history="1">
        <w:r w:rsidRPr="00BA4934">
          <w:rPr>
            <w:sz w:val="28"/>
            <w:szCs w:val="28"/>
          </w:rPr>
          <w:t>постановлением</w:t>
        </w:r>
      </w:hyperlink>
      <w:r w:rsidRPr="00BA4934">
        <w:rPr>
          <w:sz w:val="28"/>
          <w:szCs w:val="28"/>
        </w:rPr>
        <w:t xml:space="preserve"> Правительств</w:t>
      </w:r>
      <w:r w:rsidR="00B82232" w:rsidRPr="00BA4934">
        <w:rPr>
          <w:sz w:val="28"/>
          <w:szCs w:val="28"/>
        </w:rPr>
        <w:t xml:space="preserve">а Российской Федерации от 24 февраля </w:t>
      </w:r>
      <w:r w:rsidRPr="00BA4934">
        <w:rPr>
          <w:sz w:val="28"/>
          <w:szCs w:val="28"/>
        </w:rPr>
        <w:t>2009</w:t>
      </w:r>
      <w:r w:rsidR="00B82232" w:rsidRPr="00BA4934">
        <w:rPr>
          <w:sz w:val="28"/>
          <w:szCs w:val="28"/>
        </w:rPr>
        <w:t xml:space="preserve"> года </w:t>
      </w:r>
      <w:r w:rsidR="00D02689" w:rsidRPr="00BA4934">
        <w:rPr>
          <w:sz w:val="28"/>
          <w:szCs w:val="28"/>
        </w:rPr>
        <w:t>№</w:t>
      </w:r>
      <w:r w:rsidRPr="00BA4934">
        <w:rPr>
          <w:sz w:val="28"/>
          <w:szCs w:val="28"/>
        </w:rPr>
        <w:t>160 (Собрание законодательств</w:t>
      </w:r>
      <w:r w:rsidR="00D02689" w:rsidRPr="00BA4934">
        <w:rPr>
          <w:sz w:val="28"/>
          <w:szCs w:val="28"/>
        </w:rPr>
        <w:t>а Российской Федерации, 2009, №</w:t>
      </w:r>
      <w:r w:rsidRPr="00BA4934">
        <w:rPr>
          <w:sz w:val="28"/>
          <w:szCs w:val="28"/>
        </w:rPr>
        <w:t>10, ст</w:t>
      </w:r>
      <w:r w:rsidR="00B82232" w:rsidRPr="00BA4934">
        <w:rPr>
          <w:sz w:val="28"/>
          <w:szCs w:val="28"/>
        </w:rPr>
        <w:t>р</w:t>
      </w:r>
      <w:r w:rsidR="00D02689" w:rsidRPr="00BA4934">
        <w:rPr>
          <w:sz w:val="28"/>
          <w:szCs w:val="28"/>
        </w:rPr>
        <w:t>.</w:t>
      </w:r>
      <w:r w:rsidRPr="00BA4934">
        <w:rPr>
          <w:sz w:val="28"/>
          <w:szCs w:val="28"/>
        </w:rPr>
        <w:t>1220);</w:t>
      </w:r>
    </w:p>
    <w:p w:rsidR="00540055" w:rsidRPr="00BA4934" w:rsidRDefault="00540055" w:rsidP="006F3F84">
      <w:pPr>
        <w:ind w:firstLine="720"/>
        <w:jc w:val="both"/>
        <w:rPr>
          <w:sz w:val="28"/>
          <w:szCs w:val="28"/>
        </w:rPr>
      </w:pPr>
      <w:bookmarkStart w:id="117" w:name="sub_10082"/>
      <w:r w:rsidRPr="00BA4934">
        <w:rPr>
          <w:sz w:val="28"/>
          <w:szCs w:val="28"/>
        </w:rPr>
        <w:t xml:space="preserve">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w:t>
      </w:r>
      <w:smartTag w:uri="urn:schemas-microsoft-com:office:smarttags" w:element="metricconverter">
        <w:smartTagPr>
          <w:attr w:name="ProductID" w:val="2 метра"/>
        </w:smartTagPr>
        <w:r w:rsidRPr="00BA4934">
          <w:rPr>
            <w:sz w:val="28"/>
            <w:szCs w:val="28"/>
          </w:rPr>
          <w:t>2 метра</w:t>
        </w:r>
      </w:smartTag>
      <w:r w:rsidRPr="00BA4934">
        <w:rPr>
          <w:sz w:val="28"/>
          <w:szCs w:val="28"/>
        </w:rPr>
        <w:t>;</w:t>
      </w:r>
    </w:p>
    <w:p w:rsidR="00540055" w:rsidRPr="00BA4934" w:rsidRDefault="00540055" w:rsidP="006F3F84">
      <w:pPr>
        <w:ind w:firstLine="720"/>
        <w:jc w:val="both"/>
        <w:rPr>
          <w:sz w:val="28"/>
          <w:szCs w:val="28"/>
        </w:rPr>
      </w:pPr>
      <w:bookmarkStart w:id="118" w:name="sub_10083"/>
      <w:bookmarkEnd w:id="117"/>
      <w:r w:rsidRPr="00BA4934">
        <w:rPr>
          <w:sz w:val="28"/>
          <w:szCs w:val="28"/>
        </w:rPr>
        <w:t>в) вырубка сильно</w:t>
      </w:r>
      <w:r w:rsidR="00AB6A82" w:rsidRPr="00BA4934">
        <w:rPr>
          <w:sz w:val="28"/>
          <w:szCs w:val="28"/>
        </w:rPr>
        <w:t xml:space="preserve"> </w:t>
      </w:r>
      <w:r w:rsidRPr="00BA4934">
        <w:rPr>
          <w:sz w:val="28"/>
          <w:szCs w:val="28"/>
        </w:rPr>
        <w:t>ослабленных, усыхающих, сухостойных, ветровальных и буреломных деревьев, угрожающих падением на линейные объекты.</w:t>
      </w:r>
    </w:p>
    <w:p w:rsidR="00540055" w:rsidRPr="00BA4934" w:rsidRDefault="00540055" w:rsidP="006F3F84">
      <w:pPr>
        <w:ind w:firstLine="720"/>
        <w:jc w:val="both"/>
        <w:rPr>
          <w:sz w:val="28"/>
          <w:szCs w:val="28"/>
        </w:rPr>
      </w:pPr>
      <w:bookmarkStart w:id="119" w:name="sub_1009"/>
      <w:bookmarkEnd w:id="118"/>
      <w:r w:rsidRPr="00BA4934">
        <w:rPr>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bookmarkEnd w:id="119"/>
    <w:p w:rsidR="00540055" w:rsidRPr="00BA4934" w:rsidRDefault="00540055" w:rsidP="006F3F84">
      <w:pPr>
        <w:ind w:firstLine="720"/>
        <w:jc w:val="both"/>
        <w:rPr>
          <w:sz w:val="28"/>
          <w:szCs w:val="28"/>
        </w:rPr>
      </w:pPr>
      <w:r w:rsidRPr="00BA4934">
        <w:rPr>
          <w:sz w:val="28"/>
          <w:szCs w:val="28"/>
        </w:rPr>
        <w:t>В соответствии с</w:t>
      </w:r>
      <w:r w:rsidRPr="00BA4934">
        <w:rPr>
          <w:b/>
          <w:sz w:val="28"/>
          <w:szCs w:val="28"/>
        </w:rPr>
        <w:t xml:space="preserve"> </w:t>
      </w:r>
      <w:hyperlink r:id="rId27" w:history="1">
        <w:r w:rsidRPr="00BA4934">
          <w:rPr>
            <w:sz w:val="28"/>
            <w:szCs w:val="28"/>
          </w:rPr>
          <w:t>частью 1 статьи 88</w:t>
        </w:r>
      </w:hyperlink>
      <w:r w:rsidRPr="00BA4934">
        <w:rPr>
          <w:sz w:val="28"/>
          <w:szCs w:val="28"/>
        </w:rPr>
        <w:t xml:space="preserve"> Лесного кодекса Российской Федерации при проведении рубок лесных насаждений, указанных в </w:t>
      </w:r>
      <w:hyperlink w:anchor="sub_1008" w:history="1">
        <w:r w:rsidRPr="00BA4934">
          <w:rPr>
            <w:sz w:val="28"/>
            <w:szCs w:val="28"/>
          </w:rPr>
          <w:t>пункте 8</w:t>
        </w:r>
      </w:hyperlink>
      <w:r w:rsidRPr="00BA4934">
        <w:rPr>
          <w:sz w:val="28"/>
          <w:szCs w:val="28"/>
        </w:rPr>
        <w:t xml:space="preserve"> и </w:t>
      </w:r>
      <w:hyperlink w:anchor="sub_1009" w:history="1">
        <w:r w:rsidRPr="00BA4934">
          <w:rPr>
            <w:sz w:val="28"/>
            <w:szCs w:val="28"/>
          </w:rPr>
          <w:t>абзаце первом</w:t>
        </w:r>
      </w:hyperlink>
      <w:r w:rsidRPr="00BA4934">
        <w:rPr>
          <w:sz w:val="28"/>
          <w:szCs w:val="28"/>
        </w:rPr>
        <w:t xml:space="preserve"> настоящего пункта Правил, проект освоения лесов не составляется.</w:t>
      </w:r>
    </w:p>
    <w:p w:rsidR="00540055" w:rsidRPr="00BA4934" w:rsidRDefault="00540055" w:rsidP="006F3F84">
      <w:pPr>
        <w:ind w:firstLine="720"/>
        <w:jc w:val="both"/>
        <w:rPr>
          <w:sz w:val="28"/>
          <w:szCs w:val="28"/>
        </w:rPr>
      </w:pPr>
      <w:r w:rsidRPr="00BA4934">
        <w:rPr>
          <w:sz w:val="28"/>
          <w:szCs w:val="28"/>
        </w:rPr>
        <w:lastRenderedPageBreak/>
        <w:t>В защитных лесах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w:t>
      </w:r>
    </w:p>
    <w:p w:rsidR="00540055" w:rsidRPr="00BA4934" w:rsidRDefault="00540055" w:rsidP="006F3F84">
      <w:pPr>
        <w:ind w:firstLine="720"/>
        <w:jc w:val="both"/>
        <w:rPr>
          <w:sz w:val="28"/>
          <w:szCs w:val="28"/>
        </w:rPr>
      </w:pPr>
      <w:bookmarkStart w:id="120" w:name="sub_10014"/>
      <w:r w:rsidRPr="00BA4934">
        <w:rPr>
          <w:sz w:val="28"/>
          <w:szCs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540055" w:rsidRPr="00BA4934" w:rsidRDefault="00540055" w:rsidP="006F3F84">
      <w:pPr>
        <w:ind w:firstLine="720"/>
        <w:jc w:val="both"/>
        <w:rPr>
          <w:sz w:val="28"/>
          <w:szCs w:val="28"/>
        </w:rPr>
      </w:pPr>
      <w:bookmarkStart w:id="121" w:name="sub_10015"/>
      <w:bookmarkEnd w:id="120"/>
      <w:r w:rsidRPr="00BA4934">
        <w:rPr>
          <w:sz w:val="28"/>
          <w:szCs w:val="28"/>
        </w:rPr>
        <w:t>При использовании лесов в целях строительства, реконструкции и эксплуатации линейных объектов не допускается:</w:t>
      </w:r>
    </w:p>
    <w:bookmarkEnd w:id="121"/>
    <w:p w:rsidR="00540055" w:rsidRPr="00BA4934" w:rsidRDefault="004D1797" w:rsidP="006F3F84">
      <w:pPr>
        <w:ind w:firstLine="720"/>
        <w:jc w:val="both"/>
        <w:rPr>
          <w:sz w:val="28"/>
          <w:szCs w:val="28"/>
        </w:rPr>
      </w:pPr>
      <w:r>
        <w:rPr>
          <w:sz w:val="28"/>
          <w:szCs w:val="28"/>
        </w:rPr>
        <w:t xml:space="preserve">- </w:t>
      </w:r>
      <w:r w:rsidR="00540055" w:rsidRPr="00BA4934">
        <w:rPr>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540055" w:rsidRPr="00BA4934" w:rsidRDefault="004D1797" w:rsidP="006F3F84">
      <w:pPr>
        <w:ind w:firstLine="720"/>
        <w:jc w:val="both"/>
        <w:rPr>
          <w:sz w:val="28"/>
          <w:szCs w:val="28"/>
        </w:rPr>
      </w:pPr>
      <w:r>
        <w:rPr>
          <w:sz w:val="28"/>
          <w:szCs w:val="28"/>
        </w:rPr>
        <w:t xml:space="preserve">- </w:t>
      </w:r>
      <w:r w:rsidR="00540055" w:rsidRPr="00BA4934">
        <w:rPr>
          <w:sz w:val="28"/>
          <w:szCs w:val="28"/>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540055" w:rsidRPr="00BA4934" w:rsidRDefault="004D1797" w:rsidP="006F3F84">
      <w:pPr>
        <w:ind w:firstLine="720"/>
        <w:jc w:val="both"/>
        <w:rPr>
          <w:sz w:val="28"/>
          <w:szCs w:val="28"/>
        </w:rPr>
      </w:pPr>
      <w:r>
        <w:rPr>
          <w:sz w:val="28"/>
          <w:szCs w:val="28"/>
        </w:rPr>
        <w:t xml:space="preserve">- </w:t>
      </w:r>
      <w:r w:rsidR="00540055" w:rsidRPr="00BA4934">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40055" w:rsidRPr="00BA4934" w:rsidRDefault="004D1797" w:rsidP="006F3F84">
      <w:pPr>
        <w:ind w:firstLine="720"/>
        <w:jc w:val="both"/>
        <w:rPr>
          <w:sz w:val="28"/>
          <w:szCs w:val="28"/>
        </w:rPr>
      </w:pPr>
      <w:r>
        <w:rPr>
          <w:sz w:val="28"/>
          <w:szCs w:val="28"/>
        </w:rPr>
        <w:t xml:space="preserve">- </w:t>
      </w:r>
      <w:r w:rsidR="00540055" w:rsidRPr="00BA4934">
        <w:rPr>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83020F" w:rsidRPr="00BA4934" w:rsidRDefault="0083020F" w:rsidP="006F3F84">
      <w:pPr>
        <w:autoSpaceDE w:val="0"/>
        <w:autoSpaceDN w:val="0"/>
        <w:adjustRightInd w:val="0"/>
        <w:ind w:firstLine="709"/>
        <w:jc w:val="both"/>
        <w:rPr>
          <w:sz w:val="28"/>
          <w:szCs w:val="28"/>
        </w:rPr>
      </w:pPr>
      <w:bookmarkStart w:id="122" w:name="sub_10017"/>
      <w:r w:rsidRPr="00BA4934">
        <w:rPr>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540055" w:rsidRPr="00BA4934" w:rsidRDefault="00540055" w:rsidP="006F3F84">
      <w:pPr>
        <w:ind w:firstLine="720"/>
        <w:jc w:val="both"/>
        <w:rPr>
          <w:sz w:val="28"/>
          <w:szCs w:val="28"/>
        </w:rPr>
      </w:pPr>
      <w:r w:rsidRPr="00BA4934">
        <w:rPr>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bookmarkEnd w:id="122"/>
    <w:p w:rsidR="0083020F" w:rsidRPr="00BA4934" w:rsidRDefault="0083020F" w:rsidP="006F3F84">
      <w:pPr>
        <w:ind w:firstLine="709"/>
        <w:jc w:val="both"/>
        <w:rPr>
          <w:sz w:val="28"/>
          <w:szCs w:val="28"/>
        </w:rPr>
      </w:pPr>
      <w:r w:rsidRPr="00BA4934">
        <w:rPr>
          <w:sz w:val="28"/>
          <w:szCs w:val="28"/>
        </w:rPr>
        <w:t>Ограничения по использованию лесов для строительства, реконструкции и эксплуатации линейных объектов</w:t>
      </w:r>
      <w:r w:rsidRPr="00BA4934">
        <w:rPr>
          <w:bCs/>
          <w:sz w:val="28"/>
          <w:szCs w:val="28"/>
        </w:rPr>
        <w:t xml:space="preserve"> на территории </w:t>
      </w:r>
      <w:r w:rsidRPr="00BA4934">
        <w:rPr>
          <w:sz w:val="28"/>
          <w:szCs w:val="28"/>
        </w:rPr>
        <w:t>Лесничества приведены в главе 3 Регламента.</w:t>
      </w:r>
    </w:p>
    <w:p w:rsidR="00052FE3" w:rsidRPr="00BA4934" w:rsidRDefault="00052FE3" w:rsidP="006F3F84">
      <w:pPr>
        <w:jc w:val="center"/>
        <w:rPr>
          <w:sz w:val="28"/>
          <w:szCs w:val="28"/>
        </w:rPr>
      </w:pPr>
    </w:p>
    <w:p w:rsidR="00CB4D09" w:rsidRPr="00BA4934" w:rsidRDefault="00CB4D09" w:rsidP="006F3F84">
      <w:pPr>
        <w:autoSpaceDE w:val="0"/>
        <w:autoSpaceDN w:val="0"/>
        <w:adjustRightInd w:val="0"/>
        <w:ind w:firstLine="709"/>
        <w:jc w:val="both"/>
        <w:rPr>
          <w:b/>
          <w:sz w:val="28"/>
          <w:szCs w:val="28"/>
        </w:rPr>
      </w:pPr>
      <w:r w:rsidRPr="00BA4934">
        <w:rPr>
          <w:b/>
          <w:sz w:val="28"/>
          <w:szCs w:val="28"/>
        </w:rPr>
        <w:t>Рекультивация нарушенных земель в городских лесах</w:t>
      </w:r>
    </w:p>
    <w:p w:rsidR="00CB4D09" w:rsidRPr="00BA4934" w:rsidRDefault="00CB4D09" w:rsidP="006F3F84">
      <w:pPr>
        <w:autoSpaceDE w:val="0"/>
        <w:autoSpaceDN w:val="0"/>
        <w:adjustRightInd w:val="0"/>
        <w:ind w:firstLine="709"/>
        <w:jc w:val="both"/>
        <w:rPr>
          <w:i/>
          <w:sz w:val="28"/>
          <w:szCs w:val="28"/>
        </w:rPr>
      </w:pPr>
    </w:p>
    <w:p w:rsidR="00CB4D09" w:rsidRPr="00BA4934" w:rsidRDefault="00B82232" w:rsidP="006F3F84">
      <w:pPr>
        <w:ind w:firstLine="709"/>
        <w:jc w:val="both"/>
        <w:rPr>
          <w:kern w:val="2"/>
          <w:sz w:val="28"/>
          <w:szCs w:val="28"/>
        </w:rPr>
      </w:pPr>
      <w:r w:rsidRPr="00BA4934">
        <w:rPr>
          <w:sz w:val="28"/>
          <w:szCs w:val="28"/>
        </w:rPr>
        <w:t>В соответствии с пунктом 6 статьи</w:t>
      </w:r>
      <w:r w:rsidR="00B321BD" w:rsidRPr="00BA4934">
        <w:rPr>
          <w:sz w:val="28"/>
          <w:szCs w:val="28"/>
        </w:rPr>
        <w:t xml:space="preserve"> 21 Лесного кодекса</w:t>
      </w:r>
      <w:r w:rsidR="00CB4D09" w:rsidRPr="00BA4934">
        <w:rPr>
          <w:sz w:val="28"/>
          <w:szCs w:val="28"/>
        </w:rPr>
        <w:t xml:space="preserve"> РФ земли, которые использовались для реконструкции и (или) эксплуатации объектов, не связанных с созданием лесной инфраструктуры, подлежат рекультивации.</w:t>
      </w:r>
    </w:p>
    <w:p w:rsidR="00CB4D09" w:rsidRPr="00BA4934" w:rsidRDefault="00CB4D09" w:rsidP="006F3F84">
      <w:pPr>
        <w:autoSpaceDE w:val="0"/>
        <w:autoSpaceDN w:val="0"/>
        <w:adjustRightInd w:val="0"/>
        <w:ind w:firstLine="709"/>
        <w:jc w:val="both"/>
        <w:rPr>
          <w:sz w:val="28"/>
          <w:szCs w:val="28"/>
        </w:rPr>
      </w:pPr>
      <w:r w:rsidRPr="00BA4934">
        <w:rPr>
          <w:sz w:val="28"/>
          <w:szCs w:val="28"/>
        </w:rPr>
        <w:t xml:space="preserve">Рекультивация земельных участков, занятых лесными угодьями, предоставленных под строительство новых или реконструкцию действующих линейных сооружений, должна включаться в общий </w:t>
      </w:r>
      <w:r w:rsidRPr="00BA4934">
        <w:rPr>
          <w:sz w:val="28"/>
          <w:szCs w:val="28"/>
        </w:rPr>
        <w:lastRenderedPageBreak/>
        <w:t xml:space="preserve">комплекс работ и обеспечивать восстановление плодородия земель </w:t>
      </w:r>
      <w:r w:rsidR="00B82232" w:rsidRPr="00BA4934">
        <w:rPr>
          <w:sz w:val="28"/>
          <w:szCs w:val="28"/>
        </w:rPr>
        <w:t>(пункт</w:t>
      </w:r>
      <w:r w:rsidRPr="00BA4934">
        <w:rPr>
          <w:sz w:val="28"/>
          <w:szCs w:val="28"/>
        </w:rPr>
        <w:t xml:space="preserve"> 5.2 ГОСТ 17.5.3.04-83).</w:t>
      </w:r>
    </w:p>
    <w:p w:rsidR="00CB4D09" w:rsidRPr="00BA4934" w:rsidRDefault="00CB4D09" w:rsidP="006F3F84">
      <w:pPr>
        <w:ind w:firstLine="709"/>
        <w:jc w:val="both"/>
        <w:rPr>
          <w:sz w:val="28"/>
          <w:szCs w:val="28"/>
        </w:rPr>
      </w:pPr>
      <w:r w:rsidRPr="00BA4934">
        <w:rPr>
          <w:sz w:val="28"/>
          <w:szCs w:val="28"/>
        </w:rPr>
        <w:t>Земли, нарушенные или загрязн</w:t>
      </w:r>
      <w:r w:rsidR="004D1797">
        <w:rPr>
          <w:sz w:val="28"/>
          <w:szCs w:val="28"/>
        </w:rPr>
        <w:t>ё</w:t>
      </w:r>
      <w:r w:rsidRPr="00BA4934">
        <w:rPr>
          <w:sz w:val="28"/>
          <w:szCs w:val="28"/>
        </w:rPr>
        <w:t>нные при использовании лесов для строительства, реконструкции, эксплуатации линий электропередачи, линий связи, дорог, трубопроводов и других линейных объектов, подлежат рекультивации в срок не более 1 года после заве</w:t>
      </w:r>
      <w:r w:rsidR="00B82232" w:rsidRPr="00BA4934">
        <w:rPr>
          <w:sz w:val="28"/>
          <w:szCs w:val="28"/>
        </w:rPr>
        <w:t>ршения соответствующих работ (пункт</w:t>
      </w:r>
      <w:r w:rsidRPr="00BA4934">
        <w:rPr>
          <w:sz w:val="28"/>
          <w:szCs w:val="28"/>
        </w:rPr>
        <w:t xml:space="preserve"> 12 «Правил использования лесов для строительства, реконструкции, эксплуатации линий электропередачи, линий связи, дорог, трубопроводов и других линейных объектов»). </w:t>
      </w:r>
    </w:p>
    <w:p w:rsidR="009F5C2E" w:rsidRPr="00BA4934" w:rsidRDefault="009F5C2E" w:rsidP="00314427">
      <w:pPr>
        <w:ind w:firstLine="720"/>
        <w:jc w:val="both"/>
        <w:rPr>
          <w:sz w:val="28"/>
        </w:rPr>
      </w:pPr>
    </w:p>
    <w:p w:rsidR="00052FE3" w:rsidRPr="00BA4934" w:rsidRDefault="000F7182" w:rsidP="006357AA">
      <w:pPr>
        <w:pStyle w:val="2"/>
        <w:rPr>
          <w:i/>
        </w:rPr>
      </w:pPr>
      <w:bookmarkStart w:id="123" w:name="_Toc511744106"/>
      <w:bookmarkStart w:id="124" w:name="_Toc513815992"/>
      <w:r w:rsidRPr="00BA4934">
        <w:t>2.</w:t>
      </w:r>
      <w:r w:rsidR="008156FF" w:rsidRPr="00BA4934">
        <w:t>15</w:t>
      </w:r>
      <w:r w:rsidR="00052FE3" w:rsidRPr="00BA4934">
        <w:t>. Нормативы, параметры и сроки использования лесов</w:t>
      </w:r>
      <w:r w:rsidR="0042260F" w:rsidRPr="00BA4934">
        <w:t xml:space="preserve"> </w:t>
      </w:r>
      <w:r w:rsidR="00052FE3" w:rsidRPr="00BA4934">
        <w:t>для переработки древесины и иных лесных ресурсов</w:t>
      </w:r>
      <w:bookmarkEnd w:id="123"/>
      <w:bookmarkEnd w:id="124"/>
    </w:p>
    <w:p w:rsidR="00052FE3" w:rsidRPr="00BA4934" w:rsidRDefault="00052FE3" w:rsidP="00314427">
      <w:pPr>
        <w:ind w:firstLine="720"/>
        <w:jc w:val="both"/>
        <w:rPr>
          <w:sz w:val="28"/>
        </w:rPr>
      </w:pPr>
    </w:p>
    <w:p w:rsidR="0083020F" w:rsidRPr="00BA4934" w:rsidRDefault="0083020F" w:rsidP="006F3F84">
      <w:pPr>
        <w:shd w:val="clear" w:color="auto" w:fill="FFFFFF"/>
        <w:suppressAutoHyphens/>
        <w:ind w:firstLine="709"/>
        <w:jc w:val="both"/>
        <w:rPr>
          <w:sz w:val="28"/>
          <w:szCs w:val="28"/>
        </w:rPr>
      </w:pPr>
      <w:r w:rsidRPr="00BA4934">
        <w:rPr>
          <w:sz w:val="28"/>
          <w:szCs w:val="28"/>
        </w:rPr>
        <w:t xml:space="preserve">Использование лесных участков для переработки древесины и иных лесных ресурсов определяется статьей 46 Лесного кодекса РФ и Правилами использования лесов для переработки древесины и иных лесных ресурсов, утвержденными приказом Минприроды России от </w:t>
      </w:r>
      <w:r w:rsidR="004D1797">
        <w:rPr>
          <w:sz w:val="28"/>
          <w:szCs w:val="28"/>
        </w:rPr>
        <w:t>0</w:t>
      </w:r>
      <w:r w:rsidRPr="00BA4934">
        <w:rPr>
          <w:sz w:val="28"/>
          <w:szCs w:val="28"/>
        </w:rPr>
        <w:t>1</w:t>
      </w:r>
      <w:r w:rsidR="004D1797">
        <w:rPr>
          <w:sz w:val="28"/>
          <w:szCs w:val="28"/>
        </w:rPr>
        <w:t> </w:t>
      </w:r>
      <w:r w:rsidRPr="00BA4934">
        <w:rPr>
          <w:sz w:val="28"/>
          <w:szCs w:val="28"/>
        </w:rPr>
        <w:t xml:space="preserve">декабря 2014 года </w:t>
      </w:r>
      <w:r w:rsidR="00D75A68" w:rsidRPr="00BA4934">
        <w:rPr>
          <w:sz w:val="28"/>
          <w:szCs w:val="28"/>
        </w:rPr>
        <w:t>№ </w:t>
      </w:r>
      <w:r w:rsidRPr="00BA4934">
        <w:rPr>
          <w:sz w:val="28"/>
          <w:szCs w:val="28"/>
        </w:rPr>
        <w:t>528 (далее – Правила использования лесов для переработки древесины и иных лесных ресурсов).</w:t>
      </w:r>
    </w:p>
    <w:p w:rsidR="00052FE3" w:rsidRPr="00BA4934" w:rsidRDefault="00052FE3" w:rsidP="006F3F84">
      <w:pPr>
        <w:pStyle w:val="a6"/>
        <w:ind w:firstLine="709"/>
        <w:jc w:val="both"/>
        <w:rPr>
          <w:szCs w:val="28"/>
        </w:rPr>
      </w:pPr>
      <w:r w:rsidRPr="00BA4934">
        <w:rPr>
          <w:szCs w:val="28"/>
        </w:rPr>
        <w:t xml:space="preserve">В соответствии с пунктом 29 </w:t>
      </w:r>
      <w:r w:rsidR="0083020F" w:rsidRPr="00BA4934">
        <w:rPr>
          <w:szCs w:val="28"/>
        </w:rPr>
        <w:t xml:space="preserve">приказа </w:t>
      </w:r>
      <w:r w:rsidR="0083020F" w:rsidRPr="00BA4934">
        <w:t>Рослесхоза</w:t>
      </w:r>
      <w:r w:rsidR="0083020F" w:rsidRPr="00BA4934">
        <w:rPr>
          <w:szCs w:val="28"/>
        </w:rPr>
        <w:t xml:space="preserve"> от 14 декабря 2010</w:t>
      </w:r>
      <w:r w:rsidR="00A27319">
        <w:rPr>
          <w:szCs w:val="28"/>
        </w:rPr>
        <w:t> </w:t>
      </w:r>
      <w:r w:rsidR="0083020F" w:rsidRPr="00BA4934">
        <w:rPr>
          <w:szCs w:val="28"/>
        </w:rPr>
        <w:t xml:space="preserve">года </w:t>
      </w:r>
      <w:r w:rsidR="00D75A68" w:rsidRPr="00BA4934">
        <w:rPr>
          <w:szCs w:val="28"/>
        </w:rPr>
        <w:t>№ </w:t>
      </w:r>
      <w:r w:rsidR="0083020F" w:rsidRPr="00BA4934">
        <w:rPr>
          <w:szCs w:val="28"/>
        </w:rPr>
        <w:t xml:space="preserve">485 «Об утверждении </w:t>
      </w:r>
      <w:hyperlink r:id="rId28" w:history="1">
        <w:r w:rsidR="0083020F" w:rsidRPr="00BA4934">
          <w:rPr>
            <w:szCs w:val="28"/>
          </w:rPr>
          <w:t>Особенност</w:t>
        </w:r>
      </w:hyperlink>
      <w:r w:rsidR="0083020F" w:rsidRPr="00BA4934">
        <w:rPr>
          <w:szCs w:val="28"/>
        </w:rPr>
        <w:t xml:space="preserve">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w:t>
      </w:r>
      <w:r w:rsidRPr="00BA4934">
        <w:rPr>
          <w:szCs w:val="28"/>
        </w:rPr>
        <w:t>и частью 2 ст</w:t>
      </w:r>
      <w:r w:rsidR="00B82232" w:rsidRPr="00BA4934">
        <w:rPr>
          <w:szCs w:val="28"/>
        </w:rPr>
        <w:t>атьи</w:t>
      </w:r>
      <w:r w:rsidRPr="00BA4934">
        <w:rPr>
          <w:szCs w:val="28"/>
        </w:rPr>
        <w:t xml:space="preserve"> 14 Л</w:t>
      </w:r>
      <w:r w:rsidR="00B321BD" w:rsidRPr="00BA4934">
        <w:rPr>
          <w:szCs w:val="28"/>
        </w:rPr>
        <w:t>есного кодекса</w:t>
      </w:r>
      <w:r w:rsidR="00B53967" w:rsidRPr="00BA4934">
        <w:rPr>
          <w:szCs w:val="28"/>
        </w:rPr>
        <w:t xml:space="preserve"> РФ</w:t>
      </w:r>
      <w:r w:rsidRPr="00BA4934">
        <w:rPr>
          <w:szCs w:val="28"/>
        </w:rPr>
        <w:t xml:space="preserve"> 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запрещается создание лесоперерабатывающей инфраструктуры.</w:t>
      </w:r>
    </w:p>
    <w:p w:rsidR="000F7182" w:rsidRPr="00BA4934" w:rsidRDefault="000F7182" w:rsidP="00A3067F">
      <w:pPr>
        <w:ind w:firstLine="720"/>
        <w:jc w:val="both"/>
        <w:rPr>
          <w:sz w:val="28"/>
        </w:rPr>
      </w:pPr>
    </w:p>
    <w:p w:rsidR="00052FE3" w:rsidRPr="00BA4934" w:rsidRDefault="000F7182" w:rsidP="006357AA">
      <w:pPr>
        <w:pStyle w:val="2"/>
        <w:rPr>
          <w:i/>
        </w:rPr>
      </w:pPr>
      <w:bookmarkStart w:id="125" w:name="_Toc511744107"/>
      <w:bookmarkStart w:id="126" w:name="_Toc513815993"/>
      <w:r w:rsidRPr="00BA4934">
        <w:t>2.</w:t>
      </w:r>
      <w:r w:rsidR="008156FF" w:rsidRPr="00BA4934">
        <w:t>16</w:t>
      </w:r>
      <w:r w:rsidR="00052FE3" w:rsidRPr="00BA4934">
        <w:t>. Нормативы, параметры и сроки использования лесов</w:t>
      </w:r>
      <w:r w:rsidR="0042260F" w:rsidRPr="00BA4934">
        <w:t xml:space="preserve"> </w:t>
      </w:r>
      <w:r w:rsidR="00052FE3" w:rsidRPr="00BA4934">
        <w:t>для осуществления религиозной деятельности</w:t>
      </w:r>
      <w:bookmarkEnd w:id="125"/>
      <w:bookmarkEnd w:id="126"/>
    </w:p>
    <w:p w:rsidR="00052FE3" w:rsidRPr="00BA4934" w:rsidRDefault="00052FE3" w:rsidP="006F3F84">
      <w:pPr>
        <w:ind w:firstLine="709"/>
        <w:jc w:val="both"/>
        <w:rPr>
          <w:sz w:val="28"/>
          <w:szCs w:val="28"/>
        </w:rPr>
      </w:pPr>
    </w:p>
    <w:p w:rsidR="00CB4D09" w:rsidRPr="00BA4934" w:rsidRDefault="00CB4D09" w:rsidP="006F3F84">
      <w:pPr>
        <w:pStyle w:val="a4"/>
        <w:ind w:firstLine="709"/>
      </w:pPr>
      <w:r w:rsidRPr="00BA4934">
        <w:t>Леса могут использоваться религиозными организациями для осуществления религиозной деятельн</w:t>
      </w:r>
      <w:r w:rsidR="004E7908" w:rsidRPr="00BA4934">
        <w:t>ости в соответствии со статьей</w:t>
      </w:r>
      <w:r w:rsidR="00B321BD" w:rsidRPr="00BA4934">
        <w:t xml:space="preserve"> 47</w:t>
      </w:r>
      <w:r w:rsidR="00A27319">
        <w:t> </w:t>
      </w:r>
      <w:r w:rsidR="00B321BD" w:rsidRPr="00BA4934">
        <w:t>Лесного кодекса</w:t>
      </w:r>
      <w:r w:rsidRPr="00BA4934">
        <w:t xml:space="preserve"> РФ и Федеральным законом от 26 сентября 1997 года </w:t>
      </w:r>
      <w:r w:rsidR="0083020F" w:rsidRPr="00BA4934">
        <w:br/>
      </w:r>
      <w:r w:rsidR="00D75A68" w:rsidRPr="00BA4934">
        <w:t>№ </w:t>
      </w:r>
      <w:r w:rsidRPr="00BA4934">
        <w:t>125-ФЗ «О свободе совести</w:t>
      </w:r>
      <w:r w:rsidR="00314427" w:rsidRPr="00BA4934">
        <w:t xml:space="preserve"> и о религиозных объединениях».</w:t>
      </w:r>
    </w:p>
    <w:p w:rsidR="00CB4D09" w:rsidRPr="00BA4934" w:rsidRDefault="004E7908" w:rsidP="006F3F84">
      <w:pPr>
        <w:shd w:val="clear" w:color="auto" w:fill="FFFFFF"/>
        <w:ind w:firstLine="709"/>
        <w:jc w:val="both"/>
        <w:rPr>
          <w:sz w:val="28"/>
        </w:rPr>
      </w:pPr>
      <w:r w:rsidRPr="00BA4934">
        <w:rPr>
          <w:sz w:val="28"/>
        </w:rPr>
        <w:t>Часть 3 статьи</w:t>
      </w:r>
      <w:r w:rsidR="00B321BD" w:rsidRPr="00BA4934">
        <w:rPr>
          <w:sz w:val="28"/>
        </w:rPr>
        <w:t xml:space="preserve"> 47 Лесного кодекса</w:t>
      </w:r>
      <w:r w:rsidR="00CB4D09" w:rsidRPr="00BA4934">
        <w:rPr>
          <w:sz w:val="28"/>
        </w:rPr>
        <w:t xml:space="preserve"> РФ предписывает лесные участки, находящиеся в государственной или муниципальной собственности, предоставлять религиозным организациям в безвозмездное срочное пользование для осуществления религиозной деятельности.</w:t>
      </w:r>
    </w:p>
    <w:p w:rsidR="00CB4D09" w:rsidRPr="00BA4934" w:rsidRDefault="00CB4D09" w:rsidP="006F3F84">
      <w:pPr>
        <w:ind w:firstLine="709"/>
        <w:jc w:val="both"/>
        <w:rPr>
          <w:sz w:val="28"/>
        </w:rPr>
      </w:pPr>
      <w:r w:rsidRPr="00BA4934">
        <w:rPr>
          <w:sz w:val="28"/>
        </w:rPr>
        <w:t xml:space="preserve">На лесных участках, предоставленных для осуществления религиозной деятельности, допускается возведение зданий, строений, </w:t>
      </w:r>
      <w:r w:rsidRPr="00BA4934">
        <w:rPr>
          <w:sz w:val="28"/>
        </w:rPr>
        <w:lastRenderedPageBreak/>
        <w:t>сооружений религиозного и благотворительно</w:t>
      </w:r>
      <w:r w:rsidR="004E7908" w:rsidRPr="00BA4934">
        <w:rPr>
          <w:sz w:val="28"/>
        </w:rPr>
        <w:t>го назначения (часть</w:t>
      </w:r>
      <w:r w:rsidR="00A27319">
        <w:rPr>
          <w:sz w:val="28"/>
        </w:rPr>
        <w:t> </w:t>
      </w:r>
      <w:r w:rsidR="004E7908" w:rsidRPr="00BA4934">
        <w:rPr>
          <w:sz w:val="28"/>
        </w:rPr>
        <w:t>2</w:t>
      </w:r>
      <w:r w:rsidR="000B6EAA">
        <w:rPr>
          <w:sz w:val="28"/>
        </w:rPr>
        <w:t> </w:t>
      </w:r>
      <w:r w:rsidR="004E7908" w:rsidRPr="00BA4934">
        <w:rPr>
          <w:sz w:val="28"/>
        </w:rPr>
        <w:t>статьи</w:t>
      </w:r>
      <w:r w:rsidR="00B321BD" w:rsidRPr="00BA4934">
        <w:rPr>
          <w:sz w:val="28"/>
        </w:rPr>
        <w:t xml:space="preserve"> 47 Лесного кодекса</w:t>
      </w:r>
      <w:r w:rsidR="00314427" w:rsidRPr="00BA4934">
        <w:rPr>
          <w:sz w:val="28"/>
        </w:rPr>
        <w:t xml:space="preserve"> РФ).</w:t>
      </w:r>
    </w:p>
    <w:p w:rsidR="00CB4D09" w:rsidRPr="00BA4934" w:rsidRDefault="00CB4D09" w:rsidP="006F3F84">
      <w:pPr>
        <w:shd w:val="clear" w:color="auto" w:fill="FFFFFF"/>
        <w:ind w:firstLine="709"/>
        <w:jc w:val="both"/>
        <w:rPr>
          <w:sz w:val="28"/>
        </w:rPr>
      </w:pPr>
      <w:r w:rsidRPr="00BA4934">
        <w:rPr>
          <w:sz w:val="28"/>
        </w:rPr>
        <w:t>Рассматриваемое использование лесов осуществляется с предоставлением лесных участков, но без изъятия лесных ресурсов.</w:t>
      </w:r>
    </w:p>
    <w:p w:rsidR="00CB4D09" w:rsidRPr="00BA4934" w:rsidRDefault="00CB4D09" w:rsidP="006F3F84">
      <w:pPr>
        <w:shd w:val="clear" w:color="auto" w:fill="FFFFFF"/>
        <w:ind w:firstLine="709"/>
        <w:jc w:val="both"/>
        <w:rPr>
          <w:sz w:val="28"/>
        </w:rPr>
      </w:pPr>
      <w:r w:rsidRPr="00BA4934">
        <w:rPr>
          <w:sz w:val="28"/>
        </w:rPr>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CB4D09" w:rsidRPr="00BA4934" w:rsidRDefault="00CB4D09" w:rsidP="006F3F84">
      <w:pPr>
        <w:shd w:val="clear" w:color="auto" w:fill="FFFFFF"/>
        <w:ind w:firstLine="709"/>
        <w:jc w:val="both"/>
        <w:rPr>
          <w:sz w:val="28"/>
        </w:rPr>
      </w:pPr>
      <w:r w:rsidRPr="00BA4934">
        <w:rPr>
          <w:sz w:val="28"/>
        </w:rPr>
        <w:t>Религиозным объединениям,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предусматривается.</w:t>
      </w:r>
    </w:p>
    <w:p w:rsidR="00CB4D09" w:rsidRPr="00BA4934" w:rsidRDefault="00CB4D09" w:rsidP="006F3F84">
      <w:pPr>
        <w:shd w:val="clear" w:color="auto" w:fill="FFFFFF"/>
        <w:ind w:firstLine="709"/>
        <w:jc w:val="both"/>
        <w:rPr>
          <w:sz w:val="28"/>
        </w:rPr>
      </w:pPr>
      <w:r w:rsidRPr="00BA4934">
        <w:rPr>
          <w:sz w:val="28"/>
        </w:rPr>
        <w:t>Религиозные организации подлежат государственной регистрации в соответ</w:t>
      </w:r>
      <w:r w:rsidR="004E7908" w:rsidRPr="00BA4934">
        <w:rPr>
          <w:sz w:val="28"/>
        </w:rPr>
        <w:t xml:space="preserve">ствии с Федеральным законом от 8 августа </w:t>
      </w:r>
      <w:r w:rsidRPr="00BA4934">
        <w:rPr>
          <w:sz w:val="28"/>
        </w:rPr>
        <w:t>2001</w:t>
      </w:r>
      <w:r w:rsidR="004E7908" w:rsidRPr="00BA4934">
        <w:rPr>
          <w:sz w:val="28"/>
        </w:rPr>
        <w:t xml:space="preserve"> года</w:t>
      </w:r>
      <w:r w:rsidRPr="00BA4934">
        <w:rPr>
          <w:sz w:val="28"/>
        </w:rPr>
        <w:t xml:space="preserve"> </w:t>
      </w:r>
      <w:r w:rsidR="00D75A68" w:rsidRPr="00BA4934">
        <w:rPr>
          <w:sz w:val="28"/>
        </w:rPr>
        <w:t>№ </w:t>
      </w:r>
      <w:r w:rsidRPr="00BA4934">
        <w:rPr>
          <w:sz w:val="28"/>
        </w:rPr>
        <w:t>129-ФЗ (с</w:t>
      </w:r>
      <w:r w:rsidR="000B6EAA">
        <w:rPr>
          <w:sz w:val="28"/>
        </w:rPr>
        <w:t> </w:t>
      </w:r>
      <w:r w:rsidRPr="00BA4934">
        <w:rPr>
          <w:sz w:val="28"/>
        </w:rPr>
        <w:t>уч</w:t>
      </w:r>
      <w:r w:rsidR="000B6EAA">
        <w:rPr>
          <w:sz w:val="28"/>
        </w:rPr>
        <w:t>ё</w:t>
      </w:r>
      <w:r w:rsidRPr="00BA4934">
        <w:rPr>
          <w:sz w:val="28"/>
        </w:rPr>
        <w:t>том установленного законодательством о свободе совести и свободе вероисповедания порядка государственной регистрации религиозных организаций).</w:t>
      </w:r>
    </w:p>
    <w:p w:rsidR="000F7182" w:rsidRPr="00BA4934" w:rsidRDefault="000F7182" w:rsidP="006F3F84">
      <w:pPr>
        <w:ind w:firstLine="709"/>
        <w:jc w:val="both"/>
        <w:rPr>
          <w:b/>
          <w:sz w:val="28"/>
        </w:rPr>
      </w:pPr>
    </w:p>
    <w:p w:rsidR="00052FE3" w:rsidRPr="00BA4934" w:rsidRDefault="000F7182" w:rsidP="006357AA">
      <w:pPr>
        <w:pStyle w:val="2"/>
        <w:rPr>
          <w:i/>
        </w:rPr>
      </w:pPr>
      <w:bookmarkStart w:id="127" w:name="_Toc511744108"/>
      <w:bookmarkStart w:id="128" w:name="_Toc513815994"/>
      <w:r w:rsidRPr="00BA4934">
        <w:t>2.</w:t>
      </w:r>
      <w:r w:rsidR="008156FF" w:rsidRPr="00BA4934">
        <w:t>17</w:t>
      </w:r>
      <w:r w:rsidR="00052FE3" w:rsidRPr="00BA4934">
        <w:t>. Требования к охране, защите и воспроизводству лесов</w:t>
      </w:r>
      <w:bookmarkEnd w:id="127"/>
      <w:bookmarkEnd w:id="128"/>
    </w:p>
    <w:p w:rsidR="00052FE3" w:rsidRPr="00BA4934" w:rsidRDefault="00052FE3" w:rsidP="006F3F84">
      <w:pPr>
        <w:ind w:firstLine="709"/>
        <w:jc w:val="center"/>
        <w:rPr>
          <w:b/>
          <w:sz w:val="28"/>
        </w:rPr>
      </w:pPr>
    </w:p>
    <w:p w:rsidR="00052FE3" w:rsidRPr="00BA4934" w:rsidRDefault="00052FE3" w:rsidP="006F3F84">
      <w:pPr>
        <w:ind w:firstLine="709"/>
        <w:jc w:val="both"/>
        <w:rPr>
          <w:sz w:val="28"/>
        </w:rPr>
      </w:pPr>
      <w:r w:rsidRPr="00BA4934">
        <w:rPr>
          <w:sz w:val="28"/>
        </w:rPr>
        <w:t>В соответствии со ст</w:t>
      </w:r>
      <w:r w:rsidR="004E7908" w:rsidRPr="00BA4934">
        <w:rPr>
          <w:sz w:val="28"/>
        </w:rPr>
        <w:t>атьями</w:t>
      </w:r>
      <w:r w:rsidRPr="00BA4934">
        <w:rPr>
          <w:sz w:val="28"/>
        </w:rPr>
        <w:t xml:space="preserve"> 51, 61 </w:t>
      </w:r>
      <w:r w:rsidRPr="00BA4934">
        <w:rPr>
          <w:sz w:val="28"/>
          <w:szCs w:val="28"/>
        </w:rPr>
        <w:t>Л</w:t>
      </w:r>
      <w:r w:rsidR="002D7CCE" w:rsidRPr="00BA4934">
        <w:rPr>
          <w:sz w:val="28"/>
          <w:szCs w:val="28"/>
        </w:rPr>
        <w:t>есного кодекса</w:t>
      </w:r>
      <w:r w:rsidR="007A008D" w:rsidRPr="00BA4934">
        <w:rPr>
          <w:sz w:val="28"/>
          <w:szCs w:val="28"/>
        </w:rPr>
        <w:t xml:space="preserve"> РФ</w:t>
      </w:r>
      <w:r w:rsidRPr="00BA4934">
        <w:rPr>
          <w:sz w:val="28"/>
        </w:rPr>
        <w:t xml:space="preserve"> охрана, защита и воспроизводство лесов осуществляются органами местного самоуправления в пределах их </w:t>
      </w:r>
      <w:r w:rsidR="004E7908" w:rsidRPr="00BA4934">
        <w:rPr>
          <w:sz w:val="28"/>
        </w:rPr>
        <w:t>полномочий, определенных статьей</w:t>
      </w:r>
      <w:r w:rsidRPr="00BA4934">
        <w:rPr>
          <w:sz w:val="28"/>
        </w:rPr>
        <w:t xml:space="preserve"> 84</w:t>
      </w:r>
      <w:r w:rsidR="000B6EAA">
        <w:rPr>
          <w:sz w:val="28"/>
        </w:rPr>
        <w:t> </w:t>
      </w:r>
      <w:r w:rsidR="002D7CCE" w:rsidRPr="00BA4934">
        <w:rPr>
          <w:sz w:val="28"/>
          <w:szCs w:val="28"/>
        </w:rPr>
        <w:t>Лесного кодекса</w:t>
      </w:r>
      <w:r w:rsidR="007A008D" w:rsidRPr="00BA4934">
        <w:rPr>
          <w:sz w:val="28"/>
          <w:szCs w:val="28"/>
        </w:rPr>
        <w:t xml:space="preserve"> РФ</w:t>
      </w:r>
      <w:r w:rsidRPr="00BA4934">
        <w:rPr>
          <w:sz w:val="28"/>
        </w:rPr>
        <w:t>.</w:t>
      </w:r>
    </w:p>
    <w:p w:rsidR="00052FE3" w:rsidRPr="00BA4934" w:rsidRDefault="00052FE3" w:rsidP="006F3F84">
      <w:pPr>
        <w:ind w:firstLine="709"/>
        <w:jc w:val="both"/>
        <w:rPr>
          <w:sz w:val="28"/>
          <w:szCs w:val="28"/>
        </w:rPr>
      </w:pPr>
      <w:r w:rsidRPr="00BA4934">
        <w:rPr>
          <w:sz w:val="28"/>
        </w:rPr>
        <w:t>Согласно ст</w:t>
      </w:r>
      <w:r w:rsidR="004E7908" w:rsidRPr="00BA4934">
        <w:rPr>
          <w:sz w:val="28"/>
        </w:rPr>
        <w:t>атьи</w:t>
      </w:r>
      <w:r w:rsidRPr="00BA4934">
        <w:rPr>
          <w:sz w:val="28"/>
        </w:rPr>
        <w:t xml:space="preserve"> 19 </w:t>
      </w:r>
      <w:r w:rsidR="002D7CCE" w:rsidRPr="00BA4934">
        <w:rPr>
          <w:sz w:val="28"/>
          <w:szCs w:val="28"/>
        </w:rPr>
        <w:t>Лесного кодекса</w:t>
      </w:r>
      <w:r w:rsidR="007A008D" w:rsidRPr="00BA4934">
        <w:rPr>
          <w:sz w:val="28"/>
          <w:szCs w:val="28"/>
        </w:rPr>
        <w:t xml:space="preserve"> РФ</w:t>
      </w:r>
      <w:r w:rsidRPr="00BA4934">
        <w:rPr>
          <w:sz w:val="28"/>
          <w:szCs w:val="28"/>
        </w:rPr>
        <w:t>,</w:t>
      </w:r>
      <w:r w:rsidRPr="00BA4934">
        <w:rPr>
          <w:sz w:val="28"/>
        </w:rPr>
        <w:t xml:space="preserve"> в случае если осуществление мероприятий по охране, защите и воспроизводству лесов не возложено на лиц, использующих леса, органы </w:t>
      </w:r>
      <w:r w:rsidRPr="00BA4934">
        <w:rPr>
          <w:sz w:val="28"/>
          <w:szCs w:val="28"/>
        </w:rPr>
        <w:t xml:space="preserve">местного самоуправления размещают заказы на выполнение перечисленных работ путем проведения торгов в порядке, установленном Федеральным законом от </w:t>
      </w:r>
      <w:r w:rsidR="004E7908" w:rsidRPr="00BA4934">
        <w:rPr>
          <w:sz w:val="28"/>
          <w:szCs w:val="28"/>
        </w:rPr>
        <w:t xml:space="preserve">5 апреля </w:t>
      </w:r>
      <w:r w:rsidR="00DE21F8" w:rsidRPr="00BA4934">
        <w:rPr>
          <w:sz w:val="28"/>
          <w:szCs w:val="28"/>
        </w:rPr>
        <w:t>2013</w:t>
      </w:r>
      <w:r w:rsidR="004E7908" w:rsidRPr="00BA4934">
        <w:rPr>
          <w:sz w:val="28"/>
          <w:szCs w:val="28"/>
        </w:rPr>
        <w:t xml:space="preserve"> года</w:t>
      </w:r>
      <w:r w:rsidR="00DE21F8" w:rsidRPr="00BA4934">
        <w:rPr>
          <w:sz w:val="28"/>
          <w:szCs w:val="28"/>
        </w:rPr>
        <w:t xml:space="preserve"> </w:t>
      </w:r>
      <w:r w:rsidR="00D75A68" w:rsidRPr="00BA4934">
        <w:rPr>
          <w:sz w:val="28"/>
          <w:szCs w:val="28"/>
        </w:rPr>
        <w:t>№ </w:t>
      </w:r>
      <w:r w:rsidR="00DE21F8" w:rsidRPr="00BA4934">
        <w:rPr>
          <w:sz w:val="28"/>
          <w:szCs w:val="28"/>
        </w:rPr>
        <w:t>4</w:t>
      </w:r>
      <w:r w:rsidRPr="00BA4934">
        <w:rPr>
          <w:sz w:val="28"/>
          <w:szCs w:val="28"/>
        </w:rPr>
        <w:t>4-ФЗ «О</w:t>
      </w:r>
      <w:r w:rsidR="00DE21F8" w:rsidRPr="00BA4934">
        <w:rPr>
          <w:sz w:val="28"/>
          <w:szCs w:val="28"/>
        </w:rPr>
        <w:t xml:space="preserve"> контрактной системе в сфере закупок товаров, работ, </w:t>
      </w:r>
      <w:r w:rsidRPr="00BA4934">
        <w:rPr>
          <w:sz w:val="28"/>
          <w:szCs w:val="28"/>
        </w:rPr>
        <w:t>услуг для государственных и муниципальных нужд».</w:t>
      </w:r>
    </w:p>
    <w:p w:rsidR="00052FE3" w:rsidRPr="00BA4934" w:rsidRDefault="00052FE3" w:rsidP="006F3F84">
      <w:pPr>
        <w:ind w:firstLine="709"/>
        <w:jc w:val="both"/>
        <w:rPr>
          <w:sz w:val="28"/>
        </w:rPr>
      </w:pPr>
      <w:r w:rsidRPr="00BA4934">
        <w:rPr>
          <w:sz w:val="28"/>
        </w:rPr>
        <w:t xml:space="preserve">Невыполнение гражданами, юридическими лицами, осуществляющими использование лесов, лесохозяйственного регламента и </w:t>
      </w:r>
      <w:r w:rsidR="001054E6" w:rsidRPr="00BA4934">
        <w:rPr>
          <w:sz w:val="28"/>
        </w:rPr>
        <w:t xml:space="preserve">проекта освоения лесов в части </w:t>
      </w:r>
      <w:r w:rsidRPr="00BA4934">
        <w:rPr>
          <w:sz w:val="28"/>
        </w:rPr>
        <w:t>охраны, защиты лесов и их воспроизводства является</w:t>
      </w:r>
      <w:r w:rsidR="001054E6" w:rsidRPr="00BA4934">
        <w:rPr>
          <w:sz w:val="28"/>
        </w:rPr>
        <w:t xml:space="preserve"> основанием </w:t>
      </w:r>
      <w:r w:rsidRPr="00BA4934">
        <w:rPr>
          <w:sz w:val="28"/>
        </w:rPr>
        <w:t>для досрочного расторжения договоров аренды лесных участков, договоров купли-продажи лесных насаждени</w:t>
      </w:r>
      <w:r w:rsidR="001054E6" w:rsidRPr="00BA4934">
        <w:rPr>
          <w:sz w:val="28"/>
        </w:rPr>
        <w:t>й, а также для принудитель</w:t>
      </w:r>
      <w:r w:rsidR="0024764B" w:rsidRPr="00BA4934">
        <w:rPr>
          <w:sz w:val="28"/>
        </w:rPr>
        <w:t xml:space="preserve">ного </w:t>
      </w:r>
      <w:r w:rsidRPr="00BA4934">
        <w:rPr>
          <w:sz w:val="28"/>
        </w:rPr>
        <w:t>прекращения права постоянного (бессрочного) пользования лесным участком или права безвозмездного срочного пользования лесным участком.</w:t>
      </w:r>
    </w:p>
    <w:p w:rsidR="00E34625" w:rsidRDefault="00E34625" w:rsidP="006F3F84">
      <w:pPr>
        <w:ind w:firstLine="709"/>
        <w:jc w:val="both"/>
        <w:rPr>
          <w:b/>
          <w:sz w:val="28"/>
          <w:szCs w:val="28"/>
        </w:rPr>
      </w:pPr>
    </w:p>
    <w:p w:rsidR="00464A3D" w:rsidRDefault="00464A3D" w:rsidP="006F3F84">
      <w:pPr>
        <w:ind w:firstLine="709"/>
        <w:jc w:val="both"/>
        <w:rPr>
          <w:b/>
          <w:sz w:val="28"/>
          <w:szCs w:val="28"/>
        </w:rPr>
      </w:pPr>
    </w:p>
    <w:p w:rsidR="00464A3D" w:rsidRPr="00BA4934" w:rsidRDefault="00464A3D" w:rsidP="006F3F84">
      <w:pPr>
        <w:ind w:firstLine="709"/>
        <w:jc w:val="both"/>
        <w:rPr>
          <w:b/>
          <w:sz w:val="28"/>
          <w:szCs w:val="28"/>
        </w:rPr>
      </w:pPr>
    </w:p>
    <w:p w:rsidR="00052FE3" w:rsidRPr="00BA4934" w:rsidRDefault="000F7182" w:rsidP="006357AA">
      <w:pPr>
        <w:pStyle w:val="2"/>
        <w:rPr>
          <w:i/>
        </w:rPr>
      </w:pPr>
      <w:bookmarkStart w:id="129" w:name="_Toc511744109"/>
      <w:bookmarkStart w:id="130" w:name="_Toc513815995"/>
      <w:r w:rsidRPr="00BA4934">
        <w:lastRenderedPageBreak/>
        <w:t>2.</w:t>
      </w:r>
      <w:r w:rsidR="008F0AE7" w:rsidRPr="00BA4934">
        <w:t>17</w:t>
      </w:r>
      <w:r w:rsidR="00052FE3" w:rsidRPr="00BA4934">
        <w:t>.1</w:t>
      </w:r>
      <w:r w:rsidR="00640CB5" w:rsidRPr="00BA4934">
        <w:t>.</w:t>
      </w:r>
      <w:r w:rsidR="00052FE3" w:rsidRPr="00BA4934">
        <w:t xml:space="preserve"> Требования к мерам пожарной безопасности в лесах,</w:t>
      </w:r>
      <w:r w:rsidR="009B4A66" w:rsidRPr="00BA4934">
        <w:t xml:space="preserve"> </w:t>
      </w:r>
      <w:r w:rsidR="00052FE3" w:rsidRPr="00BA4934">
        <w:t>охране лесов от загрязнения радиоактивными веществами и иного негативного воздействия</w:t>
      </w:r>
      <w:bookmarkEnd w:id="129"/>
      <w:bookmarkEnd w:id="130"/>
    </w:p>
    <w:p w:rsidR="00052FE3" w:rsidRPr="00BA4934" w:rsidRDefault="00052FE3" w:rsidP="006F3F84">
      <w:pPr>
        <w:ind w:firstLine="709"/>
        <w:jc w:val="both"/>
        <w:rPr>
          <w:i/>
          <w:spacing w:val="4"/>
          <w:sz w:val="28"/>
          <w:szCs w:val="28"/>
        </w:rPr>
      </w:pPr>
    </w:p>
    <w:p w:rsidR="00CB4D09" w:rsidRPr="00BA4934" w:rsidRDefault="00CB4D09" w:rsidP="006F3F84">
      <w:pPr>
        <w:ind w:firstLine="709"/>
        <w:jc w:val="both"/>
        <w:rPr>
          <w:spacing w:val="4"/>
          <w:sz w:val="28"/>
          <w:szCs w:val="28"/>
        </w:rPr>
      </w:pPr>
      <w:r w:rsidRPr="00BA4934">
        <w:rPr>
          <w:spacing w:val="4"/>
          <w:sz w:val="28"/>
          <w:szCs w:val="28"/>
        </w:rPr>
        <w:t xml:space="preserve">Охрана лесов от пожаров осуществляется в соответствии </w:t>
      </w:r>
      <w:r w:rsidR="00E34625" w:rsidRPr="00BA4934">
        <w:rPr>
          <w:sz w:val="28"/>
          <w:szCs w:val="28"/>
        </w:rPr>
        <w:t xml:space="preserve">со </w:t>
      </w:r>
      <w:r w:rsidR="00E34625" w:rsidRPr="00BA4934">
        <w:rPr>
          <w:spacing w:val="4"/>
          <w:sz w:val="28"/>
          <w:szCs w:val="28"/>
        </w:rPr>
        <w:t xml:space="preserve">статьями 51-60 </w:t>
      </w:r>
      <w:r w:rsidR="00E34625" w:rsidRPr="00BA4934">
        <w:rPr>
          <w:sz w:val="28"/>
          <w:szCs w:val="28"/>
        </w:rPr>
        <w:t>Лесным кодексом РФ, Федеральными законами от 21</w:t>
      </w:r>
      <w:r w:rsidR="00FA6F8F">
        <w:rPr>
          <w:sz w:val="28"/>
          <w:szCs w:val="28"/>
        </w:rPr>
        <w:t> </w:t>
      </w:r>
      <w:r w:rsidR="00E34625" w:rsidRPr="00BA4934">
        <w:rPr>
          <w:sz w:val="28"/>
          <w:szCs w:val="28"/>
        </w:rPr>
        <w:t xml:space="preserve">декабря 1994 года </w:t>
      </w:r>
      <w:r w:rsidR="00D75A68" w:rsidRPr="00BA4934">
        <w:rPr>
          <w:sz w:val="28"/>
          <w:szCs w:val="28"/>
        </w:rPr>
        <w:t>№ </w:t>
      </w:r>
      <w:r w:rsidR="00E34625" w:rsidRPr="00BA4934">
        <w:rPr>
          <w:sz w:val="28"/>
          <w:szCs w:val="28"/>
        </w:rPr>
        <w:t>68-ФЗ «О защите населения и территорий от чрезвычайных ситуаций природного и техногенного характера» и</w:t>
      </w:r>
      <w:r w:rsidR="00E34625" w:rsidRPr="00BA4934">
        <w:rPr>
          <w:spacing w:val="4"/>
          <w:sz w:val="28"/>
          <w:szCs w:val="28"/>
        </w:rPr>
        <w:t xml:space="preserve"> </w:t>
      </w:r>
      <w:r w:rsidR="004E7908" w:rsidRPr="00BA4934">
        <w:rPr>
          <w:spacing w:val="4"/>
          <w:sz w:val="28"/>
          <w:szCs w:val="28"/>
        </w:rPr>
        <w:t>от 21</w:t>
      </w:r>
      <w:r w:rsidR="00FA6F8F">
        <w:rPr>
          <w:spacing w:val="4"/>
          <w:sz w:val="28"/>
          <w:szCs w:val="28"/>
        </w:rPr>
        <w:t> </w:t>
      </w:r>
      <w:r w:rsidR="004E7908" w:rsidRPr="00BA4934">
        <w:rPr>
          <w:spacing w:val="4"/>
          <w:sz w:val="28"/>
          <w:szCs w:val="28"/>
        </w:rPr>
        <w:t xml:space="preserve">декабря </w:t>
      </w:r>
      <w:r w:rsidRPr="00BA4934">
        <w:rPr>
          <w:spacing w:val="4"/>
          <w:sz w:val="28"/>
          <w:szCs w:val="28"/>
        </w:rPr>
        <w:t>1994</w:t>
      </w:r>
      <w:r w:rsidR="004E7908" w:rsidRPr="00BA4934">
        <w:rPr>
          <w:spacing w:val="4"/>
          <w:sz w:val="28"/>
          <w:szCs w:val="28"/>
        </w:rPr>
        <w:t xml:space="preserve"> года</w:t>
      </w:r>
      <w:r w:rsidRPr="00BA4934">
        <w:rPr>
          <w:spacing w:val="4"/>
          <w:sz w:val="28"/>
          <w:szCs w:val="28"/>
        </w:rPr>
        <w:t xml:space="preserve"> </w:t>
      </w:r>
      <w:r w:rsidR="00D75A68" w:rsidRPr="00BA4934">
        <w:rPr>
          <w:spacing w:val="4"/>
          <w:sz w:val="28"/>
          <w:szCs w:val="28"/>
        </w:rPr>
        <w:t>№ </w:t>
      </w:r>
      <w:r w:rsidRPr="00BA4934">
        <w:rPr>
          <w:spacing w:val="4"/>
          <w:sz w:val="28"/>
          <w:szCs w:val="28"/>
        </w:rPr>
        <w:t>69-ФЗ «О пожар</w:t>
      </w:r>
      <w:r w:rsidR="004E7908" w:rsidRPr="00BA4934">
        <w:rPr>
          <w:spacing w:val="4"/>
          <w:sz w:val="28"/>
          <w:szCs w:val="28"/>
        </w:rPr>
        <w:t>ной безопасности»</w:t>
      </w:r>
      <w:r w:rsidRPr="00BA4934">
        <w:rPr>
          <w:spacing w:val="4"/>
          <w:sz w:val="28"/>
          <w:szCs w:val="28"/>
        </w:rPr>
        <w:t xml:space="preserve">. </w:t>
      </w:r>
    </w:p>
    <w:p w:rsidR="00CB4D09" w:rsidRPr="00BA4934" w:rsidRDefault="00CB4D09" w:rsidP="006F3F84">
      <w:pPr>
        <w:ind w:firstLine="720"/>
        <w:jc w:val="both"/>
        <w:rPr>
          <w:sz w:val="28"/>
          <w:szCs w:val="28"/>
        </w:rPr>
      </w:pPr>
      <w:r w:rsidRPr="00BA4934">
        <w:rPr>
          <w:sz w:val="28"/>
          <w:szCs w:val="28"/>
        </w:rPr>
        <w:t>Государственный пожарный надзор в лесах осуществляют Федеральное агентство лесного хозяйства, Федеральная служба по надзору в сфере природопользования, их территориальные органы и органы исполнительной власти субъектов Российской Федерации.</w:t>
      </w:r>
    </w:p>
    <w:p w:rsidR="00CB4D09" w:rsidRPr="00BA4934" w:rsidRDefault="00CB4D09" w:rsidP="006F3F84">
      <w:pPr>
        <w:ind w:firstLine="720"/>
        <w:jc w:val="both"/>
        <w:rPr>
          <w:sz w:val="28"/>
          <w:szCs w:val="28"/>
        </w:rPr>
      </w:pPr>
      <w:r w:rsidRPr="00BA4934">
        <w:rPr>
          <w:sz w:val="28"/>
          <w:szCs w:val="28"/>
        </w:rPr>
        <w:t>Государственный пожарный надзор в лесах могут осуществлять государственные учреждения, подведомственные органам государственной власти субъектов Российской Федерации, в пределах полномочий указанных органов, определенных в соответствии с частью 1</w:t>
      </w:r>
      <w:r w:rsidR="00FA6F8F">
        <w:rPr>
          <w:sz w:val="28"/>
          <w:szCs w:val="28"/>
        </w:rPr>
        <w:t> </w:t>
      </w:r>
      <w:r w:rsidRPr="00BA4934">
        <w:rPr>
          <w:sz w:val="28"/>
          <w:szCs w:val="28"/>
        </w:rPr>
        <w:t>статьи 83 Лесного кодекса Российской Федерации, а также государственные учреждения, подведомственные Федеральному агентству лесного хозяйства, в пределах полномочий указанного федерального органа исполнительной власти, определенных в со</w:t>
      </w:r>
      <w:r w:rsidR="004E7908" w:rsidRPr="00BA4934">
        <w:rPr>
          <w:sz w:val="28"/>
          <w:szCs w:val="28"/>
        </w:rPr>
        <w:t>ответствии с частью 2</w:t>
      </w:r>
      <w:r w:rsidR="00FA6F8F">
        <w:rPr>
          <w:sz w:val="28"/>
          <w:szCs w:val="28"/>
        </w:rPr>
        <w:t> </w:t>
      </w:r>
      <w:r w:rsidR="004E7908" w:rsidRPr="00BA4934">
        <w:rPr>
          <w:sz w:val="28"/>
          <w:szCs w:val="28"/>
        </w:rPr>
        <w:t>статьи</w:t>
      </w:r>
      <w:r w:rsidR="00556EB0" w:rsidRPr="00BA4934">
        <w:rPr>
          <w:sz w:val="28"/>
          <w:szCs w:val="28"/>
        </w:rPr>
        <w:t xml:space="preserve"> 83 Лесного кодекса Р</w:t>
      </w:r>
      <w:r w:rsidR="00F861AA" w:rsidRPr="00BA4934">
        <w:rPr>
          <w:sz w:val="28"/>
          <w:szCs w:val="28"/>
        </w:rPr>
        <w:t>Ф</w:t>
      </w:r>
      <w:r w:rsidR="006A1424" w:rsidRPr="00BA4934">
        <w:rPr>
          <w:sz w:val="28"/>
          <w:szCs w:val="28"/>
        </w:rPr>
        <w:t>, а так же на основании Постановления Алтайского края от 07 ноября 2</w:t>
      </w:r>
      <w:r w:rsidR="00EA5782" w:rsidRPr="00BA4934">
        <w:rPr>
          <w:sz w:val="28"/>
          <w:szCs w:val="28"/>
        </w:rPr>
        <w:t xml:space="preserve">011 года </w:t>
      </w:r>
      <w:r w:rsidR="00D75A68" w:rsidRPr="00BA4934">
        <w:rPr>
          <w:sz w:val="28"/>
          <w:szCs w:val="28"/>
        </w:rPr>
        <w:t>№ </w:t>
      </w:r>
      <w:r w:rsidR="00EA5782" w:rsidRPr="00BA4934">
        <w:rPr>
          <w:sz w:val="28"/>
          <w:szCs w:val="28"/>
        </w:rPr>
        <w:t>627 «Об утверждении П</w:t>
      </w:r>
      <w:r w:rsidR="006A1424" w:rsidRPr="00BA4934">
        <w:rPr>
          <w:sz w:val="28"/>
          <w:szCs w:val="28"/>
        </w:rPr>
        <w:t>еречня должностных лиц, осуществляющих федеральный государственный пожарный надзор</w:t>
      </w:r>
      <w:r w:rsidR="00EA5782" w:rsidRPr="00BA4934">
        <w:rPr>
          <w:sz w:val="28"/>
          <w:szCs w:val="28"/>
        </w:rPr>
        <w:t xml:space="preserve"> (лесную охрану)</w:t>
      </w:r>
      <w:r w:rsidR="00AF2A67" w:rsidRPr="00BA4934">
        <w:rPr>
          <w:sz w:val="28"/>
          <w:szCs w:val="28"/>
        </w:rPr>
        <w:t xml:space="preserve"> на территории Алтайского края</w:t>
      </w:r>
      <w:r w:rsidR="00AB6A82" w:rsidRPr="00BA4934">
        <w:rPr>
          <w:sz w:val="28"/>
          <w:szCs w:val="28"/>
        </w:rPr>
        <w:t xml:space="preserve"> </w:t>
      </w:r>
      <w:r w:rsidR="00AF2A67" w:rsidRPr="00BA4934">
        <w:rPr>
          <w:sz w:val="28"/>
          <w:szCs w:val="28"/>
        </w:rPr>
        <w:t>и являющихся государственными лесными инспекторами».</w:t>
      </w:r>
    </w:p>
    <w:p w:rsidR="00E90083" w:rsidRPr="00BA4934" w:rsidRDefault="00E90083" w:rsidP="006F3F84">
      <w:pPr>
        <w:ind w:firstLine="720"/>
        <w:jc w:val="both"/>
        <w:rPr>
          <w:spacing w:val="4"/>
          <w:sz w:val="28"/>
          <w:szCs w:val="28"/>
        </w:rPr>
      </w:pPr>
      <w:r w:rsidRPr="00BA4934">
        <w:rPr>
          <w:spacing w:val="4"/>
          <w:sz w:val="28"/>
          <w:szCs w:val="28"/>
        </w:rPr>
        <w:t>Постановлением Администрации Алтайского края «О мерах по предотвращению и борьбе с лесными пожарами на территории Алтайского края» ежегодно утверждается комплексный план мероприятий по борьбе с лесными пожарами.</w:t>
      </w:r>
    </w:p>
    <w:p w:rsidR="00CB4D09" w:rsidRPr="00BA4934" w:rsidRDefault="00CB4D09" w:rsidP="006F3F84">
      <w:pPr>
        <w:ind w:firstLine="720"/>
        <w:jc w:val="both"/>
        <w:rPr>
          <w:spacing w:val="4"/>
          <w:sz w:val="28"/>
          <w:szCs w:val="28"/>
        </w:rPr>
      </w:pPr>
      <w:r w:rsidRPr="00BA4934">
        <w:rPr>
          <w:spacing w:val="4"/>
          <w:sz w:val="28"/>
          <w:szCs w:val="28"/>
        </w:rPr>
        <w:t>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определяются Правилами пожар</w:t>
      </w:r>
      <w:r w:rsidR="00E34625" w:rsidRPr="00BA4934">
        <w:rPr>
          <w:spacing w:val="4"/>
          <w:sz w:val="28"/>
          <w:szCs w:val="28"/>
        </w:rPr>
        <w:t>ной безопасности в лесах</w:t>
      </w:r>
      <w:r w:rsidRPr="00BA4934">
        <w:rPr>
          <w:spacing w:val="4"/>
          <w:sz w:val="28"/>
          <w:szCs w:val="28"/>
        </w:rPr>
        <w:t>.</w:t>
      </w:r>
    </w:p>
    <w:p w:rsidR="004726FA" w:rsidRPr="00BA4934" w:rsidRDefault="004726FA" w:rsidP="006F3F84">
      <w:pPr>
        <w:ind w:right="-57" w:firstLine="709"/>
        <w:rPr>
          <w:b/>
          <w:sz w:val="28"/>
          <w:szCs w:val="28"/>
        </w:rPr>
      </w:pPr>
      <w:r w:rsidRPr="00BA4934">
        <w:rPr>
          <w:b/>
          <w:sz w:val="28"/>
          <w:szCs w:val="28"/>
        </w:rPr>
        <w:t>Пожарная безопасность в лесах</w:t>
      </w:r>
    </w:p>
    <w:p w:rsidR="004726FA" w:rsidRPr="00BA4934" w:rsidRDefault="004726FA" w:rsidP="006F3F84">
      <w:pPr>
        <w:pStyle w:val="a6"/>
        <w:ind w:firstLine="709"/>
        <w:jc w:val="both"/>
      </w:pPr>
      <w:r w:rsidRPr="00BA4934">
        <w:rPr>
          <w:b/>
        </w:rPr>
        <w:tab/>
      </w:r>
      <w:r w:rsidRPr="00BA4934">
        <w:t xml:space="preserve">Под пожарной безопасностью в лесах </w:t>
      </w:r>
      <w:r w:rsidR="00AD63A0" w:rsidRPr="00BA4934">
        <w:t>понимается обеспечение состояния, которое уменьшает до минимума возможность возникновения пожаров в них и условия для успешной ликвидации загораний</w:t>
      </w:r>
      <w:r w:rsidR="00AD63A0" w:rsidRPr="00BA4934">
        <w:br/>
        <w:t xml:space="preserve"> </w:t>
      </w:r>
      <w:r w:rsidRPr="00BA4934">
        <w:t>(ОСТ 56-103-98</w:t>
      </w:r>
      <w:r w:rsidR="00AD63A0" w:rsidRPr="00BA4934">
        <w:t xml:space="preserve"> </w:t>
      </w:r>
      <w:r w:rsidR="00AD63A0" w:rsidRPr="00BA4934">
        <w:rPr>
          <w:szCs w:val="28"/>
        </w:rPr>
        <w:t>«Охрана лесов от пожаров. Противопожарные разрывы и минерализованные полосы. Критерии качества и оценка состояния», утвержд</w:t>
      </w:r>
      <w:r w:rsidR="00FA6F8F">
        <w:rPr>
          <w:szCs w:val="28"/>
        </w:rPr>
        <w:t>ё</w:t>
      </w:r>
      <w:r w:rsidR="00AD63A0" w:rsidRPr="00BA4934">
        <w:rPr>
          <w:szCs w:val="28"/>
        </w:rPr>
        <w:t xml:space="preserve">нный приказом Рослесхоза от 24 февраля 1998 </w:t>
      </w:r>
      <w:r w:rsidR="00AD63A0" w:rsidRPr="00BA4934">
        <w:t>года</w:t>
      </w:r>
      <w:r w:rsidR="00AD63A0" w:rsidRPr="00BA4934">
        <w:rPr>
          <w:szCs w:val="28"/>
        </w:rPr>
        <w:t xml:space="preserve"> </w:t>
      </w:r>
      <w:r w:rsidR="00D75A68" w:rsidRPr="00BA4934">
        <w:rPr>
          <w:szCs w:val="28"/>
        </w:rPr>
        <w:t>№ </w:t>
      </w:r>
      <w:r w:rsidR="00AD63A0" w:rsidRPr="00BA4934">
        <w:rPr>
          <w:szCs w:val="28"/>
        </w:rPr>
        <w:t xml:space="preserve">38 </w:t>
      </w:r>
      <w:r w:rsidR="00AD63A0" w:rsidRPr="00BA4934">
        <w:rPr>
          <w:szCs w:val="28"/>
        </w:rPr>
        <w:br/>
        <w:t>«Об утверждении ОСТ 56-103-98 «Охрана лесов от пожаров. Противопожарные разрывы и минерализованные полосы. Критерии качества и оценка состояния») (далее – ОСТ 56-103-98)</w:t>
      </w:r>
      <w:r w:rsidRPr="00BA4934">
        <w:t>.</w:t>
      </w:r>
    </w:p>
    <w:p w:rsidR="004726FA" w:rsidRPr="00BA4934" w:rsidRDefault="00F861AA" w:rsidP="006F3F84">
      <w:pPr>
        <w:pStyle w:val="a6"/>
        <w:ind w:firstLine="709"/>
        <w:jc w:val="both"/>
      </w:pPr>
      <w:r w:rsidRPr="00BA4934">
        <w:lastRenderedPageBreak/>
        <w:tab/>
        <w:t>Согласно ст</w:t>
      </w:r>
      <w:r w:rsidR="004E7908" w:rsidRPr="00BA4934">
        <w:t>атьи</w:t>
      </w:r>
      <w:r w:rsidR="00F56195" w:rsidRPr="00BA4934">
        <w:t xml:space="preserve"> 53 Лесного кодекса</w:t>
      </w:r>
      <w:r w:rsidR="004726FA" w:rsidRPr="00BA4934">
        <w:t xml:space="preserve"> РФ в целях обеспечения пожарной безопасности в лесах осуществляется:</w:t>
      </w:r>
    </w:p>
    <w:p w:rsidR="00DC5898" w:rsidRPr="00BA4934" w:rsidRDefault="00DC5898" w:rsidP="006F3F84">
      <w:pPr>
        <w:ind w:firstLine="709"/>
        <w:jc w:val="both"/>
        <w:rPr>
          <w:sz w:val="28"/>
          <w:szCs w:val="28"/>
        </w:rPr>
      </w:pPr>
      <w:r w:rsidRPr="00BA4934">
        <w:rPr>
          <w:sz w:val="28"/>
          <w:szCs w:val="28"/>
        </w:rPr>
        <w:t>- предупреждение лесных пожаров;</w:t>
      </w:r>
    </w:p>
    <w:p w:rsidR="004726FA" w:rsidRPr="00BA4934" w:rsidRDefault="004726FA" w:rsidP="006F3F84">
      <w:pPr>
        <w:pStyle w:val="a6"/>
        <w:ind w:firstLine="709"/>
        <w:jc w:val="both"/>
      </w:pPr>
      <w:r w:rsidRPr="00BA4934">
        <w:t>- мониторинг пожарной опасности в лесах</w:t>
      </w:r>
      <w:r w:rsidR="00DC5898" w:rsidRPr="00BA4934">
        <w:t xml:space="preserve"> и</w:t>
      </w:r>
      <w:r w:rsidR="00AB6A82" w:rsidRPr="00BA4934">
        <w:t xml:space="preserve"> </w:t>
      </w:r>
      <w:r w:rsidR="00DC5898" w:rsidRPr="00BA4934">
        <w:t>лесных пожаров</w:t>
      </w:r>
      <w:r w:rsidRPr="00BA4934">
        <w:t>;</w:t>
      </w:r>
    </w:p>
    <w:p w:rsidR="004726FA" w:rsidRPr="00BA4934" w:rsidRDefault="004726FA" w:rsidP="006F3F84">
      <w:pPr>
        <w:pStyle w:val="a6"/>
        <w:ind w:firstLine="709"/>
        <w:jc w:val="both"/>
      </w:pPr>
      <w:r w:rsidRPr="00BA4934">
        <w:t>- разработка</w:t>
      </w:r>
      <w:r w:rsidR="00DC5898" w:rsidRPr="00BA4934">
        <w:t xml:space="preserve"> и утверждение</w:t>
      </w:r>
      <w:r w:rsidRPr="00BA4934">
        <w:t xml:space="preserve"> планов тушения лесных пожаров;</w:t>
      </w:r>
    </w:p>
    <w:p w:rsidR="004726FA" w:rsidRPr="00BA4934" w:rsidRDefault="004726FA" w:rsidP="006F3F84">
      <w:pPr>
        <w:pStyle w:val="a6"/>
        <w:ind w:firstLine="709"/>
        <w:jc w:val="both"/>
      </w:pPr>
      <w:r w:rsidRPr="00BA4934">
        <w:t>- иные меры пожарной безопасности в лесах.</w:t>
      </w:r>
    </w:p>
    <w:p w:rsidR="004726FA" w:rsidRPr="00BA4934" w:rsidRDefault="004726FA" w:rsidP="006F3F84">
      <w:pPr>
        <w:shd w:val="clear" w:color="auto" w:fill="FFFFFF"/>
        <w:ind w:firstLine="709"/>
        <w:jc w:val="both"/>
        <w:rPr>
          <w:sz w:val="28"/>
        </w:rPr>
      </w:pPr>
      <w:r w:rsidRPr="00BA4934">
        <w:rPr>
          <w:sz w:val="28"/>
        </w:rPr>
        <w:t>Как правило, охрана лесов от пожаров осуществляется одним из тр</w:t>
      </w:r>
      <w:r w:rsidR="00FA6F8F">
        <w:rPr>
          <w:sz w:val="28"/>
        </w:rPr>
        <w:t>ё</w:t>
      </w:r>
      <w:r w:rsidRPr="00BA4934">
        <w:rPr>
          <w:sz w:val="28"/>
        </w:rPr>
        <w:t>х основных способов:</w:t>
      </w:r>
    </w:p>
    <w:p w:rsidR="004726FA" w:rsidRPr="00BA4934" w:rsidRDefault="004726FA" w:rsidP="006F3F84">
      <w:pPr>
        <w:widowControl w:val="0"/>
        <w:shd w:val="clear" w:color="auto" w:fill="FFFFFF"/>
        <w:tabs>
          <w:tab w:val="left" w:pos="742"/>
        </w:tabs>
        <w:autoSpaceDE w:val="0"/>
        <w:autoSpaceDN w:val="0"/>
        <w:adjustRightInd w:val="0"/>
        <w:ind w:firstLine="709"/>
        <w:jc w:val="both"/>
        <w:rPr>
          <w:sz w:val="28"/>
        </w:rPr>
      </w:pPr>
      <w:r w:rsidRPr="00BA4934">
        <w:rPr>
          <w:sz w:val="28"/>
        </w:rPr>
        <w:tab/>
        <w:t>- наземная охрана (обнаружение и тушение пожаров наземными силами и средствами);</w:t>
      </w:r>
    </w:p>
    <w:p w:rsidR="004726FA" w:rsidRPr="00BA4934" w:rsidRDefault="004726FA" w:rsidP="006F3F84">
      <w:pPr>
        <w:widowControl w:val="0"/>
        <w:shd w:val="clear" w:color="auto" w:fill="FFFFFF"/>
        <w:tabs>
          <w:tab w:val="left" w:pos="742"/>
        </w:tabs>
        <w:autoSpaceDE w:val="0"/>
        <w:autoSpaceDN w:val="0"/>
        <w:adjustRightInd w:val="0"/>
        <w:ind w:firstLine="709"/>
        <w:jc w:val="both"/>
        <w:rPr>
          <w:sz w:val="28"/>
        </w:rPr>
      </w:pPr>
      <w:r w:rsidRPr="00BA4934">
        <w:rPr>
          <w:sz w:val="28"/>
        </w:rPr>
        <w:tab/>
        <w:t>- наземная охрана от пожаров в сочетании с авиапатрулированием (обнаружение пожаров с помощью авиации, тушение – наземными силами и средствами);</w:t>
      </w:r>
    </w:p>
    <w:p w:rsidR="004726FA" w:rsidRPr="00BA4934" w:rsidRDefault="004726FA" w:rsidP="006F3F84">
      <w:pPr>
        <w:widowControl w:val="0"/>
        <w:shd w:val="clear" w:color="auto" w:fill="FFFFFF"/>
        <w:tabs>
          <w:tab w:val="left" w:pos="742"/>
        </w:tabs>
        <w:autoSpaceDE w:val="0"/>
        <w:autoSpaceDN w:val="0"/>
        <w:adjustRightInd w:val="0"/>
        <w:ind w:firstLine="709"/>
        <w:jc w:val="both"/>
        <w:rPr>
          <w:sz w:val="28"/>
        </w:rPr>
      </w:pPr>
      <w:r w:rsidRPr="00BA4934">
        <w:rPr>
          <w:sz w:val="28"/>
        </w:rPr>
        <w:tab/>
        <w:t>- авиационная охрана (обнаружение пожаров с помощью авиации, доставка сил и средств пожаротушения с помощью авиации).</w:t>
      </w:r>
    </w:p>
    <w:p w:rsidR="004726FA" w:rsidRPr="00BA4934" w:rsidRDefault="004726FA" w:rsidP="006F3F84">
      <w:pPr>
        <w:widowControl w:val="0"/>
        <w:shd w:val="clear" w:color="auto" w:fill="FFFFFF"/>
        <w:tabs>
          <w:tab w:val="left" w:pos="742"/>
        </w:tabs>
        <w:autoSpaceDE w:val="0"/>
        <w:autoSpaceDN w:val="0"/>
        <w:adjustRightInd w:val="0"/>
        <w:ind w:firstLine="709"/>
        <w:jc w:val="both"/>
        <w:rPr>
          <w:sz w:val="28"/>
        </w:rPr>
      </w:pPr>
    </w:p>
    <w:p w:rsidR="00DC5898" w:rsidRPr="00BA4934" w:rsidRDefault="00DC5898" w:rsidP="006F3F84">
      <w:pPr>
        <w:autoSpaceDE w:val="0"/>
        <w:autoSpaceDN w:val="0"/>
        <w:adjustRightInd w:val="0"/>
        <w:ind w:firstLine="709"/>
        <w:jc w:val="both"/>
        <w:rPr>
          <w:sz w:val="28"/>
          <w:szCs w:val="28"/>
        </w:rPr>
      </w:pPr>
      <w:r w:rsidRPr="00BA4934">
        <w:rPr>
          <w:b/>
          <w:sz w:val="28"/>
          <w:szCs w:val="28"/>
        </w:rPr>
        <w:t>Предупреждение лесных пожаров</w:t>
      </w:r>
      <w:r w:rsidRPr="00BA4934">
        <w:rPr>
          <w:sz w:val="28"/>
          <w:szCs w:val="28"/>
        </w:rPr>
        <w:t xml:space="preserve"> осуществляется в соответствии со статьей 53.1 Лесного кодекса РФ, включает в себя противопожарное обустройство лесов и обеспечение средствами предупреждения и тушения лесных пожаров.</w:t>
      </w:r>
    </w:p>
    <w:p w:rsidR="00DC5898" w:rsidRPr="00BA4934" w:rsidRDefault="00DC5898" w:rsidP="006F3F84">
      <w:pPr>
        <w:autoSpaceDE w:val="0"/>
        <w:autoSpaceDN w:val="0"/>
        <w:adjustRightInd w:val="0"/>
        <w:ind w:firstLine="709"/>
        <w:jc w:val="both"/>
        <w:rPr>
          <w:sz w:val="28"/>
          <w:szCs w:val="28"/>
        </w:rPr>
      </w:pPr>
      <w:r w:rsidRPr="00BA4934">
        <w:rPr>
          <w:sz w:val="28"/>
          <w:szCs w:val="28"/>
        </w:rPr>
        <w:t>Меры противопожарного обустройства лесов включают в себя:</w:t>
      </w:r>
    </w:p>
    <w:p w:rsidR="00DC5898" w:rsidRPr="00BA4934" w:rsidRDefault="00DC5898" w:rsidP="006F3F84">
      <w:pPr>
        <w:autoSpaceDE w:val="0"/>
        <w:autoSpaceDN w:val="0"/>
        <w:adjustRightInd w:val="0"/>
        <w:ind w:firstLine="709"/>
        <w:jc w:val="both"/>
        <w:rPr>
          <w:sz w:val="28"/>
          <w:szCs w:val="28"/>
        </w:rPr>
      </w:pPr>
      <w:r w:rsidRPr="00BA4934">
        <w:rPr>
          <w:sz w:val="28"/>
          <w:szCs w:val="28"/>
        </w:rPr>
        <w:t>1) строительство, реконструкцию и эксплуатацию лесных дорог, предназначенных для охраны лесов от пожаров;</w:t>
      </w:r>
    </w:p>
    <w:p w:rsidR="00DC5898" w:rsidRPr="00BA4934" w:rsidRDefault="00DC5898" w:rsidP="006F3F84">
      <w:pPr>
        <w:autoSpaceDE w:val="0"/>
        <w:autoSpaceDN w:val="0"/>
        <w:adjustRightInd w:val="0"/>
        <w:ind w:firstLine="709"/>
        <w:jc w:val="both"/>
        <w:rPr>
          <w:sz w:val="28"/>
          <w:szCs w:val="28"/>
        </w:rPr>
      </w:pPr>
      <w:r w:rsidRPr="00BA4934">
        <w:rPr>
          <w:sz w:val="28"/>
          <w:szCs w:val="28"/>
        </w:rPr>
        <w:t>2)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DC5898" w:rsidRPr="00BA4934" w:rsidRDefault="00DC5898" w:rsidP="006F3F84">
      <w:pPr>
        <w:autoSpaceDE w:val="0"/>
        <w:autoSpaceDN w:val="0"/>
        <w:adjustRightInd w:val="0"/>
        <w:ind w:firstLine="709"/>
        <w:jc w:val="both"/>
        <w:rPr>
          <w:sz w:val="28"/>
          <w:szCs w:val="28"/>
        </w:rPr>
      </w:pPr>
      <w:r w:rsidRPr="00BA4934">
        <w:rPr>
          <w:sz w:val="28"/>
          <w:szCs w:val="28"/>
        </w:rPr>
        <w:t>3) прокладку просек, противопожарных разрывов, устройство противопожарных минерализованных полос;</w:t>
      </w:r>
    </w:p>
    <w:p w:rsidR="00DC5898" w:rsidRPr="00BA4934" w:rsidRDefault="00DC5898" w:rsidP="006F3F84">
      <w:pPr>
        <w:autoSpaceDE w:val="0"/>
        <w:autoSpaceDN w:val="0"/>
        <w:adjustRightInd w:val="0"/>
        <w:ind w:firstLine="709"/>
        <w:jc w:val="both"/>
        <w:rPr>
          <w:sz w:val="28"/>
          <w:szCs w:val="28"/>
        </w:rPr>
      </w:pPr>
      <w:r w:rsidRPr="00BA4934">
        <w:rPr>
          <w:sz w:val="28"/>
          <w:szCs w:val="28"/>
        </w:rPr>
        <w:t>4)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DC5898" w:rsidRPr="00BA4934" w:rsidRDefault="00DC5898" w:rsidP="006F3F84">
      <w:pPr>
        <w:autoSpaceDE w:val="0"/>
        <w:autoSpaceDN w:val="0"/>
        <w:adjustRightInd w:val="0"/>
        <w:ind w:firstLine="709"/>
        <w:jc w:val="both"/>
        <w:rPr>
          <w:sz w:val="28"/>
          <w:szCs w:val="28"/>
        </w:rPr>
      </w:pPr>
      <w:r w:rsidRPr="00BA4934">
        <w:rPr>
          <w:sz w:val="28"/>
          <w:szCs w:val="28"/>
        </w:rPr>
        <w:t>5) устройство пожарных водоемов и подъездов к источникам противопожарного водоснабжения;</w:t>
      </w:r>
    </w:p>
    <w:p w:rsidR="00DC5898" w:rsidRPr="00BA4934" w:rsidRDefault="00DC5898" w:rsidP="006F3F84">
      <w:pPr>
        <w:autoSpaceDE w:val="0"/>
        <w:autoSpaceDN w:val="0"/>
        <w:adjustRightInd w:val="0"/>
        <w:ind w:firstLine="709"/>
        <w:jc w:val="both"/>
        <w:rPr>
          <w:sz w:val="28"/>
          <w:szCs w:val="28"/>
        </w:rPr>
      </w:pPr>
      <w:r w:rsidRPr="00BA4934">
        <w:rPr>
          <w:sz w:val="28"/>
          <w:szCs w:val="28"/>
        </w:rPr>
        <w:t>6) проведение работ по гидромелиорации;</w:t>
      </w:r>
    </w:p>
    <w:p w:rsidR="00DC5898" w:rsidRPr="00BA4934" w:rsidRDefault="00DC5898" w:rsidP="006F3F84">
      <w:pPr>
        <w:autoSpaceDE w:val="0"/>
        <w:autoSpaceDN w:val="0"/>
        <w:adjustRightInd w:val="0"/>
        <w:ind w:firstLine="709"/>
        <w:jc w:val="both"/>
        <w:rPr>
          <w:sz w:val="28"/>
          <w:szCs w:val="28"/>
        </w:rPr>
      </w:pPr>
      <w:r w:rsidRPr="00BA4934">
        <w:rPr>
          <w:sz w:val="28"/>
          <w:szCs w:val="28"/>
        </w:rPr>
        <w:t>7) снижение природной пожарной опасности лесов путем регулирования породного состава лесных насаждений.</w:t>
      </w:r>
    </w:p>
    <w:p w:rsidR="00DC5898" w:rsidRPr="00BA4934" w:rsidRDefault="00DC5898" w:rsidP="006F3F84">
      <w:pPr>
        <w:autoSpaceDE w:val="0"/>
        <w:autoSpaceDN w:val="0"/>
        <w:adjustRightInd w:val="0"/>
        <w:ind w:firstLine="709"/>
        <w:jc w:val="both"/>
        <w:rPr>
          <w:sz w:val="28"/>
          <w:szCs w:val="28"/>
        </w:rPr>
      </w:pPr>
      <w:r w:rsidRPr="00BA4934">
        <w:rPr>
          <w:sz w:val="28"/>
          <w:szCs w:val="28"/>
        </w:rPr>
        <w:t>8)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DC5898" w:rsidRDefault="00DC5898" w:rsidP="006F3F84">
      <w:pPr>
        <w:autoSpaceDE w:val="0"/>
        <w:autoSpaceDN w:val="0"/>
        <w:adjustRightInd w:val="0"/>
        <w:ind w:firstLine="709"/>
        <w:jc w:val="both"/>
        <w:rPr>
          <w:sz w:val="28"/>
          <w:szCs w:val="28"/>
        </w:rPr>
      </w:pPr>
      <w:r w:rsidRPr="00BA4934">
        <w:rPr>
          <w:sz w:val="28"/>
          <w:szCs w:val="28"/>
        </w:rPr>
        <w:t>9) иные определенные Правительством РФ меры.</w:t>
      </w:r>
    </w:p>
    <w:p w:rsidR="00A27319" w:rsidRPr="00BA4934" w:rsidRDefault="00A27319" w:rsidP="006F3F84">
      <w:pPr>
        <w:autoSpaceDE w:val="0"/>
        <w:autoSpaceDN w:val="0"/>
        <w:adjustRightInd w:val="0"/>
        <w:ind w:firstLine="709"/>
        <w:jc w:val="both"/>
        <w:rPr>
          <w:sz w:val="28"/>
          <w:szCs w:val="28"/>
        </w:rPr>
      </w:pPr>
    </w:p>
    <w:p w:rsidR="00DC5898" w:rsidRPr="00BA4934" w:rsidRDefault="00DC5898" w:rsidP="006F3F84">
      <w:pPr>
        <w:autoSpaceDE w:val="0"/>
        <w:autoSpaceDN w:val="0"/>
        <w:adjustRightInd w:val="0"/>
        <w:ind w:firstLine="709"/>
        <w:jc w:val="both"/>
        <w:rPr>
          <w:sz w:val="28"/>
          <w:szCs w:val="28"/>
        </w:rPr>
      </w:pPr>
      <w:r w:rsidRPr="00BA4934">
        <w:rPr>
          <w:sz w:val="28"/>
          <w:szCs w:val="28"/>
        </w:rPr>
        <w:lastRenderedPageBreak/>
        <w:t>К иным мерам противопожарного обустройства лесов, в соответствии с постановлением Правительства РФ от 16 апреля 2011 года</w:t>
      </w:r>
      <w:r w:rsidRPr="00BA4934">
        <w:rPr>
          <w:sz w:val="28"/>
          <w:szCs w:val="28"/>
        </w:rPr>
        <w:br/>
      </w:r>
      <w:r w:rsidR="00D75A68" w:rsidRPr="00BA4934">
        <w:rPr>
          <w:sz w:val="28"/>
          <w:szCs w:val="28"/>
        </w:rPr>
        <w:t>№ </w:t>
      </w:r>
      <w:r w:rsidRPr="00BA4934">
        <w:rPr>
          <w:sz w:val="28"/>
          <w:szCs w:val="28"/>
        </w:rPr>
        <w:t>281 «О мерах противопожарного обустройства лесов», относятся:</w:t>
      </w:r>
    </w:p>
    <w:p w:rsidR="00DC5898" w:rsidRPr="00BA4934" w:rsidRDefault="00A27319" w:rsidP="006F3F84">
      <w:pPr>
        <w:autoSpaceDE w:val="0"/>
        <w:autoSpaceDN w:val="0"/>
        <w:adjustRightInd w:val="0"/>
        <w:ind w:firstLine="709"/>
        <w:jc w:val="both"/>
        <w:rPr>
          <w:sz w:val="28"/>
          <w:szCs w:val="28"/>
        </w:rPr>
      </w:pPr>
      <w:r>
        <w:rPr>
          <w:sz w:val="28"/>
          <w:szCs w:val="28"/>
        </w:rPr>
        <w:t xml:space="preserve">- </w:t>
      </w:r>
      <w:r w:rsidR="00DC5898" w:rsidRPr="00BA4934">
        <w:rPr>
          <w:sz w:val="28"/>
          <w:szCs w:val="28"/>
        </w:rPr>
        <w:t>прочистка просек, прочистка противопожарных минерализованных полос и их обновление;</w:t>
      </w:r>
    </w:p>
    <w:p w:rsidR="00DC5898" w:rsidRPr="00BA4934" w:rsidRDefault="00A27319" w:rsidP="006F3F84">
      <w:pPr>
        <w:autoSpaceDE w:val="0"/>
        <w:autoSpaceDN w:val="0"/>
        <w:adjustRightInd w:val="0"/>
        <w:ind w:firstLine="709"/>
        <w:jc w:val="both"/>
        <w:rPr>
          <w:sz w:val="28"/>
          <w:szCs w:val="28"/>
        </w:rPr>
      </w:pPr>
      <w:r>
        <w:rPr>
          <w:sz w:val="28"/>
          <w:szCs w:val="28"/>
        </w:rPr>
        <w:t xml:space="preserve">- </w:t>
      </w:r>
      <w:r w:rsidR="00DC5898" w:rsidRPr="00BA4934">
        <w:rPr>
          <w:sz w:val="28"/>
          <w:szCs w:val="28"/>
        </w:rPr>
        <w:t>эксплуатация пожарных водоемов и подъездов к источникам водоснабжения;</w:t>
      </w:r>
    </w:p>
    <w:p w:rsidR="00DC5898" w:rsidRPr="00BA4934" w:rsidRDefault="00A27319" w:rsidP="006F3F84">
      <w:pPr>
        <w:autoSpaceDE w:val="0"/>
        <w:autoSpaceDN w:val="0"/>
        <w:adjustRightInd w:val="0"/>
        <w:ind w:firstLine="709"/>
        <w:jc w:val="both"/>
        <w:rPr>
          <w:sz w:val="28"/>
          <w:szCs w:val="28"/>
        </w:rPr>
      </w:pPr>
      <w:r>
        <w:rPr>
          <w:sz w:val="28"/>
          <w:szCs w:val="28"/>
        </w:rPr>
        <w:t xml:space="preserve">- </w:t>
      </w:r>
      <w:r w:rsidR="00DC5898" w:rsidRPr="00BA4934">
        <w:rPr>
          <w:sz w:val="28"/>
          <w:szCs w:val="28"/>
        </w:rPr>
        <w:t>благоустройство зон отдыха граждан, пребывающих в лесах в соответствии со статьей 11 Лесного кодекса РФ;</w:t>
      </w:r>
    </w:p>
    <w:p w:rsidR="00DC5898" w:rsidRPr="00BA4934" w:rsidRDefault="00A27319" w:rsidP="006F3F84">
      <w:pPr>
        <w:autoSpaceDE w:val="0"/>
        <w:autoSpaceDN w:val="0"/>
        <w:adjustRightInd w:val="0"/>
        <w:ind w:firstLine="709"/>
        <w:jc w:val="both"/>
        <w:rPr>
          <w:sz w:val="28"/>
          <w:szCs w:val="28"/>
        </w:rPr>
      </w:pPr>
      <w:r>
        <w:rPr>
          <w:sz w:val="28"/>
          <w:szCs w:val="28"/>
        </w:rPr>
        <w:t xml:space="preserve">- </w:t>
      </w:r>
      <w:r w:rsidR="00DC5898" w:rsidRPr="00BA4934">
        <w:rPr>
          <w:sz w:val="28"/>
          <w:szCs w:val="28"/>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DC5898" w:rsidRPr="00BA4934" w:rsidRDefault="00A27319" w:rsidP="006F3F84">
      <w:pPr>
        <w:autoSpaceDE w:val="0"/>
        <w:autoSpaceDN w:val="0"/>
        <w:adjustRightInd w:val="0"/>
        <w:ind w:firstLine="709"/>
        <w:jc w:val="both"/>
        <w:rPr>
          <w:sz w:val="28"/>
          <w:szCs w:val="28"/>
        </w:rPr>
      </w:pPr>
      <w:r>
        <w:rPr>
          <w:sz w:val="28"/>
          <w:szCs w:val="28"/>
        </w:rPr>
        <w:t xml:space="preserve">- </w:t>
      </w:r>
      <w:r w:rsidR="00DC5898" w:rsidRPr="00BA4934">
        <w:rPr>
          <w:sz w:val="28"/>
          <w:szCs w:val="28"/>
        </w:rPr>
        <w:t>создание и содержание противопожарных заслонов и устройство лиственных опушек;</w:t>
      </w:r>
    </w:p>
    <w:p w:rsidR="00DC5898" w:rsidRPr="00BA4934" w:rsidRDefault="00A27319" w:rsidP="006F3F84">
      <w:pPr>
        <w:autoSpaceDE w:val="0"/>
        <w:autoSpaceDN w:val="0"/>
        <w:adjustRightInd w:val="0"/>
        <w:ind w:firstLine="709"/>
        <w:jc w:val="both"/>
        <w:rPr>
          <w:sz w:val="28"/>
          <w:szCs w:val="28"/>
        </w:rPr>
      </w:pPr>
      <w:r>
        <w:rPr>
          <w:sz w:val="28"/>
          <w:szCs w:val="28"/>
        </w:rPr>
        <w:t xml:space="preserve">- </w:t>
      </w:r>
      <w:r w:rsidR="00DC5898" w:rsidRPr="00BA4934">
        <w:rPr>
          <w:sz w:val="28"/>
          <w:szCs w:val="28"/>
        </w:rPr>
        <w:t>установка и размещение стендов и других знаков и указателей, содержащих информацию о мерах пожарной безопасности в лесах.</w:t>
      </w:r>
    </w:p>
    <w:p w:rsidR="00DC5898" w:rsidRPr="00BA4934" w:rsidRDefault="00DC5898" w:rsidP="006F3F84">
      <w:pPr>
        <w:autoSpaceDE w:val="0"/>
        <w:autoSpaceDN w:val="0"/>
        <w:adjustRightInd w:val="0"/>
        <w:ind w:firstLine="709"/>
        <w:jc w:val="both"/>
        <w:rPr>
          <w:sz w:val="28"/>
          <w:szCs w:val="28"/>
        </w:rPr>
      </w:pPr>
      <w:r w:rsidRPr="00BA4934">
        <w:rPr>
          <w:sz w:val="28"/>
          <w:szCs w:val="28"/>
        </w:rPr>
        <w:t>Указанные в части 2 статьи 53.1 Лесного кодекса РФ меры противопожарного обустройства лесов на лесных участках, предоставленных в постоянное (бессрочное) пользование, в аренду, осуществляются лицами, использующими леса на основании проекта освоения лесов.</w:t>
      </w:r>
    </w:p>
    <w:p w:rsidR="00DC5898" w:rsidRPr="00BA4934" w:rsidRDefault="00DC5898" w:rsidP="006F3F84">
      <w:pPr>
        <w:autoSpaceDE w:val="0"/>
        <w:autoSpaceDN w:val="0"/>
        <w:adjustRightInd w:val="0"/>
        <w:ind w:firstLine="709"/>
        <w:jc w:val="both"/>
        <w:rPr>
          <w:sz w:val="28"/>
          <w:szCs w:val="28"/>
        </w:rPr>
      </w:pPr>
      <w:r w:rsidRPr="00BA4934">
        <w:rPr>
          <w:sz w:val="28"/>
          <w:szCs w:val="28"/>
        </w:rPr>
        <w:t xml:space="preserve">Противопожарные расстояния, в пределах которых осуществляются рубка деревьев, кустарников, лиан, очистка от захламления, устанавливаются в соответствии с Федеральным </w:t>
      </w:r>
      <w:r w:rsidR="00EA5782" w:rsidRPr="00BA4934">
        <w:rPr>
          <w:sz w:val="28"/>
          <w:szCs w:val="28"/>
        </w:rPr>
        <w:t xml:space="preserve">законом от 22 июля </w:t>
      </w:r>
      <w:r w:rsidR="00EA5782" w:rsidRPr="00BA4934">
        <w:rPr>
          <w:sz w:val="28"/>
          <w:szCs w:val="28"/>
        </w:rPr>
        <w:br/>
        <w:t xml:space="preserve">2008 года </w:t>
      </w:r>
      <w:r w:rsidR="00D75A68" w:rsidRPr="00BA4934">
        <w:rPr>
          <w:sz w:val="28"/>
          <w:szCs w:val="28"/>
        </w:rPr>
        <w:t>№ </w:t>
      </w:r>
      <w:r w:rsidRPr="00BA4934">
        <w:rPr>
          <w:sz w:val="28"/>
          <w:szCs w:val="28"/>
        </w:rPr>
        <w:t>123-ФЗ «Технический регламент о требованиях пожарной безопасности» и Лесным кодексом РФ.</w:t>
      </w:r>
    </w:p>
    <w:p w:rsidR="00DC5898" w:rsidRPr="00BA4934" w:rsidRDefault="00DC5898" w:rsidP="006F3F84">
      <w:pPr>
        <w:autoSpaceDE w:val="0"/>
        <w:autoSpaceDN w:val="0"/>
        <w:adjustRightInd w:val="0"/>
        <w:ind w:firstLine="709"/>
        <w:jc w:val="both"/>
        <w:rPr>
          <w:sz w:val="28"/>
          <w:szCs w:val="28"/>
        </w:rPr>
      </w:pPr>
      <w:r w:rsidRPr="00BA4934">
        <w:rPr>
          <w:sz w:val="28"/>
          <w:szCs w:val="28"/>
        </w:rPr>
        <w:t>Обеспечение средствами предупреждения и тушения лесных пожаров включает в себя:</w:t>
      </w:r>
    </w:p>
    <w:p w:rsidR="00DC5898" w:rsidRPr="00BA4934" w:rsidRDefault="00DC5898" w:rsidP="006F3F84">
      <w:pPr>
        <w:autoSpaceDE w:val="0"/>
        <w:autoSpaceDN w:val="0"/>
        <w:adjustRightInd w:val="0"/>
        <w:ind w:firstLine="709"/>
        <w:jc w:val="both"/>
        <w:rPr>
          <w:sz w:val="28"/>
          <w:szCs w:val="28"/>
        </w:rPr>
      </w:pPr>
      <w:r w:rsidRPr="00BA4934">
        <w:rPr>
          <w:sz w:val="28"/>
          <w:szCs w:val="28"/>
        </w:rPr>
        <w:t>1) приобретение противопожарного снаряжения и инвентаря;</w:t>
      </w:r>
    </w:p>
    <w:p w:rsidR="00DC5898" w:rsidRPr="00BA4934" w:rsidRDefault="00DC5898" w:rsidP="006F3F84">
      <w:pPr>
        <w:autoSpaceDE w:val="0"/>
        <w:autoSpaceDN w:val="0"/>
        <w:adjustRightInd w:val="0"/>
        <w:ind w:firstLine="709"/>
        <w:jc w:val="both"/>
        <w:rPr>
          <w:sz w:val="28"/>
          <w:szCs w:val="28"/>
        </w:rPr>
      </w:pPr>
      <w:r w:rsidRPr="00BA4934">
        <w:rPr>
          <w:sz w:val="28"/>
          <w:szCs w:val="28"/>
        </w:rPr>
        <w:t>2) содержание пожарной техники и оборудования, систем связи и оповещения;</w:t>
      </w:r>
    </w:p>
    <w:p w:rsidR="00DC5898" w:rsidRPr="00BA4934" w:rsidRDefault="00DC5898" w:rsidP="006F3F84">
      <w:pPr>
        <w:autoSpaceDE w:val="0"/>
        <w:autoSpaceDN w:val="0"/>
        <w:adjustRightInd w:val="0"/>
        <w:ind w:firstLine="709"/>
        <w:jc w:val="both"/>
        <w:rPr>
          <w:sz w:val="28"/>
          <w:szCs w:val="28"/>
        </w:rPr>
      </w:pPr>
      <w:r w:rsidRPr="00BA4934">
        <w:rPr>
          <w:sz w:val="28"/>
          <w:szCs w:val="28"/>
        </w:rPr>
        <w:t>3) создание резерва пожарной техники и оборудования, противопожарного снаряжения и инвентаря, а также горюче-смазочных материалов.</w:t>
      </w:r>
    </w:p>
    <w:p w:rsidR="00DC5898" w:rsidRPr="00BA4934" w:rsidRDefault="00DC5898" w:rsidP="006F3F84">
      <w:pPr>
        <w:autoSpaceDE w:val="0"/>
        <w:autoSpaceDN w:val="0"/>
        <w:adjustRightInd w:val="0"/>
        <w:ind w:firstLine="709"/>
        <w:jc w:val="both"/>
        <w:rPr>
          <w:sz w:val="28"/>
          <w:szCs w:val="28"/>
        </w:rPr>
      </w:pPr>
      <w:r w:rsidRPr="00BA4934">
        <w:rPr>
          <w:sz w:val="28"/>
          <w:szCs w:val="28"/>
        </w:rPr>
        <w:t xml:space="preserve">Нормативы противопожарного обустройства лесов утверждены приказом Рослесхоза от 27 апреля 2012 года </w:t>
      </w:r>
      <w:r w:rsidR="00D75A68" w:rsidRPr="00BA4934">
        <w:rPr>
          <w:sz w:val="28"/>
          <w:szCs w:val="28"/>
        </w:rPr>
        <w:t>№ </w:t>
      </w:r>
      <w:r w:rsidRPr="00BA4934">
        <w:rPr>
          <w:sz w:val="28"/>
          <w:szCs w:val="28"/>
        </w:rPr>
        <w:t>174.</w:t>
      </w:r>
    </w:p>
    <w:p w:rsidR="00DC5898" w:rsidRPr="00BA4934" w:rsidRDefault="00DC5898" w:rsidP="006F3F84">
      <w:pPr>
        <w:autoSpaceDE w:val="0"/>
        <w:autoSpaceDN w:val="0"/>
        <w:adjustRightInd w:val="0"/>
        <w:ind w:firstLine="709"/>
        <w:jc w:val="both"/>
        <w:rPr>
          <w:sz w:val="28"/>
          <w:szCs w:val="28"/>
        </w:rPr>
      </w:pPr>
      <w:r w:rsidRPr="00BA4934">
        <w:rPr>
          <w:sz w:val="28"/>
          <w:szCs w:val="28"/>
        </w:rPr>
        <w:t xml:space="preserve">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Минприроды России </w:t>
      </w:r>
      <w:r w:rsidRPr="00BA4934">
        <w:rPr>
          <w:sz w:val="28"/>
          <w:szCs w:val="28"/>
        </w:rPr>
        <w:br/>
        <w:t xml:space="preserve">от 28 марта 2014 года </w:t>
      </w:r>
      <w:r w:rsidR="00D75A68" w:rsidRPr="00BA4934">
        <w:rPr>
          <w:sz w:val="28"/>
          <w:szCs w:val="28"/>
        </w:rPr>
        <w:t>№ </w:t>
      </w:r>
      <w:r w:rsidRPr="00BA4934">
        <w:rPr>
          <w:sz w:val="28"/>
          <w:szCs w:val="28"/>
        </w:rPr>
        <w:t>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DC5898" w:rsidRPr="00BA4934" w:rsidRDefault="00DC5898" w:rsidP="006F3F84">
      <w:pPr>
        <w:autoSpaceDE w:val="0"/>
        <w:autoSpaceDN w:val="0"/>
        <w:adjustRightInd w:val="0"/>
        <w:ind w:firstLine="709"/>
        <w:jc w:val="both"/>
        <w:rPr>
          <w:sz w:val="28"/>
          <w:szCs w:val="28"/>
        </w:rPr>
      </w:pPr>
      <w:r w:rsidRPr="00BA4934">
        <w:rPr>
          <w:b/>
          <w:sz w:val="28"/>
          <w:szCs w:val="28"/>
        </w:rPr>
        <w:lastRenderedPageBreak/>
        <w:t>Мониторинг пожарной опасности в лесах и лесных пожаров</w:t>
      </w:r>
      <w:r w:rsidRPr="00BA4934">
        <w:rPr>
          <w:sz w:val="28"/>
          <w:szCs w:val="28"/>
        </w:rPr>
        <w:t xml:space="preserve"> осуществляется в соответствии со статьей 53.2 Лесного кодекса РФ и Порядком осуществления мониторинга пожарной опасности в лесах и лесных пожаров, утвержденным приказом Минприроды России </w:t>
      </w:r>
      <w:r w:rsidRPr="00BA4934">
        <w:rPr>
          <w:sz w:val="28"/>
          <w:szCs w:val="28"/>
        </w:rPr>
        <w:br/>
        <w:t xml:space="preserve">от 23 июня 2014 года </w:t>
      </w:r>
      <w:r w:rsidR="00D75A68" w:rsidRPr="00BA4934">
        <w:rPr>
          <w:sz w:val="28"/>
          <w:szCs w:val="28"/>
        </w:rPr>
        <w:t>№ </w:t>
      </w:r>
      <w:r w:rsidRPr="00BA4934">
        <w:rPr>
          <w:sz w:val="28"/>
          <w:szCs w:val="28"/>
        </w:rPr>
        <w:t>276.</w:t>
      </w:r>
    </w:p>
    <w:p w:rsidR="00DC5898" w:rsidRPr="00BA4934" w:rsidRDefault="00DC5898" w:rsidP="006F3F84">
      <w:pPr>
        <w:autoSpaceDE w:val="0"/>
        <w:autoSpaceDN w:val="0"/>
        <w:adjustRightInd w:val="0"/>
        <w:ind w:firstLine="709"/>
        <w:jc w:val="both"/>
        <w:rPr>
          <w:sz w:val="28"/>
          <w:szCs w:val="28"/>
        </w:rPr>
      </w:pPr>
      <w:r w:rsidRPr="00BA4934">
        <w:rPr>
          <w:sz w:val="28"/>
          <w:szCs w:val="28"/>
        </w:rPr>
        <w:t>Мониторинг пожарной опасности в лесах и лесных пожаров  включает в себя:</w:t>
      </w:r>
    </w:p>
    <w:p w:rsidR="00DC5898" w:rsidRPr="00BA4934" w:rsidRDefault="00DC5898" w:rsidP="006F3F84">
      <w:pPr>
        <w:autoSpaceDE w:val="0"/>
        <w:autoSpaceDN w:val="0"/>
        <w:adjustRightInd w:val="0"/>
        <w:ind w:firstLine="709"/>
        <w:jc w:val="both"/>
        <w:rPr>
          <w:sz w:val="28"/>
          <w:szCs w:val="28"/>
        </w:rPr>
      </w:pPr>
      <w:r w:rsidRPr="00BA4934">
        <w:rPr>
          <w:sz w:val="28"/>
          <w:szCs w:val="28"/>
        </w:rPr>
        <w:t>1) наблюдение за пожарной опасностью в лесах и лесными пожарами;</w:t>
      </w:r>
    </w:p>
    <w:p w:rsidR="00DC5898" w:rsidRPr="00BA4934" w:rsidRDefault="00DC5898" w:rsidP="006F3F84">
      <w:pPr>
        <w:autoSpaceDE w:val="0"/>
        <w:autoSpaceDN w:val="0"/>
        <w:adjustRightInd w:val="0"/>
        <w:ind w:firstLine="709"/>
        <w:jc w:val="both"/>
        <w:rPr>
          <w:sz w:val="28"/>
          <w:szCs w:val="28"/>
        </w:rPr>
      </w:pPr>
      <w:r w:rsidRPr="00BA4934">
        <w:rPr>
          <w:sz w:val="28"/>
          <w:szCs w:val="28"/>
        </w:rPr>
        <w:t>2)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DC5898" w:rsidRPr="00BA4934" w:rsidRDefault="00DC5898" w:rsidP="006F3F84">
      <w:pPr>
        <w:autoSpaceDE w:val="0"/>
        <w:autoSpaceDN w:val="0"/>
        <w:adjustRightInd w:val="0"/>
        <w:ind w:firstLine="709"/>
        <w:jc w:val="both"/>
        <w:rPr>
          <w:sz w:val="28"/>
          <w:szCs w:val="28"/>
        </w:rPr>
      </w:pPr>
      <w:r w:rsidRPr="00BA4934">
        <w:rPr>
          <w:sz w:val="28"/>
          <w:szCs w:val="28"/>
        </w:rPr>
        <w:t>3) организацию патрулирования лесов;</w:t>
      </w:r>
    </w:p>
    <w:p w:rsidR="00314427" w:rsidRDefault="00DC5898" w:rsidP="00E3036E">
      <w:pPr>
        <w:autoSpaceDE w:val="0"/>
        <w:autoSpaceDN w:val="0"/>
        <w:adjustRightInd w:val="0"/>
        <w:ind w:firstLine="709"/>
        <w:jc w:val="both"/>
        <w:rPr>
          <w:sz w:val="28"/>
          <w:szCs w:val="28"/>
        </w:rPr>
      </w:pPr>
      <w:r w:rsidRPr="00BA4934">
        <w:rPr>
          <w:sz w:val="28"/>
          <w:szCs w:val="28"/>
        </w:rPr>
        <w:t>4)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A27319" w:rsidRPr="00A27319" w:rsidRDefault="00A27319" w:rsidP="00E3036E">
      <w:pPr>
        <w:autoSpaceDE w:val="0"/>
        <w:autoSpaceDN w:val="0"/>
        <w:adjustRightInd w:val="0"/>
        <w:ind w:firstLine="709"/>
        <w:jc w:val="both"/>
        <w:rPr>
          <w:sz w:val="16"/>
          <w:szCs w:val="16"/>
        </w:rPr>
      </w:pPr>
    </w:p>
    <w:p w:rsidR="00FD21FB" w:rsidRPr="00BA4934" w:rsidRDefault="00FD21FB" w:rsidP="006F3F84">
      <w:pPr>
        <w:ind w:firstLine="720"/>
        <w:jc w:val="right"/>
        <w:rPr>
          <w:i/>
          <w:sz w:val="28"/>
          <w:szCs w:val="28"/>
        </w:rPr>
      </w:pPr>
      <w:r w:rsidRPr="00BA4934">
        <w:rPr>
          <w:i/>
          <w:sz w:val="28"/>
          <w:szCs w:val="28"/>
        </w:rPr>
        <w:t>Таблица 3</w:t>
      </w:r>
      <w:r w:rsidR="00DB68E7" w:rsidRPr="00BA4934">
        <w:rPr>
          <w:i/>
          <w:sz w:val="28"/>
          <w:szCs w:val="28"/>
        </w:rPr>
        <w:t>3</w:t>
      </w:r>
    </w:p>
    <w:p w:rsidR="00FD21FB" w:rsidRPr="00BA4934" w:rsidRDefault="00FD21FB" w:rsidP="006F3F84">
      <w:pPr>
        <w:ind w:firstLine="720"/>
        <w:jc w:val="center"/>
        <w:rPr>
          <w:sz w:val="28"/>
          <w:szCs w:val="28"/>
        </w:rPr>
      </w:pPr>
      <w:r w:rsidRPr="00BA4934">
        <w:rPr>
          <w:sz w:val="28"/>
          <w:szCs w:val="28"/>
        </w:rPr>
        <w:t>Распределение территории по зонам мониторинга</w:t>
      </w:r>
    </w:p>
    <w:p w:rsidR="00FD21FB" w:rsidRPr="00BA4934" w:rsidRDefault="00FD21FB" w:rsidP="006F3F84">
      <w:pPr>
        <w:ind w:firstLine="720"/>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4"/>
        <w:gridCol w:w="2080"/>
        <w:gridCol w:w="826"/>
        <w:gridCol w:w="1170"/>
        <w:gridCol w:w="1523"/>
        <w:gridCol w:w="967"/>
        <w:gridCol w:w="826"/>
        <w:gridCol w:w="1242"/>
      </w:tblGrid>
      <w:tr w:rsidR="00FE318C" w:rsidRPr="00BA4934" w:rsidTr="00314427">
        <w:tc>
          <w:tcPr>
            <w:tcW w:w="357" w:type="pct"/>
            <w:vMerge w:val="restart"/>
            <w:vAlign w:val="center"/>
          </w:tcPr>
          <w:p w:rsidR="00FE318C" w:rsidRPr="00BA4934" w:rsidRDefault="00314427" w:rsidP="006F3F84">
            <w:pPr>
              <w:jc w:val="center"/>
              <w:rPr>
                <w:sz w:val="22"/>
                <w:szCs w:val="22"/>
              </w:rPr>
            </w:pPr>
            <w:r w:rsidRPr="00BA4934">
              <w:rPr>
                <w:sz w:val="22"/>
                <w:szCs w:val="22"/>
              </w:rPr>
              <w:t xml:space="preserve">№ </w:t>
            </w:r>
            <w:r w:rsidR="00FE318C" w:rsidRPr="00BA4934">
              <w:rPr>
                <w:sz w:val="22"/>
                <w:szCs w:val="22"/>
              </w:rPr>
              <w:t>п/п</w:t>
            </w:r>
          </w:p>
        </w:tc>
        <w:tc>
          <w:tcPr>
            <w:tcW w:w="1124" w:type="pct"/>
            <w:vMerge w:val="restart"/>
            <w:vAlign w:val="center"/>
          </w:tcPr>
          <w:p w:rsidR="00FE318C" w:rsidRPr="00BA4934" w:rsidRDefault="00FE318C" w:rsidP="006F3F84">
            <w:pPr>
              <w:jc w:val="center"/>
              <w:rPr>
                <w:sz w:val="22"/>
                <w:szCs w:val="22"/>
              </w:rPr>
            </w:pPr>
            <w:r w:rsidRPr="00BA4934">
              <w:rPr>
                <w:sz w:val="22"/>
                <w:szCs w:val="22"/>
              </w:rPr>
              <w:t xml:space="preserve">Наименование </w:t>
            </w:r>
          </w:p>
          <w:p w:rsidR="00FE318C" w:rsidRPr="00BA4934" w:rsidRDefault="00FE318C" w:rsidP="006F3F84">
            <w:pPr>
              <w:jc w:val="center"/>
              <w:rPr>
                <w:sz w:val="22"/>
                <w:szCs w:val="22"/>
              </w:rPr>
            </w:pPr>
            <w:r w:rsidRPr="00BA4934">
              <w:rPr>
                <w:sz w:val="22"/>
                <w:szCs w:val="22"/>
              </w:rPr>
              <w:t>Участковых</w:t>
            </w:r>
          </w:p>
          <w:p w:rsidR="00FE318C" w:rsidRPr="00BA4934" w:rsidRDefault="00FE318C" w:rsidP="006F3F84">
            <w:pPr>
              <w:jc w:val="center"/>
              <w:rPr>
                <w:sz w:val="22"/>
                <w:szCs w:val="22"/>
              </w:rPr>
            </w:pPr>
            <w:r w:rsidRPr="00BA4934">
              <w:rPr>
                <w:sz w:val="22"/>
                <w:szCs w:val="22"/>
              </w:rPr>
              <w:t>лесничеств</w:t>
            </w:r>
          </w:p>
        </w:tc>
        <w:tc>
          <w:tcPr>
            <w:tcW w:w="1872" w:type="pct"/>
            <w:gridSpan w:val="3"/>
            <w:vAlign w:val="center"/>
          </w:tcPr>
          <w:p w:rsidR="00FE318C" w:rsidRPr="00BA4934" w:rsidRDefault="00FE318C" w:rsidP="006F3F84">
            <w:pPr>
              <w:jc w:val="center"/>
              <w:rPr>
                <w:sz w:val="22"/>
                <w:szCs w:val="22"/>
              </w:rPr>
            </w:pPr>
            <w:r w:rsidRPr="00BA4934">
              <w:rPr>
                <w:sz w:val="22"/>
                <w:szCs w:val="22"/>
              </w:rPr>
              <w:t>Охраняемая территория (га)</w:t>
            </w:r>
          </w:p>
        </w:tc>
        <w:tc>
          <w:tcPr>
            <w:tcW w:w="1648" w:type="pct"/>
            <w:gridSpan w:val="3"/>
            <w:vMerge w:val="restart"/>
            <w:vAlign w:val="center"/>
          </w:tcPr>
          <w:p w:rsidR="00FE318C" w:rsidRPr="00BA4934" w:rsidRDefault="00FE318C" w:rsidP="006F3F84">
            <w:pPr>
              <w:jc w:val="center"/>
              <w:rPr>
                <w:sz w:val="22"/>
                <w:szCs w:val="22"/>
              </w:rPr>
            </w:pPr>
            <w:r w:rsidRPr="00BA4934">
              <w:rPr>
                <w:sz w:val="22"/>
                <w:szCs w:val="22"/>
              </w:rPr>
              <w:t>Пожароопасный сезон</w:t>
            </w:r>
          </w:p>
        </w:tc>
      </w:tr>
      <w:tr w:rsidR="00FE318C" w:rsidRPr="00BA4934" w:rsidTr="00314427">
        <w:tc>
          <w:tcPr>
            <w:tcW w:w="357" w:type="pct"/>
            <w:vMerge/>
            <w:vAlign w:val="center"/>
          </w:tcPr>
          <w:p w:rsidR="00FE318C" w:rsidRPr="00BA4934" w:rsidRDefault="00FE318C" w:rsidP="006F3F84">
            <w:pPr>
              <w:jc w:val="center"/>
              <w:rPr>
                <w:sz w:val="22"/>
                <w:szCs w:val="22"/>
              </w:rPr>
            </w:pPr>
          </w:p>
        </w:tc>
        <w:tc>
          <w:tcPr>
            <w:tcW w:w="1124" w:type="pct"/>
            <w:vMerge/>
            <w:vAlign w:val="center"/>
          </w:tcPr>
          <w:p w:rsidR="00FE318C" w:rsidRPr="00BA4934" w:rsidRDefault="00FE318C" w:rsidP="006F3F84">
            <w:pPr>
              <w:jc w:val="center"/>
              <w:rPr>
                <w:sz w:val="22"/>
                <w:szCs w:val="22"/>
              </w:rPr>
            </w:pPr>
          </w:p>
        </w:tc>
        <w:tc>
          <w:tcPr>
            <w:tcW w:w="449" w:type="pct"/>
            <w:vMerge w:val="restart"/>
            <w:vAlign w:val="center"/>
          </w:tcPr>
          <w:p w:rsidR="00FE318C" w:rsidRPr="00BA4934" w:rsidRDefault="00FE318C" w:rsidP="006F3F84">
            <w:pPr>
              <w:jc w:val="center"/>
              <w:rPr>
                <w:sz w:val="22"/>
                <w:szCs w:val="22"/>
              </w:rPr>
            </w:pPr>
            <w:r w:rsidRPr="00BA4934">
              <w:rPr>
                <w:sz w:val="22"/>
                <w:szCs w:val="22"/>
              </w:rPr>
              <w:t>всего</w:t>
            </w:r>
          </w:p>
        </w:tc>
        <w:tc>
          <w:tcPr>
            <w:tcW w:w="1423" w:type="pct"/>
            <w:gridSpan w:val="2"/>
            <w:vAlign w:val="center"/>
          </w:tcPr>
          <w:p w:rsidR="00FE318C" w:rsidRPr="00BA4934" w:rsidRDefault="00FE318C" w:rsidP="006F3F84">
            <w:pPr>
              <w:jc w:val="center"/>
              <w:rPr>
                <w:sz w:val="22"/>
                <w:szCs w:val="22"/>
              </w:rPr>
            </w:pPr>
            <w:r w:rsidRPr="00BA4934">
              <w:rPr>
                <w:sz w:val="22"/>
                <w:szCs w:val="22"/>
              </w:rPr>
              <w:t>по зонам мониторинга</w:t>
            </w:r>
          </w:p>
        </w:tc>
        <w:tc>
          <w:tcPr>
            <w:tcW w:w="1648" w:type="pct"/>
            <w:gridSpan w:val="3"/>
            <w:vMerge/>
            <w:vAlign w:val="center"/>
          </w:tcPr>
          <w:p w:rsidR="00FE318C" w:rsidRPr="00BA4934" w:rsidRDefault="00FE318C" w:rsidP="006F3F84">
            <w:pPr>
              <w:jc w:val="center"/>
              <w:rPr>
                <w:sz w:val="22"/>
                <w:szCs w:val="22"/>
              </w:rPr>
            </w:pPr>
          </w:p>
        </w:tc>
      </w:tr>
      <w:tr w:rsidR="00314427" w:rsidRPr="00BA4934" w:rsidTr="00314427">
        <w:tc>
          <w:tcPr>
            <w:tcW w:w="357" w:type="pct"/>
            <w:vMerge/>
            <w:vAlign w:val="center"/>
          </w:tcPr>
          <w:p w:rsidR="00FE318C" w:rsidRPr="00BA4934" w:rsidRDefault="00FE318C" w:rsidP="006F3F84">
            <w:pPr>
              <w:jc w:val="center"/>
              <w:rPr>
                <w:sz w:val="22"/>
                <w:szCs w:val="22"/>
              </w:rPr>
            </w:pPr>
          </w:p>
        </w:tc>
        <w:tc>
          <w:tcPr>
            <w:tcW w:w="1124" w:type="pct"/>
            <w:vMerge/>
            <w:vAlign w:val="center"/>
          </w:tcPr>
          <w:p w:rsidR="00FE318C" w:rsidRPr="00BA4934" w:rsidRDefault="00FE318C" w:rsidP="006F3F84">
            <w:pPr>
              <w:jc w:val="center"/>
              <w:rPr>
                <w:sz w:val="22"/>
                <w:szCs w:val="22"/>
              </w:rPr>
            </w:pPr>
          </w:p>
        </w:tc>
        <w:tc>
          <w:tcPr>
            <w:tcW w:w="449" w:type="pct"/>
            <w:vMerge/>
            <w:vAlign w:val="center"/>
          </w:tcPr>
          <w:p w:rsidR="00FE318C" w:rsidRPr="00BA4934" w:rsidRDefault="00FE318C" w:rsidP="006F3F84">
            <w:pPr>
              <w:jc w:val="center"/>
              <w:rPr>
                <w:sz w:val="22"/>
                <w:szCs w:val="22"/>
              </w:rPr>
            </w:pPr>
          </w:p>
        </w:tc>
        <w:tc>
          <w:tcPr>
            <w:tcW w:w="599" w:type="pct"/>
            <w:vAlign w:val="center"/>
          </w:tcPr>
          <w:p w:rsidR="00FE318C" w:rsidRPr="00BA4934" w:rsidRDefault="00314427" w:rsidP="006F3F84">
            <w:pPr>
              <w:jc w:val="center"/>
              <w:rPr>
                <w:sz w:val="22"/>
                <w:szCs w:val="22"/>
              </w:rPr>
            </w:pPr>
            <w:proofErr w:type="spellStart"/>
            <w:r w:rsidRPr="00BA4934">
              <w:rPr>
                <w:sz w:val="22"/>
                <w:szCs w:val="22"/>
              </w:rPr>
              <w:t>а</w:t>
            </w:r>
            <w:r w:rsidR="00FE318C" w:rsidRPr="00BA4934">
              <w:rPr>
                <w:sz w:val="22"/>
                <w:szCs w:val="22"/>
              </w:rPr>
              <w:t>виацион</w:t>
            </w:r>
            <w:r w:rsidRPr="00BA4934">
              <w:rPr>
                <w:sz w:val="22"/>
                <w:szCs w:val="22"/>
              </w:rPr>
              <w:t>-</w:t>
            </w:r>
            <w:r w:rsidR="00FE318C" w:rsidRPr="00BA4934">
              <w:rPr>
                <w:sz w:val="22"/>
                <w:szCs w:val="22"/>
              </w:rPr>
              <w:t>ный</w:t>
            </w:r>
            <w:proofErr w:type="spellEnd"/>
          </w:p>
        </w:tc>
        <w:tc>
          <w:tcPr>
            <w:tcW w:w="824" w:type="pct"/>
            <w:vAlign w:val="center"/>
          </w:tcPr>
          <w:p w:rsidR="00FE318C" w:rsidRPr="00BA4934" w:rsidRDefault="00FE318C" w:rsidP="006F3F84">
            <w:pPr>
              <w:jc w:val="center"/>
              <w:rPr>
                <w:sz w:val="22"/>
                <w:szCs w:val="22"/>
              </w:rPr>
            </w:pPr>
            <w:r w:rsidRPr="00BA4934">
              <w:rPr>
                <w:sz w:val="22"/>
                <w:szCs w:val="22"/>
              </w:rPr>
              <w:t>наземный</w:t>
            </w:r>
          </w:p>
        </w:tc>
        <w:tc>
          <w:tcPr>
            <w:tcW w:w="525" w:type="pct"/>
            <w:vAlign w:val="center"/>
          </w:tcPr>
          <w:p w:rsidR="00FE318C" w:rsidRPr="00BA4934" w:rsidRDefault="00FE318C" w:rsidP="006F3F84">
            <w:pPr>
              <w:jc w:val="center"/>
              <w:rPr>
                <w:sz w:val="22"/>
                <w:szCs w:val="22"/>
              </w:rPr>
            </w:pPr>
            <w:r w:rsidRPr="00BA4934">
              <w:rPr>
                <w:sz w:val="22"/>
                <w:szCs w:val="22"/>
              </w:rPr>
              <w:t>начало</w:t>
            </w:r>
          </w:p>
        </w:tc>
        <w:tc>
          <w:tcPr>
            <w:tcW w:w="449" w:type="pct"/>
            <w:vAlign w:val="center"/>
          </w:tcPr>
          <w:p w:rsidR="00FE318C" w:rsidRPr="00BA4934" w:rsidRDefault="00FE318C" w:rsidP="006F3F84">
            <w:pPr>
              <w:jc w:val="center"/>
              <w:rPr>
                <w:sz w:val="22"/>
                <w:szCs w:val="22"/>
              </w:rPr>
            </w:pPr>
            <w:r w:rsidRPr="00BA4934">
              <w:rPr>
                <w:sz w:val="22"/>
                <w:szCs w:val="22"/>
              </w:rPr>
              <w:t>конец</w:t>
            </w:r>
          </w:p>
        </w:tc>
        <w:tc>
          <w:tcPr>
            <w:tcW w:w="674" w:type="pct"/>
            <w:vAlign w:val="center"/>
          </w:tcPr>
          <w:p w:rsidR="00FE318C" w:rsidRPr="00BA4934" w:rsidRDefault="00314427" w:rsidP="006F3F84">
            <w:pPr>
              <w:ind w:right="-143"/>
              <w:rPr>
                <w:sz w:val="22"/>
                <w:szCs w:val="22"/>
              </w:rPr>
            </w:pPr>
            <w:r w:rsidRPr="00BA4934">
              <w:rPr>
                <w:sz w:val="22"/>
                <w:szCs w:val="22"/>
              </w:rPr>
              <w:t>п</w:t>
            </w:r>
            <w:r w:rsidR="00FE318C" w:rsidRPr="00BA4934">
              <w:rPr>
                <w:sz w:val="22"/>
                <w:szCs w:val="22"/>
              </w:rPr>
              <w:t>родолжи</w:t>
            </w:r>
            <w:r w:rsidRPr="00BA4934">
              <w:rPr>
                <w:sz w:val="22"/>
                <w:szCs w:val="22"/>
              </w:rPr>
              <w:t>-</w:t>
            </w:r>
            <w:proofErr w:type="spellStart"/>
            <w:r w:rsidR="00FE318C" w:rsidRPr="00BA4934">
              <w:rPr>
                <w:sz w:val="22"/>
                <w:szCs w:val="22"/>
              </w:rPr>
              <w:t>тельность</w:t>
            </w:r>
            <w:proofErr w:type="spellEnd"/>
          </w:p>
        </w:tc>
      </w:tr>
      <w:tr w:rsidR="00314427" w:rsidRPr="00BA4934" w:rsidTr="00314427">
        <w:tc>
          <w:tcPr>
            <w:tcW w:w="357" w:type="pct"/>
            <w:vAlign w:val="center"/>
          </w:tcPr>
          <w:p w:rsidR="00FE318C" w:rsidRPr="00BA4934" w:rsidRDefault="00FE318C" w:rsidP="006F3F84">
            <w:pPr>
              <w:rPr>
                <w:sz w:val="22"/>
                <w:szCs w:val="22"/>
              </w:rPr>
            </w:pPr>
            <w:r w:rsidRPr="00BA4934">
              <w:rPr>
                <w:sz w:val="22"/>
                <w:szCs w:val="22"/>
              </w:rPr>
              <w:t>1.</w:t>
            </w:r>
          </w:p>
        </w:tc>
        <w:tc>
          <w:tcPr>
            <w:tcW w:w="1124" w:type="pct"/>
            <w:vAlign w:val="center"/>
          </w:tcPr>
          <w:p w:rsidR="00FE318C" w:rsidRPr="00BA4934" w:rsidRDefault="00FE318C" w:rsidP="00474624">
            <w:pPr>
              <w:rPr>
                <w:sz w:val="22"/>
                <w:szCs w:val="22"/>
              </w:rPr>
            </w:pPr>
            <w:r w:rsidRPr="00BA4934">
              <w:rPr>
                <w:sz w:val="22"/>
                <w:szCs w:val="22"/>
              </w:rPr>
              <w:t>Городские лес</w:t>
            </w:r>
            <w:r w:rsidR="00AD2BA9" w:rsidRPr="00BA4934">
              <w:rPr>
                <w:sz w:val="22"/>
                <w:szCs w:val="22"/>
              </w:rPr>
              <w:t>а г</w:t>
            </w:r>
            <w:r w:rsidR="00474624" w:rsidRPr="00BA4934">
              <w:rPr>
                <w:sz w:val="22"/>
                <w:szCs w:val="22"/>
              </w:rPr>
              <w:t xml:space="preserve">орода </w:t>
            </w:r>
            <w:r w:rsidR="006549EE">
              <w:rPr>
                <w:sz w:val="22"/>
                <w:szCs w:val="22"/>
              </w:rPr>
              <w:t>Заринск</w:t>
            </w:r>
          </w:p>
        </w:tc>
        <w:tc>
          <w:tcPr>
            <w:tcW w:w="449" w:type="pct"/>
            <w:vAlign w:val="center"/>
          </w:tcPr>
          <w:p w:rsidR="00FE318C" w:rsidRPr="00BA4934" w:rsidRDefault="00604528" w:rsidP="006F3F84">
            <w:pPr>
              <w:jc w:val="center"/>
              <w:rPr>
                <w:sz w:val="22"/>
                <w:szCs w:val="22"/>
              </w:rPr>
            </w:pPr>
            <w:r w:rsidRPr="00BA4934">
              <w:rPr>
                <w:sz w:val="22"/>
                <w:szCs w:val="22"/>
              </w:rPr>
              <w:t>646</w:t>
            </w:r>
          </w:p>
        </w:tc>
        <w:tc>
          <w:tcPr>
            <w:tcW w:w="599" w:type="pct"/>
            <w:vAlign w:val="center"/>
          </w:tcPr>
          <w:p w:rsidR="00FE318C" w:rsidRPr="00BA4934" w:rsidRDefault="00FE318C" w:rsidP="006F3F84">
            <w:pPr>
              <w:jc w:val="center"/>
              <w:rPr>
                <w:sz w:val="22"/>
                <w:szCs w:val="22"/>
              </w:rPr>
            </w:pPr>
            <w:r w:rsidRPr="00BA4934">
              <w:rPr>
                <w:sz w:val="22"/>
                <w:szCs w:val="22"/>
              </w:rPr>
              <w:t>-</w:t>
            </w:r>
          </w:p>
        </w:tc>
        <w:tc>
          <w:tcPr>
            <w:tcW w:w="824" w:type="pct"/>
            <w:vAlign w:val="center"/>
          </w:tcPr>
          <w:p w:rsidR="00FE318C" w:rsidRPr="00BA4934" w:rsidRDefault="00604528" w:rsidP="006F3F84">
            <w:pPr>
              <w:jc w:val="center"/>
              <w:rPr>
                <w:sz w:val="22"/>
                <w:szCs w:val="22"/>
              </w:rPr>
            </w:pPr>
            <w:r w:rsidRPr="00BA4934">
              <w:rPr>
                <w:sz w:val="22"/>
                <w:szCs w:val="22"/>
              </w:rPr>
              <w:t>646</w:t>
            </w:r>
          </w:p>
        </w:tc>
        <w:tc>
          <w:tcPr>
            <w:tcW w:w="525" w:type="pct"/>
            <w:vAlign w:val="center"/>
          </w:tcPr>
          <w:p w:rsidR="00FE318C" w:rsidRPr="00BA4934" w:rsidRDefault="00FE318C" w:rsidP="006F3F84">
            <w:pPr>
              <w:jc w:val="center"/>
              <w:rPr>
                <w:sz w:val="22"/>
                <w:szCs w:val="22"/>
              </w:rPr>
            </w:pPr>
            <w:r w:rsidRPr="00BA4934">
              <w:rPr>
                <w:sz w:val="22"/>
                <w:szCs w:val="22"/>
              </w:rPr>
              <w:t>09.04</w:t>
            </w:r>
          </w:p>
        </w:tc>
        <w:tc>
          <w:tcPr>
            <w:tcW w:w="449" w:type="pct"/>
            <w:vAlign w:val="center"/>
          </w:tcPr>
          <w:p w:rsidR="00FE318C" w:rsidRPr="00BA4934" w:rsidRDefault="00FE318C" w:rsidP="006F3F84">
            <w:pPr>
              <w:jc w:val="center"/>
              <w:rPr>
                <w:sz w:val="22"/>
                <w:szCs w:val="22"/>
              </w:rPr>
            </w:pPr>
            <w:r w:rsidRPr="00BA4934">
              <w:rPr>
                <w:sz w:val="22"/>
                <w:szCs w:val="22"/>
              </w:rPr>
              <w:t>15.11</w:t>
            </w:r>
          </w:p>
        </w:tc>
        <w:tc>
          <w:tcPr>
            <w:tcW w:w="674" w:type="pct"/>
            <w:vAlign w:val="center"/>
          </w:tcPr>
          <w:p w:rsidR="00FE318C" w:rsidRPr="00BA4934" w:rsidRDefault="00FE318C" w:rsidP="006F3F84">
            <w:pPr>
              <w:jc w:val="center"/>
              <w:rPr>
                <w:sz w:val="22"/>
                <w:szCs w:val="22"/>
              </w:rPr>
            </w:pPr>
            <w:r w:rsidRPr="00BA4934">
              <w:rPr>
                <w:sz w:val="22"/>
                <w:szCs w:val="22"/>
              </w:rPr>
              <w:t>190</w:t>
            </w:r>
          </w:p>
        </w:tc>
      </w:tr>
    </w:tbl>
    <w:p w:rsidR="00FE318C" w:rsidRPr="00BA4934" w:rsidRDefault="00FE318C" w:rsidP="006F3F84">
      <w:pPr>
        <w:ind w:firstLine="720"/>
        <w:jc w:val="both"/>
        <w:rPr>
          <w:spacing w:val="4"/>
          <w:sz w:val="28"/>
        </w:rPr>
      </w:pPr>
    </w:p>
    <w:p w:rsidR="00FD21FB" w:rsidRPr="00BA4934" w:rsidRDefault="00FD21FB" w:rsidP="006F3F84">
      <w:pPr>
        <w:ind w:firstLine="720"/>
        <w:jc w:val="both"/>
        <w:rPr>
          <w:sz w:val="28"/>
          <w:szCs w:val="28"/>
        </w:rPr>
      </w:pPr>
      <w:r w:rsidRPr="00BA4934">
        <w:rPr>
          <w:sz w:val="28"/>
          <w:szCs w:val="28"/>
        </w:rPr>
        <w:t xml:space="preserve">Лесопожарное зонирование земель лесного фонда утверждено приказом Рослесхоза от 16 февраля 2017 года </w:t>
      </w:r>
      <w:r w:rsidR="00D75A68" w:rsidRPr="00BA4934">
        <w:rPr>
          <w:sz w:val="28"/>
          <w:szCs w:val="28"/>
        </w:rPr>
        <w:t>№ </w:t>
      </w:r>
      <w:r w:rsidRPr="00BA4934">
        <w:rPr>
          <w:sz w:val="28"/>
          <w:szCs w:val="28"/>
        </w:rPr>
        <w:t>65 «Об установлении лесопожарного зонирования земель лесного фонда и о признании утратившими силу некоторых приказов Федерального агентства лесного хозяйства».</w:t>
      </w:r>
    </w:p>
    <w:p w:rsidR="00DC5898" w:rsidRPr="00BA4934" w:rsidRDefault="00DC5898" w:rsidP="0049671E">
      <w:pPr>
        <w:autoSpaceDE w:val="0"/>
        <w:autoSpaceDN w:val="0"/>
        <w:adjustRightInd w:val="0"/>
        <w:ind w:firstLine="709"/>
        <w:rPr>
          <w:spacing w:val="-6"/>
          <w:sz w:val="28"/>
          <w:szCs w:val="28"/>
        </w:rPr>
      </w:pPr>
      <w:r w:rsidRPr="00BA4934">
        <w:rPr>
          <w:b/>
          <w:sz w:val="28"/>
          <w:szCs w:val="28"/>
        </w:rPr>
        <w:t>Тушение лесных пожаров</w:t>
      </w:r>
      <w:r w:rsidRPr="00BA4934">
        <w:rPr>
          <w:sz w:val="28"/>
          <w:szCs w:val="28"/>
        </w:rPr>
        <w:t xml:space="preserve"> осуществляется в соответствии со статьей 53.4 Лесного кодекса РФ и Правилами тушения лесных пожаров, утвержденными приказом Минприроды России от 8 июля 2014 года </w:t>
      </w:r>
      <w:r w:rsidR="00D75A68" w:rsidRPr="00FC684A">
        <w:rPr>
          <w:sz w:val="28"/>
          <w:szCs w:val="28"/>
        </w:rPr>
        <w:t>№ </w:t>
      </w:r>
      <w:r w:rsidRPr="00FC684A">
        <w:rPr>
          <w:sz w:val="26"/>
          <w:szCs w:val="26"/>
        </w:rPr>
        <w:t>313.</w:t>
      </w:r>
    </w:p>
    <w:p w:rsidR="00DC5898" w:rsidRPr="00BA4934" w:rsidRDefault="00DC5898" w:rsidP="006F3F84">
      <w:pPr>
        <w:autoSpaceDE w:val="0"/>
        <w:autoSpaceDN w:val="0"/>
        <w:adjustRightInd w:val="0"/>
        <w:ind w:firstLine="709"/>
        <w:jc w:val="both"/>
        <w:rPr>
          <w:spacing w:val="-6"/>
          <w:sz w:val="28"/>
          <w:szCs w:val="28"/>
        </w:rPr>
      </w:pPr>
      <w:r w:rsidRPr="00BA4934">
        <w:rPr>
          <w:spacing w:val="-6"/>
          <w:sz w:val="28"/>
          <w:szCs w:val="28"/>
        </w:rPr>
        <w:t>Тушение лесного пожара включает в себя:</w:t>
      </w:r>
    </w:p>
    <w:p w:rsidR="00DC5898" w:rsidRPr="00BA4934" w:rsidRDefault="00DC5898" w:rsidP="006F3F84">
      <w:pPr>
        <w:pStyle w:val="afd"/>
        <w:numPr>
          <w:ilvl w:val="0"/>
          <w:numId w:val="23"/>
        </w:numPr>
        <w:tabs>
          <w:tab w:val="left" w:pos="1134"/>
        </w:tabs>
        <w:autoSpaceDE w:val="0"/>
        <w:autoSpaceDN w:val="0"/>
        <w:adjustRightInd w:val="0"/>
        <w:ind w:left="0" w:firstLine="709"/>
        <w:jc w:val="both"/>
        <w:rPr>
          <w:sz w:val="28"/>
          <w:szCs w:val="28"/>
        </w:rPr>
      </w:pPr>
      <w:r w:rsidRPr="00BA4934">
        <w:rPr>
          <w:sz w:val="28"/>
          <w:szCs w:val="28"/>
        </w:rPr>
        <w:t>о</w:t>
      </w:r>
      <w:r w:rsidRPr="00BA4934">
        <w:rPr>
          <w:spacing w:val="-2"/>
          <w:sz w:val="28"/>
          <w:szCs w:val="28"/>
        </w:rPr>
        <w:t>бследование лесного пожара с использованием наземных, авиационных или космических средств</w:t>
      </w:r>
      <w:r w:rsidR="00561C2D" w:rsidRPr="00BA4934">
        <w:rPr>
          <w:spacing w:val="-2"/>
          <w:sz w:val="28"/>
          <w:szCs w:val="28"/>
        </w:rPr>
        <w:t>,</w:t>
      </w:r>
      <w:r w:rsidRPr="00BA4934">
        <w:rPr>
          <w:spacing w:val="-2"/>
          <w:sz w:val="28"/>
          <w:szCs w:val="28"/>
        </w:rPr>
        <w:t xml:space="preserve">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DC5898" w:rsidRPr="00BA4934" w:rsidRDefault="00DC5898" w:rsidP="006F3F84">
      <w:pPr>
        <w:pStyle w:val="afd"/>
        <w:numPr>
          <w:ilvl w:val="0"/>
          <w:numId w:val="23"/>
        </w:numPr>
        <w:tabs>
          <w:tab w:val="left" w:pos="1134"/>
        </w:tabs>
        <w:autoSpaceDE w:val="0"/>
        <w:autoSpaceDN w:val="0"/>
        <w:adjustRightInd w:val="0"/>
        <w:ind w:left="0" w:firstLine="709"/>
        <w:jc w:val="both"/>
        <w:rPr>
          <w:sz w:val="28"/>
          <w:szCs w:val="28"/>
        </w:rPr>
      </w:pPr>
      <w:r w:rsidRPr="00BA4934">
        <w:rPr>
          <w:sz w:val="28"/>
          <w:szCs w:val="28"/>
        </w:rPr>
        <w:t>доставку людей и средств тушения лесных пожаров к месту тушения лесного пожара и обратно;</w:t>
      </w:r>
    </w:p>
    <w:p w:rsidR="00DC5898" w:rsidRPr="00BA4934" w:rsidRDefault="00DC5898" w:rsidP="006F3F84">
      <w:pPr>
        <w:pStyle w:val="afd"/>
        <w:numPr>
          <w:ilvl w:val="0"/>
          <w:numId w:val="23"/>
        </w:numPr>
        <w:tabs>
          <w:tab w:val="left" w:pos="1134"/>
        </w:tabs>
        <w:autoSpaceDE w:val="0"/>
        <w:autoSpaceDN w:val="0"/>
        <w:adjustRightInd w:val="0"/>
        <w:ind w:left="0" w:firstLine="709"/>
        <w:jc w:val="both"/>
        <w:rPr>
          <w:sz w:val="28"/>
          <w:szCs w:val="28"/>
        </w:rPr>
      </w:pPr>
      <w:r w:rsidRPr="00BA4934">
        <w:rPr>
          <w:sz w:val="28"/>
          <w:szCs w:val="28"/>
        </w:rPr>
        <w:lastRenderedPageBreak/>
        <w:t>локализацию лесного пожара;</w:t>
      </w:r>
    </w:p>
    <w:p w:rsidR="00DC5898" w:rsidRPr="00BA4934" w:rsidRDefault="00DC5898" w:rsidP="006F3F84">
      <w:pPr>
        <w:pStyle w:val="afd"/>
        <w:numPr>
          <w:ilvl w:val="0"/>
          <w:numId w:val="23"/>
        </w:numPr>
        <w:tabs>
          <w:tab w:val="left" w:pos="1134"/>
        </w:tabs>
        <w:autoSpaceDE w:val="0"/>
        <w:autoSpaceDN w:val="0"/>
        <w:adjustRightInd w:val="0"/>
        <w:ind w:left="0" w:firstLine="709"/>
        <w:jc w:val="both"/>
        <w:rPr>
          <w:sz w:val="28"/>
          <w:szCs w:val="28"/>
        </w:rPr>
      </w:pPr>
      <w:r w:rsidRPr="00BA4934">
        <w:rPr>
          <w:sz w:val="28"/>
          <w:szCs w:val="28"/>
        </w:rPr>
        <w:t>ликвидацию лесного пожара;</w:t>
      </w:r>
    </w:p>
    <w:p w:rsidR="00DC5898" w:rsidRPr="00BA4934" w:rsidRDefault="00DC5898" w:rsidP="006F3F84">
      <w:pPr>
        <w:pStyle w:val="afd"/>
        <w:numPr>
          <w:ilvl w:val="0"/>
          <w:numId w:val="23"/>
        </w:numPr>
        <w:tabs>
          <w:tab w:val="left" w:pos="1134"/>
        </w:tabs>
        <w:autoSpaceDE w:val="0"/>
        <w:autoSpaceDN w:val="0"/>
        <w:adjustRightInd w:val="0"/>
        <w:ind w:left="0" w:firstLine="709"/>
        <w:jc w:val="both"/>
        <w:rPr>
          <w:sz w:val="28"/>
          <w:szCs w:val="28"/>
        </w:rPr>
      </w:pPr>
      <w:r w:rsidRPr="00BA4934">
        <w:rPr>
          <w:sz w:val="28"/>
          <w:szCs w:val="28"/>
        </w:rPr>
        <w:t>выполнение взрывных работ в целях локализации и ликвидации лесного пожара;</w:t>
      </w:r>
    </w:p>
    <w:p w:rsidR="00DC5898" w:rsidRPr="00BA4934" w:rsidRDefault="00DC5898" w:rsidP="006F3F84">
      <w:pPr>
        <w:pStyle w:val="afd"/>
        <w:numPr>
          <w:ilvl w:val="0"/>
          <w:numId w:val="23"/>
        </w:numPr>
        <w:tabs>
          <w:tab w:val="left" w:pos="1134"/>
        </w:tabs>
        <w:autoSpaceDE w:val="0"/>
        <w:autoSpaceDN w:val="0"/>
        <w:adjustRightInd w:val="0"/>
        <w:ind w:left="0" w:firstLine="709"/>
        <w:jc w:val="both"/>
        <w:rPr>
          <w:sz w:val="28"/>
          <w:szCs w:val="28"/>
        </w:rPr>
      </w:pPr>
      <w:r w:rsidRPr="00BA4934">
        <w:rPr>
          <w:sz w:val="28"/>
          <w:szCs w:val="28"/>
        </w:rPr>
        <w:t>осуществление мероприятий по искусственному вызыванию осадков в целях тушения лесного пожара;</w:t>
      </w:r>
    </w:p>
    <w:p w:rsidR="00DC5898" w:rsidRPr="00BA4934" w:rsidRDefault="00DC5898" w:rsidP="006F3F84">
      <w:pPr>
        <w:pStyle w:val="afd"/>
        <w:numPr>
          <w:ilvl w:val="0"/>
          <w:numId w:val="23"/>
        </w:numPr>
        <w:tabs>
          <w:tab w:val="left" w:pos="1134"/>
        </w:tabs>
        <w:autoSpaceDE w:val="0"/>
        <w:autoSpaceDN w:val="0"/>
        <w:adjustRightInd w:val="0"/>
        <w:ind w:left="0" w:firstLine="709"/>
        <w:jc w:val="both"/>
        <w:rPr>
          <w:spacing w:val="-2"/>
          <w:sz w:val="28"/>
          <w:szCs w:val="28"/>
        </w:rPr>
      </w:pPr>
      <w:r w:rsidRPr="00BA4934">
        <w:rPr>
          <w:spacing w:val="-2"/>
          <w:sz w:val="28"/>
          <w:szCs w:val="28"/>
        </w:rPr>
        <w:t>наблюдение за локализованным лесным пожаром и его дотушивание;</w:t>
      </w:r>
    </w:p>
    <w:p w:rsidR="00DC5898" w:rsidRPr="00BA4934" w:rsidRDefault="00DC5898" w:rsidP="006F3F84">
      <w:pPr>
        <w:pStyle w:val="afd"/>
        <w:numPr>
          <w:ilvl w:val="0"/>
          <w:numId w:val="23"/>
        </w:numPr>
        <w:tabs>
          <w:tab w:val="left" w:pos="1134"/>
        </w:tabs>
        <w:autoSpaceDE w:val="0"/>
        <w:autoSpaceDN w:val="0"/>
        <w:adjustRightInd w:val="0"/>
        <w:ind w:left="0" w:firstLine="709"/>
        <w:jc w:val="both"/>
        <w:rPr>
          <w:sz w:val="28"/>
          <w:szCs w:val="28"/>
        </w:rPr>
      </w:pPr>
      <w:r w:rsidRPr="00BA4934">
        <w:rPr>
          <w:sz w:val="28"/>
          <w:szCs w:val="28"/>
        </w:rPr>
        <w:t>предотвращение возобновления лесного пожара.</w:t>
      </w:r>
    </w:p>
    <w:p w:rsidR="00DC5898" w:rsidRDefault="00DC5898" w:rsidP="006F3F84">
      <w:pPr>
        <w:autoSpaceDE w:val="0"/>
        <w:autoSpaceDN w:val="0"/>
        <w:adjustRightInd w:val="0"/>
        <w:ind w:firstLine="709"/>
        <w:jc w:val="both"/>
        <w:rPr>
          <w:sz w:val="28"/>
          <w:szCs w:val="28"/>
        </w:rPr>
      </w:pPr>
      <w:r w:rsidRPr="00BA4934">
        <w:rPr>
          <w:sz w:val="28"/>
          <w:szCs w:val="28"/>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314427" w:rsidRPr="00BA4934" w:rsidRDefault="00314427">
      <w:pPr>
        <w:rPr>
          <w:b/>
          <w:sz w:val="28"/>
          <w:szCs w:val="28"/>
        </w:rPr>
      </w:pPr>
    </w:p>
    <w:p w:rsidR="00DC5898" w:rsidRPr="00BA4934" w:rsidRDefault="00DC5898" w:rsidP="006F3F84">
      <w:pPr>
        <w:autoSpaceDE w:val="0"/>
        <w:autoSpaceDN w:val="0"/>
        <w:adjustRightInd w:val="0"/>
        <w:ind w:firstLine="709"/>
        <w:jc w:val="both"/>
        <w:rPr>
          <w:sz w:val="28"/>
          <w:szCs w:val="28"/>
        </w:rPr>
      </w:pPr>
      <w:r w:rsidRPr="00BA4934">
        <w:rPr>
          <w:b/>
          <w:sz w:val="28"/>
          <w:szCs w:val="28"/>
        </w:rPr>
        <w:t>Ограничения пребывания граждан в лесах в целях обеспечения пожарной безопасности в лесах</w:t>
      </w:r>
      <w:r w:rsidR="00314427" w:rsidRPr="00BA4934">
        <w:rPr>
          <w:b/>
          <w:sz w:val="28"/>
          <w:szCs w:val="28"/>
        </w:rPr>
        <w:t xml:space="preserve">. </w:t>
      </w:r>
      <w:r w:rsidRPr="00BA4934">
        <w:rPr>
          <w:sz w:val="28"/>
          <w:szCs w:val="28"/>
        </w:rPr>
        <w:t xml:space="preserve">Органы государственной власти, органы местного самоуправления в пределах своих полномочий, определенных в соответствии со статьями 81 – 84 Лесного кодекса РФ, ограничивают пребывание граждан в лесах и въезд в них транспортных средств, проведение в лесах определенных видов работ в целях обеспечения пожарной безопасности в лесах в порядке, установленном приказом Минприроды России от 6 сентября 2016 года </w:t>
      </w:r>
      <w:r w:rsidR="00D75A68" w:rsidRPr="00BA4934">
        <w:rPr>
          <w:sz w:val="28"/>
          <w:szCs w:val="28"/>
        </w:rPr>
        <w:t>№ </w:t>
      </w:r>
      <w:r w:rsidRPr="00BA4934">
        <w:rPr>
          <w:sz w:val="28"/>
          <w:szCs w:val="28"/>
        </w:rPr>
        <w:t>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rsidR="00DC5898" w:rsidRPr="00BA4934" w:rsidRDefault="00DC5898" w:rsidP="006F3F84">
      <w:pPr>
        <w:autoSpaceDE w:val="0"/>
        <w:autoSpaceDN w:val="0"/>
        <w:adjustRightInd w:val="0"/>
        <w:ind w:firstLine="709"/>
        <w:jc w:val="both"/>
        <w:rPr>
          <w:sz w:val="28"/>
          <w:szCs w:val="28"/>
        </w:rPr>
      </w:pPr>
      <w:r w:rsidRPr="00BA4934">
        <w:rPr>
          <w:b/>
          <w:sz w:val="28"/>
          <w:szCs w:val="28"/>
        </w:rPr>
        <w:t>Мероприятиями по ликвидации чрезвычайной ситуации в лесах</w:t>
      </w:r>
      <w:r w:rsidRPr="00BA4934">
        <w:rPr>
          <w:sz w:val="28"/>
          <w:szCs w:val="28"/>
        </w:rPr>
        <w:t>, возникшей вследствие лесных пожаров, являются аварийно-спасательные и другие неотложные работы, проводимые при возникновении такой чрезвычайной ситуации.</w:t>
      </w:r>
    </w:p>
    <w:p w:rsidR="00DC5898" w:rsidRPr="00BA4934" w:rsidRDefault="00DC5898" w:rsidP="006F3F84">
      <w:pPr>
        <w:autoSpaceDE w:val="0"/>
        <w:autoSpaceDN w:val="0"/>
        <w:adjustRightInd w:val="0"/>
        <w:ind w:firstLine="709"/>
        <w:jc w:val="both"/>
        <w:rPr>
          <w:sz w:val="28"/>
          <w:szCs w:val="28"/>
        </w:rPr>
      </w:pPr>
      <w:r w:rsidRPr="00BA4934">
        <w:rPr>
          <w:sz w:val="28"/>
          <w:szCs w:val="28"/>
        </w:rPr>
        <w:t xml:space="preserve">Классификация чрезвычайных ситуаций в лесах, возникших вследствие лесных пожаров, порядок 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 установлены постановлением Правительства РФ от 21 мая 2007 года </w:t>
      </w:r>
      <w:r w:rsidR="00D75A68" w:rsidRPr="00BA4934">
        <w:rPr>
          <w:sz w:val="28"/>
          <w:szCs w:val="28"/>
        </w:rPr>
        <w:t>№ </w:t>
      </w:r>
      <w:r w:rsidRPr="00BA4934">
        <w:rPr>
          <w:sz w:val="28"/>
          <w:szCs w:val="28"/>
        </w:rPr>
        <w:t>304 «О классификации чрезвычайных ситуаций природного и техногенного характера».</w:t>
      </w:r>
    </w:p>
    <w:p w:rsidR="00DC5898" w:rsidRPr="00BA4934" w:rsidRDefault="00DC5898" w:rsidP="006F3F84">
      <w:pPr>
        <w:autoSpaceDE w:val="0"/>
        <w:autoSpaceDN w:val="0"/>
        <w:adjustRightInd w:val="0"/>
        <w:ind w:firstLine="709"/>
        <w:jc w:val="both"/>
        <w:rPr>
          <w:sz w:val="28"/>
          <w:szCs w:val="28"/>
        </w:rPr>
      </w:pPr>
      <w:r w:rsidRPr="00BA4934">
        <w:rPr>
          <w:sz w:val="28"/>
          <w:szCs w:val="28"/>
        </w:rPr>
        <w:t xml:space="preserve">Привлечение граждан, юридических лиц к осуществлению мероприятий по ликвидации чрезвычайной ситуации в лесах, возникшей вследствие лесных пожаров, осуществляется в соответствии с Федеральным законом от 21 декабря 1994 года </w:t>
      </w:r>
      <w:r w:rsidR="00D75A68" w:rsidRPr="00BA4934">
        <w:rPr>
          <w:sz w:val="28"/>
          <w:szCs w:val="28"/>
        </w:rPr>
        <w:t>№ </w:t>
      </w:r>
      <w:r w:rsidRPr="00BA4934">
        <w:rPr>
          <w:sz w:val="28"/>
          <w:szCs w:val="28"/>
        </w:rPr>
        <w:t xml:space="preserve">68-ФЗ «О защите </w:t>
      </w:r>
      <w:r w:rsidRPr="00BA4934">
        <w:rPr>
          <w:sz w:val="28"/>
          <w:szCs w:val="28"/>
        </w:rPr>
        <w:lastRenderedPageBreak/>
        <w:t>населения и территорий от чрезвычайных ситуаций природного и техногенного характера».</w:t>
      </w:r>
    </w:p>
    <w:p w:rsidR="006535B7" w:rsidRPr="00BA4934" w:rsidRDefault="006535B7" w:rsidP="006F3F84">
      <w:pPr>
        <w:autoSpaceDE w:val="0"/>
        <w:autoSpaceDN w:val="0"/>
        <w:adjustRightInd w:val="0"/>
        <w:ind w:firstLine="709"/>
        <w:jc w:val="both"/>
        <w:rPr>
          <w:sz w:val="28"/>
          <w:szCs w:val="28"/>
        </w:rPr>
      </w:pPr>
      <w:r w:rsidRPr="00BA4934">
        <w:rPr>
          <w:sz w:val="28"/>
          <w:szCs w:val="28"/>
        </w:rPr>
        <w:t xml:space="preserve">Мероприятия по ликвидации последствий чрезвычайной ситуации в лесах, возникшей вследствие лесных пожаров, в том числе на лесных участках, предоставленных в аренду для заготовки древесины, осуществляются в </w:t>
      </w:r>
      <w:r w:rsidR="00AB6A82" w:rsidRPr="00BA4934">
        <w:rPr>
          <w:sz w:val="28"/>
          <w:szCs w:val="28"/>
        </w:rPr>
        <w:t>соответствии</w:t>
      </w:r>
      <w:r w:rsidRPr="00BA4934">
        <w:rPr>
          <w:sz w:val="28"/>
          <w:szCs w:val="28"/>
        </w:rPr>
        <w:t xml:space="preserve"> со статьей 53.7 Лесного кодекса РФ.</w:t>
      </w:r>
    </w:p>
    <w:p w:rsidR="006535B7" w:rsidRPr="00BA4934" w:rsidRDefault="006535B7" w:rsidP="006F3F84">
      <w:pPr>
        <w:autoSpaceDE w:val="0"/>
        <w:autoSpaceDN w:val="0"/>
        <w:adjustRightInd w:val="0"/>
        <w:ind w:firstLine="709"/>
        <w:jc w:val="both"/>
        <w:rPr>
          <w:b/>
          <w:sz w:val="28"/>
          <w:szCs w:val="28"/>
        </w:rPr>
      </w:pPr>
      <w:r w:rsidRPr="00BA4934">
        <w:rPr>
          <w:b/>
          <w:sz w:val="28"/>
          <w:szCs w:val="28"/>
        </w:rPr>
        <w:t xml:space="preserve">Общие требования пожарной безопасности в лесах </w:t>
      </w:r>
      <w:r w:rsidRPr="00BA4934">
        <w:rPr>
          <w:sz w:val="28"/>
          <w:szCs w:val="28"/>
        </w:rPr>
        <w:t>устанавливаются в соответствии с Правилами пожарной безопасности в лесах.</w:t>
      </w:r>
    </w:p>
    <w:p w:rsidR="006535B7" w:rsidRPr="00BA4934" w:rsidRDefault="006535B7" w:rsidP="006F3F84">
      <w:pPr>
        <w:autoSpaceDE w:val="0"/>
        <w:autoSpaceDN w:val="0"/>
        <w:adjustRightInd w:val="0"/>
        <w:ind w:firstLine="709"/>
        <w:jc w:val="both"/>
        <w:rPr>
          <w:sz w:val="28"/>
          <w:szCs w:val="28"/>
        </w:rPr>
      </w:pPr>
      <w:r w:rsidRPr="00BA4934">
        <w:rPr>
          <w:sz w:val="28"/>
          <w:szCs w:val="28"/>
        </w:rPr>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6535B7" w:rsidRPr="00BA4934" w:rsidRDefault="006535B7" w:rsidP="006F3F84">
      <w:pPr>
        <w:autoSpaceDE w:val="0"/>
        <w:autoSpaceDN w:val="0"/>
        <w:adjustRightInd w:val="0"/>
        <w:ind w:firstLine="709"/>
        <w:jc w:val="both"/>
        <w:rPr>
          <w:sz w:val="28"/>
          <w:szCs w:val="28"/>
        </w:rPr>
      </w:pPr>
      <w:bookmarkStart w:id="131" w:name="sub_1081"/>
      <w:r w:rsidRPr="00BA4934">
        <w:rPr>
          <w:sz w:val="28"/>
          <w:szCs w:val="28"/>
        </w:rPr>
        <w:t>а) разводить костры в хвойных молодняках, на гарях, на участках поврежденного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 В других местах разведение костров допускается на площадках, отделенных противопожарной минерализованной (то есть очищенной до минерального слоя почв</w:t>
      </w:r>
      <w:r w:rsidR="00B903FE" w:rsidRPr="00BA4934">
        <w:rPr>
          <w:sz w:val="28"/>
          <w:szCs w:val="28"/>
        </w:rPr>
        <w:t xml:space="preserve">ы) полосой шириной не менее 0,5 </w:t>
      </w:r>
      <w:r w:rsidRPr="00BA4934">
        <w:rPr>
          <w:sz w:val="28"/>
          <w:szCs w:val="28"/>
        </w:rPr>
        <w:t>м. После завершения сжигания порубочных остатков или использования с иной целью костер должен быть тщательно засыпан землей или залит водой до полного прекращения тления;</w:t>
      </w:r>
    </w:p>
    <w:p w:rsidR="006535B7" w:rsidRPr="00BA4934" w:rsidRDefault="006535B7" w:rsidP="006F3F84">
      <w:pPr>
        <w:autoSpaceDE w:val="0"/>
        <w:autoSpaceDN w:val="0"/>
        <w:adjustRightInd w:val="0"/>
        <w:ind w:firstLine="709"/>
        <w:jc w:val="both"/>
        <w:rPr>
          <w:sz w:val="28"/>
          <w:szCs w:val="28"/>
        </w:rPr>
      </w:pPr>
      <w:bookmarkStart w:id="132" w:name="sub_1082"/>
      <w:bookmarkEnd w:id="131"/>
      <w:r w:rsidRPr="00BA4934">
        <w:rPr>
          <w:sz w:val="28"/>
          <w:szCs w:val="28"/>
        </w:rPr>
        <w:t>б) бросать горящие спички, окурки и горячую золу из курительных трубок, стекло (стеклянные бутылки, банки и другие);</w:t>
      </w:r>
    </w:p>
    <w:p w:rsidR="006535B7" w:rsidRPr="00BA4934" w:rsidRDefault="006535B7" w:rsidP="006F3F84">
      <w:pPr>
        <w:autoSpaceDE w:val="0"/>
        <w:autoSpaceDN w:val="0"/>
        <w:adjustRightInd w:val="0"/>
        <w:ind w:firstLine="709"/>
        <w:jc w:val="both"/>
        <w:rPr>
          <w:sz w:val="28"/>
          <w:szCs w:val="28"/>
        </w:rPr>
      </w:pPr>
      <w:bookmarkStart w:id="133" w:name="sub_1083"/>
      <w:bookmarkEnd w:id="132"/>
      <w:r w:rsidRPr="00BA4934">
        <w:rPr>
          <w:sz w:val="28"/>
          <w:szCs w:val="28"/>
        </w:rPr>
        <w:t>в) употреблять при охоте пыжи из горючих или тлеющих материалов;</w:t>
      </w:r>
    </w:p>
    <w:p w:rsidR="006535B7" w:rsidRPr="00BA4934" w:rsidRDefault="006535B7" w:rsidP="006F3F84">
      <w:pPr>
        <w:autoSpaceDE w:val="0"/>
        <w:autoSpaceDN w:val="0"/>
        <w:adjustRightInd w:val="0"/>
        <w:ind w:firstLine="709"/>
        <w:jc w:val="both"/>
        <w:rPr>
          <w:sz w:val="28"/>
          <w:szCs w:val="28"/>
        </w:rPr>
      </w:pPr>
      <w:bookmarkStart w:id="134" w:name="sub_1084"/>
      <w:bookmarkEnd w:id="133"/>
      <w:r w:rsidRPr="00BA4934">
        <w:rPr>
          <w:sz w:val="28"/>
          <w:szCs w:val="28"/>
        </w:rPr>
        <w:t>г) 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rsidR="006535B7" w:rsidRPr="00BA4934" w:rsidRDefault="006535B7" w:rsidP="006F3F84">
      <w:pPr>
        <w:autoSpaceDE w:val="0"/>
        <w:autoSpaceDN w:val="0"/>
        <w:adjustRightInd w:val="0"/>
        <w:ind w:firstLine="709"/>
        <w:jc w:val="both"/>
        <w:rPr>
          <w:sz w:val="28"/>
          <w:szCs w:val="28"/>
        </w:rPr>
      </w:pPr>
      <w:bookmarkStart w:id="135" w:name="sub_1085"/>
      <w:bookmarkEnd w:id="134"/>
      <w:r w:rsidRPr="00BA4934">
        <w:rPr>
          <w:sz w:val="28"/>
          <w:szCs w:val="28"/>
        </w:rPr>
        <w:t>д)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6535B7" w:rsidRPr="00BA4934" w:rsidRDefault="006535B7" w:rsidP="006F3F84">
      <w:pPr>
        <w:autoSpaceDE w:val="0"/>
        <w:autoSpaceDN w:val="0"/>
        <w:adjustRightInd w:val="0"/>
        <w:ind w:firstLine="709"/>
        <w:jc w:val="both"/>
        <w:rPr>
          <w:sz w:val="28"/>
          <w:szCs w:val="28"/>
        </w:rPr>
      </w:pPr>
      <w:bookmarkStart w:id="136" w:name="sub_1086"/>
      <w:bookmarkEnd w:id="135"/>
      <w:r w:rsidRPr="00BA4934">
        <w:rPr>
          <w:sz w:val="28"/>
          <w:szCs w:val="28"/>
        </w:rPr>
        <w:t>е) выполнять работы с открытым огнем на торфяниках.</w:t>
      </w:r>
    </w:p>
    <w:bookmarkEnd w:id="136"/>
    <w:p w:rsidR="006535B7" w:rsidRPr="00BA4934" w:rsidRDefault="006535B7" w:rsidP="006F3F84">
      <w:pPr>
        <w:autoSpaceDE w:val="0"/>
        <w:autoSpaceDN w:val="0"/>
        <w:adjustRightInd w:val="0"/>
        <w:ind w:firstLine="709"/>
        <w:jc w:val="both"/>
        <w:rPr>
          <w:sz w:val="28"/>
          <w:szCs w:val="28"/>
        </w:rPr>
      </w:pPr>
      <w:r w:rsidRPr="00BA4934">
        <w:rPr>
          <w:sz w:val="28"/>
          <w:szCs w:val="28"/>
        </w:rPr>
        <w:t>Запрещается засорение леса бытовыми, строительными, промышленными и иными отходами и мусором.</w:t>
      </w:r>
    </w:p>
    <w:p w:rsidR="006535B7" w:rsidRPr="00BA4934" w:rsidRDefault="006535B7" w:rsidP="006F3F84">
      <w:pPr>
        <w:autoSpaceDE w:val="0"/>
        <w:autoSpaceDN w:val="0"/>
        <w:adjustRightInd w:val="0"/>
        <w:ind w:firstLine="709"/>
        <w:jc w:val="both"/>
        <w:rPr>
          <w:sz w:val="28"/>
          <w:szCs w:val="28"/>
        </w:rPr>
      </w:pPr>
      <w:r w:rsidRPr="00BA4934">
        <w:rPr>
          <w:sz w:val="28"/>
          <w:szCs w:val="28"/>
        </w:rPr>
        <w:t xml:space="preserve">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w:t>
      </w:r>
      <w:r w:rsidRPr="00BA4934">
        <w:rPr>
          <w:sz w:val="28"/>
          <w:szCs w:val="28"/>
        </w:rPr>
        <w:lastRenderedPageBreak/>
        <w:t>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6535B7" w:rsidRPr="00BA4934" w:rsidRDefault="006535B7" w:rsidP="006F3F84">
      <w:pPr>
        <w:autoSpaceDE w:val="0"/>
        <w:autoSpaceDN w:val="0"/>
        <w:adjustRightInd w:val="0"/>
        <w:ind w:firstLine="709"/>
        <w:jc w:val="both"/>
        <w:rPr>
          <w:sz w:val="28"/>
          <w:szCs w:val="28"/>
        </w:rPr>
      </w:pPr>
      <w:r w:rsidRPr="00BA4934">
        <w:rPr>
          <w:sz w:val="28"/>
          <w:szCs w:val="28"/>
        </w:rPr>
        <w:t>Сжигание мусора, вывозимого из населенных пунктов, может производиться вблизи леса только на специально отведенных местах при условии, что:</w:t>
      </w:r>
    </w:p>
    <w:p w:rsidR="006535B7" w:rsidRPr="00BA4934" w:rsidRDefault="006535B7" w:rsidP="006F3F84">
      <w:pPr>
        <w:autoSpaceDE w:val="0"/>
        <w:autoSpaceDN w:val="0"/>
        <w:adjustRightInd w:val="0"/>
        <w:ind w:firstLine="709"/>
        <w:jc w:val="both"/>
        <w:rPr>
          <w:sz w:val="28"/>
          <w:szCs w:val="28"/>
        </w:rPr>
      </w:pPr>
      <w:bookmarkStart w:id="137" w:name="sub_10101"/>
      <w:r w:rsidRPr="00BA4934">
        <w:rPr>
          <w:sz w:val="28"/>
          <w:szCs w:val="28"/>
        </w:rPr>
        <w:t>а) места для сжигания мусора (котлованы или площадки) располагаются на расстоянии не менее:</w:t>
      </w:r>
    </w:p>
    <w:bookmarkEnd w:id="137"/>
    <w:p w:rsidR="006535B7" w:rsidRPr="00BA4934" w:rsidRDefault="00A27319" w:rsidP="006F3F84">
      <w:pPr>
        <w:autoSpaceDE w:val="0"/>
        <w:autoSpaceDN w:val="0"/>
        <w:adjustRightInd w:val="0"/>
        <w:ind w:firstLine="709"/>
        <w:jc w:val="both"/>
        <w:rPr>
          <w:sz w:val="28"/>
          <w:szCs w:val="28"/>
        </w:rPr>
      </w:pPr>
      <w:r>
        <w:rPr>
          <w:sz w:val="28"/>
          <w:szCs w:val="28"/>
        </w:rPr>
        <w:t xml:space="preserve">- </w:t>
      </w:r>
      <w:r w:rsidR="006535B7" w:rsidRPr="00BA4934">
        <w:rPr>
          <w:sz w:val="28"/>
          <w:szCs w:val="28"/>
        </w:rPr>
        <w:t>100 м от хвойного леса или отдельно растущих хвойных деревьев и молодняка;</w:t>
      </w:r>
    </w:p>
    <w:p w:rsidR="006535B7" w:rsidRPr="00BA4934" w:rsidRDefault="00A27319" w:rsidP="006F3F84">
      <w:pPr>
        <w:autoSpaceDE w:val="0"/>
        <w:autoSpaceDN w:val="0"/>
        <w:adjustRightInd w:val="0"/>
        <w:ind w:firstLine="709"/>
        <w:jc w:val="both"/>
        <w:rPr>
          <w:sz w:val="28"/>
          <w:szCs w:val="28"/>
        </w:rPr>
      </w:pPr>
      <w:r>
        <w:rPr>
          <w:sz w:val="28"/>
          <w:szCs w:val="28"/>
        </w:rPr>
        <w:t xml:space="preserve">- </w:t>
      </w:r>
      <w:r w:rsidR="006535B7" w:rsidRPr="00BA4934">
        <w:rPr>
          <w:sz w:val="28"/>
          <w:szCs w:val="28"/>
        </w:rPr>
        <w:t>50 м от лиственного леса или отдельно растущих лиственных деревьев;</w:t>
      </w:r>
    </w:p>
    <w:p w:rsidR="006535B7" w:rsidRPr="00BA4934" w:rsidRDefault="006535B7" w:rsidP="006F3F84">
      <w:pPr>
        <w:autoSpaceDE w:val="0"/>
        <w:autoSpaceDN w:val="0"/>
        <w:adjustRightInd w:val="0"/>
        <w:ind w:firstLine="709"/>
        <w:jc w:val="both"/>
        <w:rPr>
          <w:sz w:val="28"/>
          <w:szCs w:val="28"/>
        </w:rPr>
      </w:pPr>
      <w:bookmarkStart w:id="138" w:name="sub_10102"/>
      <w:r w:rsidRPr="00BA4934">
        <w:rPr>
          <w:sz w:val="28"/>
          <w:szCs w:val="28"/>
        </w:rPr>
        <w:t>б) территория вокруг мест для сжигания мусора (котлованов или площадок) должна</w:t>
      </w:r>
      <w:r w:rsidR="00B903FE" w:rsidRPr="00BA4934">
        <w:rPr>
          <w:sz w:val="28"/>
          <w:szCs w:val="28"/>
        </w:rPr>
        <w:t xml:space="preserve"> быть очищена в радиусе 25 – 30 </w:t>
      </w:r>
      <w:r w:rsidRPr="00BA4934">
        <w:rPr>
          <w:sz w:val="28"/>
          <w:szCs w:val="28"/>
        </w:rPr>
        <w:t>м от сухостойных деревьев, валежника, порубочных остатков, других горючих материалов и отделена двумя противопожарными минерализованными</w:t>
      </w:r>
      <w:r w:rsidR="001054E6" w:rsidRPr="00BA4934">
        <w:rPr>
          <w:sz w:val="28"/>
          <w:szCs w:val="28"/>
        </w:rPr>
        <w:t xml:space="preserve"> полосами, шириной не менее 1,4 </w:t>
      </w:r>
      <w:r w:rsidRPr="00BA4934">
        <w:rPr>
          <w:sz w:val="28"/>
          <w:szCs w:val="28"/>
        </w:rPr>
        <w:t>м каждая, а вблизи хвойного леса на сухих почвах - двумя противопожарными минерализованными</w:t>
      </w:r>
      <w:r w:rsidR="001054E6" w:rsidRPr="00BA4934">
        <w:rPr>
          <w:sz w:val="28"/>
          <w:szCs w:val="28"/>
        </w:rPr>
        <w:t xml:space="preserve"> полосами, шириной не менее 2,6 </w:t>
      </w:r>
      <w:r w:rsidRPr="00BA4934">
        <w:rPr>
          <w:sz w:val="28"/>
          <w:szCs w:val="28"/>
        </w:rPr>
        <w:t>м каж</w:t>
      </w:r>
      <w:r w:rsidR="001054E6" w:rsidRPr="00BA4934">
        <w:rPr>
          <w:sz w:val="28"/>
          <w:szCs w:val="28"/>
        </w:rPr>
        <w:t xml:space="preserve">дая, с расстоянием между ними 5 </w:t>
      </w:r>
      <w:r w:rsidRPr="00BA4934">
        <w:rPr>
          <w:sz w:val="28"/>
          <w:szCs w:val="28"/>
        </w:rPr>
        <w:t>м.</w:t>
      </w:r>
    </w:p>
    <w:bookmarkEnd w:id="138"/>
    <w:p w:rsidR="006535B7" w:rsidRPr="00BA4934" w:rsidRDefault="006535B7" w:rsidP="006F3F84">
      <w:pPr>
        <w:autoSpaceDE w:val="0"/>
        <w:autoSpaceDN w:val="0"/>
        <w:adjustRightInd w:val="0"/>
        <w:ind w:firstLine="709"/>
        <w:jc w:val="both"/>
        <w:rPr>
          <w:sz w:val="28"/>
          <w:szCs w:val="28"/>
        </w:rPr>
      </w:pPr>
      <w:r w:rsidRPr="00BA4934">
        <w:rPr>
          <w:sz w:val="28"/>
          <w:szCs w:val="28"/>
        </w:rPr>
        <w:t>В период пожароопасного сезона сжигание мусора разрешается производить только при отсутствии пожарной опасности в лесу по условиям погоды и под контролем ответственных лиц.</w:t>
      </w:r>
    </w:p>
    <w:p w:rsidR="006535B7" w:rsidRPr="00BA4934" w:rsidRDefault="006535B7" w:rsidP="006F3F84">
      <w:pPr>
        <w:autoSpaceDE w:val="0"/>
        <w:autoSpaceDN w:val="0"/>
        <w:adjustRightInd w:val="0"/>
        <w:ind w:firstLine="709"/>
        <w:jc w:val="both"/>
        <w:rPr>
          <w:sz w:val="28"/>
          <w:szCs w:val="28"/>
        </w:rPr>
      </w:pPr>
      <w:bookmarkStart w:id="139" w:name="sub_1012"/>
      <w:r w:rsidRPr="00BA4934">
        <w:rPr>
          <w:sz w:val="28"/>
          <w:szCs w:val="28"/>
        </w:rPr>
        <w:t>Запрещается выжигание хвороста, лесной подстилки, сухой травы и других лесных горючих материалов на земельных участках, непосредственно примыкающих к лесам, защитным и лесным насаждениям и не отделенных противопожарной минерализованн</w:t>
      </w:r>
      <w:r w:rsidR="001054E6" w:rsidRPr="00BA4934">
        <w:rPr>
          <w:sz w:val="28"/>
          <w:szCs w:val="28"/>
        </w:rPr>
        <w:t xml:space="preserve">ой полосой шириной не менее 0,5 </w:t>
      </w:r>
      <w:r w:rsidRPr="00BA4934">
        <w:rPr>
          <w:sz w:val="28"/>
          <w:szCs w:val="28"/>
        </w:rPr>
        <w:t>м.</w:t>
      </w:r>
    </w:p>
    <w:p w:rsidR="006535B7" w:rsidRPr="00BA4934" w:rsidRDefault="006535B7" w:rsidP="006F3F84">
      <w:pPr>
        <w:autoSpaceDE w:val="0"/>
        <w:autoSpaceDN w:val="0"/>
        <w:adjustRightInd w:val="0"/>
        <w:ind w:firstLine="709"/>
        <w:jc w:val="both"/>
        <w:rPr>
          <w:sz w:val="28"/>
          <w:szCs w:val="28"/>
        </w:rPr>
      </w:pPr>
      <w:bookmarkStart w:id="140" w:name="sub_1013"/>
      <w:bookmarkEnd w:id="139"/>
      <w:r w:rsidRPr="00BA4934">
        <w:rPr>
          <w:sz w:val="28"/>
          <w:szCs w:val="28"/>
        </w:rPr>
        <w:t>Юридические лица и граждане, осуществляющие использование лесов, обязаны:</w:t>
      </w:r>
    </w:p>
    <w:p w:rsidR="006535B7" w:rsidRPr="00BA4934" w:rsidRDefault="006535B7" w:rsidP="006F3F84">
      <w:pPr>
        <w:autoSpaceDE w:val="0"/>
        <w:autoSpaceDN w:val="0"/>
        <w:adjustRightInd w:val="0"/>
        <w:ind w:firstLine="709"/>
        <w:jc w:val="both"/>
        <w:rPr>
          <w:sz w:val="28"/>
          <w:szCs w:val="28"/>
        </w:rPr>
      </w:pPr>
      <w:bookmarkStart w:id="141" w:name="sub_10131"/>
      <w:bookmarkEnd w:id="140"/>
      <w:r w:rsidRPr="00BA4934">
        <w:rPr>
          <w:sz w:val="28"/>
          <w:szCs w:val="28"/>
        </w:rPr>
        <w:t>а)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w:t>
      </w:r>
      <w:r w:rsidR="00CC48A1" w:rsidRPr="00BA4934">
        <w:rPr>
          <w:sz w:val="28"/>
          <w:szCs w:val="28"/>
        </w:rPr>
        <w:t xml:space="preserve">ой полосой шириной не менее 1,4 </w:t>
      </w:r>
      <w:r w:rsidRPr="00BA4934">
        <w:rPr>
          <w:sz w:val="28"/>
          <w:szCs w:val="28"/>
        </w:rPr>
        <w:t>м;</w:t>
      </w:r>
    </w:p>
    <w:p w:rsidR="006535B7" w:rsidRPr="00BA4934" w:rsidRDefault="006535B7" w:rsidP="006F3F84">
      <w:pPr>
        <w:autoSpaceDE w:val="0"/>
        <w:autoSpaceDN w:val="0"/>
        <w:adjustRightInd w:val="0"/>
        <w:ind w:firstLine="709"/>
        <w:jc w:val="both"/>
        <w:rPr>
          <w:sz w:val="28"/>
          <w:szCs w:val="28"/>
        </w:rPr>
      </w:pPr>
      <w:bookmarkStart w:id="142" w:name="sub_10132"/>
      <w:bookmarkEnd w:id="141"/>
      <w:r w:rsidRPr="00BA4934">
        <w:rPr>
          <w:sz w:val="28"/>
          <w:szCs w:val="28"/>
        </w:rPr>
        <w:t>б) при корчевке пней с помощью взрывчатых веществ уведомлять о месте и времени проведения этих работ органы государственной власти или органы местного самоуправления не менее чем за 10 дней до их начала; прекращать корчевку пней с помощью этих веществ при высокой пожарной опасности в лесу;</w:t>
      </w:r>
    </w:p>
    <w:bookmarkEnd w:id="142"/>
    <w:p w:rsidR="006535B7" w:rsidRPr="00BA4934" w:rsidRDefault="00CC48A1" w:rsidP="006F3F84">
      <w:pPr>
        <w:shd w:val="clear" w:color="auto" w:fill="FFFFFF"/>
        <w:autoSpaceDE w:val="0"/>
        <w:autoSpaceDN w:val="0"/>
        <w:adjustRightInd w:val="0"/>
        <w:ind w:firstLine="709"/>
        <w:jc w:val="both"/>
        <w:rPr>
          <w:sz w:val="28"/>
          <w:szCs w:val="28"/>
        </w:rPr>
      </w:pPr>
      <w:r w:rsidRPr="00BA4934">
        <w:rPr>
          <w:sz w:val="28"/>
          <w:szCs w:val="28"/>
        </w:rPr>
        <w:t xml:space="preserve">в) </w:t>
      </w:r>
      <w:r w:rsidR="006535B7" w:rsidRPr="00BA4934">
        <w:rPr>
          <w:sz w:val="28"/>
          <w:szCs w:val="28"/>
        </w:rPr>
        <w:t xml:space="preserve">соблюдать нормы наличия средств предупреждения и тушения лесных пожаров при использовании лесов, утвержденные приказом </w:t>
      </w:r>
      <w:r w:rsidR="006535B7" w:rsidRPr="00BA4934">
        <w:rPr>
          <w:sz w:val="28"/>
          <w:szCs w:val="28"/>
        </w:rPr>
        <w:lastRenderedPageBreak/>
        <w:t xml:space="preserve">Минприроды России от 28 марта 2014 года </w:t>
      </w:r>
      <w:r w:rsidR="00D75A68" w:rsidRPr="00BA4934">
        <w:rPr>
          <w:sz w:val="28"/>
          <w:szCs w:val="28"/>
        </w:rPr>
        <w:t>№ </w:t>
      </w:r>
      <w:r w:rsidR="006535B7" w:rsidRPr="00BA4934">
        <w:rPr>
          <w:sz w:val="28"/>
          <w:szCs w:val="28"/>
        </w:rPr>
        <w:t>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rsidR="006535B7" w:rsidRPr="00BA4934" w:rsidRDefault="00CC48A1" w:rsidP="006F3F84">
      <w:pPr>
        <w:shd w:val="clear" w:color="auto" w:fill="FFFFFF"/>
        <w:autoSpaceDE w:val="0"/>
        <w:autoSpaceDN w:val="0"/>
        <w:adjustRightInd w:val="0"/>
        <w:ind w:firstLine="709"/>
        <w:jc w:val="both"/>
        <w:rPr>
          <w:sz w:val="28"/>
          <w:szCs w:val="28"/>
        </w:rPr>
      </w:pPr>
      <w:bookmarkStart w:id="143" w:name="sub_10134"/>
      <w:r w:rsidRPr="00BA4934">
        <w:rPr>
          <w:sz w:val="28"/>
          <w:szCs w:val="28"/>
        </w:rPr>
        <w:t xml:space="preserve">г) </w:t>
      </w:r>
      <w:r w:rsidR="006535B7" w:rsidRPr="00BA4934">
        <w:rPr>
          <w:sz w:val="28"/>
          <w:szCs w:val="28"/>
        </w:rPr>
        <w:t>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rsidR="00FD21FB" w:rsidRPr="00BA4934" w:rsidRDefault="006535B7" w:rsidP="006F3F84">
      <w:pPr>
        <w:autoSpaceDE w:val="0"/>
        <w:autoSpaceDN w:val="0"/>
        <w:adjustRightInd w:val="0"/>
        <w:ind w:firstLine="709"/>
        <w:jc w:val="both"/>
        <w:rPr>
          <w:sz w:val="28"/>
          <w:szCs w:val="28"/>
        </w:rPr>
      </w:pPr>
      <w:bookmarkStart w:id="144" w:name="sub_1014"/>
      <w:bookmarkEnd w:id="143"/>
      <w:r w:rsidRPr="00BA4934">
        <w:rPr>
          <w:sz w:val="28"/>
          <w:szCs w:val="28"/>
        </w:rPr>
        <w:t>Перед началом пожароопасного сезона юридические лица, осуществляющие использование лесов, обязаны провести инструктаж своих работников, а также участников массовых мероприятий, проводимых ими в лесах, о соблюдении требований Правил пожарной безопасности в лесах, а также о способах тушения лесных пожаров.</w:t>
      </w:r>
      <w:bookmarkStart w:id="145" w:name="sub_1015"/>
      <w:bookmarkEnd w:id="144"/>
    </w:p>
    <w:bookmarkEnd w:id="145"/>
    <w:p w:rsidR="006535B7" w:rsidRPr="00BA4934" w:rsidRDefault="006535B7" w:rsidP="006F3F84">
      <w:pPr>
        <w:ind w:firstLine="709"/>
        <w:jc w:val="both"/>
        <w:rPr>
          <w:sz w:val="28"/>
          <w:szCs w:val="28"/>
        </w:rPr>
      </w:pPr>
      <w:r w:rsidRPr="00BA4934">
        <w:rPr>
          <w:b/>
          <w:sz w:val="28"/>
          <w:szCs w:val="28"/>
        </w:rPr>
        <w:t>Требования пожарной безопасности в лесах при осуществлении рекреационной деятельности</w:t>
      </w:r>
      <w:r w:rsidRPr="00BA4934">
        <w:rPr>
          <w:sz w:val="28"/>
          <w:szCs w:val="28"/>
        </w:rPr>
        <w:t xml:space="preserve"> устанавливаются в соответствии с Правилами пожарной безопасности в лесах и Правилами использования лесов для осуществления рекреационной деятельности. </w:t>
      </w:r>
    </w:p>
    <w:p w:rsidR="006535B7" w:rsidRPr="00BA4934" w:rsidRDefault="006535B7" w:rsidP="006F3F84">
      <w:pPr>
        <w:ind w:firstLine="709"/>
        <w:jc w:val="both"/>
        <w:rPr>
          <w:b/>
          <w:sz w:val="28"/>
          <w:szCs w:val="28"/>
        </w:rPr>
      </w:pPr>
      <w:r w:rsidRPr="00BA4934">
        <w:rPr>
          <w:sz w:val="28"/>
          <w:szCs w:val="28"/>
        </w:rPr>
        <w:t xml:space="preserve">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w:t>
      </w:r>
      <w:r w:rsidR="00E90083" w:rsidRPr="00BA4934">
        <w:rPr>
          <w:sz w:val="28"/>
          <w:szCs w:val="28"/>
        </w:rPr>
        <w:t>согласованию с органами государственной власти или органами местного самоуправления, при условии оборудования на используемых лесных участках мест для разведения костров и сбора мусора.</w:t>
      </w:r>
    </w:p>
    <w:p w:rsidR="006535B7" w:rsidRPr="00BA4934" w:rsidRDefault="006535B7" w:rsidP="00314427">
      <w:pPr>
        <w:ind w:firstLine="709"/>
        <w:jc w:val="both"/>
        <w:rPr>
          <w:b/>
          <w:sz w:val="28"/>
          <w:szCs w:val="28"/>
        </w:rPr>
      </w:pPr>
      <w:r w:rsidRPr="00BA4934">
        <w:rPr>
          <w:b/>
          <w:sz w:val="28"/>
          <w:szCs w:val="28"/>
        </w:rPr>
        <w:t>Требования к пребыванию граждан в лесах</w:t>
      </w:r>
      <w:r w:rsidR="00314427" w:rsidRPr="00BA4934">
        <w:rPr>
          <w:b/>
          <w:sz w:val="28"/>
          <w:szCs w:val="28"/>
        </w:rPr>
        <w:t>.</w:t>
      </w:r>
    </w:p>
    <w:p w:rsidR="006535B7" w:rsidRPr="00BA4934" w:rsidRDefault="006535B7" w:rsidP="006F3F84">
      <w:pPr>
        <w:ind w:firstLine="709"/>
        <w:jc w:val="both"/>
        <w:rPr>
          <w:sz w:val="28"/>
          <w:szCs w:val="28"/>
        </w:rPr>
      </w:pPr>
      <w:r w:rsidRPr="00BA4934">
        <w:rPr>
          <w:sz w:val="28"/>
          <w:szCs w:val="28"/>
        </w:rPr>
        <w:t>Граждане при пребывании в лесах обязаны:</w:t>
      </w:r>
    </w:p>
    <w:p w:rsidR="006535B7" w:rsidRPr="00BA4934" w:rsidRDefault="006535B7" w:rsidP="006F3F84">
      <w:pPr>
        <w:pStyle w:val="afd"/>
        <w:numPr>
          <w:ilvl w:val="0"/>
          <w:numId w:val="24"/>
        </w:numPr>
        <w:tabs>
          <w:tab w:val="left" w:pos="1134"/>
        </w:tabs>
        <w:ind w:left="0" w:firstLine="709"/>
        <w:contextualSpacing w:val="0"/>
        <w:jc w:val="both"/>
        <w:rPr>
          <w:sz w:val="28"/>
          <w:szCs w:val="28"/>
        </w:rPr>
      </w:pPr>
      <w:r w:rsidRPr="00BA4934">
        <w:rPr>
          <w:sz w:val="28"/>
          <w:szCs w:val="28"/>
        </w:rPr>
        <w:t xml:space="preserve">соблюдать требования пожарной безопасности в лесах, установленные </w:t>
      </w:r>
      <w:hyperlink r:id="rId29" w:history="1">
        <w:r w:rsidRPr="00BA4934">
          <w:rPr>
            <w:sz w:val="28"/>
            <w:szCs w:val="28"/>
          </w:rPr>
          <w:t>пунктами 8</w:t>
        </w:r>
      </w:hyperlink>
      <w:r w:rsidRPr="00BA4934">
        <w:rPr>
          <w:sz w:val="28"/>
          <w:szCs w:val="28"/>
        </w:rPr>
        <w:t xml:space="preserve"> – </w:t>
      </w:r>
      <w:hyperlink r:id="rId30" w:history="1">
        <w:r w:rsidRPr="00BA4934">
          <w:rPr>
            <w:sz w:val="28"/>
            <w:szCs w:val="28"/>
          </w:rPr>
          <w:t>12</w:t>
        </w:r>
      </w:hyperlink>
      <w:r w:rsidRPr="00BA4934">
        <w:rPr>
          <w:sz w:val="28"/>
          <w:szCs w:val="28"/>
        </w:rPr>
        <w:t xml:space="preserve"> Правил пожарной безопасности в лесах;</w:t>
      </w:r>
    </w:p>
    <w:p w:rsidR="006535B7" w:rsidRPr="00BA4934" w:rsidRDefault="006535B7" w:rsidP="006F3F84">
      <w:pPr>
        <w:pStyle w:val="afd"/>
        <w:numPr>
          <w:ilvl w:val="0"/>
          <w:numId w:val="24"/>
        </w:numPr>
        <w:tabs>
          <w:tab w:val="left" w:pos="1134"/>
        </w:tabs>
        <w:ind w:left="0" w:firstLine="709"/>
        <w:contextualSpacing w:val="0"/>
        <w:jc w:val="both"/>
        <w:rPr>
          <w:sz w:val="28"/>
          <w:szCs w:val="28"/>
        </w:rPr>
      </w:pPr>
      <w:r w:rsidRPr="00BA4934">
        <w:rPr>
          <w:sz w:val="28"/>
          <w:szCs w:val="28"/>
        </w:rPr>
        <w:t xml:space="preserve">при обнаружении лесных пожаров немедленно уведомлять о них органы государственной власти, указанные в </w:t>
      </w:r>
      <w:hyperlink r:id="rId31" w:history="1">
        <w:r w:rsidRPr="00BA4934">
          <w:rPr>
            <w:sz w:val="28"/>
            <w:szCs w:val="28"/>
          </w:rPr>
          <w:t>пункте 4</w:t>
        </w:r>
      </w:hyperlink>
      <w:r w:rsidRPr="00BA4934">
        <w:rPr>
          <w:sz w:val="28"/>
          <w:szCs w:val="28"/>
        </w:rPr>
        <w:t xml:space="preserve"> Правил пожарной безопасности в лесах;</w:t>
      </w:r>
    </w:p>
    <w:p w:rsidR="006535B7" w:rsidRPr="00BA4934" w:rsidRDefault="006535B7" w:rsidP="006F3F84">
      <w:pPr>
        <w:pStyle w:val="afd"/>
        <w:numPr>
          <w:ilvl w:val="0"/>
          <w:numId w:val="24"/>
        </w:numPr>
        <w:tabs>
          <w:tab w:val="left" w:pos="1134"/>
        </w:tabs>
        <w:ind w:left="0" w:firstLine="709"/>
        <w:contextualSpacing w:val="0"/>
        <w:jc w:val="both"/>
        <w:rPr>
          <w:sz w:val="28"/>
          <w:szCs w:val="28"/>
        </w:rPr>
      </w:pPr>
      <w:r w:rsidRPr="00BA4934">
        <w:rPr>
          <w:sz w:val="28"/>
          <w:szCs w:val="28"/>
        </w:rPr>
        <w:t>принимать при обнаружении лесного пожара меры по его тушению своими силами до прибытия сил пожаротушения;</w:t>
      </w:r>
    </w:p>
    <w:p w:rsidR="006535B7" w:rsidRPr="00BA4934" w:rsidRDefault="006535B7" w:rsidP="006F3F84">
      <w:pPr>
        <w:pStyle w:val="afd"/>
        <w:numPr>
          <w:ilvl w:val="0"/>
          <w:numId w:val="24"/>
        </w:numPr>
        <w:tabs>
          <w:tab w:val="left" w:pos="1134"/>
        </w:tabs>
        <w:ind w:left="0" w:firstLine="709"/>
        <w:contextualSpacing w:val="0"/>
        <w:jc w:val="both"/>
        <w:rPr>
          <w:sz w:val="28"/>
          <w:szCs w:val="28"/>
        </w:rPr>
      </w:pPr>
      <w:r w:rsidRPr="00BA4934">
        <w:rPr>
          <w:sz w:val="28"/>
          <w:szCs w:val="28"/>
        </w:rPr>
        <w:t>оказывать содействие органам государственной власти, указанным в пункте 4 Правил пожарной безопасности в лесах, при тушении лесных пожаров.</w:t>
      </w:r>
    </w:p>
    <w:p w:rsidR="006535B7" w:rsidRPr="00BA4934" w:rsidRDefault="006535B7" w:rsidP="006F3F84">
      <w:pPr>
        <w:ind w:firstLine="709"/>
        <w:jc w:val="both"/>
        <w:rPr>
          <w:bCs/>
          <w:sz w:val="28"/>
          <w:szCs w:val="28"/>
        </w:rPr>
      </w:pPr>
      <w:r w:rsidRPr="00BA4934">
        <w:rPr>
          <w:sz w:val="28"/>
          <w:szCs w:val="28"/>
        </w:rPr>
        <w:t xml:space="preserve">Пребывание граждан в лесах может быть ограничено в целях обеспечения пожарной безопасности в лесах в порядке, установленном </w:t>
      </w:r>
      <w:r w:rsidRPr="00BA4934">
        <w:rPr>
          <w:bCs/>
          <w:sz w:val="28"/>
          <w:szCs w:val="28"/>
        </w:rPr>
        <w:t xml:space="preserve">Минприроды России </w:t>
      </w:r>
      <w:r w:rsidRPr="00BA4934">
        <w:rPr>
          <w:sz w:val="28"/>
          <w:szCs w:val="28"/>
        </w:rPr>
        <w:t>(пункт 37 Правил пожарной безопасности в лесах).</w:t>
      </w:r>
    </w:p>
    <w:p w:rsidR="006535B7" w:rsidRPr="00BA4934" w:rsidRDefault="006535B7" w:rsidP="006F3F84">
      <w:pPr>
        <w:ind w:firstLine="709"/>
        <w:jc w:val="both"/>
        <w:rPr>
          <w:sz w:val="28"/>
          <w:szCs w:val="28"/>
        </w:rPr>
      </w:pPr>
      <w:r w:rsidRPr="00BA4934">
        <w:rPr>
          <w:sz w:val="28"/>
          <w:szCs w:val="28"/>
        </w:rPr>
        <w:t xml:space="preserve">По времени и оперативности проведения профилактические мероприятия подразделяются на: плановые, выполняемые по заранее разработанному проекту независимо от уровня текущей пожарной </w:t>
      </w:r>
      <w:r w:rsidRPr="00BA4934">
        <w:rPr>
          <w:sz w:val="28"/>
          <w:szCs w:val="28"/>
        </w:rPr>
        <w:lastRenderedPageBreak/>
        <w:t>опасности (ПО) в лесу (противопожарная пропаганда, благоустройство лесной территории, устройство минерализованных полос, противопожарных дорог и водоемов), и регламентированные текущим уровнем ПО в лесу (дежурство пожарных команд, регулирование посещаемости лесов населением, патрулирование и др.).</w:t>
      </w:r>
    </w:p>
    <w:p w:rsidR="008F65CB" w:rsidRPr="00BA4934" w:rsidRDefault="008F65CB" w:rsidP="006F3F84">
      <w:pPr>
        <w:ind w:firstLine="720"/>
        <w:jc w:val="both"/>
        <w:rPr>
          <w:sz w:val="28"/>
          <w:szCs w:val="28"/>
        </w:rPr>
      </w:pPr>
      <w:r w:rsidRPr="00BA4934">
        <w:rPr>
          <w:sz w:val="28"/>
          <w:szCs w:val="28"/>
        </w:rPr>
        <w:t>Мероприятия по противопожарной профилактике в лесах подразделяются на три основные группы: предупреждение возникновения лесных пожаров, ограничение распространения лесных пожаров и организационно-технические и другие мероприятия, обеспечивающие пожарную устойчивость городских лесов</w:t>
      </w:r>
    </w:p>
    <w:p w:rsidR="008F65CB" w:rsidRPr="00BA4934" w:rsidRDefault="008F65CB" w:rsidP="00314427">
      <w:pPr>
        <w:ind w:firstLine="720"/>
        <w:jc w:val="both"/>
        <w:rPr>
          <w:sz w:val="28"/>
          <w:szCs w:val="28"/>
        </w:rPr>
      </w:pPr>
      <w:r w:rsidRPr="00BA4934">
        <w:rPr>
          <w:sz w:val="28"/>
          <w:szCs w:val="28"/>
        </w:rPr>
        <w:t>Мероприятия по предупреждению возникновения лесных пожаров.</w:t>
      </w:r>
    </w:p>
    <w:p w:rsidR="008F65CB" w:rsidRPr="00BA4934" w:rsidRDefault="008F65CB" w:rsidP="006F3F84">
      <w:pPr>
        <w:ind w:firstLine="720"/>
        <w:jc w:val="both"/>
        <w:rPr>
          <w:sz w:val="28"/>
          <w:szCs w:val="28"/>
        </w:rPr>
      </w:pPr>
      <w:r w:rsidRPr="00BA4934">
        <w:rPr>
          <w:sz w:val="28"/>
          <w:szCs w:val="28"/>
        </w:rPr>
        <w:t>Учитывая, что в подавляющем большинстве случаев лесные пожары возникают из-за неосторожного обращения людей с огнем во время отдыха или выполнения работ, государственные органы управления лесным хозяйством обязаны обеспечить:</w:t>
      </w:r>
    </w:p>
    <w:p w:rsidR="008F65CB" w:rsidRPr="00BA4934" w:rsidRDefault="008F65CB" w:rsidP="006F3F84">
      <w:pPr>
        <w:ind w:firstLine="720"/>
        <w:jc w:val="both"/>
        <w:rPr>
          <w:sz w:val="28"/>
          <w:szCs w:val="28"/>
        </w:rPr>
      </w:pPr>
      <w:r w:rsidRPr="00BA4934">
        <w:rPr>
          <w:sz w:val="28"/>
          <w:szCs w:val="28"/>
        </w:rPr>
        <w:t>- широкое проведение лесопожарной пропаганды среди населения в населенных пунктах, общественном транспорте, местах выполнения работ и массового отдыха людей по соблюдению правил пожарной безопасности;</w:t>
      </w:r>
    </w:p>
    <w:p w:rsidR="008F65CB" w:rsidRPr="00BA4934" w:rsidRDefault="008F65CB" w:rsidP="006F3F84">
      <w:pPr>
        <w:ind w:firstLine="720"/>
        <w:jc w:val="both"/>
        <w:rPr>
          <w:sz w:val="28"/>
          <w:szCs w:val="28"/>
        </w:rPr>
      </w:pPr>
      <w:r w:rsidRPr="00BA4934">
        <w:rPr>
          <w:sz w:val="28"/>
          <w:szCs w:val="28"/>
        </w:rPr>
        <w:t>- организацию лесной рекреации в целях сокращения неорганизованного притока людей, обеспечения пожарной безопасности в местах отдыха;</w:t>
      </w:r>
    </w:p>
    <w:p w:rsidR="008F65CB" w:rsidRPr="00BA4934" w:rsidRDefault="008F65CB" w:rsidP="006F3F84">
      <w:pPr>
        <w:ind w:firstLine="720"/>
        <w:jc w:val="both"/>
        <w:rPr>
          <w:sz w:val="28"/>
          <w:szCs w:val="28"/>
        </w:rPr>
      </w:pPr>
      <w:r w:rsidRPr="00BA4934">
        <w:rPr>
          <w:sz w:val="28"/>
          <w:szCs w:val="28"/>
        </w:rPr>
        <w:t>- контроль над соблюдением требований пожарной безопасности в лесах, установление причин возникновения лесных пожаров, выявление нарушителей и виновников возникновения лесных пожаров.</w:t>
      </w:r>
    </w:p>
    <w:p w:rsidR="008F65CB" w:rsidRPr="00BA4934" w:rsidRDefault="008F65CB" w:rsidP="006F3F84">
      <w:pPr>
        <w:ind w:firstLine="720"/>
        <w:jc w:val="both"/>
        <w:rPr>
          <w:sz w:val="28"/>
          <w:szCs w:val="28"/>
        </w:rPr>
      </w:pPr>
      <w:r w:rsidRPr="00BA4934">
        <w:rPr>
          <w:sz w:val="28"/>
          <w:szCs w:val="28"/>
        </w:rPr>
        <w:t>Лесопожарная пропаганда должна вестись в направлении обеспечения выполнения требований пожарной безопасности в лесу и формирования у населения более глубоких знаний о лесе, взаимодействие человека с лесом, необходимости активных действий по охране леса, а также должна быть целенаправленной, оперативной, соответствовать времени года, обстановке и категории населения, содержать конкретные факты и печатные издания, которые должны быть выразительными, привлекательными и образными.</w:t>
      </w:r>
    </w:p>
    <w:p w:rsidR="008F65CB" w:rsidRPr="00BA4934" w:rsidRDefault="008F65CB" w:rsidP="006F3F84">
      <w:pPr>
        <w:ind w:firstLine="720"/>
        <w:jc w:val="both"/>
        <w:rPr>
          <w:sz w:val="28"/>
          <w:szCs w:val="28"/>
        </w:rPr>
      </w:pPr>
      <w:r w:rsidRPr="00BA4934">
        <w:rPr>
          <w:sz w:val="28"/>
          <w:szCs w:val="28"/>
        </w:rPr>
        <w:t>Пропаганда проводится непрерывно в течение года и усиливается в пожароопасный сезон, особенно при наступлении высокой пожарной опасности по условиям погоды. Для проведения работы должны в первую очередь использоваться средства массовой информации: печать, радио, телевидение, кино и другие.</w:t>
      </w:r>
    </w:p>
    <w:p w:rsidR="008F65CB" w:rsidRPr="00BA4934" w:rsidRDefault="008F65CB" w:rsidP="006F3F84">
      <w:pPr>
        <w:ind w:firstLine="720"/>
        <w:jc w:val="both"/>
        <w:rPr>
          <w:sz w:val="28"/>
          <w:szCs w:val="28"/>
        </w:rPr>
      </w:pPr>
      <w:r w:rsidRPr="00BA4934">
        <w:rPr>
          <w:sz w:val="28"/>
          <w:szCs w:val="28"/>
        </w:rPr>
        <w:t>Рекомендуются следующие формы лесопожарной пропаганды:</w:t>
      </w:r>
    </w:p>
    <w:p w:rsidR="008F65CB" w:rsidRPr="00BA4934" w:rsidRDefault="008F65CB" w:rsidP="006F3F84">
      <w:pPr>
        <w:ind w:firstLine="720"/>
        <w:jc w:val="both"/>
        <w:rPr>
          <w:sz w:val="28"/>
          <w:szCs w:val="28"/>
        </w:rPr>
      </w:pPr>
      <w:r w:rsidRPr="00BA4934">
        <w:rPr>
          <w:sz w:val="28"/>
          <w:szCs w:val="28"/>
        </w:rPr>
        <w:t>- проведение лекций, докладов, бесед по телевидению;</w:t>
      </w:r>
    </w:p>
    <w:p w:rsidR="008F65CB" w:rsidRPr="00BA4934" w:rsidRDefault="008F65CB" w:rsidP="006F3F84">
      <w:pPr>
        <w:ind w:firstLine="720"/>
        <w:jc w:val="both"/>
        <w:rPr>
          <w:sz w:val="28"/>
          <w:szCs w:val="28"/>
        </w:rPr>
      </w:pPr>
      <w:r w:rsidRPr="00BA4934">
        <w:rPr>
          <w:sz w:val="28"/>
          <w:szCs w:val="28"/>
        </w:rPr>
        <w:t>- индивидуальных бесед с занятыми в лесу рабочими, гражданами в населенных пунктах и отдыхающими в лесу, туристами, экскурсантами, школьниками и т.д.;</w:t>
      </w:r>
    </w:p>
    <w:p w:rsidR="008F65CB" w:rsidRPr="00BA4934" w:rsidRDefault="008F65CB" w:rsidP="006F3F84">
      <w:pPr>
        <w:ind w:firstLine="720"/>
        <w:jc w:val="both"/>
        <w:rPr>
          <w:sz w:val="28"/>
          <w:szCs w:val="28"/>
        </w:rPr>
      </w:pPr>
      <w:r w:rsidRPr="00BA4934">
        <w:rPr>
          <w:sz w:val="28"/>
          <w:szCs w:val="28"/>
        </w:rPr>
        <w:lastRenderedPageBreak/>
        <w:t>- создание кино и видеофильмов, кино плакатов о вреде, наносимым лесными пожарами, причинах возникновения их и меры борьбы. Организация широкого показа данных фильмов, кино плакатов в кинотеатрах, клубах, домах культуры, санаториях, домах отдыха, в детских лагерях, школах;</w:t>
      </w:r>
    </w:p>
    <w:p w:rsidR="008F65CB" w:rsidRPr="00BA4934" w:rsidRDefault="008F65CB" w:rsidP="006F3F84">
      <w:pPr>
        <w:ind w:firstLine="720"/>
        <w:jc w:val="both"/>
        <w:rPr>
          <w:sz w:val="28"/>
          <w:szCs w:val="28"/>
        </w:rPr>
      </w:pPr>
      <w:r w:rsidRPr="00BA4934">
        <w:rPr>
          <w:sz w:val="28"/>
          <w:szCs w:val="28"/>
        </w:rPr>
        <w:t>- опубликование в местной периодической и стенной печати выступлений бесед, статей научных работников государственной и ведомственной лесной охраны и других специалистов лесного хозяйства.</w:t>
      </w:r>
    </w:p>
    <w:p w:rsidR="008F65CB" w:rsidRPr="00BA4934" w:rsidRDefault="008F65CB" w:rsidP="006F3F84">
      <w:pPr>
        <w:ind w:firstLine="720"/>
        <w:jc w:val="both"/>
        <w:rPr>
          <w:sz w:val="28"/>
          <w:szCs w:val="28"/>
        </w:rPr>
      </w:pPr>
      <w:r w:rsidRPr="00BA4934">
        <w:rPr>
          <w:sz w:val="28"/>
          <w:szCs w:val="28"/>
        </w:rPr>
        <w:t>Издание массовыми тиражами и распространение плакатов, листовок и других материалов массовой печатной пропаганды:</w:t>
      </w:r>
    </w:p>
    <w:p w:rsidR="008F65CB" w:rsidRPr="00BA4934" w:rsidRDefault="008F65CB" w:rsidP="006F3F84">
      <w:pPr>
        <w:ind w:firstLine="720"/>
        <w:jc w:val="both"/>
        <w:rPr>
          <w:sz w:val="28"/>
          <w:szCs w:val="28"/>
        </w:rPr>
      </w:pPr>
      <w:r w:rsidRPr="00BA4934">
        <w:rPr>
          <w:sz w:val="28"/>
          <w:szCs w:val="28"/>
        </w:rPr>
        <w:t>- размещение у дорог на участках, где ведутся работы, в местах отдыха трудящихся в лесу, периодически обновляемых плакатов и объявлений, предупреждающих о пожарной опасности в данное время.</w:t>
      </w:r>
    </w:p>
    <w:p w:rsidR="008F65CB" w:rsidRPr="00BA4934" w:rsidRDefault="008F65CB" w:rsidP="006F3F84">
      <w:pPr>
        <w:ind w:firstLine="720"/>
        <w:jc w:val="both"/>
        <w:rPr>
          <w:sz w:val="28"/>
          <w:szCs w:val="28"/>
        </w:rPr>
      </w:pPr>
      <w:r w:rsidRPr="00BA4934">
        <w:rPr>
          <w:sz w:val="28"/>
          <w:szCs w:val="28"/>
        </w:rPr>
        <w:t xml:space="preserve">Для предотвращения распространения лесных пожаров следует осуществлять мероприятия по повышению </w:t>
      </w:r>
      <w:proofErr w:type="spellStart"/>
      <w:r w:rsidRPr="00BA4934">
        <w:rPr>
          <w:sz w:val="28"/>
          <w:szCs w:val="28"/>
        </w:rPr>
        <w:t>пожароустойчивости</w:t>
      </w:r>
      <w:proofErr w:type="spellEnd"/>
      <w:r w:rsidRPr="00BA4934">
        <w:rPr>
          <w:sz w:val="28"/>
          <w:szCs w:val="28"/>
        </w:rPr>
        <w:t xml:space="preserve"> насаждений за счет регулирования состава древостоев, очистки их от захламленности и своевременного проведения выборочных и сплошных санитарных рубок, рубок промежуточного пользования, очистки лесосек от порубочных остатков, противопожарного обустройства лесов, включающего создание системы противопожарных барьеров, сети дорог и водоемов.</w:t>
      </w:r>
    </w:p>
    <w:p w:rsidR="006535B7" w:rsidRPr="00BA4934" w:rsidRDefault="006535B7" w:rsidP="006F3F84">
      <w:pPr>
        <w:autoSpaceDE w:val="0"/>
        <w:autoSpaceDN w:val="0"/>
        <w:adjustRightInd w:val="0"/>
        <w:ind w:firstLine="709"/>
        <w:jc w:val="both"/>
        <w:rPr>
          <w:sz w:val="28"/>
          <w:szCs w:val="28"/>
        </w:rPr>
      </w:pPr>
      <w:r w:rsidRPr="00BA4934">
        <w:rPr>
          <w:b/>
          <w:sz w:val="28"/>
          <w:szCs w:val="28"/>
        </w:rPr>
        <w:t>Ответственность за нарушение Правил пожарной безопасности в лесах</w:t>
      </w:r>
      <w:r w:rsidR="00314427" w:rsidRPr="00BA4934">
        <w:rPr>
          <w:b/>
          <w:sz w:val="28"/>
          <w:szCs w:val="28"/>
        </w:rPr>
        <w:t xml:space="preserve">. </w:t>
      </w:r>
      <w:bookmarkStart w:id="146" w:name="sub_1038"/>
      <w:r w:rsidRPr="00BA4934">
        <w:rPr>
          <w:sz w:val="28"/>
          <w:szCs w:val="28"/>
        </w:rPr>
        <w:t xml:space="preserve">Лица, виновные в нарушении требований Правил пожарной безопасности в лесах, несут ответственность в соответствии с </w:t>
      </w:r>
      <w:hyperlink r:id="rId32" w:history="1">
        <w:r w:rsidRPr="00BA4934">
          <w:rPr>
            <w:sz w:val="28"/>
            <w:szCs w:val="28"/>
          </w:rPr>
          <w:t>законодательством</w:t>
        </w:r>
      </w:hyperlink>
      <w:r w:rsidRPr="00BA4934">
        <w:rPr>
          <w:sz w:val="28"/>
          <w:szCs w:val="28"/>
        </w:rPr>
        <w:t xml:space="preserve"> Российской Федерации.</w:t>
      </w:r>
      <w:bookmarkEnd w:id="146"/>
    </w:p>
    <w:p w:rsidR="006535B7" w:rsidRPr="00BA4934" w:rsidRDefault="006535B7" w:rsidP="006F3F84">
      <w:pPr>
        <w:ind w:firstLine="709"/>
        <w:jc w:val="both"/>
        <w:rPr>
          <w:sz w:val="28"/>
          <w:szCs w:val="28"/>
        </w:rPr>
      </w:pPr>
      <w:r w:rsidRPr="00BA4934">
        <w:rPr>
          <w:b/>
          <w:sz w:val="28"/>
          <w:szCs w:val="28"/>
        </w:rPr>
        <w:t>Требования к охране лесов от загрязнения радиоактивными веществами</w:t>
      </w:r>
      <w:r w:rsidR="00314427" w:rsidRPr="00BA4934">
        <w:rPr>
          <w:b/>
          <w:sz w:val="28"/>
          <w:szCs w:val="28"/>
        </w:rPr>
        <w:t xml:space="preserve">. </w:t>
      </w:r>
      <w:r w:rsidRPr="00BA4934">
        <w:rPr>
          <w:sz w:val="28"/>
          <w:szCs w:val="28"/>
        </w:rPr>
        <w:t>В целях охраны лесов от загрязнения радиоактивными веществами осуществляется радиационное обследование лесов, и устанавливаются зоны их радиоактивного загрязнения.</w:t>
      </w:r>
    </w:p>
    <w:p w:rsidR="006535B7" w:rsidRPr="00BA4934" w:rsidRDefault="007B5EF2" w:rsidP="006F3F84">
      <w:pPr>
        <w:ind w:firstLine="709"/>
        <w:jc w:val="both"/>
        <w:rPr>
          <w:sz w:val="28"/>
          <w:szCs w:val="28"/>
        </w:rPr>
      </w:pPr>
      <w:hyperlink r:id="rId33" w:history="1">
        <w:r w:rsidR="006535B7" w:rsidRPr="00BA4934">
          <w:rPr>
            <w:sz w:val="28"/>
            <w:szCs w:val="28"/>
          </w:rPr>
          <w:t>Особенности</w:t>
        </w:r>
      </w:hyperlink>
      <w:r w:rsidR="006535B7" w:rsidRPr="00BA4934">
        <w:rPr>
          <w:sz w:val="28"/>
          <w:szCs w:val="28"/>
        </w:rPr>
        <w:t xml:space="preserve"> </w:t>
      </w:r>
      <w:r w:rsidR="00AB6A82" w:rsidRPr="00BA4934">
        <w:rPr>
          <w:sz w:val="28"/>
          <w:szCs w:val="28"/>
        </w:rPr>
        <w:t>осуществления</w:t>
      </w:r>
      <w:r w:rsidR="006535B7" w:rsidRPr="00BA4934">
        <w:rPr>
          <w:sz w:val="28"/>
          <w:szCs w:val="28"/>
        </w:rPr>
        <w:t xml:space="preserve"> профилактических и реабилитационных мероприятий в зонах радиоактивного загрязнения лесов утверждены </w:t>
      </w:r>
      <w:hyperlink w:anchor="sub_0" w:history="1">
        <w:r w:rsidR="006535B7" w:rsidRPr="00BA4934">
          <w:rPr>
            <w:sz w:val="28"/>
            <w:szCs w:val="28"/>
          </w:rPr>
          <w:t>приказом</w:t>
        </w:r>
      </w:hyperlink>
      <w:r w:rsidR="006535B7" w:rsidRPr="00BA4934">
        <w:rPr>
          <w:sz w:val="28"/>
          <w:szCs w:val="28"/>
        </w:rPr>
        <w:t xml:space="preserve"> Минприроды России от 8 июня 2017 года </w:t>
      </w:r>
      <w:r w:rsidR="00D75A68" w:rsidRPr="00BA4934">
        <w:rPr>
          <w:sz w:val="28"/>
          <w:szCs w:val="28"/>
        </w:rPr>
        <w:t>№ </w:t>
      </w:r>
      <w:r w:rsidR="006535B7" w:rsidRPr="00BA4934">
        <w:rPr>
          <w:sz w:val="28"/>
          <w:szCs w:val="28"/>
        </w:rPr>
        <w:t xml:space="preserve">283 </w:t>
      </w:r>
      <w:r w:rsidR="006535B7" w:rsidRPr="00BA4934">
        <w:rPr>
          <w:sz w:val="28"/>
          <w:szCs w:val="28"/>
        </w:rPr>
        <w:br/>
        <w:t>«Об утверждении Особенностей осуществления профилактических и реабилитационных мероприятий в зонах радиоактивного загрязнения лесов».</w:t>
      </w:r>
    </w:p>
    <w:p w:rsidR="006535B7" w:rsidRPr="00BA4934" w:rsidRDefault="006535B7" w:rsidP="006F3F84">
      <w:pPr>
        <w:ind w:firstLine="709"/>
        <w:jc w:val="both"/>
        <w:rPr>
          <w:b/>
          <w:spacing w:val="4"/>
          <w:sz w:val="28"/>
          <w:szCs w:val="28"/>
        </w:rPr>
      </w:pPr>
      <w:r w:rsidRPr="00BA4934">
        <w:rPr>
          <w:sz w:val="28"/>
          <w:szCs w:val="28"/>
        </w:rPr>
        <w:t>Загрязнения радиоактивными веществами в лесах на территории Лесничества не установлено.</w:t>
      </w:r>
    </w:p>
    <w:p w:rsidR="001E4F1A" w:rsidRPr="00BA4934" w:rsidRDefault="001E4F1A" w:rsidP="006F3F84">
      <w:pPr>
        <w:ind w:firstLine="709"/>
        <w:jc w:val="both"/>
        <w:rPr>
          <w:sz w:val="28"/>
          <w:szCs w:val="28"/>
        </w:rPr>
      </w:pPr>
      <w:r w:rsidRPr="00BA4934">
        <w:rPr>
          <w:b/>
          <w:sz w:val="28"/>
          <w:szCs w:val="28"/>
        </w:rPr>
        <w:t>Классификация пожарной опасности</w:t>
      </w:r>
      <w:r w:rsidRPr="00BA4934">
        <w:rPr>
          <w:sz w:val="28"/>
          <w:szCs w:val="28"/>
        </w:rPr>
        <w:t xml:space="preserve"> в лесах по условиям погоды утверждены Приказом Рослесхоза от 5 июля 2011 </w:t>
      </w:r>
      <w:r w:rsidR="00D75A68" w:rsidRPr="00BA4934">
        <w:rPr>
          <w:sz w:val="28"/>
          <w:szCs w:val="28"/>
        </w:rPr>
        <w:t>№ </w:t>
      </w:r>
      <w:r w:rsidRPr="00BA4934">
        <w:rPr>
          <w:sz w:val="28"/>
          <w:szCs w:val="28"/>
        </w:rPr>
        <w:t>287 «Об утверждении классификации природной пожарной опасности лесов и классификации пожарной опасности в лесах в зависимости от условий погоды» и приведены в таблице 3</w:t>
      </w:r>
      <w:r w:rsidR="00DB68E7" w:rsidRPr="00BA4934">
        <w:rPr>
          <w:sz w:val="28"/>
          <w:szCs w:val="28"/>
        </w:rPr>
        <w:t>4</w:t>
      </w:r>
      <w:r w:rsidRPr="00BA4934">
        <w:rPr>
          <w:sz w:val="28"/>
          <w:szCs w:val="28"/>
        </w:rPr>
        <w:t xml:space="preserve"> и таблице 3</w:t>
      </w:r>
      <w:r w:rsidR="00DB68E7" w:rsidRPr="00BA4934">
        <w:rPr>
          <w:sz w:val="28"/>
          <w:szCs w:val="28"/>
        </w:rPr>
        <w:t>5</w:t>
      </w:r>
      <w:r w:rsidRPr="00BA4934">
        <w:rPr>
          <w:sz w:val="28"/>
          <w:szCs w:val="28"/>
        </w:rPr>
        <w:t xml:space="preserve">. </w:t>
      </w:r>
    </w:p>
    <w:p w:rsidR="00F34C48" w:rsidRDefault="00F34C48" w:rsidP="006F3F84">
      <w:pPr>
        <w:ind w:firstLine="709"/>
        <w:jc w:val="both"/>
        <w:rPr>
          <w:sz w:val="28"/>
          <w:szCs w:val="28"/>
        </w:rPr>
      </w:pPr>
    </w:p>
    <w:p w:rsidR="00FC684A" w:rsidRPr="00BA4934" w:rsidRDefault="00FC684A" w:rsidP="006F3F84">
      <w:pPr>
        <w:ind w:firstLine="709"/>
        <w:jc w:val="both"/>
        <w:rPr>
          <w:sz w:val="28"/>
          <w:szCs w:val="28"/>
        </w:rPr>
      </w:pPr>
    </w:p>
    <w:p w:rsidR="001E4F1A" w:rsidRPr="00BA4934" w:rsidRDefault="001E4F1A" w:rsidP="006F3F84">
      <w:pPr>
        <w:ind w:firstLine="720"/>
        <w:jc w:val="right"/>
        <w:rPr>
          <w:i/>
          <w:spacing w:val="4"/>
          <w:sz w:val="28"/>
          <w:szCs w:val="28"/>
        </w:rPr>
      </w:pPr>
      <w:r w:rsidRPr="00BA4934">
        <w:rPr>
          <w:i/>
          <w:spacing w:val="4"/>
          <w:sz w:val="28"/>
          <w:szCs w:val="28"/>
        </w:rPr>
        <w:lastRenderedPageBreak/>
        <w:t>Таблица 3</w:t>
      </w:r>
      <w:r w:rsidR="00DB68E7" w:rsidRPr="00BA4934">
        <w:rPr>
          <w:i/>
          <w:spacing w:val="4"/>
          <w:sz w:val="28"/>
          <w:szCs w:val="28"/>
        </w:rPr>
        <w:t>4</w:t>
      </w:r>
    </w:p>
    <w:p w:rsidR="001E4F1A" w:rsidRPr="00BA4934" w:rsidRDefault="001E4F1A" w:rsidP="00314427">
      <w:pPr>
        <w:jc w:val="center"/>
        <w:rPr>
          <w:sz w:val="28"/>
        </w:rPr>
      </w:pPr>
      <w:r w:rsidRPr="00BA4934">
        <w:rPr>
          <w:sz w:val="28"/>
        </w:rPr>
        <w:t>Классификация природной пожарной опасности лесов</w:t>
      </w:r>
    </w:p>
    <w:p w:rsidR="00FD21FB" w:rsidRPr="00BA4934" w:rsidRDefault="00FD21FB" w:rsidP="006F3F84">
      <w:pPr>
        <w:rPr>
          <w:sz w:val="28"/>
          <w:szCs w:val="28"/>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80"/>
        <w:gridCol w:w="4403"/>
        <w:gridCol w:w="3405"/>
      </w:tblGrid>
      <w:tr w:rsidR="001E4F1A" w:rsidRPr="00BA4934" w:rsidTr="00314427">
        <w:trPr>
          <w:tblHeader/>
        </w:trPr>
        <w:tc>
          <w:tcPr>
            <w:tcW w:w="797" w:type="pct"/>
            <w:tcBorders>
              <w:top w:val="single" w:sz="4" w:space="0" w:color="auto"/>
              <w:bottom w:val="single" w:sz="4" w:space="0" w:color="auto"/>
              <w:right w:val="single" w:sz="4" w:space="0" w:color="auto"/>
            </w:tcBorders>
            <w:vAlign w:val="center"/>
          </w:tcPr>
          <w:p w:rsidR="001E4F1A" w:rsidRPr="00BA4934" w:rsidRDefault="001E4F1A" w:rsidP="006F3F84">
            <w:pPr>
              <w:ind w:left="-57" w:right="-57"/>
              <w:jc w:val="center"/>
              <w:rPr>
                <w:sz w:val="22"/>
                <w:szCs w:val="22"/>
              </w:rPr>
            </w:pPr>
            <w:r w:rsidRPr="00BA4934">
              <w:rPr>
                <w:sz w:val="22"/>
                <w:szCs w:val="22"/>
              </w:rPr>
              <w:t>Класс природной пожарной опасности лесов</w:t>
            </w:r>
          </w:p>
        </w:tc>
        <w:tc>
          <w:tcPr>
            <w:tcW w:w="2370" w:type="pct"/>
            <w:tcBorders>
              <w:top w:val="single" w:sz="4" w:space="0" w:color="auto"/>
              <w:left w:val="single" w:sz="4" w:space="0" w:color="auto"/>
              <w:bottom w:val="single" w:sz="4" w:space="0" w:color="auto"/>
              <w:right w:val="single" w:sz="4" w:space="0" w:color="auto"/>
            </w:tcBorders>
            <w:vAlign w:val="center"/>
          </w:tcPr>
          <w:p w:rsidR="001E4F1A" w:rsidRPr="00BA4934" w:rsidRDefault="001E4F1A" w:rsidP="006F3F84">
            <w:pPr>
              <w:ind w:left="-57" w:right="-57"/>
              <w:jc w:val="center"/>
              <w:rPr>
                <w:sz w:val="22"/>
                <w:szCs w:val="22"/>
              </w:rPr>
            </w:pPr>
            <w:r w:rsidRPr="00BA4934">
              <w:rPr>
                <w:sz w:val="22"/>
                <w:szCs w:val="22"/>
              </w:rPr>
              <w:t>Объект загорания (характерные типы леса, вырубок, лесных насаждений и безлесных пространств)</w:t>
            </w:r>
          </w:p>
        </w:tc>
        <w:tc>
          <w:tcPr>
            <w:tcW w:w="1833" w:type="pct"/>
            <w:tcBorders>
              <w:top w:val="single" w:sz="4" w:space="0" w:color="auto"/>
              <w:left w:val="single" w:sz="4" w:space="0" w:color="auto"/>
              <w:bottom w:val="single" w:sz="4" w:space="0" w:color="auto"/>
            </w:tcBorders>
            <w:vAlign w:val="center"/>
          </w:tcPr>
          <w:p w:rsidR="001E4F1A" w:rsidRPr="00BA4934" w:rsidRDefault="001E4F1A" w:rsidP="006F3F84">
            <w:pPr>
              <w:ind w:left="-57" w:right="-57"/>
              <w:jc w:val="center"/>
              <w:rPr>
                <w:sz w:val="22"/>
                <w:szCs w:val="22"/>
              </w:rPr>
            </w:pPr>
            <w:r w:rsidRPr="00BA4934">
              <w:rPr>
                <w:sz w:val="22"/>
                <w:szCs w:val="22"/>
              </w:rPr>
              <w:t>Наиболее вероятные виды пожаров, условия и продолжительность периода их возможного возникновения и распространения</w:t>
            </w:r>
          </w:p>
        </w:tc>
      </w:tr>
      <w:tr w:rsidR="001E4F1A" w:rsidRPr="00BA4934" w:rsidTr="00314427">
        <w:tc>
          <w:tcPr>
            <w:tcW w:w="797" w:type="pct"/>
            <w:tcBorders>
              <w:top w:val="single" w:sz="4" w:space="0" w:color="auto"/>
              <w:bottom w:val="single" w:sz="4" w:space="0" w:color="auto"/>
              <w:right w:val="single" w:sz="4" w:space="0" w:color="auto"/>
            </w:tcBorders>
          </w:tcPr>
          <w:p w:rsidR="001E4F1A" w:rsidRPr="00BA4934" w:rsidRDefault="001E4F1A" w:rsidP="006F3F84">
            <w:pPr>
              <w:ind w:left="-57" w:right="-57"/>
              <w:jc w:val="center"/>
              <w:rPr>
                <w:sz w:val="22"/>
                <w:szCs w:val="22"/>
              </w:rPr>
            </w:pPr>
            <w:r w:rsidRPr="00BA4934">
              <w:rPr>
                <w:sz w:val="22"/>
                <w:szCs w:val="22"/>
              </w:rPr>
              <w:t>I</w:t>
            </w:r>
          </w:p>
          <w:p w:rsidR="001E4F1A" w:rsidRPr="00BA4934" w:rsidRDefault="001E4F1A" w:rsidP="006F3F84">
            <w:pPr>
              <w:ind w:left="-57" w:right="-57"/>
              <w:jc w:val="center"/>
              <w:rPr>
                <w:sz w:val="22"/>
                <w:szCs w:val="22"/>
              </w:rPr>
            </w:pPr>
            <w:r w:rsidRPr="00BA4934">
              <w:rPr>
                <w:sz w:val="22"/>
                <w:szCs w:val="22"/>
              </w:rPr>
              <w:t>(природная пожарная опасность - очень высокая)</w:t>
            </w:r>
          </w:p>
        </w:tc>
        <w:tc>
          <w:tcPr>
            <w:tcW w:w="2370" w:type="pct"/>
            <w:tcBorders>
              <w:top w:val="single" w:sz="4" w:space="0" w:color="auto"/>
              <w:left w:val="single" w:sz="4" w:space="0" w:color="auto"/>
              <w:bottom w:val="single" w:sz="4" w:space="0" w:color="auto"/>
              <w:right w:val="single" w:sz="4" w:space="0" w:color="auto"/>
            </w:tcBorders>
          </w:tcPr>
          <w:p w:rsidR="001E4F1A" w:rsidRPr="00BA4934" w:rsidRDefault="001E4F1A" w:rsidP="006F3F84">
            <w:pPr>
              <w:ind w:left="-57" w:right="-57"/>
              <w:rPr>
                <w:sz w:val="22"/>
                <w:szCs w:val="22"/>
              </w:rPr>
            </w:pPr>
            <w:r w:rsidRPr="00BA4934">
              <w:rPr>
                <w:sz w:val="22"/>
                <w:szCs w:val="22"/>
              </w:rPr>
              <w:t>Хвойные молодняки.</w:t>
            </w:r>
          </w:p>
          <w:p w:rsidR="001E4F1A" w:rsidRPr="00BA4934" w:rsidRDefault="001E4F1A" w:rsidP="006F3F84">
            <w:pPr>
              <w:ind w:left="-57" w:right="-57"/>
              <w:rPr>
                <w:sz w:val="22"/>
                <w:szCs w:val="22"/>
              </w:rPr>
            </w:pPr>
            <w:r w:rsidRPr="00BA4934">
              <w:rPr>
                <w:sz w:val="22"/>
                <w:szCs w:val="22"/>
              </w:rPr>
              <w:t>Места сплошных рубок:</w:t>
            </w:r>
          </w:p>
          <w:p w:rsidR="001E4F1A" w:rsidRPr="00BA4934" w:rsidRDefault="001E4F1A" w:rsidP="006F3F84">
            <w:pPr>
              <w:ind w:left="-57" w:right="-57"/>
              <w:rPr>
                <w:sz w:val="22"/>
                <w:szCs w:val="22"/>
              </w:rPr>
            </w:pPr>
            <w:r w:rsidRPr="00BA4934">
              <w:rPr>
                <w:sz w:val="22"/>
                <w:szCs w:val="22"/>
              </w:rPr>
              <w:t xml:space="preserve">лишайниковые, вересковые, вейниковые и другие типы вырубок по суходолам (особенно захламленные). Сосняки лишайниковые и вересковые. Расстроенные, отмирающие и сильно поврежденные древостои (сухостой, участки бурелома и ветровала, </w:t>
            </w:r>
            <w:proofErr w:type="spellStart"/>
            <w:r w:rsidRPr="00BA4934">
              <w:rPr>
                <w:sz w:val="22"/>
                <w:szCs w:val="22"/>
              </w:rPr>
              <w:t>недорубы</w:t>
            </w:r>
            <w:proofErr w:type="spellEnd"/>
            <w:r w:rsidRPr="00BA4934">
              <w:rPr>
                <w:sz w:val="22"/>
                <w:szCs w:val="22"/>
              </w:rPr>
              <w:t>), места сплошных рубок с оставлением отдельных деревьев, выборочных рубок высокой и очень высокой интенсивности, захламленные гари</w:t>
            </w:r>
          </w:p>
        </w:tc>
        <w:tc>
          <w:tcPr>
            <w:tcW w:w="1833" w:type="pct"/>
            <w:tcBorders>
              <w:top w:val="single" w:sz="4" w:space="0" w:color="auto"/>
              <w:left w:val="single" w:sz="4" w:space="0" w:color="auto"/>
              <w:bottom w:val="single" w:sz="4" w:space="0" w:color="auto"/>
            </w:tcBorders>
          </w:tcPr>
          <w:p w:rsidR="001E4F1A" w:rsidRPr="00BA4934" w:rsidRDefault="001E4F1A" w:rsidP="006F3F84">
            <w:pPr>
              <w:ind w:left="-57" w:right="-57"/>
              <w:rPr>
                <w:sz w:val="22"/>
                <w:szCs w:val="22"/>
              </w:rPr>
            </w:pPr>
            <w:r w:rsidRPr="00BA4934">
              <w:rPr>
                <w:sz w:val="22"/>
                <w:szCs w:val="22"/>
              </w:rPr>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314427" w:rsidRPr="00BA4934" w:rsidTr="00314427">
        <w:tc>
          <w:tcPr>
            <w:tcW w:w="797" w:type="pct"/>
            <w:tcBorders>
              <w:top w:val="single" w:sz="4" w:space="0" w:color="auto"/>
              <w:bottom w:val="single" w:sz="4" w:space="0" w:color="auto"/>
              <w:right w:val="single" w:sz="4" w:space="0" w:color="auto"/>
            </w:tcBorders>
          </w:tcPr>
          <w:p w:rsidR="00314427" w:rsidRPr="00BA4934" w:rsidRDefault="00314427" w:rsidP="00314427">
            <w:pPr>
              <w:ind w:left="-57" w:right="-57"/>
              <w:jc w:val="center"/>
              <w:rPr>
                <w:sz w:val="22"/>
                <w:szCs w:val="22"/>
              </w:rPr>
            </w:pPr>
            <w:r w:rsidRPr="00BA4934">
              <w:rPr>
                <w:sz w:val="22"/>
                <w:szCs w:val="22"/>
              </w:rPr>
              <w:t>II</w:t>
            </w:r>
          </w:p>
          <w:p w:rsidR="00314427" w:rsidRPr="00BA4934" w:rsidRDefault="00314427" w:rsidP="00314427">
            <w:pPr>
              <w:ind w:left="-57" w:right="-57"/>
              <w:jc w:val="center"/>
              <w:rPr>
                <w:sz w:val="22"/>
                <w:szCs w:val="22"/>
              </w:rPr>
            </w:pPr>
            <w:r w:rsidRPr="00BA4934">
              <w:rPr>
                <w:sz w:val="22"/>
                <w:szCs w:val="22"/>
              </w:rPr>
              <w:t>(природная пожарная опасность - высокая)</w:t>
            </w:r>
          </w:p>
        </w:tc>
        <w:tc>
          <w:tcPr>
            <w:tcW w:w="2370" w:type="pct"/>
            <w:tcBorders>
              <w:top w:val="single" w:sz="4" w:space="0" w:color="auto"/>
              <w:left w:val="single" w:sz="4" w:space="0" w:color="auto"/>
              <w:bottom w:val="single" w:sz="4" w:space="0" w:color="auto"/>
              <w:right w:val="single" w:sz="4" w:space="0" w:color="auto"/>
            </w:tcBorders>
          </w:tcPr>
          <w:p w:rsidR="00314427" w:rsidRPr="00BA4934" w:rsidRDefault="00314427" w:rsidP="00314427">
            <w:pPr>
              <w:ind w:left="-57" w:right="-57"/>
              <w:rPr>
                <w:sz w:val="22"/>
                <w:szCs w:val="22"/>
              </w:rPr>
            </w:pPr>
            <w:r w:rsidRPr="00BA4934">
              <w:rPr>
                <w:sz w:val="22"/>
                <w:szCs w:val="22"/>
              </w:rPr>
              <w:t>Сосняки-брусничники, особенно с наличием соснового подроста или подлеска из можжевельника выше средней густоты. Лиственничники кедрово-стланиковые</w:t>
            </w:r>
          </w:p>
        </w:tc>
        <w:tc>
          <w:tcPr>
            <w:tcW w:w="1833" w:type="pct"/>
            <w:tcBorders>
              <w:top w:val="single" w:sz="4" w:space="0" w:color="auto"/>
              <w:left w:val="single" w:sz="4" w:space="0" w:color="auto"/>
              <w:bottom w:val="single" w:sz="4" w:space="0" w:color="auto"/>
            </w:tcBorders>
          </w:tcPr>
          <w:p w:rsidR="00314427" w:rsidRPr="00BA4934" w:rsidRDefault="00314427" w:rsidP="00314427">
            <w:pPr>
              <w:ind w:left="-57" w:right="-57"/>
              <w:rPr>
                <w:sz w:val="22"/>
                <w:szCs w:val="22"/>
              </w:rPr>
            </w:pPr>
            <w:r w:rsidRPr="00BA4934">
              <w:rPr>
                <w:sz w:val="22"/>
                <w:szCs w:val="22"/>
              </w:rPr>
              <w:t>Низовые пожары возможны в течение всего пожароопасного сезона; 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314427" w:rsidRPr="00BA4934" w:rsidTr="00314427">
        <w:tc>
          <w:tcPr>
            <w:tcW w:w="797" w:type="pct"/>
            <w:tcBorders>
              <w:top w:val="single" w:sz="4" w:space="0" w:color="auto"/>
              <w:bottom w:val="single" w:sz="4" w:space="0" w:color="auto"/>
              <w:right w:val="single" w:sz="4" w:space="0" w:color="auto"/>
            </w:tcBorders>
          </w:tcPr>
          <w:p w:rsidR="00314427" w:rsidRPr="00BA4934" w:rsidRDefault="00314427" w:rsidP="00314427">
            <w:pPr>
              <w:ind w:left="-57" w:right="-57"/>
              <w:jc w:val="center"/>
              <w:rPr>
                <w:sz w:val="22"/>
                <w:szCs w:val="22"/>
              </w:rPr>
            </w:pPr>
            <w:r w:rsidRPr="00BA4934">
              <w:rPr>
                <w:sz w:val="22"/>
                <w:szCs w:val="22"/>
              </w:rPr>
              <w:t xml:space="preserve">III </w:t>
            </w:r>
          </w:p>
          <w:p w:rsidR="00314427" w:rsidRPr="00BA4934" w:rsidRDefault="00314427" w:rsidP="00314427">
            <w:pPr>
              <w:ind w:left="-57" w:right="-57"/>
              <w:jc w:val="center"/>
              <w:rPr>
                <w:sz w:val="22"/>
                <w:szCs w:val="22"/>
              </w:rPr>
            </w:pPr>
            <w:r w:rsidRPr="00BA4934">
              <w:rPr>
                <w:sz w:val="22"/>
                <w:szCs w:val="22"/>
              </w:rPr>
              <w:t>(природная пожарная опасность - средняя)</w:t>
            </w:r>
          </w:p>
        </w:tc>
        <w:tc>
          <w:tcPr>
            <w:tcW w:w="2370" w:type="pct"/>
            <w:tcBorders>
              <w:top w:val="single" w:sz="4" w:space="0" w:color="auto"/>
              <w:left w:val="single" w:sz="4" w:space="0" w:color="auto"/>
              <w:bottom w:val="single" w:sz="4" w:space="0" w:color="auto"/>
              <w:right w:val="single" w:sz="4" w:space="0" w:color="auto"/>
            </w:tcBorders>
          </w:tcPr>
          <w:p w:rsidR="00314427" w:rsidRPr="00BA4934" w:rsidRDefault="00314427" w:rsidP="00314427">
            <w:pPr>
              <w:ind w:left="-57" w:right="-57"/>
              <w:rPr>
                <w:sz w:val="22"/>
                <w:szCs w:val="22"/>
              </w:rPr>
            </w:pPr>
            <w:r w:rsidRPr="00BA4934">
              <w:rPr>
                <w:sz w:val="22"/>
                <w:szCs w:val="22"/>
              </w:rPr>
              <w:t>Сосняки-кисличники и черничники, лиственничники-брусничники, кедровники всех типов, кроме приручейных и сфагновых, ельники-брусничники и кисличники</w:t>
            </w:r>
          </w:p>
        </w:tc>
        <w:tc>
          <w:tcPr>
            <w:tcW w:w="1833" w:type="pct"/>
            <w:tcBorders>
              <w:top w:val="single" w:sz="4" w:space="0" w:color="auto"/>
              <w:left w:val="single" w:sz="4" w:space="0" w:color="auto"/>
              <w:bottom w:val="single" w:sz="4" w:space="0" w:color="auto"/>
            </w:tcBorders>
          </w:tcPr>
          <w:p w:rsidR="00314427" w:rsidRPr="00BA4934" w:rsidRDefault="00314427" w:rsidP="00314427">
            <w:pPr>
              <w:ind w:left="-57" w:right="-57"/>
              <w:rPr>
                <w:sz w:val="22"/>
                <w:szCs w:val="22"/>
              </w:rPr>
            </w:pPr>
            <w:r w:rsidRPr="00BA4934">
              <w:rPr>
                <w:sz w:val="22"/>
                <w:szCs w:val="22"/>
              </w:rPr>
              <w:t>Низовые и верховые пожары возможны в период летнего пожарного максимума, а в кедровниках, кроме того, в периоды весеннего и особенно осеннего максимумов</w:t>
            </w:r>
          </w:p>
        </w:tc>
      </w:tr>
      <w:tr w:rsidR="00314427" w:rsidRPr="00BA4934" w:rsidTr="00314427">
        <w:tc>
          <w:tcPr>
            <w:tcW w:w="797" w:type="pct"/>
            <w:tcBorders>
              <w:top w:val="single" w:sz="4" w:space="0" w:color="auto"/>
              <w:bottom w:val="single" w:sz="4" w:space="0" w:color="auto"/>
              <w:right w:val="single" w:sz="4" w:space="0" w:color="auto"/>
            </w:tcBorders>
          </w:tcPr>
          <w:p w:rsidR="00314427" w:rsidRPr="00BA4934" w:rsidRDefault="00314427" w:rsidP="00314427">
            <w:pPr>
              <w:ind w:left="-57" w:right="-57"/>
              <w:jc w:val="center"/>
              <w:rPr>
                <w:sz w:val="22"/>
                <w:szCs w:val="22"/>
              </w:rPr>
            </w:pPr>
            <w:r w:rsidRPr="00BA4934">
              <w:rPr>
                <w:sz w:val="22"/>
                <w:szCs w:val="22"/>
              </w:rPr>
              <w:t xml:space="preserve">IV </w:t>
            </w:r>
          </w:p>
          <w:p w:rsidR="00314427" w:rsidRPr="00BA4934" w:rsidRDefault="00314427" w:rsidP="00314427">
            <w:pPr>
              <w:ind w:left="-57" w:right="-57"/>
              <w:jc w:val="center"/>
              <w:rPr>
                <w:sz w:val="22"/>
                <w:szCs w:val="22"/>
              </w:rPr>
            </w:pPr>
            <w:r w:rsidRPr="00BA4934">
              <w:rPr>
                <w:sz w:val="22"/>
                <w:szCs w:val="22"/>
              </w:rPr>
              <w:t>(природная пожарная опасность - слабая)</w:t>
            </w:r>
          </w:p>
        </w:tc>
        <w:tc>
          <w:tcPr>
            <w:tcW w:w="2370" w:type="pct"/>
            <w:tcBorders>
              <w:top w:val="single" w:sz="4" w:space="0" w:color="auto"/>
              <w:left w:val="single" w:sz="4" w:space="0" w:color="auto"/>
              <w:bottom w:val="single" w:sz="4" w:space="0" w:color="auto"/>
              <w:right w:val="single" w:sz="4" w:space="0" w:color="auto"/>
            </w:tcBorders>
          </w:tcPr>
          <w:p w:rsidR="00314427" w:rsidRPr="00BA4934" w:rsidRDefault="00314427" w:rsidP="00314427">
            <w:pPr>
              <w:ind w:left="-57" w:right="-57"/>
              <w:rPr>
                <w:sz w:val="22"/>
                <w:szCs w:val="22"/>
              </w:rPr>
            </w:pPr>
            <w:r w:rsidRPr="00BA4934">
              <w:rPr>
                <w:sz w:val="22"/>
                <w:szCs w:val="22"/>
              </w:rPr>
              <w:t>Места сплошных рубок таволговых и долгомошниковых типов (особенно захламленные).</w:t>
            </w:r>
          </w:p>
          <w:p w:rsidR="00314427" w:rsidRPr="00BA4934" w:rsidRDefault="00314427" w:rsidP="00314427">
            <w:pPr>
              <w:ind w:left="-57" w:right="-57"/>
              <w:rPr>
                <w:sz w:val="22"/>
                <w:szCs w:val="22"/>
              </w:rPr>
            </w:pPr>
            <w:r w:rsidRPr="00BA4934">
              <w:rPr>
                <w:sz w:val="22"/>
                <w:szCs w:val="22"/>
              </w:rPr>
              <w:t>Сосняки, лиственничники и лесные насаждения лиственных древесных пород в условиях травяных типов леса.</w:t>
            </w:r>
          </w:p>
          <w:p w:rsidR="00314427" w:rsidRPr="00BA4934" w:rsidRDefault="00314427" w:rsidP="00314427">
            <w:pPr>
              <w:ind w:left="-57" w:right="-57"/>
              <w:rPr>
                <w:sz w:val="22"/>
                <w:szCs w:val="22"/>
              </w:rPr>
            </w:pPr>
            <w:r w:rsidRPr="00BA4934">
              <w:rPr>
                <w:sz w:val="22"/>
                <w:szCs w:val="22"/>
              </w:rPr>
              <w:t>Сосняки и ельники сложные, липняковые, лещиновые, дубняковые, ельники-черничники, сосняки сфагновые и долгомошники, кедровники приручейные и сфагновые, березняки брусничники, кисличники, черничники и сфагновые, осинники кисличники и черничники, мари</w:t>
            </w:r>
          </w:p>
        </w:tc>
        <w:tc>
          <w:tcPr>
            <w:tcW w:w="1833" w:type="pct"/>
            <w:tcBorders>
              <w:top w:val="single" w:sz="4" w:space="0" w:color="auto"/>
              <w:left w:val="single" w:sz="4" w:space="0" w:color="auto"/>
              <w:bottom w:val="single" w:sz="4" w:space="0" w:color="auto"/>
            </w:tcBorders>
          </w:tcPr>
          <w:p w:rsidR="00314427" w:rsidRPr="00BA4934" w:rsidRDefault="00314427" w:rsidP="00314427">
            <w:pPr>
              <w:ind w:left="-57" w:right="-57"/>
              <w:rPr>
                <w:sz w:val="22"/>
                <w:szCs w:val="22"/>
              </w:rPr>
            </w:pPr>
            <w:r w:rsidRPr="00BA4934">
              <w:rPr>
                <w:sz w:val="22"/>
                <w:szCs w:val="22"/>
              </w:rPr>
              <w:t>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долгомошниковых вырубках - в периоды летнего максимума</w:t>
            </w:r>
          </w:p>
        </w:tc>
      </w:tr>
      <w:tr w:rsidR="00314427" w:rsidRPr="00BA4934" w:rsidTr="00314427">
        <w:tc>
          <w:tcPr>
            <w:tcW w:w="797" w:type="pct"/>
            <w:tcBorders>
              <w:top w:val="single" w:sz="4" w:space="0" w:color="auto"/>
              <w:bottom w:val="single" w:sz="4" w:space="0" w:color="auto"/>
              <w:right w:val="single" w:sz="4" w:space="0" w:color="auto"/>
            </w:tcBorders>
          </w:tcPr>
          <w:p w:rsidR="00314427" w:rsidRPr="00BA4934" w:rsidRDefault="00314427" w:rsidP="00314427">
            <w:pPr>
              <w:ind w:left="-57" w:right="-57"/>
              <w:jc w:val="center"/>
              <w:rPr>
                <w:sz w:val="22"/>
                <w:szCs w:val="22"/>
              </w:rPr>
            </w:pPr>
            <w:r w:rsidRPr="00BA4934">
              <w:rPr>
                <w:sz w:val="22"/>
                <w:szCs w:val="22"/>
              </w:rPr>
              <w:t>V</w:t>
            </w:r>
          </w:p>
          <w:p w:rsidR="00314427" w:rsidRPr="00BA4934" w:rsidRDefault="00314427" w:rsidP="00314427">
            <w:pPr>
              <w:ind w:left="-57" w:right="-57"/>
              <w:jc w:val="center"/>
              <w:rPr>
                <w:sz w:val="22"/>
                <w:szCs w:val="22"/>
              </w:rPr>
            </w:pPr>
            <w:r w:rsidRPr="00BA4934">
              <w:rPr>
                <w:sz w:val="22"/>
                <w:szCs w:val="22"/>
              </w:rPr>
              <w:t>(природная пожарная опасность - отсутствует)</w:t>
            </w:r>
          </w:p>
        </w:tc>
        <w:tc>
          <w:tcPr>
            <w:tcW w:w="2370" w:type="pct"/>
            <w:tcBorders>
              <w:top w:val="single" w:sz="4" w:space="0" w:color="auto"/>
              <w:left w:val="single" w:sz="4" w:space="0" w:color="auto"/>
              <w:bottom w:val="single" w:sz="4" w:space="0" w:color="auto"/>
              <w:right w:val="single" w:sz="4" w:space="0" w:color="auto"/>
            </w:tcBorders>
          </w:tcPr>
          <w:p w:rsidR="00314427" w:rsidRPr="00BA4934" w:rsidRDefault="00314427" w:rsidP="00314427">
            <w:pPr>
              <w:ind w:left="-57" w:right="-57"/>
              <w:rPr>
                <w:sz w:val="22"/>
                <w:szCs w:val="22"/>
              </w:rPr>
            </w:pPr>
            <w:r w:rsidRPr="00BA4934">
              <w:rPr>
                <w:sz w:val="22"/>
                <w:szCs w:val="22"/>
              </w:rPr>
              <w:t>Ельники, березняки и осинники долгомошники, ельники сфагновые и приручейные. Ольшаники всех типов</w:t>
            </w:r>
          </w:p>
        </w:tc>
        <w:tc>
          <w:tcPr>
            <w:tcW w:w="1833" w:type="pct"/>
            <w:tcBorders>
              <w:top w:val="single" w:sz="4" w:space="0" w:color="auto"/>
              <w:left w:val="single" w:sz="4" w:space="0" w:color="auto"/>
              <w:bottom w:val="single" w:sz="4" w:space="0" w:color="auto"/>
            </w:tcBorders>
          </w:tcPr>
          <w:p w:rsidR="00314427" w:rsidRPr="00BA4934" w:rsidRDefault="00314427" w:rsidP="00314427">
            <w:pPr>
              <w:ind w:left="-57" w:right="-57"/>
              <w:rPr>
                <w:sz w:val="22"/>
                <w:szCs w:val="22"/>
              </w:rPr>
            </w:pPr>
            <w:r w:rsidRPr="00BA4934">
              <w:rPr>
                <w:sz w:val="22"/>
                <w:szCs w:val="22"/>
              </w:rPr>
              <w:t>Возникновение пожара возможно только при особо неблагоприятных условиях (длительная засуха)</w:t>
            </w:r>
          </w:p>
        </w:tc>
      </w:tr>
    </w:tbl>
    <w:p w:rsidR="00314427" w:rsidRDefault="00314427" w:rsidP="006F3F84">
      <w:pPr>
        <w:ind w:firstLine="720"/>
        <w:jc w:val="both"/>
        <w:rPr>
          <w:sz w:val="24"/>
          <w:szCs w:val="24"/>
        </w:rPr>
      </w:pPr>
    </w:p>
    <w:p w:rsidR="00FC684A" w:rsidRPr="00BA4934" w:rsidRDefault="00FC684A" w:rsidP="006F3F84">
      <w:pPr>
        <w:ind w:firstLine="720"/>
        <w:jc w:val="both"/>
        <w:rPr>
          <w:sz w:val="24"/>
          <w:szCs w:val="24"/>
        </w:rPr>
      </w:pPr>
    </w:p>
    <w:p w:rsidR="00314427" w:rsidRPr="00BA4934" w:rsidRDefault="001E4F1A" w:rsidP="006F3F84">
      <w:pPr>
        <w:ind w:firstLine="720"/>
        <w:jc w:val="both"/>
        <w:rPr>
          <w:sz w:val="22"/>
          <w:szCs w:val="22"/>
        </w:rPr>
      </w:pPr>
      <w:r w:rsidRPr="00BA4934">
        <w:rPr>
          <w:sz w:val="22"/>
          <w:szCs w:val="22"/>
        </w:rPr>
        <w:lastRenderedPageBreak/>
        <w:t xml:space="preserve">Примечание: </w:t>
      </w:r>
    </w:p>
    <w:p w:rsidR="001E4F1A" w:rsidRPr="00BA4934" w:rsidRDefault="001E4F1A" w:rsidP="006F3F84">
      <w:pPr>
        <w:ind w:firstLine="720"/>
        <w:jc w:val="both"/>
        <w:rPr>
          <w:sz w:val="22"/>
          <w:szCs w:val="22"/>
        </w:rPr>
      </w:pPr>
      <w:r w:rsidRPr="00BA4934">
        <w:rPr>
          <w:sz w:val="22"/>
          <w:szCs w:val="22"/>
        </w:rPr>
        <w:t>Пожарная опасность устанавливается на класс выше:</w:t>
      </w:r>
    </w:p>
    <w:p w:rsidR="001E4F1A" w:rsidRPr="00BA4934" w:rsidRDefault="001E4F1A" w:rsidP="006F3F84">
      <w:pPr>
        <w:ind w:firstLine="720"/>
        <w:jc w:val="both"/>
        <w:rPr>
          <w:sz w:val="22"/>
          <w:szCs w:val="22"/>
        </w:rPr>
      </w:pPr>
      <w:r w:rsidRPr="00BA4934">
        <w:rPr>
          <w:sz w:val="22"/>
          <w:szCs w:val="22"/>
        </w:rPr>
        <w:t>- для хвойных лесных насаждений, строение которых или другие особенности способствуют переходу низового пожара в верховой (густой высокий подрост хвойных древесных пород, вертикальная сомкнутость полога крон деревьев и кустарников, значительная захламленность и т.п.);</w:t>
      </w:r>
    </w:p>
    <w:p w:rsidR="001E4F1A" w:rsidRPr="00BA4934" w:rsidRDefault="001E4F1A" w:rsidP="006F3F84">
      <w:pPr>
        <w:ind w:firstLine="720"/>
        <w:jc w:val="both"/>
        <w:rPr>
          <w:sz w:val="22"/>
          <w:szCs w:val="22"/>
        </w:rPr>
      </w:pPr>
      <w:r w:rsidRPr="00BA4934">
        <w:rPr>
          <w:sz w:val="22"/>
          <w:szCs w:val="22"/>
        </w:rPr>
        <w:t>- для небольших лесных участков на суходолах, окруженных лесными насаждениями повышенной природной пожарной опасности;</w:t>
      </w:r>
    </w:p>
    <w:p w:rsidR="001E4F1A" w:rsidRPr="00BA4934" w:rsidRDefault="001E4F1A" w:rsidP="006F3F84">
      <w:pPr>
        <w:ind w:firstLine="720"/>
        <w:jc w:val="both"/>
        <w:rPr>
          <w:sz w:val="22"/>
          <w:szCs w:val="22"/>
        </w:rPr>
      </w:pPr>
      <w:r w:rsidRPr="00BA4934">
        <w:rPr>
          <w:sz w:val="22"/>
          <w:szCs w:val="22"/>
        </w:rPr>
        <w:t>- для лесных участков, примыкающих к автомобильным дорогам общего пользования и к железным дорогам.</w:t>
      </w:r>
    </w:p>
    <w:p w:rsidR="001E4F1A" w:rsidRPr="00BA4934" w:rsidRDefault="001E4F1A" w:rsidP="006F3F84">
      <w:pPr>
        <w:ind w:firstLine="720"/>
        <w:jc w:val="both"/>
        <w:rPr>
          <w:sz w:val="22"/>
          <w:szCs w:val="22"/>
        </w:rPr>
      </w:pPr>
      <w:r w:rsidRPr="00BA4934">
        <w:rPr>
          <w:sz w:val="22"/>
          <w:szCs w:val="22"/>
        </w:rPr>
        <w:t xml:space="preserve">Кедровники с наличием густого подроста или разновозрастные с вертикальной сомкнутостью полога относятся ко </w:t>
      </w:r>
      <w:hyperlink w:anchor="sub_1002" w:history="1">
        <w:r w:rsidRPr="00BA4934">
          <w:rPr>
            <w:sz w:val="22"/>
            <w:szCs w:val="22"/>
          </w:rPr>
          <w:t>II классу</w:t>
        </w:r>
      </w:hyperlink>
      <w:r w:rsidRPr="00BA4934">
        <w:rPr>
          <w:sz w:val="22"/>
          <w:szCs w:val="22"/>
        </w:rPr>
        <w:t xml:space="preserve"> пожарной опасности.</w:t>
      </w:r>
    </w:p>
    <w:p w:rsidR="00FD21FB" w:rsidRPr="00FC684A" w:rsidRDefault="00FD21FB" w:rsidP="006F3F84">
      <w:pPr>
        <w:ind w:firstLine="720"/>
        <w:jc w:val="both"/>
        <w:rPr>
          <w:spacing w:val="4"/>
          <w:sz w:val="16"/>
          <w:szCs w:val="16"/>
        </w:rPr>
      </w:pPr>
    </w:p>
    <w:p w:rsidR="001B1F0E" w:rsidRDefault="00FD21FB" w:rsidP="001B1F0E">
      <w:pPr>
        <w:ind w:firstLine="720"/>
        <w:jc w:val="both"/>
        <w:rPr>
          <w:spacing w:val="4"/>
          <w:sz w:val="28"/>
          <w:szCs w:val="28"/>
        </w:rPr>
      </w:pPr>
      <w:r w:rsidRPr="00BA4934">
        <w:rPr>
          <w:spacing w:val="4"/>
          <w:sz w:val="28"/>
          <w:szCs w:val="28"/>
        </w:rPr>
        <w:t>Классификация пожарной опасности в лесах по условиям погоды представлена в таблице 3</w:t>
      </w:r>
      <w:r w:rsidR="00DB68E7" w:rsidRPr="00BA4934">
        <w:rPr>
          <w:spacing w:val="4"/>
          <w:sz w:val="28"/>
          <w:szCs w:val="28"/>
        </w:rPr>
        <w:t>5</w:t>
      </w:r>
      <w:r w:rsidRPr="00BA4934">
        <w:rPr>
          <w:spacing w:val="4"/>
          <w:sz w:val="28"/>
          <w:szCs w:val="28"/>
        </w:rPr>
        <w:t>.</w:t>
      </w:r>
    </w:p>
    <w:p w:rsidR="00FD21FB" w:rsidRPr="00BA4934" w:rsidRDefault="00FD21FB" w:rsidP="001B1F0E">
      <w:pPr>
        <w:ind w:left="6480" w:firstLine="720"/>
        <w:jc w:val="both"/>
        <w:rPr>
          <w:i/>
          <w:spacing w:val="4"/>
          <w:sz w:val="28"/>
          <w:szCs w:val="28"/>
        </w:rPr>
      </w:pPr>
      <w:r w:rsidRPr="00BA4934">
        <w:rPr>
          <w:i/>
          <w:spacing w:val="4"/>
          <w:sz w:val="28"/>
          <w:szCs w:val="28"/>
        </w:rPr>
        <w:t>Таблица 3</w:t>
      </w:r>
      <w:r w:rsidR="00DB68E7" w:rsidRPr="00BA4934">
        <w:rPr>
          <w:i/>
          <w:spacing w:val="4"/>
          <w:sz w:val="28"/>
          <w:szCs w:val="28"/>
        </w:rPr>
        <w:t>5</w:t>
      </w:r>
    </w:p>
    <w:p w:rsidR="000F7182" w:rsidRPr="00BA4934" w:rsidRDefault="00FD21FB" w:rsidP="00314427">
      <w:pPr>
        <w:jc w:val="center"/>
        <w:rPr>
          <w:spacing w:val="4"/>
          <w:sz w:val="28"/>
          <w:szCs w:val="28"/>
        </w:rPr>
      </w:pPr>
      <w:r w:rsidRPr="00BA4934">
        <w:rPr>
          <w:spacing w:val="4"/>
          <w:sz w:val="28"/>
          <w:szCs w:val="28"/>
        </w:rPr>
        <w:t>Классификация пожарной опасности в лесах по условиям погод</w:t>
      </w:r>
      <w:r w:rsidR="000F7182" w:rsidRPr="00BA4934">
        <w:rPr>
          <w:spacing w:val="4"/>
          <w:sz w:val="28"/>
          <w:szCs w:val="28"/>
        </w:rPr>
        <w:t>ы</w:t>
      </w:r>
    </w:p>
    <w:p w:rsidR="00FD21FB" w:rsidRPr="00BA4934" w:rsidRDefault="00FD21FB" w:rsidP="006F3F84">
      <w:pPr>
        <w:ind w:firstLine="900"/>
        <w:jc w:val="center"/>
        <w:rPr>
          <w:i/>
          <w:spacing w:val="4"/>
          <w:sz w:val="28"/>
          <w:szCs w:val="28"/>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15"/>
        <w:gridCol w:w="3414"/>
        <w:gridCol w:w="2859"/>
      </w:tblGrid>
      <w:tr w:rsidR="00FD21FB" w:rsidRPr="00BA4934" w:rsidTr="00314427">
        <w:trPr>
          <w:trHeight w:val="57"/>
        </w:trPr>
        <w:tc>
          <w:tcPr>
            <w:tcW w:w="1623" w:type="pct"/>
            <w:tcBorders>
              <w:top w:val="single" w:sz="4" w:space="0" w:color="auto"/>
              <w:bottom w:val="single" w:sz="4" w:space="0" w:color="auto"/>
              <w:right w:val="single" w:sz="4" w:space="0" w:color="auto"/>
            </w:tcBorders>
          </w:tcPr>
          <w:p w:rsidR="00FD21FB" w:rsidRPr="00BA4934" w:rsidRDefault="00FD21FB" w:rsidP="006F3F84">
            <w:pPr>
              <w:jc w:val="center"/>
              <w:rPr>
                <w:sz w:val="22"/>
                <w:szCs w:val="22"/>
              </w:rPr>
            </w:pPr>
            <w:r w:rsidRPr="00BA4934">
              <w:rPr>
                <w:sz w:val="22"/>
                <w:szCs w:val="22"/>
              </w:rPr>
              <w:t>Класс пожарной опасности в лесах</w:t>
            </w:r>
          </w:p>
        </w:tc>
        <w:tc>
          <w:tcPr>
            <w:tcW w:w="1838" w:type="pct"/>
            <w:tcBorders>
              <w:top w:val="single" w:sz="4" w:space="0" w:color="auto"/>
              <w:left w:val="single" w:sz="4" w:space="0" w:color="auto"/>
              <w:bottom w:val="single" w:sz="4" w:space="0" w:color="auto"/>
              <w:right w:val="single" w:sz="4" w:space="0" w:color="auto"/>
            </w:tcBorders>
          </w:tcPr>
          <w:p w:rsidR="00FD21FB" w:rsidRPr="00BA4934" w:rsidRDefault="00FD21FB" w:rsidP="006F3F84">
            <w:pPr>
              <w:jc w:val="center"/>
              <w:rPr>
                <w:sz w:val="22"/>
                <w:szCs w:val="22"/>
              </w:rPr>
            </w:pPr>
            <w:r w:rsidRPr="00BA4934">
              <w:rPr>
                <w:sz w:val="22"/>
                <w:szCs w:val="22"/>
              </w:rPr>
              <w:t>Величина комплексного показателя</w:t>
            </w:r>
          </w:p>
        </w:tc>
        <w:tc>
          <w:tcPr>
            <w:tcW w:w="1539" w:type="pct"/>
            <w:tcBorders>
              <w:top w:val="single" w:sz="4" w:space="0" w:color="auto"/>
              <w:left w:val="single" w:sz="4" w:space="0" w:color="auto"/>
              <w:bottom w:val="single" w:sz="4" w:space="0" w:color="auto"/>
            </w:tcBorders>
          </w:tcPr>
          <w:p w:rsidR="00FD21FB" w:rsidRPr="00BA4934" w:rsidRDefault="00FD21FB" w:rsidP="006F3F84">
            <w:pPr>
              <w:jc w:val="center"/>
              <w:rPr>
                <w:sz w:val="22"/>
                <w:szCs w:val="22"/>
              </w:rPr>
            </w:pPr>
            <w:r w:rsidRPr="00BA4934">
              <w:rPr>
                <w:sz w:val="22"/>
                <w:szCs w:val="22"/>
              </w:rPr>
              <w:t>Степень пожарной опасности</w:t>
            </w:r>
          </w:p>
        </w:tc>
      </w:tr>
      <w:tr w:rsidR="004B1866" w:rsidRPr="00BA4934" w:rsidTr="00314427">
        <w:trPr>
          <w:trHeight w:val="57"/>
        </w:trPr>
        <w:tc>
          <w:tcPr>
            <w:tcW w:w="1623" w:type="pct"/>
            <w:tcBorders>
              <w:top w:val="single" w:sz="4" w:space="0" w:color="auto"/>
              <w:bottom w:val="single" w:sz="4" w:space="0" w:color="auto"/>
              <w:right w:val="single" w:sz="4" w:space="0" w:color="auto"/>
            </w:tcBorders>
            <w:vAlign w:val="center"/>
          </w:tcPr>
          <w:p w:rsidR="00FD21FB" w:rsidRPr="00BA4934" w:rsidRDefault="00FD21FB" w:rsidP="006F3F84">
            <w:pPr>
              <w:jc w:val="center"/>
              <w:rPr>
                <w:sz w:val="22"/>
                <w:szCs w:val="22"/>
              </w:rPr>
            </w:pPr>
            <w:r w:rsidRPr="00BA4934">
              <w:rPr>
                <w:sz w:val="22"/>
                <w:szCs w:val="22"/>
              </w:rPr>
              <w:t>I</w:t>
            </w:r>
          </w:p>
        </w:tc>
        <w:tc>
          <w:tcPr>
            <w:tcW w:w="1838" w:type="pct"/>
            <w:tcBorders>
              <w:top w:val="single" w:sz="4" w:space="0" w:color="auto"/>
              <w:left w:val="single" w:sz="4" w:space="0" w:color="auto"/>
              <w:bottom w:val="single" w:sz="4" w:space="0" w:color="auto"/>
              <w:right w:val="single" w:sz="4" w:space="0" w:color="auto"/>
            </w:tcBorders>
            <w:vAlign w:val="center"/>
          </w:tcPr>
          <w:p w:rsidR="00FD21FB" w:rsidRPr="00BA4934" w:rsidRDefault="00FD21FB" w:rsidP="006F3F84">
            <w:pPr>
              <w:jc w:val="center"/>
              <w:rPr>
                <w:sz w:val="22"/>
                <w:szCs w:val="22"/>
              </w:rPr>
            </w:pPr>
            <w:r w:rsidRPr="00BA4934">
              <w:rPr>
                <w:sz w:val="22"/>
                <w:szCs w:val="22"/>
              </w:rPr>
              <w:t>0...300</w:t>
            </w:r>
          </w:p>
        </w:tc>
        <w:tc>
          <w:tcPr>
            <w:tcW w:w="1539" w:type="pct"/>
            <w:tcBorders>
              <w:top w:val="single" w:sz="4" w:space="0" w:color="auto"/>
              <w:left w:val="single" w:sz="4" w:space="0" w:color="auto"/>
              <w:bottom w:val="single" w:sz="4" w:space="0" w:color="auto"/>
            </w:tcBorders>
            <w:vAlign w:val="center"/>
          </w:tcPr>
          <w:p w:rsidR="00FD21FB" w:rsidRPr="00BA4934" w:rsidRDefault="00FD21FB" w:rsidP="006F3F84">
            <w:pPr>
              <w:jc w:val="center"/>
              <w:rPr>
                <w:sz w:val="22"/>
                <w:szCs w:val="22"/>
              </w:rPr>
            </w:pPr>
            <w:r w:rsidRPr="00BA4934">
              <w:rPr>
                <w:sz w:val="22"/>
                <w:szCs w:val="22"/>
              </w:rPr>
              <w:t>Отсутствует</w:t>
            </w:r>
          </w:p>
        </w:tc>
      </w:tr>
      <w:tr w:rsidR="004B1866" w:rsidRPr="00BA4934" w:rsidTr="00314427">
        <w:trPr>
          <w:trHeight w:val="57"/>
        </w:trPr>
        <w:tc>
          <w:tcPr>
            <w:tcW w:w="1623" w:type="pct"/>
            <w:tcBorders>
              <w:top w:val="single" w:sz="4" w:space="0" w:color="auto"/>
              <w:bottom w:val="single" w:sz="4" w:space="0" w:color="auto"/>
              <w:right w:val="single" w:sz="4" w:space="0" w:color="auto"/>
            </w:tcBorders>
            <w:vAlign w:val="center"/>
          </w:tcPr>
          <w:p w:rsidR="00FD21FB" w:rsidRPr="00BA4934" w:rsidRDefault="00FD21FB" w:rsidP="006F3F84">
            <w:pPr>
              <w:jc w:val="center"/>
              <w:rPr>
                <w:sz w:val="22"/>
                <w:szCs w:val="22"/>
              </w:rPr>
            </w:pPr>
            <w:r w:rsidRPr="00BA4934">
              <w:rPr>
                <w:sz w:val="22"/>
                <w:szCs w:val="22"/>
              </w:rPr>
              <w:t>II</w:t>
            </w:r>
          </w:p>
        </w:tc>
        <w:tc>
          <w:tcPr>
            <w:tcW w:w="1838" w:type="pct"/>
            <w:tcBorders>
              <w:top w:val="single" w:sz="4" w:space="0" w:color="auto"/>
              <w:left w:val="single" w:sz="4" w:space="0" w:color="auto"/>
              <w:bottom w:val="single" w:sz="4" w:space="0" w:color="auto"/>
              <w:right w:val="single" w:sz="4" w:space="0" w:color="auto"/>
            </w:tcBorders>
            <w:vAlign w:val="center"/>
          </w:tcPr>
          <w:p w:rsidR="00FD21FB" w:rsidRPr="00BA4934" w:rsidRDefault="00FD21FB" w:rsidP="006F3F84">
            <w:pPr>
              <w:jc w:val="center"/>
              <w:rPr>
                <w:sz w:val="22"/>
                <w:szCs w:val="22"/>
              </w:rPr>
            </w:pPr>
            <w:r w:rsidRPr="00BA4934">
              <w:rPr>
                <w:sz w:val="22"/>
                <w:szCs w:val="22"/>
              </w:rPr>
              <w:t>301...1000</w:t>
            </w:r>
          </w:p>
        </w:tc>
        <w:tc>
          <w:tcPr>
            <w:tcW w:w="1539" w:type="pct"/>
            <w:tcBorders>
              <w:top w:val="single" w:sz="4" w:space="0" w:color="auto"/>
              <w:left w:val="single" w:sz="4" w:space="0" w:color="auto"/>
              <w:bottom w:val="single" w:sz="4" w:space="0" w:color="auto"/>
            </w:tcBorders>
            <w:vAlign w:val="center"/>
          </w:tcPr>
          <w:p w:rsidR="00FD21FB" w:rsidRPr="00BA4934" w:rsidRDefault="00FD21FB" w:rsidP="006F3F84">
            <w:pPr>
              <w:jc w:val="center"/>
              <w:rPr>
                <w:sz w:val="22"/>
                <w:szCs w:val="22"/>
              </w:rPr>
            </w:pPr>
            <w:r w:rsidRPr="00BA4934">
              <w:rPr>
                <w:sz w:val="22"/>
                <w:szCs w:val="22"/>
              </w:rPr>
              <w:t>Малая</w:t>
            </w:r>
          </w:p>
        </w:tc>
      </w:tr>
      <w:tr w:rsidR="004B1866" w:rsidRPr="00BA4934" w:rsidTr="00314427">
        <w:trPr>
          <w:trHeight w:val="57"/>
        </w:trPr>
        <w:tc>
          <w:tcPr>
            <w:tcW w:w="1623" w:type="pct"/>
            <w:tcBorders>
              <w:top w:val="single" w:sz="4" w:space="0" w:color="auto"/>
              <w:bottom w:val="single" w:sz="4" w:space="0" w:color="auto"/>
              <w:right w:val="single" w:sz="4" w:space="0" w:color="auto"/>
            </w:tcBorders>
            <w:vAlign w:val="center"/>
          </w:tcPr>
          <w:p w:rsidR="00FD21FB" w:rsidRPr="00BA4934" w:rsidRDefault="00FD21FB" w:rsidP="006F3F84">
            <w:pPr>
              <w:jc w:val="center"/>
              <w:rPr>
                <w:sz w:val="22"/>
                <w:szCs w:val="22"/>
              </w:rPr>
            </w:pPr>
            <w:r w:rsidRPr="00BA4934">
              <w:rPr>
                <w:sz w:val="22"/>
                <w:szCs w:val="22"/>
              </w:rPr>
              <w:t>III</w:t>
            </w:r>
          </w:p>
        </w:tc>
        <w:tc>
          <w:tcPr>
            <w:tcW w:w="1838" w:type="pct"/>
            <w:tcBorders>
              <w:top w:val="single" w:sz="4" w:space="0" w:color="auto"/>
              <w:left w:val="single" w:sz="4" w:space="0" w:color="auto"/>
              <w:bottom w:val="single" w:sz="4" w:space="0" w:color="auto"/>
              <w:right w:val="single" w:sz="4" w:space="0" w:color="auto"/>
            </w:tcBorders>
            <w:vAlign w:val="center"/>
          </w:tcPr>
          <w:p w:rsidR="00FD21FB" w:rsidRPr="00BA4934" w:rsidRDefault="00FD21FB" w:rsidP="006F3F84">
            <w:pPr>
              <w:jc w:val="center"/>
              <w:rPr>
                <w:sz w:val="22"/>
                <w:szCs w:val="22"/>
              </w:rPr>
            </w:pPr>
            <w:r w:rsidRPr="00BA4934">
              <w:rPr>
                <w:sz w:val="22"/>
                <w:szCs w:val="22"/>
              </w:rPr>
              <w:t>1001...4000</w:t>
            </w:r>
          </w:p>
        </w:tc>
        <w:tc>
          <w:tcPr>
            <w:tcW w:w="1539" w:type="pct"/>
            <w:tcBorders>
              <w:top w:val="single" w:sz="4" w:space="0" w:color="auto"/>
              <w:left w:val="single" w:sz="4" w:space="0" w:color="auto"/>
              <w:bottom w:val="single" w:sz="4" w:space="0" w:color="auto"/>
            </w:tcBorders>
            <w:vAlign w:val="center"/>
          </w:tcPr>
          <w:p w:rsidR="00FD21FB" w:rsidRPr="00BA4934" w:rsidRDefault="00FD21FB" w:rsidP="006F3F84">
            <w:pPr>
              <w:jc w:val="center"/>
              <w:rPr>
                <w:sz w:val="22"/>
                <w:szCs w:val="22"/>
              </w:rPr>
            </w:pPr>
            <w:r w:rsidRPr="00BA4934">
              <w:rPr>
                <w:sz w:val="22"/>
                <w:szCs w:val="22"/>
              </w:rPr>
              <w:t>Средняя</w:t>
            </w:r>
          </w:p>
        </w:tc>
      </w:tr>
      <w:tr w:rsidR="004B1866" w:rsidRPr="00BA4934" w:rsidTr="00314427">
        <w:trPr>
          <w:trHeight w:val="57"/>
        </w:trPr>
        <w:tc>
          <w:tcPr>
            <w:tcW w:w="1623" w:type="pct"/>
            <w:tcBorders>
              <w:top w:val="single" w:sz="4" w:space="0" w:color="auto"/>
              <w:bottom w:val="single" w:sz="4" w:space="0" w:color="auto"/>
              <w:right w:val="single" w:sz="4" w:space="0" w:color="auto"/>
            </w:tcBorders>
            <w:vAlign w:val="center"/>
          </w:tcPr>
          <w:p w:rsidR="00FD21FB" w:rsidRPr="00BA4934" w:rsidRDefault="00FD21FB" w:rsidP="006F3F84">
            <w:pPr>
              <w:jc w:val="center"/>
              <w:rPr>
                <w:sz w:val="22"/>
                <w:szCs w:val="22"/>
              </w:rPr>
            </w:pPr>
            <w:r w:rsidRPr="00BA4934">
              <w:rPr>
                <w:sz w:val="22"/>
                <w:szCs w:val="22"/>
              </w:rPr>
              <w:t>IV</w:t>
            </w:r>
          </w:p>
        </w:tc>
        <w:tc>
          <w:tcPr>
            <w:tcW w:w="1838" w:type="pct"/>
            <w:tcBorders>
              <w:top w:val="single" w:sz="4" w:space="0" w:color="auto"/>
              <w:left w:val="single" w:sz="4" w:space="0" w:color="auto"/>
              <w:bottom w:val="single" w:sz="4" w:space="0" w:color="auto"/>
              <w:right w:val="single" w:sz="4" w:space="0" w:color="auto"/>
            </w:tcBorders>
            <w:vAlign w:val="center"/>
          </w:tcPr>
          <w:p w:rsidR="00FD21FB" w:rsidRPr="00BA4934" w:rsidRDefault="00FD21FB" w:rsidP="006F3F84">
            <w:pPr>
              <w:jc w:val="center"/>
              <w:rPr>
                <w:sz w:val="22"/>
                <w:szCs w:val="22"/>
              </w:rPr>
            </w:pPr>
            <w:r w:rsidRPr="00BA4934">
              <w:rPr>
                <w:sz w:val="22"/>
                <w:szCs w:val="22"/>
              </w:rPr>
              <w:t>4001...10000</w:t>
            </w:r>
          </w:p>
        </w:tc>
        <w:tc>
          <w:tcPr>
            <w:tcW w:w="1539" w:type="pct"/>
            <w:tcBorders>
              <w:top w:val="single" w:sz="4" w:space="0" w:color="auto"/>
              <w:left w:val="single" w:sz="4" w:space="0" w:color="auto"/>
              <w:bottom w:val="single" w:sz="4" w:space="0" w:color="auto"/>
            </w:tcBorders>
            <w:vAlign w:val="center"/>
          </w:tcPr>
          <w:p w:rsidR="00FD21FB" w:rsidRPr="00BA4934" w:rsidRDefault="00FD21FB" w:rsidP="006F3F84">
            <w:pPr>
              <w:jc w:val="center"/>
              <w:rPr>
                <w:sz w:val="22"/>
                <w:szCs w:val="22"/>
              </w:rPr>
            </w:pPr>
            <w:r w:rsidRPr="00BA4934">
              <w:rPr>
                <w:sz w:val="22"/>
                <w:szCs w:val="22"/>
              </w:rPr>
              <w:t>Высокая</w:t>
            </w:r>
          </w:p>
        </w:tc>
      </w:tr>
      <w:tr w:rsidR="004B1866" w:rsidRPr="00BA4934" w:rsidTr="00314427">
        <w:trPr>
          <w:trHeight w:val="57"/>
        </w:trPr>
        <w:tc>
          <w:tcPr>
            <w:tcW w:w="1623" w:type="pct"/>
            <w:tcBorders>
              <w:top w:val="single" w:sz="4" w:space="0" w:color="auto"/>
              <w:bottom w:val="single" w:sz="4" w:space="0" w:color="auto"/>
              <w:right w:val="single" w:sz="4" w:space="0" w:color="auto"/>
            </w:tcBorders>
            <w:vAlign w:val="center"/>
          </w:tcPr>
          <w:p w:rsidR="00FD21FB" w:rsidRPr="00BA4934" w:rsidRDefault="00FD21FB" w:rsidP="006F3F84">
            <w:pPr>
              <w:jc w:val="center"/>
              <w:rPr>
                <w:sz w:val="22"/>
                <w:szCs w:val="22"/>
              </w:rPr>
            </w:pPr>
            <w:r w:rsidRPr="00BA4934">
              <w:rPr>
                <w:sz w:val="22"/>
                <w:szCs w:val="22"/>
              </w:rPr>
              <w:t>V</w:t>
            </w:r>
          </w:p>
        </w:tc>
        <w:tc>
          <w:tcPr>
            <w:tcW w:w="1838" w:type="pct"/>
            <w:tcBorders>
              <w:top w:val="single" w:sz="4" w:space="0" w:color="auto"/>
              <w:left w:val="single" w:sz="4" w:space="0" w:color="auto"/>
              <w:bottom w:val="single" w:sz="4" w:space="0" w:color="auto"/>
              <w:right w:val="single" w:sz="4" w:space="0" w:color="auto"/>
            </w:tcBorders>
            <w:vAlign w:val="center"/>
          </w:tcPr>
          <w:p w:rsidR="00FD21FB" w:rsidRPr="00BA4934" w:rsidRDefault="00FD21FB" w:rsidP="006F3F84">
            <w:pPr>
              <w:jc w:val="center"/>
              <w:rPr>
                <w:sz w:val="22"/>
                <w:szCs w:val="22"/>
              </w:rPr>
            </w:pPr>
            <w:r w:rsidRPr="00BA4934">
              <w:rPr>
                <w:sz w:val="22"/>
                <w:szCs w:val="22"/>
              </w:rPr>
              <w:t>Более 10000</w:t>
            </w:r>
          </w:p>
        </w:tc>
        <w:tc>
          <w:tcPr>
            <w:tcW w:w="1539" w:type="pct"/>
            <w:tcBorders>
              <w:top w:val="single" w:sz="4" w:space="0" w:color="auto"/>
              <w:left w:val="single" w:sz="4" w:space="0" w:color="auto"/>
              <w:bottom w:val="single" w:sz="4" w:space="0" w:color="auto"/>
            </w:tcBorders>
            <w:vAlign w:val="center"/>
          </w:tcPr>
          <w:p w:rsidR="00FD21FB" w:rsidRPr="00BA4934" w:rsidRDefault="00FD21FB" w:rsidP="006F3F84">
            <w:pPr>
              <w:jc w:val="center"/>
              <w:rPr>
                <w:sz w:val="22"/>
                <w:szCs w:val="22"/>
              </w:rPr>
            </w:pPr>
            <w:r w:rsidRPr="00BA4934">
              <w:rPr>
                <w:sz w:val="22"/>
                <w:szCs w:val="22"/>
              </w:rPr>
              <w:t>Чрезвычайная</w:t>
            </w:r>
          </w:p>
        </w:tc>
      </w:tr>
    </w:tbl>
    <w:p w:rsidR="00314427" w:rsidRPr="00BA4934" w:rsidRDefault="00314427" w:rsidP="006F3F84">
      <w:pPr>
        <w:ind w:firstLine="720"/>
        <w:jc w:val="both"/>
        <w:rPr>
          <w:sz w:val="24"/>
          <w:szCs w:val="24"/>
        </w:rPr>
      </w:pPr>
    </w:p>
    <w:p w:rsidR="00FD21FB" w:rsidRPr="00BA4934" w:rsidRDefault="00FD21FB" w:rsidP="006F3F84">
      <w:pPr>
        <w:ind w:firstLine="720"/>
        <w:jc w:val="both"/>
        <w:rPr>
          <w:b/>
          <w:sz w:val="22"/>
          <w:szCs w:val="22"/>
        </w:rPr>
      </w:pPr>
      <w:r w:rsidRPr="00BA4934">
        <w:rPr>
          <w:sz w:val="22"/>
          <w:szCs w:val="22"/>
        </w:rPr>
        <w:t>Примечание:</w:t>
      </w:r>
    </w:p>
    <w:p w:rsidR="00FD21FB" w:rsidRPr="00BA4934" w:rsidRDefault="00FD21FB" w:rsidP="006F3F84">
      <w:pPr>
        <w:ind w:firstLine="720"/>
        <w:jc w:val="both"/>
        <w:rPr>
          <w:sz w:val="22"/>
          <w:szCs w:val="22"/>
        </w:rPr>
      </w:pPr>
      <w:r w:rsidRPr="00BA4934">
        <w:rPr>
          <w:sz w:val="22"/>
          <w:szCs w:val="22"/>
        </w:rPr>
        <w:t>Классификация пожарной опасности в лесах по условиям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 Для целей классификации (оценки) применяется комплексный показатель, характеризующий метеорологические (погодные) условия.</w:t>
      </w:r>
    </w:p>
    <w:p w:rsidR="00FD21FB" w:rsidRPr="00BA4934" w:rsidRDefault="00FD21FB" w:rsidP="006F3F84">
      <w:pPr>
        <w:ind w:firstLine="720"/>
        <w:jc w:val="both"/>
        <w:rPr>
          <w:sz w:val="22"/>
          <w:szCs w:val="22"/>
        </w:rPr>
      </w:pPr>
      <w:r w:rsidRPr="00BA4934">
        <w:rPr>
          <w:sz w:val="22"/>
          <w:szCs w:val="22"/>
        </w:rPr>
        <w:t>В зависимости от величины комплексного показателя устанавливается класс пожарной опасности в лесах по условиям погоды.</w:t>
      </w:r>
    </w:p>
    <w:p w:rsidR="00FD21FB" w:rsidRPr="00BA4934" w:rsidRDefault="00FD21FB" w:rsidP="006F3F84">
      <w:pPr>
        <w:ind w:firstLine="720"/>
        <w:jc w:val="both"/>
        <w:rPr>
          <w:sz w:val="22"/>
          <w:szCs w:val="22"/>
        </w:rPr>
      </w:pPr>
      <w:r w:rsidRPr="00BA4934">
        <w:rPr>
          <w:sz w:val="22"/>
          <w:szCs w:val="22"/>
        </w:rPr>
        <w:t>Комплексный показатель определяется ежедневно по состоянию на 12 -14 часов.</w:t>
      </w:r>
    </w:p>
    <w:p w:rsidR="00FD21FB" w:rsidRPr="00BA4934" w:rsidRDefault="00FD21FB" w:rsidP="006F3F84">
      <w:pPr>
        <w:ind w:firstLine="720"/>
        <w:jc w:val="both"/>
        <w:rPr>
          <w:sz w:val="22"/>
          <w:szCs w:val="22"/>
        </w:rPr>
      </w:pPr>
      <w:r w:rsidRPr="00BA4934">
        <w:rPr>
          <w:sz w:val="22"/>
          <w:szCs w:val="22"/>
        </w:rPr>
        <w:t>Формула расчета класса природной пожарной опасности в лесах по условиям погоды определяется как сумма произведения температуры воздуха (t°) на разность температур воздуха и точки росы (</w:t>
      </w:r>
      <w:r w:rsidR="00367414" w:rsidRPr="00BA4934">
        <w:rPr>
          <w:noProof/>
          <w:sz w:val="22"/>
          <w:szCs w:val="22"/>
        </w:rPr>
        <w:drawing>
          <wp:inline distT="0" distB="0" distL="0" distR="0">
            <wp:extent cx="104140" cy="160655"/>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cstate="print"/>
                    <a:srcRect/>
                    <a:stretch>
                      <a:fillRect/>
                    </a:stretch>
                  </pic:blipFill>
                  <pic:spPr bwMode="auto">
                    <a:xfrm>
                      <a:off x="0" y="0"/>
                      <a:ext cx="104140" cy="160655"/>
                    </a:xfrm>
                    <a:prstGeom prst="rect">
                      <a:avLst/>
                    </a:prstGeom>
                    <a:noFill/>
                    <a:ln w="9525">
                      <a:noFill/>
                      <a:miter lim="800000"/>
                      <a:headEnd/>
                      <a:tailEnd/>
                    </a:ln>
                  </pic:spPr>
                </pic:pic>
              </a:graphicData>
            </a:graphic>
          </wp:inline>
        </w:drawing>
      </w:r>
      <w:r w:rsidRPr="00BA4934">
        <w:rPr>
          <w:sz w:val="22"/>
          <w:szCs w:val="22"/>
        </w:rPr>
        <w:t xml:space="preserve">) за n дней без дождя (считая день выпадения более </w:t>
      </w:r>
      <w:smartTag w:uri="urn:schemas-microsoft-com:office:smarttags" w:element="metricconverter">
        <w:smartTagPr>
          <w:attr w:name="ProductID" w:val="3 мм"/>
        </w:smartTagPr>
        <w:r w:rsidRPr="00BA4934">
          <w:rPr>
            <w:sz w:val="22"/>
            <w:szCs w:val="22"/>
          </w:rPr>
          <w:t>3 мм</w:t>
        </w:r>
      </w:smartTag>
      <w:r w:rsidRPr="00BA4934">
        <w:rPr>
          <w:sz w:val="22"/>
          <w:szCs w:val="22"/>
        </w:rPr>
        <w:t xml:space="preserve"> осадков первым (1)</w:t>
      </w:r>
      <w:r w:rsidR="00113D3B">
        <w:rPr>
          <w:sz w:val="22"/>
          <w:szCs w:val="22"/>
        </w:rPr>
        <w:t> </w:t>
      </w:r>
      <w:r w:rsidRPr="00BA4934">
        <w:rPr>
          <w:sz w:val="22"/>
          <w:szCs w:val="22"/>
        </w:rPr>
        <w:t xml:space="preserve">днем </w:t>
      </w:r>
      <w:proofErr w:type="spellStart"/>
      <w:r w:rsidRPr="00BA4934">
        <w:rPr>
          <w:sz w:val="22"/>
          <w:szCs w:val="22"/>
        </w:rPr>
        <w:t>бездождевого</w:t>
      </w:r>
      <w:proofErr w:type="spellEnd"/>
      <w:r w:rsidRPr="00BA4934">
        <w:rPr>
          <w:sz w:val="22"/>
          <w:szCs w:val="22"/>
        </w:rPr>
        <w:t xml:space="preserve"> периода):</w:t>
      </w:r>
    </w:p>
    <w:p w:rsidR="004B1866" w:rsidRPr="00BA4934" w:rsidRDefault="004B1866" w:rsidP="006F3F84">
      <w:pPr>
        <w:ind w:firstLine="720"/>
        <w:jc w:val="both"/>
        <w:rPr>
          <w:sz w:val="24"/>
          <w:szCs w:val="24"/>
        </w:rPr>
      </w:pPr>
    </w:p>
    <w:p w:rsidR="00FD21FB" w:rsidRPr="00BA4934" w:rsidRDefault="00367414" w:rsidP="006F3F84">
      <w:pPr>
        <w:ind w:left="-57" w:right="-57"/>
        <w:jc w:val="center"/>
        <w:rPr>
          <w:noProof/>
          <w:sz w:val="24"/>
          <w:szCs w:val="24"/>
        </w:rPr>
      </w:pPr>
      <w:r w:rsidRPr="00BA4934">
        <w:rPr>
          <w:noProof/>
          <w:sz w:val="22"/>
          <w:szCs w:val="22"/>
        </w:rPr>
        <w:drawing>
          <wp:inline distT="0" distB="0" distL="0" distR="0">
            <wp:extent cx="1477645" cy="546100"/>
            <wp:effectExtent l="19050" t="0" r="8255"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5" cstate="print"/>
                    <a:srcRect/>
                    <a:stretch>
                      <a:fillRect/>
                    </a:stretch>
                  </pic:blipFill>
                  <pic:spPr bwMode="auto">
                    <a:xfrm>
                      <a:off x="0" y="0"/>
                      <a:ext cx="1477645" cy="546100"/>
                    </a:xfrm>
                    <a:prstGeom prst="rect">
                      <a:avLst/>
                    </a:prstGeom>
                    <a:noFill/>
                    <a:ln w="9525">
                      <a:noFill/>
                      <a:miter lim="800000"/>
                      <a:headEnd/>
                      <a:tailEnd/>
                    </a:ln>
                  </pic:spPr>
                </pic:pic>
              </a:graphicData>
            </a:graphic>
          </wp:inline>
        </w:drawing>
      </w:r>
    </w:p>
    <w:p w:rsidR="000F7182" w:rsidRPr="00FC684A" w:rsidRDefault="000F7182" w:rsidP="006F3F84">
      <w:pPr>
        <w:ind w:firstLine="720"/>
        <w:jc w:val="both"/>
        <w:rPr>
          <w:b/>
          <w:spacing w:val="4"/>
          <w:sz w:val="16"/>
          <w:szCs w:val="16"/>
        </w:rPr>
      </w:pPr>
    </w:p>
    <w:p w:rsidR="008F65CB" w:rsidRPr="00BA4934" w:rsidRDefault="008F65CB" w:rsidP="006F3F84">
      <w:pPr>
        <w:ind w:firstLine="720"/>
        <w:jc w:val="both"/>
        <w:rPr>
          <w:spacing w:val="4"/>
          <w:sz w:val="28"/>
          <w:szCs w:val="28"/>
        </w:rPr>
      </w:pPr>
      <w:r w:rsidRPr="00BA4934">
        <w:rPr>
          <w:b/>
          <w:spacing w:val="4"/>
          <w:sz w:val="28"/>
          <w:szCs w:val="28"/>
        </w:rPr>
        <w:t xml:space="preserve">Противопожарное обустройство лесов </w:t>
      </w:r>
      <w:r w:rsidRPr="00BA4934">
        <w:rPr>
          <w:spacing w:val="4"/>
          <w:sz w:val="28"/>
          <w:szCs w:val="28"/>
        </w:rPr>
        <w:t>включает:</w:t>
      </w:r>
    </w:p>
    <w:p w:rsidR="008F65CB" w:rsidRPr="00BA4934" w:rsidRDefault="008F65CB" w:rsidP="006F3F84">
      <w:pPr>
        <w:autoSpaceDE w:val="0"/>
        <w:autoSpaceDN w:val="0"/>
        <w:adjustRightInd w:val="0"/>
        <w:ind w:firstLine="708"/>
        <w:jc w:val="both"/>
        <w:rPr>
          <w:spacing w:val="4"/>
          <w:sz w:val="28"/>
        </w:rPr>
      </w:pPr>
      <w:r w:rsidRPr="00BA4934">
        <w:rPr>
          <w:spacing w:val="4"/>
          <w:sz w:val="28"/>
        </w:rPr>
        <w:t>- разграничение территории лесов по способам обнаружения и тушения лесных пожаров на зоны наземной и авиационной охраны;</w:t>
      </w:r>
    </w:p>
    <w:p w:rsidR="008F65CB" w:rsidRPr="00BA4934" w:rsidRDefault="008F65CB" w:rsidP="006F3F84">
      <w:pPr>
        <w:autoSpaceDE w:val="0"/>
        <w:autoSpaceDN w:val="0"/>
        <w:adjustRightInd w:val="0"/>
        <w:ind w:firstLine="708"/>
        <w:jc w:val="both"/>
        <w:rPr>
          <w:spacing w:val="4"/>
          <w:sz w:val="28"/>
        </w:rPr>
      </w:pPr>
      <w:r w:rsidRPr="00BA4934">
        <w:rPr>
          <w:spacing w:val="4"/>
          <w:sz w:val="28"/>
        </w:rPr>
        <w:t>- распределение лесов по классам их природной пожарной опасности;</w:t>
      </w:r>
    </w:p>
    <w:p w:rsidR="008F65CB" w:rsidRPr="00BA4934" w:rsidRDefault="008F65CB" w:rsidP="006F3F84">
      <w:pPr>
        <w:autoSpaceDE w:val="0"/>
        <w:autoSpaceDN w:val="0"/>
        <w:adjustRightInd w:val="0"/>
        <w:ind w:firstLine="708"/>
        <w:jc w:val="both"/>
        <w:rPr>
          <w:spacing w:val="4"/>
          <w:sz w:val="28"/>
        </w:rPr>
      </w:pPr>
      <w:r w:rsidRPr="00BA4934">
        <w:rPr>
          <w:spacing w:val="4"/>
          <w:sz w:val="28"/>
        </w:rPr>
        <w:t>-строительство, реконструкцию и содержание дорог противопожарного назначения;</w:t>
      </w:r>
    </w:p>
    <w:p w:rsidR="008F65CB" w:rsidRPr="00BA4934" w:rsidRDefault="008F65CB" w:rsidP="006F3F84">
      <w:pPr>
        <w:autoSpaceDE w:val="0"/>
        <w:autoSpaceDN w:val="0"/>
        <w:adjustRightInd w:val="0"/>
        <w:ind w:firstLine="720"/>
        <w:jc w:val="both"/>
        <w:rPr>
          <w:spacing w:val="4"/>
          <w:sz w:val="28"/>
        </w:rPr>
      </w:pPr>
      <w:r w:rsidRPr="00BA4934">
        <w:rPr>
          <w:spacing w:val="4"/>
          <w:sz w:val="28"/>
        </w:rPr>
        <w:lastRenderedPageBreak/>
        <w:t>- устройство посадочных площадок для самолетов, вертолетов, используемых в целях проведения авиационных работ по охране и защите лесов;</w:t>
      </w:r>
    </w:p>
    <w:p w:rsidR="008F65CB" w:rsidRPr="00BA4934" w:rsidRDefault="008F65CB" w:rsidP="006F3F84">
      <w:pPr>
        <w:autoSpaceDE w:val="0"/>
        <w:autoSpaceDN w:val="0"/>
        <w:adjustRightInd w:val="0"/>
        <w:ind w:firstLine="720"/>
        <w:jc w:val="both"/>
        <w:rPr>
          <w:spacing w:val="4"/>
          <w:sz w:val="28"/>
        </w:rPr>
      </w:pPr>
      <w:r w:rsidRPr="00BA4934">
        <w:rPr>
          <w:spacing w:val="4"/>
          <w:sz w:val="28"/>
        </w:rPr>
        <w:t>- прокладку просек, противопожарных разрывов;</w:t>
      </w:r>
    </w:p>
    <w:p w:rsidR="008F65CB" w:rsidRPr="00BA4934" w:rsidRDefault="008F65CB" w:rsidP="006F3F84">
      <w:pPr>
        <w:autoSpaceDE w:val="0"/>
        <w:autoSpaceDN w:val="0"/>
        <w:adjustRightInd w:val="0"/>
        <w:ind w:firstLine="720"/>
        <w:jc w:val="both"/>
        <w:rPr>
          <w:spacing w:val="4"/>
          <w:sz w:val="28"/>
        </w:rPr>
      </w:pPr>
      <w:r w:rsidRPr="00BA4934">
        <w:rPr>
          <w:spacing w:val="4"/>
          <w:sz w:val="28"/>
        </w:rPr>
        <w:t>- устройство пожарных водоемов и подъездов к источникам воды;</w:t>
      </w:r>
    </w:p>
    <w:p w:rsidR="008F65CB" w:rsidRDefault="008F65CB" w:rsidP="006F3F84">
      <w:pPr>
        <w:pStyle w:val="23"/>
        <w:autoSpaceDE w:val="0"/>
        <w:autoSpaceDN w:val="0"/>
        <w:adjustRightInd w:val="0"/>
        <w:ind w:firstLine="708"/>
        <w:rPr>
          <w:spacing w:val="4"/>
        </w:rPr>
      </w:pPr>
      <w:r w:rsidRPr="00BA4934">
        <w:rPr>
          <w:spacing w:val="4"/>
        </w:rPr>
        <w:t>- другие меры.</w:t>
      </w:r>
    </w:p>
    <w:p w:rsidR="00FC684A" w:rsidRPr="00FC684A" w:rsidRDefault="00FC684A" w:rsidP="006F3F84">
      <w:pPr>
        <w:pStyle w:val="23"/>
        <w:autoSpaceDE w:val="0"/>
        <w:autoSpaceDN w:val="0"/>
        <w:adjustRightInd w:val="0"/>
        <w:ind w:firstLine="708"/>
        <w:rPr>
          <w:spacing w:val="4"/>
          <w:sz w:val="16"/>
          <w:szCs w:val="16"/>
        </w:rPr>
      </w:pPr>
    </w:p>
    <w:p w:rsidR="008F65CB" w:rsidRPr="00BA4934" w:rsidRDefault="008F65CB" w:rsidP="006F3F84">
      <w:pPr>
        <w:ind w:firstLine="720"/>
        <w:jc w:val="both"/>
        <w:rPr>
          <w:b/>
          <w:sz w:val="28"/>
          <w:szCs w:val="28"/>
        </w:rPr>
      </w:pPr>
      <w:r w:rsidRPr="00BA4934">
        <w:rPr>
          <w:b/>
          <w:sz w:val="28"/>
          <w:szCs w:val="28"/>
        </w:rPr>
        <w:t>Разграничение территории лесов по способам обнаружения и тушения лесных пожаров на зоны наземной и авиационной охраны.</w:t>
      </w:r>
    </w:p>
    <w:p w:rsidR="001B1F0E" w:rsidRPr="00FC684A" w:rsidRDefault="001B1F0E" w:rsidP="006F3F84">
      <w:pPr>
        <w:ind w:firstLine="720"/>
        <w:jc w:val="both"/>
        <w:rPr>
          <w:sz w:val="16"/>
          <w:szCs w:val="16"/>
        </w:rPr>
      </w:pPr>
    </w:p>
    <w:p w:rsidR="001B1F0E" w:rsidRDefault="008F65CB" w:rsidP="001B1F0E">
      <w:pPr>
        <w:ind w:firstLine="720"/>
        <w:jc w:val="both"/>
        <w:rPr>
          <w:sz w:val="28"/>
          <w:szCs w:val="28"/>
        </w:rPr>
      </w:pPr>
      <w:r w:rsidRPr="00BA4934">
        <w:rPr>
          <w:sz w:val="28"/>
          <w:szCs w:val="28"/>
        </w:rPr>
        <w:t>Разграничение территории городских лесов по способам обнаружения и тушения лесных пожаров представлено в таблице 3</w:t>
      </w:r>
      <w:r w:rsidR="00DB68E7" w:rsidRPr="00BA4934">
        <w:rPr>
          <w:sz w:val="28"/>
          <w:szCs w:val="28"/>
        </w:rPr>
        <w:t>6</w:t>
      </w:r>
      <w:r w:rsidRPr="00BA4934">
        <w:rPr>
          <w:sz w:val="28"/>
          <w:szCs w:val="28"/>
        </w:rPr>
        <w:t>.</w:t>
      </w:r>
    </w:p>
    <w:p w:rsidR="001B1F0E" w:rsidRPr="00FC684A" w:rsidRDefault="001B1F0E" w:rsidP="001B1F0E">
      <w:pPr>
        <w:ind w:firstLine="720"/>
        <w:jc w:val="both"/>
        <w:rPr>
          <w:sz w:val="16"/>
          <w:szCs w:val="16"/>
        </w:rPr>
      </w:pPr>
    </w:p>
    <w:p w:rsidR="008F65CB" w:rsidRPr="00BA4934" w:rsidRDefault="008F65CB" w:rsidP="001B1F0E">
      <w:pPr>
        <w:ind w:left="7200"/>
        <w:jc w:val="both"/>
        <w:rPr>
          <w:i/>
          <w:sz w:val="28"/>
          <w:szCs w:val="28"/>
        </w:rPr>
      </w:pPr>
      <w:r w:rsidRPr="00BA4934">
        <w:rPr>
          <w:i/>
          <w:sz w:val="28"/>
          <w:szCs w:val="28"/>
        </w:rPr>
        <w:t>Таблица 3</w:t>
      </w:r>
      <w:r w:rsidR="00DB68E7" w:rsidRPr="00BA4934">
        <w:rPr>
          <w:i/>
          <w:sz w:val="28"/>
          <w:szCs w:val="28"/>
        </w:rPr>
        <w:t>6</w:t>
      </w:r>
    </w:p>
    <w:p w:rsidR="008F65CB" w:rsidRPr="00BA4934" w:rsidRDefault="008F65CB" w:rsidP="006F3F84">
      <w:pPr>
        <w:jc w:val="center"/>
        <w:rPr>
          <w:sz w:val="28"/>
          <w:szCs w:val="28"/>
        </w:rPr>
      </w:pPr>
      <w:r w:rsidRPr="00BA4934">
        <w:rPr>
          <w:sz w:val="28"/>
          <w:szCs w:val="28"/>
        </w:rPr>
        <w:t>Распределение территории гор</w:t>
      </w:r>
      <w:r w:rsidR="00AB6A82" w:rsidRPr="00BA4934">
        <w:rPr>
          <w:sz w:val="28"/>
          <w:szCs w:val="28"/>
        </w:rPr>
        <w:t>о</w:t>
      </w:r>
      <w:r w:rsidRPr="00BA4934">
        <w:rPr>
          <w:sz w:val="28"/>
          <w:szCs w:val="28"/>
        </w:rPr>
        <w:t xml:space="preserve">дских лесов по способам </w:t>
      </w:r>
    </w:p>
    <w:p w:rsidR="008F65CB" w:rsidRPr="00BA4934" w:rsidRDefault="008F65CB" w:rsidP="006F3F84">
      <w:pPr>
        <w:jc w:val="center"/>
        <w:rPr>
          <w:sz w:val="28"/>
          <w:szCs w:val="28"/>
        </w:rPr>
      </w:pPr>
      <w:r w:rsidRPr="00BA4934">
        <w:rPr>
          <w:sz w:val="28"/>
          <w:szCs w:val="28"/>
        </w:rPr>
        <w:t>обнаружения и тушения лесных пожаров</w:t>
      </w:r>
    </w:p>
    <w:p w:rsidR="008F65CB" w:rsidRPr="00FC684A" w:rsidRDefault="008F65CB" w:rsidP="006F3F84">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9"/>
        <w:gridCol w:w="2339"/>
        <w:gridCol w:w="1646"/>
        <w:gridCol w:w="1514"/>
        <w:gridCol w:w="1560"/>
        <w:gridCol w:w="1570"/>
      </w:tblGrid>
      <w:tr w:rsidR="008F65CB" w:rsidRPr="00BA4934" w:rsidTr="00314427">
        <w:trPr>
          <w:trHeight w:val="57"/>
        </w:trPr>
        <w:tc>
          <w:tcPr>
            <w:tcW w:w="355" w:type="pct"/>
            <w:vMerge w:val="restart"/>
            <w:vAlign w:val="center"/>
          </w:tcPr>
          <w:p w:rsidR="008F65CB" w:rsidRPr="00BA4934" w:rsidRDefault="00314427" w:rsidP="006F3F84">
            <w:pPr>
              <w:jc w:val="center"/>
              <w:rPr>
                <w:sz w:val="22"/>
                <w:szCs w:val="22"/>
              </w:rPr>
            </w:pPr>
            <w:r w:rsidRPr="00BA4934">
              <w:rPr>
                <w:sz w:val="22"/>
                <w:szCs w:val="22"/>
              </w:rPr>
              <w:t xml:space="preserve">№ </w:t>
            </w:r>
            <w:r w:rsidR="008F65CB" w:rsidRPr="00BA4934">
              <w:rPr>
                <w:sz w:val="22"/>
                <w:szCs w:val="22"/>
              </w:rPr>
              <w:t>п/п</w:t>
            </w:r>
          </w:p>
        </w:tc>
        <w:tc>
          <w:tcPr>
            <w:tcW w:w="1259" w:type="pct"/>
            <w:vMerge w:val="restart"/>
            <w:vAlign w:val="center"/>
          </w:tcPr>
          <w:p w:rsidR="008F65CB" w:rsidRPr="00BA4934" w:rsidRDefault="008F65CB" w:rsidP="00314427">
            <w:pPr>
              <w:jc w:val="center"/>
              <w:rPr>
                <w:sz w:val="22"/>
                <w:szCs w:val="22"/>
              </w:rPr>
            </w:pPr>
            <w:r w:rsidRPr="00BA4934">
              <w:rPr>
                <w:sz w:val="22"/>
                <w:szCs w:val="22"/>
              </w:rPr>
              <w:t xml:space="preserve">Наименование </w:t>
            </w:r>
          </w:p>
        </w:tc>
        <w:tc>
          <w:tcPr>
            <w:tcW w:w="1701" w:type="pct"/>
            <w:gridSpan w:val="2"/>
            <w:vAlign w:val="center"/>
          </w:tcPr>
          <w:p w:rsidR="008F65CB" w:rsidRPr="00BA4934" w:rsidRDefault="008F65CB" w:rsidP="006F3F84">
            <w:pPr>
              <w:jc w:val="center"/>
              <w:rPr>
                <w:sz w:val="22"/>
                <w:szCs w:val="22"/>
              </w:rPr>
            </w:pPr>
            <w:r w:rsidRPr="00BA4934">
              <w:rPr>
                <w:sz w:val="22"/>
                <w:szCs w:val="22"/>
              </w:rPr>
              <w:t>Способы обнаружения лесных пожаров</w:t>
            </w:r>
          </w:p>
        </w:tc>
        <w:tc>
          <w:tcPr>
            <w:tcW w:w="1685" w:type="pct"/>
            <w:gridSpan w:val="2"/>
            <w:vAlign w:val="center"/>
          </w:tcPr>
          <w:p w:rsidR="008F65CB" w:rsidRPr="00BA4934" w:rsidRDefault="008F65CB" w:rsidP="006F3F84">
            <w:pPr>
              <w:jc w:val="center"/>
              <w:rPr>
                <w:sz w:val="22"/>
                <w:szCs w:val="22"/>
              </w:rPr>
            </w:pPr>
            <w:r w:rsidRPr="00BA4934">
              <w:rPr>
                <w:sz w:val="22"/>
                <w:szCs w:val="22"/>
              </w:rPr>
              <w:t>Способы тушения лесных пожаров</w:t>
            </w:r>
          </w:p>
        </w:tc>
      </w:tr>
      <w:tr w:rsidR="008F65CB" w:rsidRPr="00BA4934" w:rsidTr="00314427">
        <w:trPr>
          <w:trHeight w:val="57"/>
        </w:trPr>
        <w:tc>
          <w:tcPr>
            <w:tcW w:w="355" w:type="pct"/>
            <w:vMerge/>
            <w:vAlign w:val="center"/>
          </w:tcPr>
          <w:p w:rsidR="008F65CB" w:rsidRPr="00BA4934" w:rsidRDefault="008F65CB" w:rsidP="006F3F84">
            <w:pPr>
              <w:jc w:val="center"/>
              <w:rPr>
                <w:sz w:val="22"/>
                <w:szCs w:val="22"/>
              </w:rPr>
            </w:pPr>
          </w:p>
        </w:tc>
        <w:tc>
          <w:tcPr>
            <w:tcW w:w="1259" w:type="pct"/>
            <w:vMerge/>
            <w:vAlign w:val="center"/>
          </w:tcPr>
          <w:p w:rsidR="008F65CB" w:rsidRPr="00BA4934" w:rsidRDefault="008F65CB" w:rsidP="006F3F84">
            <w:pPr>
              <w:jc w:val="center"/>
              <w:rPr>
                <w:sz w:val="22"/>
                <w:szCs w:val="22"/>
              </w:rPr>
            </w:pPr>
          </w:p>
        </w:tc>
        <w:tc>
          <w:tcPr>
            <w:tcW w:w="886" w:type="pct"/>
            <w:vAlign w:val="center"/>
          </w:tcPr>
          <w:p w:rsidR="008F65CB" w:rsidRPr="00BA4934" w:rsidRDefault="008F65CB" w:rsidP="006F3F84">
            <w:pPr>
              <w:jc w:val="center"/>
              <w:rPr>
                <w:sz w:val="22"/>
                <w:szCs w:val="22"/>
              </w:rPr>
            </w:pPr>
            <w:r w:rsidRPr="00BA4934">
              <w:rPr>
                <w:sz w:val="22"/>
                <w:szCs w:val="22"/>
              </w:rPr>
              <w:t>авиационный</w:t>
            </w:r>
          </w:p>
        </w:tc>
        <w:tc>
          <w:tcPr>
            <w:tcW w:w="815" w:type="pct"/>
            <w:vAlign w:val="center"/>
          </w:tcPr>
          <w:p w:rsidR="008F65CB" w:rsidRPr="00BA4934" w:rsidRDefault="008F65CB" w:rsidP="006F3F84">
            <w:pPr>
              <w:jc w:val="center"/>
              <w:rPr>
                <w:sz w:val="22"/>
                <w:szCs w:val="22"/>
              </w:rPr>
            </w:pPr>
            <w:r w:rsidRPr="00BA4934">
              <w:rPr>
                <w:sz w:val="22"/>
                <w:szCs w:val="22"/>
              </w:rPr>
              <w:t>наземный</w:t>
            </w:r>
          </w:p>
        </w:tc>
        <w:tc>
          <w:tcPr>
            <w:tcW w:w="840" w:type="pct"/>
            <w:vAlign w:val="center"/>
          </w:tcPr>
          <w:p w:rsidR="008F65CB" w:rsidRPr="00BA4934" w:rsidRDefault="008F65CB" w:rsidP="006F3F84">
            <w:pPr>
              <w:jc w:val="center"/>
              <w:rPr>
                <w:sz w:val="22"/>
                <w:szCs w:val="22"/>
              </w:rPr>
            </w:pPr>
            <w:r w:rsidRPr="00BA4934">
              <w:rPr>
                <w:sz w:val="22"/>
                <w:szCs w:val="22"/>
              </w:rPr>
              <w:t>авиационный</w:t>
            </w:r>
          </w:p>
        </w:tc>
        <w:tc>
          <w:tcPr>
            <w:tcW w:w="845" w:type="pct"/>
            <w:vAlign w:val="center"/>
          </w:tcPr>
          <w:p w:rsidR="008F65CB" w:rsidRPr="00BA4934" w:rsidRDefault="008F65CB" w:rsidP="006F3F84">
            <w:pPr>
              <w:jc w:val="center"/>
              <w:rPr>
                <w:sz w:val="22"/>
                <w:szCs w:val="22"/>
              </w:rPr>
            </w:pPr>
            <w:r w:rsidRPr="00BA4934">
              <w:rPr>
                <w:sz w:val="22"/>
                <w:szCs w:val="22"/>
              </w:rPr>
              <w:t>наземный</w:t>
            </w:r>
          </w:p>
        </w:tc>
      </w:tr>
      <w:tr w:rsidR="008F65CB" w:rsidRPr="00BA4934" w:rsidTr="00314427">
        <w:trPr>
          <w:trHeight w:val="57"/>
        </w:trPr>
        <w:tc>
          <w:tcPr>
            <w:tcW w:w="355" w:type="pct"/>
            <w:vMerge/>
            <w:vAlign w:val="center"/>
          </w:tcPr>
          <w:p w:rsidR="008F65CB" w:rsidRPr="00BA4934" w:rsidRDefault="008F65CB" w:rsidP="006F3F84">
            <w:pPr>
              <w:jc w:val="center"/>
              <w:rPr>
                <w:sz w:val="22"/>
                <w:szCs w:val="22"/>
              </w:rPr>
            </w:pPr>
          </w:p>
        </w:tc>
        <w:tc>
          <w:tcPr>
            <w:tcW w:w="1259" w:type="pct"/>
            <w:vMerge/>
            <w:vAlign w:val="center"/>
          </w:tcPr>
          <w:p w:rsidR="008F65CB" w:rsidRPr="00BA4934" w:rsidRDefault="008F65CB" w:rsidP="006F3F84">
            <w:pPr>
              <w:jc w:val="center"/>
              <w:rPr>
                <w:sz w:val="22"/>
                <w:szCs w:val="22"/>
              </w:rPr>
            </w:pPr>
          </w:p>
        </w:tc>
        <w:tc>
          <w:tcPr>
            <w:tcW w:w="886" w:type="pct"/>
            <w:vAlign w:val="center"/>
          </w:tcPr>
          <w:p w:rsidR="008F65CB" w:rsidRPr="00BA4934" w:rsidRDefault="008F65CB" w:rsidP="006F3F84">
            <w:pPr>
              <w:jc w:val="center"/>
              <w:rPr>
                <w:sz w:val="22"/>
                <w:szCs w:val="22"/>
              </w:rPr>
            </w:pPr>
            <w:r w:rsidRPr="00BA4934">
              <w:rPr>
                <w:sz w:val="22"/>
                <w:szCs w:val="22"/>
              </w:rPr>
              <w:t>площадь, га</w:t>
            </w:r>
          </w:p>
        </w:tc>
        <w:tc>
          <w:tcPr>
            <w:tcW w:w="815" w:type="pct"/>
            <w:vAlign w:val="center"/>
          </w:tcPr>
          <w:p w:rsidR="008F65CB" w:rsidRPr="00BA4934" w:rsidRDefault="008F65CB" w:rsidP="006F3F84">
            <w:pPr>
              <w:jc w:val="center"/>
              <w:rPr>
                <w:sz w:val="22"/>
                <w:szCs w:val="22"/>
              </w:rPr>
            </w:pPr>
            <w:r w:rsidRPr="00BA4934">
              <w:rPr>
                <w:sz w:val="22"/>
                <w:szCs w:val="22"/>
              </w:rPr>
              <w:t>площадь, га</w:t>
            </w:r>
          </w:p>
        </w:tc>
        <w:tc>
          <w:tcPr>
            <w:tcW w:w="840" w:type="pct"/>
            <w:vAlign w:val="center"/>
          </w:tcPr>
          <w:p w:rsidR="008F65CB" w:rsidRPr="00BA4934" w:rsidRDefault="008F65CB" w:rsidP="006F3F84">
            <w:pPr>
              <w:jc w:val="center"/>
              <w:rPr>
                <w:sz w:val="22"/>
                <w:szCs w:val="22"/>
              </w:rPr>
            </w:pPr>
            <w:r w:rsidRPr="00BA4934">
              <w:rPr>
                <w:sz w:val="22"/>
                <w:szCs w:val="22"/>
              </w:rPr>
              <w:t>площадь, га</w:t>
            </w:r>
          </w:p>
        </w:tc>
        <w:tc>
          <w:tcPr>
            <w:tcW w:w="845" w:type="pct"/>
            <w:vAlign w:val="center"/>
          </w:tcPr>
          <w:p w:rsidR="008F65CB" w:rsidRPr="00BA4934" w:rsidRDefault="008F65CB" w:rsidP="006F3F84">
            <w:pPr>
              <w:jc w:val="center"/>
              <w:rPr>
                <w:sz w:val="22"/>
                <w:szCs w:val="22"/>
              </w:rPr>
            </w:pPr>
            <w:r w:rsidRPr="00BA4934">
              <w:rPr>
                <w:sz w:val="22"/>
                <w:szCs w:val="22"/>
              </w:rPr>
              <w:t>площадь, га</w:t>
            </w:r>
          </w:p>
        </w:tc>
      </w:tr>
      <w:tr w:rsidR="00314427" w:rsidRPr="00BA4934" w:rsidTr="00314427">
        <w:trPr>
          <w:trHeight w:val="57"/>
        </w:trPr>
        <w:tc>
          <w:tcPr>
            <w:tcW w:w="355" w:type="pct"/>
            <w:vAlign w:val="center"/>
          </w:tcPr>
          <w:p w:rsidR="00314427" w:rsidRPr="00BA4934" w:rsidRDefault="00314427" w:rsidP="00314427">
            <w:pPr>
              <w:jc w:val="center"/>
              <w:rPr>
                <w:sz w:val="22"/>
                <w:szCs w:val="22"/>
              </w:rPr>
            </w:pPr>
            <w:r w:rsidRPr="00BA4934">
              <w:rPr>
                <w:sz w:val="22"/>
                <w:szCs w:val="22"/>
              </w:rPr>
              <w:t>1</w:t>
            </w:r>
          </w:p>
        </w:tc>
        <w:tc>
          <w:tcPr>
            <w:tcW w:w="1259" w:type="pct"/>
            <w:vAlign w:val="center"/>
          </w:tcPr>
          <w:p w:rsidR="00314427" w:rsidRPr="00BA4934" w:rsidRDefault="00314427" w:rsidP="00314427">
            <w:pPr>
              <w:jc w:val="center"/>
              <w:rPr>
                <w:sz w:val="22"/>
                <w:szCs w:val="22"/>
              </w:rPr>
            </w:pPr>
            <w:r w:rsidRPr="00BA4934">
              <w:rPr>
                <w:sz w:val="22"/>
                <w:szCs w:val="22"/>
              </w:rPr>
              <w:t xml:space="preserve">Городские леса города </w:t>
            </w:r>
            <w:r w:rsidR="006549EE">
              <w:rPr>
                <w:sz w:val="22"/>
                <w:szCs w:val="22"/>
              </w:rPr>
              <w:t>Заринск</w:t>
            </w:r>
          </w:p>
        </w:tc>
        <w:tc>
          <w:tcPr>
            <w:tcW w:w="886" w:type="pct"/>
            <w:vAlign w:val="center"/>
          </w:tcPr>
          <w:p w:rsidR="00314427" w:rsidRPr="00BA4934" w:rsidRDefault="00314427" w:rsidP="00314427">
            <w:pPr>
              <w:jc w:val="center"/>
              <w:rPr>
                <w:sz w:val="22"/>
                <w:szCs w:val="22"/>
              </w:rPr>
            </w:pPr>
            <w:r w:rsidRPr="00BA4934">
              <w:rPr>
                <w:sz w:val="22"/>
                <w:szCs w:val="22"/>
              </w:rPr>
              <w:t>-</w:t>
            </w:r>
          </w:p>
        </w:tc>
        <w:tc>
          <w:tcPr>
            <w:tcW w:w="815" w:type="pct"/>
            <w:vAlign w:val="center"/>
          </w:tcPr>
          <w:p w:rsidR="00314427" w:rsidRPr="00BA4934" w:rsidRDefault="00314427" w:rsidP="00314427">
            <w:pPr>
              <w:jc w:val="center"/>
              <w:rPr>
                <w:sz w:val="22"/>
                <w:szCs w:val="22"/>
              </w:rPr>
            </w:pPr>
            <w:r w:rsidRPr="00BA4934">
              <w:rPr>
                <w:sz w:val="22"/>
                <w:szCs w:val="22"/>
              </w:rPr>
              <w:t>646</w:t>
            </w:r>
          </w:p>
        </w:tc>
        <w:tc>
          <w:tcPr>
            <w:tcW w:w="840" w:type="pct"/>
            <w:vAlign w:val="center"/>
          </w:tcPr>
          <w:p w:rsidR="00314427" w:rsidRPr="00BA4934" w:rsidRDefault="00314427" w:rsidP="00314427">
            <w:pPr>
              <w:jc w:val="center"/>
              <w:rPr>
                <w:sz w:val="22"/>
                <w:szCs w:val="22"/>
              </w:rPr>
            </w:pPr>
            <w:r w:rsidRPr="00BA4934">
              <w:rPr>
                <w:sz w:val="22"/>
                <w:szCs w:val="22"/>
              </w:rPr>
              <w:t>-</w:t>
            </w:r>
          </w:p>
        </w:tc>
        <w:tc>
          <w:tcPr>
            <w:tcW w:w="845" w:type="pct"/>
            <w:vAlign w:val="center"/>
          </w:tcPr>
          <w:p w:rsidR="00314427" w:rsidRPr="00BA4934" w:rsidRDefault="00314427" w:rsidP="00314427">
            <w:pPr>
              <w:jc w:val="center"/>
              <w:rPr>
                <w:sz w:val="22"/>
                <w:szCs w:val="22"/>
              </w:rPr>
            </w:pPr>
            <w:r w:rsidRPr="00BA4934">
              <w:rPr>
                <w:sz w:val="22"/>
                <w:szCs w:val="22"/>
              </w:rPr>
              <w:t>646</w:t>
            </w:r>
          </w:p>
        </w:tc>
      </w:tr>
      <w:tr w:rsidR="00314427" w:rsidRPr="00BA4934" w:rsidTr="00314427">
        <w:trPr>
          <w:trHeight w:val="57"/>
        </w:trPr>
        <w:tc>
          <w:tcPr>
            <w:tcW w:w="1614" w:type="pct"/>
            <w:gridSpan w:val="2"/>
            <w:vAlign w:val="center"/>
          </w:tcPr>
          <w:p w:rsidR="00314427" w:rsidRPr="00BA4934" w:rsidRDefault="00314427" w:rsidP="00314427">
            <w:pPr>
              <w:rPr>
                <w:sz w:val="22"/>
                <w:szCs w:val="22"/>
              </w:rPr>
            </w:pPr>
            <w:r w:rsidRPr="00BA4934">
              <w:rPr>
                <w:sz w:val="22"/>
                <w:szCs w:val="22"/>
              </w:rPr>
              <w:t>Всего в городских лесах:</w:t>
            </w:r>
          </w:p>
        </w:tc>
        <w:tc>
          <w:tcPr>
            <w:tcW w:w="886" w:type="pct"/>
            <w:vAlign w:val="center"/>
          </w:tcPr>
          <w:p w:rsidR="00314427" w:rsidRPr="00BA4934" w:rsidRDefault="00314427" w:rsidP="00314427">
            <w:pPr>
              <w:jc w:val="center"/>
              <w:rPr>
                <w:sz w:val="22"/>
                <w:szCs w:val="22"/>
              </w:rPr>
            </w:pPr>
            <w:r w:rsidRPr="00BA4934">
              <w:rPr>
                <w:sz w:val="22"/>
                <w:szCs w:val="22"/>
              </w:rPr>
              <w:t>-</w:t>
            </w:r>
          </w:p>
        </w:tc>
        <w:tc>
          <w:tcPr>
            <w:tcW w:w="815" w:type="pct"/>
            <w:vAlign w:val="center"/>
          </w:tcPr>
          <w:p w:rsidR="00314427" w:rsidRPr="00BA4934" w:rsidRDefault="00314427" w:rsidP="00314427">
            <w:pPr>
              <w:jc w:val="center"/>
              <w:rPr>
                <w:sz w:val="22"/>
                <w:szCs w:val="22"/>
              </w:rPr>
            </w:pPr>
            <w:r w:rsidRPr="00BA4934">
              <w:rPr>
                <w:sz w:val="22"/>
                <w:szCs w:val="22"/>
              </w:rPr>
              <w:t>646</w:t>
            </w:r>
          </w:p>
        </w:tc>
        <w:tc>
          <w:tcPr>
            <w:tcW w:w="840" w:type="pct"/>
            <w:vAlign w:val="center"/>
          </w:tcPr>
          <w:p w:rsidR="00314427" w:rsidRPr="00BA4934" w:rsidRDefault="00314427" w:rsidP="00314427">
            <w:pPr>
              <w:jc w:val="center"/>
              <w:rPr>
                <w:sz w:val="22"/>
                <w:szCs w:val="22"/>
              </w:rPr>
            </w:pPr>
            <w:r w:rsidRPr="00BA4934">
              <w:rPr>
                <w:sz w:val="22"/>
                <w:szCs w:val="22"/>
              </w:rPr>
              <w:t>-</w:t>
            </w:r>
          </w:p>
        </w:tc>
        <w:tc>
          <w:tcPr>
            <w:tcW w:w="845" w:type="pct"/>
            <w:vAlign w:val="center"/>
          </w:tcPr>
          <w:p w:rsidR="00314427" w:rsidRPr="00BA4934" w:rsidRDefault="00314427" w:rsidP="00314427">
            <w:pPr>
              <w:jc w:val="center"/>
              <w:rPr>
                <w:sz w:val="22"/>
                <w:szCs w:val="22"/>
              </w:rPr>
            </w:pPr>
            <w:r w:rsidRPr="00BA4934">
              <w:rPr>
                <w:sz w:val="22"/>
                <w:szCs w:val="22"/>
              </w:rPr>
              <w:t>646</w:t>
            </w:r>
          </w:p>
        </w:tc>
      </w:tr>
    </w:tbl>
    <w:p w:rsidR="009F5C2E" w:rsidRPr="00FC684A" w:rsidRDefault="009F5C2E" w:rsidP="006F3F84">
      <w:pPr>
        <w:ind w:firstLine="720"/>
        <w:jc w:val="both"/>
        <w:rPr>
          <w:spacing w:val="4"/>
          <w:sz w:val="16"/>
          <w:szCs w:val="16"/>
        </w:rPr>
      </w:pPr>
    </w:p>
    <w:p w:rsidR="008F65CB" w:rsidRDefault="008F65CB" w:rsidP="006F3F84">
      <w:pPr>
        <w:ind w:firstLine="720"/>
        <w:jc w:val="both"/>
        <w:rPr>
          <w:sz w:val="28"/>
          <w:szCs w:val="28"/>
        </w:rPr>
      </w:pPr>
      <w:r w:rsidRPr="00BA4934">
        <w:rPr>
          <w:spacing w:val="4"/>
          <w:sz w:val="28"/>
        </w:rPr>
        <w:t>Территория, на которой расположены городские леса, полностью отнесена к зоне наземной охраны лесов от пожаров.</w:t>
      </w:r>
      <w:r w:rsidRPr="00BA4934">
        <w:rPr>
          <w:sz w:val="28"/>
          <w:szCs w:val="28"/>
        </w:rPr>
        <w:t xml:space="preserve"> </w:t>
      </w:r>
    </w:p>
    <w:p w:rsidR="00FC684A" w:rsidRPr="00FC684A" w:rsidRDefault="00FC684A" w:rsidP="006F3F84">
      <w:pPr>
        <w:ind w:firstLine="720"/>
        <w:jc w:val="both"/>
        <w:rPr>
          <w:sz w:val="16"/>
          <w:szCs w:val="16"/>
        </w:rPr>
      </w:pPr>
    </w:p>
    <w:p w:rsidR="008F65CB" w:rsidRPr="00BA4934" w:rsidRDefault="008F65CB" w:rsidP="00E90031">
      <w:pPr>
        <w:ind w:firstLine="720"/>
        <w:rPr>
          <w:b/>
          <w:spacing w:val="4"/>
          <w:sz w:val="28"/>
          <w:szCs w:val="28"/>
        </w:rPr>
      </w:pPr>
      <w:r w:rsidRPr="00BA4934">
        <w:rPr>
          <w:b/>
          <w:spacing w:val="4"/>
          <w:sz w:val="28"/>
          <w:szCs w:val="28"/>
        </w:rPr>
        <w:t>Распределение лесов по классам их природной пожарной опасности.</w:t>
      </w:r>
    </w:p>
    <w:p w:rsidR="001328B4" w:rsidRPr="00BA4934" w:rsidRDefault="001328B4" w:rsidP="006F3F84">
      <w:pPr>
        <w:ind w:firstLine="709"/>
        <w:jc w:val="right"/>
        <w:rPr>
          <w:i/>
          <w:sz w:val="28"/>
          <w:szCs w:val="28"/>
        </w:rPr>
      </w:pPr>
      <w:r w:rsidRPr="00BA4934">
        <w:rPr>
          <w:i/>
          <w:sz w:val="28"/>
          <w:szCs w:val="28"/>
        </w:rPr>
        <w:t xml:space="preserve">Таблица </w:t>
      </w:r>
      <w:r w:rsidR="00DB68E7" w:rsidRPr="00BA4934">
        <w:rPr>
          <w:i/>
          <w:sz w:val="28"/>
          <w:szCs w:val="28"/>
        </w:rPr>
        <w:t>37</w:t>
      </w:r>
    </w:p>
    <w:p w:rsidR="001328B4" w:rsidRPr="00BA4934" w:rsidRDefault="001328B4" w:rsidP="006F3F84">
      <w:pPr>
        <w:jc w:val="center"/>
        <w:rPr>
          <w:sz w:val="28"/>
          <w:szCs w:val="28"/>
        </w:rPr>
      </w:pPr>
      <w:r w:rsidRPr="00BA4934">
        <w:rPr>
          <w:sz w:val="28"/>
          <w:szCs w:val="28"/>
        </w:rPr>
        <w:t xml:space="preserve">Распределение площади городских лесов </w:t>
      </w:r>
    </w:p>
    <w:p w:rsidR="001328B4" w:rsidRPr="00BA4934" w:rsidRDefault="001328B4" w:rsidP="006F3F84">
      <w:pPr>
        <w:jc w:val="center"/>
        <w:rPr>
          <w:sz w:val="28"/>
          <w:szCs w:val="28"/>
        </w:rPr>
      </w:pPr>
      <w:r w:rsidRPr="00BA4934">
        <w:rPr>
          <w:sz w:val="28"/>
          <w:szCs w:val="28"/>
        </w:rPr>
        <w:t>по классам природной пожарной опасности</w:t>
      </w:r>
    </w:p>
    <w:p w:rsidR="001328B4" w:rsidRPr="00BA4934" w:rsidRDefault="001328B4" w:rsidP="006F3F84">
      <w:pPr>
        <w:ind w:firstLine="709"/>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0"/>
        <w:gridCol w:w="2181"/>
        <w:gridCol w:w="873"/>
        <w:gridCol w:w="817"/>
        <w:gridCol w:w="905"/>
        <w:gridCol w:w="903"/>
        <w:gridCol w:w="815"/>
        <w:gridCol w:w="953"/>
        <w:gridCol w:w="1161"/>
      </w:tblGrid>
      <w:tr w:rsidR="001328B4" w:rsidRPr="00BA4934" w:rsidTr="00314427">
        <w:trPr>
          <w:trHeight w:val="57"/>
        </w:trPr>
        <w:tc>
          <w:tcPr>
            <w:tcW w:w="366" w:type="pct"/>
            <w:vMerge w:val="restart"/>
            <w:vAlign w:val="center"/>
          </w:tcPr>
          <w:p w:rsidR="001328B4" w:rsidRPr="00BA4934" w:rsidRDefault="00314427" w:rsidP="006F3F84">
            <w:pPr>
              <w:jc w:val="center"/>
              <w:rPr>
                <w:sz w:val="22"/>
                <w:szCs w:val="22"/>
              </w:rPr>
            </w:pPr>
            <w:r w:rsidRPr="00BA4934">
              <w:rPr>
                <w:sz w:val="22"/>
                <w:szCs w:val="22"/>
              </w:rPr>
              <w:t xml:space="preserve">№ </w:t>
            </w:r>
            <w:r w:rsidR="001328B4" w:rsidRPr="00BA4934">
              <w:rPr>
                <w:sz w:val="22"/>
                <w:szCs w:val="22"/>
              </w:rPr>
              <w:t>п/п</w:t>
            </w:r>
          </w:p>
        </w:tc>
        <w:tc>
          <w:tcPr>
            <w:tcW w:w="1173" w:type="pct"/>
            <w:vMerge w:val="restart"/>
            <w:vAlign w:val="center"/>
          </w:tcPr>
          <w:p w:rsidR="001328B4" w:rsidRPr="00BA4934" w:rsidRDefault="001328B4" w:rsidP="006F3F84">
            <w:pPr>
              <w:jc w:val="center"/>
              <w:rPr>
                <w:sz w:val="22"/>
                <w:szCs w:val="22"/>
              </w:rPr>
            </w:pPr>
            <w:r w:rsidRPr="00BA4934">
              <w:rPr>
                <w:sz w:val="22"/>
                <w:szCs w:val="22"/>
              </w:rPr>
              <w:t>Наименование участкового лесничества</w:t>
            </w:r>
          </w:p>
        </w:tc>
        <w:tc>
          <w:tcPr>
            <w:tcW w:w="2322" w:type="pct"/>
            <w:gridSpan w:val="5"/>
            <w:vAlign w:val="center"/>
          </w:tcPr>
          <w:p w:rsidR="001328B4" w:rsidRPr="00BA4934" w:rsidRDefault="001328B4" w:rsidP="006F3F84">
            <w:pPr>
              <w:jc w:val="center"/>
              <w:rPr>
                <w:sz w:val="22"/>
                <w:szCs w:val="22"/>
              </w:rPr>
            </w:pPr>
            <w:r w:rsidRPr="00BA4934">
              <w:rPr>
                <w:sz w:val="22"/>
                <w:szCs w:val="22"/>
              </w:rPr>
              <w:t>Классы пожарной опасности</w:t>
            </w:r>
          </w:p>
        </w:tc>
        <w:tc>
          <w:tcPr>
            <w:tcW w:w="513" w:type="pct"/>
            <w:vMerge w:val="restart"/>
            <w:vAlign w:val="center"/>
          </w:tcPr>
          <w:p w:rsidR="001328B4" w:rsidRPr="00BA4934" w:rsidRDefault="001328B4" w:rsidP="006F3F84">
            <w:pPr>
              <w:jc w:val="center"/>
              <w:rPr>
                <w:sz w:val="22"/>
                <w:szCs w:val="22"/>
              </w:rPr>
            </w:pPr>
            <w:r w:rsidRPr="00BA4934">
              <w:rPr>
                <w:sz w:val="22"/>
                <w:szCs w:val="22"/>
              </w:rPr>
              <w:t>Итого</w:t>
            </w:r>
          </w:p>
        </w:tc>
        <w:tc>
          <w:tcPr>
            <w:tcW w:w="625" w:type="pct"/>
            <w:vMerge w:val="restart"/>
            <w:vAlign w:val="center"/>
          </w:tcPr>
          <w:p w:rsidR="001328B4" w:rsidRPr="00BA4934" w:rsidRDefault="001328B4" w:rsidP="006F3F84">
            <w:pPr>
              <w:jc w:val="center"/>
              <w:rPr>
                <w:sz w:val="22"/>
                <w:szCs w:val="22"/>
              </w:rPr>
            </w:pPr>
            <w:r w:rsidRPr="00BA4934">
              <w:rPr>
                <w:sz w:val="22"/>
                <w:szCs w:val="22"/>
              </w:rPr>
              <w:t>Средний класс</w:t>
            </w:r>
          </w:p>
        </w:tc>
      </w:tr>
      <w:tr w:rsidR="0031100A" w:rsidRPr="00BA4934" w:rsidTr="00314427">
        <w:trPr>
          <w:trHeight w:val="57"/>
        </w:trPr>
        <w:tc>
          <w:tcPr>
            <w:tcW w:w="366" w:type="pct"/>
            <w:vMerge/>
            <w:vAlign w:val="center"/>
          </w:tcPr>
          <w:p w:rsidR="001328B4" w:rsidRPr="00BA4934" w:rsidRDefault="001328B4" w:rsidP="006F3F84">
            <w:pPr>
              <w:jc w:val="center"/>
              <w:rPr>
                <w:sz w:val="22"/>
                <w:szCs w:val="22"/>
              </w:rPr>
            </w:pPr>
          </w:p>
        </w:tc>
        <w:tc>
          <w:tcPr>
            <w:tcW w:w="1173" w:type="pct"/>
            <w:vMerge/>
            <w:vAlign w:val="center"/>
          </w:tcPr>
          <w:p w:rsidR="001328B4" w:rsidRPr="00BA4934" w:rsidRDefault="001328B4" w:rsidP="006F3F84">
            <w:pPr>
              <w:jc w:val="center"/>
              <w:rPr>
                <w:sz w:val="22"/>
                <w:szCs w:val="22"/>
              </w:rPr>
            </w:pPr>
          </w:p>
        </w:tc>
        <w:tc>
          <w:tcPr>
            <w:tcW w:w="470" w:type="pct"/>
            <w:vAlign w:val="center"/>
          </w:tcPr>
          <w:p w:rsidR="001328B4" w:rsidRPr="00BA4934" w:rsidRDefault="001328B4" w:rsidP="006F3F84">
            <w:pPr>
              <w:jc w:val="center"/>
              <w:rPr>
                <w:sz w:val="22"/>
                <w:szCs w:val="22"/>
              </w:rPr>
            </w:pPr>
            <w:r w:rsidRPr="00BA4934">
              <w:rPr>
                <w:sz w:val="22"/>
                <w:szCs w:val="22"/>
              </w:rPr>
              <w:t>1</w:t>
            </w:r>
          </w:p>
        </w:tc>
        <w:tc>
          <w:tcPr>
            <w:tcW w:w="440" w:type="pct"/>
            <w:vAlign w:val="center"/>
          </w:tcPr>
          <w:p w:rsidR="001328B4" w:rsidRPr="00BA4934" w:rsidRDefault="001328B4" w:rsidP="006F3F84">
            <w:pPr>
              <w:jc w:val="center"/>
              <w:rPr>
                <w:sz w:val="22"/>
                <w:szCs w:val="22"/>
              </w:rPr>
            </w:pPr>
            <w:r w:rsidRPr="00BA4934">
              <w:rPr>
                <w:sz w:val="22"/>
                <w:szCs w:val="22"/>
              </w:rPr>
              <w:t>2</w:t>
            </w:r>
          </w:p>
        </w:tc>
        <w:tc>
          <w:tcPr>
            <w:tcW w:w="487" w:type="pct"/>
            <w:vAlign w:val="center"/>
          </w:tcPr>
          <w:p w:rsidR="001328B4" w:rsidRPr="00BA4934" w:rsidRDefault="001328B4" w:rsidP="006F3F84">
            <w:pPr>
              <w:jc w:val="center"/>
              <w:rPr>
                <w:sz w:val="22"/>
                <w:szCs w:val="22"/>
              </w:rPr>
            </w:pPr>
            <w:r w:rsidRPr="00BA4934">
              <w:rPr>
                <w:sz w:val="22"/>
                <w:szCs w:val="22"/>
              </w:rPr>
              <w:t>3</w:t>
            </w:r>
          </w:p>
        </w:tc>
        <w:tc>
          <w:tcPr>
            <w:tcW w:w="486" w:type="pct"/>
            <w:vAlign w:val="center"/>
          </w:tcPr>
          <w:p w:rsidR="001328B4" w:rsidRPr="00BA4934" w:rsidRDefault="001328B4" w:rsidP="006F3F84">
            <w:pPr>
              <w:jc w:val="center"/>
              <w:rPr>
                <w:sz w:val="22"/>
                <w:szCs w:val="22"/>
              </w:rPr>
            </w:pPr>
            <w:r w:rsidRPr="00BA4934">
              <w:rPr>
                <w:sz w:val="22"/>
                <w:szCs w:val="22"/>
              </w:rPr>
              <w:t>4</w:t>
            </w:r>
          </w:p>
        </w:tc>
        <w:tc>
          <w:tcPr>
            <w:tcW w:w="439" w:type="pct"/>
            <w:vAlign w:val="center"/>
          </w:tcPr>
          <w:p w:rsidR="001328B4" w:rsidRPr="00BA4934" w:rsidRDefault="001328B4" w:rsidP="006F3F84">
            <w:pPr>
              <w:jc w:val="center"/>
              <w:rPr>
                <w:sz w:val="22"/>
                <w:szCs w:val="22"/>
              </w:rPr>
            </w:pPr>
            <w:r w:rsidRPr="00BA4934">
              <w:rPr>
                <w:sz w:val="22"/>
                <w:szCs w:val="22"/>
              </w:rPr>
              <w:t>5</w:t>
            </w:r>
          </w:p>
        </w:tc>
        <w:tc>
          <w:tcPr>
            <w:tcW w:w="513" w:type="pct"/>
            <w:vMerge/>
            <w:vAlign w:val="center"/>
          </w:tcPr>
          <w:p w:rsidR="001328B4" w:rsidRPr="00BA4934" w:rsidRDefault="001328B4" w:rsidP="006F3F84">
            <w:pPr>
              <w:jc w:val="center"/>
              <w:rPr>
                <w:sz w:val="22"/>
                <w:szCs w:val="22"/>
              </w:rPr>
            </w:pPr>
          </w:p>
        </w:tc>
        <w:tc>
          <w:tcPr>
            <w:tcW w:w="625" w:type="pct"/>
            <w:vMerge/>
            <w:vAlign w:val="center"/>
          </w:tcPr>
          <w:p w:rsidR="001328B4" w:rsidRPr="00BA4934" w:rsidRDefault="001328B4" w:rsidP="006F3F84">
            <w:pPr>
              <w:jc w:val="center"/>
              <w:rPr>
                <w:sz w:val="22"/>
                <w:szCs w:val="22"/>
              </w:rPr>
            </w:pPr>
          </w:p>
        </w:tc>
      </w:tr>
      <w:tr w:rsidR="001328B4" w:rsidRPr="00BA4934" w:rsidTr="00314427">
        <w:trPr>
          <w:trHeight w:val="57"/>
        </w:trPr>
        <w:tc>
          <w:tcPr>
            <w:tcW w:w="1540" w:type="pct"/>
            <w:gridSpan w:val="2"/>
            <w:vAlign w:val="center"/>
          </w:tcPr>
          <w:p w:rsidR="001328B4" w:rsidRPr="00BA4934" w:rsidRDefault="001328B4" w:rsidP="006F3F84">
            <w:pPr>
              <w:ind w:hanging="146"/>
              <w:jc w:val="center"/>
              <w:rPr>
                <w:sz w:val="22"/>
                <w:szCs w:val="22"/>
              </w:rPr>
            </w:pPr>
            <w:r w:rsidRPr="00BA4934">
              <w:rPr>
                <w:sz w:val="22"/>
                <w:szCs w:val="22"/>
              </w:rPr>
              <w:t>Всего в городских лесах:</w:t>
            </w:r>
          </w:p>
        </w:tc>
        <w:tc>
          <w:tcPr>
            <w:tcW w:w="470" w:type="pct"/>
            <w:vAlign w:val="center"/>
          </w:tcPr>
          <w:p w:rsidR="001328B4" w:rsidRPr="00BA4934" w:rsidRDefault="007F4627" w:rsidP="006F3F84">
            <w:pPr>
              <w:jc w:val="center"/>
              <w:rPr>
                <w:sz w:val="22"/>
                <w:szCs w:val="22"/>
              </w:rPr>
            </w:pPr>
            <w:r w:rsidRPr="00BA4934">
              <w:rPr>
                <w:sz w:val="22"/>
                <w:szCs w:val="22"/>
              </w:rPr>
              <w:t>25,3</w:t>
            </w:r>
          </w:p>
        </w:tc>
        <w:tc>
          <w:tcPr>
            <w:tcW w:w="440" w:type="pct"/>
            <w:vAlign w:val="center"/>
          </w:tcPr>
          <w:p w:rsidR="001328B4" w:rsidRPr="00BA4934" w:rsidRDefault="007F4627" w:rsidP="006F3F84">
            <w:pPr>
              <w:jc w:val="center"/>
              <w:rPr>
                <w:sz w:val="22"/>
                <w:szCs w:val="22"/>
              </w:rPr>
            </w:pPr>
            <w:r w:rsidRPr="00BA4934">
              <w:rPr>
                <w:sz w:val="22"/>
                <w:szCs w:val="22"/>
              </w:rPr>
              <w:t>-</w:t>
            </w:r>
          </w:p>
        </w:tc>
        <w:tc>
          <w:tcPr>
            <w:tcW w:w="487" w:type="pct"/>
            <w:vAlign w:val="center"/>
          </w:tcPr>
          <w:p w:rsidR="001328B4" w:rsidRPr="00BA4934" w:rsidRDefault="007F4627" w:rsidP="006F3F84">
            <w:pPr>
              <w:jc w:val="center"/>
              <w:rPr>
                <w:sz w:val="22"/>
                <w:szCs w:val="22"/>
              </w:rPr>
            </w:pPr>
            <w:r w:rsidRPr="00BA4934">
              <w:rPr>
                <w:sz w:val="22"/>
                <w:szCs w:val="22"/>
              </w:rPr>
              <w:t>245,9</w:t>
            </w:r>
          </w:p>
        </w:tc>
        <w:tc>
          <w:tcPr>
            <w:tcW w:w="486" w:type="pct"/>
            <w:vAlign w:val="center"/>
          </w:tcPr>
          <w:p w:rsidR="001328B4" w:rsidRPr="00BA4934" w:rsidRDefault="007F4627" w:rsidP="006F3F84">
            <w:pPr>
              <w:jc w:val="center"/>
              <w:rPr>
                <w:sz w:val="22"/>
                <w:szCs w:val="22"/>
              </w:rPr>
            </w:pPr>
            <w:r w:rsidRPr="00BA4934">
              <w:rPr>
                <w:sz w:val="22"/>
                <w:szCs w:val="22"/>
              </w:rPr>
              <w:t>374,8</w:t>
            </w:r>
          </w:p>
        </w:tc>
        <w:tc>
          <w:tcPr>
            <w:tcW w:w="439" w:type="pct"/>
            <w:vAlign w:val="center"/>
          </w:tcPr>
          <w:p w:rsidR="001328B4" w:rsidRPr="00BA4934" w:rsidRDefault="007F4627" w:rsidP="006F3F84">
            <w:pPr>
              <w:jc w:val="center"/>
              <w:rPr>
                <w:sz w:val="22"/>
                <w:szCs w:val="22"/>
              </w:rPr>
            </w:pPr>
            <w:r w:rsidRPr="00BA4934">
              <w:rPr>
                <w:sz w:val="22"/>
                <w:szCs w:val="22"/>
              </w:rPr>
              <w:t>-</w:t>
            </w:r>
          </w:p>
        </w:tc>
        <w:tc>
          <w:tcPr>
            <w:tcW w:w="513" w:type="pct"/>
            <w:vAlign w:val="center"/>
          </w:tcPr>
          <w:p w:rsidR="001328B4" w:rsidRPr="00BA4934" w:rsidRDefault="007F4627" w:rsidP="006F3F84">
            <w:pPr>
              <w:jc w:val="center"/>
              <w:rPr>
                <w:sz w:val="22"/>
                <w:szCs w:val="22"/>
              </w:rPr>
            </w:pPr>
            <w:r w:rsidRPr="00BA4934">
              <w:rPr>
                <w:sz w:val="22"/>
                <w:szCs w:val="22"/>
              </w:rPr>
              <w:t>646,0</w:t>
            </w:r>
          </w:p>
        </w:tc>
        <w:tc>
          <w:tcPr>
            <w:tcW w:w="625" w:type="pct"/>
            <w:vAlign w:val="center"/>
          </w:tcPr>
          <w:p w:rsidR="001328B4" w:rsidRPr="00BA4934" w:rsidRDefault="007F4627" w:rsidP="006F3F84">
            <w:pPr>
              <w:jc w:val="center"/>
              <w:rPr>
                <w:sz w:val="22"/>
                <w:szCs w:val="22"/>
              </w:rPr>
            </w:pPr>
            <w:r w:rsidRPr="00BA4934">
              <w:rPr>
                <w:sz w:val="22"/>
                <w:szCs w:val="22"/>
              </w:rPr>
              <w:t>3,5</w:t>
            </w:r>
          </w:p>
        </w:tc>
      </w:tr>
      <w:tr w:rsidR="007F4627" w:rsidRPr="00BA4934" w:rsidTr="00314427">
        <w:trPr>
          <w:trHeight w:val="57"/>
        </w:trPr>
        <w:tc>
          <w:tcPr>
            <w:tcW w:w="1540" w:type="pct"/>
            <w:gridSpan w:val="2"/>
            <w:vAlign w:val="center"/>
          </w:tcPr>
          <w:p w:rsidR="007F4627" w:rsidRPr="00BA4934" w:rsidRDefault="007F4627" w:rsidP="006F3F84">
            <w:pPr>
              <w:ind w:hanging="146"/>
              <w:jc w:val="center"/>
              <w:rPr>
                <w:sz w:val="22"/>
                <w:szCs w:val="22"/>
              </w:rPr>
            </w:pPr>
            <w:r w:rsidRPr="00BA4934">
              <w:rPr>
                <w:sz w:val="22"/>
                <w:szCs w:val="22"/>
              </w:rPr>
              <w:t>%</w:t>
            </w:r>
          </w:p>
        </w:tc>
        <w:tc>
          <w:tcPr>
            <w:tcW w:w="470" w:type="pct"/>
            <w:vAlign w:val="center"/>
          </w:tcPr>
          <w:p w:rsidR="007F4627" w:rsidRPr="00BA4934" w:rsidRDefault="007F4627" w:rsidP="006F3F84">
            <w:pPr>
              <w:jc w:val="center"/>
              <w:rPr>
                <w:color w:val="000000"/>
                <w:sz w:val="22"/>
                <w:szCs w:val="22"/>
              </w:rPr>
            </w:pPr>
            <w:r w:rsidRPr="00BA4934">
              <w:rPr>
                <w:color w:val="000000"/>
                <w:sz w:val="22"/>
                <w:szCs w:val="22"/>
              </w:rPr>
              <w:t>3,9</w:t>
            </w:r>
          </w:p>
        </w:tc>
        <w:tc>
          <w:tcPr>
            <w:tcW w:w="440" w:type="pct"/>
            <w:vAlign w:val="center"/>
          </w:tcPr>
          <w:p w:rsidR="007F4627" w:rsidRPr="00BA4934" w:rsidRDefault="007F4627" w:rsidP="006F3F84">
            <w:pPr>
              <w:jc w:val="center"/>
              <w:rPr>
                <w:color w:val="000000"/>
                <w:sz w:val="22"/>
                <w:szCs w:val="22"/>
              </w:rPr>
            </w:pPr>
          </w:p>
        </w:tc>
        <w:tc>
          <w:tcPr>
            <w:tcW w:w="487" w:type="pct"/>
            <w:vAlign w:val="center"/>
          </w:tcPr>
          <w:p w:rsidR="007F4627" w:rsidRPr="00BA4934" w:rsidRDefault="007F4627" w:rsidP="006F3F84">
            <w:pPr>
              <w:jc w:val="center"/>
              <w:rPr>
                <w:color w:val="000000"/>
                <w:sz w:val="22"/>
                <w:szCs w:val="22"/>
              </w:rPr>
            </w:pPr>
            <w:r w:rsidRPr="00BA4934">
              <w:rPr>
                <w:color w:val="000000"/>
                <w:sz w:val="22"/>
                <w:szCs w:val="22"/>
              </w:rPr>
              <w:t>38,1</w:t>
            </w:r>
          </w:p>
        </w:tc>
        <w:tc>
          <w:tcPr>
            <w:tcW w:w="486" w:type="pct"/>
            <w:vAlign w:val="center"/>
          </w:tcPr>
          <w:p w:rsidR="007F4627" w:rsidRPr="00BA4934" w:rsidRDefault="007F4627" w:rsidP="006F3F84">
            <w:pPr>
              <w:jc w:val="center"/>
              <w:rPr>
                <w:color w:val="000000"/>
                <w:sz w:val="22"/>
                <w:szCs w:val="22"/>
              </w:rPr>
            </w:pPr>
            <w:r w:rsidRPr="00BA4934">
              <w:rPr>
                <w:color w:val="000000"/>
                <w:sz w:val="22"/>
                <w:szCs w:val="22"/>
              </w:rPr>
              <w:t>58,0</w:t>
            </w:r>
          </w:p>
        </w:tc>
        <w:tc>
          <w:tcPr>
            <w:tcW w:w="439" w:type="pct"/>
            <w:vAlign w:val="center"/>
          </w:tcPr>
          <w:p w:rsidR="007F4627" w:rsidRPr="00BA4934" w:rsidRDefault="007F4627" w:rsidP="006F3F84">
            <w:pPr>
              <w:jc w:val="center"/>
              <w:rPr>
                <w:color w:val="000000"/>
                <w:sz w:val="22"/>
                <w:szCs w:val="22"/>
              </w:rPr>
            </w:pPr>
          </w:p>
        </w:tc>
        <w:tc>
          <w:tcPr>
            <w:tcW w:w="513" w:type="pct"/>
            <w:vAlign w:val="center"/>
          </w:tcPr>
          <w:p w:rsidR="007F4627" w:rsidRPr="00BA4934" w:rsidRDefault="007F4627" w:rsidP="006F3F84">
            <w:pPr>
              <w:jc w:val="center"/>
              <w:rPr>
                <w:color w:val="000000"/>
                <w:sz w:val="22"/>
                <w:szCs w:val="22"/>
              </w:rPr>
            </w:pPr>
            <w:r w:rsidRPr="00BA4934">
              <w:rPr>
                <w:color w:val="000000"/>
                <w:sz w:val="22"/>
                <w:szCs w:val="22"/>
              </w:rPr>
              <w:t>100,0</w:t>
            </w:r>
          </w:p>
        </w:tc>
        <w:tc>
          <w:tcPr>
            <w:tcW w:w="625" w:type="pct"/>
            <w:vAlign w:val="center"/>
          </w:tcPr>
          <w:p w:rsidR="007F4627" w:rsidRPr="00BA4934" w:rsidRDefault="007F4627" w:rsidP="006F3F84">
            <w:pPr>
              <w:jc w:val="center"/>
              <w:rPr>
                <w:sz w:val="22"/>
                <w:szCs w:val="22"/>
              </w:rPr>
            </w:pPr>
          </w:p>
        </w:tc>
      </w:tr>
    </w:tbl>
    <w:p w:rsidR="001328B4" w:rsidRPr="00BA4934" w:rsidRDefault="001328B4" w:rsidP="006F3F84">
      <w:pPr>
        <w:pStyle w:val="a6"/>
        <w:jc w:val="both"/>
      </w:pPr>
    </w:p>
    <w:p w:rsidR="001328B4" w:rsidRPr="00BA4934" w:rsidRDefault="001328B4" w:rsidP="00314427">
      <w:pPr>
        <w:ind w:firstLine="720"/>
        <w:jc w:val="both"/>
        <w:rPr>
          <w:spacing w:val="4"/>
          <w:sz w:val="28"/>
        </w:rPr>
      </w:pPr>
      <w:r w:rsidRPr="00BA4934">
        <w:rPr>
          <w:spacing w:val="4"/>
          <w:sz w:val="28"/>
        </w:rPr>
        <w:t xml:space="preserve">В таблице </w:t>
      </w:r>
      <w:r w:rsidR="00DB68E7" w:rsidRPr="00BA4934">
        <w:rPr>
          <w:spacing w:val="4"/>
          <w:sz w:val="28"/>
        </w:rPr>
        <w:t>37</w:t>
      </w:r>
      <w:r w:rsidRPr="00BA4934">
        <w:rPr>
          <w:spacing w:val="4"/>
          <w:sz w:val="28"/>
        </w:rPr>
        <w:t xml:space="preserve"> представлено распределение площади городских лесов по классам пожарной опасности. Степень пожарной опасности лесов с разделением по классам пожарной опасности определена по «Шкале пожарной природной опасности», с учетом типов леса, преобладающей породы, характера подроста, наличия захламленности, насыщенности территории дорогами и т.д.</w:t>
      </w:r>
    </w:p>
    <w:p w:rsidR="00351475" w:rsidRDefault="001328B4" w:rsidP="00E90031">
      <w:pPr>
        <w:pStyle w:val="a6"/>
        <w:ind w:firstLine="709"/>
      </w:pPr>
      <w:r w:rsidRPr="00BA4934">
        <w:t>Территория, занятая городскими лесами, в целом характеризуется относительно невысоким классом пожарной опасности (средний класс</w:t>
      </w:r>
      <w:r w:rsidR="001B1F0E">
        <w:t> </w:t>
      </w:r>
      <w:r w:rsidRPr="00BA4934">
        <w:t>–</w:t>
      </w:r>
      <w:r w:rsidR="001B1F0E">
        <w:t> </w:t>
      </w:r>
      <w:r w:rsidR="007F4627" w:rsidRPr="00BA4934">
        <w:t>3,5</w:t>
      </w:r>
      <w:r w:rsidRPr="00BA4934">
        <w:t>).</w:t>
      </w:r>
      <w:r w:rsidR="00351475">
        <w:br w:type="page"/>
      </w:r>
    </w:p>
    <w:p w:rsidR="001328B4" w:rsidRPr="00BA4934" w:rsidRDefault="00351475" w:rsidP="006F3F84">
      <w:pPr>
        <w:pStyle w:val="a6"/>
        <w:ind w:firstLine="709"/>
        <w:jc w:val="both"/>
      </w:pPr>
      <w:r>
        <w:rPr>
          <w:noProof/>
        </w:rPr>
        <w:lastRenderedPageBreak/>
        <w:drawing>
          <wp:anchor distT="0" distB="0" distL="114300" distR="114300" simplePos="0" relativeHeight="251661312" behindDoc="0" locked="0" layoutInCell="1" allowOverlap="1">
            <wp:simplePos x="0" y="0"/>
            <wp:positionH relativeFrom="column">
              <wp:posOffset>-327456</wp:posOffset>
            </wp:positionH>
            <wp:positionV relativeFrom="paragraph">
              <wp:posOffset>-110250</wp:posOffset>
            </wp:positionV>
            <wp:extent cx="6335239" cy="8714251"/>
            <wp:effectExtent l="19050" t="0" r="8411" b="0"/>
            <wp:wrapNone/>
            <wp:docPr id="9" name="Рисунок 8" descr="Заринск_КП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ринск_КПО.jpg"/>
                    <pic:cNvPicPr/>
                  </pic:nvPicPr>
                  <pic:blipFill>
                    <a:blip r:embed="rId36" cstate="print"/>
                    <a:srcRect l="453" t="894" r="1367" b="915"/>
                    <a:stretch>
                      <a:fillRect/>
                    </a:stretch>
                  </pic:blipFill>
                  <pic:spPr>
                    <a:xfrm>
                      <a:off x="0" y="0"/>
                      <a:ext cx="6335239" cy="8714251"/>
                    </a:xfrm>
                    <a:prstGeom prst="rect">
                      <a:avLst/>
                    </a:prstGeom>
                  </pic:spPr>
                </pic:pic>
              </a:graphicData>
            </a:graphic>
          </wp:anchor>
        </w:drawing>
      </w:r>
    </w:p>
    <w:p w:rsidR="001328B4" w:rsidRPr="00BA4934" w:rsidRDefault="001328B4" w:rsidP="006F3F84">
      <w:pPr>
        <w:pStyle w:val="a6"/>
        <w:ind w:left="-142"/>
      </w:pPr>
    </w:p>
    <w:p w:rsidR="009F5C2E" w:rsidRPr="00BA4934" w:rsidRDefault="009F5C2E" w:rsidP="006F3F84">
      <w:pPr>
        <w:ind w:firstLine="698"/>
        <w:jc w:val="both"/>
        <w:rPr>
          <w:sz w:val="28"/>
          <w:szCs w:val="28"/>
        </w:rPr>
      </w:pPr>
    </w:p>
    <w:p w:rsidR="00351475" w:rsidRDefault="00351475">
      <w:pPr>
        <w:rPr>
          <w:b/>
          <w:sz w:val="28"/>
          <w:szCs w:val="28"/>
        </w:rPr>
      </w:pPr>
      <w:r>
        <w:rPr>
          <w:b/>
          <w:sz w:val="28"/>
          <w:szCs w:val="28"/>
        </w:rPr>
        <w:br w:type="page"/>
      </w:r>
    </w:p>
    <w:p w:rsidR="004726FA" w:rsidRDefault="004726FA" w:rsidP="006F3F84">
      <w:pPr>
        <w:ind w:firstLine="698"/>
        <w:jc w:val="both"/>
        <w:rPr>
          <w:b/>
          <w:sz w:val="28"/>
          <w:szCs w:val="28"/>
        </w:rPr>
      </w:pPr>
      <w:r w:rsidRPr="00BA4934">
        <w:rPr>
          <w:b/>
          <w:sz w:val="28"/>
          <w:szCs w:val="28"/>
        </w:rPr>
        <w:lastRenderedPageBreak/>
        <w:t>Строительство, реконструкция и содержание дорог противопожарного назначения.</w:t>
      </w:r>
    </w:p>
    <w:p w:rsidR="00361965" w:rsidRPr="00BA4934" w:rsidRDefault="00361965" w:rsidP="006F3F84">
      <w:pPr>
        <w:ind w:firstLine="698"/>
        <w:jc w:val="both"/>
        <w:rPr>
          <w:b/>
          <w:sz w:val="28"/>
          <w:szCs w:val="28"/>
        </w:rPr>
      </w:pPr>
    </w:p>
    <w:p w:rsidR="004726FA" w:rsidRPr="00BA4934" w:rsidRDefault="004726FA" w:rsidP="006F3F84">
      <w:pPr>
        <w:ind w:firstLine="698"/>
        <w:jc w:val="both"/>
        <w:rPr>
          <w:b/>
          <w:bCs/>
          <w:sz w:val="28"/>
          <w:szCs w:val="28"/>
        </w:rPr>
      </w:pPr>
      <w:r w:rsidRPr="00BA4934">
        <w:rPr>
          <w:sz w:val="28"/>
          <w:szCs w:val="28"/>
        </w:rPr>
        <w:t xml:space="preserve">Дороги противопожарного назначения относятся к дорогам лесохозяйственного назначения 3 типа, ширина земляного полотна которых равна </w:t>
      </w:r>
      <w:smartTag w:uri="urn:schemas-microsoft-com:office:smarttags" w:element="metricconverter">
        <w:smartTagPr>
          <w:attr w:name="ProductID" w:val="4,5 м"/>
        </w:smartTagPr>
        <w:r w:rsidRPr="00BA4934">
          <w:rPr>
            <w:sz w:val="28"/>
            <w:szCs w:val="28"/>
          </w:rPr>
          <w:t>4,5 м</w:t>
        </w:r>
      </w:smartTag>
      <w:r w:rsidRPr="00BA4934">
        <w:rPr>
          <w:sz w:val="28"/>
          <w:szCs w:val="28"/>
        </w:rPr>
        <w:t xml:space="preserve">, ширина обочин </w:t>
      </w:r>
      <w:r w:rsidR="00257069">
        <w:rPr>
          <w:sz w:val="28"/>
          <w:szCs w:val="28"/>
        </w:rPr>
        <w:t xml:space="preserve">– </w:t>
      </w:r>
      <w:smartTag w:uri="urn:schemas-microsoft-com:office:smarttags" w:element="metricconverter">
        <w:smartTagPr>
          <w:attr w:name="ProductID" w:val="0,5 м"/>
        </w:smartTagPr>
        <w:r w:rsidRPr="00BA4934">
          <w:rPr>
            <w:sz w:val="28"/>
            <w:szCs w:val="28"/>
          </w:rPr>
          <w:t>0,5 м</w:t>
        </w:r>
      </w:smartTag>
      <w:r w:rsidRPr="00BA4934">
        <w:rPr>
          <w:sz w:val="28"/>
          <w:szCs w:val="28"/>
        </w:rPr>
        <w:t>. Устраивают их в дополнение к имеющейся сети лесных дорог, чтобы обеспечить проезд автотранспорта к участкам, опасным в пожарном отношении, и к водоемам. К ним также можно отнести грунтовые естественные проезды, проезжие квартальные просеки и различные трассы. Необходимо поддерживать в проезжем состоянии имеющуюся в городских лесах сеть лесных дорог.</w:t>
      </w:r>
    </w:p>
    <w:p w:rsidR="00257069" w:rsidRDefault="00257069" w:rsidP="006F3F84">
      <w:pPr>
        <w:ind w:firstLine="698"/>
        <w:rPr>
          <w:b/>
          <w:sz w:val="28"/>
          <w:szCs w:val="28"/>
        </w:rPr>
      </w:pPr>
    </w:p>
    <w:p w:rsidR="004726FA" w:rsidRDefault="004726FA" w:rsidP="006F3F84">
      <w:pPr>
        <w:ind w:firstLine="698"/>
        <w:rPr>
          <w:b/>
          <w:sz w:val="28"/>
          <w:szCs w:val="28"/>
        </w:rPr>
      </w:pPr>
      <w:r w:rsidRPr="00BA4934">
        <w:rPr>
          <w:b/>
          <w:sz w:val="28"/>
          <w:szCs w:val="28"/>
        </w:rPr>
        <w:t>Противопожарные барьеры.</w:t>
      </w:r>
    </w:p>
    <w:p w:rsidR="00361965" w:rsidRPr="00BA4934" w:rsidRDefault="00361965" w:rsidP="006F3F84">
      <w:pPr>
        <w:ind w:firstLine="698"/>
        <w:rPr>
          <w:b/>
          <w:sz w:val="28"/>
          <w:szCs w:val="28"/>
        </w:rPr>
      </w:pPr>
    </w:p>
    <w:p w:rsidR="004726FA" w:rsidRPr="00BA4934" w:rsidRDefault="004726FA" w:rsidP="006F3F84">
      <w:pPr>
        <w:ind w:firstLine="698"/>
        <w:jc w:val="both"/>
        <w:rPr>
          <w:sz w:val="28"/>
          <w:szCs w:val="28"/>
        </w:rPr>
      </w:pPr>
      <w:r w:rsidRPr="00BA4934">
        <w:rPr>
          <w:sz w:val="28"/>
          <w:szCs w:val="28"/>
        </w:rPr>
        <w:t>Создание системы противопожарных барьеров должно иметь целью разделения пожароопасных хвойных лесных массивов на изолированные друг от друга блоки разной величины.</w:t>
      </w:r>
    </w:p>
    <w:p w:rsidR="004726FA" w:rsidRPr="00BA4934" w:rsidRDefault="004726FA" w:rsidP="006F3F84">
      <w:pPr>
        <w:ind w:firstLine="698"/>
        <w:jc w:val="both"/>
        <w:rPr>
          <w:sz w:val="28"/>
          <w:szCs w:val="28"/>
        </w:rPr>
      </w:pPr>
      <w:r w:rsidRPr="00BA4934">
        <w:rPr>
          <w:sz w:val="28"/>
          <w:szCs w:val="28"/>
        </w:rPr>
        <w:t>Крупные пожароопасные массивы хвойных древостоев должны разделяться на блоки площадью, в зависимости от степени пожарной опасности и интенсивности лесного хозяйства, от 2 до 12 тыс. га.</w:t>
      </w:r>
    </w:p>
    <w:p w:rsidR="004726FA" w:rsidRPr="00BA4934" w:rsidRDefault="004726FA" w:rsidP="006F3F84">
      <w:pPr>
        <w:ind w:firstLine="698"/>
        <w:jc w:val="both"/>
        <w:rPr>
          <w:sz w:val="28"/>
          <w:szCs w:val="28"/>
        </w:rPr>
      </w:pPr>
      <w:r w:rsidRPr="00BA4934">
        <w:rPr>
          <w:sz w:val="28"/>
          <w:szCs w:val="28"/>
        </w:rPr>
        <w:t xml:space="preserve">Крупные участки хвойных молодняков естественного и искусственного происхождения в защитных категориях лесов рекомендуется разделять на блоки площадью </w:t>
      </w:r>
      <w:smartTag w:uri="urn:schemas-microsoft-com:office:smarttags" w:element="metricconverter">
        <w:smartTagPr>
          <w:attr w:name="ProductID" w:val="25 га"/>
        </w:smartTagPr>
        <w:r w:rsidRPr="00BA4934">
          <w:rPr>
            <w:sz w:val="28"/>
            <w:szCs w:val="28"/>
          </w:rPr>
          <w:t>25 га</w:t>
        </w:r>
      </w:smartTag>
      <w:r w:rsidRPr="00BA4934">
        <w:rPr>
          <w:sz w:val="28"/>
          <w:szCs w:val="28"/>
        </w:rPr>
        <w:t>.</w:t>
      </w:r>
    </w:p>
    <w:p w:rsidR="004726FA" w:rsidRPr="00BA4934" w:rsidRDefault="004726FA" w:rsidP="006F3F84">
      <w:pPr>
        <w:ind w:firstLine="698"/>
        <w:jc w:val="both"/>
        <w:rPr>
          <w:sz w:val="28"/>
          <w:szCs w:val="28"/>
        </w:rPr>
      </w:pPr>
      <w:r w:rsidRPr="00BA4934">
        <w:rPr>
          <w:sz w:val="28"/>
          <w:szCs w:val="28"/>
        </w:rPr>
        <w:t>В качестве противопожарных барьеров, ограничивающих указанных блоки, в первую очередь должны быть использованы имеющиеся в городских лесах естественные барьеры (большие озера, реки, участки леса с преобладанием лиственных пород), а также искусственные разрывы в виде трасс железных и автомобильных дорог, ЛЭП, трубопроводов и т.п.</w:t>
      </w:r>
    </w:p>
    <w:p w:rsidR="004726FA" w:rsidRPr="00BA4934" w:rsidRDefault="004726FA" w:rsidP="006F3F84">
      <w:pPr>
        <w:ind w:firstLine="698"/>
        <w:jc w:val="both"/>
        <w:rPr>
          <w:b/>
          <w:bCs/>
          <w:sz w:val="28"/>
          <w:szCs w:val="28"/>
        </w:rPr>
      </w:pPr>
      <w:r w:rsidRPr="00BA4934">
        <w:rPr>
          <w:sz w:val="28"/>
          <w:szCs w:val="28"/>
        </w:rPr>
        <w:t>Система противопожарных барьеров в лесах снижает степень пожарной опасности в лесах. К противопожарным барьерам, специально создаваемым в городских лесах, относятся:</w:t>
      </w:r>
    </w:p>
    <w:p w:rsidR="004726FA" w:rsidRPr="00BA4934" w:rsidRDefault="004726FA" w:rsidP="006F3F84">
      <w:pPr>
        <w:ind w:firstLine="698"/>
        <w:jc w:val="both"/>
        <w:rPr>
          <w:b/>
          <w:bCs/>
          <w:sz w:val="28"/>
          <w:szCs w:val="28"/>
        </w:rPr>
      </w:pPr>
      <w:r w:rsidRPr="00BA4934">
        <w:rPr>
          <w:sz w:val="28"/>
          <w:szCs w:val="28"/>
        </w:rPr>
        <w:t>- минерализованные полосы;</w:t>
      </w:r>
    </w:p>
    <w:p w:rsidR="004726FA" w:rsidRPr="00BA4934" w:rsidRDefault="004726FA" w:rsidP="006F3F84">
      <w:pPr>
        <w:ind w:firstLine="698"/>
        <w:jc w:val="both"/>
        <w:rPr>
          <w:b/>
          <w:bCs/>
          <w:sz w:val="28"/>
          <w:szCs w:val="28"/>
        </w:rPr>
      </w:pPr>
      <w:r w:rsidRPr="00BA4934">
        <w:rPr>
          <w:sz w:val="28"/>
          <w:szCs w:val="28"/>
        </w:rPr>
        <w:t>- противопожарные разрывы;</w:t>
      </w:r>
    </w:p>
    <w:p w:rsidR="004726FA" w:rsidRPr="00BA4934" w:rsidRDefault="004726FA" w:rsidP="006F3F84">
      <w:pPr>
        <w:ind w:firstLine="698"/>
        <w:jc w:val="both"/>
        <w:rPr>
          <w:b/>
          <w:bCs/>
          <w:sz w:val="28"/>
          <w:szCs w:val="28"/>
        </w:rPr>
      </w:pPr>
      <w:r w:rsidRPr="00BA4934">
        <w:rPr>
          <w:sz w:val="28"/>
          <w:szCs w:val="28"/>
        </w:rPr>
        <w:t>- противопожарные заслоны;</w:t>
      </w:r>
    </w:p>
    <w:p w:rsidR="004726FA" w:rsidRPr="00BA4934" w:rsidRDefault="004726FA" w:rsidP="006F3F84">
      <w:pPr>
        <w:ind w:firstLine="698"/>
        <w:jc w:val="both"/>
        <w:rPr>
          <w:b/>
          <w:bCs/>
          <w:sz w:val="28"/>
          <w:szCs w:val="28"/>
        </w:rPr>
      </w:pPr>
      <w:r w:rsidRPr="00BA4934">
        <w:rPr>
          <w:sz w:val="28"/>
          <w:szCs w:val="28"/>
        </w:rPr>
        <w:t>- противопожарные опушки.</w:t>
      </w:r>
    </w:p>
    <w:p w:rsidR="004726FA" w:rsidRPr="00BA4934" w:rsidRDefault="004726FA" w:rsidP="006F3F84">
      <w:pPr>
        <w:ind w:firstLine="698"/>
        <w:jc w:val="both"/>
        <w:rPr>
          <w:spacing w:val="4"/>
          <w:sz w:val="28"/>
          <w:szCs w:val="28"/>
        </w:rPr>
      </w:pPr>
      <w:r w:rsidRPr="00BA4934">
        <w:rPr>
          <w:spacing w:val="4"/>
          <w:sz w:val="28"/>
          <w:szCs w:val="28"/>
        </w:rPr>
        <w:t>Минерализованные полосы</w:t>
      </w:r>
      <w:r w:rsidRPr="00BA4934">
        <w:rPr>
          <w:b/>
          <w:i/>
          <w:spacing w:val="4"/>
          <w:sz w:val="28"/>
          <w:szCs w:val="28"/>
        </w:rPr>
        <w:t xml:space="preserve"> </w:t>
      </w:r>
      <w:r w:rsidRPr="00BA4934">
        <w:rPr>
          <w:spacing w:val="4"/>
          <w:sz w:val="28"/>
          <w:szCs w:val="28"/>
        </w:rPr>
        <w:t xml:space="preserve">являются барьерами на пути движения огня. Минерализованные полосы устраиваются: </w:t>
      </w:r>
    </w:p>
    <w:p w:rsidR="004726FA" w:rsidRPr="00BA4934" w:rsidRDefault="004726FA" w:rsidP="006F3F84">
      <w:pPr>
        <w:ind w:firstLine="698"/>
        <w:jc w:val="both"/>
        <w:rPr>
          <w:spacing w:val="4"/>
          <w:sz w:val="28"/>
          <w:szCs w:val="28"/>
        </w:rPr>
      </w:pPr>
      <w:r w:rsidRPr="00BA4934">
        <w:rPr>
          <w:spacing w:val="4"/>
          <w:sz w:val="28"/>
          <w:szCs w:val="28"/>
        </w:rPr>
        <w:t>- вокруг мест, где разрешено разведение костров;</w:t>
      </w:r>
    </w:p>
    <w:p w:rsidR="004726FA" w:rsidRPr="00BA4934" w:rsidRDefault="004726FA" w:rsidP="006F3F84">
      <w:pPr>
        <w:ind w:firstLine="698"/>
        <w:jc w:val="both"/>
        <w:rPr>
          <w:spacing w:val="4"/>
          <w:sz w:val="28"/>
          <w:szCs w:val="28"/>
        </w:rPr>
      </w:pPr>
      <w:r w:rsidRPr="00BA4934">
        <w:rPr>
          <w:spacing w:val="4"/>
          <w:sz w:val="28"/>
          <w:szCs w:val="28"/>
        </w:rPr>
        <w:t>- вокруг мест отдыха и курения;</w:t>
      </w:r>
    </w:p>
    <w:p w:rsidR="004726FA" w:rsidRPr="00BA4934" w:rsidRDefault="004726FA" w:rsidP="006F3F84">
      <w:pPr>
        <w:ind w:firstLine="698"/>
        <w:jc w:val="both"/>
        <w:rPr>
          <w:spacing w:val="4"/>
          <w:sz w:val="28"/>
          <w:szCs w:val="28"/>
        </w:rPr>
      </w:pPr>
      <w:r w:rsidRPr="00BA4934">
        <w:rPr>
          <w:spacing w:val="4"/>
          <w:sz w:val="28"/>
          <w:szCs w:val="28"/>
        </w:rPr>
        <w:t>- вокруг мест хранения горючих и смазочных материалов при проведении работ в лесу;</w:t>
      </w:r>
    </w:p>
    <w:p w:rsidR="004726FA" w:rsidRPr="00BA4934" w:rsidRDefault="004726FA" w:rsidP="006F3F84">
      <w:pPr>
        <w:ind w:firstLine="698"/>
        <w:jc w:val="both"/>
        <w:rPr>
          <w:spacing w:val="4"/>
          <w:sz w:val="28"/>
          <w:szCs w:val="28"/>
        </w:rPr>
      </w:pPr>
      <w:r w:rsidRPr="00BA4934">
        <w:rPr>
          <w:spacing w:val="4"/>
          <w:sz w:val="28"/>
          <w:szCs w:val="28"/>
        </w:rPr>
        <w:t>- вокруг хвойных лесосек и внутри их в условиях равнинных лесов на сухих почвах, если на лесосеках на пожароопасный сезон оставлена заготовленная древесина или порубочные остатки;</w:t>
      </w:r>
    </w:p>
    <w:p w:rsidR="004726FA" w:rsidRPr="00BA4934" w:rsidRDefault="004726FA" w:rsidP="006F3F84">
      <w:pPr>
        <w:ind w:firstLine="698"/>
        <w:jc w:val="both"/>
        <w:rPr>
          <w:spacing w:val="4"/>
          <w:sz w:val="28"/>
          <w:szCs w:val="28"/>
        </w:rPr>
      </w:pPr>
      <w:r w:rsidRPr="00BA4934">
        <w:rPr>
          <w:spacing w:val="4"/>
          <w:sz w:val="28"/>
          <w:szCs w:val="28"/>
        </w:rPr>
        <w:lastRenderedPageBreak/>
        <w:t>- вокруг мест складирования заготовленной древесины;</w:t>
      </w:r>
    </w:p>
    <w:p w:rsidR="004726FA" w:rsidRPr="00BA4934" w:rsidRDefault="004726FA" w:rsidP="006F3F84">
      <w:pPr>
        <w:ind w:firstLine="698"/>
        <w:jc w:val="both"/>
        <w:rPr>
          <w:spacing w:val="4"/>
          <w:sz w:val="28"/>
          <w:szCs w:val="28"/>
        </w:rPr>
      </w:pPr>
      <w:r w:rsidRPr="00BA4934">
        <w:rPr>
          <w:spacing w:val="4"/>
          <w:sz w:val="28"/>
          <w:szCs w:val="28"/>
        </w:rPr>
        <w:t>- вдоль дорог по границе с полосой отвода;</w:t>
      </w:r>
    </w:p>
    <w:p w:rsidR="004726FA" w:rsidRPr="00BA4934" w:rsidRDefault="004726FA" w:rsidP="006F3F84">
      <w:pPr>
        <w:ind w:firstLine="698"/>
        <w:jc w:val="both"/>
        <w:rPr>
          <w:spacing w:val="4"/>
          <w:sz w:val="28"/>
          <w:szCs w:val="28"/>
        </w:rPr>
      </w:pPr>
      <w:r w:rsidRPr="00BA4934">
        <w:rPr>
          <w:spacing w:val="4"/>
          <w:sz w:val="28"/>
          <w:szCs w:val="28"/>
        </w:rPr>
        <w:t>- вокруг хвойных молодняков и лесных культур;</w:t>
      </w:r>
    </w:p>
    <w:p w:rsidR="004726FA" w:rsidRPr="00BA4934" w:rsidRDefault="004726FA" w:rsidP="006F3F84">
      <w:pPr>
        <w:ind w:firstLine="698"/>
        <w:jc w:val="both"/>
        <w:rPr>
          <w:spacing w:val="4"/>
          <w:sz w:val="28"/>
          <w:szCs w:val="28"/>
        </w:rPr>
      </w:pPr>
      <w:r w:rsidRPr="00BA4934">
        <w:rPr>
          <w:spacing w:val="4"/>
          <w:sz w:val="28"/>
          <w:szCs w:val="28"/>
        </w:rPr>
        <w:t>- по границе с сельскохозяйственными угодьями.</w:t>
      </w:r>
    </w:p>
    <w:p w:rsidR="004726FA" w:rsidRPr="00BA4934" w:rsidRDefault="004726FA" w:rsidP="006F3F84">
      <w:pPr>
        <w:ind w:firstLine="698"/>
        <w:jc w:val="both"/>
        <w:rPr>
          <w:spacing w:val="4"/>
          <w:sz w:val="28"/>
          <w:szCs w:val="28"/>
        </w:rPr>
      </w:pPr>
      <w:r w:rsidRPr="00BA4934">
        <w:rPr>
          <w:spacing w:val="4"/>
          <w:sz w:val="28"/>
          <w:szCs w:val="28"/>
        </w:rPr>
        <w:t xml:space="preserve">Ширина минерализованной полосы зависит от высоты пламени низового пожара и возможной максимальной скорости ветра под пологом. Защитная эффективность минерализованных полос повышается с увеличением ее ширины. Минимальная ширина минерализованной полосы- </w:t>
      </w:r>
      <w:smartTag w:uri="urn:schemas-microsoft-com:office:smarttags" w:element="metricconverter">
        <w:smartTagPr>
          <w:attr w:name="ProductID" w:val="1,4 метра"/>
        </w:smartTagPr>
        <w:r w:rsidRPr="00BA4934">
          <w:rPr>
            <w:spacing w:val="4"/>
            <w:sz w:val="28"/>
            <w:szCs w:val="28"/>
          </w:rPr>
          <w:t>1,4 метра</w:t>
        </w:r>
      </w:smartTag>
      <w:r w:rsidRPr="00BA4934">
        <w:rPr>
          <w:spacing w:val="4"/>
          <w:sz w:val="28"/>
          <w:szCs w:val="28"/>
        </w:rPr>
        <w:t xml:space="preserve"> (один проход плуга ПКЛ-70).</w:t>
      </w:r>
    </w:p>
    <w:p w:rsidR="004726FA" w:rsidRPr="00BA4934" w:rsidRDefault="004726FA" w:rsidP="006F3F84">
      <w:pPr>
        <w:ind w:firstLine="698"/>
        <w:jc w:val="both"/>
        <w:rPr>
          <w:spacing w:val="4"/>
          <w:sz w:val="28"/>
          <w:szCs w:val="28"/>
        </w:rPr>
      </w:pPr>
      <w:r w:rsidRPr="00BA4934">
        <w:rPr>
          <w:spacing w:val="4"/>
          <w:sz w:val="28"/>
          <w:szCs w:val="28"/>
        </w:rPr>
        <w:t>Рекомендуется создавать полосы шириной не менее 2,0-</w:t>
      </w:r>
      <w:smartTag w:uri="urn:schemas-microsoft-com:office:smarttags" w:element="metricconverter">
        <w:smartTagPr>
          <w:attr w:name="ProductID" w:val="2,5 м"/>
        </w:smartTagPr>
        <w:r w:rsidRPr="00BA4934">
          <w:rPr>
            <w:spacing w:val="4"/>
            <w:sz w:val="28"/>
            <w:szCs w:val="28"/>
          </w:rPr>
          <w:t>2,5 м</w:t>
        </w:r>
      </w:smartTag>
      <w:r w:rsidRPr="00BA4934">
        <w:rPr>
          <w:spacing w:val="4"/>
          <w:sz w:val="28"/>
          <w:szCs w:val="28"/>
        </w:rPr>
        <w:t xml:space="preserve">. Наиболее подходящим для выполнения данной работы  является плуг лесопожарный комбинированный ПЛК-2,0, создающий минерализованную полосу шириной </w:t>
      </w:r>
      <w:smartTag w:uri="urn:schemas-microsoft-com:office:smarttags" w:element="metricconverter">
        <w:smartTagPr>
          <w:attr w:name="ProductID" w:val="2,3 м"/>
        </w:smartTagPr>
        <w:r w:rsidRPr="00BA4934">
          <w:rPr>
            <w:spacing w:val="4"/>
            <w:sz w:val="28"/>
            <w:szCs w:val="28"/>
          </w:rPr>
          <w:t>2,3 м</w:t>
        </w:r>
      </w:smartTag>
      <w:r w:rsidRPr="00BA4934">
        <w:rPr>
          <w:spacing w:val="4"/>
          <w:sz w:val="28"/>
          <w:szCs w:val="28"/>
        </w:rPr>
        <w:t>.</w:t>
      </w:r>
    </w:p>
    <w:p w:rsidR="004726FA" w:rsidRPr="00BA4934" w:rsidRDefault="004726FA" w:rsidP="006F3F84">
      <w:pPr>
        <w:ind w:firstLine="698"/>
        <w:jc w:val="both"/>
        <w:rPr>
          <w:spacing w:val="4"/>
          <w:sz w:val="28"/>
          <w:szCs w:val="28"/>
        </w:rPr>
      </w:pPr>
      <w:r w:rsidRPr="00BA4934">
        <w:rPr>
          <w:spacing w:val="4"/>
          <w:sz w:val="28"/>
          <w:szCs w:val="28"/>
        </w:rPr>
        <w:t>Необходимо проводить систематические уходы за минерализованными полосами, их подновление и восстановление.</w:t>
      </w:r>
    </w:p>
    <w:p w:rsidR="004726FA" w:rsidRPr="00BA4934" w:rsidRDefault="004726FA" w:rsidP="006F3F84">
      <w:pPr>
        <w:pStyle w:val="a4"/>
        <w:jc w:val="right"/>
        <w:rPr>
          <w:sz w:val="24"/>
          <w:szCs w:val="24"/>
        </w:rPr>
      </w:pPr>
    </w:p>
    <w:p w:rsidR="004726FA" w:rsidRPr="00BA4934" w:rsidRDefault="00C05BBB" w:rsidP="006F3F84">
      <w:pPr>
        <w:pStyle w:val="a4"/>
        <w:jc w:val="right"/>
        <w:rPr>
          <w:i/>
          <w:szCs w:val="28"/>
        </w:rPr>
      </w:pPr>
      <w:r w:rsidRPr="00BA4934">
        <w:rPr>
          <w:i/>
          <w:szCs w:val="28"/>
        </w:rPr>
        <w:t xml:space="preserve">Таблица </w:t>
      </w:r>
      <w:r w:rsidR="00DB68E7" w:rsidRPr="00BA4934">
        <w:rPr>
          <w:i/>
          <w:szCs w:val="28"/>
        </w:rPr>
        <w:t>38</w:t>
      </w:r>
    </w:p>
    <w:p w:rsidR="004726FA" w:rsidRPr="00BA4934" w:rsidRDefault="004726FA" w:rsidP="006F3F84">
      <w:pPr>
        <w:pStyle w:val="a4"/>
        <w:jc w:val="center"/>
        <w:rPr>
          <w:szCs w:val="28"/>
        </w:rPr>
      </w:pPr>
      <w:r w:rsidRPr="00BA4934">
        <w:rPr>
          <w:szCs w:val="28"/>
        </w:rPr>
        <w:t xml:space="preserve">Нормативы размещения минерализованных полос </w:t>
      </w:r>
    </w:p>
    <w:p w:rsidR="004726FA" w:rsidRPr="00BA4934" w:rsidRDefault="004726FA" w:rsidP="006F3F84">
      <w:pPr>
        <w:pStyle w:val="a4"/>
        <w:jc w:val="center"/>
        <w:rPr>
          <w:szCs w:val="28"/>
        </w:rPr>
      </w:pPr>
      <w:r w:rsidRPr="00BA4934">
        <w:rPr>
          <w:szCs w:val="28"/>
        </w:rPr>
        <w:t>в хвойных древостоях</w:t>
      </w:r>
    </w:p>
    <w:p w:rsidR="004726FA" w:rsidRPr="00BA4934" w:rsidRDefault="004726FA" w:rsidP="006F3F84">
      <w:pPr>
        <w:ind w:left="-57" w:right="-57" w:firstLine="709"/>
        <w:jc w:val="both"/>
        <w:rPr>
          <w:sz w:val="28"/>
          <w:szCs w:val="28"/>
        </w:rPr>
      </w:pP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3601"/>
        <w:gridCol w:w="2163"/>
        <w:gridCol w:w="2163"/>
        <w:gridCol w:w="1361"/>
      </w:tblGrid>
      <w:tr w:rsidR="004726FA" w:rsidRPr="00BA4934" w:rsidTr="00314427">
        <w:trPr>
          <w:trHeight w:val="57"/>
          <w:tblHeader/>
          <w:jc w:val="center"/>
        </w:trPr>
        <w:tc>
          <w:tcPr>
            <w:tcW w:w="2126" w:type="pct"/>
            <w:vAlign w:val="center"/>
          </w:tcPr>
          <w:p w:rsidR="004726FA" w:rsidRPr="00BA4934" w:rsidRDefault="004726FA" w:rsidP="006F3F84">
            <w:pPr>
              <w:spacing w:line="260" w:lineRule="exact"/>
              <w:jc w:val="center"/>
              <w:rPr>
                <w:sz w:val="22"/>
                <w:szCs w:val="22"/>
              </w:rPr>
            </w:pPr>
            <w:r w:rsidRPr="00BA4934">
              <w:rPr>
                <w:sz w:val="22"/>
                <w:szCs w:val="22"/>
              </w:rPr>
              <w:t>Типы леса</w:t>
            </w:r>
          </w:p>
        </w:tc>
        <w:tc>
          <w:tcPr>
            <w:tcW w:w="888" w:type="pct"/>
            <w:vAlign w:val="center"/>
          </w:tcPr>
          <w:p w:rsidR="004726FA" w:rsidRPr="00BA4934" w:rsidRDefault="004726FA" w:rsidP="006F3F84">
            <w:pPr>
              <w:spacing w:line="260" w:lineRule="exact"/>
              <w:jc w:val="center"/>
              <w:rPr>
                <w:sz w:val="22"/>
                <w:szCs w:val="22"/>
              </w:rPr>
            </w:pPr>
            <w:r w:rsidRPr="00BA4934">
              <w:rPr>
                <w:sz w:val="22"/>
                <w:szCs w:val="22"/>
              </w:rPr>
              <w:t>Расстояние между минерализованными полосами, м</w:t>
            </w:r>
          </w:p>
        </w:tc>
        <w:tc>
          <w:tcPr>
            <w:tcW w:w="1066" w:type="pct"/>
            <w:vAlign w:val="center"/>
          </w:tcPr>
          <w:p w:rsidR="004726FA" w:rsidRPr="00BA4934" w:rsidRDefault="004726FA" w:rsidP="006F3F84">
            <w:pPr>
              <w:spacing w:line="260" w:lineRule="exact"/>
              <w:jc w:val="center"/>
              <w:rPr>
                <w:sz w:val="22"/>
                <w:szCs w:val="22"/>
              </w:rPr>
            </w:pPr>
            <w:r w:rsidRPr="00BA4934">
              <w:rPr>
                <w:sz w:val="22"/>
                <w:szCs w:val="22"/>
              </w:rPr>
              <w:t>Площадь участков ограниченных минерализованными полосами, га</w:t>
            </w:r>
          </w:p>
        </w:tc>
        <w:tc>
          <w:tcPr>
            <w:tcW w:w="920" w:type="pct"/>
            <w:vAlign w:val="center"/>
          </w:tcPr>
          <w:p w:rsidR="004726FA" w:rsidRPr="00BA4934" w:rsidRDefault="004726FA" w:rsidP="006F3F84">
            <w:pPr>
              <w:spacing w:line="260" w:lineRule="exact"/>
              <w:jc w:val="center"/>
              <w:rPr>
                <w:sz w:val="22"/>
                <w:szCs w:val="22"/>
              </w:rPr>
            </w:pPr>
            <w:r w:rsidRPr="00BA4934">
              <w:rPr>
                <w:sz w:val="22"/>
                <w:szCs w:val="22"/>
              </w:rPr>
              <w:t>Ширина полос, м</w:t>
            </w:r>
          </w:p>
        </w:tc>
      </w:tr>
      <w:tr w:rsidR="004726FA" w:rsidRPr="00BA4934" w:rsidTr="00314427">
        <w:trPr>
          <w:trHeight w:val="57"/>
          <w:jc w:val="center"/>
        </w:trPr>
        <w:tc>
          <w:tcPr>
            <w:tcW w:w="5000" w:type="pct"/>
            <w:gridSpan w:val="4"/>
            <w:vAlign w:val="center"/>
          </w:tcPr>
          <w:p w:rsidR="004726FA" w:rsidRPr="00BA4934" w:rsidRDefault="004726FA" w:rsidP="006F3F84">
            <w:pPr>
              <w:spacing w:line="260" w:lineRule="exact"/>
              <w:jc w:val="center"/>
              <w:rPr>
                <w:sz w:val="22"/>
                <w:szCs w:val="22"/>
              </w:rPr>
            </w:pPr>
            <w:r w:rsidRPr="00BA4934">
              <w:rPr>
                <w:sz w:val="22"/>
                <w:szCs w:val="22"/>
              </w:rPr>
              <w:t>Молодняки – приспевающие древостои</w:t>
            </w:r>
          </w:p>
        </w:tc>
      </w:tr>
      <w:tr w:rsidR="004726FA" w:rsidRPr="00BA4934" w:rsidTr="00314427">
        <w:trPr>
          <w:trHeight w:val="57"/>
          <w:jc w:val="center"/>
        </w:trPr>
        <w:tc>
          <w:tcPr>
            <w:tcW w:w="2126" w:type="pct"/>
          </w:tcPr>
          <w:p w:rsidR="004726FA" w:rsidRPr="00BA4934" w:rsidRDefault="004726FA" w:rsidP="00314427">
            <w:pPr>
              <w:spacing w:line="260" w:lineRule="exact"/>
              <w:rPr>
                <w:sz w:val="22"/>
                <w:szCs w:val="22"/>
              </w:rPr>
            </w:pPr>
            <w:r w:rsidRPr="00BA4934">
              <w:rPr>
                <w:sz w:val="22"/>
                <w:szCs w:val="22"/>
              </w:rPr>
              <w:t>Лишайниковые, кустарниково-лишайниковые, лишайниково-брусничные, вейниковые</w:t>
            </w:r>
          </w:p>
        </w:tc>
        <w:tc>
          <w:tcPr>
            <w:tcW w:w="888" w:type="pct"/>
            <w:vAlign w:val="center"/>
          </w:tcPr>
          <w:p w:rsidR="004726FA" w:rsidRPr="00BA4934" w:rsidRDefault="004726FA" w:rsidP="006F3F84">
            <w:pPr>
              <w:spacing w:line="260" w:lineRule="exact"/>
              <w:jc w:val="center"/>
              <w:rPr>
                <w:sz w:val="22"/>
                <w:szCs w:val="22"/>
              </w:rPr>
            </w:pPr>
            <w:r w:rsidRPr="00BA4934">
              <w:rPr>
                <w:sz w:val="22"/>
                <w:szCs w:val="22"/>
              </w:rPr>
              <w:t>450</w:t>
            </w:r>
          </w:p>
        </w:tc>
        <w:tc>
          <w:tcPr>
            <w:tcW w:w="1066" w:type="pct"/>
            <w:vAlign w:val="center"/>
          </w:tcPr>
          <w:p w:rsidR="004726FA" w:rsidRPr="00BA4934" w:rsidRDefault="004726FA" w:rsidP="006F3F84">
            <w:pPr>
              <w:spacing w:line="260" w:lineRule="exact"/>
              <w:jc w:val="center"/>
              <w:rPr>
                <w:sz w:val="22"/>
                <w:szCs w:val="22"/>
              </w:rPr>
            </w:pPr>
            <w:r w:rsidRPr="00BA4934">
              <w:rPr>
                <w:sz w:val="22"/>
                <w:szCs w:val="22"/>
              </w:rPr>
              <w:t>20</w:t>
            </w:r>
          </w:p>
        </w:tc>
        <w:tc>
          <w:tcPr>
            <w:tcW w:w="920" w:type="pct"/>
            <w:vAlign w:val="center"/>
          </w:tcPr>
          <w:p w:rsidR="004726FA" w:rsidRPr="00BA4934" w:rsidRDefault="004726FA" w:rsidP="006F3F84">
            <w:pPr>
              <w:spacing w:line="260" w:lineRule="exact"/>
              <w:jc w:val="center"/>
              <w:rPr>
                <w:sz w:val="22"/>
                <w:szCs w:val="22"/>
              </w:rPr>
            </w:pPr>
            <w:r w:rsidRPr="00BA4934">
              <w:rPr>
                <w:sz w:val="22"/>
                <w:szCs w:val="22"/>
              </w:rPr>
              <w:t>1,0 - 1,5</w:t>
            </w:r>
          </w:p>
        </w:tc>
      </w:tr>
      <w:tr w:rsidR="004726FA" w:rsidRPr="00BA4934" w:rsidTr="00314427">
        <w:trPr>
          <w:trHeight w:val="57"/>
          <w:jc w:val="center"/>
        </w:trPr>
        <w:tc>
          <w:tcPr>
            <w:tcW w:w="2126" w:type="pct"/>
          </w:tcPr>
          <w:p w:rsidR="004726FA" w:rsidRPr="00BA4934" w:rsidRDefault="004726FA" w:rsidP="00314427">
            <w:pPr>
              <w:spacing w:line="260" w:lineRule="exact"/>
              <w:rPr>
                <w:sz w:val="22"/>
                <w:szCs w:val="22"/>
              </w:rPr>
            </w:pPr>
            <w:r w:rsidRPr="00BA4934">
              <w:rPr>
                <w:sz w:val="22"/>
                <w:szCs w:val="22"/>
              </w:rPr>
              <w:t>Брусничные, ягодниковые, мшистые, мшисто-ягодниковые</w:t>
            </w:r>
          </w:p>
        </w:tc>
        <w:tc>
          <w:tcPr>
            <w:tcW w:w="888" w:type="pct"/>
            <w:vAlign w:val="center"/>
          </w:tcPr>
          <w:p w:rsidR="004726FA" w:rsidRPr="00BA4934" w:rsidRDefault="004726FA" w:rsidP="006F3F84">
            <w:pPr>
              <w:spacing w:line="260" w:lineRule="exact"/>
              <w:jc w:val="center"/>
              <w:rPr>
                <w:sz w:val="22"/>
                <w:szCs w:val="22"/>
              </w:rPr>
            </w:pPr>
            <w:r w:rsidRPr="00BA4934">
              <w:rPr>
                <w:sz w:val="22"/>
                <w:szCs w:val="22"/>
              </w:rPr>
              <w:t>550</w:t>
            </w:r>
          </w:p>
        </w:tc>
        <w:tc>
          <w:tcPr>
            <w:tcW w:w="1066" w:type="pct"/>
            <w:vAlign w:val="center"/>
          </w:tcPr>
          <w:p w:rsidR="004726FA" w:rsidRPr="00BA4934" w:rsidRDefault="004726FA" w:rsidP="006F3F84">
            <w:pPr>
              <w:spacing w:line="260" w:lineRule="exact"/>
              <w:jc w:val="center"/>
              <w:rPr>
                <w:sz w:val="22"/>
                <w:szCs w:val="22"/>
              </w:rPr>
            </w:pPr>
            <w:r w:rsidRPr="00BA4934">
              <w:rPr>
                <w:sz w:val="22"/>
                <w:szCs w:val="22"/>
              </w:rPr>
              <w:t>30</w:t>
            </w:r>
          </w:p>
        </w:tc>
        <w:tc>
          <w:tcPr>
            <w:tcW w:w="920" w:type="pct"/>
            <w:vAlign w:val="center"/>
          </w:tcPr>
          <w:p w:rsidR="004726FA" w:rsidRPr="00BA4934" w:rsidRDefault="004726FA" w:rsidP="006F3F84">
            <w:pPr>
              <w:spacing w:line="260" w:lineRule="exact"/>
              <w:jc w:val="center"/>
              <w:rPr>
                <w:sz w:val="22"/>
                <w:szCs w:val="22"/>
              </w:rPr>
            </w:pPr>
            <w:r w:rsidRPr="00BA4934">
              <w:rPr>
                <w:sz w:val="22"/>
                <w:szCs w:val="22"/>
              </w:rPr>
              <w:t>1,5 - 2,5</w:t>
            </w:r>
          </w:p>
        </w:tc>
      </w:tr>
      <w:tr w:rsidR="004726FA" w:rsidRPr="00BA4934" w:rsidTr="00314427">
        <w:trPr>
          <w:trHeight w:val="57"/>
          <w:jc w:val="center"/>
        </w:trPr>
        <w:tc>
          <w:tcPr>
            <w:tcW w:w="2126" w:type="pct"/>
          </w:tcPr>
          <w:p w:rsidR="004726FA" w:rsidRPr="00BA4934" w:rsidRDefault="004726FA" w:rsidP="00314427">
            <w:pPr>
              <w:spacing w:line="260" w:lineRule="exact"/>
              <w:rPr>
                <w:sz w:val="22"/>
                <w:szCs w:val="22"/>
              </w:rPr>
            </w:pPr>
            <w:r w:rsidRPr="00BA4934">
              <w:rPr>
                <w:sz w:val="22"/>
                <w:szCs w:val="22"/>
              </w:rPr>
              <w:t xml:space="preserve">Разнотравные, зеленомошные, </w:t>
            </w:r>
          </w:p>
          <w:p w:rsidR="004726FA" w:rsidRPr="00BA4934" w:rsidRDefault="004726FA" w:rsidP="00314427">
            <w:pPr>
              <w:spacing w:line="260" w:lineRule="exact"/>
              <w:rPr>
                <w:sz w:val="22"/>
                <w:szCs w:val="22"/>
              </w:rPr>
            </w:pPr>
            <w:r w:rsidRPr="00BA4934">
              <w:rPr>
                <w:sz w:val="22"/>
                <w:szCs w:val="22"/>
              </w:rPr>
              <w:t>кустарниково-разнотравные</w:t>
            </w:r>
          </w:p>
        </w:tc>
        <w:tc>
          <w:tcPr>
            <w:tcW w:w="888" w:type="pct"/>
            <w:vAlign w:val="center"/>
          </w:tcPr>
          <w:p w:rsidR="004726FA" w:rsidRPr="00BA4934" w:rsidRDefault="004726FA" w:rsidP="006F3F84">
            <w:pPr>
              <w:spacing w:line="260" w:lineRule="exact"/>
              <w:jc w:val="center"/>
              <w:rPr>
                <w:sz w:val="22"/>
                <w:szCs w:val="22"/>
              </w:rPr>
            </w:pPr>
            <w:r w:rsidRPr="00BA4934">
              <w:rPr>
                <w:sz w:val="22"/>
                <w:szCs w:val="22"/>
              </w:rPr>
              <w:t>550</w:t>
            </w:r>
          </w:p>
        </w:tc>
        <w:tc>
          <w:tcPr>
            <w:tcW w:w="1066" w:type="pct"/>
            <w:vAlign w:val="center"/>
          </w:tcPr>
          <w:p w:rsidR="004726FA" w:rsidRPr="00BA4934" w:rsidRDefault="004726FA" w:rsidP="006F3F84">
            <w:pPr>
              <w:spacing w:line="260" w:lineRule="exact"/>
              <w:jc w:val="center"/>
              <w:rPr>
                <w:sz w:val="22"/>
                <w:szCs w:val="22"/>
              </w:rPr>
            </w:pPr>
            <w:r w:rsidRPr="00BA4934">
              <w:rPr>
                <w:sz w:val="22"/>
                <w:szCs w:val="22"/>
              </w:rPr>
              <w:t>30</w:t>
            </w:r>
          </w:p>
        </w:tc>
        <w:tc>
          <w:tcPr>
            <w:tcW w:w="920" w:type="pct"/>
            <w:vAlign w:val="center"/>
          </w:tcPr>
          <w:p w:rsidR="004726FA" w:rsidRPr="00BA4934" w:rsidRDefault="004726FA" w:rsidP="006F3F84">
            <w:pPr>
              <w:spacing w:line="260" w:lineRule="exact"/>
              <w:jc w:val="center"/>
              <w:rPr>
                <w:sz w:val="22"/>
                <w:szCs w:val="22"/>
              </w:rPr>
            </w:pPr>
            <w:r w:rsidRPr="00BA4934">
              <w:rPr>
                <w:sz w:val="22"/>
                <w:szCs w:val="22"/>
              </w:rPr>
              <w:t>1,5 - 2,5</w:t>
            </w:r>
          </w:p>
        </w:tc>
      </w:tr>
      <w:tr w:rsidR="004726FA" w:rsidRPr="00BA4934" w:rsidTr="00314427">
        <w:trPr>
          <w:trHeight w:val="57"/>
          <w:jc w:val="center"/>
        </w:trPr>
        <w:tc>
          <w:tcPr>
            <w:tcW w:w="5000" w:type="pct"/>
            <w:gridSpan w:val="4"/>
            <w:vAlign w:val="center"/>
          </w:tcPr>
          <w:p w:rsidR="004726FA" w:rsidRPr="00BA4934" w:rsidRDefault="004726FA" w:rsidP="006F3F84">
            <w:pPr>
              <w:spacing w:line="260" w:lineRule="exact"/>
              <w:jc w:val="center"/>
              <w:rPr>
                <w:sz w:val="22"/>
                <w:szCs w:val="22"/>
              </w:rPr>
            </w:pPr>
            <w:r w:rsidRPr="00BA4934">
              <w:rPr>
                <w:sz w:val="22"/>
                <w:szCs w:val="22"/>
              </w:rPr>
              <w:t>Молодняки – приспевающие древостои</w:t>
            </w:r>
          </w:p>
        </w:tc>
      </w:tr>
      <w:tr w:rsidR="004726FA" w:rsidRPr="00BA4934" w:rsidTr="00314427">
        <w:trPr>
          <w:trHeight w:val="57"/>
          <w:jc w:val="center"/>
        </w:trPr>
        <w:tc>
          <w:tcPr>
            <w:tcW w:w="2126" w:type="pct"/>
          </w:tcPr>
          <w:p w:rsidR="004726FA" w:rsidRPr="00BA4934" w:rsidRDefault="004726FA" w:rsidP="00314427">
            <w:pPr>
              <w:spacing w:line="260" w:lineRule="exact"/>
              <w:rPr>
                <w:sz w:val="22"/>
                <w:szCs w:val="22"/>
              </w:rPr>
            </w:pPr>
            <w:r w:rsidRPr="00BA4934">
              <w:rPr>
                <w:sz w:val="22"/>
                <w:szCs w:val="22"/>
              </w:rPr>
              <w:t xml:space="preserve">Широкотравные, папоротниковые, </w:t>
            </w:r>
          </w:p>
          <w:p w:rsidR="004726FA" w:rsidRPr="00BA4934" w:rsidRDefault="004726FA" w:rsidP="00314427">
            <w:pPr>
              <w:spacing w:line="260" w:lineRule="exact"/>
              <w:rPr>
                <w:sz w:val="22"/>
                <w:szCs w:val="22"/>
              </w:rPr>
            </w:pPr>
            <w:r w:rsidRPr="00BA4934">
              <w:rPr>
                <w:sz w:val="22"/>
                <w:szCs w:val="22"/>
              </w:rPr>
              <w:t>костяничные</w:t>
            </w:r>
          </w:p>
        </w:tc>
        <w:tc>
          <w:tcPr>
            <w:tcW w:w="888" w:type="pct"/>
            <w:vAlign w:val="center"/>
          </w:tcPr>
          <w:p w:rsidR="004726FA" w:rsidRPr="00BA4934" w:rsidRDefault="004726FA" w:rsidP="006F3F84">
            <w:pPr>
              <w:spacing w:line="260" w:lineRule="exact"/>
              <w:jc w:val="center"/>
              <w:rPr>
                <w:sz w:val="22"/>
                <w:szCs w:val="22"/>
              </w:rPr>
            </w:pPr>
            <w:r w:rsidRPr="00BA4934">
              <w:rPr>
                <w:sz w:val="22"/>
                <w:szCs w:val="22"/>
              </w:rPr>
              <w:t>650</w:t>
            </w:r>
          </w:p>
        </w:tc>
        <w:tc>
          <w:tcPr>
            <w:tcW w:w="1066" w:type="pct"/>
            <w:vAlign w:val="center"/>
          </w:tcPr>
          <w:p w:rsidR="004726FA" w:rsidRPr="00BA4934" w:rsidRDefault="004726FA" w:rsidP="006F3F84">
            <w:pPr>
              <w:spacing w:line="260" w:lineRule="exact"/>
              <w:jc w:val="center"/>
              <w:rPr>
                <w:sz w:val="22"/>
                <w:szCs w:val="22"/>
              </w:rPr>
            </w:pPr>
            <w:r w:rsidRPr="00BA4934">
              <w:rPr>
                <w:sz w:val="22"/>
                <w:szCs w:val="22"/>
              </w:rPr>
              <w:t>40</w:t>
            </w:r>
          </w:p>
        </w:tc>
        <w:tc>
          <w:tcPr>
            <w:tcW w:w="920" w:type="pct"/>
            <w:vAlign w:val="center"/>
          </w:tcPr>
          <w:p w:rsidR="004726FA" w:rsidRPr="00BA4934" w:rsidRDefault="004726FA" w:rsidP="006F3F84">
            <w:pPr>
              <w:spacing w:line="260" w:lineRule="exact"/>
              <w:jc w:val="center"/>
              <w:rPr>
                <w:sz w:val="22"/>
                <w:szCs w:val="22"/>
              </w:rPr>
            </w:pPr>
            <w:r w:rsidRPr="00BA4934">
              <w:rPr>
                <w:sz w:val="22"/>
                <w:szCs w:val="22"/>
              </w:rPr>
              <w:t>1,5 - 2,5</w:t>
            </w:r>
          </w:p>
        </w:tc>
      </w:tr>
      <w:tr w:rsidR="004726FA" w:rsidRPr="00BA4934" w:rsidTr="00314427">
        <w:trPr>
          <w:trHeight w:val="57"/>
          <w:jc w:val="center"/>
        </w:trPr>
        <w:tc>
          <w:tcPr>
            <w:tcW w:w="2126" w:type="pct"/>
          </w:tcPr>
          <w:p w:rsidR="004726FA" w:rsidRPr="00BA4934" w:rsidRDefault="004726FA" w:rsidP="00314427">
            <w:pPr>
              <w:spacing w:line="260" w:lineRule="exact"/>
              <w:rPr>
                <w:sz w:val="22"/>
                <w:szCs w:val="22"/>
              </w:rPr>
            </w:pPr>
            <w:r w:rsidRPr="00BA4934">
              <w:rPr>
                <w:sz w:val="22"/>
                <w:szCs w:val="22"/>
              </w:rPr>
              <w:t>Приручьевый, пойменные, багульниковые, разнотравно-пойменные</w:t>
            </w:r>
          </w:p>
        </w:tc>
        <w:tc>
          <w:tcPr>
            <w:tcW w:w="888" w:type="pct"/>
            <w:vAlign w:val="center"/>
          </w:tcPr>
          <w:p w:rsidR="004726FA" w:rsidRPr="00BA4934" w:rsidRDefault="004726FA" w:rsidP="006F3F84">
            <w:pPr>
              <w:spacing w:line="260" w:lineRule="exact"/>
              <w:jc w:val="center"/>
              <w:rPr>
                <w:sz w:val="22"/>
                <w:szCs w:val="22"/>
              </w:rPr>
            </w:pPr>
            <w:r w:rsidRPr="00BA4934">
              <w:rPr>
                <w:sz w:val="22"/>
                <w:szCs w:val="22"/>
              </w:rPr>
              <w:t>1000</w:t>
            </w:r>
          </w:p>
        </w:tc>
        <w:tc>
          <w:tcPr>
            <w:tcW w:w="1066" w:type="pct"/>
            <w:vAlign w:val="center"/>
          </w:tcPr>
          <w:p w:rsidR="004726FA" w:rsidRPr="00BA4934" w:rsidRDefault="004726FA" w:rsidP="006F3F84">
            <w:pPr>
              <w:spacing w:line="260" w:lineRule="exact"/>
              <w:jc w:val="center"/>
              <w:rPr>
                <w:sz w:val="22"/>
                <w:szCs w:val="22"/>
              </w:rPr>
            </w:pPr>
            <w:r w:rsidRPr="00BA4934">
              <w:rPr>
                <w:sz w:val="22"/>
                <w:szCs w:val="22"/>
              </w:rPr>
              <w:t>100</w:t>
            </w:r>
          </w:p>
        </w:tc>
        <w:tc>
          <w:tcPr>
            <w:tcW w:w="920" w:type="pct"/>
            <w:vAlign w:val="center"/>
          </w:tcPr>
          <w:p w:rsidR="004726FA" w:rsidRPr="00BA4934" w:rsidRDefault="004726FA" w:rsidP="006F3F84">
            <w:pPr>
              <w:spacing w:line="260" w:lineRule="exact"/>
              <w:jc w:val="center"/>
              <w:rPr>
                <w:sz w:val="22"/>
                <w:szCs w:val="22"/>
              </w:rPr>
            </w:pPr>
            <w:r w:rsidRPr="00BA4934">
              <w:rPr>
                <w:sz w:val="22"/>
                <w:szCs w:val="22"/>
              </w:rPr>
              <w:t>-</w:t>
            </w:r>
          </w:p>
        </w:tc>
      </w:tr>
      <w:tr w:rsidR="004726FA" w:rsidRPr="00BA4934" w:rsidTr="00314427">
        <w:trPr>
          <w:trHeight w:val="57"/>
          <w:jc w:val="center"/>
        </w:trPr>
        <w:tc>
          <w:tcPr>
            <w:tcW w:w="5000" w:type="pct"/>
            <w:gridSpan w:val="4"/>
            <w:vAlign w:val="center"/>
          </w:tcPr>
          <w:p w:rsidR="004726FA" w:rsidRPr="00BA4934" w:rsidRDefault="004726FA" w:rsidP="006F3F84">
            <w:pPr>
              <w:spacing w:line="260" w:lineRule="exact"/>
              <w:jc w:val="center"/>
              <w:rPr>
                <w:sz w:val="22"/>
                <w:szCs w:val="22"/>
              </w:rPr>
            </w:pPr>
            <w:r w:rsidRPr="00BA4934">
              <w:rPr>
                <w:sz w:val="22"/>
                <w:szCs w:val="22"/>
              </w:rPr>
              <w:t>Спелые и перестойные древостои</w:t>
            </w:r>
          </w:p>
        </w:tc>
      </w:tr>
      <w:tr w:rsidR="004726FA" w:rsidRPr="00BA4934" w:rsidTr="00314427">
        <w:trPr>
          <w:trHeight w:val="57"/>
          <w:jc w:val="center"/>
        </w:trPr>
        <w:tc>
          <w:tcPr>
            <w:tcW w:w="2126" w:type="pct"/>
            <w:vAlign w:val="center"/>
          </w:tcPr>
          <w:p w:rsidR="004726FA" w:rsidRPr="00BA4934" w:rsidRDefault="004726FA" w:rsidP="00314427">
            <w:pPr>
              <w:spacing w:line="260" w:lineRule="exact"/>
              <w:rPr>
                <w:sz w:val="22"/>
                <w:szCs w:val="22"/>
              </w:rPr>
            </w:pPr>
            <w:r w:rsidRPr="00BA4934">
              <w:rPr>
                <w:sz w:val="22"/>
                <w:szCs w:val="22"/>
              </w:rPr>
              <w:t>Все остальные</w:t>
            </w:r>
          </w:p>
        </w:tc>
        <w:tc>
          <w:tcPr>
            <w:tcW w:w="888" w:type="pct"/>
            <w:vAlign w:val="center"/>
          </w:tcPr>
          <w:p w:rsidR="004726FA" w:rsidRPr="00BA4934" w:rsidRDefault="004726FA" w:rsidP="006F3F84">
            <w:pPr>
              <w:spacing w:line="260" w:lineRule="exact"/>
              <w:jc w:val="center"/>
              <w:rPr>
                <w:sz w:val="22"/>
                <w:szCs w:val="22"/>
              </w:rPr>
            </w:pPr>
            <w:r w:rsidRPr="00BA4934">
              <w:rPr>
                <w:sz w:val="22"/>
                <w:szCs w:val="22"/>
              </w:rPr>
              <w:t>2000 - 4000</w:t>
            </w:r>
          </w:p>
        </w:tc>
        <w:tc>
          <w:tcPr>
            <w:tcW w:w="1066" w:type="pct"/>
            <w:vAlign w:val="center"/>
          </w:tcPr>
          <w:p w:rsidR="004726FA" w:rsidRPr="00BA4934" w:rsidRDefault="004726FA" w:rsidP="006F3F84">
            <w:pPr>
              <w:spacing w:line="260" w:lineRule="exact"/>
              <w:jc w:val="center"/>
              <w:rPr>
                <w:sz w:val="22"/>
                <w:szCs w:val="22"/>
              </w:rPr>
            </w:pPr>
            <w:r w:rsidRPr="00BA4934">
              <w:rPr>
                <w:sz w:val="22"/>
                <w:szCs w:val="22"/>
              </w:rPr>
              <w:t>400 - 1000</w:t>
            </w:r>
          </w:p>
        </w:tc>
        <w:tc>
          <w:tcPr>
            <w:tcW w:w="920" w:type="pct"/>
            <w:vAlign w:val="center"/>
          </w:tcPr>
          <w:p w:rsidR="004726FA" w:rsidRPr="00BA4934" w:rsidRDefault="004726FA" w:rsidP="006F3F84">
            <w:pPr>
              <w:spacing w:line="260" w:lineRule="exact"/>
              <w:jc w:val="center"/>
              <w:rPr>
                <w:sz w:val="22"/>
                <w:szCs w:val="22"/>
              </w:rPr>
            </w:pPr>
            <w:r w:rsidRPr="00BA4934">
              <w:rPr>
                <w:sz w:val="22"/>
                <w:szCs w:val="22"/>
              </w:rPr>
              <w:t>2,5 - 4,0</w:t>
            </w:r>
          </w:p>
        </w:tc>
      </w:tr>
    </w:tbl>
    <w:p w:rsidR="004726FA" w:rsidRPr="00BA4934" w:rsidRDefault="004726FA" w:rsidP="006F3F84">
      <w:pPr>
        <w:ind w:firstLine="709"/>
        <w:jc w:val="both"/>
        <w:rPr>
          <w:sz w:val="28"/>
          <w:szCs w:val="28"/>
        </w:rPr>
      </w:pPr>
    </w:p>
    <w:p w:rsidR="004726FA" w:rsidRPr="00BA4934" w:rsidRDefault="004726FA" w:rsidP="006F3F84">
      <w:pPr>
        <w:ind w:firstLine="709"/>
        <w:jc w:val="both"/>
        <w:rPr>
          <w:sz w:val="28"/>
          <w:szCs w:val="28"/>
        </w:rPr>
      </w:pPr>
      <w:r w:rsidRPr="00BA4934">
        <w:rPr>
          <w:sz w:val="28"/>
          <w:szCs w:val="28"/>
        </w:rPr>
        <w:t>Потребность в создании минерализованных полос вдоль дорог, вокруг поселков, культур и хвойных молодняков, а также их подновлении путем очистки от лесного мусора указана в таблице мероприятий по противопожарному устройству.</w:t>
      </w:r>
    </w:p>
    <w:p w:rsidR="004726FA" w:rsidRPr="00BA4934" w:rsidRDefault="004726FA" w:rsidP="006F3F84">
      <w:pPr>
        <w:ind w:firstLine="709"/>
        <w:jc w:val="both"/>
        <w:rPr>
          <w:b/>
          <w:bCs/>
          <w:sz w:val="28"/>
          <w:szCs w:val="28"/>
        </w:rPr>
      </w:pPr>
      <w:r w:rsidRPr="00BA4934">
        <w:rPr>
          <w:sz w:val="28"/>
          <w:szCs w:val="28"/>
        </w:rPr>
        <w:t xml:space="preserve">Противопожарные разрывы шириной 10-20 и даже </w:t>
      </w:r>
      <w:smartTag w:uri="urn:schemas-microsoft-com:office:smarttags" w:element="metricconverter">
        <w:smartTagPr>
          <w:attr w:name="ProductID" w:val="50 метров"/>
        </w:smartTagPr>
        <w:r w:rsidRPr="00BA4934">
          <w:rPr>
            <w:sz w:val="28"/>
            <w:szCs w:val="28"/>
          </w:rPr>
          <w:t>50 метров</w:t>
        </w:r>
      </w:smartTag>
      <w:r w:rsidRPr="00BA4934">
        <w:rPr>
          <w:sz w:val="28"/>
          <w:szCs w:val="28"/>
        </w:rPr>
        <w:t xml:space="preserve"> не остановят верховой пожар. Просеки и противопожарные разрывы, </w:t>
      </w:r>
      <w:r w:rsidRPr="00BA4934">
        <w:rPr>
          <w:sz w:val="28"/>
          <w:szCs w:val="28"/>
        </w:rPr>
        <w:lastRenderedPageBreak/>
        <w:t xml:space="preserve">разрубленные вдоль лесных дорог, или дороги вместе с просеками и разрывами, дают возможность доставлять силы и средства пожаротушения, также могут быть использованы в качестве опорного рубежа для тушения пожаров. </w:t>
      </w:r>
    </w:p>
    <w:p w:rsidR="00361965" w:rsidRDefault="00361965" w:rsidP="006F3F84">
      <w:pPr>
        <w:ind w:firstLine="709"/>
        <w:jc w:val="both"/>
        <w:rPr>
          <w:b/>
          <w:sz w:val="28"/>
          <w:szCs w:val="28"/>
        </w:rPr>
      </w:pPr>
    </w:p>
    <w:p w:rsidR="004726FA" w:rsidRPr="00BA4934" w:rsidRDefault="004726FA" w:rsidP="006F3F84">
      <w:pPr>
        <w:ind w:firstLine="709"/>
        <w:jc w:val="both"/>
        <w:rPr>
          <w:b/>
          <w:sz w:val="28"/>
          <w:szCs w:val="28"/>
        </w:rPr>
      </w:pPr>
      <w:r w:rsidRPr="00BA4934">
        <w:rPr>
          <w:b/>
          <w:sz w:val="28"/>
          <w:szCs w:val="28"/>
        </w:rPr>
        <w:t>Устройство пожарных водоемов и подъездов к источникам воды</w:t>
      </w:r>
    </w:p>
    <w:p w:rsidR="004726FA" w:rsidRPr="00BA4934" w:rsidRDefault="004726FA" w:rsidP="006F3F84">
      <w:pPr>
        <w:ind w:firstLine="709"/>
        <w:jc w:val="both"/>
        <w:rPr>
          <w:b/>
          <w:bCs/>
          <w:sz w:val="28"/>
          <w:szCs w:val="28"/>
        </w:rPr>
      </w:pPr>
      <w:r w:rsidRPr="00BA4934">
        <w:rPr>
          <w:sz w:val="28"/>
          <w:szCs w:val="28"/>
        </w:rPr>
        <w:t>Наличие разветвленной сети дорог открывает большие возможности для использования воды в борьбе с пожарами. К имеющимся на территории естественным водоисточникам (рекам, ручьям, прудам и т.д.) необходимо расчищать подъездные пути при помощи бульдозера. Около водоема следует устраивать специальные площадки и настил для забора воды.</w:t>
      </w:r>
    </w:p>
    <w:p w:rsidR="003907BC" w:rsidRPr="00BA4934" w:rsidRDefault="003907BC" w:rsidP="006F3F84">
      <w:pPr>
        <w:ind w:firstLine="720"/>
        <w:jc w:val="center"/>
        <w:rPr>
          <w:b/>
          <w:sz w:val="28"/>
          <w:szCs w:val="28"/>
        </w:rPr>
      </w:pPr>
    </w:p>
    <w:p w:rsidR="004726FA" w:rsidRPr="00BA4934" w:rsidRDefault="004726FA" w:rsidP="006F3F84">
      <w:pPr>
        <w:ind w:firstLine="709"/>
        <w:rPr>
          <w:b/>
          <w:sz w:val="28"/>
          <w:szCs w:val="28"/>
        </w:rPr>
      </w:pPr>
      <w:r w:rsidRPr="00BA4934">
        <w:rPr>
          <w:b/>
          <w:sz w:val="28"/>
          <w:szCs w:val="28"/>
        </w:rPr>
        <w:t>Регулирование состава древостоев</w:t>
      </w:r>
    </w:p>
    <w:p w:rsidR="004726FA" w:rsidRPr="00BA4934" w:rsidRDefault="004726FA" w:rsidP="006F3F84">
      <w:pPr>
        <w:ind w:firstLine="720"/>
        <w:rPr>
          <w:b/>
          <w:sz w:val="28"/>
          <w:szCs w:val="28"/>
        </w:rPr>
      </w:pPr>
    </w:p>
    <w:p w:rsidR="004726FA" w:rsidRPr="00BA4934" w:rsidRDefault="004726FA" w:rsidP="006F3F84">
      <w:pPr>
        <w:ind w:firstLine="720"/>
        <w:jc w:val="both"/>
        <w:rPr>
          <w:sz w:val="28"/>
          <w:szCs w:val="28"/>
        </w:rPr>
      </w:pPr>
      <w:r w:rsidRPr="00BA4934">
        <w:rPr>
          <w:sz w:val="28"/>
          <w:szCs w:val="28"/>
        </w:rPr>
        <w:t>Примесь лиственных пород во всех классах возраста и по всем ярусам хвойных древостоев способствует снижению опасности появления и распространения наиболее разрушительных верховых пожаров, которые, как правило, охватывают большие площади.</w:t>
      </w:r>
    </w:p>
    <w:p w:rsidR="004726FA" w:rsidRPr="00BA4934" w:rsidRDefault="004726FA" w:rsidP="006F3F84">
      <w:pPr>
        <w:ind w:firstLine="720"/>
        <w:jc w:val="both"/>
        <w:rPr>
          <w:sz w:val="28"/>
          <w:szCs w:val="28"/>
        </w:rPr>
      </w:pPr>
      <w:r w:rsidRPr="00BA4934">
        <w:rPr>
          <w:sz w:val="28"/>
          <w:szCs w:val="28"/>
        </w:rPr>
        <w:t>Для этого необходимо:</w:t>
      </w:r>
    </w:p>
    <w:p w:rsidR="004726FA" w:rsidRPr="00BA4934" w:rsidRDefault="004726FA" w:rsidP="006F3F84">
      <w:pPr>
        <w:ind w:firstLine="720"/>
        <w:jc w:val="both"/>
        <w:rPr>
          <w:sz w:val="28"/>
          <w:szCs w:val="28"/>
        </w:rPr>
      </w:pPr>
      <w:r w:rsidRPr="00BA4934">
        <w:rPr>
          <w:sz w:val="28"/>
          <w:szCs w:val="28"/>
        </w:rPr>
        <w:t>- проводить регулирование состава хвойных древостоев (особенно в молодняках и средневозрастных насаждениях) в порядке рубок ухода за лесом, сохраняя, где это целесообразно, равномерную примесь лиственных пород по всем ярусам в количестве 2-3 единиц в составе;</w:t>
      </w:r>
    </w:p>
    <w:p w:rsidR="0089731B" w:rsidRPr="00BA4934" w:rsidRDefault="004726FA" w:rsidP="006F3F84">
      <w:pPr>
        <w:ind w:firstLine="720"/>
        <w:jc w:val="both"/>
        <w:rPr>
          <w:sz w:val="28"/>
          <w:szCs w:val="28"/>
        </w:rPr>
      </w:pPr>
      <w:r w:rsidRPr="00BA4934">
        <w:rPr>
          <w:sz w:val="28"/>
          <w:szCs w:val="28"/>
        </w:rPr>
        <w:t>- вводить в культуры хвойных пород, где это возможно по лесорастительным условиям, примесь деревьев хозяйственно ценных лиственных по</w:t>
      </w:r>
      <w:r w:rsidR="00C33155" w:rsidRPr="00BA4934">
        <w:rPr>
          <w:sz w:val="28"/>
          <w:szCs w:val="28"/>
        </w:rPr>
        <w:t>род: березу.</w:t>
      </w:r>
    </w:p>
    <w:p w:rsidR="004726FA" w:rsidRPr="00BA4934" w:rsidRDefault="004726FA" w:rsidP="006F3F84">
      <w:pPr>
        <w:ind w:firstLine="720"/>
        <w:jc w:val="both"/>
        <w:rPr>
          <w:sz w:val="28"/>
          <w:szCs w:val="28"/>
        </w:rPr>
      </w:pPr>
      <w:r w:rsidRPr="00BA4934">
        <w:rPr>
          <w:sz w:val="28"/>
          <w:szCs w:val="28"/>
        </w:rPr>
        <w:t>Кроме того, необходимо регулировать интенсивность рубок ухода за лесом, имея в виду, что в результате сильного изреживания хвойных древостоев под их пологом может развиться опасная в пожарном отношении растительность (вереск, злаки и другое).</w:t>
      </w:r>
    </w:p>
    <w:p w:rsidR="00CD16B1" w:rsidRPr="00BA4934" w:rsidRDefault="00CD16B1" w:rsidP="006F3F84">
      <w:pPr>
        <w:jc w:val="center"/>
        <w:rPr>
          <w:b/>
          <w:sz w:val="28"/>
          <w:szCs w:val="28"/>
        </w:rPr>
      </w:pPr>
    </w:p>
    <w:p w:rsidR="004726FA" w:rsidRPr="00BA4934" w:rsidRDefault="004726FA" w:rsidP="006F3F84">
      <w:pPr>
        <w:ind w:firstLine="709"/>
        <w:rPr>
          <w:b/>
          <w:sz w:val="28"/>
          <w:szCs w:val="28"/>
        </w:rPr>
      </w:pPr>
      <w:r w:rsidRPr="00BA4934">
        <w:rPr>
          <w:b/>
          <w:sz w:val="28"/>
          <w:szCs w:val="28"/>
        </w:rPr>
        <w:t>Санитарные рубки</w:t>
      </w:r>
    </w:p>
    <w:p w:rsidR="004726FA" w:rsidRPr="00BA4934" w:rsidRDefault="004726FA" w:rsidP="006F3F84">
      <w:pPr>
        <w:ind w:firstLine="720"/>
        <w:jc w:val="both"/>
        <w:rPr>
          <w:b/>
          <w:sz w:val="28"/>
          <w:szCs w:val="28"/>
        </w:rPr>
      </w:pPr>
    </w:p>
    <w:p w:rsidR="004726FA" w:rsidRPr="00BA4934" w:rsidRDefault="004726FA" w:rsidP="006F3F84">
      <w:pPr>
        <w:ind w:firstLine="720"/>
        <w:jc w:val="both"/>
        <w:rPr>
          <w:sz w:val="28"/>
          <w:szCs w:val="28"/>
        </w:rPr>
      </w:pPr>
      <w:r w:rsidRPr="00BA4934">
        <w:rPr>
          <w:sz w:val="28"/>
          <w:szCs w:val="28"/>
        </w:rPr>
        <w:t>Отмирающие сухостойные и ветровальные деревья, усиливающие опасность распространения лесных пожаров, вредителей и болезней леса, подлежат немедленной рубке.</w:t>
      </w:r>
    </w:p>
    <w:p w:rsidR="004726FA" w:rsidRPr="00BA4934" w:rsidRDefault="004726FA" w:rsidP="006F3F84">
      <w:pPr>
        <w:ind w:firstLine="720"/>
        <w:jc w:val="both"/>
        <w:rPr>
          <w:sz w:val="28"/>
          <w:szCs w:val="28"/>
        </w:rPr>
      </w:pPr>
      <w:r w:rsidRPr="00BA4934">
        <w:rPr>
          <w:sz w:val="28"/>
          <w:szCs w:val="28"/>
        </w:rPr>
        <w:t xml:space="preserve">Разработка крупных горельников, ветровала и бурелома, а также древостоев, поврежденных вредителями и болезнями, если она не может быть полностью закончена до весны следующего за их появлением года, должна вестись в таком порядке, чтобы в первую очередь от подлежащих вырубке древостоев были освобождены площади на полосах шириной не менее </w:t>
      </w:r>
      <w:smartTag w:uri="urn:schemas-microsoft-com:office:smarttags" w:element="metricconverter">
        <w:smartTagPr>
          <w:attr w:name="ProductID" w:val="50 м"/>
        </w:smartTagPr>
        <w:r w:rsidRPr="00BA4934">
          <w:rPr>
            <w:sz w:val="28"/>
            <w:szCs w:val="28"/>
          </w:rPr>
          <w:t>50 м</w:t>
        </w:r>
      </w:smartTag>
      <w:r w:rsidRPr="00BA4934">
        <w:rPr>
          <w:sz w:val="28"/>
          <w:szCs w:val="28"/>
        </w:rPr>
        <w:t xml:space="preserve">, а в хвойных древостоях, отнесенных к </w:t>
      </w:r>
      <w:r w:rsidRPr="00BA4934">
        <w:rPr>
          <w:sz w:val="28"/>
          <w:szCs w:val="28"/>
          <w:lang w:val="en-US"/>
        </w:rPr>
        <w:t>I</w:t>
      </w:r>
      <w:r w:rsidRPr="00BA4934">
        <w:rPr>
          <w:sz w:val="28"/>
          <w:szCs w:val="28"/>
        </w:rPr>
        <w:t xml:space="preserve"> и </w:t>
      </w:r>
      <w:r w:rsidRPr="00BA4934">
        <w:rPr>
          <w:sz w:val="28"/>
          <w:szCs w:val="28"/>
          <w:lang w:val="en-US"/>
        </w:rPr>
        <w:t>II</w:t>
      </w:r>
      <w:r w:rsidRPr="00BA4934">
        <w:rPr>
          <w:sz w:val="28"/>
          <w:szCs w:val="28"/>
        </w:rPr>
        <w:t xml:space="preserve"> классам природной пожарной опасности – </w:t>
      </w:r>
      <w:smartTag w:uri="urn:schemas-microsoft-com:office:smarttags" w:element="metricconverter">
        <w:smartTagPr>
          <w:attr w:name="ProductID" w:val="100 м"/>
        </w:smartTagPr>
        <w:r w:rsidRPr="00BA4934">
          <w:rPr>
            <w:sz w:val="28"/>
            <w:szCs w:val="28"/>
          </w:rPr>
          <w:t>100 м</w:t>
        </w:r>
      </w:smartTag>
      <w:r w:rsidRPr="00BA4934">
        <w:rPr>
          <w:sz w:val="28"/>
          <w:szCs w:val="28"/>
        </w:rPr>
        <w:t xml:space="preserve"> по границе со здоровыми насаждениями.</w:t>
      </w:r>
    </w:p>
    <w:p w:rsidR="004726FA" w:rsidRPr="00BA4934" w:rsidRDefault="004726FA" w:rsidP="006F3F84">
      <w:pPr>
        <w:ind w:firstLine="720"/>
        <w:jc w:val="both"/>
        <w:rPr>
          <w:sz w:val="28"/>
          <w:szCs w:val="28"/>
        </w:rPr>
      </w:pPr>
      <w:r w:rsidRPr="00BA4934">
        <w:rPr>
          <w:sz w:val="28"/>
          <w:szCs w:val="28"/>
        </w:rPr>
        <w:lastRenderedPageBreak/>
        <w:t xml:space="preserve">Такие полосы, очищенные до наступления пожароопасного сезона от порубочных остатков и неликвидной древесины, с проложенными по границам минерализованными полосами шириной не менее </w:t>
      </w:r>
      <w:smartTag w:uri="urn:schemas-microsoft-com:office:smarttags" w:element="metricconverter">
        <w:smartTagPr>
          <w:attr w:name="ProductID" w:val="1,4 м"/>
        </w:smartTagPr>
        <w:r w:rsidRPr="00BA4934">
          <w:rPr>
            <w:sz w:val="28"/>
            <w:szCs w:val="28"/>
          </w:rPr>
          <w:t>1,4 м</w:t>
        </w:r>
      </w:smartTag>
      <w:r w:rsidRPr="00BA4934">
        <w:rPr>
          <w:sz w:val="28"/>
          <w:szCs w:val="28"/>
        </w:rPr>
        <w:t xml:space="preserve">, а в хвойных древостоях, отнесенных к </w:t>
      </w:r>
      <w:r w:rsidRPr="00BA4934">
        <w:rPr>
          <w:sz w:val="28"/>
          <w:szCs w:val="28"/>
          <w:lang w:val="en-US"/>
        </w:rPr>
        <w:t>I</w:t>
      </w:r>
      <w:r w:rsidRPr="00BA4934">
        <w:rPr>
          <w:sz w:val="28"/>
          <w:szCs w:val="28"/>
        </w:rPr>
        <w:t xml:space="preserve"> и </w:t>
      </w:r>
      <w:r w:rsidRPr="00BA4934">
        <w:rPr>
          <w:sz w:val="28"/>
          <w:szCs w:val="28"/>
          <w:lang w:val="en-US"/>
        </w:rPr>
        <w:t>II</w:t>
      </w:r>
      <w:r w:rsidRPr="00BA4934">
        <w:rPr>
          <w:sz w:val="28"/>
          <w:szCs w:val="28"/>
        </w:rPr>
        <w:t xml:space="preserve"> классам пожарной опасности по условиям погоды, с двумя такими полосами на расстоянии 5-</w:t>
      </w:r>
      <w:smartTag w:uri="urn:schemas-microsoft-com:office:smarttags" w:element="metricconverter">
        <w:smartTagPr>
          <w:attr w:name="ProductID" w:val="10 метров"/>
        </w:smartTagPr>
        <w:r w:rsidRPr="00BA4934">
          <w:rPr>
            <w:sz w:val="28"/>
            <w:szCs w:val="28"/>
          </w:rPr>
          <w:t>10 метров</w:t>
        </w:r>
      </w:smartTag>
      <w:r w:rsidRPr="00BA4934">
        <w:rPr>
          <w:sz w:val="28"/>
          <w:szCs w:val="28"/>
        </w:rPr>
        <w:t xml:space="preserve"> одна от другой, должны служить противопожарными разрывами, окаймляющими оставшиеся неразработанными части горельников или других поврежденных и подлежащих вырубке древостоев.</w:t>
      </w:r>
    </w:p>
    <w:p w:rsidR="004726FA" w:rsidRPr="00BA4934" w:rsidRDefault="004726FA" w:rsidP="006F3F84">
      <w:pPr>
        <w:ind w:firstLine="720"/>
        <w:jc w:val="both"/>
        <w:rPr>
          <w:sz w:val="28"/>
          <w:szCs w:val="28"/>
        </w:rPr>
      </w:pPr>
      <w:r w:rsidRPr="00BA4934">
        <w:rPr>
          <w:sz w:val="28"/>
          <w:szCs w:val="28"/>
        </w:rPr>
        <w:t xml:space="preserve">Крупные участки с поврежденными и подлежащими вырубке древостоями разделяются внутренними разрывами шириной </w:t>
      </w:r>
      <w:smartTag w:uri="urn:schemas-microsoft-com:office:smarttags" w:element="metricconverter">
        <w:smartTagPr>
          <w:attr w:name="ProductID" w:val="25 метров"/>
        </w:smartTagPr>
        <w:r w:rsidRPr="00BA4934">
          <w:rPr>
            <w:sz w:val="28"/>
            <w:szCs w:val="28"/>
          </w:rPr>
          <w:t>25 метров</w:t>
        </w:r>
      </w:smartTag>
      <w:r w:rsidRPr="00BA4934">
        <w:rPr>
          <w:sz w:val="28"/>
          <w:szCs w:val="28"/>
        </w:rPr>
        <w:t xml:space="preserve"> на более мелкие – площадью 25-</w:t>
      </w:r>
      <w:smartTag w:uri="urn:schemas-microsoft-com:office:smarttags" w:element="metricconverter">
        <w:smartTagPr>
          <w:attr w:name="ProductID" w:val="30 га"/>
        </w:smartTagPr>
        <w:r w:rsidRPr="00BA4934">
          <w:rPr>
            <w:sz w:val="28"/>
            <w:szCs w:val="28"/>
          </w:rPr>
          <w:t>30 га</w:t>
        </w:r>
      </w:smartTag>
      <w:r w:rsidRPr="00BA4934">
        <w:rPr>
          <w:sz w:val="28"/>
          <w:szCs w:val="28"/>
        </w:rPr>
        <w:t>. На внутренних разрывах также устраиваются противопожарные полосы.</w:t>
      </w:r>
    </w:p>
    <w:p w:rsidR="004726FA" w:rsidRPr="00BA4934" w:rsidRDefault="004726FA" w:rsidP="006F3F84">
      <w:pPr>
        <w:ind w:firstLine="720"/>
        <w:jc w:val="both"/>
        <w:rPr>
          <w:sz w:val="28"/>
          <w:szCs w:val="28"/>
        </w:rPr>
      </w:pPr>
      <w:r w:rsidRPr="00BA4934">
        <w:rPr>
          <w:sz w:val="28"/>
          <w:szCs w:val="28"/>
        </w:rPr>
        <w:t>Очистка мест рубок от порубочных остатков является обязательной при всех рубках леса и должна проводиться в соответствии с действующими правилами.</w:t>
      </w:r>
    </w:p>
    <w:p w:rsidR="004726FA" w:rsidRPr="00BA4934" w:rsidRDefault="004726FA" w:rsidP="006F3F84">
      <w:pPr>
        <w:ind w:firstLine="720"/>
        <w:jc w:val="both"/>
        <w:rPr>
          <w:sz w:val="28"/>
          <w:szCs w:val="28"/>
        </w:rPr>
      </w:pPr>
      <w:r w:rsidRPr="00BA4934">
        <w:rPr>
          <w:sz w:val="28"/>
          <w:szCs w:val="28"/>
        </w:rPr>
        <w:t>Учитывая большое противопожарное значение этой меры, лица, использующие леса обязаны обеспечить строгий контроль над ее выполнением.</w:t>
      </w:r>
    </w:p>
    <w:p w:rsidR="001E4F1A" w:rsidRPr="00BA4934" w:rsidRDefault="001E4F1A" w:rsidP="006F3F84">
      <w:pPr>
        <w:ind w:firstLine="720"/>
        <w:jc w:val="both"/>
        <w:rPr>
          <w:sz w:val="28"/>
          <w:szCs w:val="28"/>
        </w:rPr>
      </w:pPr>
    </w:p>
    <w:p w:rsidR="004726FA" w:rsidRPr="00BA4934" w:rsidRDefault="004B1866" w:rsidP="006357AA">
      <w:pPr>
        <w:pStyle w:val="2"/>
        <w:rPr>
          <w:i/>
        </w:rPr>
      </w:pPr>
      <w:bookmarkStart w:id="147" w:name="_Toc511744110"/>
      <w:bookmarkStart w:id="148" w:name="_Toc513815996"/>
      <w:r w:rsidRPr="00BA4934">
        <w:t>2.</w:t>
      </w:r>
      <w:r w:rsidR="00837E70" w:rsidRPr="00BA4934">
        <w:t>17</w:t>
      </w:r>
      <w:r w:rsidR="004726FA" w:rsidRPr="00BA4934">
        <w:t xml:space="preserve">.2. </w:t>
      </w:r>
      <w:r w:rsidR="00736700" w:rsidRPr="00BA4934">
        <w:t>Требования к защите лесов от вредных организмов (нормативы и параметры санитарно-оздоровительных мероприятий)</w:t>
      </w:r>
      <w:bookmarkEnd w:id="147"/>
      <w:bookmarkEnd w:id="148"/>
    </w:p>
    <w:p w:rsidR="004726FA" w:rsidRPr="00BA4934" w:rsidRDefault="004726FA" w:rsidP="006F3F84">
      <w:pPr>
        <w:jc w:val="both"/>
        <w:rPr>
          <w:sz w:val="28"/>
          <w:szCs w:val="28"/>
        </w:rPr>
      </w:pPr>
    </w:p>
    <w:p w:rsidR="00984928" w:rsidRPr="00BA4934" w:rsidRDefault="004726FA" w:rsidP="006F3F84">
      <w:pPr>
        <w:ind w:firstLine="709"/>
        <w:jc w:val="both"/>
        <w:rPr>
          <w:sz w:val="28"/>
          <w:szCs w:val="28"/>
        </w:rPr>
      </w:pPr>
      <w:r w:rsidRPr="00BA4934">
        <w:rPr>
          <w:sz w:val="28"/>
          <w:szCs w:val="28"/>
        </w:rPr>
        <w:tab/>
      </w:r>
      <w:r w:rsidR="00984928" w:rsidRPr="00BA4934">
        <w:rPr>
          <w:color w:val="000000"/>
          <w:sz w:val="28"/>
          <w:szCs w:val="28"/>
        </w:rPr>
        <w:t xml:space="preserve">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w:t>
      </w:r>
      <w:r w:rsidR="00984928" w:rsidRPr="00BA4934">
        <w:rPr>
          <w:color w:val="000000"/>
          <w:sz w:val="28"/>
          <w:szCs w:val="28"/>
          <w:shd w:val="clear" w:color="auto" w:fill="FFFFFF"/>
        </w:rPr>
        <w:t xml:space="preserve">лесам и лесным ресурсам) </w:t>
      </w:r>
      <w:r w:rsidR="00984928" w:rsidRPr="00BA4934">
        <w:rPr>
          <w:color w:val="000000"/>
          <w:sz w:val="28"/>
          <w:szCs w:val="28"/>
        </w:rPr>
        <w:t xml:space="preserve">в соответствии </w:t>
      </w:r>
      <w:r w:rsidR="003E7D90" w:rsidRPr="00BA4934">
        <w:rPr>
          <w:color w:val="000000"/>
          <w:sz w:val="28"/>
          <w:szCs w:val="28"/>
          <w:shd w:val="clear" w:color="auto" w:fill="FFFFFF"/>
        </w:rPr>
        <w:t xml:space="preserve">со </w:t>
      </w:r>
      <w:r w:rsidR="003E7D90" w:rsidRPr="00BA4934">
        <w:rPr>
          <w:color w:val="000000"/>
          <w:sz w:val="28"/>
          <w:szCs w:val="28"/>
          <w:shd w:val="clear" w:color="auto" w:fill="FFFFFF"/>
        </w:rPr>
        <w:br/>
        <w:t>стать</w:t>
      </w:r>
      <w:r w:rsidR="00495B8C" w:rsidRPr="00BA4934">
        <w:rPr>
          <w:color w:val="000000"/>
          <w:sz w:val="28"/>
          <w:szCs w:val="28"/>
          <w:shd w:val="clear" w:color="auto" w:fill="FFFFFF"/>
        </w:rPr>
        <w:t>ями</w:t>
      </w:r>
      <w:r w:rsidR="00984928" w:rsidRPr="00BA4934">
        <w:rPr>
          <w:color w:val="000000"/>
          <w:sz w:val="28"/>
          <w:szCs w:val="28"/>
          <w:shd w:val="clear" w:color="auto" w:fill="FFFFFF"/>
        </w:rPr>
        <w:t xml:space="preserve"> 60.1 – 60.10 </w:t>
      </w:r>
      <w:r w:rsidR="00984928" w:rsidRPr="00BA4934">
        <w:rPr>
          <w:sz w:val="28"/>
          <w:szCs w:val="28"/>
        </w:rPr>
        <w:t>Лесного кодекса РФ</w:t>
      </w:r>
      <w:r w:rsidR="00984928" w:rsidRPr="00BA4934">
        <w:rPr>
          <w:color w:val="000000"/>
          <w:sz w:val="28"/>
          <w:szCs w:val="28"/>
          <w:shd w:val="clear" w:color="auto" w:fill="FFFFFF"/>
        </w:rPr>
        <w:t xml:space="preserve"> и </w:t>
      </w:r>
      <w:r w:rsidR="00984928" w:rsidRPr="00BA4934">
        <w:rPr>
          <w:sz w:val="28"/>
          <w:szCs w:val="28"/>
        </w:rPr>
        <w:t>Правилами санитарной безопасности в лесах, Правилами ликвидации очагов вредных организмов, утвержденными приказом</w:t>
      </w:r>
      <w:r w:rsidR="003E7D90" w:rsidRPr="00BA4934">
        <w:rPr>
          <w:sz w:val="28"/>
          <w:szCs w:val="28"/>
        </w:rPr>
        <w:t xml:space="preserve"> Минприроды России от 23 июня </w:t>
      </w:r>
      <w:r w:rsidR="00984928" w:rsidRPr="00BA4934">
        <w:rPr>
          <w:sz w:val="28"/>
          <w:szCs w:val="28"/>
        </w:rPr>
        <w:t>2016</w:t>
      </w:r>
      <w:r w:rsidR="003E7D90" w:rsidRPr="00BA4934">
        <w:rPr>
          <w:sz w:val="28"/>
          <w:szCs w:val="28"/>
        </w:rPr>
        <w:t xml:space="preserve"> года</w:t>
      </w:r>
      <w:r w:rsidR="00984928" w:rsidRPr="00BA4934">
        <w:rPr>
          <w:sz w:val="28"/>
          <w:szCs w:val="28"/>
        </w:rPr>
        <w:t xml:space="preserve"> </w:t>
      </w:r>
      <w:r w:rsidR="00495B8C" w:rsidRPr="00BA4934">
        <w:rPr>
          <w:sz w:val="28"/>
          <w:szCs w:val="28"/>
        </w:rPr>
        <w:br/>
      </w:r>
      <w:r w:rsidR="00D75A68" w:rsidRPr="00BA4934">
        <w:rPr>
          <w:sz w:val="28"/>
          <w:szCs w:val="28"/>
        </w:rPr>
        <w:t>№ </w:t>
      </w:r>
      <w:r w:rsidR="00984928" w:rsidRPr="00BA4934">
        <w:rPr>
          <w:sz w:val="28"/>
          <w:szCs w:val="28"/>
        </w:rPr>
        <w:t xml:space="preserve">361 (далее </w:t>
      </w:r>
      <w:r w:rsidR="00495B8C" w:rsidRPr="00BA4934">
        <w:rPr>
          <w:sz w:val="28"/>
          <w:szCs w:val="28"/>
        </w:rPr>
        <w:t>–</w:t>
      </w:r>
      <w:r w:rsidR="00984928" w:rsidRPr="00BA4934">
        <w:rPr>
          <w:sz w:val="28"/>
          <w:szCs w:val="28"/>
        </w:rPr>
        <w:t xml:space="preserve"> Правила</w:t>
      </w:r>
      <w:r w:rsidR="00495B8C" w:rsidRPr="00BA4934">
        <w:rPr>
          <w:sz w:val="28"/>
          <w:szCs w:val="28"/>
        </w:rPr>
        <w:t xml:space="preserve"> </w:t>
      </w:r>
      <w:r w:rsidR="00984928" w:rsidRPr="00BA4934">
        <w:rPr>
          <w:sz w:val="28"/>
          <w:szCs w:val="28"/>
        </w:rPr>
        <w:t>ликвидации очагов вредных организмов), Правилами осуществления мероприятий по предупреждению распространения вредных организмов, утвержденными прика</w:t>
      </w:r>
      <w:r w:rsidR="003E7D90" w:rsidRPr="00BA4934">
        <w:rPr>
          <w:sz w:val="28"/>
          <w:szCs w:val="28"/>
        </w:rPr>
        <w:t xml:space="preserve">зом Минприроды России от 12 сентября </w:t>
      </w:r>
      <w:r w:rsidR="00984928" w:rsidRPr="00BA4934">
        <w:rPr>
          <w:sz w:val="28"/>
          <w:szCs w:val="28"/>
        </w:rPr>
        <w:t>2016</w:t>
      </w:r>
      <w:r w:rsidR="003E7D90" w:rsidRPr="00BA4934">
        <w:rPr>
          <w:sz w:val="28"/>
          <w:szCs w:val="28"/>
        </w:rPr>
        <w:t xml:space="preserve"> года </w:t>
      </w:r>
      <w:r w:rsidR="00D75A68" w:rsidRPr="00BA4934">
        <w:rPr>
          <w:sz w:val="28"/>
          <w:szCs w:val="28"/>
        </w:rPr>
        <w:t>№ </w:t>
      </w:r>
      <w:r w:rsidR="00984928" w:rsidRPr="00BA4934">
        <w:rPr>
          <w:sz w:val="28"/>
          <w:szCs w:val="28"/>
        </w:rPr>
        <w:t xml:space="preserve">470 (далее </w:t>
      </w:r>
      <w:r w:rsidR="00495B8C" w:rsidRPr="00BA4934">
        <w:rPr>
          <w:sz w:val="28"/>
          <w:szCs w:val="28"/>
        </w:rPr>
        <w:t>–</w:t>
      </w:r>
      <w:r w:rsidR="00984928" w:rsidRPr="00BA4934">
        <w:rPr>
          <w:sz w:val="28"/>
          <w:szCs w:val="28"/>
        </w:rPr>
        <w:t xml:space="preserve"> Правила</w:t>
      </w:r>
      <w:r w:rsidR="00495B8C" w:rsidRPr="00BA4934">
        <w:rPr>
          <w:sz w:val="28"/>
          <w:szCs w:val="28"/>
        </w:rPr>
        <w:t xml:space="preserve"> </w:t>
      </w:r>
      <w:r w:rsidR="00984928" w:rsidRPr="00BA4934">
        <w:rPr>
          <w:sz w:val="28"/>
          <w:szCs w:val="28"/>
        </w:rPr>
        <w:t>осуществления мероприятий по предупреждению распространения вредных организмов).</w:t>
      </w:r>
    </w:p>
    <w:p w:rsidR="00984928" w:rsidRPr="00BA4934" w:rsidRDefault="00984928" w:rsidP="006F3F84">
      <w:pPr>
        <w:autoSpaceDE w:val="0"/>
        <w:autoSpaceDN w:val="0"/>
        <w:adjustRightInd w:val="0"/>
        <w:ind w:firstLine="709"/>
        <w:jc w:val="both"/>
        <w:rPr>
          <w:color w:val="000000"/>
          <w:sz w:val="28"/>
          <w:szCs w:val="28"/>
        </w:rPr>
      </w:pPr>
      <w:r w:rsidRPr="00BA4934">
        <w:rPr>
          <w:color w:val="000000"/>
          <w:sz w:val="28"/>
          <w:szCs w:val="28"/>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w:t>
      </w:r>
      <w:r w:rsidR="00495B8C" w:rsidRPr="00BA4934">
        <w:rPr>
          <w:color w:val="000000"/>
          <w:sz w:val="28"/>
          <w:szCs w:val="28"/>
        </w:rPr>
        <w:t>–</w:t>
      </w:r>
      <w:r w:rsidRPr="00BA4934">
        <w:rPr>
          <w:color w:val="000000"/>
          <w:sz w:val="28"/>
          <w:szCs w:val="28"/>
        </w:rPr>
        <w:t xml:space="preserve"> на</w:t>
      </w:r>
      <w:r w:rsidR="00495B8C" w:rsidRPr="00BA4934">
        <w:rPr>
          <w:color w:val="000000"/>
          <w:sz w:val="28"/>
          <w:szCs w:val="28"/>
        </w:rPr>
        <w:t xml:space="preserve"> </w:t>
      </w:r>
      <w:r w:rsidRPr="00BA4934">
        <w:rPr>
          <w:color w:val="000000"/>
          <w:sz w:val="28"/>
          <w:szCs w:val="28"/>
        </w:rPr>
        <w:t xml:space="preserve">их ликвидацию. </w:t>
      </w:r>
    </w:p>
    <w:p w:rsidR="00984928" w:rsidRPr="00BA4934" w:rsidRDefault="00984928" w:rsidP="006F3F84">
      <w:pPr>
        <w:autoSpaceDE w:val="0"/>
        <w:autoSpaceDN w:val="0"/>
        <w:adjustRightInd w:val="0"/>
        <w:ind w:firstLine="709"/>
        <w:jc w:val="both"/>
        <w:rPr>
          <w:color w:val="000000"/>
          <w:sz w:val="28"/>
          <w:szCs w:val="28"/>
        </w:rPr>
      </w:pPr>
      <w:r w:rsidRPr="00BA4934">
        <w:rPr>
          <w:color w:val="000000"/>
          <w:sz w:val="28"/>
          <w:szCs w:val="28"/>
        </w:rPr>
        <w:t>Защита лесов от вредных организмов, внесенных в перечень карантинных объектов, осуществляется в соответствии</w:t>
      </w:r>
      <w:r w:rsidR="003E7D90" w:rsidRPr="00BA4934">
        <w:rPr>
          <w:color w:val="000000"/>
          <w:sz w:val="28"/>
          <w:szCs w:val="28"/>
        </w:rPr>
        <w:t xml:space="preserve"> с Федеральным законом от 21 июля </w:t>
      </w:r>
      <w:r w:rsidRPr="00BA4934">
        <w:rPr>
          <w:color w:val="000000"/>
          <w:sz w:val="28"/>
          <w:szCs w:val="28"/>
        </w:rPr>
        <w:t>2014</w:t>
      </w:r>
      <w:r w:rsidR="003E7D90" w:rsidRPr="00BA4934">
        <w:rPr>
          <w:color w:val="000000"/>
          <w:sz w:val="28"/>
          <w:szCs w:val="28"/>
        </w:rPr>
        <w:t xml:space="preserve"> года </w:t>
      </w:r>
      <w:r w:rsidR="00D75A68" w:rsidRPr="00BA4934">
        <w:rPr>
          <w:color w:val="000000"/>
          <w:sz w:val="28"/>
          <w:szCs w:val="28"/>
        </w:rPr>
        <w:t>№ </w:t>
      </w:r>
      <w:r w:rsidRPr="00BA4934">
        <w:rPr>
          <w:color w:val="000000"/>
          <w:sz w:val="28"/>
          <w:szCs w:val="28"/>
        </w:rPr>
        <w:t>206-ФЗ «О карантине растений».</w:t>
      </w:r>
    </w:p>
    <w:p w:rsidR="00984928" w:rsidRPr="00BA4934" w:rsidRDefault="00984928" w:rsidP="006F3F84">
      <w:pPr>
        <w:autoSpaceDE w:val="0"/>
        <w:autoSpaceDN w:val="0"/>
        <w:adjustRightInd w:val="0"/>
        <w:ind w:firstLine="709"/>
        <w:jc w:val="both"/>
        <w:rPr>
          <w:color w:val="000000"/>
          <w:sz w:val="28"/>
          <w:szCs w:val="28"/>
        </w:rPr>
      </w:pPr>
      <w:r w:rsidRPr="00BA4934">
        <w:rPr>
          <w:color w:val="000000"/>
          <w:sz w:val="28"/>
          <w:szCs w:val="28"/>
        </w:rPr>
        <w:t>Защита лесов включает в себя выполнение мер санитарной безопасности в лесах и ликвидацию очагов вредных организмов.</w:t>
      </w:r>
    </w:p>
    <w:p w:rsidR="004726FA" w:rsidRDefault="004726FA" w:rsidP="006F3F84">
      <w:pPr>
        <w:jc w:val="both"/>
        <w:rPr>
          <w:sz w:val="28"/>
          <w:szCs w:val="28"/>
        </w:rPr>
      </w:pPr>
    </w:p>
    <w:p w:rsidR="00F6489B" w:rsidRPr="00BA4934" w:rsidRDefault="00F6489B" w:rsidP="006F3F84">
      <w:pPr>
        <w:jc w:val="both"/>
        <w:rPr>
          <w:sz w:val="28"/>
          <w:szCs w:val="28"/>
        </w:rPr>
      </w:pPr>
    </w:p>
    <w:p w:rsidR="00984928" w:rsidRPr="00BA4934" w:rsidRDefault="00984928" w:rsidP="006F3F84">
      <w:pPr>
        <w:autoSpaceDE w:val="0"/>
        <w:autoSpaceDN w:val="0"/>
        <w:adjustRightInd w:val="0"/>
        <w:ind w:firstLine="709"/>
        <w:jc w:val="both"/>
        <w:rPr>
          <w:color w:val="000000"/>
          <w:sz w:val="28"/>
          <w:szCs w:val="28"/>
          <w:shd w:val="clear" w:color="auto" w:fill="C1D7FF"/>
        </w:rPr>
      </w:pPr>
      <w:r w:rsidRPr="00BA4934">
        <w:rPr>
          <w:b/>
          <w:color w:val="000000"/>
          <w:sz w:val="28"/>
          <w:szCs w:val="28"/>
        </w:rPr>
        <w:t>Меры санитарной безопасности в лесах</w:t>
      </w:r>
      <w:r w:rsidR="003E7D90" w:rsidRPr="00BA4934">
        <w:rPr>
          <w:color w:val="000000"/>
          <w:sz w:val="28"/>
          <w:szCs w:val="28"/>
        </w:rPr>
        <w:t>, указанные в пунктах 3-5 части 1 статьи</w:t>
      </w:r>
      <w:r w:rsidRPr="00BA4934">
        <w:rPr>
          <w:color w:val="000000"/>
          <w:sz w:val="28"/>
          <w:szCs w:val="28"/>
        </w:rPr>
        <w:t xml:space="preserve"> 60.3 Лесного кодекса РФ, осуществляются в соответствии с Регламентом.</w:t>
      </w:r>
    </w:p>
    <w:p w:rsidR="00984928" w:rsidRPr="00BA4934" w:rsidRDefault="00984928" w:rsidP="006F3F84">
      <w:pPr>
        <w:autoSpaceDE w:val="0"/>
        <w:autoSpaceDN w:val="0"/>
        <w:adjustRightInd w:val="0"/>
        <w:ind w:firstLine="709"/>
        <w:jc w:val="both"/>
        <w:rPr>
          <w:sz w:val="28"/>
          <w:szCs w:val="28"/>
        </w:rPr>
      </w:pPr>
      <w:r w:rsidRPr="00BA4934">
        <w:rPr>
          <w:color w:val="000000"/>
          <w:sz w:val="28"/>
          <w:szCs w:val="28"/>
        </w:rPr>
        <w:t>Меры санитарной безопасности в лесах включают в себя:</w:t>
      </w:r>
    </w:p>
    <w:p w:rsidR="00984928" w:rsidRPr="00BA4934" w:rsidRDefault="00984928" w:rsidP="006F3F84">
      <w:pPr>
        <w:shd w:val="clear" w:color="auto" w:fill="FFFFFF"/>
        <w:autoSpaceDE w:val="0"/>
        <w:autoSpaceDN w:val="0"/>
        <w:adjustRightInd w:val="0"/>
        <w:ind w:firstLine="709"/>
        <w:jc w:val="both"/>
        <w:rPr>
          <w:color w:val="000000"/>
          <w:sz w:val="28"/>
          <w:szCs w:val="28"/>
        </w:rPr>
      </w:pPr>
      <w:r w:rsidRPr="00BA4934">
        <w:rPr>
          <w:color w:val="000000"/>
          <w:sz w:val="28"/>
          <w:szCs w:val="28"/>
        </w:rPr>
        <w:t>а) лесозащитное районирование;</w:t>
      </w:r>
    </w:p>
    <w:p w:rsidR="00984928" w:rsidRPr="00BA4934" w:rsidRDefault="00984928" w:rsidP="006F3F84">
      <w:pPr>
        <w:shd w:val="clear" w:color="auto" w:fill="FFFFFF"/>
        <w:autoSpaceDE w:val="0"/>
        <w:autoSpaceDN w:val="0"/>
        <w:adjustRightInd w:val="0"/>
        <w:ind w:firstLine="709"/>
        <w:jc w:val="both"/>
        <w:rPr>
          <w:color w:val="000000"/>
          <w:sz w:val="28"/>
          <w:szCs w:val="28"/>
        </w:rPr>
      </w:pPr>
      <w:r w:rsidRPr="00BA4934">
        <w:rPr>
          <w:color w:val="000000"/>
          <w:sz w:val="28"/>
          <w:szCs w:val="28"/>
        </w:rPr>
        <w:t>б) государственный лесопатологический;</w:t>
      </w:r>
    </w:p>
    <w:p w:rsidR="00984928" w:rsidRPr="00BA4934" w:rsidRDefault="00984928" w:rsidP="006F3F84">
      <w:pPr>
        <w:shd w:val="clear" w:color="auto" w:fill="FFFFFF"/>
        <w:autoSpaceDE w:val="0"/>
        <w:autoSpaceDN w:val="0"/>
        <w:adjustRightInd w:val="0"/>
        <w:ind w:firstLine="709"/>
        <w:jc w:val="both"/>
        <w:rPr>
          <w:color w:val="000000"/>
          <w:sz w:val="28"/>
          <w:szCs w:val="28"/>
        </w:rPr>
      </w:pPr>
      <w:r w:rsidRPr="00BA4934">
        <w:rPr>
          <w:color w:val="000000"/>
          <w:sz w:val="28"/>
          <w:szCs w:val="28"/>
        </w:rPr>
        <w:t>в) проведение лесопатологическое обследование;</w:t>
      </w:r>
    </w:p>
    <w:p w:rsidR="00984928" w:rsidRPr="00BA4934" w:rsidRDefault="00984928" w:rsidP="006F3F84">
      <w:pPr>
        <w:shd w:val="clear" w:color="auto" w:fill="FFFFFF"/>
        <w:autoSpaceDE w:val="0"/>
        <w:autoSpaceDN w:val="0"/>
        <w:adjustRightInd w:val="0"/>
        <w:ind w:firstLine="709"/>
        <w:jc w:val="both"/>
        <w:rPr>
          <w:color w:val="000000"/>
          <w:sz w:val="28"/>
          <w:szCs w:val="28"/>
        </w:rPr>
      </w:pPr>
      <w:r w:rsidRPr="00BA4934">
        <w:rPr>
          <w:color w:val="000000"/>
          <w:sz w:val="28"/>
          <w:szCs w:val="28"/>
        </w:rPr>
        <w:t>г) предупреждение распространения вредных организмов;</w:t>
      </w:r>
    </w:p>
    <w:p w:rsidR="00984928" w:rsidRPr="00BA4934" w:rsidRDefault="00984928" w:rsidP="006F3F84">
      <w:pPr>
        <w:shd w:val="clear" w:color="auto" w:fill="FFFFFF"/>
        <w:autoSpaceDE w:val="0"/>
        <w:autoSpaceDN w:val="0"/>
        <w:adjustRightInd w:val="0"/>
        <w:ind w:firstLine="709"/>
        <w:jc w:val="both"/>
        <w:rPr>
          <w:color w:val="000000"/>
          <w:sz w:val="28"/>
          <w:szCs w:val="28"/>
        </w:rPr>
      </w:pPr>
      <w:r w:rsidRPr="00BA4934">
        <w:rPr>
          <w:color w:val="000000"/>
          <w:sz w:val="28"/>
          <w:szCs w:val="28"/>
        </w:rPr>
        <w:t>д) иные меры санитарной безопасности в лесах.</w:t>
      </w:r>
    </w:p>
    <w:p w:rsidR="004726FA" w:rsidRPr="00BA4934" w:rsidRDefault="004726FA" w:rsidP="006F3F84">
      <w:pPr>
        <w:jc w:val="both"/>
        <w:rPr>
          <w:b/>
          <w:sz w:val="28"/>
          <w:szCs w:val="28"/>
        </w:rPr>
      </w:pPr>
    </w:p>
    <w:p w:rsidR="009E3C38" w:rsidRPr="00BA4934" w:rsidRDefault="009E3C38" w:rsidP="006F3F84">
      <w:pPr>
        <w:widowControl w:val="0"/>
        <w:ind w:firstLine="709"/>
        <w:jc w:val="both"/>
        <w:rPr>
          <w:b/>
          <w:sz w:val="28"/>
          <w:szCs w:val="28"/>
        </w:rPr>
      </w:pPr>
      <w:r w:rsidRPr="00BA4934">
        <w:rPr>
          <w:b/>
          <w:sz w:val="28"/>
          <w:szCs w:val="28"/>
        </w:rPr>
        <w:t xml:space="preserve">Лесопатологические обследования (далее - ЛПО) </w:t>
      </w:r>
      <w:r w:rsidRPr="00BA4934">
        <w:rPr>
          <w:sz w:val="28"/>
          <w:szCs w:val="28"/>
        </w:rPr>
        <w:t>проводятся в лесах с учетом данных государственного лесопатологического мониторинга, провод</w:t>
      </w:r>
      <w:r w:rsidR="00AB6A82" w:rsidRPr="00BA4934">
        <w:rPr>
          <w:sz w:val="28"/>
          <w:szCs w:val="28"/>
        </w:rPr>
        <w:t>и</w:t>
      </w:r>
      <w:r w:rsidRPr="00BA4934">
        <w:rPr>
          <w:sz w:val="28"/>
          <w:szCs w:val="28"/>
        </w:rPr>
        <w:t>мого в порядке, утвержденны</w:t>
      </w:r>
      <w:r w:rsidR="00AB6A82" w:rsidRPr="00BA4934">
        <w:rPr>
          <w:sz w:val="28"/>
          <w:szCs w:val="28"/>
        </w:rPr>
        <w:t>м приказ</w:t>
      </w:r>
      <w:r w:rsidR="003E7D90" w:rsidRPr="00BA4934">
        <w:rPr>
          <w:sz w:val="28"/>
          <w:szCs w:val="28"/>
        </w:rPr>
        <w:t xml:space="preserve">ом Минприроды от 5 апреля </w:t>
      </w:r>
      <w:r w:rsidRPr="00BA4934">
        <w:rPr>
          <w:sz w:val="28"/>
          <w:szCs w:val="28"/>
        </w:rPr>
        <w:t>2017</w:t>
      </w:r>
      <w:r w:rsidR="003E7D90" w:rsidRPr="00BA4934">
        <w:rPr>
          <w:sz w:val="28"/>
          <w:szCs w:val="28"/>
        </w:rPr>
        <w:t xml:space="preserve"> года</w:t>
      </w:r>
      <w:r w:rsidRPr="00BA4934">
        <w:rPr>
          <w:sz w:val="28"/>
          <w:szCs w:val="28"/>
        </w:rPr>
        <w:t xml:space="preserve"> </w:t>
      </w:r>
      <w:r w:rsidR="00D75A68" w:rsidRPr="00BA4934">
        <w:rPr>
          <w:sz w:val="28"/>
          <w:szCs w:val="28"/>
        </w:rPr>
        <w:t>№ </w:t>
      </w:r>
      <w:r w:rsidRPr="00BA4934">
        <w:rPr>
          <w:sz w:val="28"/>
          <w:szCs w:val="28"/>
        </w:rPr>
        <w:t>156, а также иной информации о санитарном и лесопатологическом состоянии лесов в Порядке проведения лесопатологических обследований, утвержденном прик</w:t>
      </w:r>
      <w:r w:rsidR="003E7D90" w:rsidRPr="00BA4934">
        <w:rPr>
          <w:sz w:val="28"/>
          <w:szCs w:val="28"/>
        </w:rPr>
        <w:t xml:space="preserve">азом Минприроды России от 16 сентября </w:t>
      </w:r>
      <w:r w:rsidRPr="00BA4934">
        <w:rPr>
          <w:sz w:val="28"/>
          <w:szCs w:val="28"/>
        </w:rPr>
        <w:t>2016</w:t>
      </w:r>
      <w:r w:rsidR="003E7D90" w:rsidRPr="00BA4934">
        <w:rPr>
          <w:sz w:val="28"/>
          <w:szCs w:val="28"/>
        </w:rPr>
        <w:t xml:space="preserve"> года</w:t>
      </w:r>
      <w:r w:rsidRPr="00BA4934">
        <w:rPr>
          <w:sz w:val="28"/>
          <w:szCs w:val="28"/>
        </w:rPr>
        <w:t xml:space="preserve"> </w:t>
      </w:r>
      <w:r w:rsidR="00D75A68" w:rsidRPr="00BA4934">
        <w:rPr>
          <w:sz w:val="28"/>
          <w:szCs w:val="28"/>
        </w:rPr>
        <w:t>№ </w:t>
      </w:r>
      <w:r w:rsidRPr="00BA4934">
        <w:rPr>
          <w:sz w:val="28"/>
          <w:szCs w:val="28"/>
        </w:rPr>
        <w:t>480 «Об утверждении порядка проведения лесопатологических обследований и формы акта лесопатологического обследования».</w:t>
      </w:r>
    </w:p>
    <w:p w:rsidR="009E3C38" w:rsidRPr="00BA4934" w:rsidRDefault="009E3C38" w:rsidP="006F3F84">
      <w:pPr>
        <w:ind w:firstLine="709"/>
        <w:contextualSpacing/>
        <w:jc w:val="both"/>
        <w:rPr>
          <w:sz w:val="28"/>
          <w:szCs w:val="28"/>
        </w:rPr>
      </w:pPr>
      <w:r w:rsidRPr="00BA4934">
        <w:rPr>
          <w:sz w:val="28"/>
          <w:szCs w:val="28"/>
        </w:rPr>
        <w:t>ЛПО проводятся с использованием наземных и (или) дистанционных методов, визуальными и инструментальными способами, обеспечивающими необходимую точность оценки санитарного и лесопатологического состояния лесов.</w:t>
      </w:r>
    </w:p>
    <w:p w:rsidR="009E3C38" w:rsidRPr="00BA4934" w:rsidRDefault="009E3C38" w:rsidP="006F3F84">
      <w:pPr>
        <w:ind w:firstLine="709"/>
        <w:contextualSpacing/>
        <w:jc w:val="both"/>
        <w:rPr>
          <w:sz w:val="28"/>
          <w:szCs w:val="28"/>
        </w:rPr>
      </w:pPr>
      <w:r w:rsidRPr="00BA4934">
        <w:rPr>
          <w:sz w:val="28"/>
          <w:szCs w:val="28"/>
        </w:rPr>
        <w:t>Проведение ЛПО обеспечивается органами государственной власти в пределах их полно</w:t>
      </w:r>
      <w:r w:rsidR="003E7D90" w:rsidRPr="00BA4934">
        <w:rPr>
          <w:sz w:val="28"/>
          <w:szCs w:val="28"/>
        </w:rPr>
        <w:t>мочий, определенных статьей</w:t>
      </w:r>
      <w:r w:rsidRPr="00BA4934">
        <w:rPr>
          <w:sz w:val="28"/>
          <w:szCs w:val="28"/>
        </w:rPr>
        <w:t xml:space="preserve"> 83 Лесного кодекса РФ, либо гражданами, в том числе индивидуальными предпринимателями, и юридическими лицами, осуществляющими использование лесов.</w:t>
      </w:r>
    </w:p>
    <w:p w:rsidR="009E3C38" w:rsidRPr="00BA4934" w:rsidRDefault="009E3C38" w:rsidP="006F3F84">
      <w:pPr>
        <w:rPr>
          <w:b/>
          <w:sz w:val="28"/>
          <w:szCs w:val="28"/>
        </w:rPr>
      </w:pPr>
    </w:p>
    <w:p w:rsidR="009E3C38" w:rsidRPr="00BA4934" w:rsidRDefault="009E3C38" w:rsidP="006F3F84">
      <w:pPr>
        <w:widowControl w:val="0"/>
        <w:ind w:firstLine="709"/>
        <w:jc w:val="both"/>
        <w:rPr>
          <w:sz w:val="28"/>
          <w:szCs w:val="28"/>
        </w:rPr>
      </w:pPr>
      <w:r w:rsidRPr="00BA4934">
        <w:rPr>
          <w:b/>
          <w:sz w:val="28"/>
          <w:szCs w:val="28"/>
        </w:rPr>
        <w:t>Предупреждение распространения вредных организмов</w:t>
      </w:r>
      <w:r w:rsidRPr="00BA4934">
        <w:rPr>
          <w:sz w:val="28"/>
          <w:szCs w:val="28"/>
        </w:rPr>
        <w:t xml:space="preserve"> на лесном участке проводятся в соответствии с Правилами осуществления мероприятий по предупреждению распространения вредных организмов, включает в себя проведение:</w:t>
      </w:r>
    </w:p>
    <w:p w:rsidR="009E3C38" w:rsidRPr="00BA4934" w:rsidRDefault="00183012" w:rsidP="006F3F84">
      <w:pPr>
        <w:widowControl w:val="0"/>
        <w:ind w:firstLine="709"/>
        <w:jc w:val="both"/>
        <w:rPr>
          <w:sz w:val="28"/>
          <w:szCs w:val="28"/>
        </w:rPr>
      </w:pPr>
      <w:r>
        <w:rPr>
          <w:sz w:val="28"/>
          <w:szCs w:val="28"/>
        </w:rPr>
        <w:t xml:space="preserve">- </w:t>
      </w:r>
      <w:r w:rsidR="009E3C38" w:rsidRPr="00BA4934">
        <w:rPr>
          <w:sz w:val="28"/>
          <w:szCs w:val="28"/>
        </w:rPr>
        <w:t>профилактических мероприятий по защите лесов;</w:t>
      </w:r>
    </w:p>
    <w:p w:rsidR="009E3C38" w:rsidRPr="00BA4934" w:rsidRDefault="00183012" w:rsidP="006F3F84">
      <w:pPr>
        <w:widowControl w:val="0"/>
        <w:autoSpaceDE w:val="0"/>
        <w:autoSpaceDN w:val="0"/>
        <w:adjustRightInd w:val="0"/>
        <w:ind w:firstLine="709"/>
        <w:jc w:val="both"/>
        <w:rPr>
          <w:sz w:val="28"/>
          <w:szCs w:val="28"/>
        </w:rPr>
      </w:pPr>
      <w:r>
        <w:rPr>
          <w:sz w:val="28"/>
          <w:szCs w:val="28"/>
        </w:rPr>
        <w:t xml:space="preserve">- </w:t>
      </w:r>
      <w:r w:rsidR="009E3C38" w:rsidRPr="00BA4934">
        <w:rPr>
          <w:sz w:val="28"/>
          <w:szCs w:val="28"/>
        </w:rPr>
        <w:t>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w:t>
      </w:r>
      <w:r>
        <w:rPr>
          <w:sz w:val="28"/>
          <w:szCs w:val="28"/>
        </w:rPr>
        <w:t>ё</w:t>
      </w:r>
      <w:r w:rsidR="009E3C38" w:rsidRPr="00BA4934">
        <w:rPr>
          <w:sz w:val="28"/>
          <w:szCs w:val="28"/>
        </w:rPr>
        <w:t>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9E3C38" w:rsidRPr="00BA4934" w:rsidRDefault="00183012" w:rsidP="006F3F84">
      <w:pPr>
        <w:widowControl w:val="0"/>
        <w:autoSpaceDE w:val="0"/>
        <w:autoSpaceDN w:val="0"/>
        <w:adjustRightInd w:val="0"/>
        <w:ind w:firstLine="709"/>
        <w:jc w:val="both"/>
        <w:rPr>
          <w:sz w:val="28"/>
          <w:szCs w:val="28"/>
        </w:rPr>
      </w:pPr>
      <w:r>
        <w:rPr>
          <w:sz w:val="28"/>
          <w:szCs w:val="28"/>
        </w:rPr>
        <w:t xml:space="preserve">- </w:t>
      </w:r>
      <w:r w:rsidR="009E3C38" w:rsidRPr="00BA4934">
        <w:rPr>
          <w:sz w:val="28"/>
          <w:szCs w:val="28"/>
        </w:rPr>
        <w:t>агитационных мероприятий.</w:t>
      </w:r>
    </w:p>
    <w:p w:rsidR="00495B8C" w:rsidRPr="00BA4934" w:rsidRDefault="00495B8C" w:rsidP="006F3F84">
      <w:pPr>
        <w:widowControl w:val="0"/>
        <w:autoSpaceDE w:val="0"/>
        <w:autoSpaceDN w:val="0"/>
        <w:adjustRightInd w:val="0"/>
        <w:ind w:firstLine="709"/>
        <w:jc w:val="both"/>
        <w:rPr>
          <w:i/>
          <w:sz w:val="28"/>
          <w:szCs w:val="28"/>
        </w:rPr>
      </w:pPr>
    </w:p>
    <w:p w:rsidR="00183012" w:rsidRDefault="00183012" w:rsidP="006F3F84">
      <w:pPr>
        <w:widowControl w:val="0"/>
        <w:autoSpaceDE w:val="0"/>
        <w:autoSpaceDN w:val="0"/>
        <w:adjustRightInd w:val="0"/>
        <w:ind w:firstLine="709"/>
        <w:jc w:val="both"/>
        <w:rPr>
          <w:i/>
          <w:sz w:val="28"/>
          <w:szCs w:val="28"/>
        </w:rPr>
      </w:pPr>
    </w:p>
    <w:p w:rsidR="009E3C38" w:rsidRPr="00BA4934" w:rsidRDefault="009E3C38" w:rsidP="006F3F84">
      <w:pPr>
        <w:widowControl w:val="0"/>
        <w:autoSpaceDE w:val="0"/>
        <w:autoSpaceDN w:val="0"/>
        <w:adjustRightInd w:val="0"/>
        <w:ind w:firstLine="709"/>
        <w:jc w:val="both"/>
        <w:rPr>
          <w:sz w:val="28"/>
          <w:szCs w:val="28"/>
        </w:rPr>
      </w:pPr>
      <w:r w:rsidRPr="00BA4934">
        <w:rPr>
          <w:i/>
          <w:sz w:val="28"/>
          <w:szCs w:val="28"/>
        </w:rPr>
        <w:t>Профилактические мероприятия</w:t>
      </w:r>
      <w:r w:rsidRPr="00BA4934">
        <w:rPr>
          <w:sz w:val="28"/>
          <w:szCs w:val="28"/>
        </w:rPr>
        <w:t xml:space="preserve"> направлены на повышение устойчивости лесов и предотвращение неблагоприятных воздействий на леса.</w:t>
      </w:r>
    </w:p>
    <w:p w:rsidR="009E3C38" w:rsidRPr="00BA4934" w:rsidRDefault="009E3C38" w:rsidP="006F3F84">
      <w:pPr>
        <w:widowControl w:val="0"/>
        <w:autoSpaceDE w:val="0"/>
        <w:autoSpaceDN w:val="0"/>
        <w:adjustRightInd w:val="0"/>
        <w:ind w:firstLine="709"/>
        <w:jc w:val="both"/>
        <w:rPr>
          <w:sz w:val="28"/>
          <w:szCs w:val="28"/>
        </w:rPr>
      </w:pPr>
      <w:r w:rsidRPr="00BA4934">
        <w:rPr>
          <w:sz w:val="28"/>
          <w:szCs w:val="28"/>
        </w:rPr>
        <w:t>Профилактические мероприятия подразделяются на лесохозяйственные и биотехнические.</w:t>
      </w:r>
    </w:p>
    <w:p w:rsidR="009E3C38" w:rsidRPr="00BA4934" w:rsidRDefault="009E3C38" w:rsidP="006F3F84">
      <w:pPr>
        <w:widowControl w:val="0"/>
        <w:autoSpaceDE w:val="0"/>
        <w:autoSpaceDN w:val="0"/>
        <w:adjustRightInd w:val="0"/>
        <w:ind w:firstLine="709"/>
        <w:jc w:val="both"/>
        <w:rPr>
          <w:sz w:val="28"/>
          <w:szCs w:val="28"/>
        </w:rPr>
      </w:pPr>
      <w:r w:rsidRPr="00BA4934">
        <w:rPr>
          <w:sz w:val="28"/>
          <w:szCs w:val="28"/>
        </w:rPr>
        <w:t>К профилактическим лесохозяйственным мероприятиям относятся:</w:t>
      </w:r>
    </w:p>
    <w:p w:rsidR="009E3C38" w:rsidRPr="00BA4934" w:rsidRDefault="00183012" w:rsidP="006F3F84">
      <w:pPr>
        <w:widowControl w:val="0"/>
        <w:autoSpaceDE w:val="0"/>
        <w:autoSpaceDN w:val="0"/>
        <w:adjustRightInd w:val="0"/>
        <w:ind w:firstLine="709"/>
        <w:jc w:val="both"/>
        <w:rPr>
          <w:sz w:val="28"/>
          <w:szCs w:val="28"/>
        </w:rPr>
      </w:pPr>
      <w:r>
        <w:rPr>
          <w:sz w:val="28"/>
          <w:szCs w:val="28"/>
        </w:rPr>
        <w:t xml:space="preserve">- </w:t>
      </w:r>
      <w:r w:rsidR="009E3C38" w:rsidRPr="00BA4934">
        <w:rPr>
          <w:sz w:val="28"/>
          <w:szCs w:val="28"/>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9E3C38" w:rsidRPr="00BA4934" w:rsidRDefault="00183012" w:rsidP="006F3F84">
      <w:pPr>
        <w:widowControl w:val="0"/>
        <w:autoSpaceDE w:val="0"/>
        <w:autoSpaceDN w:val="0"/>
        <w:adjustRightInd w:val="0"/>
        <w:ind w:firstLine="709"/>
        <w:jc w:val="both"/>
        <w:rPr>
          <w:sz w:val="28"/>
          <w:szCs w:val="28"/>
        </w:rPr>
      </w:pPr>
      <w:r>
        <w:rPr>
          <w:sz w:val="28"/>
          <w:szCs w:val="28"/>
        </w:rPr>
        <w:t xml:space="preserve">- </w:t>
      </w:r>
      <w:r w:rsidR="009E3C38" w:rsidRPr="00BA4934">
        <w:rPr>
          <w:sz w:val="28"/>
          <w:szCs w:val="28"/>
        </w:rPr>
        <w:t>лечение деревьев;</w:t>
      </w:r>
    </w:p>
    <w:p w:rsidR="009E3C38" w:rsidRPr="00BA4934" w:rsidRDefault="00183012" w:rsidP="006F3F84">
      <w:pPr>
        <w:widowControl w:val="0"/>
        <w:autoSpaceDE w:val="0"/>
        <w:autoSpaceDN w:val="0"/>
        <w:adjustRightInd w:val="0"/>
        <w:ind w:firstLine="709"/>
        <w:jc w:val="both"/>
        <w:rPr>
          <w:sz w:val="28"/>
          <w:szCs w:val="28"/>
        </w:rPr>
      </w:pPr>
      <w:r>
        <w:rPr>
          <w:sz w:val="28"/>
          <w:szCs w:val="28"/>
        </w:rPr>
        <w:t xml:space="preserve">- </w:t>
      </w:r>
      <w:r w:rsidR="009E3C38" w:rsidRPr="00BA4934">
        <w:rPr>
          <w:sz w:val="28"/>
          <w:szCs w:val="28"/>
        </w:rPr>
        <w:t>применение пестицидов для предотвращения появления очагов вредных организмов.</w:t>
      </w:r>
    </w:p>
    <w:p w:rsidR="009E3C38" w:rsidRPr="00BA4934" w:rsidRDefault="009E3C38" w:rsidP="006F3F84">
      <w:pPr>
        <w:widowControl w:val="0"/>
        <w:autoSpaceDE w:val="0"/>
        <w:autoSpaceDN w:val="0"/>
        <w:adjustRightInd w:val="0"/>
        <w:ind w:firstLine="709"/>
        <w:jc w:val="both"/>
        <w:rPr>
          <w:sz w:val="28"/>
          <w:szCs w:val="28"/>
        </w:rPr>
      </w:pPr>
      <w:r w:rsidRPr="00BA4934">
        <w:rPr>
          <w:sz w:val="28"/>
          <w:szCs w:val="28"/>
        </w:rPr>
        <w:t>Лечение деревьев осуществляется в первую очередь на лесных участках, предоставленных для осуществления рекреационной деятельности. 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rsidR="009E3C38" w:rsidRPr="00BA4934" w:rsidRDefault="009E3C38" w:rsidP="006F3F84">
      <w:pPr>
        <w:widowControl w:val="0"/>
        <w:autoSpaceDE w:val="0"/>
        <w:autoSpaceDN w:val="0"/>
        <w:adjustRightInd w:val="0"/>
        <w:ind w:firstLine="709"/>
        <w:jc w:val="both"/>
        <w:rPr>
          <w:sz w:val="28"/>
          <w:szCs w:val="28"/>
        </w:rPr>
      </w:pPr>
      <w:r w:rsidRPr="00BA4934">
        <w:rPr>
          <w:sz w:val="28"/>
          <w:szCs w:val="28"/>
        </w:rPr>
        <w:t>Применение пестицидов и биологических средств для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предусмотренный статьей</w:t>
      </w:r>
      <w:r w:rsidR="0053309C" w:rsidRPr="00BA4934">
        <w:rPr>
          <w:sz w:val="28"/>
          <w:szCs w:val="28"/>
        </w:rPr>
        <w:t xml:space="preserve"> 3 Федерального закона от 19 июля </w:t>
      </w:r>
      <w:r w:rsidRPr="00BA4934">
        <w:rPr>
          <w:sz w:val="28"/>
          <w:szCs w:val="28"/>
        </w:rPr>
        <w:t>1997</w:t>
      </w:r>
      <w:r w:rsidR="0053309C" w:rsidRPr="00BA4934">
        <w:rPr>
          <w:sz w:val="28"/>
          <w:szCs w:val="28"/>
        </w:rPr>
        <w:t xml:space="preserve"> года</w:t>
      </w:r>
      <w:r w:rsidRPr="00BA4934">
        <w:rPr>
          <w:sz w:val="28"/>
          <w:szCs w:val="28"/>
        </w:rPr>
        <w:t xml:space="preserve"> </w:t>
      </w:r>
      <w:r w:rsidR="00D75A68" w:rsidRPr="00BA4934">
        <w:rPr>
          <w:sz w:val="28"/>
          <w:szCs w:val="28"/>
        </w:rPr>
        <w:t>№ </w:t>
      </w:r>
      <w:r w:rsidRPr="00BA4934">
        <w:rPr>
          <w:sz w:val="28"/>
          <w:szCs w:val="28"/>
        </w:rPr>
        <w:t>109-ФЗ «О</w:t>
      </w:r>
      <w:r w:rsidR="00183012">
        <w:rPr>
          <w:sz w:val="28"/>
          <w:szCs w:val="28"/>
        </w:rPr>
        <w:t> </w:t>
      </w:r>
      <w:r w:rsidRPr="00BA4934">
        <w:rPr>
          <w:sz w:val="28"/>
          <w:szCs w:val="28"/>
        </w:rPr>
        <w:t>безопасном обращении с пестицидами и агрохимикатами».</w:t>
      </w:r>
    </w:p>
    <w:p w:rsidR="009E3C38" w:rsidRPr="00BA4934" w:rsidRDefault="009E3C38" w:rsidP="006F3F84">
      <w:pPr>
        <w:widowControl w:val="0"/>
        <w:autoSpaceDE w:val="0"/>
        <w:autoSpaceDN w:val="0"/>
        <w:adjustRightInd w:val="0"/>
        <w:ind w:firstLine="709"/>
        <w:jc w:val="both"/>
        <w:rPr>
          <w:sz w:val="28"/>
          <w:szCs w:val="28"/>
        </w:rPr>
      </w:pPr>
      <w:r w:rsidRPr="00BA4934">
        <w:rPr>
          <w:sz w:val="28"/>
          <w:szCs w:val="28"/>
        </w:rPr>
        <w:t>Профилактическими биотехническими мероприятиями являются:</w:t>
      </w:r>
    </w:p>
    <w:p w:rsidR="009E3C38" w:rsidRPr="00BA4934" w:rsidRDefault="00183012" w:rsidP="006F3F84">
      <w:pPr>
        <w:widowControl w:val="0"/>
        <w:autoSpaceDE w:val="0"/>
        <w:autoSpaceDN w:val="0"/>
        <w:adjustRightInd w:val="0"/>
        <w:ind w:firstLine="709"/>
        <w:jc w:val="both"/>
        <w:rPr>
          <w:sz w:val="28"/>
          <w:szCs w:val="28"/>
        </w:rPr>
      </w:pPr>
      <w:r>
        <w:rPr>
          <w:sz w:val="28"/>
          <w:szCs w:val="28"/>
        </w:rPr>
        <w:t xml:space="preserve">- </w:t>
      </w:r>
      <w:r w:rsidR="009E3C38" w:rsidRPr="00BA4934">
        <w:rPr>
          <w:sz w:val="28"/>
          <w:szCs w:val="28"/>
        </w:rPr>
        <w:t>улучшение условий обитания и размножения насекомоядных птиц и других насекомоядных животных;</w:t>
      </w:r>
    </w:p>
    <w:p w:rsidR="009E3C38" w:rsidRPr="00BA4934" w:rsidRDefault="00183012" w:rsidP="006F3F84">
      <w:pPr>
        <w:widowControl w:val="0"/>
        <w:autoSpaceDE w:val="0"/>
        <w:autoSpaceDN w:val="0"/>
        <w:adjustRightInd w:val="0"/>
        <w:ind w:firstLine="709"/>
        <w:jc w:val="both"/>
        <w:rPr>
          <w:sz w:val="28"/>
          <w:szCs w:val="28"/>
        </w:rPr>
      </w:pPr>
      <w:r>
        <w:rPr>
          <w:sz w:val="28"/>
          <w:szCs w:val="28"/>
        </w:rPr>
        <w:t xml:space="preserve">- </w:t>
      </w:r>
      <w:r w:rsidR="009E3C38" w:rsidRPr="00BA4934">
        <w:rPr>
          <w:sz w:val="28"/>
          <w:szCs w:val="28"/>
        </w:rPr>
        <w:t>охрана местообитаний, выпуск, расселение и интродукция насекомых-энтомофагов;</w:t>
      </w:r>
    </w:p>
    <w:p w:rsidR="009E3C38" w:rsidRPr="00BA4934" w:rsidRDefault="00183012" w:rsidP="006F3F84">
      <w:pPr>
        <w:widowControl w:val="0"/>
        <w:autoSpaceDE w:val="0"/>
        <w:autoSpaceDN w:val="0"/>
        <w:adjustRightInd w:val="0"/>
        <w:ind w:firstLine="709"/>
        <w:jc w:val="both"/>
        <w:rPr>
          <w:sz w:val="28"/>
          <w:szCs w:val="28"/>
        </w:rPr>
      </w:pPr>
      <w:r>
        <w:rPr>
          <w:sz w:val="28"/>
          <w:szCs w:val="28"/>
        </w:rPr>
        <w:t xml:space="preserve">- </w:t>
      </w:r>
      <w:r w:rsidR="009E3C38" w:rsidRPr="00BA4934">
        <w:rPr>
          <w:sz w:val="28"/>
          <w:szCs w:val="28"/>
        </w:rPr>
        <w:t>посев травянистых нектароносных растений.</w:t>
      </w:r>
    </w:p>
    <w:p w:rsidR="009E3C38" w:rsidRPr="00BA4934" w:rsidRDefault="009E3C38" w:rsidP="006F3F84">
      <w:pPr>
        <w:widowControl w:val="0"/>
        <w:autoSpaceDE w:val="0"/>
        <w:autoSpaceDN w:val="0"/>
        <w:adjustRightInd w:val="0"/>
        <w:ind w:firstLine="709"/>
        <w:jc w:val="both"/>
        <w:rPr>
          <w:sz w:val="28"/>
          <w:szCs w:val="28"/>
        </w:rPr>
      </w:pPr>
      <w:r w:rsidRPr="00BA4934">
        <w:rPr>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9E3C38" w:rsidRPr="00BA4934" w:rsidRDefault="009E3C38" w:rsidP="006F3F84">
      <w:pPr>
        <w:widowControl w:val="0"/>
        <w:autoSpaceDE w:val="0"/>
        <w:autoSpaceDN w:val="0"/>
        <w:adjustRightInd w:val="0"/>
        <w:ind w:firstLine="709"/>
        <w:jc w:val="both"/>
        <w:rPr>
          <w:sz w:val="28"/>
          <w:szCs w:val="28"/>
        </w:rPr>
      </w:pPr>
      <w:r w:rsidRPr="00BA4934">
        <w:rPr>
          <w:sz w:val="28"/>
          <w:szCs w:val="28"/>
        </w:rPr>
        <w:t>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w:t>
      </w:r>
    </w:p>
    <w:p w:rsidR="009E3C38" w:rsidRPr="00BA4934" w:rsidRDefault="009E3C38" w:rsidP="006F3F84">
      <w:pPr>
        <w:ind w:firstLine="709"/>
        <w:jc w:val="both"/>
        <w:rPr>
          <w:sz w:val="28"/>
          <w:szCs w:val="28"/>
        </w:rPr>
      </w:pPr>
      <w:r w:rsidRPr="00BA4934">
        <w:rPr>
          <w:sz w:val="28"/>
          <w:szCs w:val="28"/>
        </w:rPr>
        <w:t>Объем необходимых лесозащитных мероприятий привед</w:t>
      </w:r>
      <w:r w:rsidR="00183012">
        <w:rPr>
          <w:sz w:val="28"/>
          <w:szCs w:val="28"/>
        </w:rPr>
        <w:t>ё</w:t>
      </w:r>
      <w:r w:rsidRPr="00BA4934">
        <w:rPr>
          <w:sz w:val="28"/>
          <w:szCs w:val="28"/>
        </w:rPr>
        <w:t xml:space="preserve">н </w:t>
      </w:r>
      <w:r w:rsidRPr="00BA4934">
        <w:rPr>
          <w:sz w:val="28"/>
          <w:szCs w:val="28"/>
        </w:rPr>
        <w:br/>
        <w:t xml:space="preserve">в таблице </w:t>
      </w:r>
      <w:r w:rsidR="00DB68E7" w:rsidRPr="00BA4934">
        <w:rPr>
          <w:sz w:val="28"/>
          <w:szCs w:val="28"/>
        </w:rPr>
        <w:t>39</w:t>
      </w:r>
      <w:r w:rsidRPr="00BA4934">
        <w:rPr>
          <w:sz w:val="28"/>
          <w:szCs w:val="28"/>
        </w:rPr>
        <w:t xml:space="preserve">. </w:t>
      </w:r>
    </w:p>
    <w:p w:rsidR="009E3C38" w:rsidRPr="00BA4934" w:rsidRDefault="00F34C48" w:rsidP="006F3F84">
      <w:pPr>
        <w:suppressAutoHyphens/>
        <w:autoSpaceDE w:val="0"/>
        <w:autoSpaceDN w:val="0"/>
        <w:adjustRightInd w:val="0"/>
        <w:jc w:val="right"/>
        <w:rPr>
          <w:i/>
          <w:iCs/>
          <w:sz w:val="28"/>
          <w:szCs w:val="28"/>
        </w:rPr>
      </w:pPr>
      <w:bookmarkStart w:id="149" w:name="_Toc300683025"/>
      <w:r w:rsidRPr="00BA4934">
        <w:rPr>
          <w:iCs/>
          <w:sz w:val="24"/>
          <w:szCs w:val="24"/>
        </w:rPr>
        <w:br w:type="page"/>
      </w:r>
      <w:r w:rsidR="009E3C38" w:rsidRPr="00BA4934">
        <w:rPr>
          <w:i/>
          <w:iCs/>
          <w:sz w:val="28"/>
          <w:szCs w:val="28"/>
        </w:rPr>
        <w:lastRenderedPageBreak/>
        <w:t xml:space="preserve">Таблица </w:t>
      </w:r>
      <w:r w:rsidR="00DB68E7" w:rsidRPr="00BA4934">
        <w:rPr>
          <w:i/>
          <w:iCs/>
          <w:sz w:val="28"/>
          <w:szCs w:val="28"/>
        </w:rPr>
        <w:t>39</w:t>
      </w:r>
    </w:p>
    <w:p w:rsidR="002C65CA" w:rsidRPr="00BA4934" w:rsidRDefault="002C65CA" w:rsidP="006F3F84">
      <w:pPr>
        <w:suppressAutoHyphens/>
        <w:autoSpaceDE w:val="0"/>
        <w:autoSpaceDN w:val="0"/>
        <w:adjustRightInd w:val="0"/>
        <w:jc w:val="center"/>
        <w:rPr>
          <w:iCs/>
          <w:sz w:val="28"/>
          <w:szCs w:val="28"/>
        </w:rPr>
      </w:pPr>
      <w:r w:rsidRPr="00BA4934">
        <w:rPr>
          <w:iCs/>
          <w:sz w:val="28"/>
          <w:szCs w:val="28"/>
        </w:rPr>
        <w:t xml:space="preserve">Параметры профилактических и других мероприятий </w:t>
      </w:r>
      <w:r w:rsidRPr="00BA4934">
        <w:rPr>
          <w:iCs/>
          <w:sz w:val="28"/>
          <w:szCs w:val="28"/>
        </w:rPr>
        <w:br/>
        <w:t>по предупреждению распространения вредных организмов</w:t>
      </w:r>
    </w:p>
    <w:p w:rsidR="002C65CA" w:rsidRPr="00BA4934" w:rsidRDefault="002C65CA" w:rsidP="006F3F84">
      <w:pPr>
        <w:suppressAutoHyphens/>
        <w:autoSpaceDE w:val="0"/>
        <w:autoSpaceDN w:val="0"/>
        <w:adjustRightInd w:val="0"/>
        <w:jc w:val="right"/>
        <w:rPr>
          <w:i/>
          <w:iCs/>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550"/>
        <w:gridCol w:w="3297"/>
        <w:gridCol w:w="1063"/>
        <w:gridCol w:w="1337"/>
        <w:gridCol w:w="1581"/>
        <w:gridCol w:w="1460"/>
      </w:tblGrid>
      <w:tr w:rsidR="002C65CA" w:rsidRPr="00BA4934" w:rsidTr="00314427">
        <w:trPr>
          <w:trHeight w:val="57"/>
          <w:jc w:val="center"/>
        </w:trPr>
        <w:tc>
          <w:tcPr>
            <w:tcW w:w="296" w:type="pct"/>
            <w:vAlign w:val="center"/>
          </w:tcPr>
          <w:p w:rsidR="002C65CA" w:rsidRPr="00BA4934" w:rsidRDefault="002C65CA" w:rsidP="006F3F84">
            <w:pPr>
              <w:suppressAutoHyphens/>
              <w:jc w:val="center"/>
              <w:rPr>
                <w:sz w:val="22"/>
                <w:szCs w:val="22"/>
              </w:rPr>
            </w:pPr>
            <w:r w:rsidRPr="00BA4934">
              <w:rPr>
                <w:sz w:val="22"/>
                <w:szCs w:val="22"/>
              </w:rPr>
              <w:t>№</w:t>
            </w:r>
          </w:p>
          <w:p w:rsidR="002C65CA" w:rsidRPr="00BA4934" w:rsidRDefault="002C65CA" w:rsidP="006F3F84">
            <w:pPr>
              <w:suppressAutoHyphens/>
              <w:jc w:val="center"/>
              <w:rPr>
                <w:sz w:val="22"/>
                <w:szCs w:val="22"/>
              </w:rPr>
            </w:pPr>
            <w:r w:rsidRPr="00BA4934">
              <w:rPr>
                <w:sz w:val="22"/>
                <w:szCs w:val="22"/>
              </w:rPr>
              <w:t>п/п</w:t>
            </w:r>
          </w:p>
        </w:tc>
        <w:tc>
          <w:tcPr>
            <w:tcW w:w="1775" w:type="pct"/>
            <w:vAlign w:val="center"/>
          </w:tcPr>
          <w:p w:rsidR="002C65CA" w:rsidRPr="00BA4934" w:rsidRDefault="002C65CA" w:rsidP="006F3F84">
            <w:pPr>
              <w:suppressAutoHyphens/>
              <w:ind w:left="57"/>
              <w:jc w:val="center"/>
              <w:rPr>
                <w:sz w:val="22"/>
                <w:szCs w:val="22"/>
              </w:rPr>
            </w:pPr>
            <w:r w:rsidRPr="00BA4934">
              <w:rPr>
                <w:sz w:val="22"/>
                <w:szCs w:val="22"/>
              </w:rPr>
              <w:t>Наименование мероприятий</w:t>
            </w:r>
          </w:p>
        </w:tc>
        <w:tc>
          <w:tcPr>
            <w:tcW w:w="572" w:type="pct"/>
            <w:vAlign w:val="center"/>
          </w:tcPr>
          <w:p w:rsidR="002C65CA" w:rsidRPr="00BA4934" w:rsidRDefault="002C65CA" w:rsidP="006F3F84">
            <w:pPr>
              <w:suppressAutoHyphens/>
              <w:jc w:val="center"/>
              <w:rPr>
                <w:sz w:val="22"/>
                <w:szCs w:val="22"/>
              </w:rPr>
            </w:pPr>
            <w:r w:rsidRPr="00BA4934">
              <w:rPr>
                <w:sz w:val="22"/>
                <w:szCs w:val="22"/>
              </w:rPr>
              <w:t>Ед.</w:t>
            </w:r>
          </w:p>
          <w:p w:rsidR="002C65CA" w:rsidRPr="00BA4934" w:rsidRDefault="002C65CA" w:rsidP="006F3F84">
            <w:pPr>
              <w:suppressAutoHyphens/>
              <w:jc w:val="center"/>
              <w:rPr>
                <w:sz w:val="22"/>
                <w:szCs w:val="22"/>
              </w:rPr>
            </w:pPr>
            <w:r w:rsidRPr="00BA4934">
              <w:rPr>
                <w:sz w:val="22"/>
                <w:szCs w:val="22"/>
              </w:rPr>
              <w:t>изм.</w:t>
            </w:r>
          </w:p>
        </w:tc>
        <w:tc>
          <w:tcPr>
            <w:tcW w:w="720" w:type="pct"/>
            <w:vAlign w:val="center"/>
          </w:tcPr>
          <w:p w:rsidR="002C65CA" w:rsidRPr="00BA4934" w:rsidRDefault="002C65CA" w:rsidP="006F3F84">
            <w:pPr>
              <w:suppressAutoHyphens/>
              <w:ind w:left="-85" w:right="-85"/>
              <w:jc w:val="center"/>
              <w:rPr>
                <w:sz w:val="22"/>
                <w:szCs w:val="22"/>
              </w:rPr>
            </w:pPr>
            <w:r w:rsidRPr="00BA4934">
              <w:rPr>
                <w:sz w:val="22"/>
                <w:szCs w:val="22"/>
              </w:rPr>
              <w:t>Объем мероприятий</w:t>
            </w:r>
          </w:p>
        </w:tc>
        <w:tc>
          <w:tcPr>
            <w:tcW w:w="851" w:type="pct"/>
            <w:vAlign w:val="center"/>
          </w:tcPr>
          <w:p w:rsidR="002C65CA" w:rsidRPr="00BA4934" w:rsidRDefault="002C65CA" w:rsidP="006F3F84">
            <w:pPr>
              <w:suppressAutoHyphens/>
              <w:jc w:val="center"/>
              <w:rPr>
                <w:sz w:val="22"/>
                <w:szCs w:val="22"/>
              </w:rPr>
            </w:pPr>
            <w:r w:rsidRPr="00BA4934">
              <w:rPr>
                <w:sz w:val="22"/>
                <w:szCs w:val="22"/>
              </w:rPr>
              <w:t>Срок проведения</w:t>
            </w:r>
          </w:p>
        </w:tc>
        <w:tc>
          <w:tcPr>
            <w:tcW w:w="786" w:type="pct"/>
            <w:vAlign w:val="center"/>
          </w:tcPr>
          <w:p w:rsidR="002C65CA" w:rsidRPr="00BA4934" w:rsidRDefault="002C65CA" w:rsidP="006F3F84">
            <w:pPr>
              <w:suppressAutoHyphens/>
              <w:ind w:left="-57" w:right="-57"/>
              <w:jc w:val="center"/>
              <w:rPr>
                <w:sz w:val="22"/>
                <w:szCs w:val="22"/>
              </w:rPr>
            </w:pPr>
            <w:r w:rsidRPr="00BA4934">
              <w:rPr>
                <w:sz w:val="22"/>
                <w:szCs w:val="22"/>
              </w:rPr>
              <w:t>Ежегодный объем мероприятия</w:t>
            </w:r>
          </w:p>
        </w:tc>
      </w:tr>
      <w:tr w:rsidR="002C65CA" w:rsidRPr="00BA4934" w:rsidTr="00314427">
        <w:trPr>
          <w:trHeight w:val="57"/>
          <w:jc w:val="center"/>
        </w:trPr>
        <w:tc>
          <w:tcPr>
            <w:tcW w:w="5000" w:type="pct"/>
            <w:gridSpan w:val="6"/>
            <w:vAlign w:val="center"/>
          </w:tcPr>
          <w:p w:rsidR="002C65CA" w:rsidRPr="00BA4934" w:rsidRDefault="002C65CA" w:rsidP="006F3F84">
            <w:pPr>
              <w:suppressAutoHyphens/>
              <w:jc w:val="center"/>
              <w:rPr>
                <w:sz w:val="22"/>
                <w:szCs w:val="22"/>
              </w:rPr>
            </w:pPr>
            <w:r w:rsidRPr="00BA4934">
              <w:rPr>
                <w:sz w:val="22"/>
                <w:szCs w:val="22"/>
              </w:rPr>
              <w:t>1. Профилактические</w:t>
            </w:r>
          </w:p>
        </w:tc>
      </w:tr>
      <w:tr w:rsidR="002C65CA" w:rsidRPr="00BA4934" w:rsidTr="00314427">
        <w:trPr>
          <w:trHeight w:val="57"/>
          <w:jc w:val="center"/>
        </w:trPr>
        <w:tc>
          <w:tcPr>
            <w:tcW w:w="5000" w:type="pct"/>
            <w:gridSpan w:val="6"/>
            <w:vAlign w:val="center"/>
          </w:tcPr>
          <w:p w:rsidR="002C65CA" w:rsidRPr="00BA4934" w:rsidRDefault="002C65CA" w:rsidP="006F3F84">
            <w:pPr>
              <w:suppressAutoHyphens/>
              <w:jc w:val="center"/>
              <w:rPr>
                <w:sz w:val="22"/>
                <w:szCs w:val="22"/>
              </w:rPr>
            </w:pPr>
            <w:r w:rsidRPr="00BA4934">
              <w:rPr>
                <w:sz w:val="22"/>
                <w:szCs w:val="22"/>
              </w:rPr>
              <w:t>1.1 Лесохозяйственные</w:t>
            </w:r>
          </w:p>
        </w:tc>
      </w:tr>
      <w:tr w:rsidR="0076133C" w:rsidRPr="00BA4934" w:rsidTr="00314427">
        <w:trPr>
          <w:trHeight w:val="57"/>
          <w:jc w:val="center"/>
        </w:trPr>
        <w:tc>
          <w:tcPr>
            <w:tcW w:w="296" w:type="pct"/>
            <w:vAlign w:val="center"/>
          </w:tcPr>
          <w:p w:rsidR="0076133C" w:rsidRPr="00BA4934" w:rsidRDefault="00314427" w:rsidP="006F3F84">
            <w:pPr>
              <w:suppressAutoHyphens/>
              <w:jc w:val="center"/>
              <w:rPr>
                <w:sz w:val="22"/>
                <w:szCs w:val="22"/>
              </w:rPr>
            </w:pPr>
            <w:r w:rsidRPr="00BA4934">
              <w:rPr>
                <w:sz w:val="22"/>
                <w:szCs w:val="22"/>
              </w:rPr>
              <w:t>1</w:t>
            </w:r>
          </w:p>
        </w:tc>
        <w:tc>
          <w:tcPr>
            <w:tcW w:w="1775" w:type="pct"/>
            <w:vAlign w:val="center"/>
          </w:tcPr>
          <w:p w:rsidR="0076133C" w:rsidRPr="00BA4934" w:rsidRDefault="0076133C" w:rsidP="00183012">
            <w:pPr>
              <w:suppressAutoHyphens/>
              <w:ind w:left="-57" w:right="-57"/>
              <w:rPr>
                <w:sz w:val="22"/>
                <w:szCs w:val="22"/>
              </w:rPr>
            </w:pPr>
            <w:r w:rsidRPr="00BA4934">
              <w:rPr>
                <w:sz w:val="22"/>
                <w:szCs w:val="22"/>
              </w:rPr>
              <w:t xml:space="preserve">Выборка </w:t>
            </w:r>
            <w:proofErr w:type="spellStart"/>
            <w:r w:rsidRPr="00BA4934">
              <w:rPr>
                <w:sz w:val="22"/>
                <w:szCs w:val="22"/>
              </w:rPr>
              <w:t>свежезараж</w:t>
            </w:r>
            <w:r w:rsidR="00183012">
              <w:rPr>
                <w:sz w:val="22"/>
                <w:szCs w:val="22"/>
              </w:rPr>
              <w:t>ё</w:t>
            </w:r>
            <w:r w:rsidRPr="00BA4934">
              <w:rPr>
                <w:sz w:val="22"/>
                <w:szCs w:val="22"/>
              </w:rPr>
              <w:t>нных</w:t>
            </w:r>
            <w:proofErr w:type="spellEnd"/>
            <w:r w:rsidRPr="00BA4934">
              <w:rPr>
                <w:sz w:val="22"/>
                <w:szCs w:val="22"/>
              </w:rPr>
              <w:t xml:space="preserve"> деревьев</w:t>
            </w:r>
          </w:p>
        </w:tc>
        <w:tc>
          <w:tcPr>
            <w:tcW w:w="572" w:type="pct"/>
            <w:vAlign w:val="center"/>
          </w:tcPr>
          <w:p w:rsidR="0076133C" w:rsidRPr="00BA4934" w:rsidRDefault="0076133C" w:rsidP="006F3F84">
            <w:pPr>
              <w:suppressAutoHyphens/>
              <w:jc w:val="center"/>
              <w:rPr>
                <w:sz w:val="22"/>
                <w:szCs w:val="22"/>
              </w:rPr>
            </w:pPr>
            <w:r w:rsidRPr="00BA4934">
              <w:rPr>
                <w:sz w:val="22"/>
                <w:szCs w:val="22"/>
              </w:rPr>
              <w:t>м³</w:t>
            </w:r>
          </w:p>
        </w:tc>
        <w:tc>
          <w:tcPr>
            <w:tcW w:w="720" w:type="pct"/>
            <w:vAlign w:val="center"/>
          </w:tcPr>
          <w:p w:rsidR="0076133C" w:rsidRPr="00BA4934" w:rsidRDefault="009E788E" w:rsidP="006F3F84">
            <w:pPr>
              <w:spacing w:line="216" w:lineRule="auto"/>
              <w:jc w:val="center"/>
              <w:rPr>
                <w:sz w:val="22"/>
                <w:szCs w:val="22"/>
              </w:rPr>
            </w:pPr>
            <w:r w:rsidRPr="00BA4934">
              <w:rPr>
                <w:sz w:val="22"/>
                <w:szCs w:val="22"/>
              </w:rPr>
              <w:t>-</w:t>
            </w:r>
          </w:p>
        </w:tc>
        <w:tc>
          <w:tcPr>
            <w:tcW w:w="851" w:type="pct"/>
            <w:vAlign w:val="center"/>
          </w:tcPr>
          <w:p w:rsidR="0076133C" w:rsidRPr="00BA4934" w:rsidRDefault="0076133C" w:rsidP="006F3F84">
            <w:pPr>
              <w:jc w:val="center"/>
              <w:rPr>
                <w:sz w:val="22"/>
                <w:szCs w:val="22"/>
              </w:rPr>
            </w:pPr>
            <w:r w:rsidRPr="00BA4934">
              <w:rPr>
                <w:sz w:val="22"/>
                <w:szCs w:val="22"/>
              </w:rPr>
              <w:t>в течение года</w:t>
            </w:r>
          </w:p>
        </w:tc>
        <w:tc>
          <w:tcPr>
            <w:tcW w:w="786" w:type="pct"/>
            <w:vAlign w:val="center"/>
          </w:tcPr>
          <w:p w:rsidR="0076133C" w:rsidRPr="00BA4934" w:rsidRDefault="009E788E" w:rsidP="006F3F84">
            <w:pPr>
              <w:spacing w:line="216" w:lineRule="auto"/>
              <w:jc w:val="center"/>
              <w:rPr>
                <w:sz w:val="22"/>
                <w:szCs w:val="22"/>
              </w:rPr>
            </w:pPr>
            <w:r w:rsidRPr="00BA4934">
              <w:rPr>
                <w:sz w:val="22"/>
                <w:szCs w:val="22"/>
              </w:rPr>
              <w:t>-</w:t>
            </w:r>
          </w:p>
        </w:tc>
      </w:tr>
      <w:tr w:rsidR="0076133C" w:rsidRPr="00BA4934" w:rsidTr="00314427">
        <w:trPr>
          <w:trHeight w:val="57"/>
          <w:jc w:val="center"/>
        </w:trPr>
        <w:tc>
          <w:tcPr>
            <w:tcW w:w="296" w:type="pct"/>
            <w:vAlign w:val="center"/>
          </w:tcPr>
          <w:p w:rsidR="0076133C" w:rsidRPr="00BA4934" w:rsidRDefault="00314427" w:rsidP="006F3F84">
            <w:pPr>
              <w:suppressAutoHyphens/>
              <w:jc w:val="center"/>
              <w:rPr>
                <w:sz w:val="22"/>
                <w:szCs w:val="22"/>
              </w:rPr>
            </w:pPr>
            <w:r w:rsidRPr="00BA4934">
              <w:rPr>
                <w:sz w:val="22"/>
                <w:szCs w:val="22"/>
              </w:rPr>
              <w:t>2</w:t>
            </w:r>
          </w:p>
        </w:tc>
        <w:tc>
          <w:tcPr>
            <w:tcW w:w="1775" w:type="pct"/>
            <w:vAlign w:val="center"/>
          </w:tcPr>
          <w:p w:rsidR="0076133C" w:rsidRPr="00BA4934" w:rsidRDefault="0076133C" w:rsidP="006F3F84">
            <w:pPr>
              <w:suppressAutoHyphens/>
              <w:ind w:left="-57" w:right="-57"/>
              <w:rPr>
                <w:sz w:val="22"/>
                <w:szCs w:val="22"/>
              </w:rPr>
            </w:pPr>
            <w:r w:rsidRPr="00BA4934">
              <w:rPr>
                <w:sz w:val="22"/>
                <w:szCs w:val="22"/>
              </w:rPr>
              <w:t>Лесопатологический мониторинг</w:t>
            </w:r>
          </w:p>
        </w:tc>
        <w:tc>
          <w:tcPr>
            <w:tcW w:w="572" w:type="pct"/>
            <w:vAlign w:val="center"/>
          </w:tcPr>
          <w:p w:rsidR="0076133C" w:rsidRPr="00BA4934" w:rsidRDefault="0076133C" w:rsidP="006F3F84">
            <w:pPr>
              <w:suppressAutoHyphens/>
              <w:jc w:val="center"/>
              <w:rPr>
                <w:sz w:val="22"/>
                <w:szCs w:val="22"/>
              </w:rPr>
            </w:pPr>
            <w:r w:rsidRPr="00BA4934">
              <w:rPr>
                <w:sz w:val="22"/>
                <w:szCs w:val="22"/>
              </w:rPr>
              <w:t>га</w:t>
            </w:r>
          </w:p>
        </w:tc>
        <w:tc>
          <w:tcPr>
            <w:tcW w:w="720" w:type="pct"/>
            <w:vAlign w:val="center"/>
          </w:tcPr>
          <w:p w:rsidR="0076133C" w:rsidRPr="00BA4934" w:rsidRDefault="009E788E" w:rsidP="006F3F84">
            <w:pPr>
              <w:spacing w:line="216" w:lineRule="auto"/>
              <w:jc w:val="center"/>
              <w:rPr>
                <w:sz w:val="22"/>
                <w:szCs w:val="22"/>
              </w:rPr>
            </w:pPr>
            <w:r w:rsidRPr="00BA4934">
              <w:rPr>
                <w:sz w:val="22"/>
                <w:szCs w:val="22"/>
              </w:rPr>
              <w:t>646</w:t>
            </w:r>
          </w:p>
        </w:tc>
        <w:tc>
          <w:tcPr>
            <w:tcW w:w="851" w:type="pct"/>
            <w:vAlign w:val="center"/>
          </w:tcPr>
          <w:p w:rsidR="0076133C" w:rsidRPr="00BA4934" w:rsidRDefault="0076133C" w:rsidP="006F3F84">
            <w:pPr>
              <w:jc w:val="center"/>
              <w:rPr>
                <w:sz w:val="22"/>
                <w:szCs w:val="22"/>
              </w:rPr>
            </w:pPr>
            <w:r w:rsidRPr="00BA4934">
              <w:rPr>
                <w:sz w:val="22"/>
                <w:szCs w:val="22"/>
              </w:rPr>
              <w:t>10 лет</w:t>
            </w:r>
          </w:p>
        </w:tc>
        <w:tc>
          <w:tcPr>
            <w:tcW w:w="786" w:type="pct"/>
            <w:vAlign w:val="center"/>
          </w:tcPr>
          <w:p w:rsidR="0076133C" w:rsidRPr="00BA4934" w:rsidRDefault="009E788E" w:rsidP="006F3F84">
            <w:pPr>
              <w:spacing w:line="216" w:lineRule="auto"/>
              <w:jc w:val="center"/>
              <w:rPr>
                <w:sz w:val="22"/>
                <w:szCs w:val="22"/>
              </w:rPr>
            </w:pPr>
            <w:r w:rsidRPr="00BA4934">
              <w:rPr>
                <w:sz w:val="22"/>
                <w:szCs w:val="22"/>
              </w:rPr>
              <w:t>65</w:t>
            </w:r>
          </w:p>
        </w:tc>
      </w:tr>
      <w:tr w:rsidR="0076133C" w:rsidRPr="00BA4934" w:rsidTr="00314427">
        <w:trPr>
          <w:trHeight w:val="57"/>
          <w:jc w:val="center"/>
        </w:trPr>
        <w:tc>
          <w:tcPr>
            <w:tcW w:w="5000" w:type="pct"/>
            <w:gridSpan w:val="6"/>
            <w:vAlign w:val="center"/>
          </w:tcPr>
          <w:p w:rsidR="0076133C" w:rsidRPr="00BA4934" w:rsidRDefault="0076133C" w:rsidP="006F3F84">
            <w:pPr>
              <w:suppressAutoHyphens/>
              <w:jc w:val="center"/>
              <w:rPr>
                <w:sz w:val="22"/>
                <w:szCs w:val="22"/>
              </w:rPr>
            </w:pPr>
            <w:r w:rsidRPr="00BA4934">
              <w:rPr>
                <w:sz w:val="22"/>
                <w:szCs w:val="22"/>
              </w:rPr>
              <w:t>1.2. Биотехнические</w:t>
            </w:r>
          </w:p>
        </w:tc>
      </w:tr>
      <w:tr w:rsidR="0076133C" w:rsidRPr="00BA4934" w:rsidTr="00314427">
        <w:trPr>
          <w:trHeight w:val="57"/>
          <w:jc w:val="center"/>
        </w:trPr>
        <w:tc>
          <w:tcPr>
            <w:tcW w:w="296" w:type="pct"/>
            <w:vAlign w:val="center"/>
          </w:tcPr>
          <w:p w:rsidR="0076133C" w:rsidRPr="00BA4934" w:rsidRDefault="00314427" w:rsidP="006F3F84">
            <w:pPr>
              <w:suppressAutoHyphens/>
              <w:jc w:val="center"/>
              <w:rPr>
                <w:sz w:val="22"/>
                <w:szCs w:val="22"/>
              </w:rPr>
            </w:pPr>
            <w:r w:rsidRPr="00BA4934">
              <w:rPr>
                <w:sz w:val="22"/>
                <w:szCs w:val="22"/>
              </w:rPr>
              <w:t>3</w:t>
            </w:r>
          </w:p>
        </w:tc>
        <w:tc>
          <w:tcPr>
            <w:tcW w:w="1775" w:type="pct"/>
            <w:vAlign w:val="center"/>
          </w:tcPr>
          <w:p w:rsidR="0076133C" w:rsidRPr="00BA4934" w:rsidRDefault="0076133C" w:rsidP="006F3F84">
            <w:pPr>
              <w:suppressAutoHyphens/>
              <w:ind w:left="-57" w:right="-57"/>
              <w:rPr>
                <w:sz w:val="22"/>
                <w:szCs w:val="22"/>
              </w:rPr>
            </w:pPr>
            <w:r w:rsidRPr="00BA4934">
              <w:rPr>
                <w:sz w:val="22"/>
                <w:szCs w:val="22"/>
              </w:rPr>
              <w:t>Почвенные раскопки</w:t>
            </w:r>
          </w:p>
        </w:tc>
        <w:tc>
          <w:tcPr>
            <w:tcW w:w="572" w:type="pct"/>
            <w:vAlign w:val="center"/>
          </w:tcPr>
          <w:p w:rsidR="0076133C" w:rsidRPr="00BA4934" w:rsidRDefault="0076133C" w:rsidP="006F3F84">
            <w:pPr>
              <w:suppressAutoHyphens/>
              <w:jc w:val="center"/>
              <w:rPr>
                <w:sz w:val="22"/>
                <w:szCs w:val="22"/>
              </w:rPr>
            </w:pPr>
            <w:r w:rsidRPr="00BA4934">
              <w:rPr>
                <w:sz w:val="22"/>
                <w:szCs w:val="22"/>
              </w:rPr>
              <w:t>ямы</w:t>
            </w:r>
          </w:p>
        </w:tc>
        <w:tc>
          <w:tcPr>
            <w:tcW w:w="720" w:type="pct"/>
            <w:vAlign w:val="center"/>
          </w:tcPr>
          <w:p w:rsidR="0076133C" w:rsidRPr="00BA4934" w:rsidRDefault="0076133C" w:rsidP="006F3F84">
            <w:pPr>
              <w:spacing w:line="216" w:lineRule="auto"/>
              <w:jc w:val="center"/>
              <w:rPr>
                <w:sz w:val="22"/>
                <w:szCs w:val="22"/>
              </w:rPr>
            </w:pPr>
            <w:r w:rsidRPr="00BA4934">
              <w:rPr>
                <w:sz w:val="22"/>
                <w:szCs w:val="22"/>
              </w:rPr>
              <w:t>15</w:t>
            </w:r>
          </w:p>
        </w:tc>
        <w:tc>
          <w:tcPr>
            <w:tcW w:w="851" w:type="pct"/>
            <w:vAlign w:val="center"/>
          </w:tcPr>
          <w:p w:rsidR="0076133C" w:rsidRPr="00BA4934" w:rsidRDefault="0076133C" w:rsidP="006F3F84">
            <w:pPr>
              <w:jc w:val="center"/>
              <w:rPr>
                <w:sz w:val="22"/>
                <w:szCs w:val="22"/>
              </w:rPr>
            </w:pPr>
            <w:r w:rsidRPr="00BA4934">
              <w:rPr>
                <w:sz w:val="22"/>
                <w:szCs w:val="22"/>
              </w:rPr>
              <w:t>в течение года</w:t>
            </w:r>
          </w:p>
        </w:tc>
        <w:tc>
          <w:tcPr>
            <w:tcW w:w="786" w:type="pct"/>
            <w:vAlign w:val="center"/>
          </w:tcPr>
          <w:p w:rsidR="0076133C" w:rsidRPr="00BA4934" w:rsidRDefault="0076133C" w:rsidP="006F3F84">
            <w:pPr>
              <w:spacing w:line="216" w:lineRule="auto"/>
              <w:jc w:val="center"/>
              <w:rPr>
                <w:sz w:val="22"/>
                <w:szCs w:val="22"/>
              </w:rPr>
            </w:pPr>
            <w:r w:rsidRPr="00BA4934">
              <w:rPr>
                <w:sz w:val="22"/>
                <w:szCs w:val="22"/>
              </w:rPr>
              <w:t>15</w:t>
            </w:r>
          </w:p>
        </w:tc>
      </w:tr>
      <w:tr w:rsidR="0076133C" w:rsidRPr="00BA4934" w:rsidTr="00314427">
        <w:trPr>
          <w:trHeight w:val="57"/>
          <w:jc w:val="center"/>
        </w:trPr>
        <w:tc>
          <w:tcPr>
            <w:tcW w:w="296" w:type="pct"/>
            <w:vAlign w:val="center"/>
          </w:tcPr>
          <w:p w:rsidR="0076133C" w:rsidRPr="00BA4934" w:rsidRDefault="00314427" w:rsidP="006F3F84">
            <w:pPr>
              <w:suppressAutoHyphens/>
              <w:jc w:val="center"/>
              <w:rPr>
                <w:sz w:val="22"/>
                <w:szCs w:val="22"/>
              </w:rPr>
            </w:pPr>
            <w:r w:rsidRPr="00BA4934">
              <w:rPr>
                <w:sz w:val="22"/>
                <w:szCs w:val="22"/>
              </w:rPr>
              <w:t>4</w:t>
            </w:r>
          </w:p>
        </w:tc>
        <w:tc>
          <w:tcPr>
            <w:tcW w:w="1775" w:type="pct"/>
            <w:vAlign w:val="center"/>
          </w:tcPr>
          <w:p w:rsidR="0076133C" w:rsidRPr="00BA4934" w:rsidRDefault="0076133C" w:rsidP="006F3F84">
            <w:pPr>
              <w:suppressAutoHyphens/>
              <w:ind w:left="-57" w:right="-57"/>
              <w:rPr>
                <w:sz w:val="22"/>
                <w:szCs w:val="22"/>
              </w:rPr>
            </w:pPr>
            <w:r w:rsidRPr="00BA4934">
              <w:rPr>
                <w:sz w:val="22"/>
                <w:szCs w:val="22"/>
              </w:rPr>
              <w:t>Выкладка ловчих деревьев</w:t>
            </w:r>
          </w:p>
        </w:tc>
        <w:tc>
          <w:tcPr>
            <w:tcW w:w="572" w:type="pct"/>
            <w:vAlign w:val="center"/>
          </w:tcPr>
          <w:p w:rsidR="0076133C" w:rsidRPr="00BA4934" w:rsidRDefault="0076133C" w:rsidP="006F3F84">
            <w:pPr>
              <w:suppressAutoHyphens/>
              <w:jc w:val="center"/>
              <w:rPr>
                <w:sz w:val="22"/>
                <w:szCs w:val="22"/>
              </w:rPr>
            </w:pPr>
            <w:r w:rsidRPr="00BA4934">
              <w:rPr>
                <w:sz w:val="22"/>
                <w:szCs w:val="22"/>
              </w:rPr>
              <w:t>м³</w:t>
            </w:r>
          </w:p>
        </w:tc>
        <w:tc>
          <w:tcPr>
            <w:tcW w:w="720" w:type="pct"/>
            <w:vAlign w:val="center"/>
          </w:tcPr>
          <w:p w:rsidR="0076133C" w:rsidRPr="00BA4934" w:rsidRDefault="00204DED" w:rsidP="006F3F84">
            <w:pPr>
              <w:spacing w:line="216" w:lineRule="auto"/>
              <w:jc w:val="center"/>
              <w:rPr>
                <w:sz w:val="22"/>
                <w:szCs w:val="22"/>
              </w:rPr>
            </w:pPr>
            <w:r w:rsidRPr="00BA4934">
              <w:rPr>
                <w:sz w:val="22"/>
                <w:szCs w:val="22"/>
              </w:rPr>
              <w:t>3</w:t>
            </w:r>
          </w:p>
        </w:tc>
        <w:tc>
          <w:tcPr>
            <w:tcW w:w="851" w:type="pct"/>
            <w:vAlign w:val="center"/>
          </w:tcPr>
          <w:p w:rsidR="0076133C" w:rsidRPr="00BA4934" w:rsidRDefault="0076133C" w:rsidP="006F3F84">
            <w:pPr>
              <w:jc w:val="center"/>
              <w:rPr>
                <w:sz w:val="22"/>
                <w:szCs w:val="22"/>
              </w:rPr>
            </w:pPr>
            <w:r w:rsidRPr="00BA4934">
              <w:rPr>
                <w:sz w:val="22"/>
                <w:szCs w:val="22"/>
              </w:rPr>
              <w:t>в течение года</w:t>
            </w:r>
          </w:p>
        </w:tc>
        <w:tc>
          <w:tcPr>
            <w:tcW w:w="786" w:type="pct"/>
            <w:vAlign w:val="center"/>
          </w:tcPr>
          <w:p w:rsidR="0076133C" w:rsidRPr="00BA4934" w:rsidRDefault="00204DED" w:rsidP="006F3F84">
            <w:pPr>
              <w:spacing w:line="216" w:lineRule="auto"/>
              <w:jc w:val="center"/>
              <w:rPr>
                <w:sz w:val="22"/>
                <w:szCs w:val="22"/>
              </w:rPr>
            </w:pPr>
            <w:r w:rsidRPr="00BA4934">
              <w:rPr>
                <w:sz w:val="22"/>
                <w:szCs w:val="22"/>
              </w:rPr>
              <w:t>3</w:t>
            </w:r>
          </w:p>
        </w:tc>
      </w:tr>
      <w:tr w:rsidR="0076133C" w:rsidRPr="00BA4934" w:rsidTr="00314427">
        <w:trPr>
          <w:trHeight w:val="57"/>
          <w:jc w:val="center"/>
        </w:trPr>
        <w:tc>
          <w:tcPr>
            <w:tcW w:w="296" w:type="pct"/>
            <w:vAlign w:val="center"/>
          </w:tcPr>
          <w:p w:rsidR="0076133C" w:rsidRPr="00BA4934" w:rsidRDefault="00314427" w:rsidP="006F3F84">
            <w:pPr>
              <w:suppressAutoHyphens/>
              <w:jc w:val="center"/>
              <w:rPr>
                <w:sz w:val="22"/>
                <w:szCs w:val="22"/>
              </w:rPr>
            </w:pPr>
            <w:r w:rsidRPr="00BA4934">
              <w:rPr>
                <w:sz w:val="22"/>
                <w:szCs w:val="22"/>
              </w:rPr>
              <w:t>5</w:t>
            </w:r>
          </w:p>
        </w:tc>
        <w:tc>
          <w:tcPr>
            <w:tcW w:w="1775" w:type="pct"/>
            <w:vAlign w:val="center"/>
          </w:tcPr>
          <w:p w:rsidR="0076133C" w:rsidRPr="00BA4934" w:rsidRDefault="0076133C" w:rsidP="006F3F84">
            <w:pPr>
              <w:suppressAutoHyphens/>
              <w:ind w:left="-57" w:right="-57"/>
              <w:rPr>
                <w:sz w:val="22"/>
                <w:szCs w:val="22"/>
              </w:rPr>
            </w:pPr>
            <w:r w:rsidRPr="00BA4934">
              <w:rPr>
                <w:sz w:val="22"/>
                <w:szCs w:val="22"/>
              </w:rPr>
              <w:t>Устройство кормушек для птиц</w:t>
            </w:r>
          </w:p>
        </w:tc>
        <w:tc>
          <w:tcPr>
            <w:tcW w:w="572" w:type="pct"/>
            <w:vAlign w:val="center"/>
          </w:tcPr>
          <w:p w:rsidR="0076133C" w:rsidRPr="00BA4934" w:rsidRDefault="0076133C" w:rsidP="006F3F84">
            <w:pPr>
              <w:suppressAutoHyphens/>
              <w:jc w:val="center"/>
              <w:rPr>
                <w:sz w:val="22"/>
                <w:szCs w:val="22"/>
              </w:rPr>
            </w:pPr>
            <w:r w:rsidRPr="00BA4934">
              <w:rPr>
                <w:sz w:val="22"/>
                <w:szCs w:val="22"/>
              </w:rPr>
              <w:t>шт.</w:t>
            </w:r>
          </w:p>
        </w:tc>
        <w:tc>
          <w:tcPr>
            <w:tcW w:w="720" w:type="pct"/>
            <w:vAlign w:val="center"/>
          </w:tcPr>
          <w:p w:rsidR="0076133C" w:rsidRPr="00BA4934" w:rsidRDefault="00204DED" w:rsidP="006F3F84">
            <w:pPr>
              <w:spacing w:line="216" w:lineRule="auto"/>
              <w:jc w:val="center"/>
              <w:rPr>
                <w:sz w:val="22"/>
                <w:szCs w:val="22"/>
              </w:rPr>
            </w:pPr>
            <w:r w:rsidRPr="00BA4934">
              <w:rPr>
                <w:sz w:val="22"/>
                <w:szCs w:val="22"/>
              </w:rPr>
              <w:t>15</w:t>
            </w:r>
          </w:p>
        </w:tc>
        <w:tc>
          <w:tcPr>
            <w:tcW w:w="851" w:type="pct"/>
            <w:vAlign w:val="center"/>
          </w:tcPr>
          <w:p w:rsidR="0076133C" w:rsidRPr="00BA4934" w:rsidRDefault="0076133C" w:rsidP="006F3F84">
            <w:pPr>
              <w:jc w:val="center"/>
              <w:rPr>
                <w:sz w:val="22"/>
                <w:szCs w:val="22"/>
              </w:rPr>
            </w:pPr>
            <w:r w:rsidRPr="00BA4934">
              <w:rPr>
                <w:sz w:val="22"/>
                <w:szCs w:val="22"/>
              </w:rPr>
              <w:t>в течение года</w:t>
            </w:r>
          </w:p>
        </w:tc>
        <w:tc>
          <w:tcPr>
            <w:tcW w:w="786" w:type="pct"/>
            <w:vAlign w:val="center"/>
          </w:tcPr>
          <w:p w:rsidR="0076133C" w:rsidRPr="00BA4934" w:rsidRDefault="00204DED" w:rsidP="006F3F84">
            <w:pPr>
              <w:spacing w:line="216" w:lineRule="auto"/>
              <w:jc w:val="center"/>
              <w:rPr>
                <w:sz w:val="22"/>
                <w:szCs w:val="22"/>
              </w:rPr>
            </w:pPr>
            <w:r w:rsidRPr="00BA4934">
              <w:rPr>
                <w:sz w:val="22"/>
                <w:szCs w:val="22"/>
              </w:rPr>
              <w:t>15</w:t>
            </w:r>
          </w:p>
        </w:tc>
      </w:tr>
      <w:tr w:rsidR="0076133C" w:rsidRPr="00BA4934" w:rsidTr="00314427">
        <w:trPr>
          <w:trHeight w:val="57"/>
          <w:jc w:val="center"/>
        </w:trPr>
        <w:tc>
          <w:tcPr>
            <w:tcW w:w="296" w:type="pct"/>
            <w:vAlign w:val="center"/>
          </w:tcPr>
          <w:p w:rsidR="0076133C" w:rsidRPr="00BA4934" w:rsidRDefault="00314427" w:rsidP="006F3F84">
            <w:pPr>
              <w:suppressAutoHyphens/>
              <w:jc w:val="center"/>
              <w:rPr>
                <w:sz w:val="22"/>
                <w:szCs w:val="22"/>
              </w:rPr>
            </w:pPr>
            <w:r w:rsidRPr="00BA4934">
              <w:rPr>
                <w:sz w:val="22"/>
                <w:szCs w:val="22"/>
              </w:rPr>
              <w:t>6</w:t>
            </w:r>
          </w:p>
        </w:tc>
        <w:tc>
          <w:tcPr>
            <w:tcW w:w="1775" w:type="pct"/>
            <w:vAlign w:val="center"/>
          </w:tcPr>
          <w:p w:rsidR="0076133C" w:rsidRPr="00BA4934" w:rsidRDefault="0076133C" w:rsidP="006F3F84">
            <w:pPr>
              <w:suppressAutoHyphens/>
              <w:ind w:left="-57" w:right="-57"/>
              <w:rPr>
                <w:sz w:val="22"/>
                <w:szCs w:val="22"/>
              </w:rPr>
            </w:pPr>
            <w:r w:rsidRPr="00BA4934">
              <w:rPr>
                <w:sz w:val="22"/>
                <w:szCs w:val="22"/>
              </w:rPr>
              <w:t>Огораживание муравейников</w:t>
            </w:r>
          </w:p>
        </w:tc>
        <w:tc>
          <w:tcPr>
            <w:tcW w:w="572" w:type="pct"/>
            <w:vAlign w:val="center"/>
          </w:tcPr>
          <w:p w:rsidR="0076133C" w:rsidRPr="00BA4934" w:rsidRDefault="0076133C" w:rsidP="006F3F84">
            <w:pPr>
              <w:suppressAutoHyphens/>
              <w:jc w:val="center"/>
              <w:rPr>
                <w:sz w:val="22"/>
                <w:szCs w:val="22"/>
              </w:rPr>
            </w:pPr>
            <w:r w:rsidRPr="00BA4934">
              <w:rPr>
                <w:sz w:val="22"/>
                <w:szCs w:val="22"/>
              </w:rPr>
              <w:t>шт</w:t>
            </w:r>
          </w:p>
        </w:tc>
        <w:tc>
          <w:tcPr>
            <w:tcW w:w="720" w:type="pct"/>
            <w:vAlign w:val="center"/>
          </w:tcPr>
          <w:p w:rsidR="0076133C" w:rsidRPr="00BA4934" w:rsidRDefault="0007099D" w:rsidP="006F3F84">
            <w:pPr>
              <w:spacing w:line="216" w:lineRule="auto"/>
              <w:jc w:val="center"/>
              <w:rPr>
                <w:sz w:val="22"/>
                <w:szCs w:val="22"/>
              </w:rPr>
            </w:pPr>
            <w:r w:rsidRPr="00BA4934">
              <w:rPr>
                <w:sz w:val="22"/>
                <w:szCs w:val="22"/>
              </w:rPr>
              <w:t>3</w:t>
            </w:r>
          </w:p>
        </w:tc>
        <w:tc>
          <w:tcPr>
            <w:tcW w:w="851" w:type="pct"/>
            <w:vAlign w:val="center"/>
          </w:tcPr>
          <w:p w:rsidR="0076133C" w:rsidRPr="00BA4934" w:rsidRDefault="0076133C" w:rsidP="006F3F84">
            <w:pPr>
              <w:jc w:val="center"/>
              <w:rPr>
                <w:sz w:val="22"/>
                <w:szCs w:val="22"/>
              </w:rPr>
            </w:pPr>
            <w:r w:rsidRPr="00BA4934">
              <w:rPr>
                <w:sz w:val="22"/>
                <w:szCs w:val="22"/>
              </w:rPr>
              <w:t>в бесснежный период</w:t>
            </w:r>
          </w:p>
        </w:tc>
        <w:tc>
          <w:tcPr>
            <w:tcW w:w="786" w:type="pct"/>
            <w:vAlign w:val="center"/>
          </w:tcPr>
          <w:p w:rsidR="0076133C" w:rsidRPr="00BA4934" w:rsidRDefault="0007099D" w:rsidP="006F3F84">
            <w:pPr>
              <w:spacing w:line="216" w:lineRule="auto"/>
              <w:jc w:val="center"/>
              <w:rPr>
                <w:sz w:val="22"/>
                <w:szCs w:val="22"/>
              </w:rPr>
            </w:pPr>
            <w:r w:rsidRPr="00BA4934">
              <w:rPr>
                <w:sz w:val="22"/>
                <w:szCs w:val="22"/>
              </w:rPr>
              <w:t>3</w:t>
            </w:r>
          </w:p>
        </w:tc>
      </w:tr>
      <w:tr w:rsidR="0076133C" w:rsidRPr="00BA4934" w:rsidTr="00314427">
        <w:trPr>
          <w:trHeight w:val="57"/>
          <w:jc w:val="center"/>
        </w:trPr>
        <w:tc>
          <w:tcPr>
            <w:tcW w:w="296" w:type="pct"/>
            <w:vAlign w:val="center"/>
          </w:tcPr>
          <w:p w:rsidR="0076133C" w:rsidRPr="00BA4934" w:rsidRDefault="00314427" w:rsidP="006F3F84">
            <w:pPr>
              <w:suppressAutoHyphens/>
              <w:jc w:val="center"/>
              <w:rPr>
                <w:sz w:val="22"/>
                <w:szCs w:val="22"/>
              </w:rPr>
            </w:pPr>
            <w:r w:rsidRPr="00BA4934">
              <w:rPr>
                <w:sz w:val="22"/>
                <w:szCs w:val="22"/>
              </w:rPr>
              <w:t>7</w:t>
            </w:r>
          </w:p>
        </w:tc>
        <w:tc>
          <w:tcPr>
            <w:tcW w:w="1775" w:type="pct"/>
            <w:vAlign w:val="center"/>
          </w:tcPr>
          <w:p w:rsidR="0076133C" w:rsidRPr="00BA4934" w:rsidRDefault="0076133C" w:rsidP="006F3F84">
            <w:pPr>
              <w:suppressAutoHyphens/>
              <w:ind w:left="-57" w:right="-57"/>
              <w:rPr>
                <w:sz w:val="22"/>
                <w:szCs w:val="22"/>
              </w:rPr>
            </w:pPr>
            <w:r w:rsidRPr="00BA4934">
              <w:rPr>
                <w:sz w:val="22"/>
                <w:szCs w:val="22"/>
              </w:rPr>
              <w:t>Глазомерная оценка визуальным способом за вредителями леса</w:t>
            </w:r>
          </w:p>
        </w:tc>
        <w:tc>
          <w:tcPr>
            <w:tcW w:w="572" w:type="pct"/>
            <w:vAlign w:val="center"/>
          </w:tcPr>
          <w:p w:rsidR="0076133C" w:rsidRPr="00BA4934" w:rsidRDefault="0076133C" w:rsidP="006F3F84">
            <w:pPr>
              <w:suppressAutoHyphens/>
              <w:jc w:val="center"/>
              <w:rPr>
                <w:sz w:val="22"/>
                <w:szCs w:val="22"/>
              </w:rPr>
            </w:pPr>
            <w:r w:rsidRPr="00BA4934">
              <w:rPr>
                <w:sz w:val="22"/>
                <w:szCs w:val="22"/>
              </w:rPr>
              <w:t>га</w:t>
            </w:r>
          </w:p>
        </w:tc>
        <w:tc>
          <w:tcPr>
            <w:tcW w:w="720" w:type="pct"/>
            <w:vAlign w:val="center"/>
          </w:tcPr>
          <w:p w:rsidR="0076133C" w:rsidRPr="00BA4934" w:rsidRDefault="00204DED" w:rsidP="006F3F84">
            <w:pPr>
              <w:spacing w:line="216" w:lineRule="auto"/>
              <w:jc w:val="center"/>
              <w:rPr>
                <w:sz w:val="22"/>
                <w:szCs w:val="22"/>
              </w:rPr>
            </w:pPr>
            <w:r w:rsidRPr="00BA4934">
              <w:rPr>
                <w:sz w:val="22"/>
                <w:szCs w:val="22"/>
              </w:rPr>
              <w:t>24</w:t>
            </w:r>
          </w:p>
        </w:tc>
        <w:tc>
          <w:tcPr>
            <w:tcW w:w="851" w:type="pct"/>
            <w:vAlign w:val="center"/>
          </w:tcPr>
          <w:p w:rsidR="0076133C" w:rsidRPr="00BA4934" w:rsidRDefault="0076133C" w:rsidP="006F3F84">
            <w:pPr>
              <w:jc w:val="center"/>
              <w:rPr>
                <w:sz w:val="22"/>
                <w:szCs w:val="22"/>
              </w:rPr>
            </w:pPr>
            <w:r w:rsidRPr="00BA4934">
              <w:rPr>
                <w:sz w:val="22"/>
                <w:szCs w:val="22"/>
              </w:rPr>
              <w:t>в течение года</w:t>
            </w:r>
          </w:p>
        </w:tc>
        <w:tc>
          <w:tcPr>
            <w:tcW w:w="786" w:type="pct"/>
            <w:vAlign w:val="center"/>
          </w:tcPr>
          <w:p w:rsidR="0076133C" w:rsidRPr="00BA4934" w:rsidRDefault="00204DED" w:rsidP="006F3F84">
            <w:pPr>
              <w:spacing w:line="216" w:lineRule="auto"/>
              <w:jc w:val="center"/>
              <w:rPr>
                <w:sz w:val="22"/>
                <w:szCs w:val="22"/>
              </w:rPr>
            </w:pPr>
            <w:r w:rsidRPr="00BA4934">
              <w:rPr>
                <w:sz w:val="22"/>
                <w:szCs w:val="22"/>
              </w:rPr>
              <w:t>24</w:t>
            </w:r>
          </w:p>
        </w:tc>
      </w:tr>
      <w:tr w:rsidR="0076133C" w:rsidRPr="00BA4934" w:rsidTr="00314427">
        <w:trPr>
          <w:trHeight w:val="57"/>
          <w:jc w:val="center"/>
        </w:trPr>
        <w:tc>
          <w:tcPr>
            <w:tcW w:w="5000" w:type="pct"/>
            <w:gridSpan w:val="6"/>
            <w:vAlign w:val="center"/>
          </w:tcPr>
          <w:p w:rsidR="0076133C" w:rsidRPr="00BA4934" w:rsidRDefault="0076133C" w:rsidP="006F3F84">
            <w:pPr>
              <w:suppressAutoHyphens/>
              <w:jc w:val="center"/>
              <w:rPr>
                <w:sz w:val="22"/>
                <w:szCs w:val="22"/>
              </w:rPr>
            </w:pPr>
            <w:r w:rsidRPr="00BA4934">
              <w:rPr>
                <w:sz w:val="22"/>
                <w:szCs w:val="22"/>
              </w:rPr>
              <w:t>2. Другие мероприятия</w:t>
            </w:r>
          </w:p>
        </w:tc>
      </w:tr>
      <w:tr w:rsidR="0076133C" w:rsidRPr="00BA4934" w:rsidTr="00314427">
        <w:trPr>
          <w:trHeight w:val="57"/>
          <w:jc w:val="center"/>
        </w:trPr>
        <w:tc>
          <w:tcPr>
            <w:tcW w:w="296" w:type="pct"/>
            <w:vAlign w:val="center"/>
          </w:tcPr>
          <w:p w:rsidR="0076133C" w:rsidRPr="00BA4934" w:rsidRDefault="00314427" w:rsidP="006F3F84">
            <w:pPr>
              <w:suppressAutoHyphens/>
              <w:jc w:val="center"/>
              <w:rPr>
                <w:sz w:val="22"/>
                <w:szCs w:val="22"/>
              </w:rPr>
            </w:pPr>
            <w:r w:rsidRPr="00BA4934">
              <w:rPr>
                <w:sz w:val="22"/>
                <w:szCs w:val="22"/>
              </w:rPr>
              <w:t>8</w:t>
            </w:r>
          </w:p>
        </w:tc>
        <w:tc>
          <w:tcPr>
            <w:tcW w:w="1775" w:type="pct"/>
            <w:vAlign w:val="center"/>
          </w:tcPr>
          <w:p w:rsidR="0076133C" w:rsidRPr="00BA4934" w:rsidRDefault="0076133C" w:rsidP="006F3F84">
            <w:pPr>
              <w:suppressAutoHyphens/>
              <w:ind w:left="-57" w:right="-57"/>
              <w:rPr>
                <w:sz w:val="22"/>
                <w:szCs w:val="22"/>
              </w:rPr>
            </w:pPr>
            <w:r w:rsidRPr="00BA4934">
              <w:rPr>
                <w:sz w:val="22"/>
                <w:szCs w:val="22"/>
              </w:rPr>
              <w:t xml:space="preserve">Организация уголков </w:t>
            </w:r>
            <w:proofErr w:type="spellStart"/>
            <w:r w:rsidRPr="00BA4934">
              <w:rPr>
                <w:sz w:val="22"/>
                <w:szCs w:val="22"/>
              </w:rPr>
              <w:t>лесозащиты</w:t>
            </w:r>
            <w:proofErr w:type="spellEnd"/>
            <w:r w:rsidRPr="00BA4934">
              <w:rPr>
                <w:sz w:val="22"/>
                <w:szCs w:val="22"/>
              </w:rPr>
              <w:t xml:space="preserve"> </w:t>
            </w:r>
          </w:p>
        </w:tc>
        <w:tc>
          <w:tcPr>
            <w:tcW w:w="572" w:type="pct"/>
            <w:vAlign w:val="center"/>
          </w:tcPr>
          <w:p w:rsidR="0076133C" w:rsidRPr="00BA4934" w:rsidRDefault="0076133C" w:rsidP="006F3F84">
            <w:pPr>
              <w:suppressAutoHyphens/>
              <w:jc w:val="center"/>
              <w:rPr>
                <w:sz w:val="22"/>
                <w:szCs w:val="22"/>
              </w:rPr>
            </w:pPr>
            <w:r w:rsidRPr="00BA4934">
              <w:rPr>
                <w:sz w:val="22"/>
                <w:szCs w:val="22"/>
              </w:rPr>
              <w:t>шт.</w:t>
            </w:r>
          </w:p>
        </w:tc>
        <w:tc>
          <w:tcPr>
            <w:tcW w:w="720" w:type="pct"/>
            <w:vAlign w:val="center"/>
          </w:tcPr>
          <w:p w:rsidR="0076133C" w:rsidRPr="00BA4934" w:rsidRDefault="0076133C" w:rsidP="006F3F84">
            <w:pPr>
              <w:spacing w:line="216" w:lineRule="auto"/>
              <w:jc w:val="center"/>
              <w:rPr>
                <w:sz w:val="22"/>
                <w:szCs w:val="22"/>
              </w:rPr>
            </w:pPr>
            <w:r w:rsidRPr="00BA4934">
              <w:rPr>
                <w:sz w:val="22"/>
                <w:szCs w:val="22"/>
              </w:rPr>
              <w:t>1</w:t>
            </w:r>
          </w:p>
        </w:tc>
        <w:tc>
          <w:tcPr>
            <w:tcW w:w="851" w:type="pct"/>
            <w:vAlign w:val="center"/>
          </w:tcPr>
          <w:p w:rsidR="0076133C" w:rsidRPr="00BA4934" w:rsidRDefault="0076133C" w:rsidP="006F3F84">
            <w:pPr>
              <w:jc w:val="center"/>
              <w:rPr>
                <w:sz w:val="22"/>
                <w:szCs w:val="22"/>
              </w:rPr>
            </w:pPr>
            <w:r w:rsidRPr="00BA4934">
              <w:rPr>
                <w:sz w:val="22"/>
                <w:szCs w:val="22"/>
              </w:rPr>
              <w:t>в течение года</w:t>
            </w:r>
          </w:p>
        </w:tc>
        <w:tc>
          <w:tcPr>
            <w:tcW w:w="786" w:type="pct"/>
            <w:vAlign w:val="center"/>
          </w:tcPr>
          <w:p w:rsidR="0076133C" w:rsidRPr="00BA4934" w:rsidRDefault="0076133C" w:rsidP="006F3F84">
            <w:pPr>
              <w:spacing w:line="216" w:lineRule="auto"/>
              <w:jc w:val="center"/>
              <w:rPr>
                <w:sz w:val="22"/>
                <w:szCs w:val="22"/>
              </w:rPr>
            </w:pPr>
            <w:r w:rsidRPr="00BA4934">
              <w:rPr>
                <w:sz w:val="22"/>
                <w:szCs w:val="22"/>
              </w:rPr>
              <w:t>1</w:t>
            </w:r>
          </w:p>
        </w:tc>
      </w:tr>
      <w:tr w:rsidR="0076133C" w:rsidRPr="00BA4934" w:rsidTr="00314427">
        <w:trPr>
          <w:trHeight w:val="57"/>
          <w:jc w:val="center"/>
        </w:trPr>
        <w:tc>
          <w:tcPr>
            <w:tcW w:w="296" w:type="pct"/>
            <w:vAlign w:val="center"/>
          </w:tcPr>
          <w:p w:rsidR="0076133C" w:rsidRPr="00BA4934" w:rsidRDefault="00314427" w:rsidP="006F3F84">
            <w:pPr>
              <w:suppressAutoHyphens/>
              <w:jc w:val="center"/>
              <w:rPr>
                <w:sz w:val="22"/>
                <w:szCs w:val="22"/>
              </w:rPr>
            </w:pPr>
            <w:r w:rsidRPr="00BA4934">
              <w:rPr>
                <w:sz w:val="22"/>
                <w:szCs w:val="22"/>
              </w:rPr>
              <w:t>9</w:t>
            </w:r>
          </w:p>
        </w:tc>
        <w:tc>
          <w:tcPr>
            <w:tcW w:w="1775" w:type="pct"/>
            <w:vAlign w:val="center"/>
          </w:tcPr>
          <w:p w:rsidR="0076133C" w:rsidRPr="00BA4934" w:rsidRDefault="0076133C" w:rsidP="006F3F84">
            <w:pPr>
              <w:suppressAutoHyphens/>
              <w:ind w:left="-57" w:right="-57"/>
              <w:rPr>
                <w:sz w:val="22"/>
                <w:szCs w:val="22"/>
              </w:rPr>
            </w:pPr>
            <w:r w:rsidRPr="00BA4934">
              <w:rPr>
                <w:sz w:val="22"/>
                <w:szCs w:val="22"/>
              </w:rPr>
              <w:t>Приобретение наглядных пособий и т. д.</w:t>
            </w:r>
          </w:p>
        </w:tc>
        <w:tc>
          <w:tcPr>
            <w:tcW w:w="572" w:type="pct"/>
            <w:vAlign w:val="center"/>
          </w:tcPr>
          <w:p w:rsidR="0076133C" w:rsidRPr="00BA4934" w:rsidRDefault="0076133C" w:rsidP="006F3F84">
            <w:pPr>
              <w:suppressAutoHyphens/>
              <w:jc w:val="center"/>
              <w:rPr>
                <w:sz w:val="22"/>
                <w:szCs w:val="22"/>
              </w:rPr>
            </w:pPr>
            <w:r w:rsidRPr="00BA4934">
              <w:rPr>
                <w:sz w:val="22"/>
                <w:szCs w:val="22"/>
              </w:rPr>
              <w:t>тыс. руб.</w:t>
            </w:r>
          </w:p>
        </w:tc>
        <w:tc>
          <w:tcPr>
            <w:tcW w:w="720" w:type="pct"/>
            <w:vAlign w:val="center"/>
          </w:tcPr>
          <w:p w:rsidR="0076133C" w:rsidRPr="00BA4934" w:rsidRDefault="0076133C" w:rsidP="006F3F84">
            <w:pPr>
              <w:spacing w:line="216" w:lineRule="auto"/>
              <w:jc w:val="center"/>
              <w:rPr>
                <w:sz w:val="22"/>
                <w:szCs w:val="22"/>
              </w:rPr>
            </w:pPr>
            <w:r w:rsidRPr="00BA4934">
              <w:rPr>
                <w:sz w:val="22"/>
                <w:szCs w:val="22"/>
              </w:rPr>
              <w:t>10</w:t>
            </w:r>
          </w:p>
        </w:tc>
        <w:tc>
          <w:tcPr>
            <w:tcW w:w="851" w:type="pct"/>
            <w:vAlign w:val="center"/>
          </w:tcPr>
          <w:p w:rsidR="0076133C" w:rsidRPr="00BA4934" w:rsidRDefault="0076133C" w:rsidP="006F3F84">
            <w:pPr>
              <w:jc w:val="center"/>
              <w:rPr>
                <w:sz w:val="22"/>
                <w:szCs w:val="22"/>
              </w:rPr>
            </w:pPr>
            <w:r w:rsidRPr="00BA4934">
              <w:rPr>
                <w:sz w:val="22"/>
                <w:szCs w:val="22"/>
              </w:rPr>
              <w:t>в течение года</w:t>
            </w:r>
          </w:p>
        </w:tc>
        <w:tc>
          <w:tcPr>
            <w:tcW w:w="786" w:type="pct"/>
            <w:vAlign w:val="center"/>
          </w:tcPr>
          <w:p w:rsidR="0076133C" w:rsidRPr="00BA4934" w:rsidRDefault="0076133C" w:rsidP="006F3F84">
            <w:pPr>
              <w:spacing w:line="216" w:lineRule="auto"/>
              <w:jc w:val="center"/>
              <w:rPr>
                <w:sz w:val="22"/>
                <w:szCs w:val="22"/>
              </w:rPr>
            </w:pPr>
            <w:r w:rsidRPr="00BA4934">
              <w:rPr>
                <w:sz w:val="22"/>
                <w:szCs w:val="22"/>
              </w:rPr>
              <w:t>10</w:t>
            </w:r>
          </w:p>
        </w:tc>
      </w:tr>
      <w:tr w:rsidR="0076133C" w:rsidRPr="00BA4934" w:rsidTr="00314427">
        <w:trPr>
          <w:trHeight w:val="57"/>
          <w:jc w:val="center"/>
        </w:trPr>
        <w:tc>
          <w:tcPr>
            <w:tcW w:w="296" w:type="pct"/>
            <w:vAlign w:val="center"/>
          </w:tcPr>
          <w:p w:rsidR="0076133C" w:rsidRPr="00BA4934" w:rsidRDefault="00314427" w:rsidP="006F3F84">
            <w:pPr>
              <w:suppressAutoHyphens/>
              <w:jc w:val="center"/>
              <w:rPr>
                <w:sz w:val="22"/>
                <w:szCs w:val="22"/>
              </w:rPr>
            </w:pPr>
            <w:r w:rsidRPr="00BA4934">
              <w:rPr>
                <w:sz w:val="22"/>
                <w:szCs w:val="22"/>
              </w:rPr>
              <w:t>10</w:t>
            </w:r>
          </w:p>
        </w:tc>
        <w:tc>
          <w:tcPr>
            <w:tcW w:w="1775" w:type="pct"/>
            <w:vAlign w:val="center"/>
          </w:tcPr>
          <w:p w:rsidR="0076133C" w:rsidRPr="00BA4934" w:rsidRDefault="0076133C" w:rsidP="006F3F84">
            <w:pPr>
              <w:suppressAutoHyphens/>
              <w:ind w:left="-57" w:right="-57"/>
              <w:rPr>
                <w:sz w:val="22"/>
                <w:szCs w:val="22"/>
              </w:rPr>
            </w:pPr>
            <w:r w:rsidRPr="00BA4934">
              <w:rPr>
                <w:sz w:val="22"/>
                <w:szCs w:val="22"/>
              </w:rPr>
              <w:t xml:space="preserve">Пропаганда </w:t>
            </w:r>
            <w:proofErr w:type="spellStart"/>
            <w:r w:rsidRPr="00BA4934">
              <w:rPr>
                <w:sz w:val="22"/>
                <w:szCs w:val="22"/>
              </w:rPr>
              <w:t>лесозащиты</w:t>
            </w:r>
            <w:proofErr w:type="spellEnd"/>
          </w:p>
        </w:tc>
        <w:tc>
          <w:tcPr>
            <w:tcW w:w="572" w:type="pct"/>
            <w:vAlign w:val="center"/>
          </w:tcPr>
          <w:p w:rsidR="0076133C" w:rsidRPr="00BA4934" w:rsidRDefault="00204DED" w:rsidP="006F3F84">
            <w:pPr>
              <w:suppressAutoHyphens/>
              <w:jc w:val="center"/>
              <w:rPr>
                <w:sz w:val="22"/>
                <w:szCs w:val="22"/>
              </w:rPr>
            </w:pPr>
            <w:r w:rsidRPr="00BA4934">
              <w:rPr>
                <w:sz w:val="22"/>
                <w:szCs w:val="22"/>
              </w:rPr>
              <w:t>статей</w:t>
            </w:r>
          </w:p>
        </w:tc>
        <w:tc>
          <w:tcPr>
            <w:tcW w:w="720" w:type="pct"/>
            <w:vAlign w:val="center"/>
          </w:tcPr>
          <w:p w:rsidR="0076133C" w:rsidRPr="00BA4934" w:rsidRDefault="00204DED" w:rsidP="006F3F84">
            <w:pPr>
              <w:spacing w:line="216" w:lineRule="auto"/>
              <w:jc w:val="center"/>
              <w:rPr>
                <w:sz w:val="22"/>
                <w:szCs w:val="22"/>
              </w:rPr>
            </w:pPr>
            <w:r w:rsidRPr="00BA4934">
              <w:rPr>
                <w:sz w:val="22"/>
                <w:szCs w:val="22"/>
              </w:rPr>
              <w:t>3</w:t>
            </w:r>
          </w:p>
        </w:tc>
        <w:tc>
          <w:tcPr>
            <w:tcW w:w="851" w:type="pct"/>
            <w:vAlign w:val="center"/>
          </w:tcPr>
          <w:p w:rsidR="0076133C" w:rsidRPr="00BA4934" w:rsidRDefault="0076133C" w:rsidP="006F3F84">
            <w:pPr>
              <w:jc w:val="center"/>
              <w:rPr>
                <w:sz w:val="22"/>
                <w:szCs w:val="22"/>
              </w:rPr>
            </w:pPr>
            <w:r w:rsidRPr="00BA4934">
              <w:rPr>
                <w:sz w:val="22"/>
                <w:szCs w:val="22"/>
              </w:rPr>
              <w:t>в течение года</w:t>
            </w:r>
          </w:p>
        </w:tc>
        <w:tc>
          <w:tcPr>
            <w:tcW w:w="786" w:type="pct"/>
            <w:vAlign w:val="center"/>
          </w:tcPr>
          <w:p w:rsidR="0076133C" w:rsidRPr="00BA4934" w:rsidRDefault="00204DED" w:rsidP="006F3F84">
            <w:pPr>
              <w:spacing w:line="216" w:lineRule="auto"/>
              <w:jc w:val="center"/>
              <w:rPr>
                <w:sz w:val="22"/>
                <w:szCs w:val="22"/>
              </w:rPr>
            </w:pPr>
            <w:r w:rsidRPr="00BA4934">
              <w:rPr>
                <w:sz w:val="22"/>
                <w:szCs w:val="22"/>
              </w:rPr>
              <w:t>3</w:t>
            </w:r>
          </w:p>
        </w:tc>
      </w:tr>
    </w:tbl>
    <w:p w:rsidR="002C65CA" w:rsidRPr="00BA4934" w:rsidRDefault="002C65CA" w:rsidP="006F3F84">
      <w:pPr>
        <w:suppressAutoHyphens/>
        <w:autoSpaceDE w:val="0"/>
        <w:autoSpaceDN w:val="0"/>
        <w:adjustRightInd w:val="0"/>
        <w:jc w:val="right"/>
        <w:rPr>
          <w:i/>
          <w:iCs/>
          <w:sz w:val="28"/>
          <w:szCs w:val="28"/>
        </w:rPr>
      </w:pPr>
    </w:p>
    <w:bookmarkEnd w:id="149"/>
    <w:p w:rsidR="009E3C38" w:rsidRPr="00BA4934" w:rsidRDefault="009E3C38" w:rsidP="006F3F84">
      <w:pPr>
        <w:widowControl w:val="0"/>
        <w:autoSpaceDE w:val="0"/>
        <w:autoSpaceDN w:val="0"/>
        <w:adjustRightInd w:val="0"/>
        <w:ind w:firstLine="709"/>
        <w:jc w:val="both"/>
        <w:rPr>
          <w:sz w:val="28"/>
          <w:szCs w:val="28"/>
        </w:rPr>
      </w:pPr>
      <w:r w:rsidRPr="00BA4934">
        <w:rPr>
          <w:i/>
          <w:sz w:val="28"/>
          <w:szCs w:val="28"/>
        </w:rPr>
        <w:t>Санитарно-оздоровительные мероприятия</w:t>
      </w:r>
      <w:r w:rsidRPr="00BA4934">
        <w:rPr>
          <w:sz w:val="28"/>
          <w:szCs w:val="28"/>
        </w:rPr>
        <w:t xml:space="preserve"> (далее </w:t>
      </w:r>
      <w:r w:rsidR="00183012">
        <w:rPr>
          <w:sz w:val="28"/>
          <w:szCs w:val="28"/>
        </w:rPr>
        <w:t>–</w:t>
      </w:r>
      <w:r w:rsidRPr="00BA4934">
        <w:rPr>
          <w:sz w:val="28"/>
          <w:szCs w:val="28"/>
        </w:rPr>
        <w:t xml:space="preserve">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9E3C38" w:rsidRPr="00BA4934" w:rsidRDefault="009E3C38" w:rsidP="006F3F84">
      <w:pPr>
        <w:widowControl w:val="0"/>
        <w:autoSpaceDE w:val="0"/>
        <w:autoSpaceDN w:val="0"/>
        <w:adjustRightInd w:val="0"/>
        <w:ind w:firstLine="709"/>
        <w:jc w:val="both"/>
        <w:rPr>
          <w:sz w:val="28"/>
          <w:szCs w:val="28"/>
        </w:rPr>
      </w:pPr>
      <w:r w:rsidRPr="00BA4934">
        <w:rPr>
          <w:sz w:val="28"/>
          <w:szCs w:val="28"/>
        </w:rPr>
        <w:t>К СОМ относятся</w:t>
      </w:r>
      <w:r w:rsidR="00183012">
        <w:rPr>
          <w:sz w:val="28"/>
          <w:szCs w:val="28"/>
        </w:rPr>
        <w:t>:</w:t>
      </w:r>
      <w:r w:rsidRPr="00BA4934">
        <w:rPr>
          <w:sz w:val="28"/>
          <w:szCs w:val="28"/>
        </w:rPr>
        <w:t xml:space="preserve"> рубка погибших и поврежденных лесных насаждений, уборка неликвидной древесины, а также аварийных деревьев.</w:t>
      </w:r>
    </w:p>
    <w:p w:rsidR="009E3C38" w:rsidRPr="00BA4934" w:rsidRDefault="009E3C38" w:rsidP="006F3F84">
      <w:pPr>
        <w:widowControl w:val="0"/>
        <w:autoSpaceDE w:val="0"/>
        <w:autoSpaceDN w:val="0"/>
        <w:adjustRightInd w:val="0"/>
        <w:ind w:firstLine="709"/>
        <w:jc w:val="both"/>
        <w:rPr>
          <w:sz w:val="28"/>
          <w:szCs w:val="28"/>
        </w:rPr>
      </w:pPr>
      <w:r w:rsidRPr="00BA4934">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9E3C38" w:rsidRPr="00BA4934" w:rsidRDefault="009E3C38" w:rsidP="006F3F84">
      <w:pPr>
        <w:widowControl w:val="0"/>
        <w:autoSpaceDE w:val="0"/>
        <w:autoSpaceDN w:val="0"/>
        <w:adjustRightInd w:val="0"/>
        <w:ind w:firstLine="709"/>
        <w:jc w:val="both"/>
        <w:rPr>
          <w:sz w:val="28"/>
          <w:szCs w:val="28"/>
        </w:rPr>
      </w:pPr>
      <w:r w:rsidRPr="00BA4934">
        <w:rPr>
          <w:sz w:val="28"/>
          <w:szCs w:val="28"/>
        </w:rPr>
        <w:t>Планирование объ</w:t>
      </w:r>
      <w:r w:rsidR="00183012">
        <w:rPr>
          <w:sz w:val="28"/>
          <w:szCs w:val="28"/>
        </w:rPr>
        <w:t>ё</w:t>
      </w:r>
      <w:r w:rsidRPr="00BA4934">
        <w:rPr>
          <w:sz w:val="28"/>
          <w:szCs w:val="28"/>
        </w:rPr>
        <w:t>мов СОМ на лесных участках, не переданных в пользование, отражается в Регламенте на основании данных государственного лесопатологического мониторинга и ЛПО.</w:t>
      </w:r>
    </w:p>
    <w:p w:rsidR="009E3C38" w:rsidRPr="00BA4934" w:rsidRDefault="009E3C38" w:rsidP="006F3F84">
      <w:pPr>
        <w:widowControl w:val="0"/>
        <w:autoSpaceDE w:val="0"/>
        <w:autoSpaceDN w:val="0"/>
        <w:adjustRightInd w:val="0"/>
        <w:ind w:firstLine="709"/>
        <w:jc w:val="both"/>
        <w:rPr>
          <w:sz w:val="28"/>
          <w:szCs w:val="28"/>
        </w:rPr>
      </w:pPr>
      <w:r w:rsidRPr="00BA4934">
        <w:rPr>
          <w:sz w:val="28"/>
          <w:szCs w:val="28"/>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9E3C38" w:rsidRPr="00BA4934" w:rsidRDefault="009E3C38" w:rsidP="006F3F84">
      <w:pPr>
        <w:widowControl w:val="0"/>
        <w:autoSpaceDE w:val="0"/>
        <w:autoSpaceDN w:val="0"/>
        <w:adjustRightInd w:val="0"/>
        <w:ind w:firstLine="709"/>
        <w:jc w:val="both"/>
        <w:rPr>
          <w:sz w:val="28"/>
          <w:szCs w:val="28"/>
        </w:rPr>
      </w:pPr>
      <w:r w:rsidRPr="00BA4934">
        <w:rPr>
          <w:sz w:val="28"/>
          <w:szCs w:val="28"/>
        </w:rPr>
        <w:lastRenderedPageBreak/>
        <w:t>СОМ не планируются в лесных насаждениях 4 и 5 бонитетов, за исключением случаев угрозы возникновения в этих лесных насаждениях очагов вредных организмов, а также где лесные насаждения данных бонитетов являются преобладающими.</w:t>
      </w:r>
    </w:p>
    <w:p w:rsidR="009E3C38" w:rsidRPr="00BA4934" w:rsidRDefault="009E3C38" w:rsidP="006F3F84">
      <w:pPr>
        <w:widowControl w:val="0"/>
        <w:autoSpaceDE w:val="0"/>
        <w:autoSpaceDN w:val="0"/>
        <w:adjustRightInd w:val="0"/>
        <w:ind w:firstLine="709"/>
        <w:jc w:val="both"/>
        <w:rPr>
          <w:sz w:val="28"/>
          <w:szCs w:val="28"/>
        </w:rPr>
      </w:pPr>
      <w:r w:rsidRPr="00BA4934">
        <w:rPr>
          <w:sz w:val="28"/>
          <w:szCs w:val="28"/>
        </w:rPr>
        <w:t>СОМ планируются в лесах любого целевого назначения и всех категорий защитных лесов, кроме заповедных участков.</w:t>
      </w:r>
    </w:p>
    <w:p w:rsidR="009E3C38" w:rsidRPr="00BA4934" w:rsidRDefault="009E3C38" w:rsidP="006F3F84">
      <w:pPr>
        <w:widowControl w:val="0"/>
        <w:autoSpaceDE w:val="0"/>
        <w:autoSpaceDN w:val="0"/>
        <w:adjustRightInd w:val="0"/>
        <w:ind w:firstLine="709"/>
        <w:jc w:val="both"/>
        <w:rPr>
          <w:sz w:val="28"/>
          <w:szCs w:val="28"/>
        </w:rPr>
      </w:pPr>
      <w:r w:rsidRPr="00BA4934">
        <w:rPr>
          <w:sz w:val="28"/>
          <w:szCs w:val="28"/>
        </w:rPr>
        <w:t xml:space="preserve">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(ветровал, бурелом </w:t>
      </w:r>
      <w:r w:rsidR="0076133C" w:rsidRPr="00BA4934">
        <w:rPr>
          <w:sz w:val="28"/>
          <w:szCs w:val="28"/>
        </w:rPr>
        <w:t>–</w:t>
      </w:r>
      <w:r w:rsidRPr="00BA4934">
        <w:rPr>
          <w:sz w:val="28"/>
          <w:szCs w:val="28"/>
        </w:rPr>
        <w:t xml:space="preserve"> деревьев</w:t>
      </w:r>
      <w:r w:rsidR="0076133C" w:rsidRPr="00BA4934">
        <w:rPr>
          <w:sz w:val="28"/>
          <w:szCs w:val="28"/>
        </w:rPr>
        <w:t xml:space="preserve"> </w:t>
      </w:r>
      <w:r w:rsidRPr="00BA4934">
        <w:rPr>
          <w:sz w:val="28"/>
          <w:szCs w:val="28"/>
        </w:rPr>
        <w:t>5 «а», «б» и 6 «а», «б» категорий состояния) и верховыми пожарами).</w:t>
      </w:r>
    </w:p>
    <w:p w:rsidR="009E3C38" w:rsidRPr="00BA4934" w:rsidRDefault="009E3C38" w:rsidP="006F3F84">
      <w:pPr>
        <w:widowControl w:val="0"/>
        <w:autoSpaceDE w:val="0"/>
        <w:autoSpaceDN w:val="0"/>
        <w:adjustRightInd w:val="0"/>
        <w:ind w:firstLine="709"/>
        <w:jc w:val="both"/>
        <w:rPr>
          <w:sz w:val="28"/>
          <w:szCs w:val="28"/>
        </w:rPr>
      </w:pPr>
      <w:r w:rsidRPr="00BA4934">
        <w:rPr>
          <w:sz w:val="28"/>
          <w:szCs w:val="28"/>
        </w:rPr>
        <w:t>Размер лесосек для проведения СОМ не лимитируется.</w:t>
      </w:r>
    </w:p>
    <w:p w:rsidR="009E3C38" w:rsidRPr="00BA4934" w:rsidRDefault="009E3C38" w:rsidP="006F3F84">
      <w:pPr>
        <w:widowControl w:val="0"/>
        <w:autoSpaceDE w:val="0"/>
        <w:autoSpaceDN w:val="0"/>
        <w:adjustRightInd w:val="0"/>
        <w:ind w:firstLine="709"/>
        <w:jc w:val="both"/>
        <w:rPr>
          <w:sz w:val="28"/>
          <w:szCs w:val="28"/>
        </w:rPr>
      </w:pPr>
      <w:r w:rsidRPr="00BA4934">
        <w:rPr>
          <w:sz w:val="28"/>
          <w:szCs w:val="28"/>
        </w:rPr>
        <w:t>Рубка погибших и поврежд</w:t>
      </w:r>
      <w:r w:rsidR="00183012">
        <w:rPr>
          <w:sz w:val="28"/>
          <w:szCs w:val="28"/>
        </w:rPr>
        <w:t>ё</w:t>
      </w:r>
      <w:r w:rsidRPr="00BA4934">
        <w:rPr>
          <w:sz w:val="28"/>
          <w:szCs w:val="28"/>
        </w:rPr>
        <w:t>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9E3C38" w:rsidRPr="00BA4934" w:rsidRDefault="009E3C38" w:rsidP="006F3F84">
      <w:pPr>
        <w:widowControl w:val="0"/>
        <w:autoSpaceDE w:val="0"/>
        <w:autoSpaceDN w:val="0"/>
        <w:adjustRightInd w:val="0"/>
        <w:ind w:firstLine="709"/>
        <w:jc w:val="both"/>
        <w:rPr>
          <w:sz w:val="28"/>
          <w:szCs w:val="28"/>
        </w:rPr>
      </w:pPr>
      <w:r w:rsidRPr="00BA4934">
        <w:rPr>
          <w:sz w:val="28"/>
          <w:szCs w:val="28"/>
        </w:rPr>
        <w:t>В молодняках до созревания в них деловой древесины при наличии погибших семенников проводятся выборочные санитарные рубки и (или) уборка неликвидной древесины.</w:t>
      </w:r>
    </w:p>
    <w:p w:rsidR="009E3C38" w:rsidRPr="00BA4934" w:rsidRDefault="009E3C38" w:rsidP="006F3F84">
      <w:pPr>
        <w:widowControl w:val="0"/>
        <w:autoSpaceDE w:val="0"/>
        <w:autoSpaceDN w:val="0"/>
        <w:adjustRightInd w:val="0"/>
        <w:ind w:firstLine="709"/>
        <w:jc w:val="both"/>
        <w:rPr>
          <w:sz w:val="28"/>
          <w:szCs w:val="28"/>
        </w:rPr>
      </w:pPr>
      <w:r w:rsidRPr="00BA4934">
        <w:rPr>
          <w:sz w:val="28"/>
          <w:szCs w:val="28"/>
        </w:rPr>
        <w:t>Отвод лесосек под выборочные рубки производится по результатам ЛПО, проводимого инструментальным способом в соответствии с Правилами заготовки древесины.</w:t>
      </w:r>
    </w:p>
    <w:p w:rsidR="009E3C38" w:rsidRPr="00BA4934" w:rsidRDefault="009E3C38" w:rsidP="006F3F84">
      <w:pPr>
        <w:widowControl w:val="0"/>
        <w:autoSpaceDE w:val="0"/>
        <w:autoSpaceDN w:val="0"/>
        <w:adjustRightInd w:val="0"/>
        <w:ind w:firstLine="709"/>
        <w:jc w:val="both"/>
        <w:rPr>
          <w:sz w:val="28"/>
          <w:szCs w:val="28"/>
        </w:rPr>
      </w:pPr>
      <w:r w:rsidRPr="00BA4934">
        <w:rPr>
          <w:sz w:val="28"/>
          <w:szCs w:val="28"/>
        </w:rPr>
        <w:t xml:space="preserve">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w:t>
      </w:r>
      <w:proofErr w:type="spellStart"/>
      <w:r w:rsidRPr="00BA4934">
        <w:rPr>
          <w:sz w:val="28"/>
          <w:szCs w:val="28"/>
        </w:rPr>
        <w:t>защитности</w:t>
      </w:r>
      <w:proofErr w:type="spellEnd"/>
      <w:r w:rsidRPr="00BA4934">
        <w:rPr>
          <w:sz w:val="28"/>
          <w:szCs w:val="28"/>
        </w:rPr>
        <w:t xml:space="preserve"> или целевому назначению, установленных Правилами осуществления мероприятий по предупреждению распространения вредных организмов.</w:t>
      </w:r>
    </w:p>
    <w:p w:rsidR="009E3C38" w:rsidRPr="00BA4934" w:rsidRDefault="009E3C38" w:rsidP="006F3F84">
      <w:pPr>
        <w:widowControl w:val="0"/>
        <w:autoSpaceDE w:val="0"/>
        <w:autoSpaceDN w:val="0"/>
        <w:adjustRightInd w:val="0"/>
        <w:ind w:firstLine="709"/>
        <w:jc w:val="both"/>
        <w:rPr>
          <w:sz w:val="28"/>
          <w:szCs w:val="28"/>
        </w:rPr>
      </w:pPr>
      <w:r w:rsidRPr="00BA4934">
        <w:rPr>
          <w:sz w:val="28"/>
          <w:szCs w:val="28"/>
        </w:rPr>
        <w:t xml:space="preserve">В лесных насаждениях с участием ели, пихты в составе 70% и более проведение выборочных рубок запрещается, за исключением случаев, когда полнота в данной категории </w:t>
      </w:r>
      <w:proofErr w:type="spellStart"/>
      <w:r w:rsidRPr="00BA4934">
        <w:rPr>
          <w:sz w:val="28"/>
          <w:szCs w:val="28"/>
        </w:rPr>
        <w:t>защитности</w:t>
      </w:r>
      <w:proofErr w:type="spellEnd"/>
      <w:r w:rsidRPr="00BA4934">
        <w:rPr>
          <w:sz w:val="28"/>
          <w:szCs w:val="28"/>
        </w:rPr>
        <w:t xml:space="preserve"> не лимитируется, установленных Правилами осуществления мероприятий по предупреждению распространения вредных организмов.</w:t>
      </w:r>
    </w:p>
    <w:p w:rsidR="009E3C38" w:rsidRPr="00BA4934" w:rsidRDefault="009E3C38" w:rsidP="006F3F84">
      <w:pPr>
        <w:widowControl w:val="0"/>
        <w:autoSpaceDE w:val="0"/>
        <w:autoSpaceDN w:val="0"/>
        <w:adjustRightInd w:val="0"/>
        <w:ind w:firstLine="709"/>
        <w:jc w:val="both"/>
        <w:rPr>
          <w:sz w:val="28"/>
          <w:szCs w:val="28"/>
        </w:rPr>
      </w:pPr>
      <w:r w:rsidRPr="00BA4934">
        <w:rPr>
          <w:sz w:val="28"/>
          <w:szCs w:val="28"/>
        </w:rPr>
        <w:t>Расчет фактической полноты древостоя обеспечивается при проведении ЛПО.</w:t>
      </w:r>
    </w:p>
    <w:p w:rsidR="009E3C38" w:rsidRPr="00BA4934" w:rsidRDefault="009E3C38" w:rsidP="006F3F84">
      <w:pPr>
        <w:widowControl w:val="0"/>
        <w:autoSpaceDE w:val="0"/>
        <w:autoSpaceDN w:val="0"/>
        <w:adjustRightInd w:val="0"/>
        <w:ind w:firstLine="709"/>
        <w:jc w:val="both"/>
        <w:rPr>
          <w:sz w:val="28"/>
          <w:szCs w:val="28"/>
        </w:rPr>
      </w:pPr>
      <w:r w:rsidRPr="00BA4934">
        <w:rPr>
          <w:sz w:val="28"/>
          <w:szCs w:val="28"/>
        </w:rPr>
        <w:t>Порубочные остатки после выборочных рубок подлежат сжиганию, мульчированию или вывозу в места, предназначенные для переработки древесины.</w:t>
      </w:r>
    </w:p>
    <w:p w:rsidR="009E3C38" w:rsidRPr="00BA4934" w:rsidRDefault="009E3C38" w:rsidP="006F3F84">
      <w:pPr>
        <w:widowControl w:val="0"/>
        <w:autoSpaceDE w:val="0"/>
        <w:autoSpaceDN w:val="0"/>
        <w:adjustRightInd w:val="0"/>
        <w:ind w:firstLine="709"/>
        <w:jc w:val="both"/>
        <w:rPr>
          <w:sz w:val="28"/>
          <w:szCs w:val="28"/>
        </w:rPr>
      </w:pPr>
      <w:r w:rsidRPr="00BA4934">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9E3C38" w:rsidRPr="00BA4934" w:rsidRDefault="009E3C38" w:rsidP="006F3F84">
      <w:pPr>
        <w:ind w:firstLine="709"/>
        <w:jc w:val="both"/>
        <w:rPr>
          <w:sz w:val="28"/>
          <w:szCs w:val="28"/>
        </w:rPr>
      </w:pPr>
      <w:r w:rsidRPr="00BA4934">
        <w:rPr>
          <w:sz w:val="28"/>
          <w:szCs w:val="28"/>
        </w:rPr>
        <w:t xml:space="preserve">При оставлении (хранении) заготовленной древесины в лесах в весенне-летний период на срок более 30 дней необходимо принять меры по предохранению ее от заселения стволовыми вредителями. Сроки запрета </w:t>
      </w:r>
      <w:r w:rsidRPr="00BA4934">
        <w:rPr>
          <w:sz w:val="28"/>
          <w:szCs w:val="28"/>
        </w:rPr>
        <w:lastRenderedPageBreak/>
        <w:t xml:space="preserve">хранения (оставления) в лесу неокоренной (незащищенной) заготовленной древесины по Западно-Сибирскому </w:t>
      </w:r>
      <w:r w:rsidR="008001BF" w:rsidRPr="00BA4934">
        <w:rPr>
          <w:sz w:val="28"/>
          <w:szCs w:val="28"/>
        </w:rPr>
        <w:t>подта</w:t>
      </w:r>
      <w:r w:rsidR="00183012">
        <w:rPr>
          <w:sz w:val="28"/>
          <w:szCs w:val="28"/>
        </w:rPr>
        <w:t>ё</w:t>
      </w:r>
      <w:r w:rsidR="008001BF" w:rsidRPr="00BA4934">
        <w:rPr>
          <w:sz w:val="28"/>
          <w:szCs w:val="28"/>
        </w:rPr>
        <w:t>жно-лесостепному лесному</w:t>
      </w:r>
      <w:r w:rsidRPr="00BA4934">
        <w:rPr>
          <w:sz w:val="28"/>
          <w:szCs w:val="28"/>
        </w:rPr>
        <w:t xml:space="preserve"> району </w:t>
      </w:r>
      <w:r w:rsidR="008001BF" w:rsidRPr="00BA4934">
        <w:rPr>
          <w:sz w:val="28"/>
          <w:szCs w:val="28"/>
        </w:rPr>
        <w:t>лесостепной</w:t>
      </w:r>
      <w:r w:rsidRPr="00BA4934">
        <w:rPr>
          <w:sz w:val="28"/>
          <w:szCs w:val="28"/>
        </w:rPr>
        <w:t xml:space="preserve"> лесорастительной зоны согласно </w:t>
      </w:r>
      <w:hyperlink r:id="rId37" w:history="1">
        <w:r w:rsidRPr="00BA4934">
          <w:rPr>
            <w:sz w:val="28"/>
            <w:szCs w:val="28"/>
          </w:rPr>
          <w:t xml:space="preserve">приложению </w:t>
        </w:r>
        <w:r w:rsidR="00D75A68" w:rsidRPr="00BA4934">
          <w:rPr>
            <w:sz w:val="28"/>
            <w:szCs w:val="28"/>
          </w:rPr>
          <w:t>№ </w:t>
        </w:r>
        <w:r w:rsidRPr="00BA4934">
          <w:rPr>
            <w:sz w:val="28"/>
            <w:szCs w:val="28"/>
          </w:rPr>
          <w:t>2</w:t>
        </w:r>
      </w:hyperlink>
      <w:r w:rsidRPr="00BA4934">
        <w:rPr>
          <w:sz w:val="28"/>
          <w:szCs w:val="28"/>
        </w:rPr>
        <w:t xml:space="preserve"> Правил санитарной безопасности в лесах, устанавливается с 1 июня по 1</w:t>
      </w:r>
      <w:r w:rsidR="00183012">
        <w:rPr>
          <w:sz w:val="28"/>
          <w:szCs w:val="28"/>
        </w:rPr>
        <w:t> </w:t>
      </w:r>
      <w:r w:rsidRPr="00BA4934">
        <w:rPr>
          <w:sz w:val="28"/>
          <w:szCs w:val="28"/>
        </w:rPr>
        <w:t>августа. В зависимости от погодных условий сроки хранения в лесу неокоренной заготовленной древесины могут изменяться уполномоченными органами, но не более чем на 15 дней от установленного срока Правилами санитарной безопасности в лесах.</w:t>
      </w:r>
    </w:p>
    <w:p w:rsidR="009E3C38" w:rsidRPr="00BA4934" w:rsidRDefault="009E3C38" w:rsidP="006F3F84">
      <w:pPr>
        <w:ind w:firstLine="709"/>
        <w:jc w:val="both"/>
        <w:rPr>
          <w:sz w:val="28"/>
          <w:szCs w:val="28"/>
        </w:rPr>
      </w:pPr>
      <w:r w:rsidRPr="00BA4934">
        <w:rPr>
          <w:sz w:val="28"/>
          <w:szCs w:val="28"/>
        </w:rPr>
        <w:t xml:space="preserve">Заготовленная древесина, заселенная стволовыми вредителями, до их вылета должна быть обработана инсектицидами или окорена (кора сожжена с соблюдением утвержденных в установленном порядке </w:t>
      </w:r>
      <w:hyperlink r:id="rId38" w:history="1">
        <w:r w:rsidRPr="00BA4934">
          <w:rPr>
            <w:sz w:val="28"/>
            <w:szCs w:val="28"/>
          </w:rPr>
          <w:t>правил пожарной безопасности в лесах</w:t>
        </w:r>
      </w:hyperlink>
      <w:r w:rsidRPr="00BA4934">
        <w:rPr>
          <w:sz w:val="28"/>
          <w:szCs w:val="28"/>
        </w:rPr>
        <w:t>). При заселении заготовленной древесины стволовыми вредителями, в отношении которых применение мер защиты малоэффективно или невозможно, необходим срочный вывоз этой древесины из леса.</w:t>
      </w:r>
    </w:p>
    <w:p w:rsidR="00382CD4" w:rsidRDefault="009E3C38" w:rsidP="00382CD4">
      <w:pPr>
        <w:shd w:val="clear" w:color="auto" w:fill="FFFFFF"/>
        <w:ind w:firstLine="709"/>
        <w:rPr>
          <w:sz w:val="28"/>
          <w:szCs w:val="28"/>
        </w:rPr>
      </w:pPr>
      <w:r w:rsidRPr="00BA4934">
        <w:rPr>
          <w:sz w:val="28"/>
          <w:szCs w:val="28"/>
        </w:rPr>
        <w:t xml:space="preserve">Для защиты неокоренной древесины в штабелях используют опрыскивание пестицидами в соответствии </w:t>
      </w:r>
      <w:r w:rsidR="0053309C" w:rsidRPr="00BA4934">
        <w:rPr>
          <w:sz w:val="28"/>
          <w:szCs w:val="28"/>
        </w:rPr>
        <w:t xml:space="preserve">с Федеральным законом от 19 июля </w:t>
      </w:r>
      <w:r w:rsidRPr="00BA4934">
        <w:rPr>
          <w:sz w:val="28"/>
          <w:szCs w:val="28"/>
        </w:rPr>
        <w:t>1997</w:t>
      </w:r>
      <w:r w:rsidR="0053309C" w:rsidRPr="00BA4934">
        <w:rPr>
          <w:sz w:val="28"/>
          <w:szCs w:val="28"/>
        </w:rPr>
        <w:t xml:space="preserve"> года</w:t>
      </w:r>
      <w:r w:rsidR="00CC48A1" w:rsidRPr="00BA4934">
        <w:rPr>
          <w:sz w:val="28"/>
          <w:szCs w:val="28"/>
        </w:rPr>
        <w:t xml:space="preserve"> </w:t>
      </w:r>
      <w:r w:rsidR="00D75A68" w:rsidRPr="00BA4934">
        <w:rPr>
          <w:sz w:val="28"/>
          <w:szCs w:val="28"/>
        </w:rPr>
        <w:t>№ </w:t>
      </w:r>
      <w:r w:rsidRPr="00BA4934">
        <w:rPr>
          <w:sz w:val="28"/>
          <w:szCs w:val="28"/>
        </w:rPr>
        <w:t>109-ФЗ «О безопасном обращении с пестицидами и агрохимикатами» и с учётом требований санитарных правил, утверждён</w:t>
      </w:r>
      <w:r w:rsidR="00382CD4">
        <w:rPr>
          <w:sz w:val="28"/>
          <w:szCs w:val="28"/>
        </w:rPr>
        <w:t>-</w:t>
      </w:r>
      <w:proofErr w:type="spellStart"/>
      <w:r w:rsidRPr="00BA4934">
        <w:rPr>
          <w:sz w:val="28"/>
          <w:szCs w:val="28"/>
        </w:rPr>
        <w:t>ных</w:t>
      </w:r>
      <w:proofErr w:type="spellEnd"/>
      <w:r w:rsidRPr="00BA4934">
        <w:rPr>
          <w:sz w:val="28"/>
          <w:szCs w:val="28"/>
        </w:rPr>
        <w:t xml:space="preserve"> в соответствии с Федеральным законом о</w:t>
      </w:r>
      <w:r w:rsidR="0053309C" w:rsidRPr="00BA4934">
        <w:rPr>
          <w:sz w:val="28"/>
          <w:szCs w:val="28"/>
        </w:rPr>
        <w:t xml:space="preserve">т 30 марта </w:t>
      </w:r>
      <w:r w:rsidRPr="00BA4934">
        <w:rPr>
          <w:sz w:val="28"/>
          <w:szCs w:val="28"/>
        </w:rPr>
        <w:t>1999</w:t>
      </w:r>
      <w:r w:rsidR="00183012">
        <w:rPr>
          <w:sz w:val="28"/>
          <w:szCs w:val="28"/>
        </w:rPr>
        <w:t> </w:t>
      </w:r>
      <w:r w:rsidR="0053309C" w:rsidRPr="00BA4934">
        <w:rPr>
          <w:sz w:val="28"/>
          <w:szCs w:val="28"/>
        </w:rPr>
        <w:t xml:space="preserve">года </w:t>
      </w:r>
    </w:p>
    <w:p w:rsidR="009E3C38" w:rsidRPr="00BA4934" w:rsidRDefault="00D75A68" w:rsidP="00382CD4">
      <w:pPr>
        <w:shd w:val="clear" w:color="auto" w:fill="FFFFFF"/>
        <w:rPr>
          <w:sz w:val="28"/>
          <w:szCs w:val="28"/>
        </w:rPr>
      </w:pPr>
      <w:r w:rsidRPr="00BA4934">
        <w:rPr>
          <w:sz w:val="28"/>
          <w:szCs w:val="28"/>
        </w:rPr>
        <w:t>№ </w:t>
      </w:r>
      <w:r w:rsidR="00F34C48" w:rsidRPr="00BA4934">
        <w:rPr>
          <w:sz w:val="28"/>
          <w:szCs w:val="28"/>
        </w:rPr>
        <w:t>52-ФЗ «О </w:t>
      </w:r>
      <w:r w:rsidR="009E3C38" w:rsidRPr="00BA4934">
        <w:rPr>
          <w:sz w:val="28"/>
          <w:szCs w:val="28"/>
        </w:rPr>
        <w:t>санитарно-эпидемиологическом благополучии населения».</w:t>
      </w:r>
    </w:p>
    <w:p w:rsidR="009E3C38" w:rsidRPr="00BA4934" w:rsidRDefault="009E3C38" w:rsidP="006F3F84">
      <w:pPr>
        <w:ind w:firstLine="709"/>
        <w:jc w:val="both"/>
        <w:rPr>
          <w:sz w:val="28"/>
          <w:szCs w:val="28"/>
        </w:rPr>
      </w:pPr>
      <w:r w:rsidRPr="00BA4934">
        <w:rPr>
          <w:sz w:val="28"/>
          <w:szCs w:val="28"/>
        </w:rPr>
        <w:t>Рубка деревьев и кустарников при проведении санитарно-оздоровительных мероприятий проводится в соответствии с Правилами санитарной безопасности в лесах, Правилами заготовки древесины, Правилами пожарной безопасности в лесах, и Правилами ухода за лесами.</w:t>
      </w:r>
    </w:p>
    <w:p w:rsidR="009E3C38" w:rsidRPr="00BA4934" w:rsidRDefault="009E3C38" w:rsidP="006F3F84">
      <w:pPr>
        <w:widowControl w:val="0"/>
        <w:autoSpaceDE w:val="0"/>
        <w:autoSpaceDN w:val="0"/>
        <w:adjustRightInd w:val="0"/>
        <w:ind w:firstLine="709"/>
        <w:rPr>
          <w:sz w:val="28"/>
          <w:szCs w:val="28"/>
        </w:rPr>
      </w:pPr>
      <w:r w:rsidRPr="00BA4934">
        <w:rPr>
          <w:sz w:val="28"/>
          <w:szCs w:val="28"/>
        </w:rPr>
        <w:t xml:space="preserve">К </w:t>
      </w:r>
      <w:r w:rsidRPr="00BA4934">
        <w:rPr>
          <w:i/>
          <w:sz w:val="28"/>
          <w:szCs w:val="28"/>
        </w:rPr>
        <w:t>агитационным мероприятиям</w:t>
      </w:r>
      <w:r w:rsidRPr="00BA4934">
        <w:rPr>
          <w:sz w:val="28"/>
          <w:szCs w:val="28"/>
        </w:rPr>
        <w:t xml:space="preserve"> относятся:</w:t>
      </w:r>
    </w:p>
    <w:p w:rsidR="009E3C38" w:rsidRPr="00BA4934" w:rsidRDefault="00382CD4" w:rsidP="006F3F84">
      <w:pPr>
        <w:widowControl w:val="0"/>
        <w:autoSpaceDE w:val="0"/>
        <w:autoSpaceDN w:val="0"/>
        <w:adjustRightInd w:val="0"/>
        <w:ind w:firstLine="709"/>
        <w:rPr>
          <w:sz w:val="28"/>
          <w:szCs w:val="28"/>
        </w:rPr>
      </w:pPr>
      <w:r>
        <w:rPr>
          <w:sz w:val="28"/>
          <w:szCs w:val="28"/>
        </w:rPr>
        <w:t xml:space="preserve">- </w:t>
      </w:r>
      <w:r w:rsidR="009E3C38" w:rsidRPr="00BA4934">
        <w:rPr>
          <w:sz w:val="28"/>
          <w:szCs w:val="28"/>
        </w:rPr>
        <w:t>беседы с населением;</w:t>
      </w:r>
    </w:p>
    <w:p w:rsidR="009E3C38" w:rsidRPr="00BA4934" w:rsidRDefault="00382CD4" w:rsidP="006F3F84">
      <w:pPr>
        <w:widowControl w:val="0"/>
        <w:autoSpaceDE w:val="0"/>
        <w:autoSpaceDN w:val="0"/>
        <w:adjustRightInd w:val="0"/>
        <w:ind w:firstLine="709"/>
        <w:rPr>
          <w:sz w:val="28"/>
          <w:szCs w:val="28"/>
        </w:rPr>
      </w:pPr>
      <w:r>
        <w:rPr>
          <w:sz w:val="28"/>
          <w:szCs w:val="28"/>
        </w:rPr>
        <w:t xml:space="preserve">- </w:t>
      </w:r>
      <w:r w:rsidR="009E3C38" w:rsidRPr="00BA4934">
        <w:rPr>
          <w:sz w:val="28"/>
          <w:szCs w:val="28"/>
        </w:rPr>
        <w:t>проведение открытых уроков в образовательных учреждениях;</w:t>
      </w:r>
    </w:p>
    <w:p w:rsidR="009E3C38" w:rsidRPr="00BA4934" w:rsidRDefault="00382CD4" w:rsidP="006F3F84">
      <w:pPr>
        <w:widowControl w:val="0"/>
        <w:autoSpaceDE w:val="0"/>
        <w:autoSpaceDN w:val="0"/>
        <w:adjustRightInd w:val="0"/>
        <w:ind w:firstLine="709"/>
        <w:rPr>
          <w:sz w:val="28"/>
          <w:szCs w:val="28"/>
        </w:rPr>
      </w:pPr>
      <w:r>
        <w:rPr>
          <w:sz w:val="28"/>
          <w:szCs w:val="28"/>
        </w:rPr>
        <w:t xml:space="preserve">- </w:t>
      </w:r>
      <w:r w:rsidR="009E3C38" w:rsidRPr="00BA4934">
        <w:rPr>
          <w:sz w:val="28"/>
          <w:szCs w:val="28"/>
        </w:rPr>
        <w:t>развешивание аншлагов и плакатов;</w:t>
      </w:r>
    </w:p>
    <w:p w:rsidR="009E3C38" w:rsidRPr="00BA4934" w:rsidRDefault="00382CD4" w:rsidP="006F3F84">
      <w:pPr>
        <w:widowControl w:val="0"/>
        <w:autoSpaceDE w:val="0"/>
        <w:autoSpaceDN w:val="0"/>
        <w:adjustRightInd w:val="0"/>
        <w:ind w:firstLine="709"/>
        <w:rPr>
          <w:sz w:val="28"/>
          <w:szCs w:val="28"/>
        </w:rPr>
      </w:pPr>
      <w:r>
        <w:rPr>
          <w:sz w:val="28"/>
          <w:szCs w:val="28"/>
        </w:rPr>
        <w:t xml:space="preserve">- </w:t>
      </w:r>
      <w:r w:rsidR="009E3C38" w:rsidRPr="00BA4934">
        <w:rPr>
          <w:sz w:val="28"/>
          <w:szCs w:val="28"/>
        </w:rPr>
        <w:t>размещение информационных материалов в средствах массовой информации.</w:t>
      </w:r>
    </w:p>
    <w:p w:rsidR="00B503FA" w:rsidRPr="00BA4934" w:rsidRDefault="00B503FA" w:rsidP="00382CD4">
      <w:pPr>
        <w:autoSpaceDE w:val="0"/>
        <w:autoSpaceDN w:val="0"/>
        <w:adjustRightInd w:val="0"/>
        <w:ind w:firstLine="709"/>
        <w:jc w:val="both"/>
        <w:rPr>
          <w:bCs/>
          <w:sz w:val="28"/>
          <w:szCs w:val="28"/>
        </w:rPr>
      </w:pPr>
      <w:r w:rsidRPr="00BA4934">
        <w:rPr>
          <w:b/>
          <w:sz w:val="28"/>
          <w:szCs w:val="28"/>
        </w:rPr>
        <w:t>Авиационные работы по защите лесов</w:t>
      </w:r>
      <w:r w:rsidRPr="00BA4934">
        <w:rPr>
          <w:sz w:val="28"/>
          <w:szCs w:val="28"/>
        </w:rPr>
        <w:t xml:space="preserve"> </w:t>
      </w:r>
      <w:r w:rsidR="00AB6A82" w:rsidRPr="00BA4934">
        <w:rPr>
          <w:sz w:val="28"/>
          <w:szCs w:val="28"/>
        </w:rPr>
        <w:t>осуществляются</w:t>
      </w:r>
      <w:r w:rsidRPr="00BA4934">
        <w:rPr>
          <w:sz w:val="28"/>
          <w:szCs w:val="28"/>
        </w:rPr>
        <w:t xml:space="preserve"> в </w:t>
      </w:r>
      <w:r w:rsidR="00AB6A82" w:rsidRPr="00BA4934">
        <w:rPr>
          <w:sz w:val="28"/>
          <w:szCs w:val="28"/>
        </w:rPr>
        <w:t>соответствии</w:t>
      </w:r>
      <w:r w:rsidRPr="00BA4934">
        <w:rPr>
          <w:sz w:val="28"/>
          <w:szCs w:val="28"/>
        </w:rPr>
        <w:t xml:space="preserve"> со статьей </w:t>
      </w:r>
      <w:r w:rsidRPr="00BA4934">
        <w:rPr>
          <w:bCs/>
          <w:sz w:val="28"/>
          <w:szCs w:val="28"/>
        </w:rPr>
        <w:t xml:space="preserve">60.10 Лесного кодекса РФ и Порядком </w:t>
      </w:r>
      <w:proofErr w:type="spellStart"/>
      <w:r w:rsidRPr="00BA4934">
        <w:rPr>
          <w:bCs/>
          <w:sz w:val="28"/>
          <w:szCs w:val="28"/>
        </w:rPr>
        <w:t>органи</w:t>
      </w:r>
      <w:r w:rsidR="00382CD4">
        <w:rPr>
          <w:bCs/>
          <w:sz w:val="28"/>
          <w:szCs w:val="28"/>
        </w:rPr>
        <w:t>-</w:t>
      </w:r>
      <w:r w:rsidRPr="00BA4934">
        <w:rPr>
          <w:bCs/>
          <w:sz w:val="28"/>
          <w:szCs w:val="28"/>
        </w:rPr>
        <w:t>зации</w:t>
      </w:r>
      <w:proofErr w:type="spellEnd"/>
      <w:r w:rsidRPr="00BA4934">
        <w:rPr>
          <w:bCs/>
          <w:sz w:val="28"/>
          <w:szCs w:val="28"/>
        </w:rPr>
        <w:t xml:space="preserve"> и выполнения авиационных работ по защите лесов, утвержд</w:t>
      </w:r>
      <w:r w:rsidR="00382CD4">
        <w:rPr>
          <w:bCs/>
          <w:sz w:val="28"/>
          <w:szCs w:val="28"/>
        </w:rPr>
        <w:t>ё</w:t>
      </w:r>
      <w:r w:rsidRPr="00BA4934">
        <w:rPr>
          <w:bCs/>
          <w:sz w:val="28"/>
          <w:szCs w:val="28"/>
        </w:rPr>
        <w:t xml:space="preserve">нным приказом Минприроды России от 15 ноября 2016 года </w:t>
      </w:r>
      <w:r w:rsidR="00D75A68" w:rsidRPr="00BA4934">
        <w:rPr>
          <w:bCs/>
          <w:sz w:val="28"/>
          <w:szCs w:val="28"/>
        </w:rPr>
        <w:t>№ </w:t>
      </w:r>
      <w:r w:rsidRPr="00BA4934">
        <w:rPr>
          <w:bCs/>
          <w:sz w:val="28"/>
          <w:szCs w:val="28"/>
        </w:rPr>
        <w:t>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p w:rsidR="00B503FA" w:rsidRPr="00BA4934" w:rsidRDefault="00B503FA" w:rsidP="006F3F84">
      <w:pPr>
        <w:autoSpaceDE w:val="0"/>
        <w:autoSpaceDN w:val="0"/>
        <w:adjustRightInd w:val="0"/>
        <w:ind w:firstLine="709"/>
        <w:jc w:val="both"/>
        <w:rPr>
          <w:sz w:val="28"/>
          <w:szCs w:val="28"/>
        </w:rPr>
      </w:pPr>
      <w:r w:rsidRPr="00BA4934">
        <w:rPr>
          <w:bCs/>
          <w:sz w:val="28"/>
          <w:szCs w:val="28"/>
        </w:rPr>
        <w:t>Авиационные работы по защите лесов</w:t>
      </w:r>
      <w:r w:rsidRPr="00BA4934">
        <w:rPr>
          <w:sz w:val="28"/>
          <w:szCs w:val="28"/>
        </w:rPr>
        <w:t xml:space="preserve"> включают в себя:</w:t>
      </w:r>
    </w:p>
    <w:p w:rsidR="00B503FA" w:rsidRPr="00BA4934" w:rsidRDefault="00B503FA" w:rsidP="006F3F84">
      <w:pPr>
        <w:ind w:firstLine="709"/>
        <w:jc w:val="both"/>
        <w:rPr>
          <w:sz w:val="28"/>
          <w:szCs w:val="28"/>
        </w:rPr>
      </w:pPr>
      <w:r w:rsidRPr="00BA4934">
        <w:rPr>
          <w:sz w:val="28"/>
          <w:szCs w:val="28"/>
        </w:rPr>
        <w:t>1) осуществление государственного лесопатологического мониторинга с использованием авиационных средств;</w:t>
      </w:r>
    </w:p>
    <w:p w:rsidR="00B503FA" w:rsidRPr="00BA4934" w:rsidRDefault="00B503FA" w:rsidP="006F3F84">
      <w:pPr>
        <w:autoSpaceDE w:val="0"/>
        <w:autoSpaceDN w:val="0"/>
        <w:adjustRightInd w:val="0"/>
        <w:ind w:firstLine="709"/>
        <w:jc w:val="both"/>
        <w:rPr>
          <w:sz w:val="28"/>
          <w:szCs w:val="28"/>
        </w:rPr>
      </w:pPr>
      <w:r w:rsidRPr="00BA4934">
        <w:rPr>
          <w:sz w:val="28"/>
          <w:szCs w:val="28"/>
        </w:rPr>
        <w:t>2) осуществление лесопатологических обследований с использованием авиационных средств;</w:t>
      </w:r>
    </w:p>
    <w:p w:rsidR="00B503FA" w:rsidRPr="00BA4934" w:rsidRDefault="00B503FA" w:rsidP="006F3F84">
      <w:pPr>
        <w:autoSpaceDE w:val="0"/>
        <w:autoSpaceDN w:val="0"/>
        <w:adjustRightInd w:val="0"/>
        <w:ind w:firstLine="709"/>
        <w:jc w:val="both"/>
        <w:rPr>
          <w:sz w:val="28"/>
          <w:szCs w:val="28"/>
        </w:rPr>
      </w:pPr>
      <w:r w:rsidRPr="00BA4934">
        <w:rPr>
          <w:sz w:val="28"/>
          <w:szCs w:val="28"/>
        </w:rPr>
        <w:lastRenderedPageBreak/>
        <w:t>3) доставку воздушными судами людей и средств к очагам вредных организмов и обратно;</w:t>
      </w:r>
    </w:p>
    <w:p w:rsidR="00B503FA" w:rsidRPr="00BA4934" w:rsidRDefault="00B503FA" w:rsidP="006F3F84">
      <w:pPr>
        <w:autoSpaceDE w:val="0"/>
        <w:autoSpaceDN w:val="0"/>
        <w:adjustRightInd w:val="0"/>
        <w:ind w:firstLine="709"/>
        <w:jc w:val="both"/>
        <w:rPr>
          <w:sz w:val="28"/>
          <w:szCs w:val="28"/>
        </w:rPr>
      </w:pPr>
      <w:r w:rsidRPr="00BA4934">
        <w:rPr>
          <w:sz w:val="28"/>
          <w:szCs w:val="28"/>
        </w:rPr>
        <w:t>4) ликвидацию очагов вредных организмов с использованием авиационных средств;</w:t>
      </w:r>
    </w:p>
    <w:p w:rsidR="00B503FA" w:rsidRPr="00BA4934" w:rsidRDefault="00B503FA" w:rsidP="006F3F84">
      <w:pPr>
        <w:autoSpaceDE w:val="0"/>
        <w:autoSpaceDN w:val="0"/>
        <w:adjustRightInd w:val="0"/>
        <w:ind w:firstLine="709"/>
        <w:jc w:val="both"/>
        <w:rPr>
          <w:sz w:val="28"/>
          <w:szCs w:val="28"/>
        </w:rPr>
      </w:pPr>
      <w:r w:rsidRPr="00BA4934">
        <w:rPr>
          <w:sz w:val="28"/>
          <w:szCs w:val="28"/>
        </w:rPr>
        <w:t>5) проведение иных работ по защите лесов от вредных организмов с использованием авиационных средств.</w:t>
      </w:r>
    </w:p>
    <w:p w:rsidR="00B503FA" w:rsidRPr="00F6489B" w:rsidRDefault="00B503FA" w:rsidP="006F3F84">
      <w:pPr>
        <w:widowControl w:val="0"/>
        <w:autoSpaceDE w:val="0"/>
        <w:autoSpaceDN w:val="0"/>
        <w:adjustRightInd w:val="0"/>
        <w:ind w:firstLine="709"/>
        <w:jc w:val="both"/>
      </w:pPr>
    </w:p>
    <w:p w:rsidR="00004312" w:rsidRPr="00BA4934" w:rsidRDefault="00C1152A" w:rsidP="006357AA">
      <w:pPr>
        <w:pStyle w:val="2"/>
        <w:rPr>
          <w:i/>
        </w:rPr>
      </w:pPr>
      <w:bookmarkStart w:id="150" w:name="_Toc199062719"/>
      <w:bookmarkStart w:id="151" w:name="_Toc207176629"/>
      <w:bookmarkStart w:id="152" w:name="_Toc511744111"/>
      <w:bookmarkStart w:id="153" w:name="_Toc513815997"/>
      <w:r w:rsidRPr="00BA4934">
        <w:t>2.</w:t>
      </w:r>
      <w:r w:rsidR="00422348" w:rsidRPr="00BA4934">
        <w:t>17</w:t>
      </w:r>
      <w:r w:rsidR="004726FA" w:rsidRPr="00BA4934">
        <w:t>.3</w:t>
      </w:r>
      <w:r w:rsidR="00004312" w:rsidRPr="00BA4934">
        <w:t>.</w:t>
      </w:r>
      <w:r w:rsidR="004726FA" w:rsidRPr="00BA4934">
        <w:t xml:space="preserve"> </w:t>
      </w:r>
      <w:bookmarkEnd w:id="150"/>
      <w:bookmarkEnd w:id="151"/>
      <w:r w:rsidR="00004312" w:rsidRPr="00BA4934">
        <w:t>Требования к воспроизводству лесов (нормативы, параметры и сроки проведения мероприятий по лесовосстановлению, лесоразведению, уходу за лесами)</w:t>
      </w:r>
      <w:bookmarkEnd w:id="152"/>
      <w:bookmarkEnd w:id="153"/>
    </w:p>
    <w:p w:rsidR="004726FA" w:rsidRPr="00382CD4" w:rsidRDefault="004726FA" w:rsidP="006F3F84">
      <w:pPr>
        <w:pStyle w:val="21"/>
        <w:ind w:firstLine="709"/>
        <w:rPr>
          <w:b/>
          <w:sz w:val="20"/>
        </w:rPr>
      </w:pPr>
    </w:p>
    <w:p w:rsidR="007604D5" w:rsidRPr="00BA4934" w:rsidRDefault="007604D5" w:rsidP="006F3F84">
      <w:pPr>
        <w:ind w:firstLine="709"/>
        <w:jc w:val="both"/>
        <w:rPr>
          <w:sz w:val="28"/>
          <w:szCs w:val="28"/>
        </w:rPr>
      </w:pPr>
      <w:r w:rsidRPr="00BA4934">
        <w:rPr>
          <w:sz w:val="28"/>
          <w:szCs w:val="28"/>
        </w:rPr>
        <w:t>Вырубленные, погибшие, поврежденные леса подлежат воспроизводству.</w:t>
      </w:r>
    </w:p>
    <w:p w:rsidR="007604D5" w:rsidRPr="00BA4934" w:rsidRDefault="007604D5" w:rsidP="006F3F84">
      <w:pPr>
        <w:ind w:firstLine="709"/>
        <w:jc w:val="both"/>
        <w:rPr>
          <w:bCs/>
          <w:spacing w:val="-2"/>
          <w:sz w:val="28"/>
          <w:szCs w:val="28"/>
        </w:rPr>
      </w:pPr>
      <w:r w:rsidRPr="00BA4934">
        <w:rPr>
          <w:sz w:val="28"/>
          <w:szCs w:val="28"/>
        </w:rPr>
        <w:t>Воспроизводство лесов включает в себя</w:t>
      </w:r>
      <w:r w:rsidRPr="00BA4934">
        <w:rPr>
          <w:bCs/>
          <w:spacing w:val="-2"/>
          <w:sz w:val="28"/>
          <w:szCs w:val="28"/>
        </w:rPr>
        <w:t>:</w:t>
      </w:r>
    </w:p>
    <w:p w:rsidR="007604D5" w:rsidRPr="00BA4934" w:rsidRDefault="007604D5" w:rsidP="006F3F84">
      <w:pPr>
        <w:pStyle w:val="afd"/>
        <w:numPr>
          <w:ilvl w:val="0"/>
          <w:numId w:val="25"/>
        </w:numPr>
        <w:tabs>
          <w:tab w:val="left" w:pos="1134"/>
        </w:tabs>
        <w:ind w:left="0" w:firstLine="709"/>
        <w:contextualSpacing w:val="0"/>
        <w:jc w:val="both"/>
        <w:rPr>
          <w:sz w:val="28"/>
          <w:szCs w:val="28"/>
        </w:rPr>
      </w:pPr>
      <w:r w:rsidRPr="00BA4934">
        <w:rPr>
          <w:sz w:val="28"/>
          <w:szCs w:val="28"/>
        </w:rPr>
        <w:t xml:space="preserve">лесное семеноводство; </w:t>
      </w:r>
    </w:p>
    <w:p w:rsidR="007604D5" w:rsidRPr="00BA4934" w:rsidRDefault="007604D5" w:rsidP="006F3F84">
      <w:pPr>
        <w:pStyle w:val="afd"/>
        <w:numPr>
          <w:ilvl w:val="0"/>
          <w:numId w:val="25"/>
        </w:numPr>
        <w:tabs>
          <w:tab w:val="left" w:pos="1134"/>
        </w:tabs>
        <w:ind w:left="0" w:firstLine="709"/>
        <w:contextualSpacing w:val="0"/>
        <w:jc w:val="both"/>
        <w:rPr>
          <w:sz w:val="28"/>
          <w:szCs w:val="28"/>
        </w:rPr>
      </w:pPr>
      <w:r w:rsidRPr="00BA4934">
        <w:rPr>
          <w:sz w:val="28"/>
          <w:szCs w:val="28"/>
        </w:rPr>
        <w:t>лесовосстановление;</w:t>
      </w:r>
    </w:p>
    <w:p w:rsidR="007604D5" w:rsidRPr="00BA4934" w:rsidRDefault="007604D5" w:rsidP="006F3F84">
      <w:pPr>
        <w:pStyle w:val="afd"/>
        <w:numPr>
          <w:ilvl w:val="0"/>
          <w:numId w:val="25"/>
        </w:numPr>
        <w:tabs>
          <w:tab w:val="left" w:pos="1134"/>
        </w:tabs>
        <w:ind w:left="0" w:firstLine="709"/>
        <w:contextualSpacing w:val="0"/>
        <w:jc w:val="both"/>
        <w:rPr>
          <w:sz w:val="28"/>
          <w:szCs w:val="28"/>
        </w:rPr>
      </w:pPr>
      <w:r w:rsidRPr="00BA4934">
        <w:rPr>
          <w:sz w:val="28"/>
          <w:szCs w:val="28"/>
        </w:rPr>
        <w:t xml:space="preserve">уход за лесами; </w:t>
      </w:r>
    </w:p>
    <w:p w:rsidR="007604D5" w:rsidRPr="00BA4934" w:rsidRDefault="007604D5" w:rsidP="006F3F84">
      <w:pPr>
        <w:pStyle w:val="afd"/>
        <w:numPr>
          <w:ilvl w:val="0"/>
          <w:numId w:val="25"/>
        </w:numPr>
        <w:tabs>
          <w:tab w:val="left" w:pos="1134"/>
        </w:tabs>
        <w:ind w:left="0" w:firstLine="709"/>
        <w:contextualSpacing w:val="0"/>
        <w:jc w:val="both"/>
        <w:rPr>
          <w:sz w:val="28"/>
          <w:szCs w:val="28"/>
        </w:rPr>
      </w:pPr>
      <w:r w:rsidRPr="00BA4934">
        <w:rPr>
          <w:sz w:val="28"/>
          <w:szCs w:val="28"/>
        </w:rPr>
        <w:t>осуществление отнесения земель, предназначенных для лесовосстановления, к землям, занятым лесными насаждениями.</w:t>
      </w:r>
    </w:p>
    <w:p w:rsidR="00A50955" w:rsidRPr="00BA4934" w:rsidRDefault="00A50955" w:rsidP="006C1228">
      <w:pPr>
        <w:pStyle w:val="21"/>
        <w:ind w:firstLine="567"/>
      </w:pPr>
      <w:r w:rsidRPr="00BA4934">
        <w:tab/>
      </w:r>
      <w:r w:rsidR="00021841" w:rsidRPr="00BA4934">
        <w:t>В соответствии со статьей 62 Лесного кодекса</w:t>
      </w:r>
      <w:r w:rsidRPr="00BA4934">
        <w:t xml:space="preserve"> РФ, приказ</w:t>
      </w:r>
      <w:r w:rsidR="0053309C" w:rsidRPr="00BA4934">
        <w:t xml:space="preserve">ом Минприроды РФ </w:t>
      </w:r>
      <w:r w:rsidR="007604D5" w:rsidRPr="00BA4934">
        <w:t xml:space="preserve">от 29 июня 2016 года </w:t>
      </w:r>
      <w:r w:rsidR="00D75A68" w:rsidRPr="00BA4934">
        <w:t>№ </w:t>
      </w:r>
      <w:r w:rsidR="0053309C" w:rsidRPr="00BA4934">
        <w:t xml:space="preserve">375 </w:t>
      </w:r>
      <w:r w:rsidRPr="00BA4934">
        <w:t>«</w:t>
      </w:r>
      <w:r w:rsidR="007604D5" w:rsidRPr="00BA4934">
        <w:t>Об утверждении п</w:t>
      </w:r>
      <w:r w:rsidRPr="00BA4934">
        <w:t xml:space="preserve">равил </w:t>
      </w:r>
      <w:r w:rsidR="006C1228">
        <w:t>л</w:t>
      </w:r>
      <w:r w:rsidRPr="00BA4934">
        <w:t>есовосстановления»</w:t>
      </w:r>
      <w:r w:rsidR="007604D5" w:rsidRPr="00BA4934">
        <w:t xml:space="preserve"> (далее – Правила лесовосстановления)</w:t>
      </w:r>
      <w:r w:rsidRPr="00BA4934">
        <w:t>, которые устанавливают требования к лесовосстановлению во всех лесных районах РФ.</w:t>
      </w:r>
    </w:p>
    <w:p w:rsidR="00A50955" w:rsidRPr="00BA4934" w:rsidRDefault="007604D5" w:rsidP="006F3F84">
      <w:pPr>
        <w:pStyle w:val="21"/>
        <w:ind w:firstLine="709"/>
      </w:pPr>
      <w:r w:rsidRPr="00BA4934">
        <w:tab/>
        <w:t xml:space="preserve">Согласно </w:t>
      </w:r>
      <w:r w:rsidR="00A50955" w:rsidRPr="00BA4934">
        <w:t>Правилам лесовосстановления лесовосстановление должно обеспечивать восстановление лесных насаждений, сохранение биологического разнообразия лесов и сохранение полезных функций лесов.</w:t>
      </w:r>
    </w:p>
    <w:p w:rsidR="00A50955" w:rsidRPr="00BA4934" w:rsidRDefault="00A50955" w:rsidP="006F3F84">
      <w:pPr>
        <w:pStyle w:val="21"/>
      </w:pPr>
      <w:r w:rsidRPr="00BA4934">
        <w:t xml:space="preserve">Выполнение лесовосстановительных мероприятий в городских лесах предусматривается путем </w:t>
      </w:r>
      <w:r w:rsidR="005239F9" w:rsidRPr="00BA4934">
        <w:t xml:space="preserve">естественного, </w:t>
      </w:r>
      <w:r w:rsidRPr="00BA4934">
        <w:t xml:space="preserve">искусственного </w:t>
      </w:r>
      <w:r w:rsidR="005239F9" w:rsidRPr="00BA4934">
        <w:t xml:space="preserve">или комбинированного восстановления лесов. </w:t>
      </w:r>
    </w:p>
    <w:p w:rsidR="0037619D" w:rsidRPr="00BA4934" w:rsidRDefault="0037619D" w:rsidP="006F3F84">
      <w:pPr>
        <w:ind w:firstLine="709"/>
        <w:jc w:val="both"/>
        <w:rPr>
          <w:bCs/>
          <w:sz w:val="28"/>
          <w:szCs w:val="28"/>
        </w:rPr>
      </w:pPr>
      <w:r w:rsidRPr="00BA4934">
        <w:rPr>
          <w:bCs/>
          <w:sz w:val="28"/>
          <w:szCs w:val="28"/>
        </w:rPr>
        <w:t>Учет земель, требующих лесовосстановления, производится по данным государственного лесного реестра, материалам лесоустройства, материалам специальных обследований, при отводе лесосек и осмотре мест осуществления лесосечных работ (осмотре лесосек).</w:t>
      </w:r>
    </w:p>
    <w:p w:rsidR="0037619D" w:rsidRPr="00BA4934" w:rsidRDefault="0037619D" w:rsidP="006F3F84">
      <w:pPr>
        <w:ind w:firstLine="709"/>
        <w:jc w:val="both"/>
        <w:rPr>
          <w:bCs/>
          <w:sz w:val="28"/>
          <w:szCs w:val="28"/>
        </w:rPr>
      </w:pPr>
      <w:r w:rsidRPr="00BA4934">
        <w:rPr>
          <w:bCs/>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37619D" w:rsidRPr="00BA4934" w:rsidRDefault="0037619D" w:rsidP="006F3F84">
      <w:pPr>
        <w:ind w:firstLine="709"/>
        <w:jc w:val="both"/>
        <w:rPr>
          <w:bCs/>
          <w:sz w:val="28"/>
          <w:szCs w:val="28"/>
        </w:rPr>
      </w:pPr>
      <w:r w:rsidRPr="00BA4934">
        <w:rPr>
          <w:bCs/>
          <w:sz w:val="28"/>
          <w:szCs w:val="28"/>
        </w:rPr>
        <w:t>Проект лесовосстановления должен содержать:</w:t>
      </w:r>
    </w:p>
    <w:p w:rsidR="0037619D" w:rsidRPr="00BA4934" w:rsidRDefault="0037619D" w:rsidP="006F3F84">
      <w:pPr>
        <w:ind w:firstLine="709"/>
        <w:jc w:val="both"/>
        <w:rPr>
          <w:bCs/>
          <w:sz w:val="28"/>
          <w:szCs w:val="28"/>
        </w:rPr>
      </w:pPr>
      <w:r w:rsidRPr="00BA4934">
        <w:rPr>
          <w:bCs/>
          <w:sz w:val="28"/>
          <w:szCs w:val="28"/>
        </w:rPr>
        <w:t>характеристику местоположения лесного участка (наименование лесничества, участкового лесничества, урочища, номер квартала, номер выдела, площадь лесного участка);</w:t>
      </w:r>
    </w:p>
    <w:p w:rsidR="0037619D" w:rsidRPr="00BA4934" w:rsidRDefault="0037619D" w:rsidP="006F3F84">
      <w:pPr>
        <w:autoSpaceDE w:val="0"/>
        <w:autoSpaceDN w:val="0"/>
        <w:adjustRightInd w:val="0"/>
        <w:ind w:firstLine="709"/>
        <w:jc w:val="both"/>
        <w:rPr>
          <w:sz w:val="28"/>
          <w:szCs w:val="28"/>
        </w:rPr>
      </w:pPr>
      <w:r w:rsidRPr="00BA4934">
        <w:rPr>
          <w:bCs/>
          <w:sz w:val="28"/>
          <w:szCs w:val="28"/>
        </w:rPr>
        <w:t xml:space="preserve">характеристику </w:t>
      </w:r>
      <w:r w:rsidRPr="00BA4934">
        <w:rPr>
          <w:sz w:val="28"/>
          <w:szCs w:val="28"/>
        </w:rPr>
        <w:t>лесорастительных условий лесного участка (в том числе рельефа, гидрологических условий, почвы);</w:t>
      </w:r>
    </w:p>
    <w:p w:rsidR="0037619D" w:rsidRPr="00BA4934" w:rsidRDefault="0037619D" w:rsidP="006F3F84">
      <w:pPr>
        <w:ind w:firstLine="709"/>
        <w:jc w:val="both"/>
        <w:rPr>
          <w:bCs/>
          <w:sz w:val="28"/>
          <w:szCs w:val="28"/>
        </w:rPr>
      </w:pPr>
      <w:r w:rsidRPr="00BA4934">
        <w:rPr>
          <w:bCs/>
          <w:sz w:val="28"/>
          <w:szCs w:val="28"/>
        </w:rPr>
        <w:lastRenderedPageBreak/>
        <w:t>характеристику вырубки (количество пней на единице площади, состояние очистки от порубочных остатков и валежной древесины, характер и размещение оставленных деревьев и кустарников, степень задернения и минерализации почвы);</w:t>
      </w:r>
    </w:p>
    <w:p w:rsidR="0037619D" w:rsidRPr="00BA4934" w:rsidRDefault="0037619D" w:rsidP="006F3F84">
      <w:pPr>
        <w:ind w:firstLine="709"/>
        <w:jc w:val="both"/>
        <w:rPr>
          <w:bCs/>
          <w:sz w:val="28"/>
          <w:szCs w:val="28"/>
        </w:rPr>
      </w:pPr>
      <w:r w:rsidRPr="00BA4934">
        <w:rPr>
          <w:bCs/>
          <w:sz w:val="28"/>
          <w:szCs w:val="28"/>
        </w:rPr>
        <w:t>характеристику имеющегося подроста и молодняка лесных древесных пород (состав пород, средний возраст, средняя высота, количество деревьев и кустарников на единице площади, размещение их по площади лесного участка, состояние лесных насаждений и его оценка);</w:t>
      </w:r>
    </w:p>
    <w:p w:rsidR="0037619D" w:rsidRPr="00BA4934" w:rsidRDefault="0037619D" w:rsidP="006F3F84">
      <w:pPr>
        <w:autoSpaceDE w:val="0"/>
        <w:autoSpaceDN w:val="0"/>
        <w:adjustRightInd w:val="0"/>
        <w:ind w:firstLine="709"/>
        <w:jc w:val="both"/>
        <w:rPr>
          <w:sz w:val="28"/>
          <w:szCs w:val="28"/>
        </w:rPr>
      </w:pPr>
      <w:r w:rsidRPr="00BA4934">
        <w:rPr>
          <w:bCs/>
          <w:sz w:val="28"/>
          <w:szCs w:val="28"/>
        </w:rPr>
        <w:t xml:space="preserve">обоснование проектируемого способа лесовосстановления, </w:t>
      </w:r>
      <w:r w:rsidRPr="00BA4934">
        <w:rPr>
          <w:sz w:val="28"/>
          <w:szCs w:val="28"/>
        </w:rPr>
        <w:t xml:space="preserve">главных(ой) лесных(ой) древесных(ой) пород(ы), </w:t>
      </w:r>
      <w:r w:rsidRPr="00BA4934">
        <w:rPr>
          <w:bCs/>
          <w:sz w:val="28"/>
          <w:szCs w:val="28"/>
        </w:rPr>
        <w:t xml:space="preserve">породного состава восстанавливаемых лесов, </w:t>
      </w:r>
      <w:r w:rsidRPr="00BA4934">
        <w:rPr>
          <w:sz w:val="28"/>
          <w:szCs w:val="28"/>
        </w:rPr>
        <w:t>с учетом особенностей производства работ в различных категориях защитных лесов и особо защитных участках лесов</w:t>
      </w:r>
      <w:r w:rsidRPr="00BA4934">
        <w:rPr>
          <w:bCs/>
          <w:sz w:val="28"/>
          <w:szCs w:val="28"/>
        </w:rPr>
        <w:t>;</w:t>
      </w:r>
    </w:p>
    <w:p w:rsidR="0037619D" w:rsidRPr="00BA4934" w:rsidRDefault="0037619D" w:rsidP="006F3F84">
      <w:pPr>
        <w:autoSpaceDE w:val="0"/>
        <w:autoSpaceDN w:val="0"/>
        <w:adjustRightInd w:val="0"/>
        <w:ind w:firstLine="709"/>
        <w:jc w:val="both"/>
        <w:rPr>
          <w:sz w:val="28"/>
          <w:szCs w:val="28"/>
        </w:rPr>
      </w:pPr>
      <w:r w:rsidRPr="00BA4934">
        <w:rPr>
          <w:bCs/>
          <w:sz w:val="28"/>
          <w:szCs w:val="28"/>
        </w:rPr>
        <w:t xml:space="preserve">сроки </w:t>
      </w:r>
      <w:r w:rsidRPr="00BA4934">
        <w:rPr>
          <w:sz w:val="28"/>
          <w:szCs w:val="28"/>
        </w:rPr>
        <w:t xml:space="preserve">и технологии (методы) </w:t>
      </w:r>
      <w:r w:rsidRPr="00BA4934">
        <w:rPr>
          <w:bCs/>
          <w:sz w:val="28"/>
          <w:szCs w:val="28"/>
        </w:rPr>
        <w:t>выполнения работ по лесовосстановлению;</w:t>
      </w:r>
    </w:p>
    <w:p w:rsidR="0037619D" w:rsidRPr="00BA4934" w:rsidRDefault="0037619D" w:rsidP="006F3F84">
      <w:pPr>
        <w:autoSpaceDE w:val="0"/>
        <w:autoSpaceDN w:val="0"/>
        <w:adjustRightInd w:val="0"/>
        <w:ind w:firstLine="709"/>
        <w:jc w:val="both"/>
        <w:rPr>
          <w:sz w:val="28"/>
          <w:szCs w:val="28"/>
        </w:rPr>
      </w:pPr>
      <w:r w:rsidRPr="00BA4934">
        <w:rPr>
          <w:sz w:val="28"/>
          <w:szCs w:val="28"/>
        </w:rPr>
        <w:t>требования к используемому для лесовосстановления посадочному материалу;</w:t>
      </w:r>
    </w:p>
    <w:p w:rsidR="0037619D" w:rsidRPr="00BA4934" w:rsidRDefault="0037619D" w:rsidP="006F3F84">
      <w:pPr>
        <w:autoSpaceDE w:val="0"/>
        <w:autoSpaceDN w:val="0"/>
        <w:adjustRightInd w:val="0"/>
        <w:ind w:firstLine="709"/>
        <w:jc w:val="both"/>
        <w:rPr>
          <w:sz w:val="28"/>
          <w:szCs w:val="28"/>
        </w:rPr>
      </w:pPr>
      <w:r w:rsidRPr="00BA4934">
        <w:rPr>
          <w:sz w:val="28"/>
          <w:szCs w:val="28"/>
        </w:rPr>
        <w:t>требования к молоднякам, площади которых подлежат отнесению к землям, занятым лесными насаждениями, для признания работ по лесовосстановлению завершенными (возраст, количество деревьев главных лесных древесных пород, средняя высота).</w:t>
      </w:r>
    </w:p>
    <w:p w:rsidR="00063BD7" w:rsidRPr="00382CD4" w:rsidRDefault="00063BD7" w:rsidP="006F3F84">
      <w:pPr>
        <w:autoSpaceDE w:val="0"/>
        <w:autoSpaceDN w:val="0"/>
        <w:adjustRightInd w:val="0"/>
        <w:ind w:firstLine="709"/>
        <w:jc w:val="both"/>
      </w:pPr>
    </w:p>
    <w:p w:rsidR="00063BD7" w:rsidRPr="00BA4934" w:rsidRDefault="00063BD7" w:rsidP="006F3F84">
      <w:pPr>
        <w:jc w:val="center"/>
        <w:rPr>
          <w:b/>
          <w:sz w:val="28"/>
          <w:szCs w:val="28"/>
        </w:rPr>
      </w:pPr>
      <w:r w:rsidRPr="00BA4934">
        <w:rPr>
          <w:b/>
          <w:sz w:val="28"/>
          <w:szCs w:val="28"/>
        </w:rPr>
        <w:t>Способы лесовосстановления</w:t>
      </w:r>
    </w:p>
    <w:p w:rsidR="00063BD7" w:rsidRPr="00BA4934" w:rsidRDefault="00063BD7" w:rsidP="006F3F84">
      <w:pPr>
        <w:ind w:firstLine="720"/>
        <w:jc w:val="center"/>
        <w:rPr>
          <w:b/>
          <w:sz w:val="28"/>
          <w:szCs w:val="28"/>
        </w:rPr>
      </w:pPr>
    </w:p>
    <w:p w:rsidR="00063BD7" w:rsidRPr="00BA4934" w:rsidRDefault="00063BD7" w:rsidP="006F3F84">
      <w:pPr>
        <w:pStyle w:val="21"/>
        <w:ind w:firstLine="709"/>
        <w:rPr>
          <w:szCs w:val="28"/>
        </w:rPr>
      </w:pPr>
      <w:r w:rsidRPr="00BA4934">
        <w:rPr>
          <w:szCs w:val="28"/>
        </w:rPr>
        <w:t xml:space="preserve">Лесовосстановление осуществляется путем естественного, искусственного или комбинированного восстановления лесов (далее </w:t>
      </w:r>
      <w:r w:rsidR="006C1228">
        <w:rPr>
          <w:szCs w:val="28"/>
        </w:rPr>
        <w:t>–</w:t>
      </w:r>
      <w:r w:rsidRPr="00BA4934">
        <w:rPr>
          <w:szCs w:val="28"/>
        </w:rPr>
        <w:t xml:space="preserve"> способы лесовосстановления).</w:t>
      </w:r>
    </w:p>
    <w:p w:rsidR="00063BD7" w:rsidRPr="00BA4934" w:rsidRDefault="00063BD7" w:rsidP="006F3F84">
      <w:pPr>
        <w:pStyle w:val="21"/>
        <w:ind w:firstLine="709"/>
        <w:rPr>
          <w:szCs w:val="28"/>
        </w:rPr>
      </w:pPr>
      <w:r w:rsidRPr="00BA4934">
        <w:rPr>
          <w:b/>
          <w:i/>
          <w:szCs w:val="28"/>
        </w:rPr>
        <w:t>Естественное</w:t>
      </w:r>
      <w:r w:rsidRPr="00BA4934">
        <w:rPr>
          <w:szCs w:val="28"/>
        </w:rPr>
        <w:t xml:space="preserve"> лесовосстановление осуществляется за счет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и. т. п.</w:t>
      </w:r>
    </w:p>
    <w:p w:rsidR="00063BD7" w:rsidRPr="00BA4934" w:rsidRDefault="00063BD7" w:rsidP="006F3F84">
      <w:pPr>
        <w:pStyle w:val="21"/>
        <w:ind w:firstLine="709"/>
        <w:rPr>
          <w:szCs w:val="28"/>
        </w:rPr>
      </w:pPr>
      <w:r w:rsidRPr="00BA4934">
        <w:rPr>
          <w:b/>
          <w:i/>
          <w:szCs w:val="28"/>
        </w:rPr>
        <w:t>Искусственное</w:t>
      </w:r>
      <w:r w:rsidRPr="00BA4934">
        <w:rPr>
          <w:szCs w:val="28"/>
        </w:rPr>
        <w:t xml:space="preserve"> лесовосстановление осуществляется путем создания лесных культур: посадкой сеянцев, саженцев, черенков или посева семян лесных растений.</w:t>
      </w:r>
    </w:p>
    <w:p w:rsidR="00063BD7" w:rsidRPr="00BA4934" w:rsidRDefault="00063BD7" w:rsidP="006F3F84">
      <w:pPr>
        <w:pStyle w:val="21"/>
        <w:ind w:firstLine="709"/>
        <w:rPr>
          <w:szCs w:val="28"/>
        </w:rPr>
      </w:pPr>
      <w:r w:rsidRPr="00BA4934">
        <w:rPr>
          <w:b/>
          <w:i/>
          <w:szCs w:val="28"/>
        </w:rPr>
        <w:t>Комбинированное</w:t>
      </w:r>
      <w:r w:rsidRPr="00BA4934">
        <w:rPr>
          <w:szCs w:val="28"/>
        </w:rPr>
        <w:t xml:space="preserve"> лесовосстановление осуществляется за счет сочетания естественного и искусственного лесовосстановления.</w:t>
      </w:r>
    </w:p>
    <w:p w:rsidR="0037619D" w:rsidRPr="00382CD4" w:rsidRDefault="0037619D" w:rsidP="006F3F84">
      <w:pPr>
        <w:pStyle w:val="21"/>
        <w:ind w:firstLine="0"/>
        <w:rPr>
          <w:sz w:val="20"/>
        </w:rPr>
      </w:pPr>
    </w:p>
    <w:p w:rsidR="00A50955" w:rsidRPr="00BA4934" w:rsidRDefault="00A50955" w:rsidP="006F3F84">
      <w:pPr>
        <w:pStyle w:val="a6"/>
        <w:ind w:firstLine="709"/>
        <w:jc w:val="center"/>
      </w:pPr>
      <w:r w:rsidRPr="00BA4934">
        <w:rPr>
          <w:b/>
          <w:i/>
        </w:rPr>
        <w:t>Естественное лесовосстановление</w:t>
      </w:r>
    </w:p>
    <w:p w:rsidR="006428D8" w:rsidRPr="00BA4934" w:rsidRDefault="006428D8" w:rsidP="006F3F84">
      <w:pPr>
        <w:suppressAutoHyphens/>
        <w:ind w:firstLine="709"/>
        <w:jc w:val="both"/>
        <w:rPr>
          <w:sz w:val="28"/>
          <w:szCs w:val="28"/>
        </w:rPr>
      </w:pPr>
      <w:r w:rsidRPr="00BA4934">
        <w:rPr>
          <w:sz w:val="28"/>
          <w:szCs w:val="28"/>
        </w:rPr>
        <w:t>В целях содействия естественному лесовосстановлению осуществляются следующие мероприятия</w:t>
      </w:r>
      <w:r w:rsidRPr="00BA4934">
        <w:rPr>
          <w:bCs/>
          <w:sz w:val="28"/>
          <w:szCs w:val="28"/>
        </w:rPr>
        <w:t>:</w:t>
      </w:r>
    </w:p>
    <w:p w:rsidR="006428D8" w:rsidRPr="00BA4934" w:rsidRDefault="00E3036E" w:rsidP="006F3F84">
      <w:pPr>
        <w:suppressAutoHyphens/>
        <w:ind w:firstLine="709"/>
        <w:jc w:val="both"/>
        <w:rPr>
          <w:sz w:val="28"/>
          <w:szCs w:val="28"/>
        </w:rPr>
      </w:pPr>
      <w:r>
        <w:rPr>
          <w:sz w:val="28"/>
          <w:szCs w:val="28"/>
        </w:rPr>
        <w:t xml:space="preserve">- </w:t>
      </w:r>
      <w:r w:rsidR="006428D8" w:rsidRPr="00BA4934">
        <w:rPr>
          <w:sz w:val="28"/>
          <w:szCs w:val="28"/>
        </w:rPr>
        <w:t xml:space="preserve">сохранение возобновившегося под пологом лесных насаждений жизнеспособного поколения главных лесных древесных пород лесных насаждений (подрост) (далее </w:t>
      </w:r>
      <w:r>
        <w:rPr>
          <w:sz w:val="28"/>
          <w:szCs w:val="28"/>
        </w:rPr>
        <w:t>–</w:t>
      </w:r>
      <w:r w:rsidR="006428D8" w:rsidRPr="00BA4934">
        <w:rPr>
          <w:sz w:val="28"/>
          <w:szCs w:val="28"/>
        </w:rPr>
        <w:t xml:space="preserve"> главные лесные древесные породы), способного образовывать в данных природно-климатических условиях </w:t>
      </w:r>
      <w:r w:rsidR="006428D8" w:rsidRPr="00BA4934">
        <w:rPr>
          <w:sz w:val="28"/>
          <w:szCs w:val="28"/>
        </w:rPr>
        <w:lastRenderedPageBreak/>
        <w:t>новые лесные насаждения. Древесные растения в возрасте до двух лет (самосев) в числе подроста не учитываются;</w:t>
      </w:r>
    </w:p>
    <w:p w:rsidR="006428D8" w:rsidRPr="00BA4934" w:rsidRDefault="00E3036E" w:rsidP="006F3F84">
      <w:pPr>
        <w:suppressAutoHyphens/>
        <w:ind w:firstLine="709"/>
        <w:jc w:val="both"/>
        <w:rPr>
          <w:sz w:val="28"/>
          <w:szCs w:val="28"/>
        </w:rPr>
      </w:pPr>
      <w:r>
        <w:rPr>
          <w:sz w:val="28"/>
          <w:szCs w:val="28"/>
        </w:rPr>
        <w:t xml:space="preserve">- </w:t>
      </w:r>
      <w:r w:rsidR="006428D8" w:rsidRPr="00BA4934">
        <w:rPr>
          <w:sz w:val="28"/>
          <w:szCs w:val="28"/>
        </w:rPr>
        <w:t xml:space="preserve">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 </w:t>
      </w:r>
    </w:p>
    <w:p w:rsidR="006428D8" w:rsidRPr="00BA4934" w:rsidRDefault="00E3036E" w:rsidP="006F3F84">
      <w:pPr>
        <w:suppressAutoHyphens/>
        <w:ind w:firstLine="709"/>
        <w:jc w:val="both"/>
        <w:rPr>
          <w:sz w:val="28"/>
          <w:szCs w:val="28"/>
        </w:rPr>
      </w:pPr>
      <w:r>
        <w:rPr>
          <w:sz w:val="28"/>
          <w:szCs w:val="28"/>
        </w:rPr>
        <w:t xml:space="preserve">- </w:t>
      </w:r>
      <w:r w:rsidR="006428D8" w:rsidRPr="00BA4934">
        <w:rPr>
          <w:sz w:val="28"/>
          <w:szCs w:val="28"/>
        </w:rPr>
        <w:t xml:space="preserve">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 </w:t>
      </w:r>
    </w:p>
    <w:p w:rsidR="006428D8" w:rsidRPr="00BA4934" w:rsidRDefault="00E3036E" w:rsidP="006F3F84">
      <w:pPr>
        <w:suppressAutoHyphens/>
        <w:ind w:firstLine="709"/>
        <w:jc w:val="both"/>
        <w:rPr>
          <w:sz w:val="28"/>
          <w:szCs w:val="28"/>
        </w:rPr>
      </w:pPr>
      <w:r>
        <w:rPr>
          <w:sz w:val="28"/>
          <w:szCs w:val="28"/>
        </w:rPr>
        <w:t xml:space="preserve">- </w:t>
      </w:r>
      <w:r w:rsidR="006428D8" w:rsidRPr="00BA4934">
        <w:rPr>
          <w:sz w:val="28"/>
          <w:szCs w:val="28"/>
        </w:rPr>
        <w:t xml:space="preserve">минерализация поверхности почвы на местах планируемых рубок спелых и перестойных насаждений и на вырубках; </w:t>
      </w:r>
    </w:p>
    <w:p w:rsidR="006428D8" w:rsidRPr="00BA4934" w:rsidRDefault="00E3036E" w:rsidP="006F3F84">
      <w:pPr>
        <w:suppressAutoHyphens/>
        <w:ind w:firstLine="709"/>
        <w:jc w:val="both"/>
        <w:rPr>
          <w:sz w:val="28"/>
          <w:szCs w:val="28"/>
        </w:rPr>
      </w:pPr>
      <w:r>
        <w:rPr>
          <w:sz w:val="28"/>
          <w:szCs w:val="28"/>
        </w:rPr>
        <w:t xml:space="preserve">- </w:t>
      </w:r>
      <w:r w:rsidR="006428D8" w:rsidRPr="00BA4934">
        <w:rPr>
          <w:sz w:val="28"/>
          <w:szCs w:val="28"/>
        </w:rPr>
        <w:t>оставление семенных деревьев, куртин и групп;</w:t>
      </w:r>
    </w:p>
    <w:p w:rsidR="006428D8" w:rsidRPr="00BA4934" w:rsidRDefault="00E3036E" w:rsidP="006F3F84">
      <w:pPr>
        <w:suppressAutoHyphens/>
        <w:ind w:firstLine="709"/>
        <w:jc w:val="both"/>
        <w:rPr>
          <w:sz w:val="28"/>
          <w:szCs w:val="28"/>
        </w:rPr>
      </w:pPr>
      <w:r>
        <w:rPr>
          <w:sz w:val="28"/>
          <w:szCs w:val="28"/>
        </w:rPr>
        <w:t xml:space="preserve">- </w:t>
      </w:r>
      <w:r w:rsidR="006428D8" w:rsidRPr="00BA4934">
        <w:rPr>
          <w:sz w:val="28"/>
          <w:szCs w:val="28"/>
        </w:rPr>
        <w:t>огораживание площадей;</w:t>
      </w:r>
    </w:p>
    <w:p w:rsidR="006428D8" w:rsidRPr="00BA4934" w:rsidRDefault="00E3036E" w:rsidP="006F3F84">
      <w:pPr>
        <w:suppressAutoHyphens/>
        <w:ind w:firstLine="709"/>
        <w:jc w:val="both"/>
        <w:rPr>
          <w:sz w:val="28"/>
          <w:szCs w:val="28"/>
        </w:rPr>
      </w:pPr>
      <w:r>
        <w:rPr>
          <w:sz w:val="28"/>
          <w:szCs w:val="28"/>
        </w:rPr>
        <w:t xml:space="preserve">- </w:t>
      </w:r>
      <w:r w:rsidR="006428D8" w:rsidRPr="00BA4934">
        <w:rPr>
          <w:sz w:val="28"/>
          <w:szCs w:val="28"/>
        </w:rPr>
        <w:t xml:space="preserve">подавление корнеотпрысковой способности деревьев (инъекции арборицидов или окольцовывание). </w:t>
      </w:r>
    </w:p>
    <w:p w:rsidR="006428D8" w:rsidRPr="00BA4934" w:rsidRDefault="006428D8" w:rsidP="006F3F84">
      <w:pPr>
        <w:suppressAutoHyphens/>
        <w:ind w:firstLine="709"/>
        <w:jc w:val="both"/>
        <w:rPr>
          <w:sz w:val="28"/>
          <w:szCs w:val="28"/>
        </w:rPr>
      </w:pPr>
      <w:r w:rsidRPr="00BA4934">
        <w:rPr>
          <w:sz w:val="28"/>
          <w:szCs w:val="28"/>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количество подроста и молодняка ценных лесных древесных пород не менее предусмотренного при отводе лесосек. После проведения рубок проводится уход за сохраненным подростом и молодняком лесных древесных пород путем их освобождения от завалов порубочными остатками, вырубки сломанных и поврежденных лесных растений</w:t>
      </w:r>
      <w:r w:rsidRPr="00BA4934">
        <w:rPr>
          <w:bCs/>
          <w:sz w:val="28"/>
          <w:szCs w:val="28"/>
        </w:rPr>
        <w:t>.</w:t>
      </w:r>
    </w:p>
    <w:p w:rsidR="006428D8" w:rsidRPr="00BA4934" w:rsidRDefault="006428D8" w:rsidP="006F3F84">
      <w:pPr>
        <w:autoSpaceDE w:val="0"/>
        <w:autoSpaceDN w:val="0"/>
        <w:adjustRightInd w:val="0"/>
        <w:ind w:firstLine="709"/>
        <w:jc w:val="both"/>
        <w:rPr>
          <w:sz w:val="28"/>
          <w:szCs w:val="28"/>
        </w:rPr>
      </w:pPr>
      <w:r w:rsidRPr="00BA4934">
        <w:rPr>
          <w:sz w:val="28"/>
          <w:szCs w:val="28"/>
        </w:rPr>
        <w:t>Сохранению подлежит жизнеспособный подрост и молодняк главных лесных древесных пород в соответствующих им природно-климатических условиях.</w:t>
      </w:r>
    </w:p>
    <w:p w:rsidR="006428D8" w:rsidRPr="00BA4934" w:rsidRDefault="006428D8" w:rsidP="006F3F84">
      <w:pPr>
        <w:ind w:firstLine="709"/>
        <w:jc w:val="both"/>
        <w:rPr>
          <w:sz w:val="28"/>
          <w:szCs w:val="28"/>
        </w:rPr>
      </w:pPr>
      <w:r w:rsidRPr="00BA4934">
        <w:rPr>
          <w:sz w:val="28"/>
          <w:szCs w:val="28"/>
        </w:rPr>
        <w:t>Для защиты подроста главных лесных древесных пород от неблагоприятных факторов среды на вырубках, более успешного роста и формирования лесных насаждений нужного состава полностью или частично сохраняются подрост сопутствующих лесных древесных пород и кустарниковые породы.</w:t>
      </w:r>
    </w:p>
    <w:p w:rsidR="006428D8" w:rsidRPr="00BA4934" w:rsidRDefault="006428D8" w:rsidP="006F3F84">
      <w:pPr>
        <w:ind w:firstLine="709"/>
        <w:jc w:val="both"/>
        <w:rPr>
          <w:sz w:val="28"/>
          <w:szCs w:val="28"/>
        </w:rPr>
      </w:pPr>
      <w:r w:rsidRPr="00BA4934">
        <w:rPr>
          <w:sz w:val="28"/>
          <w:szCs w:val="28"/>
        </w:rPr>
        <w:t xml:space="preserve">В сосняках, произрастающих на песчаных и супесчаных почвах, подрост еловых лесных насаждений сохраняется при условии, если еловое насаждение не будет снижать качества и продуктивности древостоя. При восстановлении сосновых и еловых лесных насаждений подрост в необходимых случаях сохраняется на вырубке для защиты почвы и формирования устойчивых и высокопроизводительных сосново-еловых лесных насаждений. </w:t>
      </w:r>
    </w:p>
    <w:p w:rsidR="006428D8" w:rsidRPr="00BA4934" w:rsidRDefault="006428D8" w:rsidP="006F3F84">
      <w:pPr>
        <w:ind w:firstLine="709"/>
        <w:jc w:val="both"/>
        <w:rPr>
          <w:sz w:val="28"/>
          <w:szCs w:val="28"/>
        </w:rPr>
      </w:pPr>
      <w:r w:rsidRPr="00BA4934">
        <w:rPr>
          <w:sz w:val="28"/>
          <w:szCs w:val="28"/>
        </w:rPr>
        <w:t>Содействие естественному лесовосстановлению путем огораживания площадей проводится в случае опасности повреждения и уничтожения всходов и подроста древесных растений дикими или домашними животными.</w:t>
      </w:r>
    </w:p>
    <w:p w:rsidR="006428D8" w:rsidRPr="00BA4934" w:rsidRDefault="006428D8" w:rsidP="006F3F84">
      <w:pPr>
        <w:ind w:firstLine="709"/>
        <w:jc w:val="both"/>
        <w:rPr>
          <w:sz w:val="28"/>
          <w:szCs w:val="28"/>
        </w:rPr>
      </w:pPr>
      <w:r w:rsidRPr="00BA4934">
        <w:rPr>
          <w:sz w:val="28"/>
          <w:szCs w:val="28"/>
        </w:rPr>
        <w:lastRenderedPageBreak/>
        <w:t>Содействие естественному лесовосстановлению пут</w:t>
      </w:r>
      <w:r w:rsidR="009E4167">
        <w:rPr>
          <w:sz w:val="28"/>
          <w:szCs w:val="28"/>
        </w:rPr>
        <w:t>ё</w:t>
      </w:r>
      <w:r w:rsidRPr="00BA4934">
        <w:rPr>
          <w:sz w:val="28"/>
          <w:szCs w:val="28"/>
        </w:rPr>
        <w:t>м минерализации поверхности почвы проводится на площадях, на которых имеются источники семян главных лесных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6428D8" w:rsidRPr="00BA4934" w:rsidRDefault="006428D8" w:rsidP="006F3F84">
      <w:pPr>
        <w:ind w:firstLine="709"/>
        <w:jc w:val="both"/>
        <w:rPr>
          <w:sz w:val="28"/>
          <w:szCs w:val="28"/>
        </w:rPr>
      </w:pPr>
      <w:r w:rsidRPr="00BA4934">
        <w:rPr>
          <w:sz w:val="28"/>
          <w:szCs w:val="28"/>
        </w:rPr>
        <w:t xml:space="preserve">На участках проводится минерализация не менее 25 </w:t>
      </w:r>
      <w:r w:rsidR="009E4167">
        <w:rPr>
          <w:sz w:val="28"/>
          <w:szCs w:val="28"/>
        </w:rPr>
        <w:t>–</w:t>
      </w:r>
      <w:r w:rsidRPr="00BA4934">
        <w:rPr>
          <w:sz w:val="28"/>
          <w:szCs w:val="28"/>
        </w:rPr>
        <w:t xml:space="preserve"> 30% поверхности почвы в годы удовлетворительного и обильного урожая семян лесных растений до начала опадения семян главных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сохранением семенников, семенных куртин и групп деревьев. </w:t>
      </w:r>
    </w:p>
    <w:p w:rsidR="006428D8" w:rsidRPr="00BA4934" w:rsidRDefault="006428D8" w:rsidP="006F3F84">
      <w:pPr>
        <w:ind w:firstLine="709"/>
        <w:jc w:val="both"/>
        <w:rPr>
          <w:sz w:val="28"/>
          <w:szCs w:val="28"/>
        </w:rPr>
      </w:pPr>
      <w:r w:rsidRPr="00BA4934">
        <w:rPr>
          <w:sz w:val="28"/>
          <w:szCs w:val="28"/>
        </w:rPr>
        <w:t xml:space="preserve">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 </w:t>
      </w:r>
    </w:p>
    <w:p w:rsidR="006428D8" w:rsidRPr="00382CD4" w:rsidRDefault="006428D8" w:rsidP="006F3F84">
      <w:pPr>
        <w:pStyle w:val="a6"/>
        <w:jc w:val="both"/>
        <w:rPr>
          <w:sz w:val="20"/>
        </w:rPr>
      </w:pPr>
    </w:p>
    <w:p w:rsidR="00A50955" w:rsidRPr="00BA4934" w:rsidRDefault="00A50955" w:rsidP="006F3F84">
      <w:pPr>
        <w:pStyle w:val="a6"/>
        <w:ind w:firstLine="709"/>
        <w:jc w:val="both"/>
      </w:pPr>
      <w:r w:rsidRPr="00BA4934">
        <w:tab/>
      </w:r>
      <w:r w:rsidRPr="00BA4934">
        <w:rPr>
          <w:b/>
          <w:i/>
        </w:rPr>
        <w:t xml:space="preserve">Ландшафтные лесные культуры. </w:t>
      </w:r>
      <w:r w:rsidRPr="00BA4934">
        <w:t>Создание ландшафтных лесных культур проектируется путем ввода в состав насаждений биогрупп из пород, обогащающих его своим разнообразием. Рекомендуемый ассортимент деревьев и кустарников включает как местные, так и интродуционные виды, прошедшие многолетнее испытание на объектах рекреации и в зеленом строительстве (в первую очередь – кедр, ель, лиственница, липа, рябина).</w:t>
      </w:r>
    </w:p>
    <w:p w:rsidR="00A50955" w:rsidRPr="00BA4934" w:rsidRDefault="00A50955" w:rsidP="006F3F84">
      <w:pPr>
        <w:pStyle w:val="a6"/>
        <w:ind w:firstLine="709"/>
        <w:jc w:val="both"/>
      </w:pPr>
      <w:r w:rsidRPr="00BA4934">
        <w:tab/>
        <w:t>Ландшафтные культуры предусматривается создавать посадкой на</w:t>
      </w:r>
      <w:r w:rsidR="0013264B" w:rsidRPr="00BA4934">
        <w:br/>
      </w:r>
      <w:r w:rsidRPr="00BA4934">
        <w:t>1га 15-20 биогрупп с количеством посадочных мест 500-1000 шт/га Расположение биогрупп по участку предполагается неравномерное, конкретно для каждого выдела. Размещение посадочных мест 3-4 м. Подготовка почвы – ямокопателями. Посадка вручную. Посадочный материал древесных пород, как правило, в возрасте 3-7 лет, а в местах, где требуется получение быстрейшего декоративного эффекта, и более старшего возраста. Возраст посадочного материала кустарников 2-3 года.</w:t>
      </w:r>
    </w:p>
    <w:p w:rsidR="00A50955" w:rsidRPr="00BA4934" w:rsidRDefault="00A50955" w:rsidP="006F3F84">
      <w:pPr>
        <w:pStyle w:val="a6"/>
        <w:ind w:firstLine="709"/>
        <w:jc w:val="both"/>
      </w:pPr>
      <w:r w:rsidRPr="00BA4934">
        <w:tab/>
        <w:t>Агротехнику и технологию посадок и ухода за ними применяют, ориентируясь на рекомендации региональных руководств по лесовосстановлению, а также правил и рекомендаций по этим вопросам Министерства жилищно-коммунального хозяйства РФ.</w:t>
      </w:r>
    </w:p>
    <w:p w:rsidR="00A50955" w:rsidRPr="00BA4934" w:rsidRDefault="00A50955" w:rsidP="006F3F84">
      <w:pPr>
        <w:pStyle w:val="a6"/>
        <w:ind w:firstLine="709"/>
        <w:jc w:val="both"/>
      </w:pPr>
      <w:r w:rsidRPr="00BA4934">
        <w:tab/>
        <w:t xml:space="preserve">В зависимости от красочности опушек и наличия древесной или кустарниковой растительности, ее породного состава, пейзажные группы могут создаваться как </w:t>
      </w:r>
      <w:proofErr w:type="spellStart"/>
      <w:r w:rsidRPr="00BA4934">
        <w:t>однопородные</w:t>
      </w:r>
      <w:proofErr w:type="spellEnd"/>
      <w:r w:rsidRPr="00BA4934">
        <w:t xml:space="preserve">, так и </w:t>
      </w:r>
      <w:proofErr w:type="spellStart"/>
      <w:r w:rsidRPr="00BA4934">
        <w:t>разнопородные</w:t>
      </w:r>
      <w:proofErr w:type="spellEnd"/>
      <w:r w:rsidRPr="00BA4934">
        <w:t xml:space="preserve"> из деревьев березы, дуба, липы, хвойных пород и сочетающихся с ними кустарников. Высаживаемые породы должны быть ветроустойчивыми. Для того чтобы периферийные посадки на открытом пространстве не сливались с </w:t>
      </w:r>
      <w:r w:rsidRPr="00BA4934">
        <w:lastRenderedPageBreak/>
        <w:t>опушечными, их следует размещать в местах, где на прилегающих опушках посадок не намечается.</w:t>
      </w:r>
    </w:p>
    <w:p w:rsidR="006428D8" w:rsidRPr="00382CD4" w:rsidRDefault="00A50955" w:rsidP="00382CD4">
      <w:pPr>
        <w:pStyle w:val="a6"/>
        <w:ind w:firstLine="709"/>
        <w:jc w:val="both"/>
      </w:pPr>
      <w:r w:rsidRPr="00BA4934">
        <w:tab/>
        <w:t>В создаваемых на предстоящий ревизионный период культурах при отпаде свыше 15</w:t>
      </w:r>
      <w:r w:rsidR="0013264B" w:rsidRPr="00BA4934">
        <w:t xml:space="preserve"> </w:t>
      </w:r>
      <w:r w:rsidRPr="00BA4934">
        <w:t>% проектируется дополнение крупномерным посадочным материалом. Объ</w:t>
      </w:r>
      <w:r w:rsidR="009E4167">
        <w:t>ё</w:t>
      </w:r>
      <w:r w:rsidRPr="00BA4934">
        <w:t>м дополнений – 15</w:t>
      </w:r>
      <w:r w:rsidR="0013264B" w:rsidRPr="00BA4934">
        <w:t xml:space="preserve"> </w:t>
      </w:r>
      <w:r w:rsidRPr="00BA4934">
        <w:t>% от первоначального количества посадочных мест.</w:t>
      </w:r>
    </w:p>
    <w:p w:rsidR="006428D8" w:rsidRPr="00BA4934" w:rsidRDefault="006428D8" w:rsidP="006F3F84">
      <w:pPr>
        <w:ind w:firstLine="709"/>
        <w:jc w:val="both"/>
        <w:rPr>
          <w:bCs/>
          <w:sz w:val="28"/>
          <w:szCs w:val="28"/>
        </w:rPr>
      </w:pPr>
      <w:r w:rsidRPr="00BA4934">
        <w:rPr>
          <w:b/>
          <w:bCs/>
          <w:sz w:val="28"/>
          <w:szCs w:val="28"/>
        </w:rPr>
        <w:t>Искусственное лесовосстановление</w:t>
      </w:r>
      <w:r w:rsidRPr="00BA4934">
        <w:rPr>
          <w:bCs/>
          <w:sz w:val="28"/>
          <w:szCs w:val="28"/>
        </w:rPr>
        <w:t xml:space="preserve">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6428D8" w:rsidRPr="00BA4934" w:rsidRDefault="006428D8" w:rsidP="006F3F84">
      <w:pPr>
        <w:autoSpaceDE w:val="0"/>
        <w:autoSpaceDN w:val="0"/>
        <w:adjustRightInd w:val="0"/>
        <w:ind w:firstLine="709"/>
        <w:jc w:val="both"/>
        <w:rPr>
          <w:sz w:val="28"/>
          <w:szCs w:val="28"/>
        </w:rPr>
      </w:pPr>
      <w:r w:rsidRPr="00BA4934">
        <w:rPr>
          <w:sz w:val="28"/>
          <w:szCs w:val="28"/>
        </w:rPr>
        <w:t>При обследовании лесного участка определяются его состояние и пригодность для выращивания лесных насаждений, устанавливаются количество и размещение жизнеспособного подроста и молодняка главных лесных древесных пород, уровень захламленности валежной древесиной и лесосечными отходами, количество и высота пней, пригодность участка для работы техники, заселенность почвы вредными организмами, уточняется тип лесорастительных условий и определяется технология создания лесных культур.</w:t>
      </w:r>
    </w:p>
    <w:p w:rsidR="000C2391" w:rsidRPr="00BA4934" w:rsidRDefault="000C2391" w:rsidP="006F3F84">
      <w:pPr>
        <w:autoSpaceDE w:val="0"/>
        <w:autoSpaceDN w:val="0"/>
        <w:adjustRightInd w:val="0"/>
        <w:ind w:firstLine="709"/>
        <w:jc w:val="both"/>
        <w:rPr>
          <w:sz w:val="28"/>
          <w:szCs w:val="28"/>
        </w:rPr>
      </w:pPr>
      <w:r w:rsidRPr="00BA4934">
        <w:rPr>
          <w:sz w:val="28"/>
          <w:szCs w:val="28"/>
        </w:rPr>
        <w:t>Подготовка лесного участка к созданию лесных культур включает:</w:t>
      </w:r>
    </w:p>
    <w:p w:rsidR="000C2391" w:rsidRPr="00BA4934" w:rsidRDefault="009E4167" w:rsidP="006F3F84">
      <w:pPr>
        <w:ind w:firstLine="709"/>
        <w:jc w:val="both"/>
        <w:rPr>
          <w:sz w:val="28"/>
          <w:szCs w:val="28"/>
        </w:rPr>
      </w:pPr>
      <w:r>
        <w:rPr>
          <w:sz w:val="28"/>
          <w:szCs w:val="28"/>
        </w:rPr>
        <w:t xml:space="preserve">- </w:t>
      </w:r>
      <w:r w:rsidR="000C2391" w:rsidRPr="00BA4934">
        <w:rPr>
          <w:sz w:val="28"/>
          <w:szCs w:val="28"/>
        </w:rPr>
        <w:t>маркировку линий будущих рядов лесных культур или полос обработки почвы и обозначение мест, опасных для работы техники;</w:t>
      </w:r>
    </w:p>
    <w:p w:rsidR="000C2391" w:rsidRPr="00BA4934" w:rsidRDefault="009E4167" w:rsidP="006F3F84">
      <w:pPr>
        <w:ind w:firstLine="709"/>
        <w:jc w:val="both"/>
        <w:rPr>
          <w:sz w:val="28"/>
          <w:szCs w:val="28"/>
        </w:rPr>
      </w:pPr>
      <w:r>
        <w:rPr>
          <w:sz w:val="28"/>
          <w:szCs w:val="28"/>
        </w:rPr>
        <w:t xml:space="preserve">- </w:t>
      </w:r>
      <w:r w:rsidR="000C2391" w:rsidRPr="00BA4934">
        <w:rPr>
          <w:sz w:val="28"/>
          <w:szCs w:val="28"/>
        </w:rPr>
        <w:t>сплошную или полосную (частичную) расчистку площади от валежной древесины, камней, нежелательной древесной растительности, мелких пней, стволов усохших деревьев;</w:t>
      </w:r>
    </w:p>
    <w:p w:rsidR="000C2391" w:rsidRPr="00BA4934" w:rsidRDefault="009E4167" w:rsidP="006F3F84">
      <w:pPr>
        <w:ind w:firstLine="709"/>
        <w:jc w:val="both"/>
        <w:rPr>
          <w:sz w:val="28"/>
          <w:szCs w:val="28"/>
        </w:rPr>
      </w:pPr>
      <w:r>
        <w:rPr>
          <w:sz w:val="28"/>
          <w:szCs w:val="28"/>
        </w:rPr>
        <w:t xml:space="preserve">- </w:t>
      </w:r>
      <w:r w:rsidR="000C2391" w:rsidRPr="00BA4934">
        <w:rPr>
          <w:sz w:val="28"/>
          <w:szCs w:val="28"/>
        </w:rPr>
        <w:t>корчевку пней, препятствующих движению техники или уменьшение их высоты до уровня, не препятствующего движению техники;</w:t>
      </w:r>
    </w:p>
    <w:p w:rsidR="000C2391" w:rsidRPr="00BA4934" w:rsidRDefault="009E4167" w:rsidP="006F3F84">
      <w:pPr>
        <w:ind w:firstLine="709"/>
        <w:jc w:val="both"/>
        <w:rPr>
          <w:sz w:val="28"/>
          <w:szCs w:val="28"/>
        </w:rPr>
      </w:pPr>
      <w:r>
        <w:rPr>
          <w:sz w:val="28"/>
          <w:szCs w:val="28"/>
        </w:rPr>
        <w:t xml:space="preserve">- </w:t>
      </w:r>
      <w:r w:rsidR="000C2391" w:rsidRPr="00BA4934">
        <w:rPr>
          <w:sz w:val="28"/>
          <w:szCs w:val="28"/>
        </w:rPr>
        <w:t>планировку поверхности лесного участка, при необходимости проведение мелиоративных работ, нарезку террас на склонах;</w:t>
      </w:r>
    </w:p>
    <w:p w:rsidR="000C2391" w:rsidRPr="00BA4934" w:rsidRDefault="009E4167" w:rsidP="006F3F84">
      <w:pPr>
        <w:ind w:firstLine="709"/>
        <w:jc w:val="both"/>
        <w:rPr>
          <w:sz w:val="28"/>
          <w:szCs w:val="28"/>
        </w:rPr>
      </w:pPr>
      <w:r>
        <w:rPr>
          <w:sz w:val="28"/>
          <w:szCs w:val="28"/>
        </w:rPr>
        <w:t xml:space="preserve">- </w:t>
      </w:r>
      <w:r w:rsidR="000C2391" w:rsidRPr="00BA4934">
        <w:rPr>
          <w:sz w:val="28"/>
          <w:szCs w:val="28"/>
        </w:rPr>
        <w:t>при необходимости - предварительную борьбу с вредными почвенными организмами.</w:t>
      </w:r>
    </w:p>
    <w:p w:rsidR="000C2391" w:rsidRPr="00BA4934" w:rsidRDefault="009E4167" w:rsidP="006F3F84">
      <w:pPr>
        <w:ind w:firstLine="709"/>
        <w:jc w:val="both"/>
        <w:rPr>
          <w:szCs w:val="28"/>
        </w:rPr>
      </w:pPr>
      <w:r>
        <w:rPr>
          <w:sz w:val="28"/>
          <w:szCs w:val="28"/>
        </w:rPr>
        <w:t xml:space="preserve">- </w:t>
      </w:r>
      <w:r w:rsidR="000C2391" w:rsidRPr="00BA4934">
        <w:rPr>
          <w:sz w:val="28"/>
          <w:szCs w:val="28"/>
        </w:rPr>
        <w:t>на заболоченных, избыточно увлажненных почвах - проведение осушительных мероприятий</w:t>
      </w:r>
      <w:r w:rsidR="000C2391" w:rsidRPr="00BA4934">
        <w:rPr>
          <w:szCs w:val="28"/>
        </w:rPr>
        <w:t xml:space="preserve">. </w:t>
      </w:r>
    </w:p>
    <w:p w:rsidR="002B4590" w:rsidRPr="00BA4934" w:rsidRDefault="002B4590" w:rsidP="006F3F84">
      <w:pPr>
        <w:autoSpaceDE w:val="0"/>
        <w:autoSpaceDN w:val="0"/>
        <w:adjustRightInd w:val="0"/>
        <w:ind w:firstLine="709"/>
        <w:jc w:val="both"/>
        <w:rPr>
          <w:sz w:val="28"/>
          <w:szCs w:val="28"/>
        </w:rPr>
      </w:pPr>
      <w:r w:rsidRPr="00BA4934">
        <w:rPr>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2B4590" w:rsidRPr="00BA4934" w:rsidRDefault="002B4590" w:rsidP="006F3F84">
      <w:pPr>
        <w:autoSpaceDE w:val="0"/>
        <w:autoSpaceDN w:val="0"/>
        <w:adjustRightInd w:val="0"/>
        <w:ind w:firstLine="709"/>
        <w:jc w:val="both"/>
        <w:rPr>
          <w:sz w:val="28"/>
          <w:szCs w:val="28"/>
        </w:rPr>
      </w:pPr>
      <w:r w:rsidRPr="00BA4934">
        <w:rPr>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2B4590" w:rsidRPr="00BA4934" w:rsidRDefault="002B4590" w:rsidP="00382CD4">
      <w:pPr>
        <w:ind w:firstLine="720"/>
        <w:jc w:val="both"/>
        <w:rPr>
          <w:sz w:val="28"/>
          <w:szCs w:val="28"/>
        </w:rPr>
      </w:pPr>
      <w:r w:rsidRPr="00BA4934">
        <w:rPr>
          <w:sz w:val="28"/>
          <w:szCs w:val="28"/>
        </w:rPr>
        <w:t>При выборе сопутствующих лесных древесных и кустарниковых пород следует учитывать их влияние на главную лесную древесную поро</w:t>
      </w:r>
      <w:r w:rsidR="00382CD4">
        <w:rPr>
          <w:sz w:val="28"/>
          <w:szCs w:val="28"/>
        </w:rPr>
        <w:t>д</w:t>
      </w:r>
      <w:r w:rsidRPr="00BA4934">
        <w:rPr>
          <w:sz w:val="28"/>
          <w:szCs w:val="28"/>
        </w:rPr>
        <w:t>у.</w:t>
      </w:r>
    </w:p>
    <w:p w:rsidR="002B4590" w:rsidRPr="00BA4934" w:rsidRDefault="002B4590" w:rsidP="006F3F84">
      <w:pPr>
        <w:ind w:firstLine="720"/>
        <w:jc w:val="both"/>
        <w:rPr>
          <w:sz w:val="28"/>
          <w:szCs w:val="28"/>
        </w:rPr>
      </w:pPr>
      <w:r w:rsidRPr="00BA4934">
        <w:rPr>
          <w:sz w:val="28"/>
          <w:szCs w:val="28"/>
        </w:rPr>
        <w:lastRenderedPageBreak/>
        <w:t xml:space="preserve">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 </w:t>
      </w:r>
    </w:p>
    <w:p w:rsidR="002B4590" w:rsidRPr="00BA4934" w:rsidRDefault="002B4590" w:rsidP="006F3F84">
      <w:pPr>
        <w:ind w:firstLine="720"/>
        <w:jc w:val="both"/>
        <w:rPr>
          <w:sz w:val="28"/>
          <w:szCs w:val="28"/>
        </w:rPr>
      </w:pPr>
      <w:r w:rsidRPr="00BA4934">
        <w:rPr>
          <w:sz w:val="28"/>
          <w:szCs w:val="28"/>
        </w:rPr>
        <w:t xml:space="preserve">На вырубках </w:t>
      </w:r>
      <w:r w:rsidR="008001BF" w:rsidRPr="00BA4934">
        <w:rPr>
          <w:sz w:val="28"/>
          <w:szCs w:val="28"/>
        </w:rPr>
        <w:t xml:space="preserve">в лесостепной зоне </w:t>
      </w:r>
      <w:r w:rsidRPr="00BA4934">
        <w:rPr>
          <w:sz w:val="28"/>
          <w:szCs w:val="28"/>
        </w:rPr>
        <w:t>первоначальная густота культур, создаваемых посадкой сеянцев, должна быть 4 тысяч штук на 1 гектаре. При создании лесных культур посевом семян число посевных мест по сравнению с указанными нормами густоты культур при посадке сеянцев увеличивается на 20%. При посадке лесных культур саженцами, сеянцами с закрытой корневой системой допускается снижение количества высаживаемых растений до 2,0 тысяч штук на 1 гектаре.</w:t>
      </w:r>
    </w:p>
    <w:p w:rsidR="002B4590" w:rsidRPr="00BA4934" w:rsidRDefault="002B4590" w:rsidP="006F3F84">
      <w:pPr>
        <w:ind w:firstLine="709"/>
        <w:jc w:val="both"/>
        <w:rPr>
          <w:sz w:val="28"/>
          <w:szCs w:val="28"/>
        </w:rPr>
      </w:pPr>
      <w:r w:rsidRPr="00BA4934">
        <w:rPr>
          <w:sz w:val="28"/>
          <w:szCs w:val="28"/>
        </w:rPr>
        <w:t>В очагах распространения вредных организмов первоначальная густота посадки (посева) и состав лесных культур определяется на основании специальных обследований.</w:t>
      </w:r>
    </w:p>
    <w:p w:rsidR="002B4590" w:rsidRPr="00BA4934" w:rsidRDefault="002B4590" w:rsidP="006F3F84">
      <w:pPr>
        <w:ind w:firstLine="720"/>
        <w:jc w:val="both"/>
        <w:rPr>
          <w:sz w:val="28"/>
          <w:szCs w:val="28"/>
        </w:rPr>
      </w:pPr>
      <w:r w:rsidRPr="00BA4934">
        <w:rPr>
          <w:sz w:val="28"/>
          <w:szCs w:val="28"/>
        </w:rPr>
        <w:t xml:space="preserve">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 </w:t>
      </w:r>
    </w:p>
    <w:p w:rsidR="002B4590" w:rsidRPr="00BA4934" w:rsidRDefault="002B4590" w:rsidP="006F3F84">
      <w:pPr>
        <w:ind w:firstLine="720"/>
        <w:jc w:val="both"/>
        <w:rPr>
          <w:sz w:val="28"/>
          <w:szCs w:val="28"/>
        </w:rPr>
      </w:pPr>
      <w:r w:rsidRPr="00BA4934">
        <w:rPr>
          <w:sz w:val="28"/>
          <w:szCs w:val="28"/>
        </w:rPr>
        <w:t xml:space="preserve">Для искусственного и комбинированного лесовосстановления используется посадочный материал, соответствующий критериям и требованиям, </w:t>
      </w:r>
      <w:r w:rsidR="0013264B" w:rsidRPr="00BA4934">
        <w:rPr>
          <w:sz w:val="28"/>
          <w:szCs w:val="28"/>
        </w:rPr>
        <w:t xml:space="preserve">указанным в таблицах 1 приложений 7, 9 к </w:t>
      </w:r>
      <w:r w:rsidR="0013264B" w:rsidRPr="00BA4934">
        <w:rPr>
          <w:bCs/>
          <w:sz w:val="28"/>
          <w:szCs w:val="28"/>
        </w:rPr>
        <w:t>Правилам лесовосстановления (</w:t>
      </w:r>
      <w:r w:rsidR="0013264B" w:rsidRPr="00BA4934">
        <w:rPr>
          <w:sz w:val="28"/>
          <w:szCs w:val="28"/>
        </w:rPr>
        <w:t>табл</w:t>
      </w:r>
      <w:r w:rsidR="0007273C" w:rsidRPr="00BA4934">
        <w:rPr>
          <w:sz w:val="28"/>
          <w:szCs w:val="28"/>
        </w:rPr>
        <w:t>ицы</w:t>
      </w:r>
      <w:r w:rsidR="0013264B" w:rsidRPr="00BA4934">
        <w:rPr>
          <w:sz w:val="28"/>
          <w:szCs w:val="28"/>
        </w:rPr>
        <w:t xml:space="preserve"> </w:t>
      </w:r>
      <w:r w:rsidR="00DB68E7" w:rsidRPr="00BA4934">
        <w:rPr>
          <w:sz w:val="28"/>
          <w:szCs w:val="28"/>
        </w:rPr>
        <w:t>40</w:t>
      </w:r>
      <w:r w:rsidR="0013264B" w:rsidRPr="00BA4934">
        <w:rPr>
          <w:sz w:val="28"/>
          <w:szCs w:val="28"/>
        </w:rPr>
        <w:t>, 4</w:t>
      </w:r>
      <w:r w:rsidR="00DB68E7" w:rsidRPr="00BA4934">
        <w:rPr>
          <w:sz w:val="28"/>
          <w:szCs w:val="28"/>
        </w:rPr>
        <w:t>1</w:t>
      </w:r>
      <w:r w:rsidR="0013264B" w:rsidRPr="00BA4934">
        <w:rPr>
          <w:bCs/>
          <w:sz w:val="28"/>
          <w:szCs w:val="28"/>
        </w:rPr>
        <w:t>)</w:t>
      </w:r>
      <w:r w:rsidR="0013264B" w:rsidRPr="00BA4934">
        <w:rPr>
          <w:sz w:val="28"/>
          <w:szCs w:val="28"/>
        </w:rPr>
        <w:t>.</w:t>
      </w:r>
    </w:p>
    <w:p w:rsidR="005B2E6F" w:rsidRPr="00BA4934" w:rsidRDefault="005B2E6F" w:rsidP="006F3F84">
      <w:pPr>
        <w:autoSpaceDE w:val="0"/>
        <w:autoSpaceDN w:val="0"/>
        <w:adjustRightInd w:val="0"/>
        <w:ind w:firstLine="709"/>
        <w:jc w:val="both"/>
        <w:rPr>
          <w:sz w:val="28"/>
          <w:szCs w:val="28"/>
        </w:rPr>
      </w:pPr>
      <w:r w:rsidRPr="00BA4934">
        <w:rPr>
          <w:bCs/>
          <w:sz w:val="28"/>
          <w:szCs w:val="28"/>
        </w:rPr>
        <w:t xml:space="preserve">В целях предотвращения зарастания поверхности почвы сорной травянистой и древесно-кустарниковой растительностью, накопления влаги в почве проводится </w:t>
      </w:r>
      <w:r w:rsidRPr="00BA4934">
        <w:rPr>
          <w:sz w:val="28"/>
          <w:szCs w:val="28"/>
        </w:rPr>
        <w:t>агротехнический и лесоводственный уходы за лесными культурами.</w:t>
      </w:r>
    </w:p>
    <w:p w:rsidR="005B2E6F" w:rsidRPr="00BA4934" w:rsidRDefault="005B2E6F" w:rsidP="006F3F84">
      <w:pPr>
        <w:ind w:firstLine="709"/>
        <w:jc w:val="both"/>
        <w:rPr>
          <w:sz w:val="28"/>
          <w:szCs w:val="28"/>
        </w:rPr>
      </w:pPr>
      <w:r w:rsidRPr="00BA4934">
        <w:rPr>
          <w:sz w:val="28"/>
          <w:szCs w:val="28"/>
        </w:rPr>
        <w:t>К агротехническому уходу относятся:</w:t>
      </w:r>
    </w:p>
    <w:p w:rsidR="005B2E6F" w:rsidRPr="00BA4934" w:rsidRDefault="001A15C7" w:rsidP="006F3F84">
      <w:pPr>
        <w:ind w:firstLine="709"/>
        <w:jc w:val="both"/>
        <w:rPr>
          <w:sz w:val="28"/>
          <w:szCs w:val="28"/>
        </w:rPr>
      </w:pPr>
      <w:r>
        <w:rPr>
          <w:sz w:val="28"/>
          <w:szCs w:val="28"/>
        </w:rPr>
        <w:t xml:space="preserve">- </w:t>
      </w:r>
      <w:r w:rsidR="005B2E6F" w:rsidRPr="00BA4934">
        <w:rPr>
          <w:sz w:val="28"/>
          <w:szCs w:val="28"/>
        </w:rPr>
        <w:t>ручная оправка растений от завала травой и почвой, заноса песком, размыва и выдувания почвы, выжимания морозом;</w:t>
      </w:r>
    </w:p>
    <w:p w:rsidR="005B2E6F" w:rsidRPr="00BA4934" w:rsidRDefault="001A15C7" w:rsidP="006F3F84">
      <w:pPr>
        <w:ind w:firstLine="709"/>
        <w:jc w:val="both"/>
        <w:rPr>
          <w:sz w:val="28"/>
          <w:szCs w:val="28"/>
        </w:rPr>
      </w:pPr>
      <w:r>
        <w:rPr>
          <w:sz w:val="28"/>
          <w:szCs w:val="28"/>
        </w:rPr>
        <w:t xml:space="preserve">- </w:t>
      </w:r>
      <w:r w:rsidR="005B2E6F" w:rsidRPr="00BA4934">
        <w:rPr>
          <w:sz w:val="28"/>
          <w:szCs w:val="28"/>
        </w:rPr>
        <w:t>рыхление почвы с одновременным уничтожением травянистой и древесной растительности в рядах культур и междурядьях;</w:t>
      </w:r>
    </w:p>
    <w:p w:rsidR="005B2E6F" w:rsidRPr="00BA4934" w:rsidRDefault="001A15C7" w:rsidP="006F3F84">
      <w:pPr>
        <w:ind w:firstLine="709"/>
        <w:jc w:val="both"/>
        <w:rPr>
          <w:sz w:val="28"/>
          <w:szCs w:val="28"/>
        </w:rPr>
      </w:pPr>
      <w:r>
        <w:rPr>
          <w:sz w:val="28"/>
          <w:szCs w:val="28"/>
        </w:rPr>
        <w:t xml:space="preserve">- </w:t>
      </w:r>
      <w:r w:rsidR="005B2E6F" w:rsidRPr="00BA4934">
        <w:rPr>
          <w:sz w:val="28"/>
          <w:szCs w:val="28"/>
        </w:rPr>
        <w:t>дополнение лесных культур, подкормка минеральными удобрениями и полив лесных культур.</w:t>
      </w:r>
    </w:p>
    <w:p w:rsidR="005B2E6F" w:rsidRPr="00BA4934" w:rsidRDefault="005B2E6F" w:rsidP="006F3F84">
      <w:pPr>
        <w:ind w:firstLine="709"/>
        <w:jc w:val="both"/>
        <w:rPr>
          <w:sz w:val="28"/>
          <w:szCs w:val="28"/>
        </w:rPr>
      </w:pPr>
      <w:r w:rsidRPr="00BA4934">
        <w:rPr>
          <w:sz w:val="28"/>
          <w:szCs w:val="28"/>
        </w:rPr>
        <w:t>К лесоводственному уходу относятся:</w:t>
      </w:r>
    </w:p>
    <w:p w:rsidR="005B2E6F" w:rsidRPr="00BA4934" w:rsidRDefault="001A15C7" w:rsidP="006F3F84">
      <w:pPr>
        <w:ind w:firstLine="709"/>
        <w:jc w:val="both"/>
        <w:rPr>
          <w:sz w:val="28"/>
          <w:szCs w:val="28"/>
        </w:rPr>
      </w:pPr>
      <w:r>
        <w:rPr>
          <w:sz w:val="28"/>
          <w:szCs w:val="28"/>
        </w:rPr>
        <w:t xml:space="preserve">- </w:t>
      </w:r>
      <w:r w:rsidR="005B2E6F" w:rsidRPr="00BA4934">
        <w:rPr>
          <w:sz w:val="28"/>
          <w:szCs w:val="28"/>
        </w:rPr>
        <w:t>уничтожение или предупреждение появления травянистой и нежелательной древесной растительности.</w:t>
      </w:r>
    </w:p>
    <w:p w:rsidR="005B2E6F" w:rsidRPr="00BA4934" w:rsidRDefault="005B2E6F" w:rsidP="006F3F84">
      <w:pPr>
        <w:autoSpaceDE w:val="0"/>
        <w:autoSpaceDN w:val="0"/>
        <w:adjustRightInd w:val="0"/>
        <w:ind w:firstLine="709"/>
        <w:jc w:val="both"/>
        <w:rPr>
          <w:sz w:val="28"/>
          <w:szCs w:val="28"/>
        </w:rPr>
      </w:pPr>
      <w:r w:rsidRPr="00BA4934">
        <w:rPr>
          <w:sz w:val="28"/>
          <w:szCs w:val="28"/>
        </w:rPr>
        <w:t xml:space="preserve">Агротехнический уход прекращается после перевода культур в покрытые лесной растительностью земли. </w:t>
      </w:r>
    </w:p>
    <w:p w:rsidR="00204DED" w:rsidRPr="00BA4934" w:rsidRDefault="005B2E6F" w:rsidP="006F3F84">
      <w:pPr>
        <w:autoSpaceDE w:val="0"/>
        <w:autoSpaceDN w:val="0"/>
        <w:adjustRightInd w:val="0"/>
        <w:ind w:firstLine="709"/>
        <w:jc w:val="both"/>
        <w:rPr>
          <w:sz w:val="28"/>
          <w:szCs w:val="28"/>
        </w:rPr>
      </w:pPr>
      <w:r w:rsidRPr="00BA4934">
        <w:rPr>
          <w:sz w:val="28"/>
          <w:szCs w:val="28"/>
        </w:rPr>
        <w:t xml:space="preserve">После смыкания крон в культурах проводятся лесоводственные виды ухода, направленные на формирование насаждения. </w:t>
      </w:r>
    </w:p>
    <w:p w:rsidR="00A50955" w:rsidRPr="00BA4934" w:rsidRDefault="0007273C" w:rsidP="006F3F84">
      <w:pPr>
        <w:pStyle w:val="a6"/>
        <w:jc w:val="right"/>
        <w:rPr>
          <w:i/>
          <w:szCs w:val="28"/>
        </w:rPr>
      </w:pPr>
      <w:r w:rsidRPr="00BA4934">
        <w:rPr>
          <w:szCs w:val="28"/>
        </w:rPr>
        <w:br w:type="page"/>
      </w:r>
      <w:r w:rsidR="00204A5E" w:rsidRPr="00BA4934">
        <w:rPr>
          <w:i/>
          <w:szCs w:val="28"/>
        </w:rPr>
        <w:lastRenderedPageBreak/>
        <w:t xml:space="preserve">Таблица </w:t>
      </w:r>
      <w:r w:rsidR="00DB68E7" w:rsidRPr="00BA4934">
        <w:rPr>
          <w:i/>
          <w:szCs w:val="28"/>
        </w:rPr>
        <w:t>40</w:t>
      </w:r>
    </w:p>
    <w:p w:rsidR="002B2643" w:rsidRPr="00BA4934" w:rsidRDefault="002B2643" w:rsidP="003E54EE">
      <w:pPr>
        <w:jc w:val="center"/>
        <w:rPr>
          <w:sz w:val="28"/>
        </w:rPr>
      </w:pPr>
      <w:r w:rsidRPr="00BA4934">
        <w:rPr>
          <w:sz w:val="28"/>
        </w:rPr>
        <w:t>Требования к посадочному материалу лесных древесных пород и качеству молодняков, созданных при искусственном</w:t>
      </w:r>
      <w:r w:rsidR="00AB6A82" w:rsidRPr="00BA4934">
        <w:rPr>
          <w:sz w:val="28"/>
        </w:rPr>
        <w:t xml:space="preserve"> </w:t>
      </w:r>
      <w:r w:rsidRPr="00BA4934">
        <w:rPr>
          <w:sz w:val="28"/>
        </w:rPr>
        <w:t>и комбинированном лесовосстановлении, площади которых подлежат отнесению к землям, покрытым лесной растительностью</w:t>
      </w:r>
    </w:p>
    <w:p w:rsidR="002B2643" w:rsidRPr="00BA4934" w:rsidRDefault="002B2643" w:rsidP="006F3F84">
      <w:pPr>
        <w:pStyle w:val="af"/>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6"/>
        <w:gridCol w:w="878"/>
        <w:gridCol w:w="1050"/>
        <w:gridCol w:w="881"/>
        <w:gridCol w:w="1710"/>
        <w:gridCol w:w="853"/>
        <w:gridCol w:w="1050"/>
        <w:gridCol w:w="1050"/>
      </w:tblGrid>
      <w:tr w:rsidR="002B2643" w:rsidRPr="00BA4934" w:rsidTr="00314427">
        <w:trPr>
          <w:cantSplit/>
          <w:jc w:val="center"/>
        </w:trPr>
        <w:tc>
          <w:tcPr>
            <w:tcW w:w="1016" w:type="pct"/>
            <w:vMerge w:val="restart"/>
            <w:vAlign w:val="center"/>
          </w:tcPr>
          <w:p w:rsidR="002B2643" w:rsidRPr="00BA4934" w:rsidRDefault="002B2643" w:rsidP="006F3F84">
            <w:pPr>
              <w:ind w:left="-57" w:right="-57"/>
              <w:jc w:val="center"/>
              <w:rPr>
                <w:sz w:val="22"/>
                <w:szCs w:val="22"/>
              </w:rPr>
            </w:pPr>
            <w:r w:rsidRPr="00BA4934">
              <w:rPr>
                <w:sz w:val="22"/>
                <w:szCs w:val="22"/>
              </w:rPr>
              <w:t>Древесные</w:t>
            </w:r>
          </w:p>
          <w:p w:rsidR="002B2643" w:rsidRPr="00BA4934" w:rsidRDefault="002B2643" w:rsidP="006F3F84">
            <w:pPr>
              <w:ind w:left="-57" w:right="-57"/>
              <w:jc w:val="center"/>
              <w:rPr>
                <w:sz w:val="22"/>
                <w:szCs w:val="22"/>
              </w:rPr>
            </w:pPr>
            <w:r w:rsidRPr="00BA4934">
              <w:rPr>
                <w:sz w:val="22"/>
                <w:szCs w:val="22"/>
              </w:rPr>
              <w:t>породы</w:t>
            </w:r>
          </w:p>
        </w:tc>
        <w:tc>
          <w:tcPr>
            <w:tcW w:w="1534" w:type="pct"/>
            <w:gridSpan w:val="3"/>
            <w:vAlign w:val="center"/>
          </w:tcPr>
          <w:p w:rsidR="002B2643" w:rsidRPr="00BA4934" w:rsidRDefault="002B2643" w:rsidP="006F3F84">
            <w:pPr>
              <w:ind w:left="-57" w:right="-57"/>
              <w:jc w:val="center"/>
              <w:rPr>
                <w:sz w:val="22"/>
                <w:szCs w:val="22"/>
              </w:rPr>
            </w:pPr>
            <w:r w:rsidRPr="00BA4934">
              <w:rPr>
                <w:sz w:val="22"/>
                <w:szCs w:val="22"/>
              </w:rPr>
              <w:t>Требования к посадочному материалу</w:t>
            </w:r>
          </w:p>
        </w:tc>
        <w:tc>
          <w:tcPr>
            <w:tcW w:w="2450" w:type="pct"/>
            <w:gridSpan w:val="4"/>
            <w:vAlign w:val="center"/>
          </w:tcPr>
          <w:p w:rsidR="002B2643" w:rsidRPr="00BA4934" w:rsidRDefault="002B2643" w:rsidP="006F3F84">
            <w:pPr>
              <w:ind w:left="-57" w:right="-57"/>
              <w:jc w:val="center"/>
              <w:rPr>
                <w:sz w:val="22"/>
                <w:szCs w:val="22"/>
              </w:rPr>
            </w:pPr>
            <w:r w:rsidRPr="00BA4934">
              <w:rPr>
                <w:sz w:val="22"/>
                <w:szCs w:val="22"/>
              </w:rPr>
              <w:t>Требования к молоднякам, площади которых подлежат отнесению к землям, покрытым лесной растительностью</w:t>
            </w:r>
          </w:p>
        </w:tc>
      </w:tr>
      <w:tr w:rsidR="002B2643" w:rsidRPr="00BA4934" w:rsidTr="00314427">
        <w:trPr>
          <w:cantSplit/>
          <w:trHeight w:val="2487"/>
          <w:jc w:val="center"/>
        </w:trPr>
        <w:tc>
          <w:tcPr>
            <w:tcW w:w="1016" w:type="pct"/>
            <w:vMerge/>
          </w:tcPr>
          <w:p w:rsidR="002B2643" w:rsidRPr="00BA4934" w:rsidRDefault="002B2643" w:rsidP="006F3F84">
            <w:pPr>
              <w:ind w:left="-57" w:right="-57"/>
              <w:jc w:val="both"/>
              <w:rPr>
                <w:sz w:val="22"/>
                <w:szCs w:val="22"/>
              </w:rPr>
            </w:pPr>
          </w:p>
        </w:tc>
        <w:tc>
          <w:tcPr>
            <w:tcW w:w="511" w:type="pct"/>
            <w:textDirection w:val="btLr"/>
            <w:vAlign w:val="center"/>
          </w:tcPr>
          <w:p w:rsidR="002B2643" w:rsidRPr="00327EB2" w:rsidRDefault="002B2643" w:rsidP="006F3F84">
            <w:pPr>
              <w:ind w:left="-57" w:right="-57"/>
              <w:jc w:val="center"/>
              <w:rPr>
                <w:sz w:val="24"/>
                <w:szCs w:val="24"/>
              </w:rPr>
            </w:pPr>
            <w:r w:rsidRPr="00327EB2">
              <w:rPr>
                <w:sz w:val="24"/>
                <w:szCs w:val="24"/>
              </w:rPr>
              <w:t>возраст не менее, лет</w:t>
            </w:r>
          </w:p>
        </w:tc>
        <w:tc>
          <w:tcPr>
            <w:tcW w:w="511" w:type="pct"/>
            <w:textDirection w:val="btLr"/>
            <w:vAlign w:val="center"/>
          </w:tcPr>
          <w:p w:rsidR="002B2643" w:rsidRPr="00327EB2" w:rsidRDefault="002B2643" w:rsidP="006F3F84">
            <w:pPr>
              <w:ind w:left="-57" w:right="-57"/>
              <w:jc w:val="center"/>
              <w:rPr>
                <w:sz w:val="24"/>
                <w:szCs w:val="24"/>
              </w:rPr>
            </w:pPr>
            <w:r w:rsidRPr="00327EB2">
              <w:rPr>
                <w:sz w:val="24"/>
                <w:szCs w:val="24"/>
              </w:rPr>
              <w:t xml:space="preserve">диаметр стволика у </w:t>
            </w:r>
          </w:p>
          <w:p w:rsidR="002B2643" w:rsidRPr="00327EB2" w:rsidRDefault="002B2643" w:rsidP="006F3F84">
            <w:pPr>
              <w:ind w:left="-57" w:right="-57"/>
              <w:jc w:val="center"/>
              <w:rPr>
                <w:sz w:val="24"/>
                <w:szCs w:val="24"/>
              </w:rPr>
            </w:pPr>
            <w:r w:rsidRPr="00327EB2">
              <w:rPr>
                <w:sz w:val="24"/>
                <w:szCs w:val="24"/>
              </w:rPr>
              <w:t xml:space="preserve">корневой шейки </w:t>
            </w:r>
          </w:p>
          <w:p w:rsidR="002B2643" w:rsidRPr="00327EB2" w:rsidRDefault="002B2643" w:rsidP="006F3F84">
            <w:pPr>
              <w:ind w:left="-57" w:right="-57"/>
              <w:jc w:val="center"/>
              <w:rPr>
                <w:sz w:val="24"/>
                <w:szCs w:val="24"/>
              </w:rPr>
            </w:pPr>
            <w:r w:rsidRPr="00327EB2">
              <w:rPr>
                <w:sz w:val="24"/>
                <w:szCs w:val="24"/>
              </w:rPr>
              <w:t>не менее, мм</w:t>
            </w:r>
          </w:p>
        </w:tc>
        <w:tc>
          <w:tcPr>
            <w:tcW w:w="511" w:type="pct"/>
            <w:textDirection w:val="btLr"/>
            <w:vAlign w:val="center"/>
          </w:tcPr>
          <w:p w:rsidR="002B2643" w:rsidRPr="00327EB2" w:rsidRDefault="002B2643" w:rsidP="006F3F84">
            <w:pPr>
              <w:ind w:left="-57" w:right="-57"/>
              <w:jc w:val="center"/>
              <w:rPr>
                <w:sz w:val="24"/>
                <w:szCs w:val="24"/>
              </w:rPr>
            </w:pPr>
            <w:r w:rsidRPr="00327EB2">
              <w:rPr>
                <w:sz w:val="24"/>
                <w:szCs w:val="24"/>
              </w:rPr>
              <w:t xml:space="preserve">высота стволика </w:t>
            </w:r>
          </w:p>
          <w:p w:rsidR="002B2643" w:rsidRPr="00327EB2" w:rsidRDefault="002B2643" w:rsidP="006F3F84">
            <w:pPr>
              <w:ind w:left="-57" w:right="-57"/>
              <w:jc w:val="center"/>
              <w:rPr>
                <w:sz w:val="24"/>
                <w:szCs w:val="24"/>
              </w:rPr>
            </w:pPr>
            <w:r w:rsidRPr="00327EB2">
              <w:rPr>
                <w:sz w:val="24"/>
                <w:szCs w:val="24"/>
              </w:rPr>
              <w:t>не менее, см</w:t>
            </w:r>
          </w:p>
        </w:tc>
        <w:tc>
          <w:tcPr>
            <w:tcW w:w="958" w:type="pct"/>
            <w:textDirection w:val="btLr"/>
            <w:vAlign w:val="center"/>
          </w:tcPr>
          <w:p w:rsidR="002B2643" w:rsidRPr="00327EB2" w:rsidRDefault="002B2643" w:rsidP="006F3F84">
            <w:pPr>
              <w:ind w:left="-57" w:right="-57"/>
              <w:jc w:val="center"/>
              <w:rPr>
                <w:sz w:val="24"/>
                <w:szCs w:val="24"/>
              </w:rPr>
            </w:pPr>
            <w:r w:rsidRPr="00327EB2">
              <w:rPr>
                <w:sz w:val="24"/>
                <w:szCs w:val="24"/>
              </w:rPr>
              <w:t xml:space="preserve">группа типов леса или </w:t>
            </w:r>
          </w:p>
          <w:p w:rsidR="002B2643" w:rsidRPr="00327EB2" w:rsidRDefault="002B2643" w:rsidP="006F3F84">
            <w:pPr>
              <w:ind w:left="-57" w:right="-57"/>
              <w:jc w:val="center"/>
              <w:rPr>
                <w:sz w:val="24"/>
                <w:szCs w:val="24"/>
              </w:rPr>
            </w:pPr>
            <w:r w:rsidRPr="00327EB2">
              <w:rPr>
                <w:sz w:val="24"/>
                <w:szCs w:val="24"/>
              </w:rPr>
              <w:t xml:space="preserve">типов лесорастительных </w:t>
            </w:r>
          </w:p>
          <w:p w:rsidR="002B2643" w:rsidRPr="00327EB2" w:rsidRDefault="002B2643" w:rsidP="006F3F84">
            <w:pPr>
              <w:ind w:left="-57" w:right="-57"/>
              <w:jc w:val="center"/>
              <w:rPr>
                <w:sz w:val="24"/>
                <w:szCs w:val="24"/>
              </w:rPr>
            </w:pPr>
            <w:r w:rsidRPr="00327EB2">
              <w:rPr>
                <w:sz w:val="24"/>
                <w:szCs w:val="24"/>
              </w:rPr>
              <w:t>условий</w:t>
            </w:r>
          </w:p>
        </w:tc>
        <w:tc>
          <w:tcPr>
            <w:tcW w:w="497" w:type="pct"/>
            <w:textDirection w:val="btLr"/>
            <w:vAlign w:val="center"/>
          </w:tcPr>
          <w:p w:rsidR="002B2643" w:rsidRPr="00327EB2" w:rsidRDefault="002B2643" w:rsidP="006F3F84">
            <w:pPr>
              <w:ind w:left="-57" w:right="-57"/>
              <w:jc w:val="center"/>
              <w:rPr>
                <w:sz w:val="24"/>
                <w:szCs w:val="24"/>
              </w:rPr>
            </w:pPr>
            <w:r w:rsidRPr="00327EB2">
              <w:rPr>
                <w:sz w:val="24"/>
                <w:szCs w:val="24"/>
              </w:rPr>
              <w:t>возраст не менее, лет</w:t>
            </w:r>
          </w:p>
        </w:tc>
        <w:tc>
          <w:tcPr>
            <w:tcW w:w="497" w:type="pct"/>
            <w:textDirection w:val="btLr"/>
            <w:vAlign w:val="center"/>
          </w:tcPr>
          <w:p w:rsidR="002B2643" w:rsidRPr="00327EB2" w:rsidRDefault="002B2643" w:rsidP="006F3F84">
            <w:pPr>
              <w:ind w:left="-57" w:right="-57"/>
              <w:jc w:val="center"/>
              <w:rPr>
                <w:sz w:val="24"/>
                <w:szCs w:val="24"/>
              </w:rPr>
            </w:pPr>
            <w:r w:rsidRPr="00327EB2">
              <w:rPr>
                <w:sz w:val="24"/>
                <w:szCs w:val="24"/>
              </w:rPr>
              <w:t xml:space="preserve">количество деревьев </w:t>
            </w:r>
          </w:p>
          <w:p w:rsidR="002B2643" w:rsidRPr="00327EB2" w:rsidRDefault="002B2643" w:rsidP="006F3F84">
            <w:pPr>
              <w:ind w:left="-57" w:right="-57"/>
              <w:jc w:val="center"/>
              <w:rPr>
                <w:sz w:val="24"/>
                <w:szCs w:val="24"/>
              </w:rPr>
            </w:pPr>
            <w:r w:rsidRPr="00327EB2">
              <w:rPr>
                <w:sz w:val="24"/>
                <w:szCs w:val="24"/>
              </w:rPr>
              <w:t>главных пород не менее,</w:t>
            </w:r>
          </w:p>
          <w:p w:rsidR="002B2643" w:rsidRPr="00327EB2" w:rsidRDefault="002B2643" w:rsidP="006F3F84">
            <w:pPr>
              <w:ind w:left="-57" w:right="-57"/>
              <w:jc w:val="center"/>
              <w:rPr>
                <w:sz w:val="24"/>
                <w:szCs w:val="24"/>
              </w:rPr>
            </w:pPr>
            <w:r w:rsidRPr="00327EB2">
              <w:rPr>
                <w:sz w:val="24"/>
                <w:szCs w:val="24"/>
              </w:rPr>
              <w:t xml:space="preserve"> тыс. шт. на </w:t>
            </w:r>
            <w:smartTag w:uri="urn:schemas-microsoft-com:office:smarttags" w:element="metricconverter">
              <w:smartTagPr>
                <w:attr w:name="ProductID" w:val="1 га"/>
              </w:smartTagPr>
              <w:r w:rsidRPr="00327EB2">
                <w:rPr>
                  <w:sz w:val="24"/>
                  <w:szCs w:val="24"/>
                </w:rPr>
                <w:t>1 га</w:t>
              </w:r>
            </w:smartTag>
          </w:p>
        </w:tc>
        <w:tc>
          <w:tcPr>
            <w:tcW w:w="497" w:type="pct"/>
            <w:textDirection w:val="btLr"/>
            <w:vAlign w:val="center"/>
          </w:tcPr>
          <w:p w:rsidR="002B2643" w:rsidRPr="00327EB2" w:rsidRDefault="002B2643" w:rsidP="006F3F84">
            <w:pPr>
              <w:ind w:left="-57" w:right="-57"/>
              <w:jc w:val="center"/>
              <w:rPr>
                <w:sz w:val="24"/>
                <w:szCs w:val="24"/>
              </w:rPr>
            </w:pPr>
            <w:r w:rsidRPr="00327EB2">
              <w:rPr>
                <w:sz w:val="24"/>
                <w:szCs w:val="24"/>
              </w:rPr>
              <w:t xml:space="preserve">средняя высота деревьев </w:t>
            </w:r>
          </w:p>
          <w:p w:rsidR="002B2643" w:rsidRPr="00327EB2" w:rsidRDefault="002B2643" w:rsidP="006F3F84">
            <w:pPr>
              <w:ind w:left="-57" w:right="-57"/>
              <w:jc w:val="center"/>
              <w:rPr>
                <w:sz w:val="24"/>
                <w:szCs w:val="24"/>
              </w:rPr>
            </w:pPr>
            <w:r w:rsidRPr="00327EB2">
              <w:rPr>
                <w:sz w:val="24"/>
                <w:szCs w:val="24"/>
              </w:rPr>
              <w:t xml:space="preserve">главных пород </w:t>
            </w:r>
          </w:p>
          <w:p w:rsidR="002B2643" w:rsidRPr="00327EB2" w:rsidRDefault="002B2643" w:rsidP="006F3F84">
            <w:pPr>
              <w:ind w:left="-57" w:right="-57"/>
              <w:jc w:val="center"/>
              <w:rPr>
                <w:sz w:val="24"/>
                <w:szCs w:val="24"/>
              </w:rPr>
            </w:pPr>
            <w:r w:rsidRPr="00327EB2">
              <w:rPr>
                <w:sz w:val="24"/>
                <w:szCs w:val="24"/>
              </w:rPr>
              <w:t>не менее, м</w:t>
            </w:r>
          </w:p>
        </w:tc>
      </w:tr>
      <w:tr w:rsidR="002B2643" w:rsidRPr="00BA4934" w:rsidTr="00314427">
        <w:trPr>
          <w:cantSplit/>
          <w:trHeight w:val="70"/>
          <w:jc w:val="center"/>
        </w:trPr>
        <w:tc>
          <w:tcPr>
            <w:tcW w:w="5000" w:type="pct"/>
            <w:gridSpan w:val="8"/>
          </w:tcPr>
          <w:p w:rsidR="0024764B" w:rsidRPr="00BA4934" w:rsidRDefault="0024764B" w:rsidP="00D43E6B">
            <w:pPr>
              <w:spacing w:line="360" w:lineRule="auto"/>
              <w:ind w:left="-57" w:right="-57"/>
              <w:jc w:val="center"/>
              <w:rPr>
                <w:b/>
                <w:sz w:val="22"/>
                <w:szCs w:val="22"/>
              </w:rPr>
            </w:pPr>
            <w:r w:rsidRPr="00BA4934">
              <w:rPr>
                <w:b/>
                <w:sz w:val="22"/>
                <w:szCs w:val="22"/>
              </w:rPr>
              <w:t>Лесостепная зона</w:t>
            </w:r>
          </w:p>
          <w:p w:rsidR="002B2643" w:rsidRPr="00BA4934" w:rsidRDefault="002B2643" w:rsidP="00D43E6B">
            <w:pPr>
              <w:spacing w:line="360" w:lineRule="auto"/>
              <w:ind w:left="-57" w:right="-57"/>
              <w:jc w:val="center"/>
              <w:rPr>
                <w:b/>
                <w:sz w:val="22"/>
                <w:szCs w:val="22"/>
              </w:rPr>
            </w:pPr>
            <w:r w:rsidRPr="00BA4934">
              <w:rPr>
                <w:b/>
                <w:sz w:val="22"/>
                <w:szCs w:val="22"/>
              </w:rPr>
              <w:t>Западно-Сибирс</w:t>
            </w:r>
            <w:r w:rsidR="00D43E6B">
              <w:rPr>
                <w:b/>
                <w:sz w:val="22"/>
                <w:szCs w:val="22"/>
              </w:rPr>
              <w:t xml:space="preserve">кий </w:t>
            </w:r>
            <w:proofErr w:type="spellStart"/>
            <w:r w:rsidR="00D43E6B">
              <w:rPr>
                <w:b/>
                <w:sz w:val="22"/>
                <w:szCs w:val="22"/>
              </w:rPr>
              <w:t>подтаёжно</w:t>
            </w:r>
            <w:proofErr w:type="spellEnd"/>
            <w:r w:rsidR="00D43E6B">
              <w:rPr>
                <w:b/>
                <w:sz w:val="22"/>
                <w:szCs w:val="22"/>
              </w:rPr>
              <w:t>-лесостепной район</w:t>
            </w:r>
          </w:p>
        </w:tc>
      </w:tr>
      <w:tr w:rsidR="002B2643" w:rsidRPr="00BA4934" w:rsidTr="00314427">
        <w:trPr>
          <w:cantSplit/>
          <w:trHeight w:val="70"/>
          <w:jc w:val="center"/>
        </w:trPr>
        <w:tc>
          <w:tcPr>
            <w:tcW w:w="1016" w:type="pct"/>
            <w:vMerge w:val="restart"/>
          </w:tcPr>
          <w:p w:rsidR="002B2643" w:rsidRPr="00BA4934" w:rsidRDefault="002B2643" w:rsidP="006F3F84">
            <w:pPr>
              <w:ind w:left="-57" w:right="-57"/>
              <w:rPr>
                <w:sz w:val="22"/>
                <w:szCs w:val="22"/>
              </w:rPr>
            </w:pPr>
            <w:r w:rsidRPr="00BA4934">
              <w:rPr>
                <w:sz w:val="22"/>
                <w:szCs w:val="22"/>
              </w:rPr>
              <w:t xml:space="preserve">Береза </w:t>
            </w:r>
            <w:proofErr w:type="spellStart"/>
            <w:r w:rsidRPr="00BA4934">
              <w:rPr>
                <w:sz w:val="22"/>
                <w:szCs w:val="22"/>
              </w:rPr>
              <w:t>повислая</w:t>
            </w:r>
            <w:proofErr w:type="spellEnd"/>
            <w:r w:rsidRPr="00BA4934">
              <w:rPr>
                <w:sz w:val="22"/>
                <w:szCs w:val="22"/>
              </w:rPr>
              <w:t xml:space="preserve"> (бородавчатая)</w:t>
            </w:r>
          </w:p>
        </w:tc>
        <w:tc>
          <w:tcPr>
            <w:tcW w:w="511" w:type="pct"/>
            <w:vMerge w:val="restart"/>
          </w:tcPr>
          <w:p w:rsidR="002B2643" w:rsidRPr="00BA4934" w:rsidRDefault="002B2643" w:rsidP="006F3F84">
            <w:pPr>
              <w:ind w:left="-57" w:right="-57"/>
              <w:jc w:val="center"/>
              <w:rPr>
                <w:sz w:val="22"/>
                <w:szCs w:val="22"/>
              </w:rPr>
            </w:pPr>
            <w:r w:rsidRPr="00BA4934">
              <w:rPr>
                <w:sz w:val="22"/>
                <w:szCs w:val="22"/>
              </w:rPr>
              <w:t>2</w:t>
            </w:r>
          </w:p>
        </w:tc>
        <w:tc>
          <w:tcPr>
            <w:tcW w:w="511" w:type="pct"/>
            <w:vMerge w:val="restart"/>
          </w:tcPr>
          <w:p w:rsidR="002B2643" w:rsidRPr="00BA4934" w:rsidRDefault="002B2643" w:rsidP="006F3F84">
            <w:pPr>
              <w:ind w:left="-57" w:right="-57"/>
              <w:jc w:val="center"/>
              <w:rPr>
                <w:sz w:val="22"/>
                <w:szCs w:val="22"/>
              </w:rPr>
            </w:pPr>
            <w:r w:rsidRPr="00BA4934">
              <w:rPr>
                <w:sz w:val="22"/>
                <w:szCs w:val="22"/>
              </w:rPr>
              <w:t>2,5</w:t>
            </w:r>
          </w:p>
        </w:tc>
        <w:tc>
          <w:tcPr>
            <w:tcW w:w="511" w:type="pct"/>
            <w:vMerge w:val="restart"/>
          </w:tcPr>
          <w:p w:rsidR="002B2643" w:rsidRPr="00BA4934" w:rsidRDefault="002B2643" w:rsidP="006F3F84">
            <w:pPr>
              <w:ind w:left="-57" w:right="-57"/>
              <w:jc w:val="center"/>
              <w:rPr>
                <w:sz w:val="22"/>
                <w:szCs w:val="22"/>
              </w:rPr>
            </w:pPr>
            <w:r w:rsidRPr="00BA4934">
              <w:rPr>
                <w:sz w:val="22"/>
                <w:szCs w:val="22"/>
              </w:rPr>
              <w:t>15</w:t>
            </w:r>
          </w:p>
        </w:tc>
        <w:tc>
          <w:tcPr>
            <w:tcW w:w="958" w:type="pct"/>
          </w:tcPr>
          <w:p w:rsidR="002B2643" w:rsidRPr="00BA4934" w:rsidRDefault="002B2643" w:rsidP="006F3F84">
            <w:pPr>
              <w:ind w:left="-57" w:right="-57"/>
              <w:rPr>
                <w:sz w:val="22"/>
                <w:szCs w:val="22"/>
              </w:rPr>
            </w:pPr>
            <w:r w:rsidRPr="00BA4934">
              <w:rPr>
                <w:sz w:val="22"/>
                <w:szCs w:val="22"/>
              </w:rPr>
              <w:t xml:space="preserve">Свежие и влажные березняки </w:t>
            </w:r>
          </w:p>
        </w:tc>
        <w:tc>
          <w:tcPr>
            <w:tcW w:w="497" w:type="pct"/>
          </w:tcPr>
          <w:p w:rsidR="002B2643" w:rsidRPr="00BA4934" w:rsidRDefault="002B2643" w:rsidP="006F3F84">
            <w:pPr>
              <w:ind w:left="-57" w:right="-57"/>
              <w:jc w:val="center"/>
              <w:rPr>
                <w:sz w:val="22"/>
                <w:szCs w:val="22"/>
              </w:rPr>
            </w:pPr>
            <w:r w:rsidRPr="00BA4934">
              <w:rPr>
                <w:sz w:val="22"/>
                <w:szCs w:val="22"/>
              </w:rPr>
              <w:t>5</w:t>
            </w:r>
          </w:p>
        </w:tc>
        <w:tc>
          <w:tcPr>
            <w:tcW w:w="497" w:type="pct"/>
          </w:tcPr>
          <w:p w:rsidR="002B2643" w:rsidRPr="00BA4934" w:rsidRDefault="002B2643" w:rsidP="006F3F84">
            <w:pPr>
              <w:ind w:left="-57" w:right="-57"/>
              <w:jc w:val="center"/>
              <w:rPr>
                <w:sz w:val="22"/>
                <w:szCs w:val="22"/>
              </w:rPr>
            </w:pPr>
            <w:r w:rsidRPr="00BA4934">
              <w:rPr>
                <w:sz w:val="22"/>
                <w:szCs w:val="22"/>
              </w:rPr>
              <w:t>2,0</w:t>
            </w:r>
          </w:p>
        </w:tc>
        <w:tc>
          <w:tcPr>
            <w:tcW w:w="497" w:type="pct"/>
          </w:tcPr>
          <w:p w:rsidR="002B2643" w:rsidRPr="00BA4934" w:rsidRDefault="002B2643" w:rsidP="006F3F84">
            <w:pPr>
              <w:ind w:left="-57" w:right="-57"/>
              <w:jc w:val="center"/>
              <w:rPr>
                <w:sz w:val="22"/>
                <w:szCs w:val="22"/>
              </w:rPr>
            </w:pPr>
            <w:r w:rsidRPr="00BA4934">
              <w:rPr>
                <w:sz w:val="22"/>
                <w:szCs w:val="22"/>
              </w:rPr>
              <w:t>1,4</w:t>
            </w:r>
          </w:p>
        </w:tc>
      </w:tr>
      <w:tr w:rsidR="002B2643" w:rsidRPr="00BA4934" w:rsidTr="00314427">
        <w:trPr>
          <w:cantSplit/>
          <w:trHeight w:val="70"/>
          <w:jc w:val="center"/>
        </w:trPr>
        <w:tc>
          <w:tcPr>
            <w:tcW w:w="1016" w:type="pct"/>
            <w:vMerge/>
          </w:tcPr>
          <w:p w:rsidR="002B2643" w:rsidRPr="00BA4934" w:rsidRDefault="002B2643" w:rsidP="006F3F84">
            <w:pPr>
              <w:ind w:left="-57" w:right="-57"/>
              <w:rPr>
                <w:sz w:val="22"/>
                <w:szCs w:val="22"/>
              </w:rPr>
            </w:pPr>
          </w:p>
        </w:tc>
        <w:tc>
          <w:tcPr>
            <w:tcW w:w="511" w:type="pct"/>
            <w:vMerge/>
          </w:tcPr>
          <w:p w:rsidR="002B2643" w:rsidRPr="00BA4934" w:rsidRDefault="002B2643" w:rsidP="006F3F84">
            <w:pPr>
              <w:ind w:left="-57" w:right="-57"/>
              <w:rPr>
                <w:sz w:val="22"/>
                <w:szCs w:val="22"/>
              </w:rPr>
            </w:pPr>
          </w:p>
        </w:tc>
        <w:tc>
          <w:tcPr>
            <w:tcW w:w="511" w:type="pct"/>
            <w:vMerge/>
          </w:tcPr>
          <w:p w:rsidR="002B2643" w:rsidRPr="00BA4934" w:rsidRDefault="002B2643" w:rsidP="006F3F84">
            <w:pPr>
              <w:ind w:left="-57" w:right="-57"/>
              <w:rPr>
                <w:sz w:val="22"/>
                <w:szCs w:val="22"/>
              </w:rPr>
            </w:pPr>
          </w:p>
        </w:tc>
        <w:tc>
          <w:tcPr>
            <w:tcW w:w="511" w:type="pct"/>
            <w:vMerge/>
          </w:tcPr>
          <w:p w:rsidR="002B2643" w:rsidRPr="00BA4934" w:rsidRDefault="002B2643" w:rsidP="006F3F84">
            <w:pPr>
              <w:ind w:left="-57" w:right="-57"/>
              <w:rPr>
                <w:sz w:val="22"/>
                <w:szCs w:val="22"/>
              </w:rPr>
            </w:pPr>
          </w:p>
        </w:tc>
        <w:tc>
          <w:tcPr>
            <w:tcW w:w="958" w:type="pct"/>
          </w:tcPr>
          <w:p w:rsidR="002B2643" w:rsidRPr="00BA4934" w:rsidRDefault="002B2643" w:rsidP="006F3F84">
            <w:pPr>
              <w:ind w:left="-57" w:right="-57"/>
              <w:rPr>
                <w:sz w:val="22"/>
                <w:szCs w:val="22"/>
              </w:rPr>
            </w:pPr>
            <w:r w:rsidRPr="00BA4934">
              <w:rPr>
                <w:sz w:val="22"/>
                <w:szCs w:val="22"/>
              </w:rPr>
              <w:t xml:space="preserve">Земли с участием </w:t>
            </w:r>
            <w:proofErr w:type="spellStart"/>
            <w:r w:rsidRPr="00BA4934">
              <w:rPr>
                <w:sz w:val="22"/>
                <w:szCs w:val="22"/>
              </w:rPr>
              <w:t>лесопригодных</w:t>
            </w:r>
            <w:proofErr w:type="spellEnd"/>
            <w:r w:rsidRPr="00BA4934">
              <w:rPr>
                <w:sz w:val="22"/>
                <w:szCs w:val="22"/>
              </w:rPr>
              <w:t xml:space="preserve"> солонцов </w:t>
            </w:r>
          </w:p>
        </w:tc>
        <w:tc>
          <w:tcPr>
            <w:tcW w:w="497" w:type="pct"/>
          </w:tcPr>
          <w:p w:rsidR="002B2643" w:rsidRPr="00BA4934" w:rsidRDefault="002B2643" w:rsidP="006F3F84">
            <w:pPr>
              <w:ind w:left="-57" w:right="-57"/>
              <w:jc w:val="center"/>
              <w:rPr>
                <w:sz w:val="22"/>
                <w:szCs w:val="22"/>
              </w:rPr>
            </w:pPr>
            <w:r w:rsidRPr="00BA4934">
              <w:rPr>
                <w:sz w:val="22"/>
                <w:szCs w:val="22"/>
              </w:rPr>
              <w:t>5</w:t>
            </w:r>
          </w:p>
        </w:tc>
        <w:tc>
          <w:tcPr>
            <w:tcW w:w="497" w:type="pct"/>
          </w:tcPr>
          <w:p w:rsidR="002B2643" w:rsidRPr="00BA4934" w:rsidRDefault="002B2643" w:rsidP="006F3F84">
            <w:pPr>
              <w:ind w:left="-57" w:right="-57"/>
              <w:jc w:val="center"/>
              <w:rPr>
                <w:sz w:val="22"/>
                <w:szCs w:val="22"/>
              </w:rPr>
            </w:pPr>
            <w:r w:rsidRPr="00BA4934">
              <w:rPr>
                <w:sz w:val="22"/>
                <w:szCs w:val="22"/>
              </w:rPr>
              <w:t>2,0</w:t>
            </w:r>
          </w:p>
        </w:tc>
        <w:tc>
          <w:tcPr>
            <w:tcW w:w="497" w:type="pct"/>
          </w:tcPr>
          <w:p w:rsidR="002B2643" w:rsidRPr="00BA4934" w:rsidRDefault="002B2643" w:rsidP="006F3F84">
            <w:pPr>
              <w:ind w:left="-57" w:right="-57"/>
              <w:jc w:val="center"/>
              <w:rPr>
                <w:sz w:val="22"/>
                <w:szCs w:val="22"/>
              </w:rPr>
            </w:pPr>
            <w:r w:rsidRPr="00BA4934">
              <w:rPr>
                <w:sz w:val="22"/>
                <w:szCs w:val="22"/>
              </w:rPr>
              <w:t>1,2</w:t>
            </w:r>
          </w:p>
        </w:tc>
      </w:tr>
      <w:tr w:rsidR="002B2643" w:rsidRPr="00BA4934" w:rsidTr="00314427">
        <w:trPr>
          <w:cantSplit/>
          <w:trHeight w:val="70"/>
          <w:jc w:val="center"/>
        </w:trPr>
        <w:tc>
          <w:tcPr>
            <w:tcW w:w="1016" w:type="pct"/>
          </w:tcPr>
          <w:p w:rsidR="002B2643" w:rsidRPr="00BA4934" w:rsidRDefault="002B2643" w:rsidP="006F3F84">
            <w:pPr>
              <w:ind w:left="-57" w:right="-57"/>
              <w:rPr>
                <w:sz w:val="22"/>
                <w:szCs w:val="22"/>
              </w:rPr>
            </w:pPr>
            <w:r w:rsidRPr="00BA4934">
              <w:rPr>
                <w:sz w:val="22"/>
                <w:szCs w:val="22"/>
              </w:rPr>
              <w:t xml:space="preserve">Ель сибирская </w:t>
            </w:r>
          </w:p>
        </w:tc>
        <w:tc>
          <w:tcPr>
            <w:tcW w:w="511" w:type="pct"/>
          </w:tcPr>
          <w:p w:rsidR="002B2643" w:rsidRPr="00BA4934" w:rsidRDefault="002B2643" w:rsidP="006F3F84">
            <w:pPr>
              <w:ind w:left="-57" w:right="-57"/>
              <w:jc w:val="center"/>
              <w:rPr>
                <w:sz w:val="22"/>
                <w:szCs w:val="22"/>
              </w:rPr>
            </w:pPr>
            <w:r w:rsidRPr="00BA4934">
              <w:rPr>
                <w:sz w:val="22"/>
                <w:szCs w:val="22"/>
              </w:rPr>
              <w:t xml:space="preserve">3-4 </w:t>
            </w:r>
          </w:p>
        </w:tc>
        <w:tc>
          <w:tcPr>
            <w:tcW w:w="511" w:type="pct"/>
          </w:tcPr>
          <w:p w:rsidR="002B2643" w:rsidRPr="00BA4934" w:rsidRDefault="002B2643" w:rsidP="006F3F84">
            <w:pPr>
              <w:ind w:left="-57" w:right="-57"/>
              <w:jc w:val="center"/>
              <w:rPr>
                <w:sz w:val="22"/>
                <w:szCs w:val="22"/>
              </w:rPr>
            </w:pPr>
            <w:r w:rsidRPr="00BA4934">
              <w:rPr>
                <w:sz w:val="22"/>
                <w:szCs w:val="22"/>
              </w:rPr>
              <w:t xml:space="preserve">2,0 </w:t>
            </w:r>
          </w:p>
        </w:tc>
        <w:tc>
          <w:tcPr>
            <w:tcW w:w="511" w:type="pct"/>
          </w:tcPr>
          <w:p w:rsidR="002B2643" w:rsidRPr="00BA4934" w:rsidRDefault="002B2643" w:rsidP="006F3F84">
            <w:pPr>
              <w:ind w:left="-57" w:right="-57"/>
              <w:jc w:val="center"/>
              <w:rPr>
                <w:sz w:val="22"/>
                <w:szCs w:val="22"/>
              </w:rPr>
            </w:pPr>
            <w:r w:rsidRPr="00BA4934">
              <w:rPr>
                <w:sz w:val="22"/>
                <w:szCs w:val="22"/>
              </w:rPr>
              <w:t xml:space="preserve">12 </w:t>
            </w:r>
          </w:p>
        </w:tc>
        <w:tc>
          <w:tcPr>
            <w:tcW w:w="958" w:type="pct"/>
          </w:tcPr>
          <w:p w:rsidR="002B2643" w:rsidRPr="00BA4934" w:rsidRDefault="002B2643" w:rsidP="006F3F84">
            <w:pPr>
              <w:ind w:left="-57" w:right="-57"/>
              <w:rPr>
                <w:sz w:val="22"/>
                <w:szCs w:val="22"/>
              </w:rPr>
            </w:pPr>
            <w:r w:rsidRPr="00BA4934">
              <w:rPr>
                <w:sz w:val="22"/>
                <w:szCs w:val="22"/>
              </w:rPr>
              <w:t xml:space="preserve">Травяная и сложная </w:t>
            </w:r>
          </w:p>
        </w:tc>
        <w:tc>
          <w:tcPr>
            <w:tcW w:w="497" w:type="pct"/>
          </w:tcPr>
          <w:p w:rsidR="002B2643" w:rsidRPr="00BA4934" w:rsidRDefault="002B2643" w:rsidP="006F3F84">
            <w:pPr>
              <w:ind w:left="-57" w:right="-57"/>
              <w:jc w:val="center"/>
              <w:rPr>
                <w:sz w:val="22"/>
                <w:szCs w:val="22"/>
              </w:rPr>
            </w:pPr>
            <w:r w:rsidRPr="00BA4934">
              <w:rPr>
                <w:sz w:val="22"/>
                <w:szCs w:val="22"/>
              </w:rPr>
              <w:t xml:space="preserve">9 </w:t>
            </w:r>
          </w:p>
        </w:tc>
        <w:tc>
          <w:tcPr>
            <w:tcW w:w="497" w:type="pct"/>
          </w:tcPr>
          <w:p w:rsidR="002B2643" w:rsidRPr="00BA4934" w:rsidRDefault="002B2643" w:rsidP="006F3F84">
            <w:pPr>
              <w:ind w:left="-57" w:right="-57"/>
              <w:jc w:val="center"/>
              <w:rPr>
                <w:sz w:val="22"/>
                <w:szCs w:val="22"/>
              </w:rPr>
            </w:pPr>
            <w:r w:rsidRPr="00BA4934">
              <w:rPr>
                <w:sz w:val="22"/>
                <w:szCs w:val="22"/>
              </w:rPr>
              <w:t xml:space="preserve">2,0 </w:t>
            </w:r>
          </w:p>
        </w:tc>
        <w:tc>
          <w:tcPr>
            <w:tcW w:w="497" w:type="pct"/>
          </w:tcPr>
          <w:p w:rsidR="002B2643" w:rsidRPr="00BA4934" w:rsidRDefault="002B2643" w:rsidP="006F3F84">
            <w:pPr>
              <w:ind w:left="-57" w:right="-57"/>
              <w:jc w:val="center"/>
              <w:rPr>
                <w:sz w:val="22"/>
                <w:szCs w:val="22"/>
              </w:rPr>
            </w:pPr>
            <w:r w:rsidRPr="00BA4934">
              <w:rPr>
                <w:sz w:val="22"/>
                <w:szCs w:val="22"/>
              </w:rPr>
              <w:t xml:space="preserve">0,9 </w:t>
            </w:r>
          </w:p>
        </w:tc>
      </w:tr>
      <w:tr w:rsidR="002B2643" w:rsidRPr="00BA4934" w:rsidTr="00314427">
        <w:trPr>
          <w:cantSplit/>
          <w:trHeight w:val="70"/>
          <w:jc w:val="center"/>
        </w:trPr>
        <w:tc>
          <w:tcPr>
            <w:tcW w:w="1016" w:type="pct"/>
          </w:tcPr>
          <w:p w:rsidR="002B2643" w:rsidRPr="00BA4934" w:rsidRDefault="002B2643" w:rsidP="006F3F84">
            <w:pPr>
              <w:ind w:left="-57" w:right="-57"/>
              <w:rPr>
                <w:sz w:val="22"/>
                <w:szCs w:val="22"/>
              </w:rPr>
            </w:pPr>
            <w:r w:rsidRPr="00BA4934">
              <w:rPr>
                <w:sz w:val="22"/>
                <w:szCs w:val="22"/>
              </w:rPr>
              <w:t xml:space="preserve">Лиственница сибирская </w:t>
            </w:r>
          </w:p>
        </w:tc>
        <w:tc>
          <w:tcPr>
            <w:tcW w:w="511" w:type="pct"/>
          </w:tcPr>
          <w:p w:rsidR="002B2643" w:rsidRPr="00BA4934" w:rsidRDefault="002B2643" w:rsidP="006F3F84">
            <w:pPr>
              <w:ind w:left="-57" w:right="-57"/>
              <w:jc w:val="center"/>
              <w:rPr>
                <w:sz w:val="22"/>
                <w:szCs w:val="22"/>
              </w:rPr>
            </w:pPr>
            <w:r w:rsidRPr="00BA4934">
              <w:rPr>
                <w:sz w:val="22"/>
                <w:szCs w:val="22"/>
              </w:rPr>
              <w:t>2</w:t>
            </w:r>
          </w:p>
        </w:tc>
        <w:tc>
          <w:tcPr>
            <w:tcW w:w="511" w:type="pct"/>
          </w:tcPr>
          <w:p w:rsidR="002B2643" w:rsidRPr="00BA4934" w:rsidRDefault="002B2643" w:rsidP="006F3F84">
            <w:pPr>
              <w:ind w:left="-57" w:right="-57"/>
              <w:jc w:val="center"/>
              <w:rPr>
                <w:sz w:val="22"/>
                <w:szCs w:val="22"/>
              </w:rPr>
            </w:pPr>
            <w:r w:rsidRPr="00BA4934">
              <w:rPr>
                <w:sz w:val="22"/>
                <w:szCs w:val="22"/>
              </w:rPr>
              <w:t>2,5</w:t>
            </w:r>
          </w:p>
        </w:tc>
        <w:tc>
          <w:tcPr>
            <w:tcW w:w="511" w:type="pct"/>
          </w:tcPr>
          <w:p w:rsidR="002B2643" w:rsidRPr="00BA4934" w:rsidRDefault="002B2643" w:rsidP="006F3F84">
            <w:pPr>
              <w:ind w:left="-57" w:right="-57"/>
              <w:jc w:val="center"/>
              <w:rPr>
                <w:sz w:val="22"/>
                <w:szCs w:val="22"/>
              </w:rPr>
            </w:pPr>
            <w:r w:rsidRPr="00BA4934">
              <w:rPr>
                <w:sz w:val="22"/>
                <w:szCs w:val="22"/>
              </w:rPr>
              <w:t>15</w:t>
            </w:r>
          </w:p>
        </w:tc>
        <w:tc>
          <w:tcPr>
            <w:tcW w:w="958" w:type="pct"/>
          </w:tcPr>
          <w:p w:rsidR="002B2643" w:rsidRPr="00BA4934" w:rsidRDefault="002B2643" w:rsidP="006F3F84">
            <w:pPr>
              <w:ind w:left="-57" w:right="-57"/>
              <w:rPr>
                <w:sz w:val="22"/>
                <w:szCs w:val="22"/>
              </w:rPr>
            </w:pPr>
            <w:r w:rsidRPr="00BA4934">
              <w:rPr>
                <w:sz w:val="22"/>
                <w:szCs w:val="22"/>
              </w:rPr>
              <w:t>Травяная и сложная</w:t>
            </w:r>
          </w:p>
        </w:tc>
        <w:tc>
          <w:tcPr>
            <w:tcW w:w="497" w:type="pct"/>
          </w:tcPr>
          <w:p w:rsidR="002B2643" w:rsidRPr="00BA4934" w:rsidRDefault="002B2643" w:rsidP="006F3F84">
            <w:pPr>
              <w:ind w:left="-57" w:right="-57"/>
              <w:jc w:val="center"/>
              <w:rPr>
                <w:sz w:val="22"/>
                <w:szCs w:val="22"/>
              </w:rPr>
            </w:pPr>
            <w:r w:rsidRPr="00BA4934">
              <w:rPr>
                <w:sz w:val="22"/>
                <w:szCs w:val="22"/>
              </w:rPr>
              <w:t>6</w:t>
            </w:r>
          </w:p>
        </w:tc>
        <w:tc>
          <w:tcPr>
            <w:tcW w:w="497" w:type="pct"/>
          </w:tcPr>
          <w:p w:rsidR="002B2643" w:rsidRPr="00BA4934" w:rsidRDefault="002B2643" w:rsidP="006F3F84">
            <w:pPr>
              <w:ind w:left="-57" w:right="-57"/>
              <w:jc w:val="center"/>
              <w:rPr>
                <w:sz w:val="22"/>
                <w:szCs w:val="22"/>
              </w:rPr>
            </w:pPr>
            <w:r w:rsidRPr="00BA4934">
              <w:rPr>
                <w:sz w:val="22"/>
                <w:szCs w:val="22"/>
              </w:rPr>
              <w:t>2,0</w:t>
            </w:r>
          </w:p>
        </w:tc>
        <w:tc>
          <w:tcPr>
            <w:tcW w:w="497" w:type="pct"/>
          </w:tcPr>
          <w:p w:rsidR="002B2643" w:rsidRPr="00BA4934" w:rsidRDefault="002B2643" w:rsidP="006F3F84">
            <w:pPr>
              <w:ind w:left="-57" w:right="-57"/>
              <w:jc w:val="center"/>
              <w:rPr>
                <w:sz w:val="22"/>
                <w:szCs w:val="22"/>
              </w:rPr>
            </w:pPr>
            <w:r w:rsidRPr="00BA4934">
              <w:rPr>
                <w:sz w:val="22"/>
                <w:szCs w:val="22"/>
              </w:rPr>
              <w:t>1,5</w:t>
            </w:r>
          </w:p>
        </w:tc>
      </w:tr>
      <w:tr w:rsidR="002B2643" w:rsidRPr="00BA4934" w:rsidTr="00314427">
        <w:trPr>
          <w:cantSplit/>
          <w:trHeight w:val="70"/>
          <w:jc w:val="center"/>
        </w:trPr>
        <w:tc>
          <w:tcPr>
            <w:tcW w:w="1016" w:type="pct"/>
          </w:tcPr>
          <w:p w:rsidR="002B2643" w:rsidRPr="00BA4934" w:rsidRDefault="002B2643" w:rsidP="006F3F84">
            <w:pPr>
              <w:ind w:left="-57" w:right="-57"/>
              <w:rPr>
                <w:sz w:val="22"/>
                <w:szCs w:val="22"/>
              </w:rPr>
            </w:pPr>
            <w:r w:rsidRPr="00BA4934">
              <w:rPr>
                <w:sz w:val="22"/>
                <w:szCs w:val="22"/>
              </w:rPr>
              <w:t xml:space="preserve">Сосна кедровая сибирская </w:t>
            </w:r>
          </w:p>
        </w:tc>
        <w:tc>
          <w:tcPr>
            <w:tcW w:w="511" w:type="pct"/>
          </w:tcPr>
          <w:p w:rsidR="002B2643" w:rsidRPr="00BA4934" w:rsidRDefault="002B2643" w:rsidP="006F3F84">
            <w:pPr>
              <w:ind w:left="-57" w:right="-57"/>
              <w:jc w:val="center"/>
              <w:rPr>
                <w:sz w:val="22"/>
                <w:szCs w:val="22"/>
              </w:rPr>
            </w:pPr>
            <w:r w:rsidRPr="00BA4934">
              <w:rPr>
                <w:sz w:val="22"/>
                <w:szCs w:val="22"/>
              </w:rPr>
              <w:t>3-4</w:t>
            </w:r>
          </w:p>
        </w:tc>
        <w:tc>
          <w:tcPr>
            <w:tcW w:w="511" w:type="pct"/>
          </w:tcPr>
          <w:p w:rsidR="002B2643" w:rsidRPr="00BA4934" w:rsidRDefault="002B2643" w:rsidP="006F3F84">
            <w:pPr>
              <w:ind w:left="-57" w:right="-57"/>
              <w:jc w:val="center"/>
              <w:rPr>
                <w:sz w:val="22"/>
                <w:szCs w:val="22"/>
              </w:rPr>
            </w:pPr>
            <w:r w:rsidRPr="00BA4934">
              <w:rPr>
                <w:sz w:val="22"/>
                <w:szCs w:val="22"/>
              </w:rPr>
              <w:t>3,0</w:t>
            </w:r>
          </w:p>
        </w:tc>
        <w:tc>
          <w:tcPr>
            <w:tcW w:w="511" w:type="pct"/>
          </w:tcPr>
          <w:p w:rsidR="002B2643" w:rsidRPr="00BA4934" w:rsidRDefault="002B2643" w:rsidP="006F3F84">
            <w:pPr>
              <w:ind w:left="-57" w:right="-57"/>
              <w:jc w:val="center"/>
              <w:rPr>
                <w:sz w:val="22"/>
                <w:szCs w:val="22"/>
              </w:rPr>
            </w:pPr>
            <w:r w:rsidRPr="00BA4934">
              <w:rPr>
                <w:sz w:val="22"/>
                <w:szCs w:val="22"/>
              </w:rPr>
              <w:t>10</w:t>
            </w:r>
          </w:p>
        </w:tc>
        <w:tc>
          <w:tcPr>
            <w:tcW w:w="958" w:type="pct"/>
          </w:tcPr>
          <w:p w:rsidR="002B2643" w:rsidRPr="00BA4934" w:rsidRDefault="002B2643" w:rsidP="006F3F84">
            <w:pPr>
              <w:ind w:left="-57" w:right="-57"/>
              <w:rPr>
                <w:sz w:val="22"/>
                <w:szCs w:val="22"/>
              </w:rPr>
            </w:pPr>
            <w:r w:rsidRPr="00BA4934">
              <w:rPr>
                <w:sz w:val="22"/>
                <w:szCs w:val="22"/>
              </w:rPr>
              <w:t>Травяная и сложная</w:t>
            </w:r>
          </w:p>
        </w:tc>
        <w:tc>
          <w:tcPr>
            <w:tcW w:w="497" w:type="pct"/>
          </w:tcPr>
          <w:p w:rsidR="002B2643" w:rsidRPr="00BA4934" w:rsidRDefault="002B2643" w:rsidP="006F3F84">
            <w:pPr>
              <w:ind w:left="-57" w:right="-57"/>
              <w:jc w:val="center"/>
              <w:rPr>
                <w:sz w:val="22"/>
                <w:szCs w:val="22"/>
              </w:rPr>
            </w:pPr>
            <w:r w:rsidRPr="00BA4934">
              <w:rPr>
                <w:sz w:val="22"/>
                <w:szCs w:val="22"/>
              </w:rPr>
              <w:t>10</w:t>
            </w:r>
          </w:p>
        </w:tc>
        <w:tc>
          <w:tcPr>
            <w:tcW w:w="497" w:type="pct"/>
          </w:tcPr>
          <w:p w:rsidR="002B2643" w:rsidRPr="00BA4934" w:rsidRDefault="002B2643" w:rsidP="006F3F84">
            <w:pPr>
              <w:ind w:left="-57" w:right="-57"/>
              <w:jc w:val="center"/>
              <w:rPr>
                <w:sz w:val="22"/>
                <w:szCs w:val="22"/>
              </w:rPr>
            </w:pPr>
            <w:r w:rsidRPr="00BA4934">
              <w:rPr>
                <w:sz w:val="22"/>
                <w:szCs w:val="22"/>
              </w:rPr>
              <w:t>2,0</w:t>
            </w:r>
          </w:p>
        </w:tc>
        <w:tc>
          <w:tcPr>
            <w:tcW w:w="497" w:type="pct"/>
          </w:tcPr>
          <w:p w:rsidR="002B2643" w:rsidRPr="00BA4934" w:rsidRDefault="002B2643" w:rsidP="006F3F84">
            <w:pPr>
              <w:ind w:left="-57" w:right="-57"/>
              <w:jc w:val="center"/>
              <w:rPr>
                <w:sz w:val="22"/>
                <w:szCs w:val="22"/>
              </w:rPr>
            </w:pPr>
            <w:r w:rsidRPr="00BA4934">
              <w:rPr>
                <w:sz w:val="22"/>
                <w:szCs w:val="22"/>
              </w:rPr>
              <w:t>0,8</w:t>
            </w:r>
          </w:p>
        </w:tc>
      </w:tr>
      <w:tr w:rsidR="002B2643" w:rsidRPr="00BA4934" w:rsidTr="00314427">
        <w:trPr>
          <w:cantSplit/>
          <w:trHeight w:val="70"/>
          <w:jc w:val="center"/>
        </w:trPr>
        <w:tc>
          <w:tcPr>
            <w:tcW w:w="1016" w:type="pct"/>
            <w:vMerge w:val="restart"/>
          </w:tcPr>
          <w:p w:rsidR="002B2643" w:rsidRPr="00BA4934" w:rsidRDefault="002B2643" w:rsidP="006F3F84">
            <w:pPr>
              <w:ind w:left="-57" w:right="-57"/>
              <w:rPr>
                <w:sz w:val="22"/>
                <w:szCs w:val="22"/>
              </w:rPr>
            </w:pPr>
            <w:r w:rsidRPr="00BA4934">
              <w:rPr>
                <w:sz w:val="22"/>
                <w:szCs w:val="22"/>
              </w:rPr>
              <w:t xml:space="preserve">Сосна обыкновенная </w:t>
            </w:r>
          </w:p>
        </w:tc>
        <w:tc>
          <w:tcPr>
            <w:tcW w:w="511" w:type="pct"/>
            <w:vMerge w:val="restart"/>
          </w:tcPr>
          <w:p w:rsidR="002B2643" w:rsidRPr="00BA4934" w:rsidRDefault="002B2643" w:rsidP="006F3F84">
            <w:pPr>
              <w:ind w:left="-57" w:right="-57"/>
              <w:jc w:val="center"/>
              <w:rPr>
                <w:sz w:val="22"/>
                <w:szCs w:val="22"/>
              </w:rPr>
            </w:pPr>
            <w:r w:rsidRPr="00BA4934">
              <w:rPr>
                <w:sz w:val="22"/>
                <w:szCs w:val="22"/>
              </w:rPr>
              <w:t>2-3</w:t>
            </w:r>
          </w:p>
        </w:tc>
        <w:tc>
          <w:tcPr>
            <w:tcW w:w="511" w:type="pct"/>
            <w:vMerge w:val="restart"/>
          </w:tcPr>
          <w:p w:rsidR="002B2643" w:rsidRPr="00BA4934" w:rsidRDefault="002B2643" w:rsidP="006F3F84">
            <w:pPr>
              <w:ind w:left="-57" w:right="-57"/>
              <w:jc w:val="center"/>
              <w:rPr>
                <w:sz w:val="22"/>
                <w:szCs w:val="22"/>
              </w:rPr>
            </w:pPr>
            <w:r w:rsidRPr="00BA4934">
              <w:rPr>
                <w:sz w:val="22"/>
                <w:szCs w:val="22"/>
              </w:rPr>
              <w:t>2,5</w:t>
            </w:r>
          </w:p>
        </w:tc>
        <w:tc>
          <w:tcPr>
            <w:tcW w:w="511" w:type="pct"/>
            <w:vMerge w:val="restart"/>
          </w:tcPr>
          <w:p w:rsidR="002B2643" w:rsidRPr="00BA4934" w:rsidRDefault="002B2643" w:rsidP="006F3F84">
            <w:pPr>
              <w:ind w:left="-57" w:right="-57"/>
              <w:jc w:val="center"/>
              <w:rPr>
                <w:sz w:val="22"/>
                <w:szCs w:val="22"/>
              </w:rPr>
            </w:pPr>
            <w:r w:rsidRPr="00BA4934">
              <w:rPr>
                <w:sz w:val="22"/>
                <w:szCs w:val="22"/>
              </w:rPr>
              <w:t>12</w:t>
            </w:r>
          </w:p>
        </w:tc>
        <w:tc>
          <w:tcPr>
            <w:tcW w:w="958" w:type="pct"/>
          </w:tcPr>
          <w:p w:rsidR="002B2643" w:rsidRPr="00BA4934" w:rsidRDefault="002B2643" w:rsidP="006F3F84">
            <w:pPr>
              <w:ind w:left="-57" w:right="-57"/>
              <w:rPr>
                <w:sz w:val="22"/>
                <w:szCs w:val="22"/>
              </w:rPr>
            </w:pPr>
            <w:r w:rsidRPr="00BA4934">
              <w:rPr>
                <w:sz w:val="22"/>
                <w:szCs w:val="22"/>
              </w:rPr>
              <w:t xml:space="preserve">Лишайниковая </w:t>
            </w:r>
          </w:p>
        </w:tc>
        <w:tc>
          <w:tcPr>
            <w:tcW w:w="497" w:type="pct"/>
          </w:tcPr>
          <w:p w:rsidR="002B2643" w:rsidRPr="00BA4934" w:rsidRDefault="002B2643" w:rsidP="006F3F84">
            <w:pPr>
              <w:ind w:left="-57" w:right="-57"/>
              <w:jc w:val="center"/>
              <w:rPr>
                <w:sz w:val="22"/>
                <w:szCs w:val="22"/>
              </w:rPr>
            </w:pPr>
            <w:r w:rsidRPr="00BA4934">
              <w:rPr>
                <w:sz w:val="22"/>
                <w:szCs w:val="22"/>
              </w:rPr>
              <w:t xml:space="preserve">8 </w:t>
            </w:r>
          </w:p>
        </w:tc>
        <w:tc>
          <w:tcPr>
            <w:tcW w:w="497" w:type="pct"/>
          </w:tcPr>
          <w:p w:rsidR="002B2643" w:rsidRPr="00BA4934" w:rsidRDefault="002B2643" w:rsidP="006F3F84">
            <w:pPr>
              <w:ind w:left="-57" w:right="-57"/>
              <w:jc w:val="center"/>
              <w:rPr>
                <w:sz w:val="22"/>
                <w:szCs w:val="22"/>
              </w:rPr>
            </w:pPr>
            <w:r w:rsidRPr="00BA4934">
              <w:rPr>
                <w:sz w:val="22"/>
                <w:szCs w:val="22"/>
              </w:rPr>
              <w:t xml:space="preserve">2,5 </w:t>
            </w:r>
          </w:p>
        </w:tc>
        <w:tc>
          <w:tcPr>
            <w:tcW w:w="497" w:type="pct"/>
          </w:tcPr>
          <w:p w:rsidR="002B2643" w:rsidRPr="00BA4934" w:rsidRDefault="002B2643" w:rsidP="006F3F84">
            <w:pPr>
              <w:ind w:left="-57" w:right="-57"/>
              <w:jc w:val="center"/>
              <w:rPr>
                <w:sz w:val="22"/>
                <w:szCs w:val="22"/>
              </w:rPr>
            </w:pPr>
            <w:r w:rsidRPr="00BA4934">
              <w:rPr>
                <w:sz w:val="22"/>
                <w:szCs w:val="22"/>
              </w:rPr>
              <w:t xml:space="preserve">0,9 </w:t>
            </w:r>
          </w:p>
        </w:tc>
      </w:tr>
      <w:tr w:rsidR="002B2643" w:rsidRPr="00BA4934" w:rsidTr="00314427">
        <w:trPr>
          <w:cantSplit/>
          <w:trHeight w:val="70"/>
          <w:jc w:val="center"/>
        </w:trPr>
        <w:tc>
          <w:tcPr>
            <w:tcW w:w="1016" w:type="pct"/>
            <w:vMerge/>
          </w:tcPr>
          <w:p w:rsidR="002B2643" w:rsidRPr="00BA4934" w:rsidRDefault="002B2643" w:rsidP="006F3F84">
            <w:pPr>
              <w:ind w:left="-57" w:right="-57"/>
              <w:rPr>
                <w:sz w:val="22"/>
                <w:szCs w:val="22"/>
              </w:rPr>
            </w:pPr>
          </w:p>
        </w:tc>
        <w:tc>
          <w:tcPr>
            <w:tcW w:w="511" w:type="pct"/>
            <w:vMerge/>
          </w:tcPr>
          <w:p w:rsidR="002B2643" w:rsidRPr="00BA4934" w:rsidRDefault="002B2643" w:rsidP="006F3F84">
            <w:pPr>
              <w:ind w:left="-57" w:right="-57"/>
              <w:jc w:val="center"/>
              <w:rPr>
                <w:sz w:val="22"/>
                <w:szCs w:val="22"/>
              </w:rPr>
            </w:pPr>
          </w:p>
        </w:tc>
        <w:tc>
          <w:tcPr>
            <w:tcW w:w="511" w:type="pct"/>
            <w:vMerge/>
          </w:tcPr>
          <w:p w:rsidR="002B2643" w:rsidRPr="00BA4934" w:rsidRDefault="002B2643" w:rsidP="006F3F84">
            <w:pPr>
              <w:ind w:left="-57" w:right="-57"/>
              <w:jc w:val="center"/>
              <w:rPr>
                <w:sz w:val="22"/>
                <w:szCs w:val="22"/>
              </w:rPr>
            </w:pPr>
          </w:p>
        </w:tc>
        <w:tc>
          <w:tcPr>
            <w:tcW w:w="511" w:type="pct"/>
            <w:vMerge/>
          </w:tcPr>
          <w:p w:rsidR="002B2643" w:rsidRPr="00BA4934" w:rsidRDefault="002B2643" w:rsidP="006F3F84">
            <w:pPr>
              <w:ind w:left="-57" w:right="-57"/>
              <w:jc w:val="center"/>
              <w:rPr>
                <w:sz w:val="22"/>
                <w:szCs w:val="22"/>
              </w:rPr>
            </w:pPr>
          </w:p>
        </w:tc>
        <w:tc>
          <w:tcPr>
            <w:tcW w:w="958" w:type="pct"/>
          </w:tcPr>
          <w:p w:rsidR="002B2643" w:rsidRPr="00BA4934" w:rsidRDefault="002B2643" w:rsidP="006F3F84">
            <w:pPr>
              <w:ind w:left="-57" w:right="-57"/>
              <w:rPr>
                <w:sz w:val="22"/>
                <w:szCs w:val="22"/>
              </w:rPr>
            </w:pPr>
            <w:r w:rsidRPr="00BA4934">
              <w:rPr>
                <w:sz w:val="22"/>
                <w:szCs w:val="22"/>
              </w:rPr>
              <w:t xml:space="preserve">Брусничная и мшистая </w:t>
            </w:r>
          </w:p>
        </w:tc>
        <w:tc>
          <w:tcPr>
            <w:tcW w:w="497" w:type="pct"/>
          </w:tcPr>
          <w:p w:rsidR="002B2643" w:rsidRPr="00BA4934" w:rsidRDefault="002B2643" w:rsidP="006F3F84">
            <w:pPr>
              <w:ind w:left="-57" w:right="-57"/>
              <w:jc w:val="center"/>
              <w:rPr>
                <w:sz w:val="22"/>
                <w:szCs w:val="22"/>
              </w:rPr>
            </w:pPr>
            <w:r w:rsidRPr="00BA4934">
              <w:rPr>
                <w:sz w:val="22"/>
                <w:szCs w:val="22"/>
              </w:rPr>
              <w:t xml:space="preserve">8 </w:t>
            </w:r>
          </w:p>
        </w:tc>
        <w:tc>
          <w:tcPr>
            <w:tcW w:w="497" w:type="pct"/>
          </w:tcPr>
          <w:p w:rsidR="002B2643" w:rsidRPr="00BA4934" w:rsidRDefault="002B2643" w:rsidP="006F3F84">
            <w:pPr>
              <w:ind w:left="-57" w:right="-57"/>
              <w:jc w:val="center"/>
              <w:rPr>
                <w:sz w:val="22"/>
                <w:szCs w:val="22"/>
              </w:rPr>
            </w:pPr>
            <w:r w:rsidRPr="00BA4934">
              <w:rPr>
                <w:sz w:val="22"/>
                <w:szCs w:val="22"/>
              </w:rPr>
              <w:t xml:space="preserve">2,5 </w:t>
            </w:r>
          </w:p>
        </w:tc>
        <w:tc>
          <w:tcPr>
            <w:tcW w:w="497" w:type="pct"/>
          </w:tcPr>
          <w:p w:rsidR="002B2643" w:rsidRPr="00BA4934" w:rsidRDefault="002B2643" w:rsidP="006F3F84">
            <w:pPr>
              <w:ind w:left="-57" w:right="-57"/>
              <w:jc w:val="center"/>
              <w:rPr>
                <w:sz w:val="22"/>
                <w:szCs w:val="22"/>
              </w:rPr>
            </w:pPr>
            <w:r w:rsidRPr="00BA4934">
              <w:rPr>
                <w:sz w:val="22"/>
                <w:szCs w:val="22"/>
              </w:rPr>
              <w:t xml:space="preserve">1,2 </w:t>
            </w:r>
          </w:p>
        </w:tc>
      </w:tr>
      <w:tr w:rsidR="002B2643" w:rsidRPr="00BA4934" w:rsidTr="00314427">
        <w:trPr>
          <w:cantSplit/>
          <w:trHeight w:val="70"/>
          <w:jc w:val="center"/>
        </w:trPr>
        <w:tc>
          <w:tcPr>
            <w:tcW w:w="1016" w:type="pct"/>
            <w:vMerge/>
          </w:tcPr>
          <w:p w:rsidR="002B2643" w:rsidRPr="00BA4934" w:rsidRDefault="002B2643" w:rsidP="006F3F84">
            <w:pPr>
              <w:ind w:left="-57" w:right="-57"/>
              <w:rPr>
                <w:sz w:val="22"/>
                <w:szCs w:val="22"/>
              </w:rPr>
            </w:pPr>
          </w:p>
        </w:tc>
        <w:tc>
          <w:tcPr>
            <w:tcW w:w="511" w:type="pct"/>
            <w:vMerge/>
          </w:tcPr>
          <w:p w:rsidR="002B2643" w:rsidRPr="00BA4934" w:rsidRDefault="002B2643" w:rsidP="006F3F84">
            <w:pPr>
              <w:ind w:left="-57" w:right="-57"/>
              <w:jc w:val="center"/>
              <w:rPr>
                <w:sz w:val="22"/>
                <w:szCs w:val="22"/>
              </w:rPr>
            </w:pPr>
          </w:p>
        </w:tc>
        <w:tc>
          <w:tcPr>
            <w:tcW w:w="511" w:type="pct"/>
            <w:vMerge/>
          </w:tcPr>
          <w:p w:rsidR="002B2643" w:rsidRPr="00BA4934" w:rsidRDefault="002B2643" w:rsidP="006F3F84">
            <w:pPr>
              <w:ind w:left="-57" w:right="-57"/>
              <w:jc w:val="center"/>
              <w:rPr>
                <w:sz w:val="22"/>
                <w:szCs w:val="22"/>
              </w:rPr>
            </w:pPr>
          </w:p>
        </w:tc>
        <w:tc>
          <w:tcPr>
            <w:tcW w:w="511" w:type="pct"/>
            <w:vMerge/>
          </w:tcPr>
          <w:p w:rsidR="002B2643" w:rsidRPr="00BA4934" w:rsidRDefault="002B2643" w:rsidP="006F3F84">
            <w:pPr>
              <w:ind w:left="-57" w:right="-57"/>
              <w:jc w:val="center"/>
              <w:rPr>
                <w:sz w:val="22"/>
                <w:szCs w:val="22"/>
              </w:rPr>
            </w:pPr>
          </w:p>
        </w:tc>
        <w:tc>
          <w:tcPr>
            <w:tcW w:w="958" w:type="pct"/>
          </w:tcPr>
          <w:p w:rsidR="002B2643" w:rsidRPr="00BA4934" w:rsidRDefault="002B2643" w:rsidP="006F3F84">
            <w:pPr>
              <w:ind w:left="-57" w:right="-57"/>
              <w:rPr>
                <w:sz w:val="22"/>
                <w:szCs w:val="22"/>
              </w:rPr>
            </w:pPr>
            <w:r w:rsidRPr="00BA4934">
              <w:rPr>
                <w:sz w:val="22"/>
                <w:szCs w:val="22"/>
              </w:rPr>
              <w:t xml:space="preserve">Травяная и сложная </w:t>
            </w:r>
          </w:p>
        </w:tc>
        <w:tc>
          <w:tcPr>
            <w:tcW w:w="497" w:type="pct"/>
          </w:tcPr>
          <w:p w:rsidR="002B2643" w:rsidRPr="00BA4934" w:rsidRDefault="002B2643" w:rsidP="006F3F84">
            <w:pPr>
              <w:ind w:left="-57" w:right="-57"/>
              <w:jc w:val="center"/>
              <w:rPr>
                <w:sz w:val="22"/>
                <w:szCs w:val="22"/>
              </w:rPr>
            </w:pPr>
            <w:r w:rsidRPr="00BA4934">
              <w:rPr>
                <w:sz w:val="22"/>
                <w:szCs w:val="22"/>
              </w:rPr>
              <w:t xml:space="preserve">8 </w:t>
            </w:r>
          </w:p>
        </w:tc>
        <w:tc>
          <w:tcPr>
            <w:tcW w:w="497" w:type="pct"/>
          </w:tcPr>
          <w:p w:rsidR="002B2643" w:rsidRPr="00BA4934" w:rsidRDefault="002B2643" w:rsidP="006F3F84">
            <w:pPr>
              <w:ind w:left="-57" w:right="-57"/>
              <w:jc w:val="center"/>
              <w:rPr>
                <w:sz w:val="22"/>
                <w:szCs w:val="22"/>
              </w:rPr>
            </w:pPr>
            <w:r w:rsidRPr="00BA4934">
              <w:rPr>
                <w:sz w:val="22"/>
                <w:szCs w:val="22"/>
              </w:rPr>
              <w:t xml:space="preserve">2,0 </w:t>
            </w:r>
          </w:p>
        </w:tc>
        <w:tc>
          <w:tcPr>
            <w:tcW w:w="497" w:type="pct"/>
          </w:tcPr>
          <w:p w:rsidR="002B2643" w:rsidRPr="00BA4934" w:rsidRDefault="002B2643" w:rsidP="006F3F84">
            <w:pPr>
              <w:ind w:left="-57" w:right="-57"/>
              <w:jc w:val="center"/>
              <w:rPr>
                <w:sz w:val="22"/>
                <w:szCs w:val="22"/>
              </w:rPr>
            </w:pPr>
            <w:r w:rsidRPr="00BA4934">
              <w:rPr>
                <w:sz w:val="22"/>
                <w:szCs w:val="22"/>
              </w:rPr>
              <w:t xml:space="preserve">1,3 </w:t>
            </w:r>
          </w:p>
        </w:tc>
      </w:tr>
      <w:tr w:rsidR="002B2643" w:rsidRPr="00BA4934" w:rsidTr="00314427">
        <w:trPr>
          <w:cantSplit/>
          <w:trHeight w:val="70"/>
          <w:jc w:val="center"/>
        </w:trPr>
        <w:tc>
          <w:tcPr>
            <w:tcW w:w="1016" w:type="pct"/>
            <w:vMerge/>
          </w:tcPr>
          <w:p w:rsidR="002B2643" w:rsidRPr="00BA4934" w:rsidRDefault="002B2643" w:rsidP="006F3F84">
            <w:pPr>
              <w:ind w:left="-57" w:right="-57"/>
              <w:rPr>
                <w:sz w:val="22"/>
                <w:szCs w:val="22"/>
              </w:rPr>
            </w:pPr>
          </w:p>
        </w:tc>
        <w:tc>
          <w:tcPr>
            <w:tcW w:w="511" w:type="pct"/>
            <w:vMerge/>
          </w:tcPr>
          <w:p w:rsidR="002B2643" w:rsidRPr="00BA4934" w:rsidRDefault="002B2643" w:rsidP="006F3F84">
            <w:pPr>
              <w:ind w:left="-57" w:right="-57"/>
              <w:rPr>
                <w:sz w:val="22"/>
                <w:szCs w:val="22"/>
              </w:rPr>
            </w:pPr>
          </w:p>
        </w:tc>
        <w:tc>
          <w:tcPr>
            <w:tcW w:w="511" w:type="pct"/>
            <w:vMerge/>
          </w:tcPr>
          <w:p w:rsidR="002B2643" w:rsidRPr="00BA4934" w:rsidRDefault="002B2643" w:rsidP="006F3F84">
            <w:pPr>
              <w:ind w:left="-57" w:right="-57"/>
              <w:rPr>
                <w:sz w:val="22"/>
                <w:szCs w:val="22"/>
              </w:rPr>
            </w:pPr>
          </w:p>
        </w:tc>
        <w:tc>
          <w:tcPr>
            <w:tcW w:w="511" w:type="pct"/>
            <w:vMerge/>
          </w:tcPr>
          <w:p w:rsidR="002B2643" w:rsidRPr="00BA4934" w:rsidRDefault="002B2643" w:rsidP="006F3F84">
            <w:pPr>
              <w:ind w:left="-57" w:right="-57"/>
              <w:rPr>
                <w:sz w:val="22"/>
                <w:szCs w:val="22"/>
              </w:rPr>
            </w:pPr>
          </w:p>
        </w:tc>
        <w:tc>
          <w:tcPr>
            <w:tcW w:w="958" w:type="pct"/>
          </w:tcPr>
          <w:p w:rsidR="002B2643" w:rsidRPr="00BA4934" w:rsidRDefault="002B2643" w:rsidP="006F3F84">
            <w:pPr>
              <w:ind w:left="-57" w:right="-57"/>
              <w:rPr>
                <w:sz w:val="22"/>
                <w:szCs w:val="22"/>
              </w:rPr>
            </w:pPr>
            <w:r w:rsidRPr="00BA4934">
              <w:rPr>
                <w:sz w:val="22"/>
                <w:szCs w:val="22"/>
              </w:rPr>
              <w:t xml:space="preserve">Земли с участием </w:t>
            </w:r>
            <w:proofErr w:type="spellStart"/>
            <w:r w:rsidRPr="00BA4934">
              <w:rPr>
                <w:sz w:val="22"/>
                <w:szCs w:val="22"/>
              </w:rPr>
              <w:t>лесопригодных</w:t>
            </w:r>
            <w:proofErr w:type="spellEnd"/>
            <w:r w:rsidRPr="00BA4934">
              <w:rPr>
                <w:sz w:val="22"/>
                <w:szCs w:val="22"/>
              </w:rPr>
              <w:t xml:space="preserve"> солонцов </w:t>
            </w:r>
          </w:p>
        </w:tc>
        <w:tc>
          <w:tcPr>
            <w:tcW w:w="497" w:type="pct"/>
          </w:tcPr>
          <w:p w:rsidR="002B2643" w:rsidRPr="00BA4934" w:rsidRDefault="002B2643" w:rsidP="006F3F84">
            <w:pPr>
              <w:ind w:left="-57" w:right="-57"/>
              <w:jc w:val="center"/>
              <w:rPr>
                <w:sz w:val="22"/>
                <w:szCs w:val="22"/>
              </w:rPr>
            </w:pPr>
            <w:r w:rsidRPr="00BA4934">
              <w:rPr>
                <w:sz w:val="22"/>
                <w:szCs w:val="22"/>
              </w:rPr>
              <w:t>8</w:t>
            </w:r>
          </w:p>
        </w:tc>
        <w:tc>
          <w:tcPr>
            <w:tcW w:w="497" w:type="pct"/>
          </w:tcPr>
          <w:p w:rsidR="002B2643" w:rsidRPr="00BA4934" w:rsidRDefault="002B2643" w:rsidP="006F3F84">
            <w:pPr>
              <w:ind w:left="-57" w:right="-57"/>
              <w:jc w:val="center"/>
              <w:rPr>
                <w:sz w:val="22"/>
                <w:szCs w:val="22"/>
              </w:rPr>
            </w:pPr>
            <w:r w:rsidRPr="00BA4934">
              <w:rPr>
                <w:sz w:val="22"/>
                <w:szCs w:val="22"/>
              </w:rPr>
              <w:t>2,3</w:t>
            </w:r>
          </w:p>
        </w:tc>
        <w:tc>
          <w:tcPr>
            <w:tcW w:w="497" w:type="pct"/>
          </w:tcPr>
          <w:p w:rsidR="002B2643" w:rsidRPr="00BA4934" w:rsidRDefault="002B2643" w:rsidP="006F3F84">
            <w:pPr>
              <w:ind w:left="-57" w:right="-57"/>
              <w:jc w:val="center"/>
              <w:rPr>
                <w:sz w:val="22"/>
                <w:szCs w:val="22"/>
              </w:rPr>
            </w:pPr>
            <w:r w:rsidRPr="00BA4934">
              <w:rPr>
                <w:sz w:val="22"/>
                <w:szCs w:val="22"/>
              </w:rPr>
              <w:t>1,0</w:t>
            </w:r>
          </w:p>
        </w:tc>
      </w:tr>
    </w:tbl>
    <w:p w:rsidR="002B4590" w:rsidRPr="00BA4934" w:rsidRDefault="00C1152A" w:rsidP="00314427">
      <w:pPr>
        <w:pStyle w:val="a6"/>
        <w:jc w:val="right"/>
        <w:rPr>
          <w:i/>
          <w:szCs w:val="28"/>
        </w:rPr>
      </w:pPr>
      <w:r w:rsidRPr="00BA4934">
        <w:br w:type="page"/>
      </w:r>
      <w:r w:rsidR="002B4590" w:rsidRPr="00BA4934">
        <w:rPr>
          <w:i/>
          <w:szCs w:val="28"/>
        </w:rPr>
        <w:lastRenderedPageBreak/>
        <w:t xml:space="preserve">Таблица </w:t>
      </w:r>
      <w:r w:rsidR="00DB68E7" w:rsidRPr="00BA4934">
        <w:rPr>
          <w:i/>
          <w:szCs w:val="28"/>
        </w:rPr>
        <w:t>41</w:t>
      </w:r>
    </w:p>
    <w:p w:rsidR="002B4590" w:rsidRPr="00BA4934" w:rsidRDefault="002B4590" w:rsidP="006F3F84">
      <w:pPr>
        <w:pStyle w:val="a4"/>
        <w:jc w:val="center"/>
        <w:rPr>
          <w:szCs w:val="28"/>
        </w:rPr>
      </w:pPr>
      <w:r w:rsidRPr="00BA4934">
        <w:rPr>
          <w:szCs w:val="28"/>
        </w:rPr>
        <w:t>Способы лесовосстановления в зависимости от количества</w:t>
      </w:r>
      <w:r w:rsidR="003E54EE" w:rsidRPr="00BA4934">
        <w:rPr>
          <w:szCs w:val="28"/>
        </w:rPr>
        <w:t xml:space="preserve"> </w:t>
      </w:r>
      <w:r w:rsidRPr="00BA4934">
        <w:rPr>
          <w:szCs w:val="28"/>
        </w:rPr>
        <w:t>жизнеспособного подроста и молодняка главных лесных</w:t>
      </w:r>
      <w:r w:rsidR="003E54EE" w:rsidRPr="00BA4934">
        <w:rPr>
          <w:szCs w:val="28"/>
        </w:rPr>
        <w:t xml:space="preserve"> </w:t>
      </w:r>
      <w:r w:rsidRPr="00BA4934">
        <w:rPr>
          <w:szCs w:val="28"/>
        </w:rPr>
        <w:t>древесных пород</w:t>
      </w:r>
    </w:p>
    <w:p w:rsidR="002B4590" w:rsidRPr="00BA4934" w:rsidRDefault="002B4590" w:rsidP="006F3F84">
      <w:pPr>
        <w:jc w:val="both"/>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0"/>
        <w:gridCol w:w="1699"/>
        <w:gridCol w:w="3112"/>
        <w:gridCol w:w="1747"/>
      </w:tblGrid>
      <w:tr w:rsidR="00BE5B7F" w:rsidRPr="00BA4934" w:rsidTr="00314427">
        <w:trPr>
          <w:jc w:val="center"/>
        </w:trPr>
        <w:tc>
          <w:tcPr>
            <w:tcW w:w="1486" w:type="pct"/>
            <w:vAlign w:val="center"/>
          </w:tcPr>
          <w:p w:rsidR="00BE5B7F" w:rsidRPr="00BA4934" w:rsidRDefault="00BE5B7F" w:rsidP="006F3F84">
            <w:pPr>
              <w:ind w:left="-57" w:right="-57"/>
              <w:jc w:val="center"/>
              <w:rPr>
                <w:sz w:val="22"/>
                <w:szCs w:val="22"/>
              </w:rPr>
            </w:pPr>
            <w:r w:rsidRPr="00BA4934">
              <w:rPr>
                <w:sz w:val="22"/>
                <w:szCs w:val="22"/>
              </w:rPr>
              <w:t>Способы</w:t>
            </w:r>
          </w:p>
          <w:p w:rsidR="00BE5B7F" w:rsidRPr="00BA4934" w:rsidRDefault="00BE5B7F" w:rsidP="006F3F84">
            <w:pPr>
              <w:ind w:left="-57" w:right="-57"/>
              <w:jc w:val="center"/>
              <w:rPr>
                <w:sz w:val="22"/>
                <w:szCs w:val="22"/>
              </w:rPr>
            </w:pPr>
            <w:r w:rsidRPr="00BA4934">
              <w:rPr>
                <w:sz w:val="22"/>
                <w:szCs w:val="22"/>
              </w:rPr>
              <w:t>лесовосстановления</w:t>
            </w:r>
          </w:p>
        </w:tc>
        <w:tc>
          <w:tcPr>
            <w:tcW w:w="930" w:type="pct"/>
            <w:vAlign w:val="center"/>
          </w:tcPr>
          <w:p w:rsidR="00BE5B7F" w:rsidRPr="00BA4934" w:rsidRDefault="00BE5B7F" w:rsidP="006F3F84">
            <w:pPr>
              <w:ind w:left="-57" w:right="-57"/>
              <w:jc w:val="center"/>
              <w:rPr>
                <w:sz w:val="22"/>
                <w:szCs w:val="22"/>
              </w:rPr>
            </w:pPr>
            <w:r w:rsidRPr="00BA4934">
              <w:rPr>
                <w:sz w:val="22"/>
                <w:szCs w:val="22"/>
              </w:rPr>
              <w:t>Древесные породы</w:t>
            </w:r>
          </w:p>
        </w:tc>
        <w:tc>
          <w:tcPr>
            <w:tcW w:w="1691" w:type="pct"/>
            <w:vAlign w:val="center"/>
          </w:tcPr>
          <w:p w:rsidR="00BE5B7F" w:rsidRPr="00BA4934" w:rsidRDefault="00BE5B7F" w:rsidP="006F3F84">
            <w:pPr>
              <w:ind w:left="-57" w:right="-57"/>
              <w:jc w:val="center"/>
              <w:rPr>
                <w:sz w:val="22"/>
                <w:szCs w:val="22"/>
              </w:rPr>
            </w:pPr>
            <w:r w:rsidRPr="00BA4934">
              <w:rPr>
                <w:sz w:val="22"/>
                <w:szCs w:val="22"/>
              </w:rPr>
              <w:t>Группы типов леса,</w:t>
            </w:r>
          </w:p>
          <w:p w:rsidR="00BE5B7F" w:rsidRPr="00BA4934" w:rsidRDefault="00BE5B7F" w:rsidP="006F3F84">
            <w:pPr>
              <w:ind w:left="-57" w:right="-57"/>
              <w:jc w:val="center"/>
              <w:rPr>
                <w:sz w:val="22"/>
                <w:szCs w:val="22"/>
              </w:rPr>
            </w:pPr>
            <w:r w:rsidRPr="00BA4934">
              <w:rPr>
                <w:sz w:val="22"/>
                <w:szCs w:val="22"/>
              </w:rPr>
              <w:t>типы лесорастительных</w:t>
            </w:r>
          </w:p>
          <w:p w:rsidR="00BE5B7F" w:rsidRPr="00BA4934" w:rsidRDefault="00BE5B7F" w:rsidP="006F3F84">
            <w:pPr>
              <w:ind w:left="-57" w:right="-57"/>
              <w:jc w:val="center"/>
              <w:rPr>
                <w:sz w:val="22"/>
                <w:szCs w:val="22"/>
              </w:rPr>
            </w:pPr>
            <w:r w:rsidRPr="00BA4934">
              <w:rPr>
                <w:sz w:val="22"/>
                <w:szCs w:val="22"/>
              </w:rPr>
              <w:t>условий</w:t>
            </w:r>
          </w:p>
        </w:tc>
        <w:tc>
          <w:tcPr>
            <w:tcW w:w="893" w:type="pct"/>
          </w:tcPr>
          <w:p w:rsidR="00BE5B7F" w:rsidRPr="00BA4934" w:rsidRDefault="00BE5B7F" w:rsidP="006F3F84">
            <w:pPr>
              <w:ind w:left="-57" w:right="-57"/>
              <w:jc w:val="center"/>
              <w:rPr>
                <w:sz w:val="22"/>
                <w:szCs w:val="22"/>
              </w:rPr>
            </w:pPr>
            <w:r w:rsidRPr="00BA4934">
              <w:rPr>
                <w:sz w:val="22"/>
                <w:szCs w:val="22"/>
              </w:rPr>
              <w:t xml:space="preserve">Количество жизнеспособного подроста и молодняка, тыс. штук на </w:t>
            </w:r>
            <w:smartTag w:uri="urn:schemas-microsoft-com:office:smarttags" w:element="metricconverter">
              <w:smartTagPr>
                <w:attr w:name="ProductID" w:val="1 га"/>
              </w:smartTagPr>
              <w:r w:rsidRPr="00BA4934">
                <w:rPr>
                  <w:sz w:val="22"/>
                  <w:szCs w:val="22"/>
                </w:rPr>
                <w:t>1 га</w:t>
              </w:r>
            </w:smartTag>
          </w:p>
        </w:tc>
      </w:tr>
      <w:tr w:rsidR="00BE5B7F" w:rsidRPr="00BA4934" w:rsidTr="00314427">
        <w:trPr>
          <w:trHeight w:val="381"/>
          <w:jc w:val="center"/>
        </w:trPr>
        <w:tc>
          <w:tcPr>
            <w:tcW w:w="5000" w:type="pct"/>
            <w:gridSpan w:val="4"/>
            <w:vAlign w:val="center"/>
          </w:tcPr>
          <w:p w:rsidR="00BE5B7F" w:rsidRPr="00BA4934" w:rsidRDefault="00314427" w:rsidP="00D43E6B">
            <w:pPr>
              <w:spacing w:line="360" w:lineRule="auto"/>
              <w:ind w:left="-57" w:right="-57"/>
              <w:jc w:val="center"/>
              <w:rPr>
                <w:sz w:val="22"/>
                <w:szCs w:val="22"/>
              </w:rPr>
            </w:pPr>
            <w:r w:rsidRPr="00BA4934">
              <w:rPr>
                <w:b/>
                <w:sz w:val="22"/>
                <w:szCs w:val="22"/>
              </w:rPr>
              <w:t>Лесостепная зона</w:t>
            </w:r>
            <w:r w:rsidR="00BE5B7F" w:rsidRPr="00BA4934">
              <w:rPr>
                <w:b/>
                <w:sz w:val="22"/>
                <w:szCs w:val="22"/>
              </w:rPr>
              <w:t xml:space="preserve"> </w:t>
            </w:r>
            <w:r w:rsidRPr="00BA4934">
              <w:rPr>
                <w:b/>
                <w:sz w:val="22"/>
                <w:szCs w:val="22"/>
              </w:rPr>
              <w:br/>
            </w:r>
            <w:r w:rsidR="00BE5B7F" w:rsidRPr="00BA4934">
              <w:rPr>
                <w:b/>
                <w:sz w:val="22"/>
                <w:szCs w:val="22"/>
              </w:rPr>
              <w:t xml:space="preserve">Западно-Сибирский </w:t>
            </w:r>
            <w:proofErr w:type="spellStart"/>
            <w:r w:rsidR="00BE5B7F" w:rsidRPr="00BA4934">
              <w:rPr>
                <w:b/>
                <w:sz w:val="22"/>
                <w:szCs w:val="22"/>
              </w:rPr>
              <w:t>подта</w:t>
            </w:r>
            <w:r w:rsidR="001A15C7">
              <w:rPr>
                <w:b/>
                <w:sz w:val="22"/>
                <w:szCs w:val="22"/>
              </w:rPr>
              <w:t>ё</w:t>
            </w:r>
            <w:r w:rsidR="00BE5B7F" w:rsidRPr="00BA4934">
              <w:rPr>
                <w:b/>
                <w:sz w:val="22"/>
                <w:szCs w:val="22"/>
              </w:rPr>
              <w:t>жно</w:t>
            </w:r>
            <w:proofErr w:type="spellEnd"/>
            <w:r w:rsidR="00BE5B7F" w:rsidRPr="00BA4934">
              <w:rPr>
                <w:b/>
                <w:sz w:val="22"/>
                <w:szCs w:val="22"/>
              </w:rPr>
              <w:t>-лесостепной район</w:t>
            </w:r>
          </w:p>
        </w:tc>
      </w:tr>
      <w:tr w:rsidR="00BE5B7F" w:rsidRPr="00BA4934" w:rsidTr="00314427">
        <w:trPr>
          <w:jc w:val="center"/>
        </w:trPr>
        <w:tc>
          <w:tcPr>
            <w:tcW w:w="1486" w:type="pct"/>
            <w:vMerge w:val="restart"/>
          </w:tcPr>
          <w:p w:rsidR="00BE5B7F" w:rsidRPr="00BA4934" w:rsidRDefault="00BE5B7F" w:rsidP="006F3F84">
            <w:pPr>
              <w:rPr>
                <w:sz w:val="22"/>
                <w:szCs w:val="22"/>
              </w:rPr>
            </w:pPr>
            <w:r w:rsidRPr="00BA4934">
              <w:rPr>
                <w:sz w:val="22"/>
                <w:szCs w:val="22"/>
              </w:rPr>
              <w:t>Естественное</w:t>
            </w:r>
            <w:r w:rsidR="00314427" w:rsidRPr="00BA4934">
              <w:rPr>
                <w:sz w:val="22"/>
                <w:szCs w:val="22"/>
              </w:rPr>
              <w:t xml:space="preserve"> </w:t>
            </w:r>
            <w:r w:rsidRPr="00BA4934">
              <w:rPr>
                <w:sz w:val="22"/>
                <w:szCs w:val="22"/>
              </w:rPr>
              <w:br/>
              <w:t>лесовосстановление путем</w:t>
            </w:r>
            <w:r w:rsidR="00314427" w:rsidRPr="00BA4934">
              <w:rPr>
                <w:sz w:val="22"/>
                <w:szCs w:val="22"/>
              </w:rPr>
              <w:t xml:space="preserve"> </w:t>
            </w:r>
            <w:r w:rsidRPr="00BA4934">
              <w:rPr>
                <w:sz w:val="22"/>
                <w:szCs w:val="22"/>
              </w:rPr>
              <w:t>мероприятий по сохранению</w:t>
            </w:r>
            <w:r w:rsidR="00314427" w:rsidRPr="00BA4934">
              <w:rPr>
                <w:sz w:val="22"/>
                <w:szCs w:val="22"/>
              </w:rPr>
              <w:t xml:space="preserve"> </w:t>
            </w:r>
            <w:r w:rsidRPr="00BA4934">
              <w:rPr>
                <w:sz w:val="22"/>
                <w:szCs w:val="22"/>
              </w:rPr>
              <w:br/>
              <w:t>подроста</w:t>
            </w:r>
            <w:r w:rsidR="00314427" w:rsidRPr="00BA4934">
              <w:rPr>
                <w:sz w:val="22"/>
                <w:szCs w:val="22"/>
              </w:rPr>
              <w:t xml:space="preserve"> </w:t>
            </w:r>
          </w:p>
        </w:tc>
        <w:tc>
          <w:tcPr>
            <w:tcW w:w="930" w:type="pct"/>
          </w:tcPr>
          <w:p w:rsidR="00BE5B7F" w:rsidRPr="00BA4934" w:rsidRDefault="00BE5B7F" w:rsidP="006F3F84">
            <w:pPr>
              <w:rPr>
                <w:sz w:val="22"/>
                <w:szCs w:val="22"/>
              </w:rPr>
            </w:pPr>
            <w:r w:rsidRPr="00BA4934">
              <w:rPr>
                <w:sz w:val="22"/>
                <w:szCs w:val="22"/>
              </w:rPr>
              <w:t>Сосна,</w:t>
            </w:r>
            <w:r w:rsidR="00314427" w:rsidRPr="00BA4934">
              <w:rPr>
                <w:sz w:val="22"/>
                <w:szCs w:val="22"/>
              </w:rPr>
              <w:t xml:space="preserve"> </w:t>
            </w:r>
            <w:r w:rsidRPr="00BA4934">
              <w:rPr>
                <w:sz w:val="22"/>
                <w:szCs w:val="22"/>
              </w:rPr>
              <w:br/>
              <w:t>лиственница</w:t>
            </w:r>
          </w:p>
        </w:tc>
        <w:tc>
          <w:tcPr>
            <w:tcW w:w="1691" w:type="pct"/>
          </w:tcPr>
          <w:p w:rsidR="00BE5B7F" w:rsidRPr="00BA4934" w:rsidRDefault="00BE5B7F" w:rsidP="006F3F84">
            <w:pPr>
              <w:rPr>
                <w:sz w:val="22"/>
                <w:szCs w:val="22"/>
              </w:rPr>
            </w:pPr>
            <w:r w:rsidRPr="00BA4934">
              <w:rPr>
                <w:sz w:val="22"/>
                <w:szCs w:val="22"/>
              </w:rPr>
              <w:t>Нагорная и лишайниковая</w:t>
            </w:r>
            <w:r w:rsidR="00314427" w:rsidRPr="00BA4934">
              <w:rPr>
                <w:sz w:val="22"/>
                <w:szCs w:val="22"/>
              </w:rPr>
              <w:t xml:space="preserve"> </w:t>
            </w:r>
          </w:p>
        </w:tc>
        <w:tc>
          <w:tcPr>
            <w:tcW w:w="893" w:type="pct"/>
          </w:tcPr>
          <w:p w:rsidR="00BE5B7F" w:rsidRPr="00BA4934" w:rsidRDefault="00BE5B7F" w:rsidP="006F3F84">
            <w:pPr>
              <w:rPr>
                <w:sz w:val="22"/>
                <w:szCs w:val="22"/>
              </w:rPr>
            </w:pPr>
            <w:r w:rsidRPr="00BA4934">
              <w:rPr>
                <w:sz w:val="22"/>
                <w:szCs w:val="22"/>
              </w:rPr>
              <w:t>Более 1,5</w:t>
            </w:r>
            <w:r w:rsidR="00314427" w:rsidRPr="00BA4934">
              <w:rPr>
                <w:sz w:val="22"/>
                <w:szCs w:val="22"/>
              </w:rPr>
              <w:t xml:space="preserve"> </w:t>
            </w:r>
          </w:p>
        </w:tc>
      </w:tr>
      <w:tr w:rsidR="00BE5B7F" w:rsidRPr="00BA4934" w:rsidTr="00314427">
        <w:trPr>
          <w:jc w:val="center"/>
        </w:trPr>
        <w:tc>
          <w:tcPr>
            <w:tcW w:w="1486" w:type="pct"/>
            <w:vMerge/>
          </w:tcPr>
          <w:p w:rsidR="00BE5B7F" w:rsidRPr="00BA4934" w:rsidRDefault="00BE5B7F" w:rsidP="006F3F84">
            <w:pPr>
              <w:rPr>
                <w:sz w:val="22"/>
                <w:szCs w:val="22"/>
              </w:rPr>
            </w:pPr>
          </w:p>
        </w:tc>
        <w:tc>
          <w:tcPr>
            <w:tcW w:w="930" w:type="pct"/>
          </w:tcPr>
          <w:p w:rsidR="00BE5B7F" w:rsidRPr="00BA4934" w:rsidRDefault="00BE5B7F" w:rsidP="006F3F84">
            <w:pPr>
              <w:rPr>
                <w:sz w:val="22"/>
                <w:szCs w:val="22"/>
              </w:rPr>
            </w:pPr>
          </w:p>
        </w:tc>
        <w:tc>
          <w:tcPr>
            <w:tcW w:w="1691" w:type="pct"/>
          </w:tcPr>
          <w:p w:rsidR="00BE5B7F" w:rsidRPr="00BA4934" w:rsidRDefault="00BE5B7F" w:rsidP="006F3F84">
            <w:pPr>
              <w:rPr>
                <w:sz w:val="22"/>
                <w:szCs w:val="22"/>
              </w:rPr>
            </w:pPr>
            <w:r w:rsidRPr="00BA4934">
              <w:rPr>
                <w:sz w:val="22"/>
                <w:szCs w:val="22"/>
              </w:rPr>
              <w:t>Зеленомошниковая,</w:t>
            </w:r>
            <w:r w:rsidR="00314427" w:rsidRPr="00BA4934">
              <w:rPr>
                <w:sz w:val="22"/>
                <w:szCs w:val="22"/>
              </w:rPr>
              <w:t xml:space="preserve"> </w:t>
            </w:r>
            <w:r w:rsidRPr="00BA4934">
              <w:rPr>
                <w:sz w:val="22"/>
                <w:szCs w:val="22"/>
              </w:rPr>
              <w:br/>
              <w:t xml:space="preserve">чернично-долгомошниковая </w:t>
            </w:r>
          </w:p>
        </w:tc>
        <w:tc>
          <w:tcPr>
            <w:tcW w:w="893" w:type="pct"/>
          </w:tcPr>
          <w:p w:rsidR="00BE5B7F" w:rsidRPr="00BA4934" w:rsidRDefault="00BE5B7F" w:rsidP="006F3F84">
            <w:pPr>
              <w:rPr>
                <w:sz w:val="22"/>
                <w:szCs w:val="22"/>
              </w:rPr>
            </w:pPr>
            <w:r w:rsidRPr="00BA4934">
              <w:rPr>
                <w:sz w:val="22"/>
                <w:szCs w:val="22"/>
              </w:rPr>
              <w:t>Более 2</w:t>
            </w:r>
            <w:r w:rsidR="00314427" w:rsidRPr="00BA4934">
              <w:rPr>
                <w:sz w:val="22"/>
                <w:szCs w:val="22"/>
              </w:rPr>
              <w:t xml:space="preserve"> </w:t>
            </w:r>
          </w:p>
        </w:tc>
      </w:tr>
      <w:tr w:rsidR="00BE5B7F" w:rsidRPr="00BA4934" w:rsidTr="00314427">
        <w:trPr>
          <w:jc w:val="center"/>
        </w:trPr>
        <w:tc>
          <w:tcPr>
            <w:tcW w:w="1486" w:type="pct"/>
            <w:vMerge/>
          </w:tcPr>
          <w:p w:rsidR="00BE5B7F" w:rsidRPr="00BA4934" w:rsidRDefault="00BE5B7F" w:rsidP="006F3F84">
            <w:pPr>
              <w:rPr>
                <w:sz w:val="22"/>
                <w:szCs w:val="22"/>
              </w:rPr>
            </w:pPr>
          </w:p>
        </w:tc>
        <w:tc>
          <w:tcPr>
            <w:tcW w:w="930" w:type="pct"/>
          </w:tcPr>
          <w:p w:rsidR="00BE5B7F" w:rsidRPr="00BA4934" w:rsidRDefault="00BE5B7F" w:rsidP="001A15C7">
            <w:pPr>
              <w:rPr>
                <w:sz w:val="22"/>
                <w:szCs w:val="22"/>
              </w:rPr>
            </w:pPr>
            <w:r w:rsidRPr="00BA4934">
              <w:rPr>
                <w:sz w:val="22"/>
                <w:szCs w:val="22"/>
              </w:rPr>
              <w:t>Бер</w:t>
            </w:r>
            <w:r w:rsidR="001A15C7">
              <w:rPr>
                <w:sz w:val="22"/>
                <w:szCs w:val="22"/>
              </w:rPr>
              <w:t>ё</w:t>
            </w:r>
            <w:r w:rsidRPr="00BA4934">
              <w:rPr>
                <w:sz w:val="22"/>
                <w:szCs w:val="22"/>
              </w:rPr>
              <w:t>за</w:t>
            </w:r>
            <w:r w:rsidR="00314427" w:rsidRPr="00BA4934">
              <w:rPr>
                <w:sz w:val="22"/>
                <w:szCs w:val="22"/>
              </w:rPr>
              <w:t xml:space="preserve"> </w:t>
            </w:r>
          </w:p>
        </w:tc>
        <w:tc>
          <w:tcPr>
            <w:tcW w:w="1691" w:type="pct"/>
          </w:tcPr>
          <w:p w:rsidR="00BE5B7F" w:rsidRPr="00BA4934" w:rsidRDefault="00BE5B7F" w:rsidP="006F3F84">
            <w:pPr>
              <w:rPr>
                <w:sz w:val="22"/>
                <w:szCs w:val="22"/>
              </w:rPr>
            </w:pPr>
            <w:r w:rsidRPr="00BA4934">
              <w:rPr>
                <w:sz w:val="22"/>
                <w:szCs w:val="22"/>
              </w:rPr>
              <w:t>Зеленомошниковая</w:t>
            </w:r>
            <w:r w:rsidR="00314427" w:rsidRPr="00BA4934">
              <w:rPr>
                <w:sz w:val="22"/>
                <w:szCs w:val="22"/>
              </w:rPr>
              <w:t xml:space="preserve"> </w:t>
            </w:r>
          </w:p>
        </w:tc>
        <w:tc>
          <w:tcPr>
            <w:tcW w:w="893" w:type="pct"/>
          </w:tcPr>
          <w:p w:rsidR="00BE5B7F" w:rsidRPr="00BA4934" w:rsidRDefault="00BE5B7F" w:rsidP="006F3F84">
            <w:pPr>
              <w:rPr>
                <w:sz w:val="22"/>
                <w:szCs w:val="22"/>
              </w:rPr>
            </w:pPr>
            <w:r w:rsidRPr="00BA4934">
              <w:rPr>
                <w:sz w:val="22"/>
                <w:szCs w:val="22"/>
              </w:rPr>
              <w:t>Более 2,5</w:t>
            </w:r>
            <w:r w:rsidR="00314427" w:rsidRPr="00BA4934">
              <w:rPr>
                <w:sz w:val="22"/>
                <w:szCs w:val="22"/>
              </w:rPr>
              <w:t xml:space="preserve"> </w:t>
            </w:r>
          </w:p>
        </w:tc>
      </w:tr>
      <w:tr w:rsidR="00BE5B7F" w:rsidRPr="00BA4934" w:rsidTr="00314427">
        <w:trPr>
          <w:jc w:val="center"/>
        </w:trPr>
        <w:tc>
          <w:tcPr>
            <w:tcW w:w="1486" w:type="pct"/>
            <w:vMerge/>
          </w:tcPr>
          <w:p w:rsidR="00BE5B7F" w:rsidRPr="00BA4934" w:rsidRDefault="00BE5B7F" w:rsidP="006F3F84">
            <w:pPr>
              <w:rPr>
                <w:sz w:val="22"/>
                <w:szCs w:val="22"/>
              </w:rPr>
            </w:pPr>
          </w:p>
        </w:tc>
        <w:tc>
          <w:tcPr>
            <w:tcW w:w="930" w:type="pct"/>
          </w:tcPr>
          <w:p w:rsidR="00BE5B7F" w:rsidRPr="00BA4934" w:rsidRDefault="00BE5B7F" w:rsidP="006F3F84">
            <w:pPr>
              <w:rPr>
                <w:sz w:val="22"/>
                <w:szCs w:val="22"/>
              </w:rPr>
            </w:pPr>
          </w:p>
        </w:tc>
        <w:tc>
          <w:tcPr>
            <w:tcW w:w="1691" w:type="pct"/>
          </w:tcPr>
          <w:p w:rsidR="00BE5B7F" w:rsidRPr="00BA4934" w:rsidRDefault="00BE5B7F" w:rsidP="006F3F84">
            <w:pPr>
              <w:rPr>
                <w:sz w:val="22"/>
                <w:szCs w:val="22"/>
              </w:rPr>
            </w:pPr>
            <w:r w:rsidRPr="00BA4934">
              <w:rPr>
                <w:sz w:val="22"/>
                <w:szCs w:val="22"/>
              </w:rPr>
              <w:t>Чернично-долгомошниковая,</w:t>
            </w:r>
            <w:r w:rsidRPr="00BA4934">
              <w:rPr>
                <w:sz w:val="22"/>
                <w:szCs w:val="22"/>
              </w:rPr>
              <w:br/>
              <w:t>травяно-болотная</w:t>
            </w:r>
            <w:r w:rsidR="00314427" w:rsidRPr="00BA4934">
              <w:rPr>
                <w:sz w:val="22"/>
                <w:szCs w:val="22"/>
              </w:rPr>
              <w:t xml:space="preserve"> </w:t>
            </w:r>
          </w:p>
        </w:tc>
        <w:tc>
          <w:tcPr>
            <w:tcW w:w="893" w:type="pct"/>
          </w:tcPr>
          <w:p w:rsidR="00BE5B7F" w:rsidRPr="00BA4934" w:rsidRDefault="00BE5B7F" w:rsidP="006F3F84">
            <w:pPr>
              <w:rPr>
                <w:sz w:val="22"/>
                <w:szCs w:val="22"/>
              </w:rPr>
            </w:pPr>
            <w:r w:rsidRPr="00BA4934">
              <w:rPr>
                <w:sz w:val="22"/>
                <w:szCs w:val="22"/>
              </w:rPr>
              <w:t>Более 3</w:t>
            </w:r>
            <w:r w:rsidR="00314427" w:rsidRPr="00BA4934">
              <w:rPr>
                <w:sz w:val="22"/>
                <w:szCs w:val="22"/>
              </w:rPr>
              <w:t xml:space="preserve"> </w:t>
            </w:r>
          </w:p>
        </w:tc>
      </w:tr>
      <w:tr w:rsidR="00BE5B7F" w:rsidRPr="00BA4934" w:rsidTr="00314427">
        <w:trPr>
          <w:jc w:val="center"/>
        </w:trPr>
        <w:tc>
          <w:tcPr>
            <w:tcW w:w="1486" w:type="pct"/>
            <w:vMerge w:val="restart"/>
          </w:tcPr>
          <w:p w:rsidR="00BE5B7F" w:rsidRPr="00BA4934" w:rsidRDefault="00BE5B7F" w:rsidP="006F3F84">
            <w:pPr>
              <w:rPr>
                <w:sz w:val="22"/>
                <w:szCs w:val="22"/>
              </w:rPr>
            </w:pPr>
            <w:r w:rsidRPr="00BA4934">
              <w:rPr>
                <w:sz w:val="22"/>
                <w:szCs w:val="22"/>
              </w:rPr>
              <w:t>Естественное</w:t>
            </w:r>
            <w:r w:rsidR="00314427" w:rsidRPr="00BA4934">
              <w:rPr>
                <w:sz w:val="22"/>
                <w:szCs w:val="22"/>
              </w:rPr>
              <w:t xml:space="preserve"> </w:t>
            </w:r>
            <w:r w:rsidRPr="00BA4934">
              <w:rPr>
                <w:sz w:val="22"/>
                <w:szCs w:val="22"/>
              </w:rPr>
              <w:br/>
              <w:t>лесовосстановление путем минерализации почвы или</w:t>
            </w:r>
            <w:r w:rsidR="00314427" w:rsidRPr="00BA4934">
              <w:rPr>
                <w:sz w:val="22"/>
                <w:szCs w:val="22"/>
              </w:rPr>
              <w:t xml:space="preserve"> </w:t>
            </w:r>
            <w:r w:rsidRPr="00BA4934">
              <w:rPr>
                <w:sz w:val="22"/>
                <w:szCs w:val="22"/>
              </w:rPr>
              <w:br/>
              <w:t>комбинированное</w:t>
            </w:r>
            <w:r w:rsidR="00314427" w:rsidRPr="00BA4934">
              <w:rPr>
                <w:sz w:val="22"/>
                <w:szCs w:val="22"/>
              </w:rPr>
              <w:t xml:space="preserve"> </w:t>
            </w:r>
            <w:r w:rsidRPr="00BA4934">
              <w:rPr>
                <w:sz w:val="22"/>
                <w:szCs w:val="22"/>
              </w:rPr>
              <w:br/>
              <w:t>лесовосстановление</w:t>
            </w:r>
            <w:r w:rsidR="00314427" w:rsidRPr="00BA4934">
              <w:rPr>
                <w:sz w:val="22"/>
                <w:szCs w:val="22"/>
              </w:rPr>
              <w:t xml:space="preserve"> </w:t>
            </w:r>
          </w:p>
        </w:tc>
        <w:tc>
          <w:tcPr>
            <w:tcW w:w="930" w:type="pct"/>
          </w:tcPr>
          <w:p w:rsidR="00BE5B7F" w:rsidRPr="00BA4934" w:rsidRDefault="00BE5B7F" w:rsidP="006F3F84">
            <w:pPr>
              <w:rPr>
                <w:sz w:val="22"/>
                <w:szCs w:val="22"/>
              </w:rPr>
            </w:pPr>
            <w:r w:rsidRPr="00BA4934">
              <w:rPr>
                <w:sz w:val="22"/>
                <w:szCs w:val="22"/>
              </w:rPr>
              <w:t>Сосна,</w:t>
            </w:r>
            <w:r w:rsidR="00314427" w:rsidRPr="00BA4934">
              <w:rPr>
                <w:sz w:val="22"/>
                <w:szCs w:val="22"/>
              </w:rPr>
              <w:t xml:space="preserve"> </w:t>
            </w:r>
            <w:r w:rsidRPr="00BA4934">
              <w:rPr>
                <w:sz w:val="22"/>
                <w:szCs w:val="22"/>
              </w:rPr>
              <w:br/>
              <w:t>лиственница</w:t>
            </w:r>
          </w:p>
        </w:tc>
        <w:tc>
          <w:tcPr>
            <w:tcW w:w="1691" w:type="pct"/>
          </w:tcPr>
          <w:p w:rsidR="00BE5B7F" w:rsidRPr="00BA4934" w:rsidRDefault="00BE5B7F" w:rsidP="006F3F84">
            <w:pPr>
              <w:rPr>
                <w:sz w:val="22"/>
                <w:szCs w:val="22"/>
              </w:rPr>
            </w:pPr>
            <w:r w:rsidRPr="00BA4934">
              <w:rPr>
                <w:sz w:val="22"/>
                <w:szCs w:val="22"/>
              </w:rPr>
              <w:t>Нагорная и лишайниковая</w:t>
            </w:r>
            <w:r w:rsidR="00314427" w:rsidRPr="00BA4934">
              <w:rPr>
                <w:sz w:val="22"/>
                <w:szCs w:val="22"/>
              </w:rPr>
              <w:t xml:space="preserve"> </w:t>
            </w:r>
          </w:p>
        </w:tc>
        <w:tc>
          <w:tcPr>
            <w:tcW w:w="893" w:type="pct"/>
          </w:tcPr>
          <w:p w:rsidR="00BE5B7F" w:rsidRPr="00BA4934" w:rsidRDefault="00BE5B7F" w:rsidP="006F3F84">
            <w:pPr>
              <w:rPr>
                <w:sz w:val="22"/>
                <w:szCs w:val="22"/>
              </w:rPr>
            </w:pPr>
            <w:r w:rsidRPr="00BA4934">
              <w:rPr>
                <w:sz w:val="22"/>
                <w:szCs w:val="22"/>
              </w:rPr>
              <w:t>1,0 - 1,5</w:t>
            </w:r>
            <w:r w:rsidR="00314427" w:rsidRPr="00BA4934">
              <w:rPr>
                <w:sz w:val="22"/>
                <w:szCs w:val="22"/>
              </w:rPr>
              <w:t xml:space="preserve"> </w:t>
            </w:r>
          </w:p>
        </w:tc>
      </w:tr>
      <w:tr w:rsidR="00BE5B7F" w:rsidRPr="00BA4934" w:rsidTr="00314427">
        <w:trPr>
          <w:jc w:val="center"/>
        </w:trPr>
        <w:tc>
          <w:tcPr>
            <w:tcW w:w="1486" w:type="pct"/>
            <w:vMerge/>
          </w:tcPr>
          <w:p w:rsidR="00BE5B7F" w:rsidRPr="00BA4934" w:rsidRDefault="00BE5B7F" w:rsidP="006F3F84">
            <w:pPr>
              <w:rPr>
                <w:sz w:val="22"/>
                <w:szCs w:val="22"/>
              </w:rPr>
            </w:pPr>
          </w:p>
        </w:tc>
        <w:tc>
          <w:tcPr>
            <w:tcW w:w="930" w:type="pct"/>
          </w:tcPr>
          <w:p w:rsidR="00BE5B7F" w:rsidRPr="00BA4934" w:rsidRDefault="00BE5B7F" w:rsidP="006F3F84">
            <w:pPr>
              <w:rPr>
                <w:sz w:val="22"/>
                <w:szCs w:val="22"/>
              </w:rPr>
            </w:pPr>
          </w:p>
        </w:tc>
        <w:tc>
          <w:tcPr>
            <w:tcW w:w="1691" w:type="pct"/>
          </w:tcPr>
          <w:p w:rsidR="00BE5B7F" w:rsidRPr="00BA4934" w:rsidRDefault="00BE5B7F" w:rsidP="006F3F84">
            <w:pPr>
              <w:rPr>
                <w:sz w:val="22"/>
                <w:szCs w:val="22"/>
              </w:rPr>
            </w:pPr>
            <w:r w:rsidRPr="00BA4934">
              <w:rPr>
                <w:sz w:val="22"/>
                <w:szCs w:val="22"/>
              </w:rPr>
              <w:t>Зеленомошниковая,</w:t>
            </w:r>
            <w:r w:rsidR="00314427" w:rsidRPr="00BA4934">
              <w:rPr>
                <w:sz w:val="22"/>
                <w:szCs w:val="22"/>
              </w:rPr>
              <w:t xml:space="preserve"> </w:t>
            </w:r>
            <w:r w:rsidRPr="00BA4934">
              <w:rPr>
                <w:sz w:val="22"/>
                <w:szCs w:val="22"/>
              </w:rPr>
              <w:br/>
              <w:t xml:space="preserve">чернично-долгомошниковая </w:t>
            </w:r>
          </w:p>
        </w:tc>
        <w:tc>
          <w:tcPr>
            <w:tcW w:w="893" w:type="pct"/>
          </w:tcPr>
          <w:p w:rsidR="00BE5B7F" w:rsidRPr="00BA4934" w:rsidRDefault="00BE5B7F" w:rsidP="006F3F84">
            <w:pPr>
              <w:rPr>
                <w:sz w:val="22"/>
                <w:szCs w:val="22"/>
              </w:rPr>
            </w:pPr>
            <w:r w:rsidRPr="00BA4934">
              <w:rPr>
                <w:sz w:val="22"/>
                <w:szCs w:val="22"/>
              </w:rPr>
              <w:t>1 - 2</w:t>
            </w:r>
            <w:r w:rsidR="00314427" w:rsidRPr="00BA4934">
              <w:rPr>
                <w:sz w:val="22"/>
                <w:szCs w:val="22"/>
              </w:rPr>
              <w:t xml:space="preserve"> </w:t>
            </w:r>
          </w:p>
        </w:tc>
      </w:tr>
      <w:tr w:rsidR="00BE5B7F" w:rsidRPr="00BA4934" w:rsidTr="00314427">
        <w:trPr>
          <w:jc w:val="center"/>
        </w:trPr>
        <w:tc>
          <w:tcPr>
            <w:tcW w:w="1486" w:type="pct"/>
            <w:vMerge/>
          </w:tcPr>
          <w:p w:rsidR="00BE5B7F" w:rsidRPr="00BA4934" w:rsidRDefault="00BE5B7F" w:rsidP="006F3F84">
            <w:pPr>
              <w:rPr>
                <w:sz w:val="22"/>
                <w:szCs w:val="22"/>
              </w:rPr>
            </w:pPr>
          </w:p>
        </w:tc>
        <w:tc>
          <w:tcPr>
            <w:tcW w:w="930" w:type="pct"/>
          </w:tcPr>
          <w:p w:rsidR="00BE5B7F" w:rsidRPr="00BA4934" w:rsidRDefault="00BE5B7F" w:rsidP="001A15C7">
            <w:pPr>
              <w:rPr>
                <w:sz w:val="22"/>
                <w:szCs w:val="22"/>
              </w:rPr>
            </w:pPr>
            <w:r w:rsidRPr="00BA4934">
              <w:rPr>
                <w:sz w:val="22"/>
                <w:szCs w:val="22"/>
              </w:rPr>
              <w:t>Бер</w:t>
            </w:r>
            <w:r w:rsidR="001A15C7">
              <w:rPr>
                <w:sz w:val="22"/>
                <w:szCs w:val="22"/>
              </w:rPr>
              <w:t>ё</w:t>
            </w:r>
            <w:r w:rsidRPr="00BA4934">
              <w:rPr>
                <w:sz w:val="22"/>
                <w:szCs w:val="22"/>
              </w:rPr>
              <w:t>за</w:t>
            </w:r>
            <w:r w:rsidR="00314427" w:rsidRPr="00BA4934">
              <w:rPr>
                <w:sz w:val="22"/>
                <w:szCs w:val="22"/>
              </w:rPr>
              <w:t xml:space="preserve"> </w:t>
            </w:r>
          </w:p>
        </w:tc>
        <w:tc>
          <w:tcPr>
            <w:tcW w:w="1691" w:type="pct"/>
          </w:tcPr>
          <w:p w:rsidR="00BE5B7F" w:rsidRPr="00BA4934" w:rsidRDefault="00BE5B7F" w:rsidP="006F3F84">
            <w:pPr>
              <w:rPr>
                <w:sz w:val="22"/>
                <w:szCs w:val="22"/>
              </w:rPr>
            </w:pPr>
            <w:r w:rsidRPr="00BA4934">
              <w:rPr>
                <w:sz w:val="22"/>
                <w:szCs w:val="22"/>
              </w:rPr>
              <w:t>Зеленомошниковая</w:t>
            </w:r>
            <w:r w:rsidR="00314427" w:rsidRPr="00BA4934">
              <w:rPr>
                <w:sz w:val="22"/>
                <w:szCs w:val="22"/>
              </w:rPr>
              <w:t xml:space="preserve"> </w:t>
            </w:r>
          </w:p>
        </w:tc>
        <w:tc>
          <w:tcPr>
            <w:tcW w:w="893" w:type="pct"/>
          </w:tcPr>
          <w:p w:rsidR="00BE5B7F" w:rsidRPr="00BA4934" w:rsidRDefault="00BE5B7F" w:rsidP="006F3F84">
            <w:pPr>
              <w:rPr>
                <w:sz w:val="22"/>
                <w:szCs w:val="22"/>
              </w:rPr>
            </w:pPr>
            <w:r w:rsidRPr="00BA4934">
              <w:rPr>
                <w:sz w:val="22"/>
                <w:szCs w:val="22"/>
              </w:rPr>
              <w:t>1 - 2,5</w:t>
            </w:r>
            <w:r w:rsidR="00314427" w:rsidRPr="00BA4934">
              <w:rPr>
                <w:sz w:val="22"/>
                <w:szCs w:val="22"/>
              </w:rPr>
              <w:t xml:space="preserve"> </w:t>
            </w:r>
          </w:p>
        </w:tc>
      </w:tr>
      <w:tr w:rsidR="00BE5B7F" w:rsidRPr="00BA4934" w:rsidTr="00314427">
        <w:trPr>
          <w:jc w:val="center"/>
        </w:trPr>
        <w:tc>
          <w:tcPr>
            <w:tcW w:w="1486" w:type="pct"/>
            <w:vMerge/>
          </w:tcPr>
          <w:p w:rsidR="00BE5B7F" w:rsidRPr="00BA4934" w:rsidRDefault="00BE5B7F" w:rsidP="006F3F84">
            <w:pPr>
              <w:rPr>
                <w:sz w:val="22"/>
                <w:szCs w:val="22"/>
              </w:rPr>
            </w:pPr>
          </w:p>
        </w:tc>
        <w:tc>
          <w:tcPr>
            <w:tcW w:w="930" w:type="pct"/>
          </w:tcPr>
          <w:p w:rsidR="00BE5B7F" w:rsidRPr="00BA4934" w:rsidRDefault="00BE5B7F" w:rsidP="006F3F84">
            <w:pPr>
              <w:rPr>
                <w:sz w:val="22"/>
                <w:szCs w:val="22"/>
              </w:rPr>
            </w:pPr>
          </w:p>
        </w:tc>
        <w:tc>
          <w:tcPr>
            <w:tcW w:w="1691" w:type="pct"/>
          </w:tcPr>
          <w:p w:rsidR="00BE5B7F" w:rsidRPr="00BA4934" w:rsidRDefault="00BE5B7F" w:rsidP="006F3F84">
            <w:pPr>
              <w:rPr>
                <w:sz w:val="22"/>
                <w:szCs w:val="22"/>
              </w:rPr>
            </w:pPr>
            <w:r w:rsidRPr="00BA4934">
              <w:rPr>
                <w:sz w:val="22"/>
                <w:szCs w:val="22"/>
              </w:rPr>
              <w:t>Чернично-долгомошниковая,</w:t>
            </w:r>
            <w:r w:rsidRPr="00BA4934">
              <w:rPr>
                <w:sz w:val="22"/>
                <w:szCs w:val="22"/>
              </w:rPr>
              <w:br/>
              <w:t>травяно-болотная</w:t>
            </w:r>
            <w:r w:rsidR="00314427" w:rsidRPr="00BA4934">
              <w:rPr>
                <w:sz w:val="22"/>
                <w:szCs w:val="22"/>
              </w:rPr>
              <w:t xml:space="preserve"> </w:t>
            </w:r>
          </w:p>
        </w:tc>
        <w:tc>
          <w:tcPr>
            <w:tcW w:w="893" w:type="pct"/>
          </w:tcPr>
          <w:p w:rsidR="00BE5B7F" w:rsidRPr="00BA4934" w:rsidRDefault="00BE5B7F" w:rsidP="006F3F84">
            <w:pPr>
              <w:rPr>
                <w:sz w:val="22"/>
                <w:szCs w:val="22"/>
              </w:rPr>
            </w:pPr>
            <w:r w:rsidRPr="00BA4934">
              <w:rPr>
                <w:sz w:val="22"/>
                <w:szCs w:val="22"/>
              </w:rPr>
              <w:t>1,5 - 3</w:t>
            </w:r>
            <w:r w:rsidR="00314427" w:rsidRPr="00BA4934">
              <w:rPr>
                <w:sz w:val="22"/>
                <w:szCs w:val="22"/>
              </w:rPr>
              <w:t xml:space="preserve"> </w:t>
            </w:r>
          </w:p>
        </w:tc>
      </w:tr>
      <w:tr w:rsidR="00BE5B7F" w:rsidRPr="00BA4934" w:rsidTr="00314427">
        <w:trPr>
          <w:jc w:val="center"/>
        </w:trPr>
        <w:tc>
          <w:tcPr>
            <w:tcW w:w="1486" w:type="pct"/>
            <w:vMerge w:val="restart"/>
          </w:tcPr>
          <w:p w:rsidR="00BE5B7F" w:rsidRPr="00BA4934" w:rsidRDefault="00BE5B7F" w:rsidP="006F3F84">
            <w:pPr>
              <w:rPr>
                <w:sz w:val="22"/>
                <w:szCs w:val="22"/>
              </w:rPr>
            </w:pPr>
            <w:r w:rsidRPr="00BA4934">
              <w:rPr>
                <w:sz w:val="22"/>
                <w:szCs w:val="22"/>
              </w:rPr>
              <w:t>Искусственное</w:t>
            </w:r>
            <w:r w:rsidR="00314427" w:rsidRPr="00BA4934">
              <w:rPr>
                <w:sz w:val="22"/>
                <w:szCs w:val="22"/>
              </w:rPr>
              <w:t xml:space="preserve"> </w:t>
            </w:r>
            <w:r w:rsidRPr="00BA4934">
              <w:rPr>
                <w:sz w:val="22"/>
                <w:szCs w:val="22"/>
              </w:rPr>
              <w:br/>
              <w:t>лесовосстановление</w:t>
            </w:r>
            <w:r w:rsidR="00314427" w:rsidRPr="00BA4934">
              <w:rPr>
                <w:sz w:val="22"/>
                <w:szCs w:val="22"/>
              </w:rPr>
              <w:t xml:space="preserve"> </w:t>
            </w:r>
          </w:p>
        </w:tc>
        <w:tc>
          <w:tcPr>
            <w:tcW w:w="930" w:type="pct"/>
          </w:tcPr>
          <w:p w:rsidR="00BE5B7F" w:rsidRPr="00BA4934" w:rsidRDefault="00BE5B7F" w:rsidP="006F3F84">
            <w:pPr>
              <w:rPr>
                <w:sz w:val="22"/>
                <w:szCs w:val="22"/>
              </w:rPr>
            </w:pPr>
            <w:r w:rsidRPr="00BA4934">
              <w:rPr>
                <w:sz w:val="22"/>
                <w:szCs w:val="22"/>
              </w:rPr>
              <w:t>Сосна,</w:t>
            </w:r>
            <w:r w:rsidR="00314427" w:rsidRPr="00BA4934">
              <w:rPr>
                <w:sz w:val="22"/>
                <w:szCs w:val="22"/>
              </w:rPr>
              <w:t xml:space="preserve"> </w:t>
            </w:r>
            <w:r w:rsidRPr="00BA4934">
              <w:rPr>
                <w:sz w:val="22"/>
                <w:szCs w:val="22"/>
              </w:rPr>
              <w:br/>
              <w:t>лиственница</w:t>
            </w:r>
          </w:p>
        </w:tc>
        <w:tc>
          <w:tcPr>
            <w:tcW w:w="1691" w:type="pct"/>
          </w:tcPr>
          <w:p w:rsidR="00BE5B7F" w:rsidRPr="00BA4934" w:rsidRDefault="00BE5B7F" w:rsidP="006F3F84">
            <w:pPr>
              <w:rPr>
                <w:sz w:val="22"/>
                <w:szCs w:val="22"/>
              </w:rPr>
            </w:pPr>
            <w:r w:rsidRPr="00BA4934">
              <w:rPr>
                <w:sz w:val="22"/>
                <w:szCs w:val="22"/>
              </w:rPr>
              <w:t xml:space="preserve">Нагорная и лишайниковая, </w:t>
            </w:r>
            <w:r w:rsidRPr="00BA4934">
              <w:rPr>
                <w:sz w:val="22"/>
                <w:szCs w:val="22"/>
              </w:rPr>
              <w:br/>
            </w:r>
            <w:proofErr w:type="spellStart"/>
            <w:r w:rsidRPr="00BA4934">
              <w:rPr>
                <w:sz w:val="22"/>
                <w:szCs w:val="22"/>
              </w:rPr>
              <w:t>зеленомошниковая</w:t>
            </w:r>
            <w:proofErr w:type="spellEnd"/>
            <w:r w:rsidRPr="00BA4934">
              <w:rPr>
                <w:sz w:val="22"/>
                <w:szCs w:val="22"/>
              </w:rPr>
              <w:t>,</w:t>
            </w:r>
            <w:r w:rsidR="00314427" w:rsidRPr="00BA4934">
              <w:rPr>
                <w:sz w:val="22"/>
                <w:szCs w:val="22"/>
              </w:rPr>
              <w:t xml:space="preserve"> </w:t>
            </w:r>
            <w:r w:rsidRPr="00BA4934">
              <w:rPr>
                <w:sz w:val="22"/>
                <w:szCs w:val="22"/>
              </w:rPr>
              <w:br/>
              <w:t xml:space="preserve">чернично-долгомошниковая </w:t>
            </w:r>
          </w:p>
        </w:tc>
        <w:tc>
          <w:tcPr>
            <w:tcW w:w="893" w:type="pct"/>
          </w:tcPr>
          <w:p w:rsidR="00BE5B7F" w:rsidRPr="00BA4934" w:rsidRDefault="00BE5B7F" w:rsidP="006F3F84">
            <w:pPr>
              <w:rPr>
                <w:sz w:val="22"/>
                <w:szCs w:val="22"/>
              </w:rPr>
            </w:pPr>
            <w:r w:rsidRPr="00BA4934">
              <w:rPr>
                <w:sz w:val="22"/>
                <w:szCs w:val="22"/>
              </w:rPr>
              <w:t>Менее 1</w:t>
            </w:r>
            <w:r w:rsidR="00314427" w:rsidRPr="00BA4934">
              <w:rPr>
                <w:sz w:val="22"/>
                <w:szCs w:val="22"/>
              </w:rPr>
              <w:t xml:space="preserve"> </w:t>
            </w:r>
          </w:p>
        </w:tc>
      </w:tr>
      <w:tr w:rsidR="00BE5B7F" w:rsidRPr="00BA4934" w:rsidTr="00314427">
        <w:trPr>
          <w:jc w:val="center"/>
        </w:trPr>
        <w:tc>
          <w:tcPr>
            <w:tcW w:w="1486" w:type="pct"/>
            <w:vMerge/>
          </w:tcPr>
          <w:p w:rsidR="00BE5B7F" w:rsidRPr="00BA4934" w:rsidRDefault="00BE5B7F" w:rsidP="006F3F84">
            <w:pPr>
              <w:rPr>
                <w:sz w:val="22"/>
                <w:szCs w:val="22"/>
              </w:rPr>
            </w:pPr>
          </w:p>
        </w:tc>
        <w:tc>
          <w:tcPr>
            <w:tcW w:w="930" w:type="pct"/>
          </w:tcPr>
          <w:p w:rsidR="00BE5B7F" w:rsidRPr="00BA4934" w:rsidRDefault="00BE5B7F" w:rsidP="001A15C7">
            <w:pPr>
              <w:rPr>
                <w:sz w:val="22"/>
                <w:szCs w:val="22"/>
              </w:rPr>
            </w:pPr>
            <w:r w:rsidRPr="00BA4934">
              <w:rPr>
                <w:sz w:val="22"/>
                <w:szCs w:val="22"/>
              </w:rPr>
              <w:t>Бер</w:t>
            </w:r>
            <w:r w:rsidR="001A15C7">
              <w:rPr>
                <w:sz w:val="22"/>
                <w:szCs w:val="22"/>
              </w:rPr>
              <w:t>ё</w:t>
            </w:r>
            <w:r w:rsidRPr="00BA4934">
              <w:rPr>
                <w:sz w:val="22"/>
                <w:szCs w:val="22"/>
              </w:rPr>
              <w:t>за</w:t>
            </w:r>
            <w:r w:rsidR="00314427" w:rsidRPr="00BA4934">
              <w:rPr>
                <w:sz w:val="22"/>
                <w:szCs w:val="22"/>
              </w:rPr>
              <w:t xml:space="preserve"> </w:t>
            </w:r>
          </w:p>
        </w:tc>
        <w:tc>
          <w:tcPr>
            <w:tcW w:w="1691" w:type="pct"/>
          </w:tcPr>
          <w:p w:rsidR="00BE5B7F" w:rsidRPr="00BA4934" w:rsidRDefault="00BE5B7F" w:rsidP="006F3F84">
            <w:pPr>
              <w:rPr>
                <w:sz w:val="22"/>
                <w:szCs w:val="22"/>
              </w:rPr>
            </w:pPr>
            <w:r w:rsidRPr="00BA4934">
              <w:rPr>
                <w:sz w:val="22"/>
                <w:szCs w:val="22"/>
              </w:rPr>
              <w:t>Зеленомошниковая</w:t>
            </w:r>
            <w:r w:rsidR="00314427" w:rsidRPr="00BA4934">
              <w:rPr>
                <w:sz w:val="22"/>
                <w:szCs w:val="22"/>
              </w:rPr>
              <w:t xml:space="preserve"> </w:t>
            </w:r>
          </w:p>
        </w:tc>
        <w:tc>
          <w:tcPr>
            <w:tcW w:w="893" w:type="pct"/>
          </w:tcPr>
          <w:p w:rsidR="00BE5B7F" w:rsidRPr="00BA4934" w:rsidRDefault="00BE5B7F" w:rsidP="006F3F84">
            <w:pPr>
              <w:rPr>
                <w:sz w:val="22"/>
                <w:szCs w:val="22"/>
              </w:rPr>
            </w:pPr>
            <w:r w:rsidRPr="00BA4934">
              <w:rPr>
                <w:sz w:val="22"/>
                <w:szCs w:val="22"/>
              </w:rPr>
              <w:t>Менее 1</w:t>
            </w:r>
            <w:r w:rsidR="00314427" w:rsidRPr="00BA4934">
              <w:rPr>
                <w:sz w:val="22"/>
                <w:szCs w:val="22"/>
              </w:rPr>
              <w:t xml:space="preserve"> </w:t>
            </w:r>
          </w:p>
        </w:tc>
      </w:tr>
      <w:tr w:rsidR="00BE5B7F" w:rsidRPr="00BA4934" w:rsidTr="00314427">
        <w:trPr>
          <w:jc w:val="center"/>
        </w:trPr>
        <w:tc>
          <w:tcPr>
            <w:tcW w:w="1486" w:type="pct"/>
            <w:vMerge/>
          </w:tcPr>
          <w:p w:rsidR="00BE5B7F" w:rsidRPr="00BA4934" w:rsidRDefault="00BE5B7F" w:rsidP="006F3F84">
            <w:pPr>
              <w:rPr>
                <w:sz w:val="22"/>
                <w:szCs w:val="22"/>
              </w:rPr>
            </w:pPr>
          </w:p>
        </w:tc>
        <w:tc>
          <w:tcPr>
            <w:tcW w:w="930" w:type="pct"/>
          </w:tcPr>
          <w:p w:rsidR="00BE5B7F" w:rsidRPr="00BA4934" w:rsidRDefault="00BE5B7F" w:rsidP="006F3F84">
            <w:pPr>
              <w:rPr>
                <w:sz w:val="22"/>
                <w:szCs w:val="22"/>
              </w:rPr>
            </w:pPr>
          </w:p>
        </w:tc>
        <w:tc>
          <w:tcPr>
            <w:tcW w:w="1691" w:type="pct"/>
          </w:tcPr>
          <w:p w:rsidR="00BE5B7F" w:rsidRPr="00BA4934" w:rsidRDefault="00BE5B7F" w:rsidP="006F3F84">
            <w:pPr>
              <w:rPr>
                <w:sz w:val="22"/>
                <w:szCs w:val="22"/>
              </w:rPr>
            </w:pPr>
            <w:r w:rsidRPr="00BA4934">
              <w:rPr>
                <w:sz w:val="22"/>
                <w:szCs w:val="22"/>
              </w:rPr>
              <w:t>Чернично-долгомошниковая,</w:t>
            </w:r>
            <w:r w:rsidRPr="00BA4934">
              <w:rPr>
                <w:sz w:val="22"/>
                <w:szCs w:val="22"/>
              </w:rPr>
              <w:br/>
              <w:t>травяно-болотная</w:t>
            </w:r>
            <w:r w:rsidR="00314427" w:rsidRPr="00BA4934">
              <w:rPr>
                <w:sz w:val="22"/>
                <w:szCs w:val="22"/>
              </w:rPr>
              <w:t xml:space="preserve"> </w:t>
            </w:r>
          </w:p>
        </w:tc>
        <w:tc>
          <w:tcPr>
            <w:tcW w:w="893" w:type="pct"/>
          </w:tcPr>
          <w:p w:rsidR="00BE5B7F" w:rsidRPr="00BA4934" w:rsidRDefault="00BE5B7F" w:rsidP="006F3F84">
            <w:pPr>
              <w:rPr>
                <w:sz w:val="22"/>
                <w:szCs w:val="22"/>
              </w:rPr>
            </w:pPr>
            <w:r w:rsidRPr="00BA4934">
              <w:rPr>
                <w:sz w:val="22"/>
                <w:szCs w:val="22"/>
              </w:rPr>
              <w:t>Менее 1,5</w:t>
            </w:r>
            <w:r w:rsidR="00314427" w:rsidRPr="00BA4934">
              <w:rPr>
                <w:sz w:val="22"/>
                <w:szCs w:val="22"/>
              </w:rPr>
              <w:t xml:space="preserve"> </w:t>
            </w:r>
          </w:p>
        </w:tc>
      </w:tr>
    </w:tbl>
    <w:p w:rsidR="00BE5B7F" w:rsidRPr="00BA4934" w:rsidRDefault="00BE5B7F" w:rsidP="006F3F84">
      <w:pPr>
        <w:ind w:firstLine="708"/>
        <w:jc w:val="both"/>
        <w:rPr>
          <w:sz w:val="28"/>
        </w:rPr>
      </w:pPr>
    </w:p>
    <w:p w:rsidR="00063BD7" w:rsidRPr="00BA4934" w:rsidRDefault="00063BD7" w:rsidP="006F3F84">
      <w:pPr>
        <w:ind w:firstLine="708"/>
        <w:jc w:val="both"/>
        <w:rPr>
          <w:sz w:val="28"/>
        </w:rPr>
      </w:pPr>
      <w:r w:rsidRPr="00BA4934">
        <w:rPr>
          <w:sz w:val="28"/>
        </w:rPr>
        <w:t>В лесах с режимом ограниченной хозяйственной деятельности, в том числе в лесах национальных парков, природных заповедников и других, меры содействия естественному лесовосстановлению могут осуществляться только при условии, если они не нарушают режима охраны соответствующих территорий.</w:t>
      </w:r>
    </w:p>
    <w:p w:rsidR="00B307B2" w:rsidRPr="00BA4934" w:rsidRDefault="00063BD7" w:rsidP="006F3F84">
      <w:pPr>
        <w:ind w:firstLine="708"/>
        <w:jc w:val="both"/>
        <w:rPr>
          <w:sz w:val="28"/>
        </w:rPr>
      </w:pPr>
      <w:r w:rsidRPr="00BA4934">
        <w:rPr>
          <w:sz w:val="28"/>
        </w:rPr>
        <w:t>При количестве подроста менее, указанного в табли</w:t>
      </w:r>
      <w:r w:rsidR="00B03F44" w:rsidRPr="00BA4934">
        <w:rPr>
          <w:sz w:val="28"/>
        </w:rPr>
        <w:t xml:space="preserve">це </w:t>
      </w:r>
      <w:r w:rsidR="00DB68E7" w:rsidRPr="00BA4934">
        <w:rPr>
          <w:sz w:val="28"/>
        </w:rPr>
        <w:t>41</w:t>
      </w:r>
      <w:r w:rsidRPr="00BA4934">
        <w:rPr>
          <w:sz w:val="28"/>
        </w:rPr>
        <w:t>, предусматриваются дополнительные меры искусственного или комбинированного лесовосстановления. Площади, на которых произошло эффективное естественное лесовосстановление древесными породами, относятся к землям, покрытым лесной растительностью.</w:t>
      </w:r>
    </w:p>
    <w:p w:rsidR="002B4590" w:rsidRPr="00BA4934" w:rsidRDefault="00063BD7" w:rsidP="006F3F84">
      <w:pPr>
        <w:ind w:firstLine="708"/>
        <w:jc w:val="both"/>
        <w:rPr>
          <w:bCs/>
          <w:sz w:val="28"/>
          <w:szCs w:val="28"/>
        </w:rPr>
      </w:pPr>
      <w:r w:rsidRPr="00BA4934">
        <w:rPr>
          <w:b/>
          <w:bCs/>
          <w:sz w:val="28"/>
          <w:szCs w:val="28"/>
        </w:rPr>
        <w:t>К</w:t>
      </w:r>
      <w:r w:rsidR="002B4590" w:rsidRPr="00BA4934">
        <w:rPr>
          <w:b/>
          <w:bCs/>
          <w:sz w:val="28"/>
          <w:szCs w:val="28"/>
        </w:rPr>
        <w:t>омбинированное лесовосстановление</w:t>
      </w:r>
      <w:r w:rsidR="002B4590" w:rsidRPr="00BA4934">
        <w:rPr>
          <w:bCs/>
          <w:sz w:val="28"/>
          <w:szCs w:val="28"/>
        </w:rPr>
        <w:t xml:space="preserve"> осуществляется путем посадки и посева на лесных участках, где естественное лесовос</w:t>
      </w:r>
      <w:r w:rsidR="00AB6A82" w:rsidRPr="00BA4934">
        <w:rPr>
          <w:bCs/>
          <w:sz w:val="28"/>
          <w:szCs w:val="28"/>
        </w:rPr>
        <w:t>с</w:t>
      </w:r>
      <w:r w:rsidR="002B4590" w:rsidRPr="00BA4934">
        <w:rPr>
          <w:bCs/>
          <w:sz w:val="28"/>
          <w:szCs w:val="28"/>
        </w:rPr>
        <w:t>тановление лесных насаждений ценных лесных древесных пород не обеспечивается.</w:t>
      </w:r>
    </w:p>
    <w:p w:rsidR="002B4590" w:rsidRPr="00BA4934" w:rsidRDefault="002B4590" w:rsidP="006F3F84">
      <w:pPr>
        <w:ind w:firstLine="709"/>
        <w:jc w:val="both"/>
        <w:rPr>
          <w:bCs/>
          <w:sz w:val="28"/>
          <w:szCs w:val="28"/>
        </w:rPr>
      </w:pPr>
      <w:r w:rsidRPr="00BA4934">
        <w:rPr>
          <w:bCs/>
          <w:sz w:val="28"/>
          <w:szCs w:val="28"/>
        </w:rPr>
        <w:t xml:space="preserve">При комбинированном лесовосстановлении первоначальная густота посадки (посева) главной лесной древесной породы на единице площади </w:t>
      </w:r>
      <w:r w:rsidRPr="00BA4934">
        <w:rPr>
          <w:bCs/>
          <w:sz w:val="28"/>
          <w:szCs w:val="28"/>
        </w:rPr>
        <w:lastRenderedPageBreak/>
        <w:t>устанавливается в зависимости от количества имеющегося жизнеспособного подроста и молодняка главной лесной древесной породы. Общее количество культивируемых растений и подроста главной лесной древесной породы должно быть не менее предусмотренного п</w:t>
      </w:r>
      <w:r w:rsidR="005B2E6F" w:rsidRPr="00BA4934">
        <w:rPr>
          <w:bCs/>
          <w:sz w:val="28"/>
          <w:szCs w:val="28"/>
        </w:rPr>
        <w:t>унктом</w:t>
      </w:r>
      <w:r w:rsidRPr="00BA4934">
        <w:rPr>
          <w:bCs/>
          <w:sz w:val="28"/>
          <w:szCs w:val="28"/>
        </w:rPr>
        <w:t xml:space="preserve"> 38</w:t>
      </w:r>
      <w:r w:rsidR="00D43E6B">
        <w:rPr>
          <w:bCs/>
          <w:sz w:val="28"/>
          <w:szCs w:val="28"/>
        </w:rPr>
        <w:t> </w:t>
      </w:r>
      <w:r w:rsidRPr="00BA4934">
        <w:rPr>
          <w:bCs/>
          <w:sz w:val="28"/>
          <w:szCs w:val="28"/>
        </w:rPr>
        <w:t>Правил лесовосстановления.</w:t>
      </w:r>
    </w:p>
    <w:p w:rsidR="002B4590" w:rsidRPr="00BA4934" w:rsidRDefault="002B4590" w:rsidP="006F3F84">
      <w:pPr>
        <w:ind w:firstLine="709"/>
        <w:jc w:val="both"/>
        <w:rPr>
          <w:bCs/>
          <w:sz w:val="28"/>
          <w:szCs w:val="28"/>
        </w:rPr>
      </w:pPr>
      <w:r w:rsidRPr="00BA4934">
        <w:rPr>
          <w:bCs/>
          <w:sz w:val="28"/>
          <w:szCs w:val="28"/>
        </w:rPr>
        <w:t>Комбинированное лесовосстановление под пологом лесных насаждений проводится в зеленых зонах в целях повышения санитарно-гигиенических функций, в противоэрозионных и других защитных лесах.</w:t>
      </w:r>
    </w:p>
    <w:p w:rsidR="002B4590" w:rsidRPr="00BA4934" w:rsidRDefault="002B4590" w:rsidP="006F3F84">
      <w:pPr>
        <w:ind w:firstLine="709"/>
        <w:jc w:val="both"/>
        <w:rPr>
          <w:bCs/>
          <w:sz w:val="28"/>
          <w:szCs w:val="28"/>
        </w:rPr>
      </w:pPr>
      <w:r w:rsidRPr="00BA4934">
        <w:rPr>
          <w:bCs/>
          <w:sz w:val="28"/>
          <w:szCs w:val="28"/>
        </w:rPr>
        <w:t>Первоначальная густота лесных культур при комбинированном лесовосстановлении под пологом лесных насаждений должна составлять не менее 50% от первоначальной густоты, установленной п</w:t>
      </w:r>
      <w:r w:rsidR="005B2E6F" w:rsidRPr="00BA4934">
        <w:rPr>
          <w:bCs/>
          <w:sz w:val="28"/>
          <w:szCs w:val="28"/>
        </w:rPr>
        <w:t>унктом</w:t>
      </w:r>
      <w:r w:rsidRPr="00BA4934">
        <w:rPr>
          <w:bCs/>
          <w:sz w:val="28"/>
          <w:szCs w:val="28"/>
        </w:rPr>
        <w:t xml:space="preserve"> 38</w:t>
      </w:r>
      <w:r w:rsidR="001A15C7">
        <w:rPr>
          <w:bCs/>
          <w:sz w:val="28"/>
          <w:szCs w:val="28"/>
        </w:rPr>
        <w:t> </w:t>
      </w:r>
      <w:r w:rsidRPr="00BA4934">
        <w:rPr>
          <w:bCs/>
          <w:sz w:val="28"/>
          <w:szCs w:val="28"/>
        </w:rPr>
        <w:t>Правил лесовосстановления.</w:t>
      </w:r>
    </w:p>
    <w:p w:rsidR="002B4590" w:rsidRPr="00BA4934" w:rsidRDefault="002B4590" w:rsidP="006F3F84">
      <w:pPr>
        <w:ind w:firstLine="709"/>
        <w:jc w:val="both"/>
        <w:rPr>
          <w:bCs/>
          <w:sz w:val="28"/>
          <w:szCs w:val="28"/>
        </w:rPr>
      </w:pPr>
      <w:r w:rsidRPr="00BA4934">
        <w:rPr>
          <w:bCs/>
          <w:sz w:val="28"/>
          <w:szCs w:val="28"/>
        </w:rPr>
        <w:t>Лесные культуры с приживаемостью менее 25% считаются погибшими.</w:t>
      </w:r>
    </w:p>
    <w:p w:rsidR="005B2E6F" w:rsidRPr="00BA4934" w:rsidRDefault="005B2E6F" w:rsidP="006F3F84">
      <w:pPr>
        <w:ind w:firstLine="709"/>
        <w:jc w:val="both"/>
        <w:rPr>
          <w:sz w:val="28"/>
          <w:szCs w:val="28"/>
        </w:rPr>
      </w:pPr>
      <w:r w:rsidRPr="00BA4934">
        <w:rPr>
          <w:sz w:val="28"/>
          <w:szCs w:val="28"/>
        </w:rPr>
        <w:t>Исходя из имеющихся непокрытых лесной растительностью земель  и площади расчетной лесосеки продуктивных насаждений, рассчитаны виды и объемы лесовосстан</w:t>
      </w:r>
      <w:r w:rsidR="004709FC" w:rsidRPr="00BA4934">
        <w:rPr>
          <w:sz w:val="28"/>
          <w:szCs w:val="28"/>
        </w:rPr>
        <w:t>овительных мероприятий (таб</w:t>
      </w:r>
      <w:r w:rsidR="006A64F0" w:rsidRPr="00BA4934">
        <w:rPr>
          <w:sz w:val="28"/>
          <w:szCs w:val="28"/>
        </w:rPr>
        <w:t xml:space="preserve">л. </w:t>
      </w:r>
      <w:r w:rsidR="00DB68E7" w:rsidRPr="00BA4934">
        <w:rPr>
          <w:sz w:val="28"/>
          <w:szCs w:val="28"/>
        </w:rPr>
        <w:t>42</w:t>
      </w:r>
      <w:r w:rsidRPr="00BA4934">
        <w:rPr>
          <w:sz w:val="28"/>
          <w:szCs w:val="28"/>
        </w:rPr>
        <w:t>).</w:t>
      </w:r>
    </w:p>
    <w:p w:rsidR="005B2E6F" w:rsidRPr="00BA4934" w:rsidRDefault="005B2E6F" w:rsidP="00193AF9">
      <w:pPr>
        <w:jc w:val="right"/>
        <w:rPr>
          <w:i/>
          <w:sz w:val="28"/>
        </w:rPr>
      </w:pPr>
      <w:r w:rsidRPr="00BA4934">
        <w:rPr>
          <w:i/>
          <w:sz w:val="28"/>
        </w:rPr>
        <w:t xml:space="preserve">Таблица </w:t>
      </w:r>
      <w:r w:rsidR="00DB68E7" w:rsidRPr="00BA4934">
        <w:rPr>
          <w:i/>
          <w:sz w:val="28"/>
        </w:rPr>
        <w:t>42</w:t>
      </w:r>
    </w:p>
    <w:p w:rsidR="005B2E6F" w:rsidRPr="00BA4934" w:rsidRDefault="005B2E6F" w:rsidP="003E54EE">
      <w:pPr>
        <w:jc w:val="center"/>
        <w:rPr>
          <w:sz w:val="28"/>
        </w:rPr>
      </w:pPr>
      <w:r w:rsidRPr="00BA4934">
        <w:rPr>
          <w:sz w:val="28"/>
        </w:rPr>
        <w:t>Нормативы и параметры мероприятий по лесовосстановлению</w:t>
      </w:r>
    </w:p>
    <w:p w:rsidR="005B2E6F" w:rsidRPr="00BA4934" w:rsidRDefault="005B2E6F" w:rsidP="003E54EE">
      <w:pPr>
        <w:jc w:val="center"/>
        <w:rPr>
          <w:sz w:val="28"/>
        </w:rPr>
      </w:pPr>
      <w:r w:rsidRPr="00BA4934">
        <w:rPr>
          <w:sz w:val="28"/>
        </w:rPr>
        <w:t>и лесоразведению</w:t>
      </w:r>
    </w:p>
    <w:p w:rsidR="005B2E6F" w:rsidRPr="00BA4934" w:rsidRDefault="005B2E6F" w:rsidP="006F3F84">
      <w:pPr>
        <w:jc w:val="right"/>
        <w:rPr>
          <w:i/>
          <w:sz w:val="24"/>
        </w:rPr>
      </w:pPr>
      <w:r w:rsidRPr="00BA4934">
        <w:rPr>
          <w:i/>
          <w:sz w:val="24"/>
        </w:rPr>
        <w:t>площадь га;</w:t>
      </w:r>
    </w:p>
    <w:tbl>
      <w:tblPr>
        <w:tblW w:w="5050" w:type="pct"/>
        <w:tblLook w:val="00A0" w:firstRow="1" w:lastRow="0" w:firstColumn="1" w:lastColumn="0" w:noHBand="0" w:noVBand="0"/>
      </w:tblPr>
      <w:tblGrid>
        <w:gridCol w:w="2464"/>
        <w:gridCol w:w="47"/>
        <w:gridCol w:w="544"/>
        <w:gridCol w:w="993"/>
        <w:gridCol w:w="1143"/>
        <w:gridCol w:w="850"/>
        <w:gridCol w:w="1246"/>
        <w:gridCol w:w="846"/>
        <w:gridCol w:w="1248"/>
      </w:tblGrid>
      <w:tr w:rsidR="00EE5A06" w:rsidRPr="00BA4934" w:rsidTr="003E54EE">
        <w:trPr>
          <w:cantSplit/>
          <w:trHeight w:val="20"/>
        </w:trPr>
        <w:tc>
          <w:tcPr>
            <w:tcW w:w="1314" w:type="pct"/>
            <w:vMerge w:val="restart"/>
            <w:tcBorders>
              <w:top w:val="single" w:sz="4" w:space="0" w:color="auto"/>
              <w:left w:val="single" w:sz="4" w:space="0" w:color="auto"/>
              <w:right w:val="single" w:sz="4" w:space="0" w:color="auto"/>
            </w:tcBorders>
            <w:vAlign w:val="center"/>
          </w:tcPr>
          <w:p w:rsidR="00EE5A06" w:rsidRPr="00BA4934" w:rsidRDefault="00EE5A06" w:rsidP="006F3F84">
            <w:pPr>
              <w:ind w:left="-57" w:right="-57"/>
              <w:jc w:val="center"/>
              <w:rPr>
                <w:sz w:val="22"/>
                <w:szCs w:val="22"/>
              </w:rPr>
            </w:pPr>
            <w:r w:rsidRPr="00BA4934">
              <w:rPr>
                <w:sz w:val="22"/>
                <w:szCs w:val="22"/>
              </w:rPr>
              <w:t>Показатели</w:t>
            </w:r>
          </w:p>
        </w:tc>
        <w:tc>
          <w:tcPr>
            <w:tcW w:w="1905" w:type="pct"/>
            <w:gridSpan w:val="5"/>
            <w:tcBorders>
              <w:top w:val="single" w:sz="4" w:space="0" w:color="auto"/>
              <w:left w:val="nil"/>
              <w:bottom w:val="single" w:sz="4" w:space="0" w:color="auto"/>
              <w:right w:val="single" w:sz="4" w:space="0" w:color="auto"/>
            </w:tcBorders>
            <w:vAlign w:val="center"/>
          </w:tcPr>
          <w:p w:rsidR="00EE5A06" w:rsidRPr="00BA4934" w:rsidRDefault="00EE5A06" w:rsidP="006F3F84">
            <w:pPr>
              <w:ind w:left="-57" w:right="-57"/>
              <w:jc w:val="center"/>
              <w:rPr>
                <w:sz w:val="22"/>
                <w:szCs w:val="22"/>
              </w:rPr>
            </w:pPr>
            <w:r w:rsidRPr="00BA4934">
              <w:rPr>
                <w:sz w:val="22"/>
                <w:szCs w:val="22"/>
              </w:rPr>
              <w:t>Не покрытые лесной</w:t>
            </w:r>
          </w:p>
          <w:p w:rsidR="00EE5A06" w:rsidRPr="00BA4934" w:rsidRDefault="00EE5A06" w:rsidP="006F3F84">
            <w:pPr>
              <w:ind w:left="-57" w:right="-57"/>
              <w:jc w:val="center"/>
              <w:rPr>
                <w:sz w:val="22"/>
                <w:szCs w:val="22"/>
              </w:rPr>
            </w:pPr>
            <w:r w:rsidRPr="00BA4934">
              <w:rPr>
                <w:sz w:val="22"/>
                <w:szCs w:val="22"/>
              </w:rPr>
              <w:t>растительностью земли</w:t>
            </w:r>
          </w:p>
        </w:tc>
        <w:tc>
          <w:tcPr>
            <w:tcW w:w="664" w:type="pct"/>
            <w:vMerge w:val="restart"/>
            <w:tcBorders>
              <w:top w:val="single" w:sz="4" w:space="0" w:color="auto"/>
              <w:left w:val="single" w:sz="4" w:space="0" w:color="auto"/>
              <w:right w:val="single" w:sz="4" w:space="0" w:color="auto"/>
            </w:tcBorders>
            <w:vAlign w:val="center"/>
          </w:tcPr>
          <w:p w:rsidR="00EE5A06" w:rsidRPr="00BA4934" w:rsidRDefault="00EE5A06" w:rsidP="006F3F84">
            <w:pPr>
              <w:ind w:left="-57" w:right="-57"/>
              <w:jc w:val="center"/>
              <w:rPr>
                <w:sz w:val="22"/>
                <w:szCs w:val="22"/>
              </w:rPr>
            </w:pPr>
            <w:r w:rsidRPr="00BA4934">
              <w:rPr>
                <w:sz w:val="22"/>
                <w:szCs w:val="22"/>
              </w:rPr>
              <w:t>Ландшафт</w:t>
            </w:r>
            <w:r w:rsidR="003E54EE" w:rsidRPr="00BA4934">
              <w:rPr>
                <w:sz w:val="22"/>
                <w:szCs w:val="22"/>
              </w:rPr>
              <w:t>-</w:t>
            </w:r>
            <w:proofErr w:type="spellStart"/>
            <w:r w:rsidRPr="00BA4934">
              <w:rPr>
                <w:sz w:val="22"/>
                <w:szCs w:val="22"/>
              </w:rPr>
              <w:t>ные</w:t>
            </w:r>
            <w:proofErr w:type="spellEnd"/>
            <w:r w:rsidRPr="00BA4934">
              <w:rPr>
                <w:sz w:val="22"/>
                <w:szCs w:val="22"/>
              </w:rPr>
              <w:t xml:space="preserve"> поляны</w:t>
            </w:r>
          </w:p>
        </w:tc>
        <w:tc>
          <w:tcPr>
            <w:tcW w:w="451" w:type="pct"/>
            <w:vMerge w:val="restart"/>
            <w:tcBorders>
              <w:top w:val="single" w:sz="4" w:space="0" w:color="auto"/>
              <w:left w:val="single" w:sz="4" w:space="0" w:color="auto"/>
              <w:right w:val="single" w:sz="4" w:space="0" w:color="auto"/>
            </w:tcBorders>
            <w:vAlign w:val="center"/>
          </w:tcPr>
          <w:p w:rsidR="00EE5A06" w:rsidRPr="00BA4934" w:rsidRDefault="00EE5A06" w:rsidP="006F3F84">
            <w:pPr>
              <w:ind w:left="-57" w:right="-57"/>
              <w:jc w:val="center"/>
              <w:rPr>
                <w:sz w:val="22"/>
                <w:szCs w:val="22"/>
              </w:rPr>
            </w:pPr>
            <w:r w:rsidRPr="00BA4934">
              <w:rPr>
                <w:sz w:val="22"/>
                <w:szCs w:val="22"/>
              </w:rPr>
              <w:t>Всего</w:t>
            </w:r>
          </w:p>
        </w:tc>
        <w:tc>
          <w:tcPr>
            <w:tcW w:w="666" w:type="pct"/>
            <w:vMerge w:val="restart"/>
            <w:tcBorders>
              <w:top w:val="single" w:sz="4" w:space="0" w:color="auto"/>
              <w:left w:val="single" w:sz="4" w:space="0" w:color="auto"/>
              <w:right w:val="single" w:sz="4" w:space="0" w:color="auto"/>
            </w:tcBorders>
            <w:vAlign w:val="center"/>
          </w:tcPr>
          <w:p w:rsidR="00EE5A06" w:rsidRPr="00BA4934" w:rsidRDefault="00EE5A06" w:rsidP="006F3F84">
            <w:pPr>
              <w:pStyle w:val="7"/>
              <w:rPr>
                <w:sz w:val="22"/>
                <w:szCs w:val="22"/>
              </w:rPr>
            </w:pPr>
            <w:r w:rsidRPr="00BA4934">
              <w:rPr>
                <w:sz w:val="22"/>
                <w:szCs w:val="22"/>
              </w:rPr>
              <w:t>Ежегодные объёмы</w:t>
            </w:r>
          </w:p>
        </w:tc>
      </w:tr>
      <w:tr w:rsidR="00EE5A06" w:rsidRPr="00BA4934" w:rsidTr="003E54EE">
        <w:trPr>
          <w:cantSplit/>
          <w:trHeight w:val="20"/>
        </w:trPr>
        <w:tc>
          <w:tcPr>
            <w:tcW w:w="1314" w:type="pct"/>
            <w:vMerge/>
            <w:tcBorders>
              <w:left w:val="single" w:sz="4" w:space="0" w:color="auto"/>
              <w:bottom w:val="single" w:sz="4" w:space="0" w:color="auto"/>
              <w:right w:val="single" w:sz="4" w:space="0" w:color="auto"/>
            </w:tcBorders>
            <w:vAlign w:val="center"/>
          </w:tcPr>
          <w:p w:rsidR="00EE5A06" w:rsidRPr="00BA4934" w:rsidRDefault="00EE5A06" w:rsidP="006F3F84">
            <w:pPr>
              <w:ind w:left="-57" w:right="-57"/>
              <w:jc w:val="center"/>
              <w:rPr>
                <w:sz w:val="22"/>
                <w:szCs w:val="22"/>
              </w:rPr>
            </w:pPr>
          </w:p>
        </w:tc>
        <w:tc>
          <w:tcPr>
            <w:tcW w:w="314" w:type="pct"/>
            <w:gridSpan w:val="2"/>
            <w:tcBorders>
              <w:top w:val="single" w:sz="4" w:space="0" w:color="auto"/>
              <w:left w:val="nil"/>
              <w:bottom w:val="single" w:sz="4" w:space="0" w:color="auto"/>
              <w:right w:val="single" w:sz="4" w:space="0" w:color="auto"/>
            </w:tcBorders>
            <w:vAlign w:val="center"/>
          </w:tcPr>
          <w:p w:rsidR="00EE5A06" w:rsidRPr="00BA4934" w:rsidRDefault="00EE5A06" w:rsidP="006F3F84">
            <w:pPr>
              <w:ind w:left="-57" w:right="-57"/>
              <w:jc w:val="center"/>
              <w:rPr>
                <w:sz w:val="22"/>
                <w:szCs w:val="22"/>
              </w:rPr>
            </w:pPr>
            <w:r w:rsidRPr="00BA4934">
              <w:rPr>
                <w:sz w:val="22"/>
                <w:szCs w:val="22"/>
              </w:rPr>
              <w:t>гари</w:t>
            </w:r>
          </w:p>
        </w:tc>
        <w:tc>
          <w:tcPr>
            <w:tcW w:w="529" w:type="pct"/>
            <w:tcBorders>
              <w:top w:val="single" w:sz="4" w:space="0" w:color="auto"/>
              <w:left w:val="nil"/>
              <w:bottom w:val="single" w:sz="4" w:space="0" w:color="auto"/>
              <w:right w:val="single" w:sz="4" w:space="0" w:color="auto"/>
            </w:tcBorders>
            <w:vAlign w:val="center"/>
          </w:tcPr>
          <w:p w:rsidR="00EE5A06" w:rsidRPr="00BA4934" w:rsidRDefault="00EE5A06" w:rsidP="006F3F84">
            <w:pPr>
              <w:ind w:left="-57" w:right="-57"/>
              <w:jc w:val="center"/>
              <w:rPr>
                <w:sz w:val="22"/>
                <w:szCs w:val="22"/>
              </w:rPr>
            </w:pPr>
            <w:r w:rsidRPr="00BA4934">
              <w:rPr>
                <w:sz w:val="22"/>
                <w:szCs w:val="22"/>
              </w:rPr>
              <w:t>вырубки</w:t>
            </w:r>
          </w:p>
        </w:tc>
        <w:tc>
          <w:tcPr>
            <w:tcW w:w="609" w:type="pct"/>
            <w:tcBorders>
              <w:top w:val="single" w:sz="4" w:space="0" w:color="auto"/>
              <w:left w:val="nil"/>
              <w:bottom w:val="single" w:sz="4" w:space="0" w:color="auto"/>
              <w:right w:val="single" w:sz="4" w:space="0" w:color="auto"/>
            </w:tcBorders>
            <w:vAlign w:val="center"/>
          </w:tcPr>
          <w:p w:rsidR="00EE5A06" w:rsidRPr="00BA4934" w:rsidRDefault="00EE5A06" w:rsidP="006F3F84">
            <w:pPr>
              <w:ind w:left="-57" w:right="-57"/>
              <w:jc w:val="center"/>
              <w:rPr>
                <w:sz w:val="22"/>
                <w:szCs w:val="22"/>
              </w:rPr>
            </w:pPr>
            <w:r w:rsidRPr="00BA4934">
              <w:rPr>
                <w:sz w:val="22"/>
                <w:szCs w:val="22"/>
              </w:rPr>
              <w:t>погибшие древостои</w:t>
            </w:r>
          </w:p>
        </w:tc>
        <w:tc>
          <w:tcPr>
            <w:tcW w:w="453" w:type="pct"/>
            <w:tcBorders>
              <w:top w:val="single" w:sz="4" w:space="0" w:color="auto"/>
              <w:left w:val="nil"/>
              <w:bottom w:val="single" w:sz="4" w:space="0" w:color="auto"/>
              <w:right w:val="single" w:sz="4" w:space="0" w:color="auto"/>
            </w:tcBorders>
            <w:vAlign w:val="center"/>
          </w:tcPr>
          <w:p w:rsidR="00EE5A06" w:rsidRPr="00BA4934" w:rsidRDefault="00EE5A06" w:rsidP="006F3F84">
            <w:pPr>
              <w:ind w:left="-57" w:right="-57"/>
              <w:jc w:val="center"/>
              <w:rPr>
                <w:sz w:val="22"/>
                <w:szCs w:val="22"/>
              </w:rPr>
            </w:pPr>
            <w:r w:rsidRPr="00BA4934">
              <w:rPr>
                <w:sz w:val="22"/>
                <w:szCs w:val="22"/>
              </w:rPr>
              <w:t>итого</w:t>
            </w:r>
          </w:p>
        </w:tc>
        <w:tc>
          <w:tcPr>
            <w:tcW w:w="664" w:type="pct"/>
            <w:vMerge/>
            <w:tcBorders>
              <w:left w:val="single" w:sz="4" w:space="0" w:color="auto"/>
              <w:bottom w:val="single" w:sz="4" w:space="0" w:color="auto"/>
              <w:right w:val="single" w:sz="4" w:space="0" w:color="auto"/>
            </w:tcBorders>
            <w:vAlign w:val="center"/>
          </w:tcPr>
          <w:p w:rsidR="00EE5A06" w:rsidRPr="00BA4934" w:rsidRDefault="00EE5A06" w:rsidP="006F3F84">
            <w:pPr>
              <w:ind w:left="-57" w:right="-57"/>
              <w:jc w:val="center"/>
              <w:rPr>
                <w:sz w:val="22"/>
                <w:szCs w:val="22"/>
              </w:rPr>
            </w:pPr>
          </w:p>
        </w:tc>
        <w:tc>
          <w:tcPr>
            <w:tcW w:w="451" w:type="pct"/>
            <w:vMerge/>
            <w:tcBorders>
              <w:left w:val="single" w:sz="4" w:space="0" w:color="auto"/>
              <w:bottom w:val="single" w:sz="4" w:space="0" w:color="auto"/>
              <w:right w:val="single" w:sz="4" w:space="0" w:color="auto"/>
            </w:tcBorders>
            <w:vAlign w:val="center"/>
          </w:tcPr>
          <w:p w:rsidR="00EE5A06" w:rsidRPr="00BA4934" w:rsidRDefault="00EE5A06" w:rsidP="006F3F84">
            <w:pPr>
              <w:ind w:left="-57" w:right="-57"/>
              <w:jc w:val="center"/>
              <w:rPr>
                <w:sz w:val="22"/>
                <w:szCs w:val="22"/>
              </w:rPr>
            </w:pPr>
          </w:p>
        </w:tc>
        <w:tc>
          <w:tcPr>
            <w:tcW w:w="666" w:type="pct"/>
            <w:vMerge/>
            <w:tcBorders>
              <w:left w:val="single" w:sz="4" w:space="0" w:color="auto"/>
              <w:bottom w:val="single" w:sz="4" w:space="0" w:color="auto"/>
              <w:right w:val="single" w:sz="4" w:space="0" w:color="auto"/>
            </w:tcBorders>
            <w:vAlign w:val="center"/>
          </w:tcPr>
          <w:p w:rsidR="00EE5A06" w:rsidRPr="00BA4934" w:rsidRDefault="00EE5A06" w:rsidP="006F3F84">
            <w:pPr>
              <w:pStyle w:val="7"/>
              <w:rPr>
                <w:sz w:val="22"/>
                <w:szCs w:val="22"/>
              </w:rPr>
            </w:pPr>
          </w:p>
        </w:tc>
      </w:tr>
      <w:tr w:rsidR="00EE5A06" w:rsidRPr="00BA4934" w:rsidTr="003E54EE">
        <w:trPr>
          <w:cantSplit/>
          <w:trHeight w:val="20"/>
        </w:trPr>
        <w:tc>
          <w:tcPr>
            <w:tcW w:w="1314" w:type="pct"/>
            <w:tcBorders>
              <w:top w:val="single" w:sz="4" w:space="0" w:color="auto"/>
              <w:left w:val="single" w:sz="4" w:space="0" w:color="auto"/>
              <w:bottom w:val="single" w:sz="4" w:space="0" w:color="auto"/>
              <w:right w:val="nil"/>
            </w:tcBorders>
          </w:tcPr>
          <w:p w:rsidR="00EE5A06" w:rsidRPr="00BA4934" w:rsidRDefault="00EE5A06" w:rsidP="006F3F84">
            <w:pPr>
              <w:ind w:left="-57" w:right="-157"/>
              <w:rPr>
                <w:b/>
                <w:sz w:val="22"/>
                <w:szCs w:val="22"/>
              </w:rPr>
            </w:pPr>
            <w:r w:rsidRPr="00BA4934">
              <w:rPr>
                <w:b/>
                <w:sz w:val="22"/>
                <w:szCs w:val="22"/>
              </w:rPr>
              <w:t>Земли, нуждающиеся в лесовосстановлении, всего:</w:t>
            </w:r>
          </w:p>
        </w:tc>
        <w:tc>
          <w:tcPr>
            <w:tcW w:w="314" w:type="pct"/>
            <w:gridSpan w:val="2"/>
            <w:tcBorders>
              <w:top w:val="single" w:sz="4" w:space="0" w:color="auto"/>
              <w:left w:val="single" w:sz="4" w:space="0" w:color="auto"/>
              <w:bottom w:val="single" w:sz="4" w:space="0" w:color="auto"/>
              <w:right w:val="single" w:sz="4" w:space="0" w:color="auto"/>
            </w:tcBorders>
            <w:vAlign w:val="center"/>
          </w:tcPr>
          <w:p w:rsidR="00EE5A06" w:rsidRPr="00BA4934" w:rsidRDefault="00EE5A06" w:rsidP="006F3F84">
            <w:pPr>
              <w:ind w:left="-57" w:right="-57"/>
              <w:jc w:val="center"/>
              <w:rPr>
                <w:b/>
                <w:sz w:val="22"/>
                <w:szCs w:val="22"/>
              </w:rPr>
            </w:pPr>
            <w:r w:rsidRPr="00BA4934">
              <w:rPr>
                <w:b/>
                <w:sz w:val="22"/>
                <w:szCs w:val="22"/>
              </w:rPr>
              <w:t>0,7</w:t>
            </w:r>
          </w:p>
        </w:tc>
        <w:tc>
          <w:tcPr>
            <w:tcW w:w="529" w:type="pct"/>
            <w:tcBorders>
              <w:top w:val="single" w:sz="4" w:space="0" w:color="auto"/>
              <w:left w:val="single" w:sz="4" w:space="0" w:color="auto"/>
              <w:bottom w:val="single" w:sz="4" w:space="0" w:color="auto"/>
              <w:right w:val="single" w:sz="4" w:space="0" w:color="auto"/>
            </w:tcBorders>
            <w:vAlign w:val="center"/>
          </w:tcPr>
          <w:p w:rsidR="00EE5A06" w:rsidRPr="00BA4934" w:rsidRDefault="00EE5A06" w:rsidP="006F3F84">
            <w:pPr>
              <w:ind w:left="-57" w:right="-57"/>
              <w:jc w:val="center"/>
              <w:rPr>
                <w:b/>
                <w:sz w:val="22"/>
                <w:szCs w:val="22"/>
              </w:rPr>
            </w:pPr>
            <w:r w:rsidRPr="00BA4934">
              <w:rPr>
                <w:b/>
                <w:sz w:val="22"/>
                <w:szCs w:val="22"/>
              </w:rPr>
              <w:t>6,1</w:t>
            </w:r>
          </w:p>
        </w:tc>
        <w:tc>
          <w:tcPr>
            <w:tcW w:w="609" w:type="pct"/>
            <w:tcBorders>
              <w:top w:val="single" w:sz="4" w:space="0" w:color="auto"/>
              <w:left w:val="single" w:sz="4" w:space="0" w:color="auto"/>
              <w:bottom w:val="single" w:sz="4" w:space="0" w:color="auto"/>
              <w:right w:val="single" w:sz="4" w:space="0" w:color="auto"/>
            </w:tcBorders>
            <w:vAlign w:val="center"/>
          </w:tcPr>
          <w:p w:rsidR="00EE5A06" w:rsidRPr="00BA4934" w:rsidRDefault="00EE5A06" w:rsidP="006F3F84">
            <w:pPr>
              <w:ind w:left="-57" w:right="-167"/>
              <w:jc w:val="center"/>
              <w:rPr>
                <w:b/>
                <w:sz w:val="22"/>
                <w:szCs w:val="22"/>
              </w:rPr>
            </w:pPr>
            <w:r w:rsidRPr="00BA4934">
              <w:rPr>
                <w:b/>
                <w:sz w:val="22"/>
                <w:szCs w:val="22"/>
              </w:rPr>
              <w:t>3,8</w:t>
            </w:r>
          </w:p>
        </w:tc>
        <w:tc>
          <w:tcPr>
            <w:tcW w:w="453" w:type="pct"/>
            <w:tcBorders>
              <w:top w:val="single" w:sz="4" w:space="0" w:color="auto"/>
              <w:left w:val="single" w:sz="4" w:space="0" w:color="auto"/>
              <w:bottom w:val="single" w:sz="4" w:space="0" w:color="auto"/>
              <w:right w:val="single" w:sz="4" w:space="0" w:color="auto"/>
            </w:tcBorders>
            <w:vAlign w:val="center"/>
          </w:tcPr>
          <w:p w:rsidR="00EE5A06" w:rsidRPr="00BA4934" w:rsidRDefault="00EE5A06" w:rsidP="006F3F84">
            <w:pPr>
              <w:ind w:left="-57" w:right="-57"/>
              <w:jc w:val="center"/>
              <w:rPr>
                <w:b/>
                <w:sz w:val="22"/>
                <w:szCs w:val="22"/>
              </w:rPr>
            </w:pPr>
            <w:r w:rsidRPr="00BA4934">
              <w:rPr>
                <w:b/>
                <w:sz w:val="22"/>
                <w:szCs w:val="22"/>
              </w:rPr>
              <w:t>10,6</w:t>
            </w:r>
          </w:p>
        </w:tc>
        <w:tc>
          <w:tcPr>
            <w:tcW w:w="664" w:type="pct"/>
            <w:tcBorders>
              <w:top w:val="single" w:sz="4" w:space="0" w:color="auto"/>
              <w:left w:val="nil"/>
              <w:bottom w:val="single" w:sz="4" w:space="0" w:color="auto"/>
              <w:right w:val="single" w:sz="4" w:space="0" w:color="auto"/>
            </w:tcBorders>
            <w:vAlign w:val="center"/>
          </w:tcPr>
          <w:p w:rsidR="00EE5A06" w:rsidRPr="00BA4934" w:rsidRDefault="00EE5A06" w:rsidP="006F3F84">
            <w:pPr>
              <w:ind w:left="-57" w:right="-57"/>
              <w:jc w:val="center"/>
              <w:rPr>
                <w:b/>
                <w:sz w:val="22"/>
                <w:szCs w:val="22"/>
              </w:rPr>
            </w:pPr>
            <w:r w:rsidRPr="00BA4934">
              <w:rPr>
                <w:b/>
                <w:sz w:val="22"/>
                <w:szCs w:val="22"/>
              </w:rPr>
              <w:t>4,8</w:t>
            </w:r>
          </w:p>
        </w:tc>
        <w:tc>
          <w:tcPr>
            <w:tcW w:w="451" w:type="pct"/>
            <w:tcBorders>
              <w:top w:val="nil"/>
              <w:left w:val="nil"/>
              <w:bottom w:val="single" w:sz="4" w:space="0" w:color="auto"/>
              <w:right w:val="single" w:sz="4" w:space="0" w:color="auto"/>
            </w:tcBorders>
            <w:vAlign w:val="center"/>
          </w:tcPr>
          <w:p w:rsidR="00EE5A06" w:rsidRPr="00BA4934" w:rsidRDefault="00EE5A06" w:rsidP="006F3F84">
            <w:pPr>
              <w:ind w:left="-57" w:right="-57"/>
              <w:jc w:val="center"/>
              <w:rPr>
                <w:b/>
                <w:sz w:val="22"/>
                <w:szCs w:val="22"/>
              </w:rPr>
            </w:pPr>
            <w:r w:rsidRPr="00BA4934">
              <w:rPr>
                <w:b/>
                <w:sz w:val="22"/>
                <w:szCs w:val="22"/>
              </w:rPr>
              <w:t>15,4</w:t>
            </w:r>
          </w:p>
        </w:tc>
        <w:tc>
          <w:tcPr>
            <w:tcW w:w="666" w:type="pct"/>
            <w:tcBorders>
              <w:top w:val="nil"/>
              <w:left w:val="nil"/>
              <w:bottom w:val="single" w:sz="4" w:space="0" w:color="auto"/>
              <w:right w:val="single" w:sz="4" w:space="0" w:color="auto"/>
            </w:tcBorders>
            <w:vAlign w:val="center"/>
          </w:tcPr>
          <w:p w:rsidR="00EE5A06" w:rsidRPr="00BA4934" w:rsidRDefault="00EE5A06" w:rsidP="006F3F84">
            <w:pPr>
              <w:ind w:left="-57" w:right="-57"/>
              <w:jc w:val="center"/>
              <w:rPr>
                <w:b/>
                <w:sz w:val="22"/>
                <w:szCs w:val="22"/>
              </w:rPr>
            </w:pPr>
            <w:r w:rsidRPr="00BA4934">
              <w:rPr>
                <w:b/>
                <w:sz w:val="22"/>
                <w:szCs w:val="22"/>
              </w:rPr>
              <w:t>1,</w:t>
            </w:r>
            <w:r w:rsidR="004617E9" w:rsidRPr="00BA4934">
              <w:rPr>
                <w:b/>
                <w:sz w:val="22"/>
                <w:szCs w:val="22"/>
              </w:rPr>
              <w:t>6</w:t>
            </w:r>
          </w:p>
        </w:tc>
      </w:tr>
      <w:tr w:rsidR="00EE5A06" w:rsidRPr="00BA4934" w:rsidTr="003E54EE">
        <w:trPr>
          <w:cantSplit/>
          <w:trHeight w:val="20"/>
        </w:trPr>
        <w:tc>
          <w:tcPr>
            <w:tcW w:w="1628" w:type="pct"/>
            <w:gridSpan w:val="3"/>
            <w:tcBorders>
              <w:top w:val="single" w:sz="4" w:space="0" w:color="auto"/>
              <w:left w:val="single" w:sz="4" w:space="0" w:color="auto"/>
              <w:bottom w:val="single" w:sz="4" w:space="0" w:color="auto"/>
              <w:right w:val="single" w:sz="4" w:space="0" w:color="auto"/>
            </w:tcBorders>
            <w:vAlign w:val="center"/>
          </w:tcPr>
          <w:p w:rsidR="00EE5A06" w:rsidRPr="00BA4934" w:rsidRDefault="00EE5A06" w:rsidP="006F3F84">
            <w:pPr>
              <w:ind w:left="-57" w:right="-57"/>
              <w:jc w:val="center"/>
              <w:rPr>
                <w:sz w:val="22"/>
                <w:szCs w:val="22"/>
              </w:rPr>
            </w:pPr>
            <w:r w:rsidRPr="00BA4934">
              <w:rPr>
                <w:sz w:val="22"/>
                <w:szCs w:val="22"/>
              </w:rPr>
              <w:t>в том числе по породам:</w:t>
            </w:r>
          </w:p>
        </w:tc>
        <w:tc>
          <w:tcPr>
            <w:tcW w:w="529" w:type="pct"/>
            <w:tcBorders>
              <w:top w:val="single" w:sz="4" w:space="0" w:color="auto"/>
              <w:left w:val="single" w:sz="4" w:space="0" w:color="auto"/>
              <w:bottom w:val="single" w:sz="4" w:space="0" w:color="auto"/>
              <w:right w:val="single" w:sz="4" w:space="0" w:color="auto"/>
            </w:tcBorders>
            <w:vAlign w:val="center"/>
          </w:tcPr>
          <w:p w:rsidR="00EE5A06" w:rsidRPr="00BA4934" w:rsidRDefault="00EE5A06" w:rsidP="006F3F84">
            <w:pPr>
              <w:ind w:left="-57" w:right="-57"/>
              <w:jc w:val="center"/>
              <w:rPr>
                <w:sz w:val="22"/>
                <w:szCs w:val="22"/>
              </w:rPr>
            </w:pPr>
          </w:p>
        </w:tc>
        <w:tc>
          <w:tcPr>
            <w:tcW w:w="609" w:type="pct"/>
            <w:tcBorders>
              <w:top w:val="single" w:sz="4" w:space="0" w:color="auto"/>
              <w:left w:val="single" w:sz="4" w:space="0" w:color="auto"/>
              <w:bottom w:val="single" w:sz="4" w:space="0" w:color="auto"/>
              <w:right w:val="single" w:sz="4" w:space="0" w:color="auto"/>
            </w:tcBorders>
            <w:vAlign w:val="center"/>
          </w:tcPr>
          <w:p w:rsidR="00EE5A06" w:rsidRPr="00BA4934" w:rsidRDefault="00EE5A06" w:rsidP="006F3F84">
            <w:pPr>
              <w:ind w:left="-57" w:right="-57"/>
              <w:jc w:val="center"/>
              <w:rPr>
                <w:sz w:val="22"/>
                <w:szCs w:val="22"/>
              </w:rPr>
            </w:pPr>
          </w:p>
        </w:tc>
        <w:tc>
          <w:tcPr>
            <w:tcW w:w="453" w:type="pct"/>
            <w:tcBorders>
              <w:top w:val="single" w:sz="4" w:space="0" w:color="auto"/>
              <w:left w:val="single" w:sz="4" w:space="0" w:color="auto"/>
              <w:bottom w:val="single" w:sz="4" w:space="0" w:color="auto"/>
              <w:right w:val="single" w:sz="4" w:space="0" w:color="auto"/>
            </w:tcBorders>
            <w:vAlign w:val="center"/>
          </w:tcPr>
          <w:p w:rsidR="00EE5A06" w:rsidRPr="00BA4934" w:rsidRDefault="00EE5A06" w:rsidP="006F3F84">
            <w:pPr>
              <w:ind w:left="-57" w:right="-57"/>
              <w:jc w:val="center"/>
              <w:rPr>
                <w:sz w:val="22"/>
                <w:szCs w:val="22"/>
              </w:rPr>
            </w:pPr>
          </w:p>
        </w:tc>
        <w:tc>
          <w:tcPr>
            <w:tcW w:w="664" w:type="pct"/>
            <w:tcBorders>
              <w:top w:val="single" w:sz="4" w:space="0" w:color="auto"/>
              <w:left w:val="nil"/>
              <w:bottom w:val="single" w:sz="4" w:space="0" w:color="auto"/>
              <w:right w:val="single" w:sz="4" w:space="0" w:color="auto"/>
            </w:tcBorders>
            <w:vAlign w:val="center"/>
          </w:tcPr>
          <w:p w:rsidR="00EE5A06" w:rsidRPr="00BA4934" w:rsidRDefault="00EE5A06" w:rsidP="006F3F84">
            <w:pPr>
              <w:ind w:left="-57" w:right="-57"/>
              <w:jc w:val="center"/>
              <w:rPr>
                <w:b/>
                <w:sz w:val="22"/>
                <w:szCs w:val="22"/>
              </w:rPr>
            </w:pPr>
          </w:p>
        </w:tc>
        <w:tc>
          <w:tcPr>
            <w:tcW w:w="451" w:type="pct"/>
            <w:tcBorders>
              <w:top w:val="single" w:sz="4" w:space="0" w:color="auto"/>
              <w:left w:val="nil"/>
              <w:bottom w:val="single" w:sz="4" w:space="0" w:color="auto"/>
              <w:right w:val="single" w:sz="4" w:space="0" w:color="auto"/>
            </w:tcBorders>
            <w:vAlign w:val="center"/>
          </w:tcPr>
          <w:p w:rsidR="00EE5A06" w:rsidRPr="00BA4934" w:rsidRDefault="00EE5A06" w:rsidP="006F3F84">
            <w:pPr>
              <w:ind w:left="-57" w:right="-57"/>
              <w:jc w:val="center"/>
              <w:rPr>
                <w:b/>
                <w:sz w:val="22"/>
                <w:szCs w:val="22"/>
              </w:rPr>
            </w:pPr>
          </w:p>
        </w:tc>
        <w:tc>
          <w:tcPr>
            <w:tcW w:w="666" w:type="pct"/>
            <w:tcBorders>
              <w:top w:val="single" w:sz="4" w:space="0" w:color="auto"/>
              <w:left w:val="nil"/>
              <w:bottom w:val="single" w:sz="4" w:space="0" w:color="auto"/>
              <w:right w:val="single" w:sz="4" w:space="0" w:color="auto"/>
            </w:tcBorders>
            <w:vAlign w:val="center"/>
          </w:tcPr>
          <w:p w:rsidR="00EE5A06" w:rsidRPr="00BA4934" w:rsidRDefault="00EE5A06" w:rsidP="006F3F84">
            <w:pPr>
              <w:ind w:left="-57" w:right="-57"/>
              <w:jc w:val="center"/>
              <w:rPr>
                <w:b/>
                <w:sz w:val="22"/>
                <w:szCs w:val="22"/>
              </w:rPr>
            </w:pPr>
          </w:p>
        </w:tc>
      </w:tr>
      <w:tr w:rsidR="00EE5A06" w:rsidRPr="00BA4934" w:rsidTr="003E54EE">
        <w:trPr>
          <w:cantSplit/>
          <w:trHeight w:val="20"/>
        </w:trPr>
        <w:tc>
          <w:tcPr>
            <w:tcW w:w="1314" w:type="pct"/>
            <w:tcBorders>
              <w:top w:val="single" w:sz="4" w:space="0" w:color="auto"/>
              <w:left w:val="single" w:sz="4" w:space="0" w:color="auto"/>
              <w:bottom w:val="single" w:sz="4" w:space="0" w:color="auto"/>
              <w:right w:val="nil"/>
            </w:tcBorders>
          </w:tcPr>
          <w:p w:rsidR="00EE5A06" w:rsidRPr="00BA4934" w:rsidRDefault="00EE5A06" w:rsidP="006F3F84">
            <w:pPr>
              <w:ind w:left="-57" w:right="-57"/>
              <w:rPr>
                <w:sz w:val="22"/>
                <w:szCs w:val="22"/>
              </w:rPr>
            </w:pPr>
            <w:r w:rsidRPr="00BA4934">
              <w:rPr>
                <w:sz w:val="22"/>
                <w:szCs w:val="22"/>
              </w:rPr>
              <w:t>х</w:t>
            </w:r>
            <w:r w:rsidR="00814AFB" w:rsidRPr="00BA4934">
              <w:rPr>
                <w:sz w:val="22"/>
                <w:szCs w:val="22"/>
              </w:rPr>
              <w:t xml:space="preserve">войным: </w:t>
            </w:r>
            <w:r w:rsidRPr="00BA4934">
              <w:rPr>
                <w:sz w:val="22"/>
                <w:szCs w:val="22"/>
              </w:rPr>
              <w:t>сосна</w:t>
            </w:r>
            <w:r w:rsidR="00814AFB" w:rsidRPr="00BA4934">
              <w:rPr>
                <w:sz w:val="22"/>
                <w:szCs w:val="22"/>
              </w:rPr>
              <w:t>, ель</w:t>
            </w:r>
          </w:p>
        </w:tc>
        <w:tc>
          <w:tcPr>
            <w:tcW w:w="314" w:type="pct"/>
            <w:gridSpan w:val="2"/>
            <w:tcBorders>
              <w:top w:val="single" w:sz="4" w:space="0" w:color="auto"/>
              <w:left w:val="single" w:sz="4" w:space="0" w:color="auto"/>
              <w:bottom w:val="single" w:sz="4" w:space="0" w:color="auto"/>
              <w:right w:val="single" w:sz="4" w:space="0" w:color="auto"/>
            </w:tcBorders>
            <w:vAlign w:val="center"/>
          </w:tcPr>
          <w:p w:rsidR="00EE5A06" w:rsidRPr="00BA4934" w:rsidRDefault="00814AFB" w:rsidP="006F3F84">
            <w:pPr>
              <w:ind w:left="-57" w:right="-57"/>
              <w:jc w:val="center"/>
              <w:rPr>
                <w:sz w:val="22"/>
                <w:szCs w:val="22"/>
              </w:rPr>
            </w:pPr>
            <w:r w:rsidRPr="00BA4934">
              <w:rPr>
                <w:sz w:val="22"/>
                <w:szCs w:val="22"/>
              </w:rPr>
              <w:t>-</w:t>
            </w:r>
          </w:p>
        </w:tc>
        <w:tc>
          <w:tcPr>
            <w:tcW w:w="529" w:type="pct"/>
            <w:tcBorders>
              <w:top w:val="single" w:sz="4" w:space="0" w:color="auto"/>
              <w:left w:val="single" w:sz="4" w:space="0" w:color="auto"/>
              <w:bottom w:val="single" w:sz="4" w:space="0" w:color="auto"/>
              <w:right w:val="single" w:sz="4" w:space="0" w:color="auto"/>
            </w:tcBorders>
            <w:vAlign w:val="center"/>
          </w:tcPr>
          <w:p w:rsidR="00EE5A06" w:rsidRPr="00BA4934" w:rsidRDefault="00814AFB" w:rsidP="006F3F84">
            <w:pPr>
              <w:ind w:left="-57" w:right="-57"/>
              <w:jc w:val="center"/>
              <w:rPr>
                <w:sz w:val="22"/>
                <w:szCs w:val="22"/>
              </w:rPr>
            </w:pPr>
            <w:r w:rsidRPr="00BA4934">
              <w:rPr>
                <w:sz w:val="22"/>
                <w:szCs w:val="22"/>
              </w:rPr>
              <w:t>5,0</w:t>
            </w:r>
          </w:p>
        </w:tc>
        <w:tc>
          <w:tcPr>
            <w:tcW w:w="609" w:type="pct"/>
            <w:tcBorders>
              <w:top w:val="single" w:sz="4" w:space="0" w:color="auto"/>
              <w:left w:val="single" w:sz="4" w:space="0" w:color="auto"/>
              <w:bottom w:val="single" w:sz="4" w:space="0" w:color="auto"/>
              <w:right w:val="single" w:sz="4" w:space="0" w:color="auto"/>
            </w:tcBorders>
            <w:vAlign w:val="center"/>
          </w:tcPr>
          <w:p w:rsidR="00EE5A06" w:rsidRPr="00BA4934" w:rsidRDefault="00EE5A06" w:rsidP="006F3F84">
            <w:pPr>
              <w:ind w:left="-57" w:right="-57"/>
              <w:jc w:val="center"/>
              <w:rPr>
                <w:sz w:val="22"/>
                <w:szCs w:val="22"/>
              </w:rPr>
            </w:pPr>
          </w:p>
        </w:tc>
        <w:tc>
          <w:tcPr>
            <w:tcW w:w="453" w:type="pct"/>
            <w:tcBorders>
              <w:top w:val="single" w:sz="4" w:space="0" w:color="auto"/>
              <w:left w:val="single" w:sz="4" w:space="0" w:color="auto"/>
              <w:bottom w:val="single" w:sz="4" w:space="0" w:color="auto"/>
              <w:right w:val="single" w:sz="4" w:space="0" w:color="auto"/>
            </w:tcBorders>
            <w:vAlign w:val="center"/>
          </w:tcPr>
          <w:p w:rsidR="00EE5A06" w:rsidRPr="00BA4934" w:rsidRDefault="00814AFB" w:rsidP="006F3F84">
            <w:pPr>
              <w:ind w:left="-57" w:right="-57"/>
              <w:jc w:val="center"/>
              <w:rPr>
                <w:sz w:val="22"/>
                <w:szCs w:val="22"/>
              </w:rPr>
            </w:pPr>
            <w:r w:rsidRPr="00BA4934">
              <w:rPr>
                <w:sz w:val="22"/>
                <w:szCs w:val="22"/>
              </w:rPr>
              <w:t>5,0</w:t>
            </w:r>
          </w:p>
        </w:tc>
        <w:tc>
          <w:tcPr>
            <w:tcW w:w="664" w:type="pct"/>
            <w:tcBorders>
              <w:top w:val="single" w:sz="4" w:space="0" w:color="auto"/>
              <w:left w:val="nil"/>
              <w:bottom w:val="single" w:sz="4" w:space="0" w:color="auto"/>
              <w:right w:val="single" w:sz="4" w:space="0" w:color="auto"/>
            </w:tcBorders>
            <w:vAlign w:val="center"/>
          </w:tcPr>
          <w:p w:rsidR="00EE5A06" w:rsidRPr="00BA4934" w:rsidRDefault="00814AFB" w:rsidP="006F3F84">
            <w:pPr>
              <w:ind w:left="-57" w:right="-57"/>
              <w:jc w:val="center"/>
              <w:rPr>
                <w:sz w:val="22"/>
                <w:szCs w:val="22"/>
              </w:rPr>
            </w:pPr>
            <w:r w:rsidRPr="00BA4934">
              <w:rPr>
                <w:sz w:val="22"/>
                <w:szCs w:val="22"/>
              </w:rPr>
              <w:t>4,8</w:t>
            </w:r>
          </w:p>
        </w:tc>
        <w:tc>
          <w:tcPr>
            <w:tcW w:w="451" w:type="pct"/>
            <w:tcBorders>
              <w:top w:val="nil"/>
              <w:left w:val="nil"/>
              <w:bottom w:val="single" w:sz="4" w:space="0" w:color="auto"/>
              <w:right w:val="single" w:sz="4" w:space="0" w:color="auto"/>
            </w:tcBorders>
            <w:vAlign w:val="center"/>
          </w:tcPr>
          <w:p w:rsidR="00EE5A06" w:rsidRPr="00BA4934" w:rsidRDefault="004617E9" w:rsidP="006F3F84">
            <w:pPr>
              <w:ind w:left="-57" w:right="-57"/>
              <w:jc w:val="center"/>
              <w:rPr>
                <w:sz w:val="22"/>
                <w:szCs w:val="22"/>
              </w:rPr>
            </w:pPr>
            <w:r w:rsidRPr="00BA4934">
              <w:rPr>
                <w:sz w:val="22"/>
                <w:szCs w:val="22"/>
              </w:rPr>
              <w:t>9</w:t>
            </w:r>
            <w:r w:rsidR="00814AFB" w:rsidRPr="00BA4934">
              <w:rPr>
                <w:sz w:val="22"/>
                <w:szCs w:val="22"/>
              </w:rPr>
              <w:t>,8</w:t>
            </w:r>
          </w:p>
        </w:tc>
        <w:tc>
          <w:tcPr>
            <w:tcW w:w="666" w:type="pct"/>
            <w:tcBorders>
              <w:top w:val="nil"/>
              <w:left w:val="nil"/>
              <w:bottom w:val="single" w:sz="4" w:space="0" w:color="auto"/>
              <w:right w:val="single" w:sz="4" w:space="0" w:color="auto"/>
            </w:tcBorders>
            <w:vAlign w:val="center"/>
          </w:tcPr>
          <w:p w:rsidR="00EE5A06" w:rsidRPr="00BA4934" w:rsidRDefault="004617E9" w:rsidP="006F3F84">
            <w:pPr>
              <w:ind w:left="-57" w:right="-57"/>
              <w:jc w:val="center"/>
              <w:rPr>
                <w:sz w:val="22"/>
                <w:szCs w:val="22"/>
              </w:rPr>
            </w:pPr>
            <w:r w:rsidRPr="00BA4934">
              <w:rPr>
                <w:sz w:val="22"/>
                <w:szCs w:val="22"/>
              </w:rPr>
              <w:t>1,0</w:t>
            </w:r>
          </w:p>
        </w:tc>
      </w:tr>
      <w:tr w:rsidR="009F531A" w:rsidRPr="00BA4934" w:rsidTr="003E54EE">
        <w:trPr>
          <w:cantSplit/>
          <w:trHeight w:val="20"/>
        </w:trPr>
        <w:tc>
          <w:tcPr>
            <w:tcW w:w="1314" w:type="pct"/>
            <w:tcBorders>
              <w:top w:val="single" w:sz="4" w:space="0" w:color="auto"/>
              <w:left w:val="single" w:sz="4" w:space="0" w:color="auto"/>
              <w:bottom w:val="single" w:sz="4" w:space="0" w:color="auto"/>
              <w:right w:val="nil"/>
            </w:tcBorders>
          </w:tcPr>
          <w:p w:rsidR="009F531A" w:rsidRPr="00BA4934" w:rsidRDefault="009F531A" w:rsidP="006F3F84">
            <w:pPr>
              <w:ind w:left="-57" w:right="-57"/>
              <w:rPr>
                <w:sz w:val="22"/>
                <w:szCs w:val="22"/>
              </w:rPr>
            </w:pPr>
            <w:r w:rsidRPr="00BA4934">
              <w:rPr>
                <w:sz w:val="22"/>
                <w:szCs w:val="22"/>
              </w:rPr>
              <w:t>мягколиственным:</w:t>
            </w:r>
          </w:p>
          <w:p w:rsidR="009F531A" w:rsidRPr="00BA4934" w:rsidRDefault="009F531A" w:rsidP="001A15C7">
            <w:pPr>
              <w:ind w:left="-57" w:right="-57"/>
              <w:rPr>
                <w:sz w:val="22"/>
                <w:szCs w:val="22"/>
              </w:rPr>
            </w:pPr>
            <w:r w:rsidRPr="00BA4934">
              <w:rPr>
                <w:sz w:val="22"/>
                <w:szCs w:val="22"/>
              </w:rPr>
              <w:t>- бер</w:t>
            </w:r>
            <w:r w:rsidR="001A15C7">
              <w:rPr>
                <w:sz w:val="22"/>
                <w:szCs w:val="22"/>
              </w:rPr>
              <w:t>ё</w:t>
            </w:r>
            <w:r w:rsidRPr="00BA4934">
              <w:rPr>
                <w:sz w:val="22"/>
                <w:szCs w:val="22"/>
              </w:rPr>
              <w:t>за</w:t>
            </w:r>
          </w:p>
        </w:tc>
        <w:tc>
          <w:tcPr>
            <w:tcW w:w="314" w:type="pct"/>
            <w:gridSpan w:val="2"/>
            <w:tcBorders>
              <w:top w:val="single" w:sz="4" w:space="0" w:color="auto"/>
              <w:left w:val="single" w:sz="4" w:space="0" w:color="auto"/>
              <w:bottom w:val="single" w:sz="4" w:space="0" w:color="auto"/>
              <w:right w:val="single" w:sz="4" w:space="0" w:color="auto"/>
            </w:tcBorders>
            <w:vAlign w:val="center"/>
          </w:tcPr>
          <w:p w:rsidR="009F531A" w:rsidRPr="00BA4934" w:rsidRDefault="009F531A" w:rsidP="006F3F84">
            <w:pPr>
              <w:ind w:left="-57" w:right="-57"/>
              <w:jc w:val="center"/>
              <w:rPr>
                <w:sz w:val="22"/>
                <w:szCs w:val="22"/>
              </w:rPr>
            </w:pPr>
            <w:r w:rsidRPr="00BA4934">
              <w:rPr>
                <w:sz w:val="22"/>
                <w:szCs w:val="22"/>
              </w:rPr>
              <w:t>0,7</w:t>
            </w:r>
          </w:p>
        </w:tc>
        <w:tc>
          <w:tcPr>
            <w:tcW w:w="529" w:type="pct"/>
            <w:tcBorders>
              <w:top w:val="single" w:sz="4" w:space="0" w:color="auto"/>
              <w:left w:val="single" w:sz="4" w:space="0" w:color="auto"/>
              <w:bottom w:val="single" w:sz="4" w:space="0" w:color="auto"/>
              <w:right w:val="single" w:sz="4" w:space="0" w:color="auto"/>
            </w:tcBorders>
            <w:vAlign w:val="center"/>
          </w:tcPr>
          <w:p w:rsidR="009F531A" w:rsidRPr="00BA4934" w:rsidRDefault="00814AFB" w:rsidP="006F3F84">
            <w:pPr>
              <w:ind w:left="-57" w:right="-57"/>
              <w:jc w:val="center"/>
              <w:rPr>
                <w:sz w:val="22"/>
                <w:szCs w:val="22"/>
              </w:rPr>
            </w:pPr>
            <w:r w:rsidRPr="00BA4934">
              <w:rPr>
                <w:sz w:val="22"/>
                <w:szCs w:val="22"/>
              </w:rPr>
              <w:t>1</w:t>
            </w:r>
            <w:r w:rsidR="009F531A" w:rsidRPr="00BA4934">
              <w:rPr>
                <w:sz w:val="22"/>
                <w:szCs w:val="22"/>
              </w:rPr>
              <w:t>,1</w:t>
            </w:r>
          </w:p>
        </w:tc>
        <w:tc>
          <w:tcPr>
            <w:tcW w:w="609" w:type="pct"/>
            <w:tcBorders>
              <w:top w:val="single" w:sz="4" w:space="0" w:color="auto"/>
              <w:left w:val="single" w:sz="4" w:space="0" w:color="auto"/>
              <w:bottom w:val="single" w:sz="4" w:space="0" w:color="auto"/>
              <w:right w:val="single" w:sz="4" w:space="0" w:color="auto"/>
            </w:tcBorders>
            <w:vAlign w:val="center"/>
          </w:tcPr>
          <w:p w:rsidR="009F531A" w:rsidRPr="00BA4934" w:rsidRDefault="00814AFB" w:rsidP="006F3F84">
            <w:pPr>
              <w:ind w:left="-57" w:right="-57"/>
              <w:jc w:val="center"/>
              <w:rPr>
                <w:sz w:val="22"/>
                <w:szCs w:val="22"/>
              </w:rPr>
            </w:pPr>
            <w:r w:rsidRPr="00BA4934">
              <w:rPr>
                <w:sz w:val="22"/>
                <w:szCs w:val="22"/>
              </w:rPr>
              <w:t>3,8</w:t>
            </w:r>
          </w:p>
        </w:tc>
        <w:tc>
          <w:tcPr>
            <w:tcW w:w="453" w:type="pct"/>
            <w:tcBorders>
              <w:top w:val="single" w:sz="4" w:space="0" w:color="auto"/>
              <w:left w:val="single" w:sz="4" w:space="0" w:color="auto"/>
              <w:bottom w:val="single" w:sz="4" w:space="0" w:color="auto"/>
              <w:right w:val="single" w:sz="4" w:space="0" w:color="auto"/>
            </w:tcBorders>
            <w:vAlign w:val="center"/>
          </w:tcPr>
          <w:p w:rsidR="009F531A" w:rsidRPr="00BA4934" w:rsidRDefault="00814AFB" w:rsidP="006F3F84">
            <w:pPr>
              <w:ind w:left="-57" w:right="-57"/>
              <w:jc w:val="center"/>
              <w:rPr>
                <w:sz w:val="22"/>
                <w:szCs w:val="22"/>
              </w:rPr>
            </w:pPr>
            <w:r w:rsidRPr="00BA4934">
              <w:rPr>
                <w:sz w:val="22"/>
                <w:szCs w:val="22"/>
              </w:rPr>
              <w:t>5,6</w:t>
            </w:r>
          </w:p>
        </w:tc>
        <w:tc>
          <w:tcPr>
            <w:tcW w:w="664" w:type="pct"/>
            <w:tcBorders>
              <w:top w:val="single" w:sz="4" w:space="0" w:color="auto"/>
              <w:left w:val="nil"/>
              <w:bottom w:val="single" w:sz="4" w:space="0" w:color="auto"/>
              <w:right w:val="single" w:sz="4" w:space="0" w:color="auto"/>
            </w:tcBorders>
            <w:vAlign w:val="center"/>
          </w:tcPr>
          <w:p w:rsidR="009F531A" w:rsidRPr="00BA4934" w:rsidRDefault="00814AFB" w:rsidP="006F3F84">
            <w:pPr>
              <w:ind w:left="-57" w:right="-57"/>
              <w:jc w:val="center"/>
              <w:rPr>
                <w:sz w:val="22"/>
                <w:szCs w:val="22"/>
              </w:rPr>
            </w:pPr>
            <w:r w:rsidRPr="00BA4934">
              <w:rPr>
                <w:sz w:val="22"/>
                <w:szCs w:val="22"/>
              </w:rPr>
              <w:t>-</w:t>
            </w:r>
          </w:p>
        </w:tc>
        <w:tc>
          <w:tcPr>
            <w:tcW w:w="451" w:type="pct"/>
            <w:tcBorders>
              <w:top w:val="single" w:sz="4" w:space="0" w:color="auto"/>
              <w:left w:val="nil"/>
              <w:bottom w:val="single" w:sz="4" w:space="0" w:color="auto"/>
              <w:right w:val="single" w:sz="4" w:space="0" w:color="auto"/>
            </w:tcBorders>
            <w:vAlign w:val="center"/>
          </w:tcPr>
          <w:p w:rsidR="009F531A" w:rsidRPr="00BA4934" w:rsidRDefault="00814AFB" w:rsidP="006F3F84">
            <w:pPr>
              <w:ind w:left="-57" w:right="-57"/>
              <w:jc w:val="center"/>
              <w:rPr>
                <w:sz w:val="22"/>
                <w:szCs w:val="22"/>
              </w:rPr>
            </w:pPr>
            <w:r w:rsidRPr="00BA4934">
              <w:rPr>
                <w:sz w:val="22"/>
                <w:szCs w:val="22"/>
              </w:rPr>
              <w:t>5,6</w:t>
            </w:r>
          </w:p>
        </w:tc>
        <w:tc>
          <w:tcPr>
            <w:tcW w:w="666" w:type="pct"/>
            <w:tcBorders>
              <w:top w:val="single" w:sz="4" w:space="0" w:color="auto"/>
              <w:left w:val="nil"/>
              <w:bottom w:val="single" w:sz="4" w:space="0" w:color="auto"/>
              <w:right w:val="single" w:sz="4" w:space="0" w:color="auto"/>
            </w:tcBorders>
            <w:vAlign w:val="center"/>
          </w:tcPr>
          <w:p w:rsidR="009F531A" w:rsidRPr="00BA4934" w:rsidRDefault="00814AFB" w:rsidP="006F3F84">
            <w:pPr>
              <w:ind w:left="-57" w:right="-57"/>
              <w:jc w:val="center"/>
              <w:rPr>
                <w:sz w:val="22"/>
                <w:szCs w:val="22"/>
              </w:rPr>
            </w:pPr>
            <w:r w:rsidRPr="00BA4934">
              <w:rPr>
                <w:sz w:val="22"/>
                <w:szCs w:val="22"/>
              </w:rPr>
              <w:t>0,6</w:t>
            </w:r>
          </w:p>
        </w:tc>
      </w:tr>
      <w:tr w:rsidR="00EE5A06" w:rsidRPr="00BA4934" w:rsidTr="003E54EE">
        <w:trPr>
          <w:cantSplit/>
          <w:trHeight w:val="20"/>
        </w:trPr>
        <w:tc>
          <w:tcPr>
            <w:tcW w:w="1314" w:type="pct"/>
            <w:tcBorders>
              <w:top w:val="single" w:sz="4" w:space="0" w:color="auto"/>
              <w:left w:val="single" w:sz="4" w:space="0" w:color="auto"/>
              <w:bottom w:val="single" w:sz="4" w:space="0" w:color="auto"/>
              <w:right w:val="nil"/>
            </w:tcBorders>
          </w:tcPr>
          <w:p w:rsidR="00EE5A06" w:rsidRPr="00BA4934" w:rsidRDefault="00EE5A06" w:rsidP="006F3F84">
            <w:pPr>
              <w:ind w:left="-57" w:right="-57"/>
              <w:rPr>
                <w:b/>
                <w:sz w:val="22"/>
                <w:szCs w:val="22"/>
              </w:rPr>
            </w:pPr>
            <w:r w:rsidRPr="00BA4934">
              <w:rPr>
                <w:b/>
                <w:sz w:val="22"/>
                <w:szCs w:val="22"/>
              </w:rPr>
              <w:t>Искусственное восстановление, всего:</w:t>
            </w:r>
          </w:p>
        </w:tc>
        <w:tc>
          <w:tcPr>
            <w:tcW w:w="314" w:type="pct"/>
            <w:gridSpan w:val="2"/>
            <w:tcBorders>
              <w:top w:val="single" w:sz="4" w:space="0" w:color="auto"/>
              <w:left w:val="single" w:sz="4" w:space="0" w:color="auto"/>
              <w:bottom w:val="single" w:sz="4" w:space="0" w:color="auto"/>
              <w:right w:val="single" w:sz="4" w:space="0" w:color="auto"/>
            </w:tcBorders>
            <w:vAlign w:val="center"/>
          </w:tcPr>
          <w:p w:rsidR="00EE5A06" w:rsidRPr="00BA4934" w:rsidRDefault="00814AFB" w:rsidP="006F3F84">
            <w:pPr>
              <w:ind w:left="-57" w:right="-57"/>
              <w:jc w:val="center"/>
              <w:rPr>
                <w:b/>
                <w:sz w:val="22"/>
                <w:szCs w:val="22"/>
              </w:rPr>
            </w:pPr>
            <w:r w:rsidRPr="00BA4934">
              <w:rPr>
                <w:b/>
                <w:sz w:val="22"/>
                <w:szCs w:val="22"/>
              </w:rPr>
              <w:t>-</w:t>
            </w:r>
          </w:p>
        </w:tc>
        <w:tc>
          <w:tcPr>
            <w:tcW w:w="529" w:type="pct"/>
            <w:tcBorders>
              <w:top w:val="single" w:sz="4" w:space="0" w:color="auto"/>
              <w:left w:val="single" w:sz="4" w:space="0" w:color="auto"/>
              <w:bottom w:val="single" w:sz="4" w:space="0" w:color="auto"/>
              <w:right w:val="single" w:sz="4" w:space="0" w:color="auto"/>
            </w:tcBorders>
            <w:vAlign w:val="center"/>
          </w:tcPr>
          <w:p w:rsidR="00EE5A06" w:rsidRPr="00BA4934" w:rsidRDefault="00EE5A06" w:rsidP="006F3F84">
            <w:pPr>
              <w:ind w:left="-57" w:right="-57"/>
              <w:jc w:val="center"/>
              <w:rPr>
                <w:b/>
                <w:sz w:val="22"/>
                <w:szCs w:val="22"/>
              </w:rPr>
            </w:pPr>
            <w:r w:rsidRPr="00BA4934">
              <w:rPr>
                <w:b/>
                <w:sz w:val="22"/>
                <w:szCs w:val="22"/>
              </w:rPr>
              <w:t>-</w:t>
            </w:r>
          </w:p>
        </w:tc>
        <w:tc>
          <w:tcPr>
            <w:tcW w:w="609" w:type="pct"/>
            <w:tcBorders>
              <w:top w:val="single" w:sz="4" w:space="0" w:color="auto"/>
              <w:left w:val="single" w:sz="4" w:space="0" w:color="auto"/>
              <w:bottom w:val="single" w:sz="4" w:space="0" w:color="auto"/>
              <w:right w:val="single" w:sz="4" w:space="0" w:color="auto"/>
            </w:tcBorders>
            <w:vAlign w:val="center"/>
          </w:tcPr>
          <w:p w:rsidR="00EE5A06" w:rsidRPr="00BA4934" w:rsidRDefault="00814AFB" w:rsidP="006F3F84">
            <w:pPr>
              <w:ind w:left="-57" w:right="-57"/>
              <w:jc w:val="center"/>
              <w:rPr>
                <w:b/>
                <w:sz w:val="22"/>
                <w:szCs w:val="22"/>
              </w:rPr>
            </w:pPr>
            <w:r w:rsidRPr="00BA4934">
              <w:rPr>
                <w:b/>
                <w:sz w:val="22"/>
                <w:szCs w:val="22"/>
              </w:rPr>
              <w:t>-</w:t>
            </w:r>
          </w:p>
        </w:tc>
        <w:tc>
          <w:tcPr>
            <w:tcW w:w="453" w:type="pct"/>
            <w:tcBorders>
              <w:top w:val="single" w:sz="4" w:space="0" w:color="auto"/>
              <w:left w:val="single" w:sz="4" w:space="0" w:color="auto"/>
              <w:bottom w:val="single" w:sz="4" w:space="0" w:color="auto"/>
              <w:right w:val="single" w:sz="4" w:space="0" w:color="auto"/>
            </w:tcBorders>
            <w:vAlign w:val="center"/>
          </w:tcPr>
          <w:p w:rsidR="00EE5A06" w:rsidRPr="00BA4934" w:rsidRDefault="00814AFB" w:rsidP="006F3F84">
            <w:pPr>
              <w:ind w:left="-57" w:right="-57"/>
              <w:jc w:val="center"/>
              <w:rPr>
                <w:b/>
                <w:sz w:val="22"/>
                <w:szCs w:val="22"/>
              </w:rPr>
            </w:pPr>
            <w:r w:rsidRPr="00BA4934">
              <w:rPr>
                <w:b/>
                <w:sz w:val="22"/>
                <w:szCs w:val="22"/>
              </w:rPr>
              <w:t>-</w:t>
            </w:r>
          </w:p>
        </w:tc>
        <w:tc>
          <w:tcPr>
            <w:tcW w:w="664" w:type="pct"/>
            <w:tcBorders>
              <w:top w:val="single" w:sz="4" w:space="0" w:color="auto"/>
              <w:left w:val="nil"/>
              <w:bottom w:val="single" w:sz="4" w:space="0" w:color="auto"/>
              <w:right w:val="single" w:sz="4" w:space="0" w:color="auto"/>
            </w:tcBorders>
            <w:vAlign w:val="center"/>
          </w:tcPr>
          <w:p w:rsidR="00EE5A06" w:rsidRPr="00BA4934" w:rsidRDefault="00814AFB" w:rsidP="006F3F84">
            <w:pPr>
              <w:ind w:left="-57" w:right="-57"/>
              <w:jc w:val="center"/>
              <w:rPr>
                <w:b/>
                <w:sz w:val="22"/>
                <w:szCs w:val="22"/>
              </w:rPr>
            </w:pPr>
            <w:r w:rsidRPr="00BA4934">
              <w:rPr>
                <w:b/>
                <w:sz w:val="22"/>
                <w:szCs w:val="22"/>
              </w:rPr>
              <w:t>4,8</w:t>
            </w:r>
          </w:p>
        </w:tc>
        <w:tc>
          <w:tcPr>
            <w:tcW w:w="451" w:type="pct"/>
            <w:tcBorders>
              <w:top w:val="nil"/>
              <w:left w:val="nil"/>
              <w:bottom w:val="single" w:sz="4" w:space="0" w:color="auto"/>
              <w:right w:val="single" w:sz="4" w:space="0" w:color="auto"/>
            </w:tcBorders>
            <w:vAlign w:val="center"/>
          </w:tcPr>
          <w:p w:rsidR="00EE5A06" w:rsidRPr="00BA4934" w:rsidRDefault="00814AFB" w:rsidP="006F3F84">
            <w:pPr>
              <w:ind w:left="-57" w:right="-57"/>
              <w:jc w:val="center"/>
              <w:rPr>
                <w:b/>
                <w:sz w:val="22"/>
                <w:szCs w:val="22"/>
              </w:rPr>
            </w:pPr>
            <w:r w:rsidRPr="00BA4934">
              <w:rPr>
                <w:b/>
                <w:sz w:val="22"/>
                <w:szCs w:val="22"/>
              </w:rPr>
              <w:t>4,8</w:t>
            </w:r>
          </w:p>
        </w:tc>
        <w:tc>
          <w:tcPr>
            <w:tcW w:w="666" w:type="pct"/>
            <w:tcBorders>
              <w:top w:val="nil"/>
              <w:left w:val="nil"/>
              <w:bottom w:val="single" w:sz="4" w:space="0" w:color="auto"/>
              <w:right w:val="single" w:sz="4" w:space="0" w:color="auto"/>
            </w:tcBorders>
            <w:vAlign w:val="center"/>
          </w:tcPr>
          <w:p w:rsidR="00EE5A06" w:rsidRPr="00BA4934" w:rsidRDefault="00814AFB" w:rsidP="006F3F84">
            <w:pPr>
              <w:ind w:left="-57" w:right="-57"/>
              <w:jc w:val="center"/>
              <w:rPr>
                <w:b/>
                <w:sz w:val="22"/>
                <w:szCs w:val="22"/>
              </w:rPr>
            </w:pPr>
            <w:r w:rsidRPr="00BA4934">
              <w:rPr>
                <w:b/>
                <w:sz w:val="22"/>
                <w:szCs w:val="22"/>
              </w:rPr>
              <w:t>0,5</w:t>
            </w:r>
          </w:p>
        </w:tc>
      </w:tr>
      <w:tr w:rsidR="00EE5A06" w:rsidRPr="00BA4934" w:rsidTr="003E54EE">
        <w:trPr>
          <w:cantSplit/>
          <w:trHeight w:val="20"/>
        </w:trPr>
        <w:tc>
          <w:tcPr>
            <w:tcW w:w="1628" w:type="pct"/>
            <w:gridSpan w:val="3"/>
            <w:tcBorders>
              <w:top w:val="single" w:sz="4" w:space="0" w:color="auto"/>
              <w:left w:val="single" w:sz="4" w:space="0" w:color="auto"/>
              <w:bottom w:val="single" w:sz="4" w:space="0" w:color="auto"/>
              <w:right w:val="single" w:sz="4" w:space="0" w:color="auto"/>
            </w:tcBorders>
            <w:vAlign w:val="center"/>
          </w:tcPr>
          <w:p w:rsidR="00EE5A06" w:rsidRPr="00BA4934" w:rsidRDefault="00EE5A06" w:rsidP="006F3F84">
            <w:pPr>
              <w:ind w:left="-57" w:right="-57"/>
              <w:jc w:val="center"/>
              <w:rPr>
                <w:sz w:val="22"/>
                <w:szCs w:val="22"/>
              </w:rPr>
            </w:pPr>
            <w:r w:rsidRPr="00BA4934">
              <w:rPr>
                <w:sz w:val="22"/>
                <w:szCs w:val="22"/>
              </w:rPr>
              <w:t>в том числе по породам:</w:t>
            </w:r>
          </w:p>
        </w:tc>
        <w:tc>
          <w:tcPr>
            <w:tcW w:w="529" w:type="pct"/>
            <w:tcBorders>
              <w:top w:val="single" w:sz="4" w:space="0" w:color="auto"/>
              <w:left w:val="single" w:sz="4" w:space="0" w:color="auto"/>
              <w:bottom w:val="single" w:sz="4" w:space="0" w:color="auto"/>
              <w:right w:val="single" w:sz="4" w:space="0" w:color="auto"/>
            </w:tcBorders>
            <w:vAlign w:val="center"/>
          </w:tcPr>
          <w:p w:rsidR="00EE5A06" w:rsidRPr="00BA4934" w:rsidRDefault="00EE5A06" w:rsidP="006F3F84">
            <w:pPr>
              <w:ind w:left="-57" w:right="-57"/>
              <w:jc w:val="center"/>
              <w:rPr>
                <w:sz w:val="22"/>
                <w:szCs w:val="22"/>
              </w:rPr>
            </w:pPr>
          </w:p>
        </w:tc>
        <w:tc>
          <w:tcPr>
            <w:tcW w:w="609" w:type="pct"/>
            <w:tcBorders>
              <w:top w:val="single" w:sz="4" w:space="0" w:color="auto"/>
              <w:left w:val="single" w:sz="4" w:space="0" w:color="auto"/>
              <w:bottom w:val="single" w:sz="4" w:space="0" w:color="auto"/>
              <w:right w:val="single" w:sz="4" w:space="0" w:color="auto"/>
            </w:tcBorders>
            <w:vAlign w:val="center"/>
          </w:tcPr>
          <w:p w:rsidR="00EE5A06" w:rsidRPr="00BA4934" w:rsidRDefault="00EE5A06" w:rsidP="006F3F84">
            <w:pPr>
              <w:ind w:left="-57" w:right="-57"/>
              <w:jc w:val="center"/>
              <w:rPr>
                <w:sz w:val="22"/>
                <w:szCs w:val="22"/>
              </w:rPr>
            </w:pPr>
          </w:p>
        </w:tc>
        <w:tc>
          <w:tcPr>
            <w:tcW w:w="453" w:type="pct"/>
            <w:tcBorders>
              <w:top w:val="single" w:sz="4" w:space="0" w:color="auto"/>
              <w:left w:val="single" w:sz="4" w:space="0" w:color="auto"/>
              <w:bottom w:val="single" w:sz="4" w:space="0" w:color="auto"/>
              <w:right w:val="single" w:sz="4" w:space="0" w:color="auto"/>
            </w:tcBorders>
            <w:vAlign w:val="center"/>
          </w:tcPr>
          <w:p w:rsidR="00EE5A06" w:rsidRPr="00BA4934" w:rsidRDefault="00EE5A06" w:rsidP="006F3F84">
            <w:pPr>
              <w:ind w:left="-57" w:right="-57"/>
              <w:jc w:val="center"/>
              <w:rPr>
                <w:sz w:val="22"/>
                <w:szCs w:val="22"/>
              </w:rPr>
            </w:pPr>
          </w:p>
        </w:tc>
        <w:tc>
          <w:tcPr>
            <w:tcW w:w="664" w:type="pct"/>
            <w:tcBorders>
              <w:top w:val="single" w:sz="4" w:space="0" w:color="auto"/>
              <w:left w:val="nil"/>
              <w:bottom w:val="single" w:sz="4" w:space="0" w:color="auto"/>
              <w:right w:val="single" w:sz="4" w:space="0" w:color="auto"/>
            </w:tcBorders>
            <w:vAlign w:val="center"/>
          </w:tcPr>
          <w:p w:rsidR="00EE5A06" w:rsidRPr="00BA4934" w:rsidRDefault="00EE5A06" w:rsidP="006F3F84">
            <w:pPr>
              <w:ind w:left="-57" w:right="-57"/>
              <w:jc w:val="center"/>
              <w:rPr>
                <w:sz w:val="22"/>
                <w:szCs w:val="22"/>
              </w:rPr>
            </w:pPr>
          </w:p>
        </w:tc>
        <w:tc>
          <w:tcPr>
            <w:tcW w:w="451" w:type="pct"/>
            <w:tcBorders>
              <w:top w:val="single" w:sz="4" w:space="0" w:color="auto"/>
              <w:left w:val="nil"/>
              <w:bottom w:val="single" w:sz="4" w:space="0" w:color="auto"/>
              <w:right w:val="single" w:sz="4" w:space="0" w:color="auto"/>
            </w:tcBorders>
            <w:vAlign w:val="center"/>
          </w:tcPr>
          <w:p w:rsidR="00EE5A06" w:rsidRPr="00BA4934" w:rsidRDefault="00EE5A06" w:rsidP="006F3F84">
            <w:pPr>
              <w:ind w:left="-57" w:right="-57"/>
              <w:jc w:val="center"/>
              <w:rPr>
                <w:sz w:val="22"/>
                <w:szCs w:val="22"/>
              </w:rPr>
            </w:pPr>
          </w:p>
        </w:tc>
        <w:tc>
          <w:tcPr>
            <w:tcW w:w="666" w:type="pct"/>
            <w:tcBorders>
              <w:top w:val="single" w:sz="4" w:space="0" w:color="auto"/>
              <w:left w:val="nil"/>
              <w:bottom w:val="single" w:sz="4" w:space="0" w:color="auto"/>
              <w:right w:val="single" w:sz="4" w:space="0" w:color="auto"/>
            </w:tcBorders>
            <w:vAlign w:val="center"/>
          </w:tcPr>
          <w:p w:rsidR="00EE5A06" w:rsidRPr="00BA4934" w:rsidRDefault="00EE5A06" w:rsidP="006F3F84">
            <w:pPr>
              <w:ind w:left="-57" w:right="-57"/>
              <w:jc w:val="center"/>
              <w:rPr>
                <w:sz w:val="22"/>
                <w:szCs w:val="22"/>
              </w:rPr>
            </w:pPr>
          </w:p>
        </w:tc>
      </w:tr>
      <w:tr w:rsidR="00EE5A06" w:rsidRPr="00BA4934" w:rsidTr="003E54EE">
        <w:trPr>
          <w:cantSplit/>
          <w:trHeight w:val="20"/>
        </w:trPr>
        <w:tc>
          <w:tcPr>
            <w:tcW w:w="1339" w:type="pct"/>
            <w:gridSpan w:val="2"/>
            <w:tcBorders>
              <w:top w:val="single" w:sz="4" w:space="0" w:color="auto"/>
              <w:left w:val="single" w:sz="4" w:space="0" w:color="auto"/>
              <w:bottom w:val="single" w:sz="4" w:space="0" w:color="auto"/>
              <w:right w:val="nil"/>
            </w:tcBorders>
          </w:tcPr>
          <w:p w:rsidR="00EE5A06" w:rsidRPr="00BA4934" w:rsidRDefault="0065792D" w:rsidP="006F3F84">
            <w:pPr>
              <w:ind w:left="-57" w:right="-57"/>
              <w:rPr>
                <w:sz w:val="22"/>
                <w:szCs w:val="22"/>
              </w:rPr>
            </w:pPr>
            <w:r w:rsidRPr="00BA4934">
              <w:rPr>
                <w:sz w:val="22"/>
                <w:szCs w:val="22"/>
              </w:rPr>
              <w:t>хвойным: сосна, ель</w:t>
            </w:r>
          </w:p>
        </w:tc>
        <w:tc>
          <w:tcPr>
            <w:tcW w:w="290" w:type="pct"/>
            <w:tcBorders>
              <w:top w:val="single" w:sz="4" w:space="0" w:color="auto"/>
              <w:left w:val="single" w:sz="4" w:space="0" w:color="auto"/>
              <w:bottom w:val="single" w:sz="4" w:space="0" w:color="auto"/>
              <w:right w:val="single" w:sz="4" w:space="0" w:color="auto"/>
            </w:tcBorders>
            <w:vAlign w:val="center"/>
          </w:tcPr>
          <w:p w:rsidR="00EE5A06" w:rsidRPr="00BA4934" w:rsidRDefault="0065792D" w:rsidP="006F3F84">
            <w:pPr>
              <w:ind w:left="-57" w:right="-57"/>
              <w:jc w:val="center"/>
              <w:rPr>
                <w:sz w:val="22"/>
                <w:szCs w:val="22"/>
              </w:rPr>
            </w:pPr>
            <w:r w:rsidRPr="00BA4934">
              <w:rPr>
                <w:sz w:val="22"/>
                <w:szCs w:val="22"/>
              </w:rPr>
              <w:t>-</w:t>
            </w:r>
          </w:p>
        </w:tc>
        <w:tc>
          <w:tcPr>
            <w:tcW w:w="529" w:type="pct"/>
            <w:tcBorders>
              <w:top w:val="single" w:sz="4" w:space="0" w:color="auto"/>
              <w:left w:val="single" w:sz="4" w:space="0" w:color="auto"/>
              <w:bottom w:val="single" w:sz="4" w:space="0" w:color="auto"/>
              <w:right w:val="single" w:sz="4" w:space="0" w:color="auto"/>
            </w:tcBorders>
            <w:vAlign w:val="center"/>
          </w:tcPr>
          <w:p w:rsidR="00EE5A06" w:rsidRPr="00BA4934" w:rsidRDefault="00EE5A06" w:rsidP="006F3F84">
            <w:pPr>
              <w:ind w:left="-57" w:right="-57"/>
              <w:jc w:val="center"/>
              <w:rPr>
                <w:sz w:val="22"/>
                <w:szCs w:val="22"/>
              </w:rPr>
            </w:pPr>
            <w:r w:rsidRPr="00BA4934">
              <w:rPr>
                <w:sz w:val="22"/>
                <w:szCs w:val="22"/>
              </w:rPr>
              <w:t>-</w:t>
            </w:r>
          </w:p>
        </w:tc>
        <w:tc>
          <w:tcPr>
            <w:tcW w:w="609" w:type="pct"/>
            <w:tcBorders>
              <w:top w:val="single" w:sz="4" w:space="0" w:color="auto"/>
              <w:left w:val="single" w:sz="4" w:space="0" w:color="auto"/>
              <w:bottom w:val="single" w:sz="4" w:space="0" w:color="auto"/>
              <w:right w:val="single" w:sz="4" w:space="0" w:color="auto"/>
            </w:tcBorders>
            <w:vAlign w:val="center"/>
          </w:tcPr>
          <w:p w:rsidR="00EE5A06" w:rsidRPr="00BA4934" w:rsidRDefault="0065792D" w:rsidP="006F3F84">
            <w:pPr>
              <w:ind w:left="-57" w:right="-57"/>
              <w:jc w:val="center"/>
              <w:rPr>
                <w:sz w:val="22"/>
                <w:szCs w:val="22"/>
              </w:rPr>
            </w:pPr>
            <w:r w:rsidRPr="00BA4934">
              <w:rPr>
                <w:sz w:val="22"/>
                <w:szCs w:val="22"/>
              </w:rPr>
              <w:t>-</w:t>
            </w:r>
          </w:p>
        </w:tc>
        <w:tc>
          <w:tcPr>
            <w:tcW w:w="453" w:type="pct"/>
            <w:tcBorders>
              <w:top w:val="single" w:sz="4" w:space="0" w:color="auto"/>
              <w:left w:val="single" w:sz="4" w:space="0" w:color="auto"/>
              <w:bottom w:val="single" w:sz="4" w:space="0" w:color="auto"/>
              <w:right w:val="single" w:sz="4" w:space="0" w:color="auto"/>
            </w:tcBorders>
            <w:vAlign w:val="center"/>
          </w:tcPr>
          <w:p w:rsidR="00EE5A06" w:rsidRPr="00BA4934" w:rsidRDefault="0065792D" w:rsidP="006F3F84">
            <w:pPr>
              <w:ind w:left="-57" w:right="-57"/>
              <w:jc w:val="center"/>
              <w:rPr>
                <w:sz w:val="22"/>
                <w:szCs w:val="22"/>
              </w:rPr>
            </w:pPr>
            <w:r w:rsidRPr="00BA4934">
              <w:rPr>
                <w:sz w:val="22"/>
                <w:szCs w:val="22"/>
              </w:rPr>
              <w:t>-</w:t>
            </w:r>
          </w:p>
        </w:tc>
        <w:tc>
          <w:tcPr>
            <w:tcW w:w="664" w:type="pct"/>
            <w:tcBorders>
              <w:top w:val="single" w:sz="4" w:space="0" w:color="auto"/>
              <w:left w:val="nil"/>
              <w:bottom w:val="single" w:sz="4" w:space="0" w:color="auto"/>
              <w:right w:val="single" w:sz="4" w:space="0" w:color="auto"/>
            </w:tcBorders>
            <w:vAlign w:val="center"/>
          </w:tcPr>
          <w:p w:rsidR="00EE5A06" w:rsidRPr="00BA4934" w:rsidRDefault="0065792D" w:rsidP="006F3F84">
            <w:pPr>
              <w:ind w:left="-57" w:right="-57"/>
              <w:jc w:val="center"/>
              <w:rPr>
                <w:sz w:val="22"/>
                <w:szCs w:val="22"/>
              </w:rPr>
            </w:pPr>
            <w:r w:rsidRPr="00BA4934">
              <w:rPr>
                <w:sz w:val="22"/>
                <w:szCs w:val="22"/>
              </w:rPr>
              <w:t>4,8</w:t>
            </w:r>
          </w:p>
        </w:tc>
        <w:tc>
          <w:tcPr>
            <w:tcW w:w="451" w:type="pct"/>
            <w:tcBorders>
              <w:top w:val="nil"/>
              <w:left w:val="nil"/>
              <w:bottom w:val="single" w:sz="4" w:space="0" w:color="auto"/>
              <w:right w:val="single" w:sz="4" w:space="0" w:color="auto"/>
            </w:tcBorders>
            <w:vAlign w:val="center"/>
          </w:tcPr>
          <w:p w:rsidR="00EE5A06" w:rsidRPr="00BA4934" w:rsidRDefault="0065792D" w:rsidP="006F3F84">
            <w:pPr>
              <w:ind w:left="-57" w:right="-57"/>
              <w:jc w:val="center"/>
              <w:rPr>
                <w:sz w:val="22"/>
                <w:szCs w:val="22"/>
              </w:rPr>
            </w:pPr>
            <w:r w:rsidRPr="00BA4934">
              <w:rPr>
                <w:sz w:val="22"/>
                <w:szCs w:val="22"/>
              </w:rPr>
              <w:t>4,8</w:t>
            </w:r>
          </w:p>
        </w:tc>
        <w:tc>
          <w:tcPr>
            <w:tcW w:w="666" w:type="pct"/>
            <w:tcBorders>
              <w:top w:val="nil"/>
              <w:left w:val="nil"/>
              <w:bottom w:val="single" w:sz="4" w:space="0" w:color="auto"/>
              <w:right w:val="single" w:sz="4" w:space="0" w:color="auto"/>
            </w:tcBorders>
            <w:vAlign w:val="center"/>
          </w:tcPr>
          <w:p w:rsidR="00EE5A06" w:rsidRPr="00BA4934" w:rsidRDefault="008C141D" w:rsidP="006F3F84">
            <w:pPr>
              <w:ind w:left="-57" w:right="-57"/>
              <w:jc w:val="center"/>
              <w:rPr>
                <w:sz w:val="22"/>
                <w:szCs w:val="22"/>
              </w:rPr>
            </w:pPr>
            <w:r w:rsidRPr="00BA4934">
              <w:rPr>
                <w:sz w:val="22"/>
                <w:szCs w:val="22"/>
              </w:rPr>
              <w:t>0,5</w:t>
            </w:r>
          </w:p>
        </w:tc>
      </w:tr>
      <w:tr w:rsidR="00EE5A06" w:rsidRPr="00BA4934" w:rsidTr="003E54EE">
        <w:trPr>
          <w:cantSplit/>
          <w:trHeight w:val="20"/>
        </w:trPr>
        <w:tc>
          <w:tcPr>
            <w:tcW w:w="1339" w:type="pct"/>
            <w:gridSpan w:val="2"/>
            <w:tcBorders>
              <w:top w:val="single" w:sz="4" w:space="0" w:color="auto"/>
              <w:left w:val="single" w:sz="4" w:space="0" w:color="auto"/>
              <w:bottom w:val="single" w:sz="4" w:space="0" w:color="auto"/>
              <w:right w:val="nil"/>
            </w:tcBorders>
          </w:tcPr>
          <w:p w:rsidR="00EE5A06" w:rsidRPr="00BA4934" w:rsidRDefault="0065792D" w:rsidP="006F3F84">
            <w:pPr>
              <w:ind w:left="-57" w:right="-57"/>
              <w:rPr>
                <w:b/>
                <w:i/>
                <w:sz w:val="22"/>
                <w:szCs w:val="22"/>
              </w:rPr>
            </w:pPr>
            <w:r w:rsidRPr="00BA4934">
              <w:rPr>
                <w:b/>
                <w:i/>
                <w:sz w:val="22"/>
                <w:szCs w:val="22"/>
              </w:rPr>
              <w:t>1</w:t>
            </w:r>
            <w:r w:rsidR="00EE5A06" w:rsidRPr="00BA4934">
              <w:rPr>
                <w:b/>
                <w:i/>
                <w:sz w:val="22"/>
                <w:szCs w:val="22"/>
              </w:rPr>
              <w:t>) Создание лесных культур ландшафтных – всего:</w:t>
            </w:r>
          </w:p>
        </w:tc>
        <w:tc>
          <w:tcPr>
            <w:tcW w:w="290" w:type="pct"/>
            <w:tcBorders>
              <w:top w:val="single" w:sz="4" w:space="0" w:color="auto"/>
              <w:left w:val="single" w:sz="4" w:space="0" w:color="auto"/>
              <w:bottom w:val="single" w:sz="4" w:space="0" w:color="auto"/>
              <w:right w:val="single" w:sz="4" w:space="0" w:color="auto"/>
            </w:tcBorders>
            <w:vAlign w:val="center"/>
          </w:tcPr>
          <w:p w:rsidR="00EE5A06" w:rsidRPr="00BA4934" w:rsidRDefault="00EE5A06" w:rsidP="006F3F84">
            <w:pPr>
              <w:ind w:left="-57" w:right="-57"/>
              <w:jc w:val="center"/>
              <w:rPr>
                <w:b/>
                <w:sz w:val="22"/>
                <w:szCs w:val="22"/>
              </w:rPr>
            </w:pPr>
            <w:r w:rsidRPr="00BA4934">
              <w:rPr>
                <w:b/>
                <w:sz w:val="22"/>
                <w:szCs w:val="22"/>
              </w:rPr>
              <w:t>-</w:t>
            </w:r>
          </w:p>
        </w:tc>
        <w:tc>
          <w:tcPr>
            <w:tcW w:w="529" w:type="pct"/>
            <w:tcBorders>
              <w:top w:val="single" w:sz="4" w:space="0" w:color="auto"/>
              <w:left w:val="single" w:sz="4" w:space="0" w:color="auto"/>
              <w:bottom w:val="single" w:sz="4" w:space="0" w:color="auto"/>
              <w:right w:val="single" w:sz="4" w:space="0" w:color="auto"/>
            </w:tcBorders>
            <w:vAlign w:val="center"/>
          </w:tcPr>
          <w:p w:rsidR="00EE5A06" w:rsidRPr="00BA4934" w:rsidRDefault="00EE5A06" w:rsidP="006F3F84">
            <w:pPr>
              <w:ind w:left="-57" w:right="-57"/>
              <w:jc w:val="center"/>
              <w:rPr>
                <w:b/>
                <w:sz w:val="22"/>
                <w:szCs w:val="22"/>
              </w:rPr>
            </w:pPr>
            <w:r w:rsidRPr="00BA4934">
              <w:rPr>
                <w:b/>
                <w:sz w:val="22"/>
                <w:szCs w:val="22"/>
              </w:rPr>
              <w:t>-</w:t>
            </w:r>
          </w:p>
        </w:tc>
        <w:tc>
          <w:tcPr>
            <w:tcW w:w="609" w:type="pct"/>
            <w:tcBorders>
              <w:top w:val="single" w:sz="4" w:space="0" w:color="auto"/>
              <w:left w:val="single" w:sz="4" w:space="0" w:color="auto"/>
              <w:bottom w:val="single" w:sz="4" w:space="0" w:color="auto"/>
              <w:right w:val="single" w:sz="4" w:space="0" w:color="auto"/>
            </w:tcBorders>
            <w:vAlign w:val="center"/>
          </w:tcPr>
          <w:p w:rsidR="00EE5A06" w:rsidRPr="00BA4934" w:rsidRDefault="00EE5A06" w:rsidP="006F3F84">
            <w:pPr>
              <w:ind w:left="-57" w:right="-57"/>
              <w:jc w:val="center"/>
              <w:rPr>
                <w:b/>
                <w:sz w:val="22"/>
                <w:szCs w:val="22"/>
              </w:rPr>
            </w:pPr>
            <w:r w:rsidRPr="00BA4934">
              <w:rPr>
                <w:b/>
                <w:sz w:val="22"/>
                <w:szCs w:val="22"/>
              </w:rPr>
              <w:t>-</w:t>
            </w:r>
          </w:p>
        </w:tc>
        <w:tc>
          <w:tcPr>
            <w:tcW w:w="453" w:type="pct"/>
            <w:tcBorders>
              <w:top w:val="single" w:sz="4" w:space="0" w:color="auto"/>
              <w:left w:val="single" w:sz="4" w:space="0" w:color="auto"/>
              <w:bottom w:val="single" w:sz="4" w:space="0" w:color="auto"/>
              <w:right w:val="single" w:sz="4" w:space="0" w:color="auto"/>
            </w:tcBorders>
            <w:vAlign w:val="center"/>
          </w:tcPr>
          <w:p w:rsidR="00EE5A06" w:rsidRPr="00BA4934" w:rsidRDefault="00EE5A06" w:rsidP="006F3F84">
            <w:pPr>
              <w:ind w:left="-57" w:right="-57"/>
              <w:jc w:val="center"/>
              <w:rPr>
                <w:b/>
                <w:sz w:val="22"/>
                <w:szCs w:val="22"/>
              </w:rPr>
            </w:pPr>
            <w:r w:rsidRPr="00BA4934">
              <w:rPr>
                <w:b/>
                <w:sz w:val="22"/>
                <w:szCs w:val="22"/>
              </w:rPr>
              <w:t>-</w:t>
            </w:r>
          </w:p>
        </w:tc>
        <w:tc>
          <w:tcPr>
            <w:tcW w:w="664" w:type="pct"/>
            <w:tcBorders>
              <w:top w:val="single" w:sz="4" w:space="0" w:color="auto"/>
              <w:left w:val="nil"/>
              <w:bottom w:val="single" w:sz="4" w:space="0" w:color="auto"/>
              <w:right w:val="single" w:sz="4" w:space="0" w:color="auto"/>
            </w:tcBorders>
            <w:vAlign w:val="center"/>
          </w:tcPr>
          <w:p w:rsidR="00EE5A06" w:rsidRPr="00BA4934" w:rsidRDefault="009F531A" w:rsidP="006F3F84">
            <w:pPr>
              <w:ind w:left="-57" w:right="-57"/>
              <w:jc w:val="center"/>
              <w:rPr>
                <w:b/>
                <w:sz w:val="22"/>
                <w:szCs w:val="22"/>
              </w:rPr>
            </w:pPr>
            <w:r w:rsidRPr="00BA4934">
              <w:rPr>
                <w:b/>
                <w:sz w:val="22"/>
                <w:szCs w:val="22"/>
              </w:rPr>
              <w:t>4,8</w:t>
            </w:r>
          </w:p>
        </w:tc>
        <w:tc>
          <w:tcPr>
            <w:tcW w:w="451" w:type="pct"/>
            <w:tcBorders>
              <w:top w:val="single" w:sz="4" w:space="0" w:color="auto"/>
              <w:left w:val="nil"/>
              <w:bottom w:val="single" w:sz="4" w:space="0" w:color="auto"/>
              <w:right w:val="single" w:sz="4" w:space="0" w:color="auto"/>
            </w:tcBorders>
            <w:vAlign w:val="center"/>
          </w:tcPr>
          <w:p w:rsidR="00EE5A06" w:rsidRPr="00BA4934" w:rsidRDefault="008C141D" w:rsidP="006F3F84">
            <w:pPr>
              <w:ind w:left="-57" w:right="-57"/>
              <w:jc w:val="center"/>
              <w:rPr>
                <w:b/>
                <w:sz w:val="22"/>
                <w:szCs w:val="22"/>
              </w:rPr>
            </w:pPr>
            <w:r w:rsidRPr="00BA4934">
              <w:rPr>
                <w:b/>
                <w:sz w:val="22"/>
                <w:szCs w:val="22"/>
              </w:rPr>
              <w:t>4,8</w:t>
            </w:r>
          </w:p>
        </w:tc>
        <w:tc>
          <w:tcPr>
            <w:tcW w:w="666" w:type="pct"/>
            <w:tcBorders>
              <w:top w:val="single" w:sz="4" w:space="0" w:color="auto"/>
              <w:left w:val="nil"/>
              <w:bottom w:val="single" w:sz="4" w:space="0" w:color="auto"/>
              <w:right w:val="single" w:sz="4" w:space="0" w:color="auto"/>
            </w:tcBorders>
            <w:vAlign w:val="center"/>
          </w:tcPr>
          <w:p w:rsidR="00EE5A06" w:rsidRPr="00BA4934" w:rsidRDefault="008C141D" w:rsidP="006F3F84">
            <w:pPr>
              <w:ind w:left="-57" w:right="-57"/>
              <w:jc w:val="center"/>
              <w:rPr>
                <w:b/>
                <w:sz w:val="22"/>
                <w:szCs w:val="22"/>
              </w:rPr>
            </w:pPr>
            <w:r w:rsidRPr="00BA4934">
              <w:rPr>
                <w:b/>
                <w:sz w:val="22"/>
                <w:szCs w:val="22"/>
              </w:rPr>
              <w:t>0,5</w:t>
            </w:r>
          </w:p>
        </w:tc>
      </w:tr>
      <w:tr w:rsidR="00EE5A06" w:rsidRPr="00BA4934" w:rsidTr="003E54EE">
        <w:trPr>
          <w:cantSplit/>
          <w:trHeight w:val="20"/>
        </w:trPr>
        <w:tc>
          <w:tcPr>
            <w:tcW w:w="2157" w:type="pct"/>
            <w:gridSpan w:val="4"/>
            <w:tcBorders>
              <w:top w:val="single" w:sz="4" w:space="0" w:color="auto"/>
              <w:left w:val="single" w:sz="4" w:space="0" w:color="auto"/>
              <w:bottom w:val="single" w:sz="4" w:space="0" w:color="auto"/>
              <w:right w:val="single" w:sz="4" w:space="0" w:color="auto"/>
            </w:tcBorders>
            <w:vAlign w:val="center"/>
          </w:tcPr>
          <w:p w:rsidR="00EE5A06" w:rsidRPr="00BA4934" w:rsidRDefault="00EE5A06" w:rsidP="006F3F84">
            <w:pPr>
              <w:ind w:left="-57" w:right="-57" w:firstLine="709"/>
              <w:jc w:val="center"/>
              <w:rPr>
                <w:sz w:val="22"/>
                <w:szCs w:val="22"/>
              </w:rPr>
            </w:pPr>
            <w:r w:rsidRPr="00BA4934">
              <w:rPr>
                <w:sz w:val="22"/>
                <w:szCs w:val="22"/>
              </w:rPr>
              <w:t>в том числе по породам:</w:t>
            </w:r>
          </w:p>
        </w:tc>
        <w:tc>
          <w:tcPr>
            <w:tcW w:w="609" w:type="pct"/>
            <w:tcBorders>
              <w:top w:val="single" w:sz="4" w:space="0" w:color="auto"/>
              <w:left w:val="single" w:sz="4" w:space="0" w:color="auto"/>
              <w:bottom w:val="single" w:sz="4" w:space="0" w:color="auto"/>
              <w:right w:val="single" w:sz="4" w:space="0" w:color="auto"/>
            </w:tcBorders>
            <w:vAlign w:val="center"/>
          </w:tcPr>
          <w:p w:rsidR="00EE5A06" w:rsidRPr="00BA4934" w:rsidRDefault="00EE5A06" w:rsidP="006F3F84">
            <w:pPr>
              <w:ind w:left="-57" w:right="-57" w:firstLine="709"/>
              <w:jc w:val="center"/>
              <w:rPr>
                <w:sz w:val="22"/>
                <w:szCs w:val="22"/>
              </w:rPr>
            </w:pPr>
          </w:p>
        </w:tc>
        <w:tc>
          <w:tcPr>
            <w:tcW w:w="453" w:type="pct"/>
            <w:tcBorders>
              <w:top w:val="single" w:sz="4" w:space="0" w:color="auto"/>
              <w:left w:val="single" w:sz="4" w:space="0" w:color="auto"/>
              <w:bottom w:val="single" w:sz="4" w:space="0" w:color="auto"/>
              <w:right w:val="single" w:sz="4" w:space="0" w:color="auto"/>
            </w:tcBorders>
            <w:vAlign w:val="center"/>
          </w:tcPr>
          <w:p w:rsidR="00EE5A06" w:rsidRPr="00BA4934" w:rsidRDefault="00EE5A06" w:rsidP="006F3F84">
            <w:pPr>
              <w:ind w:left="-57" w:right="-57" w:firstLine="709"/>
              <w:jc w:val="center"/>
              <w:rPr>
                <w:sz w:val="22"/>
                <w:szCs w:val="22"/>
              </w:rPr>
            </w:pPr>
          </w:p>
        </w:tc>
        <w:tc>
          <w:tcPr>
            <w:tcW w:w="664" w:type="pct"/>
            <w:tcBorders>
              <w:top w:val="single" w:sz="4" w:space="0" w:color="auto"/>
              <w:left w:val="nil"/>
              <w:bottom w:val="single" w:sz="4" w:space="0" w:color="auto"/>
              <w:right w:val="single" w:sz="4" w:space="0" w:color="auto"/>
            </w:tcBorders>
            <w:vAlign w:val="center"/>
          </w:tcPr>
          <w:p w:rsidR="00EE5A06" w:rsidRPr="00BA4934" w:rsidRDefault="00EE5A06" w:rsidP="006F3F84">
            <w:pPr>
              <w:ind w:left="-57" w:right="-57"/>
              <w:jc w:val="center"/>
              <w:rPr>
                <w:sz w:val="22"/>
                <w:szCs w:val="22"/>
              </w:rPr>
            </w:pPr>
          </w:p>
        </w:tc>
        <w:tc>
          <w:tcPr>
            <w:tcW w:w="451" w:type="pct"/>
            <w:tcBorders>
              <w:top w:val="nil"/>
              <w:left w:val="nil"/>
              <w:bottom w:val="single" w:sz="4" w:space="0" w:color="auto"/>
              <w:right w:val="single" w:sz="4" w:space="0" w:color="auto"/>
            </w:tcBorders>
            <w:vAlign w:val="center"/>
          </w:tcPr>
          <w:p w:rsidR="00EE5A06" w:rsidRPr="00BA4934" w:rsidRDefault="00EE5A06" w:rsidP="006F3F84">
            <w:pPr>
              <w:ind w:left="-57" w:right="-57"/>
              <w:jc w:val="center"/>
              <w:rPr>
                <w:sz w:val="22"/>
                <w:szCs w:val="22"/>
              </w:rPr>
            </w:pPr>
          </w:p>
        </w:tc>
        <w:tc>
          <w:tcPr>
            <w:tcW w:w="666" w:type="pct"/>
            <w:tcBorders>
              <w:top w:val="nil"/>
              <w:left w:val="nil"/>
              <w:bottom w:val="single" w:sz="4" w:space="0" w:color="auto"/>
              <w:right w:val="single" w:sz="4" w:space="0" w:color="auto"/>
            </w:tcBorders>
            <w:vAlign w:val="center"/>
          </w:tcPr>
          <w:p w:rsidR="00EE5A06" w:rsidRPr="00BA4934" w:rsidRDefault="00EE5A06" w:rsidP="006F3F84">
            <w:pPr>
              <w:ind w:left="-57" w:right="-57"/>
              <w:jc w:val="center"/>
              <w:rPr>
                <w:sz w:val="22"/>
                <w:szCs w:val="22"/>
              </w:rPr>
            </w:pPr>
          </w:p>
        </w:tc>
      </w:tr>
      <w:tr w:rsidR="008C141D" w:rsidRPr="00BA4934" w:rsidTr="003E54EE">
        <w:trPr>
          <w:cantSplit/>
          <w:trHeight w:val="20"/>
        </w:trPr>
        <w:tc>
          <w:tcPr>
            <w:tcW w:w="1339" w:type="pct"/>
            <w:gridSpan w:val="2"/>
            <w:tcBorders>
              <w:top w:val="single" w:sz="4" w:space="0" w:color="auto"/>
              <w:left w:val="single" w:sz="4" w:space="0" w:color="auto"/>
              <w:bottom w:val="single" w:sz="4" w:space="0" w:color="auto"/>
              <w:right w:val="nil"/>
            </w:tcBorders>
          </w:tcPr>
          <w:p w:rsidR="008C141D" w:rsidRPr="00BA4934" w:rsidRDefault="008C141D" w:rsidP="006F3F84">
            <w:pPr>
              <w:ind w:left="-57" w:right="-57"/>
              <w:rPr>
                <w:sz w:val="22"/>
                <w:szCs w:val="22"/>
              </w:rPr>
            </w:pPr>
            <w:r w:rsidRPr="00BA4934">
              <w:rPr>
                <w:sz w:val="22"/>
                <w:szCs w:val="22"/>
              </w:rPr>
              <w:t>хвойным: сосна, ель</w:t>
            </w:r>
          </w:p>
        </w:tc>
        <w:tc>
          <w:tcPr>
            <w:tcW w:w="290" w:type="pct"/>
            <w:tcBorders>
              <w:top w:val="single" w:sz="4" w:space="0" w:color="auto"/>
              <w:left w:val="single" w:sz="4" w:space="0" w:color="auto"/>
              <w:bottom w:val="single" w:sz="4" w:space="0" w:color="auto"/>
              <w:right w:val="single" w:sz="4" w:space="0" w:color="auto"/>
            </w:tcBorders>
            <w:vAlign w:val="center"/>
          </w:tcPr>
          <w:p w:rsidR="008C141D" w:rsidRPr="00BA4934" w:rsidRDefault="008C141D" w:rsidP="006F3F84">
            <w:pPr>
              <w:ind w:left="-57" w:right="-57"/>
              <w:jc w:val="center"/>
              <w:rPr>
                <w:sz w:val="22"/>
                <w:szCs w:val="22"/>
              </w:rPr>
            </w:pPr>
            <w:r w:rsidRPr="00BA4934">
              <w:rPr>
                <w:sz w:val="22"/>
                <w:szCs w:val="22"/>
              </w:rPr>
              <w:t>-</w:t>
            </w:r>
          </w:p>
        </w:tc>
        <w:tc>
          <w:tcPr>
            <w:tcW w:w="529" w:type="pct"/>
            <w:tcBorders>
              <w:top w:val="single" w:sz="4" w:space="0" w:color="auto"/>
              <w:left w:val="single" w:sz="4" w:space="0" w:color="auto"/>
              <w:bottom w:val="single" w:sz="4" w:space="0" w:color="auto"/>
              <w:right w:val="single" w:sz="4" w:space="0" w:color="auto"/>
            </w:tcBorders>
            <w:vAlign w:val="center"/>
          </w:tcPr>
          <w:p w:rsidR="008C141D" w:rsidRPr="00BA4934" w:rsidRDefault="008C141D" w:rsidP="006F3F84">
            <w:pPr>
              <w:ind w:left="-57" w:right="-57"/>
              <w:jc w:val="center"/>
              <w:rPr>
                <w:sz w:val="22"/>
                <w:szCs w:val="22"/>
              </w:rPr>
            </w:pPr>
            <w:r w:rsidRPr="00BA4934">
              <w:rPr>
                <w:sz w:val="22"/>
                <w:szCs w:val="22"/>
              </w:rPr>
              <w:t>-</w:t>
            </w:r>
          </w:p>
        </w:tc>
        <w:tc>
          <w:tcPr>
            <w:tcW w:w="609" w:type="pct"/>
            <w:tcBorders>
              <w:top w:val="single" w:sz="4" w:space="0" w:color="auto"/>
              <w:left w:val="single" w:sz="4" w:space="0" w:color="auto"/>
              <w:bottom w:val="single" w:sz="4" w:space="0" w:color="auto"/>
              <w:right w:val="single" w:sz="4" w:space="0" w:color="auto"/>
            </w:tcBorders>
            <w:vAlign w:val="center"/>
          </w:tcPr>
          <w:p w:rsidR="008C141D" w:rsidRPr="00BA4934" w:rsidRDefault="008C141D" w:rsidP="006F3F84">
            <w:pPr>
              <w:ind w:left="-57" w:right="-57"/>
              <w:jc w:val="center"/>
              <w:rPr>
                <w:sz w:val="22"/>
                <w:szCs w:val="22"/>
              </w:rPr>
            </w:pPr>
            <w:r w:rsidRPr="00BA4934">
              <w:rPr>
                <w:sz w:val="22"/>
                <w:szCs w:val="22"/>
              </w:rPr>
              <w:t>-</w:t>
            </w:r>
          </w:p>
        </w:tc>
        <w:tc>
          <w:tcPr>
            <w:tcW w:w="453" w:type="pct"/>
            <w:tcBorders>
              <w:top w:val="single" w:sz="4" w:space="0" w:color="auto"/>
              <w:left w:val="single" w:sz="4" w:space="0" w:color="auto"/>
              <w:bottom w:val="single" w:sz="4" w:space="0" w:color="auto"/>
              <w:right w:val="single" w:sz="4" w:space="0" w:color="auto"/>
            </w:tcBorders>
            <w:vAlign w:val="center"/>
          </w:tcPr>
          <w:p w:rsidR="008C141D" w:rsidRPr="00BA4934" w:rsidRDefault="008C141D" w:rsidP="006F3F84">
            <w:pPr>
              <w:ind w:left="-57" w:right="-57"/>
              <w:jc w:val="center"/>
              <w:rPr>
                <w:sz w:val="22"/>
                <w:szCs w:val="22"/>
              </w:rPr>
            </w:pPr>
            <w:r w:rsidRPr="00BA4934">
              <w:rPr>
                <w:sz w:val="22"/>
                <w:szCs w:val="22"/>
              </w:rPr>
              <w:t>-</w:t>
            </w:r>
          </w:p>
        </w:tc>
        <w:tc>
          <w:tcPr>
            <w:tcW w:w="664" w:type="pct"/>
            <w:tcBorders>
              <w:top w:val="single" w:sz="4" w:space="0" w:color="auto"/>
              <w:left w:val="nil"/>
              <w:bottom w:val="single" w:sz="4" w:space="0" w:color="auto"/>
              <w:right w:val="single" w:sz="4" w:space="0" w:color="auto"/>
            </w:tcBorders>
            <w:vAlign w:val="center"/>
          </w:tcPr>
          <w:p w:rsidR="008C141D" w:rsidRPr="00BA4934" w:rsidRDefault="008C141D" w:rsidP="006F3F84">
            <w:pPr>
              <w:ind w:left="-57" w:right="-57"/>
              <w:jc w:val="center"/>
              <w:rPr>
                <w:sz w:val="22"/>
                <w:szCs w:val="22"/>
              </w:rPr>
            </w:pPr>
            <w:r w:rsidRPr="00BA4934">
              <w:rPr>
                <w:sz w:val="22"/>
                <w:szCs w:val="22"/>
              </w:rPr>
              <w:t>4,8</w:t>
            </w:r>
          </w:p>
        </w:tc>
        <w:tc>
          <w:tcPr>
            <w:tcW w:w="451" w:type="pct"/>
            <w:tcBorders>
              <w:top w:val="single" w:sz="4" w:space="0" w:color="auto"/>
              <w:left w:val="nil"/>
              <w:bottom w:val="single" w:sz="4" w:space="0" w:color="auto"/>
              <w:right w:val="single" w:sz="4" w:space="0" w:color="auto"/>
            </w:tcBorders>
            <w:vAlign w:val="center"/>
          </w:tcPr>
          <w:p w:rsidR="008C141D" w:rsidRPr="00BA4934" w:rsidRDefault="008C141D" w:rsidP="006F3F84">
            <w:pPr>
              <w:ind w:left="-57" w:right="-57"/>
              <w:jc w:val="center"/>
              <w:rPr>
                <w:sz w:val="22"/>
                <w:szCs w:val="22"/>
              </w:rPr>
            </w:pPr>
            <w:r w:rsidRPr="00BA4934">
              <w:rPr>
                <w:sz w:val="22"/>
                <w:szCs w:val="22"/>
              </w:rPr>
              <w:t>4,8</w:t>
            </w:r>
          </w:p>
        </w:tc>
        <w:tc>
          <w:tcPr>
            <w:tcW w:w="666" w:type="pct"/>
            <w:tcBorders>
              <w:top w:val="single" w:sz="4" w:space="0" w:color="auto"/>
              <w:left w:val="nil"/>
              <w:bottom w:val="single" w:sz="4" w:space="0" w:color="auto"/>
              <w:right w:val="single" w:sz="4" w:space="0" w:color="auto"/>
            </w:tcBorders>
            <w:vAlign w:val="center"/>
          </w:tcPr>
          <w:p w:rsidR="008C141D" w:rsidRPr="00BA4934" w:rsidRDefault="008C141D" w:rsidP="006F3F84">
            <w:pPr>
              <w:ind w:left="-57" w:right="-57"/>
              <w:jc w:val="center"/>
              <w:rPr>
                <w:sz w:val="22"/>
                <w:szCs w:val="22"/>
              </w:rPr>
            </w:pPr>
            <w:r w:rsidRPr="00BA4934">
              <w:rPr>
                <w:sz w:val="22"/>
                <w:szCs w:val="22"/>
              </w:rPr>
              <w:t>0,5</w:t>
            </w:r>
          </w:p>
        </w:tc>
      </w:tr>
      <w:tr w:rsidR="008C141D" w:rsidRPr="00BA4934" w:rsidTr="003E54EE">
        <w:trPr>
          <w:cantSplit/>
          <w:trHeight w:val="20"/>
        </w:trPr>
        <w:tc>
          <w:tcPr>
            <w:tcW w:w="1339" w:type="pct"/>
            <w:gridSpan w:val="2"/>
            <w:tcBorders>
              <w:top w:val="single" w:sz="4" w:space="0" w:color="auto"/>
              <w:left w:val="single" w:sz="4" w:space="0" w:color="auto"/>
              <w:bottom w:val="single" w:sz="4" w:space="0" w:color="auto"/>
              <w:right w:val="nil"/>
            </w:tcBorders>
          </w:tcPr>
          <w:p w:rsidR="008C141D" w:rsidRPr="00BA4934" w:rsidRDefault="008C141D" w:rsidP="006F3F84">
            <w:pPr>
              <w:ind w:left="-57" w:right="-57"/>
              <w:rPr>
                <w:sz w:val="22"/>
                <w:szCs w:val="22"/>
              </w:rPr>
            </w:pPr>
            <w:r w:rsidRPr="00BA4934">
              <w:rPr>
                <w:b/>
                <w:sz w:val="22"/>
                <w:szCs w:val="22"/>
              </w:rPr>
              <w:t>Естественное лесо-восстановление, всего:</w:t>
            </w:r>
          </w:p>
        </w:tc>
        <w:tc>
          <w:tcPr>
            <w:tcW w:w="290" w:type="pct"/>
            <w:tcBorders>
              <w:top w:val="single" w:sz="4" w:space="0" w:color="auto"/>
              <w:left w:val="single" w:sz="4" w:space="0" w:color="auto"/>
              <w:bottom w:val="single" w:sz="4" w:space="0" w:color="auto"/>
              <w:right w:val="single" w:sz="4" w:space="0" w:color="auto"/>
            </w:tcBorders>
            <w:vAlign w:val="center"/>
          </w:tcPr>
          <w:p w:rsidR="008C141D" w:rsidRPr="00BA4934" w:rsidRDefault="008C141D" w:rsidP="006F3F84">
            <w:pPr>
              <w:ind w:left="-57" w:right="-57"/>
              <w:jc w:val="center"/>
              <w:rPr>
                <w:sz w:val="22"/>
                <w:szCs w:val="22"/>
              </w:rPr>
            </w:pPr>
            <w:r w:rsidRPr="00BA4934">
              <w:rPr>
                <w:sz w:val="22"/>
                <w:szCs w:val="22"/>
              </w:rPr>
              <w:t>0,7</w:t>
            </w:r>
          </w:p>
        </w:tc>
        <w:tc>
          <w:tcPr>
            <w:tcW w:w="529" w:type="pct"/>
            <w:tcBorders>
              <w:top w:val="single" w:sz="4" w:space="0" w:color="auto"/>
              <w:left w:val="single" w:sz="4" w:space="0" w:color="auto"/>
              <w:bottom w:val="single" w:sz="4" w:space="0" w:color="auto"/>
              <w:right w:val="single" w:sz="4" w:space="0" w:color="auto"/>
            </w:tcBorders>
            <w:vAlign w:val="center"/>
          </w:tcPr>
          <w:p w:rsidR="008C141D" w:rsidRPr="00BA4934" w:rsidRDefault="008C141D" w:rsidP="006F3F84">
            <w:pPr>
              <w:ind w:left="-57" w:right="-57"/>
              <w:jc w:val="center"/>
              <w:rPr>
                <w:sz w:val="22"/>
                <w:szCs w:val="22"/>
              </w:rPr>
            </w:pPr>
            <w:r w:rsidRPr="00BA4934">
              <w:rPr>
                <w:sz w:val="22"/>
                <w:szCs w:val="22"/>
              </w:rPr>
              <w:t>6,1</w:t>
            </w:r>
          </w:p>
        </w:tc>
        <w:tc>
          <w:tcPr>
            <w:tcW w:w="609" w:type="pct"/>
            <w:tcBorders>
              <w:top w:val="single" w:sz="4" w:space="0" w:color="auto"/>
              <w:left w:val="single" w:sz="4" w:space="0" w:color="auto"/>
              <w:bottom w:val="single" w:sz="4" w:space="0" w:color="auto"/>
              <w:right w:val="single" w:sz="4" w:space="0" w:color="auto"/>
            </w:tcBorders>
            <w:vAlign w:val="center"/>
          </w:tcPr>
          <w:p w:rsidR="008C141D" w:rsidRPr="00BA4934" w:rsidRDefault="008C141D" w:rsidP="006F3F84">
            <w:pPr>
              <w:ind w:left="-57" w:right="-57"/>
              <w:jc w:val="center"/>
              <w:rPr>
                <w:sz w:val="22"/>
                <w:szCs w:val="22"/>
              </w:rPr>
            </w:pPr>
            <w:r w:rsidRPr="00BA4934">
              <w:rPr>
                <w:sz w:val="22"/>
                <w:szCs w:val="22"/>
              </w:rPr>
              <w:t>3,8</w:t>
            </w:r>
          </w:p>
        </w:tc>
        <w:tc>
          <w:tcPr>
            <w:tcW w:w="453" w:type="pct"/>
            <w:tcBorders>
              <w:top w:val="single" w:sz="4" w:space="0" w:color="auto"/>
              <w:left w:val="single" w:sz="4" w:space="0" w:color="auto"/>
              <w:bottom w:val="single" w:sz="4" w:space="0" w:color="auto"/>
              <w:right w:val="single" w:sz="4" w:space="0" w:color="auto"/>
            </w:tcBorders>
            <w:vAlign w:val="center"/>
          </w:tcPr>
          <w:p w:rsidR="008C141D" w:rsidRPr="00BA4934" w:rsidRDefault="004617E9" w:rsidP="006F3F84">
            <w:pPr>
              <w:ind w:left="-57" w:right="-57"/>
              <w:jc w:val="center"/>
              <w:rPr>
                <w:sz w:val="22"/>
                <w:szCs w:val="22"/>
              </w:rPr>
            </w:pPr>
            <w:r w:rsidRPr="00BA4934">
              <w:rPr>
                <w:sz w:val="22"/>
                <w:szCs w:val="22"/>
              </w:rPr>
              <w:t>10</w:t>
            </w:r>
            <w:r w:rsidR="008C141D" w:rsidRPr="00BA4934">
              <w:rPr>
                <w:sz w:val="22"/>
                <w:szCs w:val="22"/>
              </w:rPr>
              <w:t>,6</w:t>
            </w:r>
          </w:p>
        </w:tc>
        <w:tc>
          <w:tcPr>
            <w:tcW w:w="664" w:type="pct"/>
            <w:tcBorders>
              <w:top w:val="single" w:sz="4" w:space="0" w:color="auto"/>
              <w:left w:val="nil"/>
              <w:bottom w:val="single" w:sz="4" w:space="0" w:color="auto"/>
              <w:right w:val="single" w:sz="4" w:space="0" w:color="auto"/>
            </w:tcBorders>
            <w:vAlign w:val="center"/>
          </w:tcPr>
          <w:p w:rsidR="008C141D" w:rsidRPr="00BA4934" w:rsidRDefault="008C141D" w:rsidP="006F3F84">
            <w:pPr>
              <w:ind w:left="-57" w:right="-57"/>
              <w:jc w:val="center"/>
              <w:rPr>
                <w:sz w:val="22"/>
                <w:szCs w:val="22"/>
              </w:rPr>
            </w:pPr>
            <w:r w:rsidRPr="00BA4934">
              <w:rPr>
                <w:sz w:val="22"/>
                <w:szCs w:val="22"/>
              </w:rPr>
              <w:t>-</w:t>
            </w:r>
          </w:p>
        </w:tc>
        <w:tc>
          <w:tcPr>
            <w:tcW w:w="451" w:type="pct"/>
            <w:tcBorders>
              <w:top w:val="single" w:sz="4" w:space="0" w:color="auto"/>
              <w:left w:val="nil"/>
              <w:bottom w:val="single" w:sz="4" w:space="0" w:color="auto"/>
              <w:right w:val="single" w:sz="4" w:space="0" w:color="auto"/>
            </w:tcBorders>
            <w:vAlign w:val="center"/>
          </w:tcPr>
          <w:p w:rsidR="008C141D" w:rsidRPr="00BA4934" w:rsidRDefault="004617E9" w:rsidP="006F3F84">
            <w:pPr>
              <w:ind w:left="-57" w:right="-57"/>
              <w:jc w:val="center"/>
              <w:rPr>
                <w:sz w:val="22"/>
                <w:szCs w:val="22"/>
              </w:rPr>
            </w:pPr>
            <w:r w:rsidRPr="00BA4934">
              <w:rPr>
                <w:sz w:val="22"/>
                <w:szCs w:val="22"/>
              </w:rPr>
              <w:t>10</w:t>
            </w:r>
            <w:r w:rsidR="008C141D" w:rsidRPr="00BA4934">
              <w:rPr>
                <w:sz w:val="22"/>
                <w:szCs w:val="22"/>
              </w:rPr>
              <w:t>,6</w:t>
            </w:r>
          </w:p>
        </w:tc>
        <w:tc>
          <w:tcPr>
            <w:tcW w:w="666" w:type="pct"/>
            <w:tcBorders>
              <w:top w:val="single" w:sz="4" w:space="0" w:color="auto"/>
              <w:left w:val="nil"/>
              <w:bottom w:val="single" w:sz="4" w:space="0" w:color="auto"/>
              <w:right w:val="single" w:sz="4" w:space="0" w:color="auto"/>
            </w:tcBorders>
            <w:vAlign w:val="center"/>
          </w:tcPr>
          <w:p w:rsidR="008C141D" w:rsidRPr="00BA4934" w:rsidRDefault="004617E9" w:rsidP="006F3F84">
            <w:pPr>
              <w:ind w:left="-57" w:right="-57"/>
              <w:jc w:val="center"/>
              <w:rPr>
                <w:sz w:val="22"/>
                <w:szCs w:val="22"/>
              </w:rPr>
            </w:pPr>
            <w:r w:rsidRPr="00BA4934">
              <w:rPr>
                <w:sz w:val="22"/>
                <w:szCs w:val="22"/>
              </w:rPr>
              <w:t>1,1</w:t>
            </w:r>
          </w:p>
        </w:tc>
      </w:tr>
      <w:tr w:rsidR="008C141D" w:rsidRPr="00BA4934" w:rsidTr="003E54EE">
        <w:trPr>
          <w:cantSplit/>
          <w:trHeight w:val="20"/>
        </w:trPr>
        <w:tc>
          <w:tcPr>
            <w:tcW w:w="1628" w:type="pct"/>
            <w:gridSpan w:val="3"/>
            <w:tcBorders>
              <w:top w:val="single" w:sz="4" w:space="0" w:color="auto"/>
              <w:left w:val="single" w:sz="4" w:space="0" w:color="auto"/>
              <w:bottom w:val="single" w:sz="4" w:space="0" w:color="auto"/>
              <w:right w:val="single" w:sz="4" w:space="0" w:color="auto"/>
            </w:tcBorders>
            <w:vAlign w:val="center"/>
          </w:tcPr>
          <w:p w:rsidR="008C141D" w:rsidRPr="00BA4934" w:rsidRDefault="008C141D" w:rsidP="006F3F84">
            <w:pPr>
              <w:ind w:left="-57" w:right="-57"/>
              <w:jc w:val="center"/>
              <w:rPr>
                <w:sz w:val="22"/>
                <w:szCs w:val="22"/>
              </w:rPr>
            </w:pPr>
            <w:r w:rsidRPr="00BA4934">
              <w:rPr>
                <w:sz w:val="22"/>
                <w:szCs w:val="22"/>
              </w:rPr>
              <w:t>в том числе по породам:</w:t>
            </w:r>
          </w:p>
        </w:tc>
        <w:tc>
          <w:tcPr>
            <w:tcW w:w="529" w:type="pct"/>
            <w:tcBorders>
              <w:top w:val="single" w:sz="4" w:space="0" w:color="auto"/>
              <w:left w:val="single" w:sz="4" w:space="0" w:color="auto"/>
              <w:bottom w:val="single" w:sz="4" w:space="0" w:color="auto"/>
              <w:right w:val="single" w:sz="4" w:space="0" w:color="auto"/>
            </w:tcBorders>
            <w:vAlign w:val="center"/>
          </w:tcPr>
          <w:p w:rsidR="008C141D" w:rsidRPr="00BA4934" w:rsidRDefault="008C141D" w:rsidP="006F3F84">
            <w:pPr>
              <w:ind w:left="-57" w:right="-57"/>
              <w:jc w:val="center"/>
              <w:rPr>
                <w:sz w:val="22"/>
                <w:szCs w:val="22"/>
              </w:rPr>
            </w:pPr>
          </w:p>
        </w:tc>
        <w:tc>
          <w:tcPr>
            <w:tcW w:w="609" w:type="pct"/>
            <w:tcBorders>
              <w:top w:val="single" w:sz="4" w:space="0" w:color="auto"/>
              <w:left w:val="single" w:sz="4" w:space="0" w:color="auto"/>
              <w:bottom w:val="single" w:sz="4" w:space="0" w:color="auto"/>
              <w:right w:val="single" w:sz="4" w:space="0" w:color="auto"/>
            </w:tcBorders>
            <w:vAlign w:val="center"/>
          </w:tcPr>
          <w:p w:rsidR="008C141D" w:rsidRPr="00BA4934" w:rsidRDefault="008C141D" w:rsidP="006F3F84">
            <w:pPr>
              <w:ind w:left="-57" w:right="-57"/>
              <w:jc w:val="center"/>
              <w:rPr>
                <w:sz w:val="22"/>
                <w:szCs w:val="22"/>
              </w:rPr>
            </w:pPr>
          </w:p>
        </w:tc>
        <w:tc>
          <w:tcPr>
            <w:tcW w:w="453" w:type="pct"/>
            <w:tcBorders>
              <w:top w:val="single" w:sz="4" w:space="0" w:color="auto"/>
              <w:left w:val="single" w:sz="4" w:space="0" w:color="auto"/>
              <w:bottom w:val="single" w:sz="4" w:space="0" w:color="auto"/>
              <w:right w:val="single" w:sz="4" w:space="0" w:color="auto"/>
            </w:tcBorders>
            <w:vAlign w:val="center"/>
          </w:tcPr>
          <w:p w:rsidR="008C141D" w:rsidRPr="00BA4934" w:rsidRDefault="008C141D" w:rsidP="006F3F84">
            <w:pPr>
              <w:ind w:left="-57" w:right="-57"/>
              <w:jc w:val="center"/>
              <w:rPr>
                <w:sz w:val="22"/>
                <w:szCs w:val="22"/>
              </w:rPr>
            </w:pPr>
          </w:p>
        </w:tc>
        <w:tc>
          <w:tcPr>
            <w:tcW w:w="664" w:type="pct"/>
            <w:tcBorders>
              <w:top w:val="single" w:sz="4" w:space="0" w:color="auto"/>
              <w:left w:val="nil"/>
              <w:bottom w:val="single" w:sz="4" w:space="0" w:color="auto"/>
              <w:right w:val="single" w:sz="4" w:space="0" w:color="auto"/>
            </w:tcBorders>
            <w:vAlign w:val="center"/>
          </w:tcPr>
          <w:p w:rsidR="008C141D" w:rsidRPr="00BA4934" w:rsidRDefault="008C141D" w:rsidP="006F3F84">
            <w:pPr>
              <w:ind w:left="-57" w:right="-57"/>
              <w:jc w:val="center"/>
              <w:rPr>
                <w:sz w:val="22"/>
                <w:szCs w:val="22"/>
              </w:rPr>
            </w:pPr>
          </w:p>
        </w:tc>
        <w:tc>
          <w:tcPr>
            <w:tcW w:w="451" w:type="pct"/>
            <w:tcBorders>
              <w:top w:val="single" w:sz="4" w:space="0" w:color="auto"/>
              <w:left w:val="nil"/>
              <w:bottom w:val="single" w:sz="4" w:space="0" w:color="auto"/>
              <w:right w:val="single" w:sz="4" w:space="0" w:color="auto"/>
            </w:tcBorders>
            <w:vAlign w:val="center"/>
          </w:tcPr>
          <w:p w:rsidR="008C141D" w:rsidRPr="00BA4934" w:rsidRDefault="008C141D" w:rsidP="006F3F84">
            <w:pPr>
              <w:ind w:left="-57" w:right="-57"/>
              <w:jc w:val="center"/>
              <w:rPr>
                <w:sz w:val="22"/>
                <w:szCs w:val="22"/>
              </w:rPr>
            </w:pPr>
          </w:p>
        </w:tc>
        <w:tc>
          <w:tcPr>
            <w:tcW w:w="666" w:type="pct"/>
            <w:tcBorders>
              <w:top w:val="single" w:sz="4" w:space="0" w:color="auto"/>
              <w:left w:val="nil"/>
              <w:bottom w:val="single" w:sz="4" w:space="0" w:color="auto"/>
              <w:right w:val="single" w:sz="4" w:space="0" w:color="auto"/>
            </w:tcBorders>
            <w:vAlign w:val="center"/>
          </w:tcPr>
          <w:p w:rsidR="008C141D" w:rsidRPr="00BA4934" w:rsidRDefault="008C141D" w:rsidP="006F3F84">
            <w:pPr>
              <w:ind w:left="-57" w:right="-57"/>
              <w:jc w:val="center"/>
              <w:rPr>
                <w:sz w:val="22"/>
                <w:szCs w:val="22"/>
              </w:rPr>
            </w:pPr>
          </w:p>
        </w:tc>
      </w:tr>
      <w:tr w:rsidR="008C141D" w:rsidRPr="00BA4934" w:rsidTr="003E54EE">
        <w:trPr>
          <w:cantSplit/>
          <w:trHeight w:val="20"/>
        </w:trPr>
        <w:tc>
          <w:tcPr>
            <w:tcW w:w="1339" w:type="pct"/>
            <w:gridSpan w:val="2"/>
            <w:tcBorders>
              <w:top w:val="single" w:sz="4" w:space="0" w:color="auto"/>
              <w:left w:val="single" w:sz="4" w:space="0" w:color="auto"/>
              <w:bottom w:val="single" w:sz="4" w:space="0" w:color="auto"/>
              <w:right w:val="nil"/>
            </w:tcBorders>
          </w:tcPr>
          <w:p w:rsidR="008C141D" w:rsidRPr="00BA4934" w:rsidRDefault="008C141D" w:rsidP="006F3F84">
            <w:pPr>
              <w:ind w:left="-57" w:right="-57"/>
              <w:rPr>
                <w:sz w:val="22"/>
                <w:szCs w:val="22"/>
              </w:rPr>
            </w:pPr>
            <w:r w:rsidRPr="00BA4934">
              <w:rPr>
                <w:sz w:val="22"/>
                <w:szCs w:val="22"/>
              </w:rPr>
              <w:t>хвойным: сосна, ель</w:t>
            </w:r>
          </w:p>
        </w:tc>
        <w:tc>
          <w:tcPr>
            <w:tcW w:w="290" w:type="pct"/>
            <w:tcBorders>
              <w:top w:val="single" w:sz="4" w:space="0" w:color="auto"/>
              <w:left w:val="single" w:sz="4" w:space="0" w:color="auto"/>
              <w:bottom w:val="single" w:sz="4" w:space="0" w:color="auto"/>
              <w:right w:val="single" w:sz="4" w:space="0" w:color="auto"/>
            </w:tcBorders>
            <w:vAlign w:val="center"/>
          </w:tcPr>
          <w:p w:rsidR="008C141D" w:rsidRPr="00BA4934" w:rsidRDefault="008C141D" w:rsidP="006F3F84">
            <w:pPr>
              <w:ind w:left="-57" w:right="-57"/>
              <w:jc w:val="center"/>
              <w:rPr>
                <w:sz w:val="22"/>
                <w:szCs w:val="22"/>
              </w:rPr>
            </w:pPr>
            <w:r w:rsidRPr="00BA4934">
              <w:rPr>
                <w:sz w:val="22"/>
                <w:szCs w:val="22"/>
              </w:rPr>
              <w:t>-</w:t>
            </w:r>
          </w:p>
        </w:tc>
        <w:tc>
          <w:tcPr>
            <w:tcW w:w="529" w:type="pct"/>
            <w:tcBorders>
              <w:top w:val="single" w:sz="4" w:space="0" w:color="auto"/>
              <w:left w:val="single" w:sz="4" w:space="0" w:color="auto"/>
              <w:bottom w:val="single" w:sz="4" w:space="0" w:color="auto"/>
              <w:right w:val="single" w:sz="4" w:space="0" w:color="auto"/>
            </w:tcBorders>
            <w:vAlign w:val="center"/>
          </w:tcPr>
          <w:p w:rsidR="008C141D" w:rsidRPr="00BA4934" w:rsidRDefault="008C141D" w:rsidP="006F3F84">
            <w:pPr>
              <w:ind w:left="-57" w:right="-57"/>
              <w:jc w:val="center"/>
              <w:rPr>
                <w:sz w:val="22"/>
                <w:szCs w:val="22"/>
              </w:rPr>
            </w:pPr>
            <w:r w:rsidRPr="00BA4934">
              <w:rPr>
                <w:sz w:val="22"/>
                <w:szCs w:val="22"/>
              </w:rPr>
              <w:t>5,0</w:t>
            </w:r>
          </w:p>
        </w:tc>
        <w:tc>
          <w:tcPr>
            <w:tcW w:w="609" w:type="pct"/>
            <w:tcBorders>
              <w:top w:val="single" w:sz="4" w:space="0" w:color="auto"/>
              <w:left w:val="single" w:sz="4" w:space="0" w:color="auto"/>
              <w:bottom w:val="single" w:sz="4" w:space="0" w:color="auto"/>
              <w:right w:val="single" w:sz="4" w:space="0" w:color="auto"/>
            </w:tcBorders>
            <w:vAlign w:val="center"/>
          </w:tcPr>
          <w:p w:rsidR="008C141D" w:rsidRPr="00BA4934" w:rsidRDefault="008C141D" w:rsidP="006F3F84">
            <w:pPr>
              <w:ind w:left="-57" w:right="-57"/>
              <w:jc w:val="center"/>
              <w:rPr>
                <w:sz w:val="22"/>
                <w:szCs w:val="22"/>
              </w:rPr>
            </w:pPr>
          </w:p>
        </w:tc>
        <w:tc>
          <w:tcPr>
            <w:tcW w:w="453" w:type="pct"/>
            <w:tcBorders>
              <w:top w:val="single" w:sz="4" w:space="0" w:color="auto"/>
              <w:left w:val="single" w:sz="4" w:space="0" w:color="auto"/>
              <w:bottom w:val="single" w:sz="4" w:space="0" w:color="auto"/>
              <w:right w:val="single" w:sz="4" w:space="0" w:color="auto"/>
            </w:tcBorders>
            <w:vAlign w:val="center"/>
          </w:tcPr>
          <w:p w:rsidR="008C141D" w:rsidRPr="00BA4934" w:rsidRDefault="008C141D" w:rsidP="006F3F84">
            <w:pPr>
              <w:ind w:left="-57" w:right="-57"/>
              <w:jc w:val="center"/>
              <w:rPr>
                <w:sz w:val="22"/>
                <w:szCs w:val="22"/>
              </w:rPr>
            </w:pPr>
            <w:r w:rsidRPr="00BA4934">
              <w:rPr>
                <w:sz w:val="22"/>
                <w:szCs w:val="22"/>
              </w:rPr>
              <w:t>5,0</w:t>
            </w:r>
          </w:p>
        </w:tc>
        <w:tc>
          <w:tcPr>
            <w:tcW w:w="664" w:type="pct"/>
            <w:tcBorders>
              <w:top w:val="single" w:sz="4" w:space="0" w:color="auto"/>
              <w:left w:val="nil"/>
              <w:bottom w:val="single" w:sz="4" w:space="0" w:color="auto"/>
              <w:right w:val="single" w:sz="4" w:space="0" w:color="auto"/>
            </w:tcBorders>
            <w:vAlign w:val="center"/>
          </w:tcPr>
          <w:p w:rsidR="008C141D" w:rsidRPr="00BA4934" w:rsidRDefault="008C141D" w:rsidP="006F3F84">
            <w:pPr>
              <w:ind w:left="-57" w:right="-57"/>
              <w:jc w:val="center"/>
              <w:rPr>
                <w:sz w:val="22"/>
                <w:szCs w:val="22"/>
              </w:rPr>
            </w:pPr>
            <w:r w:rsidRPr="00BA4934">
              <w:rPr>
                <w:sz w:val="22"/>
                <w:szCs w:val="22"/>
              </w:rPr>
              <w:t>4,8</w:t>
            </w:r>
          </w:p>
        </w:tc>
        <w:tc>
          <w:tcPr>
            <w:tcW w:w="451" w:type="pct"/>
            <w:tcBorders>
              <w:top w:val="single" w:sz="4" w:space="0" w:color="auto"/>
              <w:left w:val="nil"/>
              <w:bottom w:val="single" w:sz="4" w:space="0" w:color="auto"/>
              <w:right w:val="single" w:sz="4" w:space="0" w:color="auto"/>
            </w:tcBorders>
            <w:vAlign w:val="center"/>
          </w:tcPr>
          <w:p w:rsidR="008C141D" w:rsidRPr="00BA4934" w:rsidRDefault="008C141D" w:rsidP="006F3F84">
            <w:pPr>
              <w:ind w:left="-57" w:right="-57"/>
              <w:jc w:val="center"/>
              <w:rPr>
                <w:sz w:val="22"/>
                <w:szCs w:val="22"/>
              </w:rPr>
            </w:pPr>
            <w:r w:rsidRPr="00BA4934">
              <w:rPr>
                <w:sz w:val="22"/>
                <w:szCs w:val="22"/>
              </w:rPr>
              <w:t>4,8</w:t>
            </w:r>
          </w:p>
        </w:tc>
        <w:tc>
          <w:tcPr>
            <w:tcW w:w="666" w:type="pct"/>
            <w:tcBorders>
              <w:top w:val="single" w:sz="4" w:space="0" w:color="auto"/>
              <w:left w:val="nil"/>
              <w:bottom w:val="single" w:sz="4" w:space="0" w:color="auto"/>
              <w:right w:val="single" w:sz="4" w:space="0" w:color="auto"/>
            </w:tcBorders>
            <w:vAlign w:val="center"/>
          </w:tcPr>
          <w:p w:rsidR="008C141D" w:rsidRPr="00BA4934" w:rsidRDefault="008C141D" w:rsidP="006F3F84">
            <w:pPr>
              <w:ind w:left="-57" w:right="-57"/>
              <w:jc w:val="center"/>
              <w:rPr>
                <w:sz w:val="22"/>
                <w:szCs w:val="22"/>
              </w:rPr>
            </w:pPr>
            <w:r w:rsidRPr="00BA4934">
              <w:rPr>
                <w:sz w:val="22"/>
                <w:szCs w:val="22"/>
              </w:rPr>
              <w:t>0,5</w:t>
            </w:r>
          </w:p>
        </w:tc>
      </w:tr>
      <w:tr w:rsidR="008C141D" w:rsidRPr="00BA4934" w:rsidTr="003E54EE">
        <w:trPr>
          <w:cantSplit/>
          <w:trHeight w:val="20"/>
        </w:trPr>
        <w:tc>
          <w:tcPr>
            <w:tcW w:w="1339" w:type="pct"/>
            <w:gridSpan w:val="2"/>
            <w:tcBorders>
              <w:top w:val="single" w:sz="4" w:space="0" w:color="auto"/>
              <w:left w:val="single" w:sz="4" w:space="0" w:color="auto"/>
              <w:bottom w:val="single" w:sz="4" w:space="0" w:color="auto"/>
              <w:right w:val="nil"/>
            </w:tcBorders>
          </w:tcPr>
          <w:p w:rsidR="008C141D" w:rsidRPr="00BA4934" w:rsidRDefault="008C141D" w:rsidP="006F3F84">
            <w:pPr>
              <w:ind w:left="-57" w:right="-57"/>
              <w:rPr>
                <w:sz w:val="22"/>
                <w:szCs w:val="22"/>
              </w:rPr>
            </w:pPr>
            <w:r w:rsidRPr="00BA4934">
              <w:rPr>
                <w:sz w:val="22"/>
                <w:szCs w:val="22"/>
              </w:rPr>
              <w:t>мягколиственным:</w:t>
            </w:r>
          </w:p>
          <w:p w:rsidR="008C141D" w:rsidRPr="00BA4934" w:rsidRDefault="008C141D" w:rsidP="001A15C7">
            <w:pPr>
              <w:ind w:left="-57" w:right="-57"/>
              <w:rPr>
                <w:sz w:val="22"/>
                <w:szCs w:val="22"/>
              </w:rPr>
            </w:pPr>
            <w:r w:rsidRPr="00BA4934">
              <w:rPr>
                <w:sz w:val="22"/>
                <w:szCs w:val="22"/>
              </w:rPr>
              <w:t>- бер</w:t>
            </w:r>
            <w:r w:rsidR="001A15C7">
              <w:rPr>
                <w:sz w:val="22"/>
                <w:szCs w:val="22"/>
              </w:rPr>
              <w:t>ё</w:t>
            </w:r>
            <w:r w:rsidRPr="00BA4934">
              <w:rPr>
                <w:sz w:val="22"/>
                <w:szCs w:val="22"/>
              </w:rPr>
              <w:t>за</w:t>
            </w:r>
          </w:p>
        </w:tc>
        <w:tc>
          <w:tcPr>
            <w:tcW w:w="290" w:type="pct"/>
            <w:tcBorders>
              <w:top w:val="single" w:sz="4" w:space="0" w:color="auto"/>
              <w:left w:val="single" w:sz="4" w:space="0" w:color="auto"/>
              <w:bottom w:val="single" w:sz="4" w:space="0" w:color="auto"/>
              <w:right w:val="single" w:sz="4" w:space="0" w:color="auto"/>
            </w:tcBorders>
            <w:vAlign w:val="center"/>
          </w:tcPr>
          <w:p w:rsidR="008C141D" w:rsidRPr="00BA4934" w:rsidRDefault="008C141D" w:rsidP="006F3F84">
            <w:pPr>
              <w:ind w:left="-57" w:right="-57"/>
              <w:jc w:val="center"/>
              <w:rPr>
                <w:sz w:val="22"/>
                <w:szCs w:val="22"/>
              </w:rPr>
            </w:pPr>
            <w:r w:rsidRPr="00BA4934">
              <w:rPr>
                <w:sz w:val="22"/>
                <w:szCs w:val="22"/>
              </w:rPr>
              <w:t>0,7</w:t>
            </w:r>
          </w:p>
        </w:tc>
        <w:tc>
          <w:tcPr>
            <w:tcW w:w="529" w:type="pct"/>
            <w:tcBorders>
              <w:top w:val="single" w:sz="4" w:space="0" w:color="auto"/>
              <w:left w:val="single" w:sz="4" w:space="0" w:color="auto"/>
              <w:bottom w:val="single" w:sz="4" w:space="0" w:color="auto"/>
              <w:right w:val="single" w:sz="4" w:space="0" w:color="auto"/>
            </w:tcBorders>
            <w:vAlign w:val="center"/>
          </w:tcPr>
          <w:p w:rsidR="008C141D" w:rsidRPr="00BA4934" w:rsidRDefault="008C141D" w:rsidP="006F3F84">
            <w:pPr>
              <w:ind w:left="-57" w:right="-57"/>
              <w:jc w:val="center"/>
              <w:rPr>
                <w:sz w:val="22"/>
                <w:szCs w:val="22"/>
              </w:rPr>
            </w:pPr>
            <w:r w:rsidRPr="00BA4934">
              <w:rPr>
                <w:sz w:val="22"/>
                <w:szCs w:val="22"/>
              </w:rPr>
              <w:t>1,1</w:t>
            </w:r>
          </w:p>
        </w:tc>
        <w:tc>
          <w:tcPr>
            <w:tcW w:w="609" w:type="pct"/>
            <w:tcBorders>
              <w:top w:val="single" w:sz="4" w:space="0" w:color="auto"/>
              <w:left w:val="single" w:sz="4" w:space="0" w:color="auto"/>
              <w:bottom w:val="single" w:sz="4" w:space="0" w:color="auto"/>
              <w:right w:val="single" w:sz="4" w:space="0" w:color="auto"/>
            </w:tcBorders>
            <w:vAlign w:val="center"/>
          </w:tcPr>
          <w:p w:rsidR="008C141D" w:rsidRPr="00BA4934" w:rsidRDefault="008C141D" w:rsidP="006F3F84">
            <w:pPr>
              <w:ind w:left="-57" w:right="-57"/>
              <w:jc w:val="center"/>
              <w:rPr>
                <w:sz w:val="22"/>
                <w:szCs w:val="22"/>
              </w:rPr>
            </w:pPr>
            <w:r w:rsidRPr="00BA4934">
              <w:rPr>
                <w:sz w:val="22"/>
                <w:szCs w:val="22"/>
              </w:rPr>
              <w:t>3,8</w:t>
            </w:r>
          </w:p>
        </w:tc>
        <w:tc>
          <w:tcPr>
            <w:tcW w:w="453" w:type="pct"/>
            <w:tcBorders>
              <w:top w:val="single" w:sz="4" w:space="0" w:color="auto"/>
              <w:left w:val="single" w:sz="4" w:space="0" w:color="auto"/>
              <w:bottom w:val="single" w:sz="4" w:space="0" w:color="auto"/>
              <w:right w:val="single" w:sz="4" w:space="0" w:color="auto"/>
            </w:tcBorders>
            <w:vAlign w:val="center"/>
          </w:tcPr>
          <w:p w:rsidR="008C141D" w:rsidRPr="00BA4934" w:rsidRDefault="008C141D" w:rsidP="006F3F84">
            <w:pPr>
              <w:ind w:left="-57" w:right="-57"/>
              <w:jc w:val="center"/>
              <w:rPr>
                <w:sz w:val="22"/>
                <w:szCs w:val="22"/>
              </w:rPr>
            </w:pPr>
            <w:r w:rsidRPr="00BA4934">
              <w:rPr>
                <w:sz w:val="22"/>
                <w:szCs w:val="22"/>
              </w:rPr>
              <w:t>5,6</w:t>
            </w:r>
          </w:p>
        </w:tc>
        <w:tc>
          <w:tcPr>
            <w:tcW w:w="664" w:type="pct"/>
            <w:tcBorders>
              <w:top w:val="single" w:sz="4" w:space="0" w:color="auto"/>
              <w:left w:val="nil"/>
              <w:bottom w:val="single" w:sz="4" w:space="0" w:color="auto"/>
              <w:right w:val="single" w:sz="4" w:space="0" w:color="auto"/>
            </w:tcBorders>
            <w:vAlign w:val="center"/>
          </w:tcPr>
          <w:p w:rsidR="008C141D" w:rsidRPr="00BA4934" w:rsidRDefault="008C141D" w:rsidP="006F3F84">
            <w:pPr>
              <w:ind w:left="-57" w:right="-57"/>
              <w:jc w:val="center"/>
              <w:rPr>
                <w:sz w:val="22"/>
                <w:szCs w:val="22"/>
              </w:rPr>
            </w:pPr>
            <w:r w:rsidRPr="00BA4934">
              <w:rPr>
                <w:sz w:val="22"/>
                <w:szCs w:val="22"/>
              </w:rPr>
              <w:t>-</w:t>
            </w:r>
          </w:p>
        </w:tc>
        <w:tc>
          <w:tcPr>
            <w:tcW w:w="451" w:type="pct"/>
            <w:tcBorders>
              <w:top w:val="single" w:sz="4" w:space="0" w:color="auto"/>
              <w:left w:val="nil"/>
              <w:bottom w:val="single" w:sz="4" w:space="0" w:color="auto"/>
              <w:right w:val="single" w:sz="4" w:space="0" w:color="auto"/>
            </w:tcBorders>
            <w:vAlign w:val="center"/>
          </w:tcPr>
          <w:p w:rsidR="008C141D" w:rsidRPr="00BA4934" w:rsidRDefault="008C141D" w:rsidP="006F3F84">
            <w:pPr>
              <w:ind w:left="-57" w:right="-57"/>
              <w:jc w:val="center"/>
              <w:rPr>
                <w:sz w:val="22"/>
                <w:szCs w:val="22"/>
              </w:rPr>
            </w:pPr>
            <w:r w:rsidRPr="00BA4934">
              <w:rPr>
                <w:sz w:val="22"/>
                <w:szCs w:val="22"/>
              </w:rPr>
              <w:t>5,6</w:t>
            </w:r>
          </w:p>
        </w:tc>
        <w:tc>
          <w:tcPr>
            <w:tcW w:w="666" w:type="pct"/>
            <w:tcBorders>
              <w:top w:val="single" w:sz="4" w:space="0" w:color="auto"/>
              <w:left w:val="nil"/>
              <w:bottom w:val="single" w:sz="4" w:space="0" w:color="auto"/>
              <w:right w:val="single" w:sz="4" w:space="0" w:color="auto"/>
            </w:tcBorders>
            <w:vAlign w:val="center"/>
          </w:tcPr>
          <w:p w:rsidR="008C141D" w:rsidRPr="00BA4934" w:rsidRDefault="008C141D" w:rsidP="006F3F84">
            <w:pPr>
              <w:ind w:left="-57" w:right="-57"/>
              <w:jc w:val="center"/>
              <w:rPr>
                <w:sz w:val="22"/>
                <w:szCs w:val="22"/>
              </w:rPr>
            </w:pPr>
            <w:r w:rsidRPr="00BA4934">
              <w:rPr>
                <w:sz w:val="22"/>
                <w:szCs w:val="22"/>
              </w:rPr>
              <w:t>0,6</w:t>
            </w:r>
          </w:p>
        </w:tc>
      </w:tr>
    </w:tbl>
    <w:p w:rsidR="00B00553" w:rsidRPr="00BA4934" w:rsidRDefault="00B00553" w:rsidP="006F3F84">
      <w:pPr>
        <w:jc w:val="right"/>
        <w:rPr>
          <w:i/>
          <w:sz w:val="24"/>
        </w:rPr>
      </w:pPr>
    </w:p>
    <w:p w:rsidR="00B00553" w:rsidRPr="00BA4934" w:rsidRDefault="00B00553" w:rsidP="006F3F84">
      <w:pPr>
        <w:ind w:firstLine="709"/>
        <w:jc w:val="both"/>
        <w:rPr>
          <w:sz w:val="28"/>
          <w:szCs w:val="28"/>
        </w:rPr>
      </w:pPr>
      <w:r w:rsidRPr="00BA4934">
        <w:rPr>
          <w:sz w:val="28"/>
          <w:szCs w:val="28"/>
        </w:rPr>
        <w:lastRenderedPageBreak/>
        <w:t xml:space="preserve">Общая площадь земель, нуждающихся в лесовосстановлении городских лесов составляет </w:t>
      </w:r>
      <w:r w:rsidR="006850F9" w:rsidRPr="00BA4934">
        <w:rPr>
          <w:sz w:val="28"/>
          <w:szCs w:val="28"/>
        </w:rPr>
        <w:t>15,4</w:t>
      </w:r>
      <w:r w:rsidR="006A64F0" w:rsidRPr="00BA4934">
        <w:rPr>
          <w:sz w:val="28"/>
          <w:szCs w:val="28"/>
        </w:rPr>
        <w:t xml:space="preserve"> га (табл.</w:t>
      </w:r>
      <w:r w:rsidR="00DB68E7" w:rsidRPr="00BA4934">
        <w:rPr>
          <w:sz w:val="28"/>
          <w:szCs w:val="28"/>
        </w:rPr>
        <w:t>42</w:t>
      </w:r>
      <w:r w:rsidRPr="00BA4934">
        <w:rPr>
          <w:sz w:val="28"/>
          <w:szCs w:val="28"/>
        </w:rPr>
        <w:t>), в том числе:</w:t>
      </w:r>
    </w:p>
    <w:p w:rsidR="00B00553" w:rsidRPr="00BA4934" w:rsidRDefault="00B00553" w:rsidP="003E54EE">
      <w:pPr>
        <w:ind w:firstLine="709"/>
        <w:jc w:val="both"/>
        <w:rPr>
          <w:sz w:val="28"/>
          <w:szCs w:val="28"/>
        </w:rPr>
      </w:pPr>
      <w:r w:rsidRPr="00BA4934">
        <w:rPr>
          <w:sz w:val="28"/>
          <w:szCs w:val="28"/>
        </w:rPr>
        <w:t>- не покрытые лесной растительностью земли</w:t>
      </w:r>
      <w:r w:rsidRPr="00BA4934">
        <w:rPr>
          <w:sz w:val="28"/>
          <w:szCs w:val="28"/>
        </w:rPr>
        <w:tab/>
      </w:r>
      <w:r w:rsidRPr="00BA4934">
        <w:rPr>
          <w:sz w:val="28"/>
          <w:szCs w:val="28"/>
        </w:rPr>
        <w:tab/>
      </w:r>
      <w:r w:rsidRPr="00BA4934">
        <w:rPr>
          <w:sz w:val="28"/>
          <w:szCs w:val="28"/>
        </w:rPr>
        <w:tab/>
      </w:r>
      <w:r w:rsidR="001A15C7">
        <w:rPr>
          <w:sz w:val="28"/>
          <w:szCs w:val="28"/>
        </w:rPr>
        <w:t>–</w:t>
      </w:r>
      <w:r w:rsidRPr="00BA4934">
        <w:rPr>
          <w:sz w:val="28"/>
          <w:szCs w:val="28"/>
        </w:rPr>
        <w:t xml:space="preserve"> </w:t>
      </w:r>
      <w:r w:rsidR="006850F9" w:rsidRPr="00BA4934">
        <w:rPr>
          <w:sz w:val="28"/>
          <w:szCs w:val="28"/>
        </w:rPr>
        <w:t>10,6</w:t>
      </w:r>
      <w:r w:rsidRPr="00BA4934">
        <w:rPr>
          <w:sz w:val="28"/>
          <w:szCs w:val="28"/>
        </w:rPr>
        <w:t xml:space="preserve"> га;</w:t>
      </w:r>
    </w:p>
    <w:p w:rsidR="00B00553" w:rsidRPr="00BA4934" w:rsidRDefault="00B00553" w:rsidP="003E54EE">
      <w:pPr>
        <w:ind w:firstLine="709"/>
        <w:jc w:val="both"/>
        <w:rPr>
          <w:sz w:val="28"/>
          <w:szCs w:val="28"/>
        </w:rPr>
      </w:pPr>
      <w:r w:rsidRPr="00BA4934">
        <w:rPr>
          <w:sz w:val="28"/>
          <w:szCs w:val="28"/>
        </w:rPr>
        <w:t xml:space="preserve">- ландшафтные поляны                                </w:t>
      </w:r>
      <w:r w:rsidRPr="00BA4934">
        <w:rPr>
          <w:sz w:val="28"/>
          <w:szCs w:val="28"/>
        </w:rPr>
        <w:tab/>
      </w:r>
      <w:r w:rsidRPr="00BA4934">
        <w:rPr>
          <w:sz w:val="28"/>
          <w:szCs w:val="28"/>
        </w:rPr>
        <w:tab/>
      </w:r>
      <w:r w:rsidR="0072033C" w:rsidRPr="00BA4934">
        <w:rPr>
          <w:sz w:val="28"/>
          <w:szCs w:val="28"/>
        </w:rPr>
        <w:tab/>
      </w:r>
      <w:r w:rsidRPr="00BA4934">
        <w:rPr>
          <w:sz w:val="28"/>
          <w:szCs w:val="28"/>
        </w:rPr>
        <w:tab/>
      </w:r>
      <w:r w:rsidR="001A15C7">
        <w:rPr>
          <w:sz w:val="28"/>
          <w:szCs w:val="28"/>
        </w:rPr>
        <w:t>–</w:t>
      </w:r>
      <w:r w:rsidRPr="00BA4934">
        <w:rPr>
          <w:sz w:val="28"/>
          <w:szCs w:val="28"/>
        </w:rPr>
        <w:t xml:space="preserve"> </w:t>
      </w:r>
      <w:r w:rsidR="006850F9" w:rsidRPr="00BA4934">
        <w:rPr>
          <w:sz w:val="28"/>
          <w:szCs w:val="28"/>
        </w:rPr>
        <w:t>4,8</w:t>
      </w:r>
      <w:r w:rsidRPr="00BA4934">
        <w:rPr>
          <w:sz w:val="28"/>
          <w:szCs w:val="28"/>
        </w:rPr>
        <w:t xml:space="preserve"> га.</w:t>
      </w:r>
    </w:p>
    <w:p w:rsidR="00B00553" w:rsidRPr="00BA4934" w:rsidRDefault="00B00553" w:rsidP="003E54EE">
      <w:pPr>
        <w:ind w:firstLine="709"/>
        <w:jc w:val="both"/>
        <w:rPr>
          <w:sz w:val="28"/>
          <w:szCs w:val="28"/>
        </w:rPr>
      </w:pPr>
      <w:r w:rsidRPr="00BA4934">
        <w:rPr>
          <w:sz w:val="28"/>
          <w:szCs w:val="28"/>
        </w:rPr>
        <w:t xml:space="preserve">Искусственное лесовосстановление предусматривается на общей площади </w:t>
      </w:r>
      <w:r w:rsidR="006850F9" w:rsidRPr="00BA4934">
        <w:rPr>
          <w:sz w:val="28"/>
          <w:szCs w:val="28"/>
        </w:rPr>
        <w:t>4,8</w:t>
      </w:r>
      <w:r w:rsidRPr="00BA4934">
        <w:rPr>
          <w:sz w:val="28"/>
          <w:szCs w:val="28"/>
        </w:rPr>
        <w:t xml:space="preserve"> га, в том числе:</w:t>
      </w:r>
    </w:p>
    <w:p w:rsidR="00B00553" w:rsidRPr="00BA4934" w:rsidRDefault="00B00553" w:rsidP="003E54EE">
      <w:pPr>
        <w:ind w:firstLine="709"/>
        <w:jc w:val="both"/>
        <w:rPr>
          <w:sz w:val="28"/>
          <w:szCs w:val="28"/>
        </w:rPr>
      </w:pPr>
      <w:r w:rsidRPr="00BA4934">
        <w:rPr>
          <w:sz w:val="28"/>
          <w:szCs w:val="28"/>
        </w:rPr>
        <w:t xml:space="preserve">- </w:t>
      </w:r>
      <w:r w:rsidR="006850F9" w:rsidRPr="00BA4934">
        <w:rPr>
          <w:sz w:val="28"/>
          <w:szCs w:val="28"/>
        </w:rPr>
        <w:t>4,8</w:t>
      </w:r>
      <w:r w:rsidR="003E54EE" w:rsidRPr="00BA4934">
        <w:rPr>
          <w:sz w:val="28"/>
          <w:szCs w:val="28"/>
        </w:rPr>
        <w:t xml:space="preserve"> га – </w:t>
      </w:r>
      <w:r w:rsidRPr="00BA4934">
        <w:rPr>
          <w:sz w:val="28"/>
          <w:szCs w:val="28"/>
        </w:rPr>
        <w:t>ландшафтные лесные культуры</w:t>
      </w:r>
      <w:r w:rsidR="006850F9" w:rsidRPr="00BA4934">
        <w:rPr>
          <w:sz w:val="28"/>
          <w:szCs w:val="28"/>
        </w:rPr>
        <w:t xml:space="preserve"> на ландшафтных полянах</w:t>
      </w:r>
      <w:r w:rsidRPr="00BA4934">
        <w:rPr>
          <w:sz w:val="28"/>
          <w:szCs w:val="28"/>
        </w:rPr>
        <w:t>.</w:t>
      </w:r>
    </w:p>
    <w:p w:rsidR="008605B2" w:rsidRPr="00BA4934" w:rsidRDefault="008605B2" w:rsidP="006F3F84">
      <w:pPr>
        <w:pStyle w:val="a6"/>
        <w:ind w:firstLine="720"/>
        <w:jc w:val="both"/>
        <w:rPr>
          <w:szCs w:val="28"/>
        </w:rPr>
      </w:pPr>
      <w:r w:rsidRPr="00BA4934">
        <w:rPr>
          <w:szCs w:val="28"/>
        </w:rPr>
        <w:t xml:space="preserve">Естественное лесовосстановление </w:t>
      </w:r>
      <w:r w:rsidR="00AB6A82" w:rsidRPr="00BA4934">
        <w:rPr>
          <w:szCs w:val="28"/>
        </w:rPr>
        <w:t>планируется</w:t>
      </w:r>
      <w:r w:rsidRPr="00BA4934">
        <w:rPr>
          <w:szCs w:val="28"/>
        </w:rPr>
        <w:t xml:space="preserve"> на непокрытых лесом землях на площади 10,6 га.</w:t>
      </w:r>
    </w:p>
    <w:p w:rsidR="005B2E6F" w:rsidRPr="00BA4934" w:rsidRDefault="00B00553" w:rsidP="006F3F84">
      <w:pPr>
        <w:pStyle w:val="a6"/>
        <w:ind w:firstLine="720"/>
        <w:jc w:val="both"/>
      </w:pPr>
      <w:r w:rsidRPr="00BA4934">
        <w:t>Ежегодный объем производства лесных культур на предстоящие 10</w:t>
      </w:r>
      <w:r w:rsidR="001A15C7">
        <w:t> </w:t>
      </w:r>
      <w:r w:rsidRPr="00BA4934">
        <w:t xml:space="preserve">лет составит </w:t>
      </w:r>
      <w:r w:rsidR="008605B2" w:rsidRPr="00BA4934">
        <w:t>0,5</w:t>
      </w:r>
      <w:r w:rsidRPr="00BA4934">
        <w:t xml:space="preserve"> га</w:t>
      </w:r>
      <w:r w:rsidR="008605B2" w:rsidRPr="00BA4934">
        <w:t xml:space="preserve"> ландшафтных лесных культур на ландшафтных полянах</w:t>
      </w:r>
      <w:r w:rsidRPr="00BA4934">
        <w:t>.</w:t>
      </w:r>
    </w:p>
    <w:p w:rsidR="00977786" w:rsidRPr="00BA4934" w:rsidRDefault="00977786" w:rsidP="006F3F84">
      <w:pPr>
        <w:pStyle w:val="a6"/>
        <w:jc w:val="right"/>
        <w:rPr>
          <w:i/>
          <w:szCs w:val="28"/>
        </w:rPr>
      </w:pPr>
    </w:p>
    <w:p w:rsidR="002B4590" w:rsidRPr="00BA4934" w:rsidRDefault="002B4590" w:rsidP="006F3F84">
      <w:pPr>
        <w:pStyle w:val="a6"/>
        <w:jc w:val="right"/>
        <w:rPr>
          <w:i/>
          <w:szCs w:val="28"/>
        </w:rPr>
      </w:pPr>
      <w:r w:rsidRPr="00BA4934">
        <w:rPr>
          <w:i/>
          <w:szCs w:val="28"/>
        </w:rPr>
        <w:t xml:space="preserve">Таблица </w:t>
      </w:r>
      <w:r w:rsidR="00DB68E7" w:rsidRPr="00BA4934">
        <w:rPr>
          <w:i/>
          <w:szCs w:val="28"/>
        </w:rPr>
        <w:t>43</w:t>
      </w:r>
    </w:p>
    <w:p w:rsidR="00A50955" w:rsidRPr="00BA4934" w:rsidRDefault="00A50955" w:rsidP="006F3F84">
      <w:pPr>
        <w:pStyle w:val="a6"/>
        <w:jc w:val="center"/>
      </w:pPr>
      <w:r w:rsidRPr="00BA4934">
        <w:t>Ежегодная потребность в посадочном материале</w:t>
      </w:r>
    </w:p>
    <w:p w:rsidR="00A50955" w:rsidRPr="00BA4934" w:rsidRDefault="00E56D09" w:rsidP="006F3F84">
      <w:pPr>
        <w:pStyle w:val="a6"/>
        <w:jc w:val="right"/>
        <w:rPr>
          <w:i/>
          <w:sz w:val="24"/>
        </w:rPr>
      </w:pPr>
      <w:proofErr w:type="spellStart"/>
      <w:r w:rsidRPr="00BA4934">
        <w:rPr>
          <w:i/>
          <w:sz w:val="24"/>
        </w:rPr>
        <w:t>тыс.</w:t>
      </w:r>
      <w:r w:rsidR="00A50955" w:rsidRPr="00BA4934">
        <w:rPr>
          <w:i/>
          <w:sz w:val="24"/>
        </w:rPr>
        <w:t>шт</w:t>
      </w:r>
      <w:proofErr w:type="spellEnd"/>
      <w:r w:rsidR="00A50955" w:rsidRPr="00BA4934">
        <w:rPr>
          <w:i/>
          <w:sz w:val="24"/>
        </w:rPr>
        <w:t xml:space="preserve">. посадочных мест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1"/>
        <w:gridCol w:w="648"/>
        <w:gridCol w:w="709"/>
        <w:gridCol w:w="709"/>
        <w:gridCol w:w="728"/>
        <w:gridCol w:w="694"/>
        <w:gridCol w:w="996"/>
        <w:gridCol w:w="1187"/>
        <w:gridCol w:w="719"/>
        <w:gridCol w:w="1237"/>
      </w:tblGrid>
      <w:tr w:rsidR="00816A18" w:rsidRPr="00BA4934" w:rsidTr="003E54EE">
        <w:trPr>
          <w:cantSplit/>
          <w:trHeight w:val="77"/>
          <w:jc w:val="center"/>
        </w:trPr>
        <w:tc>
          <w:tcPr>
            <w:tcW w:w="597" w:type="pct"/>
            <w:vMerge w:val="restart"/>
            <w:tcBorders>
              <w:bottom w:val="nil"/>
            </w:tcBorders>
            <w:vAlign w:val="center"/>
          </w:tcPr>
          <w:p w:rsidR="00816A18" w:rsidRPr="00BA4934" w:rsidRDefault="00816A18" w:rsidP="006F3F84">
            <w:pPr>
              <w:pStyle w:val="a6"/>
              <w:ind w:left="-57" w:right="-57"/>
              <w:jc w:val="center"/>
              <w:rPr>
                <w:sz w:val="22"/>
                <w:szCs w:val="22"/>
              </w:rPr>
            </w:pPr>
            <w:r w:rsidRPr="00BA4934">
              <w:rPr>
                <w:sz w:val="22"/>
                <w:szCs w:val="22"/>
              </w:rPr>
              <w:t>Культивируемая порода</w:t>
            </w:r>
          </w:p>
        </w:tc>
        <w:tc>
          <w:tcPr>
            <w:tcW w:w="2043" w:type="pct"/>
            <w:gridSpan w:val="5"/>
            <w:tcBorders>
              <w:bottom w:val="single" w:sz="4" w:space="0" w:color="auto"/>
            </w:tcBorders>
            <w:vAlign w:val="center"/>
          </w:tcPr>
          <w:p w:rsidR="00816A18" w:rsidRPr="00BA4934" w:rsidRDefault="00816A18" w:rsidP="006F3F84">
            <w:pPr>
              <w:pStyle w:val="a6"/>
              <w:ind w:left="-57" w:right="-57"/>
              <w:jc w:val="center"/>
              <w:rPr>
                <w:sz w:val="22"/>
                <w:szCs w:val="22"/>
              </w:rPr>
            </w:pPr>
            <w:r w:rsidRPr="00BA4934">
              <w:rPr>
                <w:sz w:val="22"/>
                <w:szCs w:val="22"/>
              </w:rPr>
              <w:t>Создание лесных культур</w:t>
            </w:r>
          </w:p>
        </w:tc>
        <w:tc>
          <w:tcPr>
            <w:tcW w:w="1240" w:type="pct"/>
            <w:gridSpan w:val="2"/>
            <w:tcBorders>
              <w:bottom w:val="single" w:sz="4" w:space="0" w:color="auto"/>
            </w:tcBorders>
            <w:vAlign w:val="center"/>
          </w:tcPr>
          <w:p w:rsidR="00816A18" w:rsidRPr="00BA4934" w:rsidRDefault="00816A18" w:rsidP="006F3F84">
            <w:pPr>
              <w:pStyle w:val="a6"/>
              <w:ind w:left="-57" w:right="-57"/>
              <w:jc w:val="center"/>
              <w:rPr>
                <w:sz w:val="22"/>
                <w:szCs w:val="22"/>
              </w:rPr>
            </w:pPr>
            <w:r w:rsidRPr="00BA4934">
              <w:rPr>
                <w:sz w:val="22"/>
                <w:szCs w:val="22"/>
              </w:rPr>
              <w:t>Дополнение лесных культур</w:t>
            </w:r>
          </w:p>
        </w:tc>
        <w:tc>
          <w:tcPr>
            <w:tcW w:w="1120" w:type="pct"/>
            <w:gridSpan w:val="2"/>
            <w:tcBorders>
              <w:bottom w:val="single" w:sz="4" w:space="0" w:color="auto"/>
            </w:tcBorders>
            <w:vAlign w:val="center"/>
          </w:tcPr>
          <w:p w:rsidR="00816A18" w:rsidRPr="00BA4934" w:rsidRDefault="00816A18" w:rsidP="006F3F84">
            <w:pPr>
              <w:pStyle w:val="a6"/>
              <w:ind w:left="-57" w:right="-57"/>
              <w:jc w:val="center"/>
              <w:rPr>
                <w:sz w:val="22"/>
                <w:szCs w:val="22"/>
              </w:rPr>
            </w:pPr>
            <w:r w:rsidRPr="00BA4934">
              <w:rPr>
                <w:sz w:val="22"/>
                <w:szCs w:val="22"/>
              </w:rPr>
              <w:t>Всего</w:t>
            </w:r>
          </w:p>
        </w:tc>
      </w:tr>
      <w:tr w:rsidR="00816A18" w:rsidRPr="00BA4934" w:rsidTr="003E54EE">
        <w:trPr>
          <w:cantSplit/>
          <w:trHeight w:val="627"/>
          <w:jc w:val="center"/>
        </w:trPr>
        <w:tc>
          <w:tcPr>
            <w:tcW w:w="597" w:type="pct"/>
            <w:vMerge/>
            <w:tcBorders>
              <w:bottom w:val="nil"/>
            </w:tcBorders>
            <w:vAlign w:val="center"/>
          </w:tcPr>
          <w:p w:rsidR="00816A18" w:rsidRPr="00BA4934" w:rsidRDefault="00816A18" w:rsidP="006F3F84">
            <w:pPr>
              <w:pStyle w:val="a6"/>
              <w:ind w:left="-57" w:right="-57"/>
              <w:jc w:val="center"/>
              <w:rPr>
                <w:sz w:val="22"/>
                <w:szCs w:val="22"/>
              </w:rPr>
            </w:pPr>
          </w:p>
        </w:tc>
        <w:tc>
          <w:tcPr>
            <w:tcW w:w="1212" w:type="pct"/>
            <w:gridSpan w:val="3"/>
            <w:tcBorders>
              <w:bottom w:val="single" w:sz="4" w:space="0" w:color="auto"/>
            </w:tcBorders>
            <w:vAlign w:val="center"/>
          </w:tcPr>
          <w:p w:rsidR="00816A18" w:rsidRPr="00BA4934" w:rsidRDefault="003E54EE" w:rsidP="006F3F84">
            <w:pPr>
              <w:pStyle w:val="a6"/>
              <w:ind w:left="-57" w:right="-57"/>
              <w:jc w:val="center"/>
              <w:rPr>
                <w:sz w:val="22"/>
                <w:szCs w:val="22"/>
              </w:rPr>
            </w:pPr>
            <w:proofErr w:type="spellStart"/>
            <w:r w:rsidRPr="00BA4934">
              <w:rPr>
                <w:sz w:val="22"/>
                <w:szCs w:val="22"/>
              </w:rPr>
              <w:t>л</w:t>
            </w:r>
            <w:r w:rsidR="00816A18" w:rsidRPr="00BA4934">
              <w:rPr>
                <w:sz w:val="22"/>
                <w:szCs w:val="22"/>
              </w:rPr>
              <w:t>есовосстано</w:t>
            </w:r>
            <w:r w:rsidRPr="00BA4934">
              <w:rPr>
                <w:sz w:val="22"/>
                <w:szCs w:val="22"/>
              </w:rPr>
              <w:t>-</w:t>
            </w:r>
            <w:r w:rsidR="00816A18" w:rsidRPr="00BA4934">
              <w:rPr>
                <w:sz w:val="22"/>
                <w:szCs w:val="22"/>
              </w:rPr>
              <w:t>вительные</w:t>
            </w:r>
            <w:proofErr w:type="spellEnd"/>
          </w:p>
        </w:tc>
        <w:tc>
          <w:tcPr>
            <w:tcW w:w="415" w:type="pct"/>
            <w:vMerge w:val="restart"/>
            <w:tcBorders>
              <w:bottom w:val="nil"/>
            </w:tcBorders>
            <w:textDirection w:val="btLr"/>
            <w:vAlign w:val="center"/>
          </w:tcPr>
          <w:p w:rsidR="000B0D53" w:rsidRDefault="00816A18" w:rsidP="006F3F84">
            <w:pPr>
              <w:pStyle w:val="a6"/>
              <w:ind w:left="-57" w:right="-57"/>
              <w:jc w:val="center"/>
              <w:rPr>
                <w:sz w:val="22"/>
                <w:szCs w:val="22"/>
              </w:rPr>
            </w:pPr>
            <w:r w:rsidRPr="00BA4934">
              <w:rPr>
                <w:sz w:val="22"/>
                <w:szCs w:val="22"/>
              </w:rPr>
              <w:t>на ландшафтных</w:t>
            </w:r>
          </w:p>
          <w:p w:rsidR="00816A18" w:rsidRPr="00BA4934" w:rsidRDefault="00816A18" w:rsidP="006F3F84">
            <w:pPr>
              <w:pStyle w:val="a6"/>
              <w:ind w:left="-57" w:right="-57"/>
              <w:jc w:val="center"/>
              <w:rPr>
                <w:sz w:val="22"/>
                <w:szCs w:val="22"/>
              </w:rPr>
            </w:pPr>
            <w:r w:rsidRPr="00BA4934">
              <w:rPr>
                <w:sz w:val="22"/>
                <w:szCs w:val="22"/>
              </w:rPr>
              <w:t xml:space="preserve"> полянах</w:t>
            </w:r>
          </w:p>
        </w:tc>
        <w:tc>
          <w:tcPr>
            <w:tcW w:w="415" w:type="pct"/>
            <w:vMerge w:val="restart"/>
            <w:tcBorders>
              <w:bottom w:val="nil"/>
            </w:tcBorders>
            <w:vAlign w:val="center"/>
          </w:tcPr>
          <w:p w:rsidR="00816A18" w:rsidRPr="00BA4934" w:rsidRDefault="00816A18" w:rsidP="006F3F84">
            <w:pPr>
              <w:pStyle w:val="a6"/>
              <w:ind w:left="-57" w:right="-57"/>
              <w:jc w:val="center"/>
              <w:rPr>
                <w:sz w:val="22"/>
                <w:szCs w:val="22"/>
              </w:rPr>
            </w:pPr>
            <w:r w:rsidRPr="00BA4934">
              <w:rPr>
                <w:sz w:val="22"/>
                <w:szCs w:val="22"/>
              </w:rPr>
              <w:t>итого</w:t>
            </w:r>
          </w:p>
        </w:tc>
        <w:tc>
          <w:tcPr>
            <w:tcW w:w="1240" w:type="pct"/>
            <w:gridSpan w:val="2"/>
            <w:tcBorders>
              <w:bottom w:val="single" w:sz="4" w:space="0" w:color="auto"/>
            </w:tcBorders>
            <w:vAlign w:val="center"/>
          </w:tcPr>
          <w:p w:rsidR="00816A18" w:rsidRPr="00BA4934" w:rsidRDefault="003E54EE" w:rsidP="006F3F84">
            <w:pPr>
              <w:pStyle w:val="a6"/>
              <w:ind w:left="-57" w:right="-57"/>
              <w:jc w:val="center"/>
              <w:rPr>
                <w:sz w:val="22"/>
                <w:szCs w:val="22"/>
              </w:rPr>
            </w:pPr>
            <w:proofErr w:type="spellStart"/>
            <w:r w:rsidRPr="00BA4934">
              <w:rPr>
                <w:sz w:val="22"/>
                <w:szCs w:val="22"/>
              </w:rPr>
              <w:t>лесовосстано-</w:t>
            </w:r>
            <w:r w:rsidR="00816A18" w:rsidRPr="00BA4934">
              <w:rPr>
                <w:sz w:val="22"/>
                <w:szCs w:val="22"/>
              </w:rPr>
              <w:t>вительные</w:t>
            </w:r>
            <w:proofErr w:type="spellEnd"/>
          </w:p>
        </w:tc>
        <w:tc>
          <w:tcPr>
            <w:tcW w:w="420" w:type="pct"/>
            <w:vMerge w:val="restart"/>
            <w:tcBorders>
              <w:bottom w:val="nil"/>
            </w:tcBorders>
            <w:textDirection w:val="btLr"/>
            <w:vAlign w:val="center"/>
          </w:tcPr>
          <w:p w:rsidR="00816A18" w:rsidRPr="00BA4934" w:rsidRDefault="00816A18" w:rsidP="006F3F84">
            <w:pPr>
              <w:pStyle w:val="a6"/>
              <w:ind w:left="-57" w:right="-57"/>
              <w:jc w:val="center"/>
              <w:rPr>
                <w:sz w:val="22"/>
                <w:szCs w:val="22"/>
              </w:rPr>
            </w:pPr>
            <w:r w:rsidRPr="00BA4934">
              <w:rPr>
                <w:sz w:val="22"/>
                <w:szCs w:val="22"/>
              </w:rPr>
              <w:t>лесовосстановительные (сеянцы)</w:t>
            </w:r>
          </w:p>
        </w:tc>
        <w:tc>
          <w:tcPr>
            <w:tcW w:w="700" w:type="pct"/>
            <w:vMerge w:val="restart"/>
            <w:tcBorders>
              <w:bottom w:val="nil"/>
            </w:tcBorders>
            <w:textDirection w:val="btLr"/>
            <w:vAlign w:val="center"/>
          </w:tcPr>
          <w:p w:rsidR="00327EB2" w:rsidRDefault="00816A18" w:rsidP="006F3F84">
            <w:pPr>
              <w:pStyle w:val="a6"/>
              <w:ind w:left="-57" w:right="-57"/>
              <w:jc w:val="center"/>
              <w:rPr>
                <w:sz w:val="22"/>
                <w:szCs w:val="22"/>
              </w:rPr>
            </w:pPr>
            <w:r w:rsidRPr="00BA4934">
              <w:rPr>
                <w:sz w:val="22"/>
                <w:szCs w:val="22"/>
              </w:rPr>
              <w:t>ландшафтные, видовые, декоративные</w:t>
            </w:r>
          </w:p>
          <w:p w:rsidR="00816A18" w:rsidRPr="00BA4934" w:rsidRDefault="00816A18" w:rsidP="006F3F84">
            <w:pPr>
              <w:pStyle w:val="a6"/>
              <w:ind w:left="-57" w:right="-57"/>
              <w:jc w:val="center"/>
              <w:rPr>
                <w:sz w:val="22"/>
                <w:szCs w:val="22"/>
              </w:rPr>
            </w:pPr>
            <w:r w:rsidRPr="00BA4934">
              <w:rPr>
                <w:sz w:val="22"/>
                <w:szCs w:val="22"/>
              </w:rPr>
              <w:t xml:space="preserve"> (саженцы)</w:t>
            </w:r>
          </w:p>
        </w:tc>
      </w:tr>
      <w:tr w:rsidR="00816A18" w:rsidRPr="00BA4934" w:rsidTr="000B0D53">
        <w:trPr>
          <w:cantSplit/>
          <w:trHeight w:val="1737"/>
          <w:jc w:val="center"/>
        </w:trPr>
        <w:tc>
          <w:tcPr>
            <w:tcW w:w="597" w:type="pct"/>
            <w:vMerge/>
            <w:tcBorders>
              <w:bottom w:val="single" w:sz="4" w:space="0" w:color="auto"/>
            </w:tcBorders>
            <w:vAlign w:val="center"/>
          </w:tcPr>
          <w:p w:rsidR="00816A18" w:rsidRPr="00BA4934" w:rsidRDefault="00816A18" w:rsidP="006F3F84">
            <w:pPr>
              <w:pStyle w:val="a6"/>
              <w:ind w:left="-57" w:right="-57"/>
              <w:jc w:val="center"/>
              <w:rPr>
                <w:sz w:val="22"/>
                <w:szCs w:val="22"/>
              </w:rPr>
            </w:pPr>
          </w:p>
        </w:tc>
        <w:tc>
          <w:tcPr>
            <w:tcW w:w="382" w:type="pct"/>
            <w:tcBorders>
              <w:bottom w:val="single" w:sz="4" w:space="0" w:color="auto"/>
            </w:tcBorders>
            <w:textDirection w:val="btLr"/>
            <w:vAlign w:val="center"/>
          </w:tcPr>
          <w:p w:rsidR="00816A18" w:rsidRPr="00BA4934" w:rsidRDefault="00816A18" w:rsidP="000B0D53">
            <w:pPr>
              <w:pStyle w:val="a6"/>
              <w:spacing w:line="180" w:lineRule="exact"/>
              <w:ind w:left="-57" w:right="-57"/>
              <w:jc w:val="center"/>
              <w:rPr>
                <w:sz w:val="22"/>
                <w:szCs w:val="22"/>
              </w:rPr>
            </w:pPr>
            <w:r w:rsidRPr="00BA4934">
              <w:rPr>
                <w:sz w:val="22"/>
                <w:szCs w:val="22"/>
              </w:rPr>
              <w:t xml:space="preserve">на лесосеках сплошных </w:t>
            </w:r>
            <w:proofErr w:type="spellStart"/>
            <w:r w:rsidRPr="00BA4934">
              <w:rPr>
                <w:sz w:val="22"/>
                <w:szCs w:val="22"/>
              </w:rPr>
              <w:t>санрубок</w:t>
            </w:r>
            <w:proofErr w:type="spellEnd"/>
          </w:p>
        </w:tc>
        <w:tc>
          <w:tcPr>
            <w:tcW w:w="415" w:type="pct"/>
            <w:tcBorders>
              <w:bottom w:val="single" w:sz="4" w:space="0" w:color="auto"/>
            </w:tcBorders>
            <w:textDirection w:val="btLr"/>
            <w:vAlign w:val="center"/>
          </w:tcPr>
          <w:p w:rsidR="000B0D53" w:rsidRDefault="00816A18" w:rsidP="000B0D53">
            <w:pPr>
              <w:pStyle w:val="a6"/>
              <w:spacing w:line="180" w:lineRule="exact"/>
              <w:ind w:left="-57" w:right="-57"/>
              <w:jc w:val="center"/>
              <w:rPr>
                <w:sz w:val="22"/>
                <w:szCs w:val="22"/>
              </w:rPr>
            </w:pPr>
            <w:r w:rsidRPr="00BA4934">
              <w:rPr>
                <w:sz w:val="22"/>
                <w:szCs w:val="22"/>
              </w:rPr>
              <w:t>под пологом</w:t>
            </w:r>
          </w:p>
          <w:p w:rsidR="00816A18" w:rsidRPr="00BA4934" w:rsidRDefault="00816A18" w:rsidP="000B0D53">
            <w:pPr>
              <w:pStyle w:val="a6"/>
              <w:spacing w:line="180" w:lineRule="exact"/>
              <w:ind w:left="-57" w:right="-57"/>
              <w:jc w:val="center"/>
              <w:rPr>
                <w:sz w:val="22"/>
                <w:szCs w:val="22"/>
              </w:rPr>
            </w:pPr>
            <w:r w:rsidRPr="00BA4934">
              <w:rPr>
                <w:sz w:val="22"/>
                <w:szCs w:val="22"/>
              </w:rPr>
              <w:t xml:space="preserve"> леса</w:t>
            </w:r>
          </w:p>
        </w:tc>
        <w:tc>
          <w:tcPr>
            <w:tcW w:w="415" w:type="pct"/>
            <w:tcBorders>
              <w:bottom w:val="single" w:sz="4" w:space="0" w:color="auto"/>
            </w:tcBorders>
            <w:textDirection w:val="btLr"/>
            <w:vAlign w:val="center"/>
          </w:tcPr>
          <w:p w:rsidR="00816A18" w:rsidRPr="00BA4934" w:rsidRDefault="00816A18" w:rsidP="000B0D53">
            <w:pPr>
              <w:pStyle w:val="a6"/>
              <w:spacing w:line="180" w:lineRule="exact"/>
              <w:ind w:left="-57" w:right="-57"/>
              <w:jc w:val="center"/>
              <w:rPr>
                <w:sz w:val="22"/>
                <w:szCs w:val="22"/>
              </w:rPr>
            </w:pPr>
            <w:r w:rsidRPr="00BA4934">
              <w:rPr>
                <w:sz w:val="22"/>
                <w:szCs w:val="22"/>
              </w:rPr>
              <w:t>на не покрытых лесной растительностью землях</w:t>
            </w:r>
          </w:p>
        </w:tc>
        <w:tc>
          <w:tcPr>
            <w:tcW w:w="415" w:type="pct"/>
            <w:vMerge/>
            <w:tcBorders>
              <w:bottom w:val="single" w:sz="4" w:space="0" w:color="auto"/>
            </w:tcBorders>
            <w:vAlign w:val="center"/>
          </w:tcPr>
          <w:p w:rsidR="00816A18" w:rsidRPr="00BA4934" w:rsidRDefault="00816A18" w:rsidP="006F3F84">
            <w:pPr>
              <w:pStyle w:val="a6"/>
              <w:ind w:left="-57" w:right="-57"/>
              <w:jc w:val="center"/>
              <w:rPr>
                <w:sz w:val="22"/>
                <w:szCs w:val="22"/>
              </w:rPr>
            </w:pPr>
          </w:p>
        </w:tc>
        <w:tc>
          <w:tcPr>
            <w:tcW w:w="415" w:type="pct"/>
            <w:vMerge/>
            <w:tcBorders>
              <w:bottom w:val="single" w:sz="4" w:space="0" w:color="auto"/>
            </w:tcBorders>
            <w:vAlign w:val="center"/>
          </w:tcPr>
          <w:p w:rsidR="00816A18" w:rsidRPr="00BA4934" w:rsidRDefault="00816A18" w:rsidP="006F3F84">
            <w:pPr>
              <w:pStyle w:val="a6"/>
              <w:ind w:left="-57" w:right="-57"/>
              <w:jc w:val="center"/>
              <w:rPr>
                <w:sz w:val="22"/>
                <w:szCs w:val="22"/>
              </w:rPr>
            </w:pPr>
          </w:p>
        </w:tc>
        <w:tc>
          <w:tcPr>
            <w:tcW w:w="569" w:type="pct"/>
            <w:tcBorders>
              <w:bottom w:val="single" w:sz="4" w:space="0" w:color="auto"/>
            </w:tcBorders>
            <w:textDirection w:val="btLr"/>
            <w:vAlign w:val="center"/>
          </w:tcPr>
          <w:p w:rsidR="00B27916" w:rsidRDefault="00B27916" w:rsidP="006F3F84">
            <w:pPr>
              <w:pStyle w:val="a6"/>
              <w:ind w:left="-57" w:right="-57"/>
              <w:jc w:val="center"/>
              <w:rPr>
                <w:sz w:val="22"/>
                <w:szCs w:val="22"/>
              </w:rPr>
            </w:pPr>
            <w:proofErr w:type="spellStart"/>
            <w:r>
              <w:rPr>
                <w:sz w:val="22"/>
                <w:szCs w:val="22"/>
              </w:rPr>
              <w:t>л</w:t>
            </w:r>
            <w:r w:rsidR="00816A18" w:rsidRPr="00BA4934">
              <w:rPr>
                <w:sz w:val="22"/>
                <w:szCs w:val="22"/>
              </w:rPr>
              <w:t>есовосстано</w:t>
            </w:r>
            <w:proofErr w:type="spellEnd"/>
            <w:r>
              <w:rPr>
                <w:sz w:val="22"/>
                <w:szCs w:val="22"/>
              </w:rPr>
              <w:t>-</w:t>
            </w:r>
          </w:p>
          <w:p w:rsidR="00816A18" w:rsidRPr="00BA4934" w:rsidRDefault="00816A18" w:rsidP="00B27916">
            <w:pPr>
              <w:pStyle w:val="a6"/>
              <w:ind w:left="-57" w:right="-57"/>
              <w:jc w:val="center"/>
              <w:rPr>
                <w:sz w:val="22"/>
                <w:szCs w:val="22"/>
              </w:rPr>
            </w:pPr>
            <w:proofErr w:type="spellStart"/>
            <w:r w:rsidRPr="00BA4934">
              <w:rPr>
                <w:sz w:val="22"/>
                <w:szCs w:val="22"/>
              </w:rPr>
              <w:t>вительные</w:t>
            </w:r>
            <w:proofErr w:type="spellEnd"/>
          </w:p>
        </w:tc>
        <w:tc>
          <w:tcPr>
            <w:tcW w:w="672" w:type="pct"/>
            <w:tcBorders>
              <w:bottom w:val="single" w:sz="4" w:space="0" w:color="auto"/>
            </w:tcBorders>
            <w:textDirection w:val="btLr"/>
            <w:vAlign w:val="center"/>
          </w:tcPr>
          <w:p w:rsidR="00816A18" w:rsidRPr="00BA4934" w:rsidRDefault="00816A18" w:rsidP="006F3F84">
            <w:pPr>
              <w:pStyle w:val="a6"/>
              <w:ind w:left="-57" w:right="-57"/>
              <w:jc w:val="center"/>
              <w:rPr>
                <w:sz w:val="22"/>
                <w:szCs w:val="22"/>
              </w:rPr>
            </w:pPr>
            <w:r w:rsidRPr="00BA4934">
              <w:rPr>
                <w:sz w:val="22"/>
                <w:szCs w:val="22"/>
              </w:rPr>
              <w:t>ландшафтные, видовые, декоративные</w:t>
            </w:r>
          </w:p>
        </w:tc>
        <w:tc>
          <w:tcPr>
            <w:tcW w:w="420" w:type="pct"/>
            <w:vMerge/>
            <w:tcBorders>
              <w:bottom w:val="single" w:sz="4" w:space="0" w:color="auto"/>
            </w:tcBorders>
            <w:vAlign w:val="center"/>
          </w:tcPr>
          <w:p w:rsidR="00816A18" w:rsidRPr="00BA4934" w:rsidRDefault="00816A18" w:rsidP="006F3F84">
            <w:pPr>
              <w:pStyle w:val="a6"/>
              <w:ind w:left="-57" w:right="-57"/>
              <w:jc w:val="center"/>
              <w:rPr>
                <w:sz w:val="22"/>
                <w:szCs w:val="22"/>
              </w:rPr>
            </w:pPr>
          </w:p>
        </w:tc>
        <w:tc>
          <w:tcPr>
            <w:tcW w:w="700" w:type="pct"/>
            <w:vMerge/>
            <w:tcBorders>
              <w:bottom w:val="single" w:sz="4" w:space="0" w:color="auto"/>
            </w:tcBorders>
            <w:vAlign w:val="center"/>
          </w:tcPr>
          <w:p w:rsidR="00816A18" w:rsidRPr="00BA4934" w:rsidRDefault="00816A18" w:rsidP="006F3F84">
            <w:pPr>
              <w:pStyle w:val="a6"/>
              <w:ind w:left="-57" w:right="-57"/>
              <w:jc w:val="center"/>
              <w:rPr>
                <w:sz w:val="22"/>
                <w:szCs w:val="22"/>
              </w:rPr>
            </w:pPr>
          </w:p>
        </w:tc>
      </w:tr>
      <w:tr w:rsidR="00E56D09" w:rsidRPr="00BA4934" w:rsidTr="003E54EE">
        <w:trPr>
          <w:cantSplit/>
          <w:trHeight w:val="57"/>
          <w:jc w:val="center"/>
        </w:trPr>
        <w:tc>
          <w:tcPr>
            <w:tcW w:w="597" w:type="pct"/>
            <w:vAlign w:val="center"/>
          </w:tcPr>
          <w:p w:rsidR="00E56D09" w:rsidRPr="00BA4934" w:rsidRDefault="00E56D09" w:rsidP="006F3F84">
            <w:pPr>
              <w:pStyle w:val="a6"/>
              <w:ind w:left="-57" w:right="-57"/>
              <w:jc w:val="center"/>
              <w:rPr>
                <w:sz w:val="22"/>
                <w:szCs w:val="22"/>
              </w:rPr>
            </w:pPr>
            <w:r w:rsidRPr="00BA4934">
              <w:rPr>
                <w:sz w:val="22"/>
                <w:szCs w:val="22"/>
              </w:rPr>
              <w:t>Сосна</w:t>
            </w:r>
          </w:p>
        </w:tc>
        <w:tc>
          <w:tcPr>
            <w:tcW w:w="382" w:type="pct"/>
            <w:vAlign w:val="center"/>
          </w:tcPr>
          <w:p w:rsidR="00E56D09" w:rsidRPr="00BA4934" w:rsidRDefault="00E56D09" w:rsidP="006F3F84">
            <w:pPr>
              <w:pStyle w:val="a6"/>
              <w:ind w:left="-57" w:right="-57"/>
              <w:jc w:val="center"/>
              <w:rPr>
                <w:sz w:val="22"/>
                <w:szCs w:val="22"/>
              </w:rPr>
            </w:pPr>
            <w:r w:rsidRPr="00BA4934">
              <w:rPr>
                <w:sz w:val="22"/>
                <w:szCs w:val="22"/>
              </w:rPr>
              <w:t>-</w:t>
            </w:r>
          </w:p>
        </w:tc>
        <w:tc>
          <w:tcPr>
            <w:tcW w:w="415" w:type="pct"/>
            <w:vAlign w:val="center"/>
          </w:tcPr>
          <w:p w:rsidR="00E56D09" w:rsidRPr="00BA4934" w:rsidRDefault="00E56D09" w:rsidP="006F3F84">
            <w:pPr>
              <w:pStyle w:val="a6"/>
              <w:ind w:left="-57" w:right="-57"/>
              <w:jc w:val="center"/>
              <w:rPr>
                <w:sz w:val="22"/>
                <w:szCs w:val="22"/>
              </w:rPr>
            </w:pPr>
            <w:r w:rsidRPr="00BA4934">
              <w:rPr>
                <w:sz w:val="22"/>
                <w:szCs w:val="22"/>
              </w:rPr>
              <w:t>-</w:t>
            </w:r>
          </w:p>
        </w:tc>
        <w:tc>
          <w:tcPr>
            <w:tcW w:w="415" w:type="pct"/>
            <w:vAlign w:val="center"/>
          </w:tcPr>
          <w:p w:rsidR="00E56D09" w:rsidRPr="00BA4934" w:rsidRDefault="00E56D09" w:rsidP="006F3F84">
            <w:pPr>
              <w:pStyle w:val="a6"/>
              <w:ind w:left="-57" w:right="-57"/>
              <w:jc w:val="center"/>
              <w:rPr>
                <w:sz w:val="22"/>
                <w:szCs w:val="22"/>
              </w:rPr>
            </w:pPr>
            <w:r w:rsidRPr="00BA4934">
              <w:rPr>
                <w:sz w:val="22"/>
                <w:szCs w:val="22"/>
              </w:rPr>
              <w:t>-</w:t>
            </w:r>
          </w:p>
        </w:tc>
        <w:tc>
          <w:tcPr>
            <w:tcW w:w="415" w:type="pct"/>
            <w:vAlign w:val="center"/>
          </w:tcPr>
          <w:p w:rsidR="00E56D09" w:rsidRPr="00BA4934" w:rsidRDefault="00E56D09" w:rsidP="006F3F84">
            <w:pPr>
              <w:pStyle w:val="a6"/>
              <w:ind w:left="-57" w:right="-57"/>
              <w:jc w:val="center"/>
              <w:rPr>
                <w:sz w:val="22"/>
                <w:szCs w:val="22"/>
              </w:rPr>
            </w:pPr>
            <w:r w:rsidRPr="00BA4934">
              <w:rPr>
                <w:sz w:val="22"/>
                <w:szCs w:val="22"/>
              </w:rPr>
              <w:t>0,2</w:t>
            </w:r>
          </w:p>
        </w:tc>
        <w:tc>
          <w:tcPr>
            <w:tcW w:w="415" w:type="pct"/>
            <w:vAlign w:val="center"/>
          </w:tcPr>
          <w:p w:rsidR="00E56D09" w:rsidRPr="00BA4934" w:rsidRDefault="00E56D09" w:rsidP="006F3F84">
            <w:pPr>
              <w:pStyle w:val="a6"/>
              <w:ind w:left="-57" w:right="-57"/>
              <w:jc w:val="center"/>
              <w:rPr>
                <w:sz w:val="22"/>
                <w:szCs w:val="22"/>
              </w:rPr>
            </w:pPr>
            <w:r w:rsidRPr="00BA4934">
              <w:rPr>
                <w:sz w:val="22"/>
                <w:szCs w:val="22"/>
              </w:rPr>
              <w:t>-</w:t>
            </w:r>
          </w:p>
        </w:tc>
        <w:tc>
          <w:tcPr>
            <w:tcW w:w="569" w:type="pct"/>
            <w:vAlign w:val="center"/>
          </w:tcPr>
          <w:p w:rsidR="00E56D09" w:rsidRPr="00BA4934" w:rsidRDefault="00E56D09" w:rsidP="006F3F84">
            <w:pPr>
              <w:pStyle w:val="a6"/>
              <w:ind w:left="-57" w:right="-57"/>
              <w:jc w:val="center"/>
              <w:rPr>
                <w:sz w:val="22"/>
                <w:szCs w:val="22"/>
              </w:rPr>
            </w:pPr>
            <w:r w:rsidRPr="00BA4934">
              <w:rPr>
                <w:sz w:val="22"/>
                <w:szCs w:val="22"/>
              </w:rPr>
              <w:t>-</w:t>
            </w:r>
          </w:p>
        </w:tc>
        <w:tc>
          <w:tcPr>
            <w:tcW w:w="672" w:type="pct"/>
            <w:vAlign w:val="center"/>
          </w:tcPr>
          <w:p w:rsidR="00E56D09" w:rsidRPr="00BA4934" w:rsidRDefault="00E56D09" w:rsidP="006F3F84">
            <w:pPr>
              <w:pStyle w:val="a6"/>
              <w:ind w:left="-57" w:right="-57"/>
              <w:jc w:val="center"/>
              <w:rPr>
                <w:sz w:val="22"/>
                <w:szCs w:val="22"/>
              </w:rPr>
            </w:pPr>
            <w:r w:rsidRPr="00BA4934">
              <w:rPr>
                <w:sz w:val="22"/>
                <w:szCs w:val="22"/>
              </w:rPr>
              <w:t>0,1</w:t>
            </w:r>
          </w:p>
        </w:tc>
        <w:tc>
          <w:tcPr>
            <w:tcW w:w="420" w:type="pct"/>
            <w:vAlign w:val="center"/>
          </w:tcPr>
          <w:p w:rsidR="00E56D09" w:rsidRPr="00BA4934" w:rsidRDefault="00E56D09" w:rsidP="006F3F84">
            <w:pPr>
              <w:pStyle w:val="a6"/>
              <w:ind w:left="-57" w:right="-57"/>
              <w:jc w:val="center"/>
              <w:rPr>
                <w:sz w:val="22"/>
                <w:szCs w:val="22"/>
              </w:rPr>
            </w:pPr>
            <w:r w:rsidRPr="00BA4934">
              <w:rPr>
                <w:sz w:val="22"/>
                <w:szCs w:val="22"/>
              </w:rPr>
              <w:t>-</w:t>
            </w:r>
          </w:p>
        </w:tc>
        <w:tc>
          <w:tcPr>
            <w:tcW w:w="700" w:type="pct"/>
            <w:vAlign w:val="center"/>
          </w:tcPr>
          <w:p w:rsidR="00E56D09" w:rsidRPr="00BA4934" w:rsidRDefault="00E56D09" w:rsidP="006F3F84">
            <w:pPr>
              <w:pStyle w:val="a6"/>
              <w:ind w:left="-57" w:right="-57"/>
              <w:jc w:val="center"/>
              <w:rPr>
                <w:sz w:val="22"/>
                <w:szCs w:val="22"/>
              </w:rPr>
            </w:pPr>
            <w:r w:rsidRPr="00BA4934">
              <w:rPr>
                <w:sz w:val="22"/>
                <w:szCs w:val="22"/>
              </w:rPr>
              <w:t>0,3</w:t>
            </w:r>
          </w:p>
        </w:tc>
      </w:tr>
      <w:tr w:rsidR="00E56D09" w:rsidRPr="00BA4934" w:rsidTr="003E54EE">
        <w:trPr>
          <w:cantSplit/>
          <w:trHeight w:val="57"/>
          <w:jc w:val="center"/>
        </w:trPr>
        <w:tc>
          <w:tcPr>
            <w:tcW w:w="597" w:type="pct"/>
            <w:vAlign w:val="center"/>
          </w:tcPr>
          <w:p w:rsidR="00E56D09" w:rsidRPr="00BA4934" w:rsidRDefault="00E56D09" w:rsidP="006F3F84">
            <w:pPr>
              <w:pStyle w:val="a6"/>
              <w:ind w:left="-113" w:right="-113"/>
              <w:jc w:val="center"/>
              <w:rPr>
                <w:sz w:val="22"/>
                <w:szCs w:val="22"/>
              </w:rPr>
            </w:pPr>
            <w:r w:rsidRPr="00BA4934">
              <w:rPr>
                <w:sz w:val="22"/>
                <w:szCs w:val="22"/>
              </w:rPr>
              <w:t>Ель</w:t>
            </w:r>
          </w:p>
        </w:tc>
        <w:tc>
          <w:tcPr>
            <w:tcW w:w="382" w:type="pct"/>
            <w:vAlign w:val="center"/>
          </w:tcPr>
          <w:p w:rsidR="00E56D09" w:rsidRPr="00BA4934" w:rsidRDefault="00E56D09" w:rsidP="006F3F84">
            <w:pPr>
              <w:pStyle w:val="a6"/>
              <w:ind w:left="-57" w:right="-57"/>
              <w:jc w:val="center"/>
              <w:rPr>
                <w:sz w:val="22"/>
                <w:szCs w:val="22"/>
              </w:rPr>
            </w:pPr>
            <w:r w:rsidRPr="00BA4934">
              <w:rPr>
                <w:sz w:val="22"/>
                <w:szCs w:val="22"/>
              </w:rPr>
              <w:t>-</w:t>
            </w:r>
          </w:p>
        </w:tc>
        <w:tc>
          <w:tcPr>
            <w:tcW w:w="415" w:type="pct"/>
            <w:vAlign w:val="center"/>
          </w:tcPr>
          <w:p w:rsidR="00E56D09" w:rsidRPr="00BA4934" w:rsidRDefault="00E56D09" w:rsidP="006F3F84">
            <w:pPr>
              <w:pStyle w:val="a6"/>
              <w:ind w:left="-57" w:right="-57"/>
              <w:jc w:val="center"/>
              <w:rPr>
                <w:sz w:val="22"/>
                <w:szCs w:val="22"/>
              </w:rPr>
            </w:pPr>
            <w:r w:rsidRPr="00BA4934">
              <w:rPr>
                <w:sz w:val="22"/>
                <w:szCs w:val="22"/>
              </w:rPr>
              <w:t>-</w:t>
            </w:r>
          </w:p>
        </w:tc>
        <w:tc>
          <w:tcPr>
            <w:tcW w:w="415" w:type="pct"/>
            <w:vAlign w:val="center"/>
          </w:tcPr>
          <w:p w:rsidR="00E56D09" w:rsidRPr="00BA4934" w:rsidRDefault="00E56D09" w:rsidP="006F3F84">
            <w:pPr>
              <w:pStyle w:val="a6"/>
              <w:ind w:left="-57" w:right="-57"/>
              <w:jc w:val="center"/>
              <w:rPr>
                <w:sz w:val="22"/>
                <w:szCs w:val="22"/>
              </w:rPr>
            </w:pPr>
            <w:r w:rsidRPr="00BA4934">
              <w:rPr>
                <w:sz w:val="22"/>
                <w:szCs w:val="22"/>
              </w:rPr>
              <w:t>-</w:t>
            </w:r>
          </w:p>
        </w:tc>
        <w:tc>
          <w:tcPr>
            <w:tcW w:w="415" w:type="pct"/>
            <w:vAlign w:val="center"/>
          </w:tcPr>
          <w:p w:rsidR="00E56D09" w:rsidRPr="00BA4934" w:rsidRDefault="00E56D09" w:rsidP="006F3F84">
            <w:pPr>
              <w:pStyle w:val="a6"/>
              <w:ind w:left="-57" w:right="-57"/>
              <w:jc w:val="center"/>
              <w:rPr>
                <w:sz w:val="22"/>
                <w:szCs w:val="22"/>
              </w:rPr>
            </w:pPr>
            <w:r w:rsidRPr="00BA4934">
              <w:rPr>
                <w:sz w:val="22"/>
                <w:szCs w:val="22"/>
              </w:rPr>
              <w:t>0,2</w:t>
            </w:r>
          </w:p>
        </w:tc>
        <w:tc>
          <w:tcPr>
            <w:tcW w:w="415" w:type="pct"/>
            <w:vAlign w:val="center"/>
          </w:tcPr>
          <w:p w:rsidR="00E56D09" w:rsidRPr="00BA4934" w:rsidRDefault="00E56D09" w:rsidP="006F3F84">
            <w:pPr>
              <w:pStyle w:val="a6"/>
              <w:ind w:left="-57" w:right="-57"/>
              <w:jc w:val="center"/>
              <w:rPr>
                <w:sz w:val="22"/>
                <w:szCs w:val="22"/>
              </w:rPr>
            </w:pPr>
            <w:r w:rsidRPr="00BA4934">
              <w:rPr>
                <w:sz w:val="22"/>
                <w:szCs w:val="22"/>
              </w:rPr>
              <w:t>-</w:t>
            </w:r>
          </w:p>
        </w:tc>
        <w:tc>
          <w:tcPr>
            <w:tcW w:w="569" w:type="pct"/>
            <w:vAlign w:val="center"/>
          </w:tcPr>
          <w:p w:rsidR="00E56D09" w:rsidRPr="00BA4934" w:rsidRDefault="00E56D09" w:rsidP="006F3F84">
            <w:pPr>
              <w:pStyle w:val="a6"/>
              <w:ind w:left="-57" w:right="-57"/>
              <w:jc w:val="center"/>
              <w:rPr>
                <w:sz w:val="22"/>
                <w:szCs w:val="22"/>
              </w:rPr>
            </w:pPr>
            <w:r w:rsidRPr="00BA4934">
              <w:rPr>
                <w:sz w:val="22"/>
                <w:szCs w:val="22"/>
              </w:rPr>
              <w:t>-</w:t>
            </w:r>
          </w:p>
        </w:tc>
        <w:tc>
          <w:tcPr>
            <w:tcW w:w="672" w:type="pct"/>
            <w:vAlign w:val="center"/>
          </w:tcPr>
          <w:p w:rsidR="00E56D09" w:rsidRPr="00BA4934" w:rsidRDefault="00E56D09" w:rsidP="006F3F84">
            <w:pPr>
              <w:pStyle w:val="a6"/>
              <w:ind w:left="-57" w:right="-57"/>
              <w:jc w:val="center"/>
              <w:rPr>
                <w:sz w:val="22"/>
                <w:szCs w:val="22"/>
              </w:rPr>
            </w:pPr>
            <w:r w:rsidRPr="00BA4934">
              <w:rPr>
                <w:sz w:val="22"/>
                <w:szCs w:val="22"/>
              </w:rPr>
              <w:t>0,1</w:t>
            </w:r>
          </w:p>
        </w:tc>
        <w:tc>
          <w:tcPr>
            <w:tcW w:w="420" w:type="pct"/>
            <w:vAlign w:val="center"/>
          </w:tcPr>
          <w:p w:rsidR="00E56D09" w:rsidRPr="00BA4934" w:rsidRDefault="00E56D09" w:rsidP="006F3F84">
            <w:pPr>
              <w:pStyle w:val="a6"/>
              <w:ind w:left="-57" w:right="-57"/>
              <w:jc w:val="center"/>
              <w:rPr>
                <w:sz w:val="22"/>
                <w:szCs w:val="22"/>
              </w:rPr>
            </w:pPr>
            <w:r w:rsidRPr="00BA4934">
              <w:rPr>
                <w:sz w:val="22"/>
                <w:szCs w:val="22"/>
              </w:rPr>
              <w:t>-</w:t>
            </w:r>
          </w:p>
        </w:tc>
        <w:tc>
          <w:tcPr>
            <w:tcW w:w="700" w:type="pct"/>
            <w:vAlign w:val="center"/>
          </w:tcPr>
          <w:p w:rsidR="00E56D09" w:rsidRPr="00BA4934" w:rsidRDefault="00E56D09" w:rsidP="006F3F84">
            <w:pPr>
              <w:pStyle w:val="a6"/>
              <w:ind w:left="-57" w:right="-57"/>
              <w:jc w:val="center"/>
              <w:rPr>
                <w:sz w:val="22"/>
                <w:szCs w:val="22"/>
              </w:rPr>
            </w:pPr>
            <w:r w:rsidRPr="00BA4934">
              <w:rPr>
                <w:sz w:val="22"/>
                <w:szCs w:val="22"/>
              </w:rPr>
              <w:t>0,3</w:t>
            </w:r>
          </w:p>
        </w:tc>
      </w:tr>
      <w:tr w:rsidR="00E56D09" w:rsidRPr="00BA4934" w:rsidTr="003E54EE">
        <w:trPr>
          <w:cantSplit/>
          <w:trHeight w:val="57"/>
          <w:jc w:val="center"/>
        </w:trPr>
        <w:tc>
          <w:tcPr>
            <w:tcW w:w="597" w:type="pct"/>
            <w:vAlign w:val="center"/>
          </w:tcPr>
          <w:p w:rsidR="00E56D09" w:rsidRPr="00BA4934" w:rsidRDefault="00E56D09" w:rsidP="006F3F84">
            <w:pPr>
              <w:pStyle w:val="a6"/>
              <w:ind w:left="-113" w:right="-113"/>
              <w:jc w:val="center"/>
              <w:rPr>
                <w:b/>
                <w:sz w:val="22"/>
                <w:szCs w:val="22"/>
              </w:rPr>
            </w:pPr>
            <w:r w:rsidRPr="00BA4934">
              <w:rPr>
                <w:b/>
                <w:sz w:val="22"/>
                <w:szCs w:val="22"/>
              </w:rPr>
              <w:t>ИТОГО:</w:t>
            </w:r>
          </w:p>
        </w:tc>
        <w:tc>
          <w:tcPr>
            <w:tcW w:w="382" w:type="pct"/>
            <w:vAlign w:val="center"/>
          </w:tcPr>
          <w:p w:rsidR="00E56D09" w:rsidRPr="00BA4934" w:rsidRDefault="00E56D09" w:rsidP="006F3F84">
            <w:pPr>
              <w:pStyle w:val="a6"/>
              <w:ind w:left="-57" w:right="-57"/>
              <w:jc w:val="center"/>
              <w:rPr>
                <w:sz w:val="22"/>
                <w:szCs w:val="22"/>
              </w:rPr>
            </w:pPr>
            <w:r w:rsidRPr="00BA4934">
              <w:rPr>
                <w:sz w:val="22"/>
                <w:szCs w:val="22"/>
              </w:rPr>
              <w:t>-</w:t>
            </w:r>
          </w:p>
        </w:tc>
        <w:tc>
          <w:tcPr>
            <w:tcW w:w="415" w:type="pct"/>
            <w:vAlign w:val="center"/>
          </w:tcPr>
          <w:p w:rsidR="00E56D09" w:rsidRPr="00BA4934" w:rsidRDefault="00E56D09" w:rsidP="006F3F84">
            <w:pPr>
              <w:pStyle w:val="a6"/>
              <w:ind w:left="-57" w:right="-57"/>
              <w:jc w:val="center"/>
              <w:rPr>
                <w:sz w:val="22"/>
                <w:szCs w:val="22"/>
              </w:rPr>
            </w:pPr>
            <w:r w:rsidRPr="00BA4934">
              <w:rPr>
                <w:sz w:val="22"/>
                <w:szCs w:val="22"/>
              </w:rPr>
              <w:t>-</w:t>
            </w:r>
          </w:p>
        </w:tc>
        <w:tc>
          <w:tcPr>
            <w:tcW w:w="415" w:type="pct"/>
            <w:vAlign w:val="center"/>
          </w:tcPr>
          <w:p w:rsidR="00E56D09" w:rsidRPr="00BA4934" w:rsidRDefault="00E56D09" w:rsidP="006F3F84">
            <w:pPr>
              <w:pStyle w:val="a6"/>
              <w:ind w:left="-57" w:right="-57"/>
              <w:jc w:val="center"/>
              <w:rPr>
                <w:sz w:val="22"/>
                <w:szCs w:val="22"/>
              </w:rPr>
            </w:pPr>
            <w:r w:rsidRPr="00BA4934">
              <w:rPr>
                <w:sz w:val="22"/>
                <w:szCs w:val="22"/>
              </w:rPr>
              <w:t>-</w:t>
            </w:r>
          </w:p>
        </w:tc>
        <w:tc>
          <w:tcPr>
            <w:tcW w:w="415" w:type="pct"/>
            <w:vAlign w:val="center"/>
          </w:tcPr>
          <w:p w:rsidR="00E56D09" w:rsidRPr="00BA4934" w:rsidRDefault="00E56D09" w:rsidP="006F3F84">
            <w:pPr>
              <w:pStyle w:val="a6"/>
              <w:ind w:left="-57" w:right="-57"/>
              <w:jc w:val="center"/>
              <w:rPr>
                <w:sz w:val="22"/>
                <w:szCs w:val="22"/>
              </w:rPr>
            </w:pPr>
            <w:r w:rsidRPr="00BA4934">
              <w:rPr>
                <w:sz w:val="22"/>
                <w:szCs w:val="22"/>
              </w:rPr>
              <w:t>0,4</w:t>
            </w:r>
          </w:p>
        </w:tc>
        <w:tc>
          <w:tcPr>
            <w:tcW w:w="415" w:type="pct"/>
            <w:vAlign w:val="center"/>
          </w:tcPr>
          <w:p w:rsidR="00E56D09" w:rsidRPr="00BA4934" w:rsidRDefault="00E56D09" w:rsidP="006F3F84">
            <w:pPr>
              <w:pStyle w:val="a6"/>
              <w:ind w:left="-57" w:right="-57"/>
              <w:jc w:val="center"/>
              <w:rPr>
                <w:sz w:val="22"/>
                <w:szCs w:val="22"/>
              </w:rPr>
            </w:pPr>
            <w:r w:rsidRPr="00BA4934">
              <w:rPr>
                <w:sz w:val="22"/>
                <w:szCs w:val="22"/>
              </w:rPr>
              <w:t>-</w:t>
            </w:r>
          </w:p>
        </w:tc>
        <w:tc>
          <w:tcPr>
            <w:tcW w:w="569" w:type="pct"/>
            <w:vAlign w:val="center"/>
          </w:tcPr>
          <w:p w:rsidR="00E56D09" w:rsidRPr="00BA4934" w:rsidRDefault="00E56D09" w:rsidP="006F3F84">
            <w:pPr>
              <w:pStyle w:val="a6"/>
              <w:ind w:left="-57" w:right="-57"/>
              <w:jc w:val="center"/>
              <w:rPr>
                <w:sz w:val="22"/>
                <w:szCs w:val="22"/>
              </w:rPr>
            </w:pPr>
            <w:r w:rsidRPr="00BA4934">
              <w:rPr>
                <w:sz w:val="22"/>
                <w:szCs w:val="22"/>
              </w:rPr>
              <w:t>-</w:t>
            </w:r>
          </w:p>
        </w:tc>
        <w:tc>
          <w:tcPr>
            <w:tcW w:w="672" w:type="pct"/>
            <w:vAlign w:val="center"/>
          </w:tcPr>
          <w:p w:rsidR="00E56D09" w:rsidRPr="00BA4934" w:rsidRDefault="00E56D09" w:rsidP="006F3F84">
            <w:pPr>
              <w:pStyle w:val="a6"/>
              <w:ind w:left="-57" w:right="-57"/>
              <w:jc w:val="center"/>
              <w:rPr>
                <w:sz w:val="22"/>
                <w:szCs w:val="22"/>
              </w:rPr>
            </w:pPr>
            <w:r w:rsidRPr="00BA4934">
              <w:rPr>
                <w:sz w:val="22"/>
                <w:szCs w:val="22"/>
              </w:rPr>
              <w:t>0,2</w:t>
            </w:r>
          </w:p>
        </w:tc>
        <w:tc>
          <w:tcPr>
            <w:tcW w:w="420" w:type="pct"/>
            <w:vAlign w:val="center"/>
          </w:tcPr>
          <w:p w:rsidR="00E56D09" w:rsidRPr="00BA4934" w:rsidRDefault="00E56D09" w:rsidP="006F3F84">
            <w:pPr>
              <w:pStyle w:val="a6"/>
              <w:ind w:left="-57" w:right="-57"/>
              <w:jc w:val="center"/>
              <w:rPr>
                <w:sz w:val="22"/>
                <w:szCs w:val="22"/>
              </w:rPr>
            </w:pPr>
            <w:r w:rsidRPr="00BA4934">
              <w:rPr>
                <w:sz w:val="22"/>
                <w:szCs w:val="22"/>
              </w:rPr>
              <w:t>-</w:t>
            </w:r>
          </w:p>
        </w:tc>
        <w:tc>
          <w:tcPr>
            <w:tcW w:w="700" w:type="pct"/>
            <w:vAlign w:val="center"/>
          </w:tcPr>
          <w:p w:rsidR="00E56D09" w:rsidRPr="00BA4934" w:rsidRDefault="00E56D09" w:rsidP="006F3F84">
            <w:pPr>
              <w:pStyle w:val="a6"/>
              <w:ind w:left="-57" w:right="-57"/>
              <w:jc w:val="center"/>
              <w:rPr>
                <w:sz w:val="22"/>
                <w:szCs w:val="22"/>
              </w:rPr>
            </w:pPr>
            <w:r w:rsidRPr="00BA4934">
              <w:rPr>
                <w:sz w:val="22"/>
                <w:szCs w:val="22"/>
              </w:rPr>
              <w:t>0,6</w:t>
            </w:r>
          </w:p>
        </w:tc>
      </w:tr>
    </w:tbl>
    <w:p w:rsidR="00A50955" w:rsidRPr="00BA4934" w:rsidRDefault="00A50955" w:rsidP="006F3F84">
      <w:pPr>
        <w:pStyle w:val="a6"/>
        <w:jc w:val="both"/>
      </w:pPr>
    </w:p>
    <w:p w:rsidR="00A50955" w:rsidRPr="00BA4934" w:rsidRDefault="00A50955" w:rsidP="006F3F84">
      <w:pPr>
        <w:pStyle w:val="a6"/>
        <w:ind w:firstLine="720"/>
        <w:jc w:val="both"/>
        <w:rPr>
          <w:sz w:val="24"/>
          <w:szCs w:val="24"/>
        </w:rPr>
      </w:pPr>
      <w:r w:rsidRPr="00BA4934">
        <w:t xml:space="preserve">Уход за культурами предусматривается агротехнический и лесоводственный. Агротехнический уход проводится с целью предотвращения зарастания культур травянистой и мелкой древесно-кустарниковой растительностью. </w:t>
      </w:r>
    </w:p>
    <w:p w:rsidR="00A50955" w:rsidRPr="00BA4934" w:rsidRDefault="00A50955" w:rsidP="006F3F84">
      <w:pPr>
        <w:jc w:val="both"/>
        <w:rPr>
          <w:sz w:val="24"/>
          <w:szCs w:val="24"/>
        </w:rPr>
      </w:pPr>
    </w:p>
    <w:p w:rsidR="00A50955" w:rsidRPr="00BA4934" w:rsidRDefault="00A50955" w:rsidP="006F3F84">
      <w:pPr>
        <w:pStyle w:val="21"/>
        <w:ind w:firstLine="709"/>
        <w:rPr>
          <w:b/>
          <w:i/>
        </w:rPr>
      </w:pPr>
      <w:r w:rsidRPr="00BA4934">
        <w:rPr>
          <w:b/>
        </w:rPr>
        <w:t>Уход за лесами при воспроизводстве лесов, не связанный с заготовкой древесины</w:t>
      </w:r>
    </w:p>
    <w:p w:rsidR="0094008D" w:rsidRPr="00BA4934" w:rsidRDefault="0094008D" w:rsidP="006F3F84">
      <w:pPr>
        <w:ind w:firstLine="709"/>
        <w:jc w:val="both"/>
        <w:rPr>
          <w:sz w:val="28"/>
          <w:szCs w:val="28"/>
        </w:rPr>
      </w:pPr>
      <w:r w:rsidRPr="00BA4934">
        <w:rPr>
          <w:sz w:val="28"/>
          <w:szCs w:val="28"/>
        </w:rPr>
        <w:t>Уход за лесами осуществляется в соответствии со статьей 64 Лесного кодекса РФ, Правилами ухода за лесами, в целях повышения продуктивности лесов и сохранения их полезных функций путем вырубки части деревьев и кустарников, проведения агролесомелиоративных и иных мероприятий</w:t>
      </w:r>
    </w:p>
    <w:p w:rsidR="00A50955" w:rsidRPr="00BA4934" w:rsidRDefault="00A50955" w:rsidP="006F3F84">
      <w:pPr>
        <w:autoSpaceDE w:val="0"/>
        <w:autoSpaceDN w:val="0"/>
        <w:adjustRightInd w:val="0"/>
        <w:ind w:firstLine="709"/>
        <w:jc w:val="both"/>
        <w:rPr>
          <w:sz w:val="28"/>
          <w:szCs w:val="28"/>
        </w:rPr>
      </w:pPr>
      <w:r w:rsidRPr="00BA4934">
        <w:rPr>
          <w:sz w:val="28"/>
          <w:szCs w:val="28"/>
        </w:rPr>
        <w:t>К рубкам ухода, не связанным с заготовкой древесины, относятся:</w:t>
      </w:r>
    </w:p>
    <w:p w:rsidR="00A50955" w:rsidRPr="00BA4934" w:rsidRDefault="00A50955" w:rsidP="006F3F84">
      <w:pPr>
        <w:ind w:firstLine="709"/>
        <w:jc w:val="both"/>
        <w:rPr>
          <w:sz w:val="28"/>
          <w:szCs w:val="28"/>
        </w:rPr>
      </w:pPr>
      <w:r w:rsidRPr="00BA4934">
        <w:rPr>
          <w:sz w:val="28"/>
          <w:szCs w:val="28"/>
        </w:rPr>
        <w:t>- осветления, направленные на улучшение породного и качественного состава молодняков и условий роста деревьев главной древесной породы;</w:t>
      </w:r>
    </w:p>
    <w:p w:rsidR="00A50955" w:rsidRPr="00BA4934" w:rsidRDefault="00A50955" w:rsidP="006F3F84">
      <w:pPr>
        <w:autoSpaceDE w:val="0"/>
        <w:autoSpaceDN w:val="0"/>
        <w:adjustRightInd w:val="0"/>
        <w:ind w:firstLine="709"/>
        <w:jc w:val="both"/>
        <w:rPr>
          <w:sz w:val="28"/>
          <w:szCs w:val="28"/>
        </w:rPr>
      </w:pPr>
      <w:r w:rsidRPr="00BA4934">
        <w:rPr>
          <w:sz w:val="28"/>
          <w:szCs w:val="28"/>
        </w:rPr>
        <w:lastRenderedPageBreak/>
        <w:t>- прочистки, направленные на регулирование густоты лесных насаждений и улучшение условий роста деревьев главной древесной породы, а также на продолжение формирования породного и качественного состава лесных насаждений.</w:t>
      </w:r>
    </w:p>
    <w:p w:rsidR="00A50955" w:rsidRPr="00BA4934" w:rsidRDefault="00A50955" w:rsidP="006F3F84">
      <w:pPr>
        <w:autoSpaceDE w:val="0"/>
        <w:autoSpaceDN w:val="0"/>
        <w:adjustRightInd w:val="0"/>
        <w:ind w:firstLine="709"/>
        <w:jc w:val="both"/>
        <w:rPr>
          <w:sz w:val="28"/>
          <w:szCs w:val="28"/>
        </w:rPr>
      </w:pPr>
      <w:r w:rsidRPr="00BA4934">
        <w:rPr>
          <w:sz w:val="28"/>
          <w:szCs w:val="28"/>
        </w:rPr>
        <w:t>Проведение интенсивных рубок ухода за лесом, в первую очередь рубок ухода за молодняками, должно осуществляться в объемах, достаточных для предотвращения гибели или существенного ухудшения состояния созданных лесных культур в результате заглушения их нежелательной древесной растительностью.</w:t>
      </w:r>
    </w:p>
    <w:p w:rsidR="0094008D" w:rsidRPr="00BA4934" w:rsidRDefault="0094008D" w:rsidP="006F3F84">
      <w:pPr>
        <w:ind w:firstLine="709"/>
        <w:jc w:val="both"/>
        <w:rPr>
          <w:sz w:val="28"/>
          <w:szCs w:val="28"/>
        </w:rPr>
      </w:pPr>
      <w:r w:rsidRPr="00BA4934">
        <w:rPr>
          <w:sz w:val="28"/>
          <w:szCs w:val="28"/>
        </w:rPr>
        <w:t>В защитных лесах мероприятия по уходу за лесами направлены на достижение целей сохранения средообразующих, водоохранных, защитных, санитарно-гигиенических, оздоровительных и иных полезных функций лесов.</w:t>
      </w:r>
    </w:p>
    <w:p w:rsidR="0094008D" w:rsidRPr="00BA4934" w:rsidRDefault="0094008D" w:rsidP="006F3F84">
      <w:pPr>
        <w:suppressAutoHyphens/>
        <w:ind w:firstLine="709"/>
        <w:jc w:val="both"/>
        <w:rPr>
          <w:sz w:val="28"/>
          <w:szCs w:val="28"/>
        </w:rPr>
      </w:pPr>
      <w:r w:rsidRPr="00BA4934">
        <w:rPr>
          <w:sz w:val="28"/>
          <w:szCs w:val="28"/>
        </w:rPr>
        <w:t xml:space="preserve">Фонд рубок ухода за лесами, не связанных с заготовкой древесины, составляют молодняки </w:t>
      </w:r>
      <w:r w:rsidRPr="00BA4934">
        <w:rPr>
          <w:sz w:val="28"/>
          <w:szCs w:val="28"/>
          <w:lang w:val="en-US"/>
        </w:rPr>
        <w:t>I</w:t>
      </w:r>
      <w:r w:rsidRPr="00BA4934">
        <w:rPr>
          <w:sz w:val="28"/>
          <w:szCs w:val="28"/>
        </w:rPr>
        <w:t xml:space="preserve"> – </w:t>
      </w:r>
      <w:r w:rsidRPr="00BA4934">
        <w:rPr>
          <w:sz w:val="28"/>
          <w:szCs w:val="28"/>
          <w:lang w:val="en-US"/>
        </w:rPr>
        <w:t>II</w:t>
      </w:r>
      <w:r w:rsidRPr="00BA4934">
        <w:rPr>
          <w:sz w:val="28"/>
          <w:szCs w:val="28"/>
        </w:rPr>
        <w:t xml:space="preserve"> классов возраста хвойных и мягколиственных пород.</w:t>
      </w:r>
    </w:p>
    <w:p w:rsidR="00A50955" w:rsidRDefault="00A50955" w:rsidP="006F3F84">
      <w:pPr>
        <w:ind w:firstLine="709"/>
        <w:jc w:val="both"/>
        <w:rPr>
          <w:sz w:val="28"/>
          <w:szCs w:val="28"/>
        </w:rPr>
      </w:pPr>
      <w:r w:rsidRPr="00BA4934">
        <w:rPr>
          <w:sz w:val="28"/>
          <w:szCs w:val="28"/>
        </w:rPr>
        <w:t xml:space="preserve">Возрастные периоды ухода за лесом, не связанного с заготовкой древесины, для Западно-Сибирского </w:t>
      </w:r>
      <w:proofErr w:type="spellStart"/>
      <w:r w:rsidR="001F7F58" w:rsidRPr="00BA4934">
        <w:rPr>
          <w:sz w:val="28"/>
          <w:szCs w:val="28"/>
        </w:rPr>
        <w:t>подта</w:t>
      </w:r>
      <w:r w:rsidR="00B27916">
        <w:rPr>
          <w:sz w:val="28"/>
          <w:szCs w:val="28"/>
        </w:rPr>
        <w:t>ё</w:t>
      </w:r>
      <w:r w:rsidR="001F7F58" w:rsidRPr="00BA4934">
        <w:rPr>
          <w:sz w:val="28"/>
          <w:szCs w:val="28"/>
        </w:rPr>
        <w:t>жно</w:t>
      </w:r>
      <w:proofErr w:type="spellEnd"/>
      <w:r w:rsidR="001F7F58" w:rsidRPr="00BA4934">
        <w:rPr>
          <w:sz w:val="28"/>
          <w:szCs w:val="28"/>
        </w:rPr>
        <w:t>-лесостепного</w:t>
      </w:r>
      <w:r w:rsidR="001F7F58" w:rsidRPr="00BA4934">
        <w:rPr>
          <w:sz w:val="24"/>
          <w:szCs w:val="24"/>
        </w:rPr>
        <w:t xml:space="preserve"> </w:t>
      </w:r>
      <w:r w:rsidRPr="00BA4934">
        <w:rPr>
          <w:sz w:val="28"/>
          <w:szCs w:val="28"/>
        </w:rPr>
        <w:t>лесного района приведены в таблице</w:t>
      </w:r>
      <w:r w:rsidR="000A4543" w:rsidRPr="00BA4934">
        <w:rPr>
          <w:sz w:val="28"/>
          <w:szCs w:val="28"/>
        </w:rPr>
        <w:t xml:space="preserve"> </w:t>
      </w:r>
      <w:r w:rsidR="00DB68E7" w:rsidRPr="00BA4934">
        <w:rPr>
          <w:sz w:val="28"/>
          <w:szCs w:val="28"/>
        </w:rPr>
        <w:t>44</w:t>
      </w:r>
      <w:r w:rsidRPr="00BA4934">
        <w:rPr>
          <w:sz w:val="28"/>
          <w:szCs w:val="28"/>
        </w:rPr>
        <w:t>.</w:t>
      </w:r>
    </w:p>
    <w:p w:rsidR="00760073" w:rsidRPr="00BA4934" w:rsidRDefault="00760073" w:rsidP="006F3F84">
      <w:pPr>
        <w:ind w:firstLine="709"/>
        <w:jc w:val="both"/>
        <w:rPr>
          <w:sz w:val="28"/>
          <w:szCs w:val="28"/>
        </w:rPr>
      </w:pPr>
    </w:p>
    <w:p w:rsidR="00A50955" w:rsidRPr="00BA4934" w:rsidRDefault="000A4543" w:rsidP="006F3F84">
      <w:pPr>
        <w:pStyle w:val="a6"/>
        <w:jc w:val="right"/>
        <w:rPr>
          <w:i/>
          <w:szCs w:val="28"/>
        </w:rPr>
      </w:pPr>
      <w:r w:rsidRPr="00BA4934">
        <w:rPr>
          <w:i/>
          <w:szCs w:val="28"/>
        </w:rPr>
        <w:t xml:space="preserve">Таблица </w:t>
      </w:r>
      <w:r w:rsidR="00DB68E7" w:rsidRPr="00BA4934">
        <w:rPr>
          <w:i/>
          <w:szCs w:val="28"/>
        </w:rPr>
        <w:t>44</w:t>
      </w:r>
    </w:p>
    <w:p w:rsidR="00A50955" w:rsidRPr="00BA4934" w:rsidRDefault="00A50955" w:rsidP="006F3F84">
      <w:pPr>
        <w:jc w:val="center"/>
        <w:rPr>
          <w:sz w:val="28"/>
          <w:szCs w:val="28"/>
        </w:rPr>
      </w:pPr>
      <w:r w:rsidRPr="00BA4934">
        <w:rPr>
          <w:sz w:val="28"/>
          <w:szCs w:val="28"/>
        </w:rPr>
        <w:t>Возрастные периоды ухода за лесом, не связанного с заготовкой древесины, д</w:t>
      </w:r>
      <w:r w:rsidR="00603336" w:rsidRPr="00BA4934">
        <w:rPr>
          <w:sz w:val="28"/>
          <w:szCs w:val="28"/>
        </w:rPr>
        <w:t xml:space="preserve">ля Западно-Сибирского </w:t>
      </w:r>
      <w:proofErr w:type="spellStart"/>
      <w:r w:rsidR="00603336" w:rsidRPr="00BA4934">
        <w:rPr>
          <w:sz w:val="28"/>
          <w:szCs w:val="28"/>
        </w:rPr>
        <w:t>под</w:t>
      </w:r>
      <w:r w:rsidRPr="00BA4934">
        <w:rPr>
          <w:sz w:val="28"/>
          <w:szCs w:val="28"/>
        </w:rPr>
        <w:t>та</w:t>
      </w:r>
      <w:r w:rsidR="00B27916">
        <w:rPr>
          <w:sz w:val="28"/>
          <w:szCs w:val="28"/>
        </w:rPr>
        <w:t>ё</w:t>
      </w:r>
      <w:r w:rsidRPr="00BA4934">
        <w:rPr>
          <w:sz w:val="28"/>
          <w:szCs w:val="28"/>
        </w:rPr>
        <w:t>жно</w:t>
      </w:r>
      <w:proofErr w:type="spellEnd"/>
      <w:r w:rsidR="001F7F58" w:rsidRPr="00BA4934">
        <w:rPr>
          <w:sz w:val="28"/>
          <w:szCs w:val="28"/>
        </w:rPr>
        <w:t>-лесостепного</w:t>
      </w:r>
      <w:r w:rsidRPr="00BA4934">
        <w:rPr>
          <w:sz w:val="28"/>
          <w:szCs w:val="28"/>
        </w:rPr>
        <w:t xml:space="preserve"> </w:t>
      </w:r>
      <w:r w:rsidR="003E54EE" w:rsidRPr="00BA4934">
        <w:rPr>
          <w:sz w:val="28"/>
          <w:szCs w:val="28"/>
        </w:rPr>
        <w:br/>
      </w:r>
      <w:r w:rsidRPr="00BA4934">
        <w:rPr>
          <w:sz w:val="28"/>
          <w:szCs w:val="28"/>
        </w:rPr>
        <w:t>лесного района</w:t>
      </w:r>
    </w:p>
    <w:p w:rsidR="0072033C" w:rsidRPr="00BA4934" w:rsidRDefault="0072033C" w:rsidP="006F3F84">
      <w:pPr>
        <w:jc w:val="center"/>
        <w:rPr>
          <w:sz w:val="28"/>
          <w:szCs w:val="28"/>
        </w:rPr>
      </w:pP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29"/>
        <w:gridCol w:w="3609"/>
        <w:gridCol w:w="2279"/>
        <w:gridCol w:w="2571"/>
      </w:tblGrid>
      <w:tr w:rsidR="00A50955" w:rsidRPr="00BA4934" w:rsidTr="003E54EE">
        <w:trPr>
          <w:trHeight w:val="57"/>
          <w:jc w:val="center"/>
        </w:trPr>
        <w:tc>
          <w:tcPr>
            <w:tcW w:w="446" w:type="pct"/>
            <w:vMerge w:val="restart"/>
            <w:vAlign w:val="center"/>
          </w:tcPr>
          <w:p w:rsidR="00A50955" w:rsidRPr="00BA4934" w:rsidRDefault="00A50955" w:rsidP="006F3F84">
            <w:pPr>
              <w:jc w:val="center"/>
              <w:rPr>
                <w:sz w:val="22"/>
                <w:szCs w:val="22"/>
              </w:rPr>
            </w:pPr>
            <w:r w:rsidRPr="00BA4934">
              <w:rPr>
                <w:sz w:val="22"/>
                <w:szCs w:val="22"/>
              </w:rPr>
              <w:t>№</w:t>
            </w:r>
          </w:p>
          <w:p w:rsidR="00A50955" w:rsidRPr="00BA4934" w:rsidRDefault="00A50955" w:rsidP="006F3F84">
            <w:pPr>
              <w:jc w:val="center"/>
              <w:rPr>
                <w:sz w:val="22"/>
                <w:szCs w:val="22"/>
              </w:rPr>
            </w:pPr>
            <w:r w:rsidRPr="00BA4934">
              <w:rPr>
                <w:sz w:val="22"/>
                <w:szCs w:val="22"/>
              </w:rPr>
              <w:t>п/п</w:t>
            </w:r>
          </w:p>
        </w:tc>
        <w:tc>
          <w:tcPr>
            <w:tcW w:w="1943" w:type="pct"/>
            <w:vMerge w:val="restart"/>
            <w:shd w:val="clear" w:color="auto" w:fill="auto"/>
            <w:vAlign w:val="center"/>
          </w:tcPr>
          <w:p w:rsidR="00A50955" w:rsidRPr="00BA4934" w:rsidRDefault="00A50955" w:rsidP="006F3F84">
            <w:pPr>
              <w:jc w:val="center"/>
              <w:rPr>
                <w:sz w:val="22"/>
                <w:szCs w:val="22"/>
              </w:rPr>
            </w:pPr>
            <w:r w:rsidRPr="00BA4934">
              <w:rPr>
                <w:sz w:val="22"/>
                <w:szCs w:val="22"/>
              </w:rPr>
              <w:t>Виды рубок ухода</w:t>
            </w:r>
          </w:p>
        </w:tc>
        <w:tc>
          <w:tcPr>
            <w:tcW w:w="2611" w:type="pct"/>
            <w:gridSpan w:val="2"/>
            <w:shd w:val="clear" w:color="auto" w:fill="auto"/>
            <w:vAlign w:val="center"/>
          </w:tcPr>
          <w:p w:rsidR="00A50955" w:rsidRPr="00BA4934" w:rsidRDefault="00A50955" w:rsidP="006F3F84">
            <w:pPr>
              <w:jc w:val="center"/>
              <w:rPr>
                <w:sz w:val="22"/>
                <w:szCs w:val="22"/>
              </w:rPr>
            </w:pPr>
            <w:r w:rsidRPr="00BA4934">
              <w:rPr>
                <w:sz w:val="22"/>
                <w:szCs w:val="22"/>
              </w:rPr>
              <w:t>Возраст лесных насаждений, лет</w:t>
            </w:r>
          </w:p>
        </w:tc>
      </w:tr>
      <w:tr w:rsidR="00A50955" w:rsidRPr="00BA4934" w:rsidTr="003E54EE">
        <w:trPr>
          <w:trHeight w:val="57"/>
          <w:jc w:val="center"/>
        </w:trPr>
        <w:tc>
          <w:tcPr>
            <w:tcW w:w="446" w:type="pct"/>
            <w:vMerge/>
            <w:tcBorders>
              <w:bottom w:val="single" w:sz="4" w:space="0" w:color="auto"/>
            </w:tcBorders>
            <w:vAlign w:val="center"/>
          </w:tcPr>
          <w:p w:rsidR="00A50955" w:rsidRPr="00BA4934" w:rsidRDefault="00A50955" w:rsidP="006F3F84">
            <w:pPr>
              <w:jc w:val="center"/>
              <w:rPr>
                <w:sz w:val="22"/>
                <w:szCs w:val="22"/>
              </w:rPr>
            </w:pPr>
          </w:p>
        </w:tc>
        <w:tc>
          <w:tcPr>
            <w:tcW w:w="1943" w:type="pct"/>
            <w:vMerge/>
            <w:tcBorders>
              <w:bottom w:val="single" w:sz="4" w:space="0" w:color="auto"/>
            </w:tcBorders>
            <w:shd w:val="clear" w:color="auto" w:fill="auto"/>
            <w:vAlign w:val="center"/>
          </w:tcPr>
          <w:p w:rsidR="00A50955" w:rsidRPr="00BA4934" w:rsidRDefault="00A50955" w:rsidP="006F3F84">
            <w:pPr>
              <w:jc w:val="center"/>
              <w:rPr>
                <w:sz w:val="22"/>
                <w:szCs w:val="22"/>
              </w:rPr>
            </w:pPr>
          </w:p>
        </w:tc>
        <w:tc>
          <w:tcPr>
            <w:tcW w:w="1227" w:type="pct"/>
            <w:tcBorders>
              <w:bottom w:val="single" w:sz="4" w:space="0" w:color="auto"/>
            </w:tcBorders>
            <w:shd w:val="clear" w:color="auto" w:fill="auto"/>
            <w:vAlign w:val="center"/>
          </w:tcPr>
          <w:p w:rsidR="00A50955" w:rsidRPr="00BA4934" w:rsidRDefault="00A50955" w:rsidP="006F3F84">
            <w:pPr>
              <w:jc w:val="center"/>
              <w:rPr>
                <w:sz w:val="22"/>
                <w:szCs w:val="22"/>
              </w:rPr>
            </w:pPr>
            <w:r w:rsidRPr="00BA4934">
              <w:rPr>
                <w:sz w:val="22"/>
                <w:szCs w:val="22"/>
              </w:rPr>
              <w:t>хвойных</w:t>
            </w:r>
          </w:p>
        </w:tc>
        <w:tc>
          <w:tcPr>
            <w:tcW w:w="1384" w:type="pct"/>
            <w:tcBorders>
              <w:bottom w:val="single" w:sz="4" w:space="0" w:color="auto"/>
            </w:tcBorders>
            <w:shd w:val="clear" w:color="auto" w:fill="auto"/>
            <w:vAlign w:val="center"/>
          </w:tcPr>
          <w:p w:rsidR="00A50955" w:rsidRPr="00BA4934" w:rsidRDefault="00A50955" w:rsidP="006F3F84">
            <w:pPr>
              <w:jc w:val="center"/>
              <w:rPr>
                <w:sz w:val="22"/>
                <w:szCs w:val="22"/>
              </w:rPr>
            </w:pPr>
            <w:r w:rsidRPr="00BA4934">
              <w:rPr>
                <w:sz w:val="22"/>
                <w:szCs w:val="22"/>
              </w:rPr>
              <w:t>лиственных</w:t>
            </w:r>
          </w:p>
        </w:tc>
      </w:tr>
      <w:tr w:rsidR="00A50955" w:rsidRPr="00BA4934" w:rsidTr="003E54EE">
        <w:trPr>
          <w:trHeight w:val="57"/>
          <w:jc w:val="center"/>
        </w:trPr>
        <w:tc>
          <w:tcPr>
            <w:tcW w:w="446" w:type="pct"/>
          </w:tcPr>
          <w:p w:rsidR="00A50955" w:rsidRPr="00BA4934" w:rsidRDefault="00A50955" w:rsidP="006F3F84">
            <w:pPr>
              <w:jc w:val="center"/>
              <w:rPr>
                <w:sz w:val="22"/>
                <w:szCs w:val="22"/>
              </w:rPr>
            </w:pPr>
            <w:r w:rsidRPr="00BA4934">
              <w:rPr>
                <w:sz w:val="22"/>
                <w:szCs w:val="22"/>
              </w:rPr>
              <w:t>1.</w:t>
            </w:r>
          </w:p>
        </w:tc>
        <w:tc>
          <w:tcPr>
            <w:tcW w:w="1943" w:type="pct"/>
            <w:shd w:val="clear" w:color="auto" w:fill="auto"/>
            <w:vAlign w:val="center"/>
          </w:tcPr>
          <w:p w:rsidR="00A50955" w:rsidRPr="00BA4934" w:rsidRDefault="00A50955" w:rsidP="006F3F84">
            <w:pPr>
              <w:jc w:val="both"/>
              <w:rPr>
                <w:sz w:val="22"/>
                <w:szCs w:val="22"/>
              </w:rPr>
            </w:pPr>
            <w:r w:rsidRPr="00BA4934">
              <w:rPr>
                <w:sz w:val="22"/>
                <w:szCs w:val="22"/>
              </w:rPr>
              <w:t xml:space="preserve">Уход за молодняками </w:t>
            </w:r>
          </w:p>
          <w:p w:rsidR="00A50955" w:rsidRPr="00BA4934" w:rsidRDefault="00A50955" w:rsidP="006F3F84">
            <w:pPr>
              <w:jc w:val="both"/>
              <w:rPr>
                <w:sz w:val="22"/>
                <w:szCs w:val="22"/>
              </w:rPr>
            </w:pPr>
            <w:r w:rsidRPr="00BA4934">
              <w:rPr>
                <w:sz w:val="22"/>
                <w:szCs w:val="22"/>
              </w:rPr>
              <w:t>(осветление и прочистка)</w:t>
            </w:r>
          </w:p>
        </w:tc>
        <w:tc>
          <w:tcPr>
            <w:tcW w:w="1227" w:type="pct"/>
            <w:shd w:val="clear" w:color="auto" w:fill="auto"/>
            <w:vAlign w:val="center"/>
          </w:tcPr>
          <w:p w:rsidR="00A50955" w:rsidRPr="00BA4934" w:rsidRDefault="00603336" w:rsidP="006F3F84">
            <w:pPr>
              <w:jc w:val="center"/>
              <w:rPr>
                <w:sz w:val="22"/>
                <w:szCs w:val="22"/>
              </w:rPr>
            </w:pPr>
            <w:r w:rsidRPr="00BA4934">
              <w:rPr>
                <w:sz w:val="22"/>
                <w:szCs w:val="22"/>
              </w:rPr>
              <w:t>до 2</w:t>
            </w:r>
            <w:r w:rsidR="00A50955" w:rsidRPr="00BA4934">
              <w:rPr>
                <w:sz w:val="22"/>
                <w:szCs w:val="22"/>
              </w:rPr>
              <w:t>0</w:t>
            </w:r>
          </w:p>
        </w:tc>
        <w:tc>
          <w:tcPr>
            <w:tcW w:w="1384" w:type="pct"/>
            <w:shd w:val="clear" w:color="auto" w:fill="auto"/>
            <w:vAlign w:val="center"/>
          </w:tcPr>
          <w:p w:rsidR="00A50955" w:rsidRPr="00BA4934" w:rsidRDefault="00A50955" w:rsidP="006F3F84">
            <w:pPr>
              <w:jc w:val="center"/>
              <w:rPr>
                <w:sz w:val="22"/>
                <w:szCs w:val="22"/>
              </w:rPr>
            </w:pPr>
            <w:r w:rsidRPr="00BA4934">
              <w:rPr>
                <w:sz w:val="22"/>
                <w:szCs w:val="22"/>
              </w:rPr>
              <w:t>до 20</w:t>
            </w:r>
          </w:p>
        </w:tc>
      </w:tr>
    </w:tbl>
    <w:p w:rsidR="0094008D" w:rsidRDefault="0094008D" w:rsidP="006F3F84">
      <w:pPr>
        <w:ind w:firstLine="709"/>
        <w:jc w:val="both"/>
        <w:rPr>
          <w:b/>
          <w:sz w:val="28"/>
          <w:szCs w:val="28"/>
        </w:rPr>
      </w:pPr>
    </w:p>
    <w:p w:rsidR="00175BF0" w:rsidRDefault="00175BF0" w:rsidP="006F3F84">
      <w:pPr>
        <w:ind w:firstLine="709"/>
        <w:jc w:val="both"/>
        <w:rPr>
          <w:b/>
          <w:sz w:val="28"/>
          <w:szCs w:val="28"/>
        </w:rPr>
      </w:pPr>
    </w:p>
    <w:p w:rsidR="00175BF0" w:rsidRDefault="00175BF0" w:rsidP="006F3F84">
      <w:pPr>
        <w:ind w:firstLine="709"/>
        <w:jc w:val="both"/>
        <w:rPr>
          <w:b/>
          <w:sz w:val="28"/>
          <w:szCs w:val="28"/>
        </w:rPr>
      </w:pPr>
    </w:p>
    <w:p w:rsidR="00175BF0" w:rsidRDefault="00175BF0" w:rsidP="006F3F84">
      <w:pPr>
        <w:ind w:firstLine="709"/>
        <w:jc w:val="both"/>
        <w:rPr>
          <w:b/>
          <w:sz w:val="28"/>
          <w:szCs w:val="28"/>
        </w:rPr>
      </w:pPr>
    </w:p>
    <w:p w:rsidR="00175BF0" w:rsidRDefault="00175BF0" w:rsidP="006F3F84">
      <w:pPr>
        <w:ind w:firstLine="709"/>
        <w:jc w:val="both"/>
        <w:rPr>
          <w:b/>
          <w:sz w:val="28"/>
          <w:szCs w:val="28"/>
        </w:rPr>
      </w:pPr>
    </w:p>
    <w:p w:rsidR="00175BF0" w:rsidRDefault="00175BF0" w:rsidP="006F3F84">
      <w:pPr>
        <w:ind w:firstLine="709"/>
        <w:jc w:val="both"/>
        <w:rPr>
          <w:b/>
          <w:sz w:val="28"/>
          <w:szCs w:val="28"/>
        </w:rPr>
      </w:pPr>
    </w:p>
    <w:p w:rsidR="00175BF0" w:rsidRDefault="00175BF0" w:rsidP="006F3F84">
      <w:pPr>
        <w:ind w:firstLine="709"/>
        <w:jc w:val="both"/>
        <w:rPr>
          <w:b/>
          <w:sz w:val="28"/>
          <w:szCs w:val="28"/>
        </w:rPr>
      </w:pPr>
    </w:p>
    <w:p w:rsidR="00175BF0" w:rsidRDefault="00175BF0" w:rsidP="006F3F84">
      <w:pPr>
        <w:ind w:firstLine="709"/>
        <w:jc w:val="both"/>
        <w:rPr>
          <w:b/>
          <w:sz w:val="28"/>
          <w:szCs w:val="28"/>
        </w:rPr>
      </w:pPr>
    </w:p>
    <w:p w:rsidR="00175BF0" w:rsidRDefault="00175BF0" w:rsidP="006F3F84">
      <w:pPr>
        <w:ind w:firstLine="709"/>
        <w:jc w:val="both"/>
        <w:rPr>
          <w:b/>
          <w:sz w:val="28"/>
          <w:szCs w:val="28"/>
        </w:rPr>
      </w:pPr>
    </w:p>
    <w:p w:rsidR="00175BF0" w:rsidRDefault="00175BF0" w:rsidP="006F3F84">
      <w:pPr>
        <w:ind w:firstLine="709"/>
        <w:jc w:val="both"/>
        <w:rPr>
          <w:b/>
          <w:sz w:val="28"/>
          <w:szCs w:val="28"/>
        </w:rPr>
      </w:pPr>
    </w:p>
    <w:p w:rsidR="00175BF0" w:rsidRDefault="00175BF0" w:rsidP="006F3F84">
      <w:pPr>
        <w:ind w:firstLine="709"/>
        <w:jc w:val="both"/>
        <w:rPr>
          <w:b/>
          <w:sz w:val="28"/>
          <w:szCs w:val="28"/>
        </w:rPr>
      </w:pPr>
    </w:p>
    <w:p w:rsidR="00175BF0" w:rsidRDefault="00175BF0" w:rsidP="006F3F84">
      <w:pPr>
        <w:ind w:firstLine="709"/>
        <w:jc w:val="both"/>
        <w:rPr>
          <w:b/>
          <w:sz w:val="28"/>
          <w:szCs w:val="28"/>
        </w:rPr>
      </w:pPr>
    </w:p>
    <w:p w:rsidR="00175BF0" w:rsidRDefault="00175BF0" w:rsidP="006F3F84">
      <w:pPr>
        <w:ind w:firstLine="709"/>
        <w:jc w:val="both"/>
        <w:rPr>
          <w:b/>
          <w:sz w:val="28"/>
          <w:szCs w:val="28"/>
        </w:rPr>
      </w:pPr>
    </w:p>
    <w:p w:rsidR="00175BF0" w:rsidRDefault="00175BF0" w:rsidP="006F3F84">
      <w:pPr>
        <w:ind w:firstLine="709"/>
        <w:jc w:val="both"/>
        <w:rPr>
          <w:b/>
          <w:sz w:val="28"/>
          <w:szCs w:val="28"/>
        </w:rPr>
      </w:pPr>
    </w:p>
    <w:p w:rsidR="00175BF0" w:rsidRDefault="00175BF0" w:rsidP="006F3F84">
      <w:pPr>
        <w:ind w:firstLine="709"/>
        <w:jc w:val="both"/>
        <w:rPr>
          <w:b/>
          <w:sz w:val="28"/>
          <w:szCs w:val="28"/>
        </w:rPr>
      </w:pPr>
    </w:p>
    <w:p w:rsidR="00175BF0" w:rsidRDefault="00175BF0" w:rsidP="006F3F84">
      <w:pPr>
        <w:ind w:firstLine="709"/>
        <w:jc w:val="both"/>
        <w:rPr>
          <w:b/>
          <w:sz w:val="28"/>
          <w:szCs w:val="28"/>
        </w:rPr>
      </w:pPr>
    </w:p>
    <w:p w:rsidR="00175BF0" w:rsidRPr="00BA4934" w:rsidRDefault="00175BF0" w:rsidP="006F3F84">
      <w:pPr>
        <w:ind w:firstLine="709"/>
        <w:jc w:val="both"/>
        <w:rPr>
          <w:b/>
          <w:sz w:val="28"/>
          <w:szCs w:val="28"/>
        </w:rPr>
        <w:sectPr w:rsidR="00175BF0" w:rsidRPr="00BA4934" w:rsidSect="00C45E82">
          <w:headerReference w:type="even" r:id="rId39"/>
          <w:headerReference w:type="default" r:id="rId40"/>
          <w:footerReference w:type="even" r:id="rId41"/>
          <w:footerReference w:type="default" r:id="rId42"/>
          <w:pgSz w:w="11907" w:h="16840" w:code="9"/>
          <w:pgMar w:top="1418" w:right="1276" w:bottom="1134" w:left="1559" w:header="720" w:footer="720" w:gutter="0"/>
          <w:cols w:space="720"/>
        </w:sectPr>
      </w:pPr>
    </w:p>
    <w:p w:rsidR="003973B5" w:rsidRPr="00BA4934" w:rsidRDefault="006A64F0" w:rsidP="006F3F84">
      <w:pPr>
        <w:suppressAutoHyphens/>
        <w:jc w:val="right"/>
        <w:rPr>
          <w:i/>
          <w:sz w:val="28"/>
          <w:szCs w:val="28"/>
        </w:rPr>
      </w:pPr>
      <w:r w:rsidRPr="00BA4934">
        <w:rPr>
          <w:i/>
          <w:sz w:val="28"/>
          <w:szCs w:val="28"/>
        </w:rPr>
        <w:lastRenderedPageBreak/>
        <w:t xml:space="preserve">Таблица </w:t>
      </w:r>
      <w:r w:rsidR="00DB68E7" w:rsidRPr="00BA4934">
        <w:rPr>
          <w:i/>
          <w:sz w:val="28"/>
          <w:szCs w:val="28"/>
        </w:rPr>
        <w:t>45</w:t>
      </w:r>
    </w:p>
    <w:p w:rsidR="003973B5" w:rsidRPr="00BA4934" w:rsidRDefault="003973B5" w:rsidP="006F3F84">
      <w:pPr>
        <w:suppressAutoHyphens/>
        <w:jc w:val="center"/>
        <w:rPr>
          <w:sz w:val="28"/>
          <w:szCs w:val="28"/>
        </w:rPr>
      </w:pPr>
      <w:r w:rsidRPr="00BA4934">
        <w:rPr>
          <w:sz w:val="28"/>
          <w:szCs w:val="28"/>
        </w:rPr>
        <w:t xml:space="preserve">Нормативы и параметры ухода за молодняками и иных мероприятий по уходу за лесами, </w:t>
      </w:r>
      <w:r w:rsidRPr="00BA4934">
        <w:rPr>
          <w:sz w:val="28"/>
          <w:szCs w:val="28"/>
        </w:rPr>
        <w:br/>
        <w:t>не связанных с рубками ухода</w:t>
      </w:r>
    </w:p>
    <w:p w:rsidR="003973B5" w:rsidRPr="00BA4934" w:rsidRDefault="003973B5" w:rsidP="006F3F84">
      <w:pPr>
        <w:suppressAutoHyphens/>
        <w:jc w:val="center"/>
        <w:rPr>
          <w:szCs w:val="28"/>
        </w:rPr>
      </w:pP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2616"/>
        <w:gridCol w:w="148"/>
        <w:gridCol w:w="1292"/>
        <w:gridCol w:w="1961"/>
        <w:gridCol w:w="1961"/>
        <w:gridCol w:w="1150"/>
        <w:gridCol w:w="1343"/>
        <w:gridCol w:w="1553"/>
        <w:gridCol w:w="1056"/>
        <w:gridCol w:w="940"/>
        <w:gridCol w:w="766"/>
      </w:tblGrid>
      <w:tr w:rsidR="003973B5" w:rsidRPr="00BA4934" w:rsidTr="00935207">
        <w:trPr>
          <w:trHeight w:val="20"/>
          <w:tblHeader/>
          <w:jc w:val="center"/>
        </w:trPr>
        <w:tc>
          <w:tcPr>
            <w:tcW w:w="885" w:type="pct"/>
            <w:vMerge w:val="restart"/>
            <w:tcBorders>
              <w:top w:val="single" w:sz="4" w:space="0" w:color="auto"/>
              <w:left w:val="single" w:sz="4" w:space="0" w:color="auto"/>
              <w:bottom w:val="single" w:sz="6" w:space="0" w:color="000000"/>
            </w:tcBorders>
            <w:vAlign w:val="center"/>
          </w:tcPr>
          <w:p w:rsidR="003973B5" w:rsidRPr="00BA4934" w:rsidRDefault="003973B5" w:rsidP="006F3F84">
            <w:pPr>
              <w:suppressAutoHyphens/>
              <w:ind w:left="-57" w:right="-57"/>
              <w:jc w:val="center"/>
              <w:rPr>
                <w:szCs w:val="22"/>
              </w:rPr>
            </w:pPr>
            <w:r w:rsidRPr="00BA4934">
              <w:rPr>
                <w:szCs w:val="22"/>
              </w:rPr>
              <w:t>Наименование видов ухода за</w:t>
            </w:r>
            <w:r w:rsidR="00AB6A82" w:rsidRPr="00BA4934">
              <w:rPr>
                <w:szCs w:val="22"/>
              </w:rPr>
              <w:t xml:space="preserve"> </w:t>
            </w:r>
            <w:r w:rsidRPr="00BA4934">
              <w:rPr>
                <w:szCs w:val="22"/>
              </w:rPr>
              <w:t>лесами</w:t>
            </w:r>
          </w:p>
        </w:tc>
        <w:tc>
          <w:tcPr>
            <w:tcW w:w="487" w:type="pct"/>
            <w:gridSpan w:val="2"/>
            <w:vMerge w:val="restart"/>
            <w:tcBorders>
              <w:top w:val="single" w:sz="4" w:space="0" w:color="auto"/>
              <w:bottom w:val="single" w:sz="6" w:space="0" w:color="000000"/>
            </w:tcBorders>
            <w:vAlign w:val="center"/>
          </w:tcPr>
          <w:p w:rsidR="003973B5" w:rsidRPr="00BA4934" w:rsidRDefault="003973B5" w:rsidP="006F3F84">
            <w:pPr>
              <w:suppressAutoHyphens/>
              <w:ind w:left="-57" w:right="-57"/>
              <w:jc w:val="center"/>
              <w:rPr>
                <w:szCs w:val="22"/>
              </w:rPr>
            </w:pPr>
            <w:r w:rsidRPr="00BA4934">
              <w:rPr>
                <w:szCs w:val="22"/>
              </w:rPr>
              <w:t>Наименование участкового лесничества</w:t>
            </w:r>
          </w:p>
        </w:tc>
        <w:tc>
          <w:tcPr>
            <w:tcW w:w="663" w:type="pct"/>
            <w:vMerge w:val="restart"/>
            <w:tcBorders>
              <w:top w:val="single" w:sz="4" w:space="0" w:color="auto"/>
              <w:bottom w:val="single" w:sz="6" w:space="0" w:color="000000"/>
            </w:tcBorders>
            <w:vAlign w:val="center"/>
          </w:tcPr>
          <w:p w:rsidR="003973B5" w:rsidRPr="00BA4934" w:rsidRDefault="003973B5" w:rsidP="006F3F84">
            <w:pPr>
              <w:suppressAutoHyphens/>
              <w:ind w:left="-57" w:right="-57"/>
              <w:jc w:val="center"/>
              <w:rPr>
                <w:szCs w:val="22"/>
              </w:rPr>
            </w:pPr>
            <w:r w:rsidRPr="00BA4934">
              <w:rPr>
                <w:szCs w:val="22"/>
              </w:rPr>
              <w:t>Хозяйство (хвойное, твердолиственное, мягколиственное)</w:t>
            </w:r>
          </w:p>
        </w:tc>
        <w:tc>
          <w:tcPr>
            <w:tcW w:w="663" w:type="pct"/>
            <w:vMerge w:val="restart"/>
            <w:tcBorders>
              <w:top w:val="single" w:sz="4" w:space="0" w:color="auto"/>
              <w:bottom w:val="single" w:sz="6" w:space="0" w:color="000000"/>
            </w:tcBorders>
            <w:vAlign w:val="center"/>
          </w:tcPr>
          <w:p w:rsidR="003973B5" w:rsidRPr="00BA4934" w:rsidRDefault="003973B5" w:rsidP="006F3F84">
            <w:pPr>
              <w:suppressAutoHyphens/>
              <w:ind w:left="-57" w:right="-57"/>
              <w:jc w:val="center"/>
              <w:rPr>
                <w:szCs w:val="22"/>
              </w:rPr>
            </w:pPr>
            <w:r w:rsidRPr="00BA4934">
              <w:rPr>
                <w:szCs w:val="22"/>
              </w:rPr>
              <w:t>Древесная порода</w:t>
            </w:r>
          </w:p>
        </w:tc>
        <w:tc>
          <w:tcPr>
            <w:tcW w:w="389" w:type="pct"/>
            <w:vMerge w:val="restart"/>
            <w:tcBorders>
              <w:top w:val="single" w:sz="4" w:space="0" w:color="auto"/>
              <w:bottom w:val="single" w:sz="6" w:space="0" w:color="000000"/>
            </w:tcBorders>
            <w:vAlign w:val="center"/>
          </w:tcPr>
          <w:p w:rsidR="003973B5" w:rsidRPr="00BA4934" w:rsidRDefault="003973B5" w:rsidP="006F3F84">
            <w:pPr>
              <w:suppressAutoHyphens/>
              <w:ind w:left="-57" w:right="-57"/>
              <w:jc w:val="center"/>
              <w:rPr>
                <w:szCs w:val="22"/>
              </w:rPr>
            </w:pPr>
            <w:r w:rsidRPr="00BA4934">
              <w:rPr>
                <w:szCs w:val="22"/>
              </w:rPr>
              <w:t>Площадь, га</w:t>
            </w:r>
          </w:p>
        </w:tc>
        <w:tc>
          <w:tcPr>
            <w:tcW w:w="454" w:type="pct"/>
            <w:vMerge w:val="restart"/>
            <w:tcBorders>
              <w:top w:val="single" w:sz="4" w:space="0" w:color="auto"/>
              <w:bottom w:val="single" w:sz="6" w:space="0" w:color="000000"/>
            </w:tcBorders>
            <w:vAlign w:val="center"/>
          </w:tcPr>
          <w:p w:rsidR="003973B5" w:rsidRPr="00BA4934" w:rsidRDefault="003973B5" w:rsidP="006F3F84">
            <w:pPr>
              <w:suppressAutoHyphens/>
              <w:ind w:left="-57" w:right="-57"/>
              <w:jc w:val="center"/>
              <w:rPr>
                <w:szCs w:val="22"/>
                <w:vertAlign w:val="superscript"/>
              </w:rPr>
            </w:pPr>
            <w:r w:rsidRPr="00BA4934">
              <w:rPr>
                <w:szCs w:val="22"/>
              </w:rPr>
              <w:t>Вырубаемый запас, м</w:t>
            </w:r>
            <w:r w:rsidRPr="00BA4934">
              <w:rPr>
                <w:szCs w:val="22"/>
                <w:vertAlign w:val="superscript"/>
              </w:rPr>
              <w:t>3</w:t>
            </w:r>
          </w:p>
        </w:tc>
        <w:tc>
          <w:tcPr>
            <w:tcW w:w="525" w:type="pct"/>
            <w:vMerge w:val="restart"/>
            <w:tcBorders>
              <w:top w:val="single" w:sz="4" w:space="0" w:color="auto"/>
              <w:bottom w:val="single" w:sz="6" w:space="0" w:color="000000"/>
            </w:tcBorders>
            <w:vAlign w:val="center"/>
          </w:tcPr>
          <w:p w:rsidR="003973B5" w:rsidRPr="00BA4934" w:rsidRDefault="003973B5" w:rsidP="006F3F84">
            <w:pPr>
              <w:suppressAutoHyphens/>
              <w:ind w:left="-57" w:right="-57"/>
              <w:jc w:val="center"/>
              <w:rPr>
                <w:szCs w:val="22"/>
              </w:rPr>
            </w:pPr>
            <w:r w:rsidRPr="00BA4934">
              <w:rPr>
                <w:szCs w:val="22"/>
              </w:rPr>
              <w:t>Срок повторяемости, лет</w:t>
            </w:r>
          </w:p>
        </w:tc>
        <w:tc>
          <w:tcPr>
            <w:tcW w:w="934" w:type="pct"/>
            <w:gridSpan w:val="3"/>
            <w:tcBorders>
              <w:top w:val="single" w:sz="4" w:space="0" w:color="auto"/>
              <w:bottom w:val="single" w:sz="6" w:space="0" w:color="000000"/>
              <w:right w:val="single" w:sz="4" w:space="0" w:color="auto"/>
            </w:tcBorders>
            <w:vAlign w:val="center"/>
          </w:tcPr>
          <w:p w:rsidR="003973B5" w:rsidRPr="00BA4934" w:rsidRDefault="003973B5" w:rsidP="006F3F84">
            <w:pPr>
              <w:suppressAutoHyphens/>
              <w:ind w:left="-57" w:right="-57"/>
              <w:jc w:val="center"/>
              <w:rPr>
                <w:szCs w:val="22"/>
              </w:rPr>
            </w:pPr>
            <w:r w:rsidRPr="00BA4934">
              <w:rPr>
                <w:szCs w:val="22"/>
              </w:rPr>
              <w:t>Ежегодный размер</w:t>
            </w:r>
          </w:p>
        </w:tc>
      </w:tr>
      <w:tr w:rsidR="003973B5" w:rsidRPr="00BA4934" w:rsidTr="00935207">
        <w:trPr>
          <w:trHeight w:val="20"/>
          <w:tblHeader/>
          <w:jc w:val="center"/>
        </w:trPr>
        <w:tc>
          <w:tcPr>
            <w:tcW w:w="885" w:type="pct"/>
            <w:vMerge/>
            <w:tcBorders>
              <w:top w:val="single" w:sz="6" w:space="0" w:color="000000"/>
              <w:left w:val="single" w:sz="4" w:space="0" w:color="auto"/>
              <w:bottom w:val="single" w:sz="6" w:space="0" w:color="000000"/>
            </w:tcBorders>
            <w:vAlign w:val="center"/>
          </w:tcPr>
          <w:p w:rsidR="003973B5" w:rsidRPr="00BA4934" w:rsidRDefault="003973B5" w:rsidP="006F3F84">
            <w:pPr>
              <w:suppressAutoHyphens/>
              <w:ind w:left="-57" w:right="-57"/>
              <w:jc w:val="center"/>
              <w:rPr>
                <w:szCs w:val="22"/>
              </w:rPr>
            </w:pPr>
          </w:p>
        </w:tc>
        <w:tc>
          <w:tcPr>
            <w:tcW w:w="487" w:type="pct"/>
            <w:gridSpan w:val="2"/>
            <w:vMerge/>
            <w:tcBorders>
              <w:top w:val="single" w:sz="6" w:space="0" w:color="000000"/>
              <w:bottom w:val="single" w:sz="6" w:space="0" w:color="000000"/>
            </w:tcBorders>
            <w:vAlign w:val="center"/>
          </w:tcPr>
          <w:p w:rsidR="003973B5" w:rsidRPr="00BA4934" w:rsidRDefault="003973B5" w:rsidP="006F3F84">
            <w:pPr>
              <w:suppressAutoHyphens/>
              <w:ind w:left="-57" w:right="-57"/>
              <w:jc w:val="center"/>
              <w:rPr>
                <w:szCs w:val="22"/>
              </w:rPr>
            </w:pPr>
          </w:p>
        </w:tc>
        <w:tc>
          <w:tcPr>
            <w:tcW w:w="663" w:type="pct"/>
            <w:vMerge/>
            <w:tcBorders>
              <w:top w:val="single" w:sz="6" w:space="0" w:color="000000"/>
              <w:bottom w:val="single" w:sz="6" w:space="0" w:color="000000"/>
            </w:tcBorders>
            <w:vAlign w:val="center"/>
          </w:tcPr>
          <w:p w:rsidR="003973B5" w:rsidRPr="00BA4934" w:rsidRDefault="003973B5" w:rsidP="006F3F84">
            <w:pPr>
              <w:suppressAutoHyphens/>
              <w:ind w:left="-57" w:right="-57"/>
              <w:jc w:val="center"/>
              <w:rPr>
                <w:szCs w:val="22"/>
              </w:rPr>
            </w:pPr>
          </w:p>
        </w:tc>
        <w:tc>
          <w:tcPr>
            <w:tcW w:w="663" w:type="pct"/>
            <w:vMerge/>
            <w:tcBorders>
              <w:top w:val="single" w:sz="6" w:space="0" w:color="000000"/>
              <w:bottom w:val="single" w:sz="6" w:space="0" w:color="000000"/>
            </w:tcBorders>
            <w:vAlign w:val="center"/>
          </w:tcPr>
          <w:p w:rsidR="003973B5" w:rsidRPr="00BA4934" w:rsidRDefault="003973B5" w:rsidP="006F3F84">
            <w:pPr>
              <w:suppressAutoHyphens/>
              <w:ind w:left="-57" w:right="-57"/>
              <w:jc w:val="center"/>
              <w:rPr>
                <w:szCs w:val="22"/>
              </w:rPr>
            </w:pPr>
          </w:p>
        </w:tc>
        <w:tc>
          <w:tcPr>
            <w:tcW w:w="389" w:type="pct"/>
            <w:vMerge/>
            <w:tcBorders>
              <w:top w:val="single" w:sz="6" w:space="0" w:color="000000"/>
              <w:bottom w:val="single" w:sz="6" w:space="0" w:color="000000"/>
            </w:tcBorders>
            <w:vAlign w:val="center"/>
          </w:tcPr>
          <w:p w:rsidR="003973B5" w:rsidRPr="00BA4934" w:rsidRDefault="003973B5" w:rsidP="006F3F84">
            <w:pPr>
              <w:suppressAutoHyphens/>
              <w:ind w:left="-57" w:right="-57"/>
              <w:jc w:val="center"/>
              <w:rPr>
                <w:szCs w:val="22"/>
              </w:rPr>
            </w:pPr>
          </w:p>
        </w:tc>
        <w:tc>
          <w:tcPr>
            <w:tcW w:w="454" w:type="pct"/>
            <w:vMerge/>
            <w:tcBorders>
              <w:top w:val="single" w:sz="6" w:space="0" w:color="000000"/>
              <w:bottom w:val="single" w:sz="6" w:space="0" w:color="000000"/>
            </w:tcBorders>
            <w:vAlign w:val="center"/>
          </w:tcPr>
          <w:p w:rsidR="003973B5" w:rsidRPr="00BA4934" w:rsidRDefault="003973B5" w:rsidP="006F3F84">
            <w:pPr>
              <w:suppressAutoHyphens/>
              <w:ind w:left="-57" w:right="-57"/>
              <w:jc w:val="center"/>
              <w:rPr>
                <w:szCs w:val="22"/>
              </w:rPr>
            </w:pPr>
          </w:p>
        </w:tc>
        <w:tc>
          <w:tcPr>
            <w:tcW w:w="525" w:type="pct"/>
            <w:vMerge/>
            <w:tcBorders>
              <w:top w:val="single" w:sz="6" w:space="0" w:color="000000"/>
              <w:bottom w:val="single" w:sz="6" w:space="0" w:color="000000"/>
            </w:tcBorders>
            <w:vAlign w:val="center"/>
          </w:tcPr>
          <w:p w:rsidR="003973B5" w:rsidRPr="00BA4934" w:rsidRDefault="003973B5" w:rsidP="006F3F84">
            <w:pPr>
              <w:suppressAutoHyphens/>
              <w:ind w:left="-57" w:right="-57"/>
              <w:jc w:val="center"/>
              <w:rPr>
                <w:szCs w:val="22"/>
              </w:rPr>
            </w:pPr>
          </w:p>
        </w:tc>
        <w:tc>
          <w:tcPr>
            <w:tcW w:w="357" w:type="pct"/>
            <w:vMerge w:val="restart"/>
            <w:tcBorders>
              <w:top w:val="single" w:sz="6" w:space="0" w:color="000000"/>
              <w:bottom w:val="single" w:sz="6" w:space="0" w:color="000000"/>
            </w:tcBorders>
            <w:vAlign w:val="center"/>
          </w:tcPr>
          <w:p w:rsidR="003973B5" w:rsidRPr="00BA4934" w:rsidRDefault="003973B5" w:rsidP="006F3F84">
            <w:pPr>
              <w:suppressAutoHyphens/>
              <w:ind w:left="-57" w:right="-57"/>
              <w:jc w:val="center"/>
              <w:rPr>
                <w:szCs w:val="22"/>
              </w:rPr>
            </w:pPr>
            <w:r w:rsidRPr="00BA4934">
              <w:rPr>
                <w:szCs w:val="22"/>
              </w:rPr>
              <w:t>площадь, га</w:t>
            </w:r>
          </w:p>
        </w:tc>
        <w:tc>
          <w:tcPr>
            <w:tcW w:w="577" w:type="pct"/>
            <w:gridSpan w:val="2"/>
            <w:tcBorders>
              <w:top w:val="single" w:sz="6" w:space="0" w:color="000000"/>
              <w:bottom w:val="single" w:sz="6" w:space="0" w:color="000000"/>
              <w:right w:val="single" w:sz="4" w:space="0" w:color="auto"/>
            </w:tcBorders>
            <w:vAlign w:val="center"/>
          </w:tcPr>
          <w:p w:rsidR="003973B5" w:rsidRPr="00BA4934" w:rsidRDefault="003973B5" w:rsidP="006F3F84">
            <w:pPr>
              <w:suppressAutoHyphens/>
              <w:ind w:left="-57" w:right="-57"/>
              <w:jc w:val="center"/>
              <w:rPr>
                <w:szCs w:val="22"/>
                <w:vertAlign w:val="superscript"/>
              </w:rPr>
            </w:pPr>
            <w:r w:rsidRPr="00BA4934">
              <w:rPr>
                <w:szCs w:val="22"/>
              </w:rPr>
              <w:t>вырубаемый запас, м</w:t>
            </w:r>
            <w:r w:rsidRPr="00BA4934">
              <w:rPr>
                <w:szCs w:val="22"/>
                <w:vertAlign w:val="superscript"/>
              </w:rPr>
              <w:t>3</w:t>
            </w:r>
          </w:p>
        </w:tc>
      </w:tr>
      <w:tr w:rsidR="003973B5" w:rsidRPr="00BA4934" w:rsidTr="00935207">
        <w:trPr>
          <w:trHeight w:val="20"/>
          <w:tblHeader/>
          <w:jc w:val="center"/>
        </w:trPr>
        <w:tc>
          <w:tcPr>
            <w:tcW w:w="885" w:type="pct"/>
            <w:vMerge/>
            <w:tcBorders>
              <w:top w:val="single" w:sz="6" w:space="0" w:color="000000"/>
              <w:left w:val="single" w:sz="4" w:space="0" w:color="auto"/>
              <w:bottom w:val="single" w:sz="6" w:space="0" w:color="000000"/>
            </w:tcBorders>
            <w:vAlign w:val="center"/>
          </w:tcPr>
          <w:p w:rsidR="003973B5" w:rsidRPr="00BA4934" w:rsidRDefault="003973B5" w:rsidP="006F3F84">
            <w:pPr>
              <w:suppressAutoHyphens/>
              <w:ind w:left="-57" w:right="-57"/>
              <w:jc w:val="center"/>
              <w:rPr>
                <w:szCs w:val="22"/>
              </w:rPr>
            </w:pPr>
          </w:p>
        </w:tc>
        <w:tc>
          <w:tcPr>
            <w:tcW w:w="487" w:type="pct"/>
            <w:gridSpan w:val="2"/>
            <w:vMerge/>
            <w:tcBorders>
              <w:top w:val="single" w:sz="6" w:space="0" w:color="000000"/>
              <w:bottom w:val="single" w:sz="6" w:space="0" w:color="000000"/>
            </w:tcBorders>
            <w:vAlign w:val="center"/>
          </w:tcPr>
          <w:p w:rsidR="003973B5" w:rsidRPr="00BA4934" w:rsidRDefault="003973B5" w:rsidP="006F3F84">
            <w:pPr>
              <w:suppressAutoHyphens/>
              <w:ind w:left="-57" w:right="-57"/>
              <w:jc w:val="center"/>
              <w:rPr>
                <w:szCs w:val="22"/>
              </w:rPr>
            </w:pPr>
          </w:p>
        </w:tc>
        <w:tc>
          <w:tcPr>
            <w:tcW w:w="663" w:type="pct"/>
            <w:vMerge/>
            <w:tcBorders>
              <w:top w:val="single" w:sz="6" w:space="0" w:color="000000"/>
              <w:bottom w:val="single" w:sz="6" w:space="0" w:color="000000"/>
            </w:tcBorders>
            <w:vAlign w:val="center"/>
          </w:tcPr>
          <w:p w:rsidR="003973B5" w:rsidRPr="00BA4934" w:rsidRDefault="003973B5" w:rsidP="006F3F84">
            <w:pPr>
              <w:suppressAutoHyphens/>
              <w:ind w:left="-57" w:right="-57"/>
              <w:jc w:val="center"/>
              <w:rPr>
                <w:szCs w:val="22"/>
              </w:rPr>
            </w:pPr>
          </w:p>
        </w:tc>
        <w:tc>
          <w:tcPr>
            <w:tcW w:w="663" w:type="pct"/>
            <w:vMerge/>
            <w:tcBorders>
              <w:top w:val="single" w:sz="6" w:space="0" w:color="000000"/>
              <w:bottom w:val="single" w:sz="6" w:space="0" w:color="000000"/>
            </w:tcBorders>
            <w:vAlign w:val="center"/>
          </w:tcPr>
          <w:p w:rsidR="003973B5" w:rsidRPr="00BA4934" w:rsidRDefault="003973B5" w:rsidP="006F3F84">
            <w:pPr>
              <w:suppressAutoHyphens/>
              <w:ind w:left="-57" w:right="-57"/>
              <w:jc w:val="center"/>
              <w:rPr>
                <w:szCs w:val="22"/>
              </w:rPr>
            </w:pPr>
          </w:p>
        </w:tc>
        <w:tc>
          <w:tcPr>
            <w:tcW w:w="389" w:type="pct"/>
            <w:vMerge/>
            <w:tcBorders>
              <w:top w:val="single" w:sz="6" w:space="0" w:color="000000"/>
              <w:bottom w:val="single" w:sz="6" w:space="0" w:color="000000"/>
            </w:tcBorders>
            <w:vAlign w:val="center"/>
          </w:tcPr>
          <w:p w:rsidR="003973B5" w:rsidRPr="00BA4934" w:rsidRDefault="003973B5" w:rsidP="006F3F84">
            <w:pPr>
              <w:suppressAutoHyphens/>
              <w:ind w:left="-57" w:right="-57"/>
              <w:jc w:val="center"/>
              <w:rPr>
                <w:szCs w:val="22"/>
              </w:rPr>
            </w:pPr>
          </w:p>
        </w:tc>
        <w:tc>
          <w:tcPr>
            <w:tcW w:w="454" w:type="pct"/>
            <w:vMerge/>
            <w:tcBorders>
              <w:top w:val="single" w:sz="6" w:space="0" w:color="000000"/>
              <w:bottom w:val="single" w:sz="6" w:space="0" w:color="000000"/>
            </w:tcBorders>
            <w:vAlign w:val="center"/>
          </w:tcPr>
          <w:p w:rsidR="003973B5" w:rsidRPr="00BA4934" w:rsidRDefault="003973B5" w:rsidP="006F3F84">
            <w:pPr>
              <w:suppressAutoHyphens/>
              <w:ind w:left="-57" w:right="-57"/>
              <w:jc w:val="center"/>
              <w:rPr>
                <w:szCs w:val="22"/>
              </w:rPr>
            </w:pPr>
          </w:p>
        </w:tc>
        <w:tc>
          <w:tcPr>
            <w:tcW w:w="525" w:type="pct"/>
            <w:vMerge/>
            <w:tcBorders>
              <w:top w:val="single" w:sz="6" w:space="0" w:color="000000"/>
              <w:bottom w:val="single" w:sz="6" w:space="0" w:color="000000"/>
            </w:tcBorders>
            <w:vAlign w:val="center"/>
          </w:tcPr>
          <w:p w:rsidR="003973B5" w:rsidRPr="00BA4934" w:rsidRDefault="003973B5" w:rsidP="006F3F84">
            <w:pPr>
              <w:suppressAutoHyphens/>
              <w:ind w:left="-57" w:right="-57"/>
              <w:jc w:val="center"/>
              <w:rPr>
                <w:szCs w:val="22"/>
              </w:rPr>
            </w:pPr>
          </w:p>
        </w:tc>
        <w:tc>
          <w:tcPr>
            <w:tcW w:w="357" w:type="pct"/>
            <w:vMerge/>
            <w:tcBorders>
              <w:top w:val="single" w:sz="6" w:space="0" w:color="000000"/>
              <w:bottom w:val="single" w:sz="6" w:space="0" w:color="000000"/>
            </w:tcBorders>
            <w:vAlign w:val="center"/>
          </w:tcPr>
          <w:p w:rsidR="003973B5" w:rsidRPr="00BA4934" w:rsidRDefault="003973B5" w:rsidP="006F3F84">
            <w:pPr>
              <w:suppressAutoHyphens/>
              <w:ind w:left="-57" w:right="-57"/>
              <w:jc w:val="center"/>
              <w:rPr>
                <w:szCs w:val="22"/>
              </w:rPr>
            </w:pPr>
          </w:p>
        </w:tc>
        <w:tc>
          <w:tcPr>
            <w:tcW w:w="318" w:type="pct"/>
            <w:tcBorders>
              <w:top w:val="single" w:sz="6" w:space="0" w:color="000000"/>
              <w:bottom w:val="single" w:sz="6" w:space="0" w:color="000000"/>
            </w:tcBorders>
            <w:vAlign w:val="center"/>
          </w:tcPr>
          <w:p w:rsidR="003973B5" w:rsidRPr="00BA4934" w:rsidRDefault="003973B5" w:rsidP="006F3F84">
            <w:pPr>
              <w:suppressAutoHyphens/>
              <w:ind w:left="-57" w:right="-57"/>
              <w:jc w:val="center"/>
              <w:rPr>
                <w:szCs w:val="22"/>
              </w:rPr>
            </w:pPr>
            <w:r w:rsidRPr="00BA4934">
              <w:rPr>
                <w:szCs w:val="22"/>
              </w:rPr>
              <w:t>общий</w:t>
            </w:r>
          </w:p>
        </w:tc>
        <w:tc>
          <w:tcPr>
            <w:tcW w:w="259" w:type="pct"/>
            <w:tcBorders>
              <w:top w:val="single" w:sz="6" w:space="0" w:color="000000"/>
              <w:bottom w:val="single" w:sz="6" w:space="0" w:color="000000"/>
              <w:right w:val="single" w:sz="4" w:space="0" w:color="auto"/>
            </w:tcBorders>
            <w:vAlign w:val="center"/>
          </w:tcPr>
          <w:p w:rsidR="003973B5" w:rsidRPr="00BA4934" w:rsidRDefault="003973B5" w:rsidP="006F3F84">
            <w:pPr>
              <w:suppressAutoHyphens/>
              <w:ind w:left="-57" w:right="-57"/>
              <w:jc w:val="center"/>
              <w:rPr>
                <w:szCs w:val="22"/>
              </w:rPr>
            </w:pPr>
            <w:r w:rsidRPr="00BA4934">
              <w:rPr>
                <w:szCs w:val="22"/>
              </w:rPr>
              <w:t>с 1 га</w:t>
            </w:r>
          </w:p>
        </w:tc>
      </w:tr>
      <w:tr w:rsidR="003973B5" w:rsidRPr="00BA4934" w:rsidTr="00935207">
        <w:trPr>
          <w:trHeight w:val="20"/>
          <w:tblHeader/>
          <w:jc w:val="center"/>
        </w:trPr>
        <w:tc>
          <w:tcPr>
            <w:tcW w:w="885" w:type="pct"/>
            <w:tcBorders>
              <w:top w:val="single" w:sz="6" w:space="0" w:color="000000"/>
              <w:left w:val="single" w:sz="4" w:space="0" w:color="auto"/>
              <w:bottom w:val="single" w:sz="6" w:space="0" w:color="000000"/>
            </w:tcBorders>
          </w:tcPr>
          <w:p w:rsidR="003973B5" w:rsidRPr="00BA4934" w:rsidRDefault="003973B5" w:rsidP="006F3F84">
            <w:pPr>
              <w:autoSpaceDE w:val="0"/>
              <w:autoSpaceDN w:val="0"/>
              <w:adjustRightInd w:val="0"/>
              <w:jc w:val="center"/>
            </w:pPr>
            <w:r w:rsidRPr="00BA4934">
              <w:t xml:space="preserve">1 </w:t>
            </w:r>
          </w:p>
        </w:tc>
        <w:tc>
          <w:tcPr>
            <w:tcW w:w="487" w:type="pct"/>
            <w:gridSpan w:val="2"/>
            <w:tcBorders>
              <w:top w:val="single" w:sz="6" w:space="0" w:color="000000"/>
              <w:bottom w:val="single" w:sz="6" w:space="0" w:color="000000"/>
            </w:tcBorders>
          </w:tcPr>
          <w:p w:rsidR="003973B5" w:rsidRPr="00BA4934" w:rsidRDefault="003973B5" w:rsidP="006F3F84">
            <w:pPr>
              <w:autoSpaceDE w:val="0"/>
              <w:autoSpaceDN w:val="0"/>
              <w:adjustRightInd w:val="0"/>
              <w:jc w:val="center"/>
            </w:pPr>
            <w:r w:rsidRPr="00BA4934">
              <w:t xml:space="preserve">2 </w:t>
            </w:r>
          </w:p>
        </w:tc>
        <w:tc>
          <w:tcPr>
            <w:tcW w:w="663" w:type="pct"/>
            <w:tcBorders>
              <w:top w:val="single" w:sz="6" w:space="0" w:color="000000"/>
              <w:bottom w:val="single" w:sz="6" w:space="0" w:color="000000"/>
            </w:tcBorders>
          </w:tcPr>
          <w:p w:rsidR="003973B5" w:rsidRPr="00BA4934" w:rsidRDefault="003973B5" w:rsidP="006F3F84">
            <w:pPr>
              <w:autoSpaceDE w:val="0"/>
              <w:autoSpaceDN w:val="0"/>
              <w:adjustRightInd w:val="0"/>
              <w:jc w:val="center"/>
            </w:pPr>
            <w:r w:rsidRPr="00BA4934">
              <w:t xml:space="preserve">3 </w:t>
            </w:r>
          </w:p>
        </w:tc>
        <w:tc>
          <w:tcPr>
            <w:tcW w:w="663" w:type="pct"/>
            <w:tcBorders>
              <w:top w:val="single" w:sz="6" w:space="0" w:color="000000"/>
              <w:bottom w:val="single" w:sz="6" w:space="0" w:color="000000"/>
            </w:tcBorders>
          </w:tcPr>
          <w:p w:rsidR="003973B5" w:rsidRPr="00BA4934" w:rsidRDefault="003973B5" w:rsidP="006F3F84">
            <w:pPr>
              <w:autoSpaceDE w:val="0"/>
              <w:autoSpaceDN w:val="0"/>
              <w:adjustRightInd w:val="0"/>
              <w:jc w:val="center"/>
            </w:pPr>
            <w:r w:rsidRPr="00BA4934">
              <w:t xml:space="preserve">4 </w:t>
            </w:r>
          </w:p>
        </w:tc>
        <w:tc>
          <w:tcPr>
            <w:tcW w:w="389" w:type="pct"/>
            <w:tcBorders>
              <w:top w:val="single" w:sz="6" w:space="0" w:color="000000"/>
              <w:bottom w:val="single" w:sz="6" w:space="0" w:color="000000"/>
            </w:tcBorders>
          </w:tcPr>
          <w:p w:rsidR="003973B5" w:rsidRPr="00BA4934" w:rsidRDefault="003973B5" w:rsidP="006F3F84">
            <w:pPr>
              <w:autoSpaceDE w:val="0"/>
              <w:autoSpaceDN w:val="0"/>
              <w:adjustRightInd w:val="0"/>
              <w:jc w:val="center"/>
            </w:pPr>
            <w:r w:rsidRPr="00BA4934">
              <w:t xml:space="preserve">5 </w:t>
            </w:r>
          </w:p>
        </w:tc>
        <w:tc>
          <w:tcPr>
            <w:tcW w:w="454" w:type="pct"/>
            <w:tcBorders>
              <w:top w:val="single" w:sz="6" w:space="0" w:color="000000"/>
              <w:bottom w:val="single" w:sz="6" w:space="0" w:color="000000"/>
            </w:tcBorders>
          </w:tcPr>
          <w:p w:rsidR="003973B5" w:rsidRPr="00BA4934" w:rsidRDefault="003973B5" w:rsidP="006F3F84">
            <w:pPr>
              <w:autoSpaceDE w:val="0"/>
              <w:autoSpaceDN w:val="0"/>
              <w:adjustRightInd w:val="0"/>
              <w:jc w:val="center"/>
            </w:pPr>
            <w:r w:rsidRPr="00BA4934">
              <w:t xml:space="preserve">6 </w:t>
            </w:r>
          </w:p>
        </w:tc>
        <w:tc>
          <w:tcPr>
            <w:tcW w:w="525" w:type="pct"/>
            <w:tcBorders>
              <w:top w:val="single" w:sz="6" w:space="0" w:color="000000"/>
              <w:bottom w:val="single" w:sz="6" w:space="0" w:color="000000"/>
            </w:tcBorders>
          </w:tcPr>
          <w:p w:rsidR="003973B5" w:rsidRPr="00BA4934" w:rsidRDefault="003973B5" w:rsidP="006F3F84">
            <w:pPr>
              <w:autoSpaceDE w:val="0"/>
              <w:autoSpaceDN w:val="0"/>
              <w:adjustRightInd w:val="0"/>
              <w:jc w:val="center"/>
            </w:pPr>
            <w:r w:rsidRPr="00BA4934">
              <w:t xml:space="preserve">7 </w:t>
            </w:r>
          </w:p>
        </w:tc>
        <w:tc>
          <w:tcPr>
            <w:tcW w:w="357" w:type="pct"/>
            <w:tcBorders>
              <w:top w:val="single" w:sz="6" w:space="0" w:color="000000"/>
              <w:bottom w:val="single" w:sz="6" w:space="0" w:color="000000"/>
            </w:tcBorders>
          </w:tcPr>
          <w:p w:rsidR="003973B5" w:rsidRPr="00BA4934" w:rsidRDefault="003973B5" w:rsidP="006F3F84">
            <w:pPr>
              <w:autoSpaceDE w:val="0"/>
              <w:autoSpaceDN w:val="0"/>
              <w:adjustRightInd w:val="0"/>
              <w:jc w:val="center"/>
            </w:pPr>
            <w:r w:rsidRPr="00BA4934">
              <w:t xml:space="preserve">8 </w:t>
            </w:r>
          </w:p>
        </w:tc>
        <w:tc>
          <w:tcPr>
            <w:tcW w:w="318" w:type="pct"/>
            <w:tcBorders>
              <w:top w:val="single" w:sz="6" w:space="0" w:color="000000"/>
              <w:bottom w:val="single" w:sz="6" w:space="0" w:color="000000"/>
            </w:tcBorders>
          </w:tcPr>
          <w:p w:rsidR="003973B5" w:rsidRPr="00BA4934" w:rsidRDefault="003973B5" w:rsidP="006F3F84">
            <w:pPr>
              <w:autoSpaceDE w:val="0"/>
              <w:autoSpaceDN w:val="0"/>
              <w:adjustRightInd w:val="0"/>
              <w:jc w:val="center"/>
            </w:pPr>
            <w:r w:rsidRPr="00BA4934">
              <w:t xml:space="preserve">9 </w:t>
            </w:r>
          </w:p>
        </w:tc>
        <w:tc>
          <w:tcPr>
            <w:tcW w:w="259" w:type="pct"/>
            <w:tcBorders>
              <w:top w:val="single" w:sz="6" w:space="0" w:color="000000"/>
              <w:bottom w:val="single" w:sz="6" w:space="0" w:color="000000"/>
              <w:right w:val="single" w:sz="4" w:space="0" w:color="auto"/>
            </w:tcBorders>
          </w:tcPr>
          <w:p w:rsidR="003973B5" w:rsidRPr="00BA4934" w:rsidRDefault="003973B5" w:rsidP="006F3F84">
            <w:pPr>
              <w:autoSpaceDE w:val="0"/>
              <w:autoSpaceDN w:val="0"/>
              <w:adjustRightInd w:val="0"/>
              <w:jc w:val="center"/>
            </w:pPr>
            <w:r w:rsidRPr="00BA4934">
              <w:t xml:space="preserve">10 </w:t>
            </w:r>
          </w:p>
        </w:tc>
      </w:tr>
      <w:tr w:rsidR="003973B5" w:rsidRPr="00BA4934" w:rsidTr="00EF70EE">
        <w:trPr>
          <w:trHeight w:val="20"/>
          <w:jc w:val="center"/>
        </w:trPr>
        <w:tc>
          <w:tcPr>
            <w:tcW w:w="5000" w:type="pct"/>
            <w:gridSpan w:val="11"/>
            <w:tcBorders>
              <w:top w:val="single" w:sz="6" w:space="0" w:color="000000"/>
              <w:left w:val="single" w:sz="4" w:space="0" w:color="auto"/>
              <w:bottom w:val="single" w:sz="6" w:space="0" w:color="000000"/>
              <w:right w:val="single" w:sz="4" w:space="0" w:color="auto"/>
            </w:tcBorders>
            <w:vAlign w:val="center"/>
          </w:tcPr>
          <w:p w:rsidR="003973B5" w:rsidRPr="00BA4934" w:rsidRDefault="003973B5" w:rsidP="006F3F84">
            <w:pPr>
              <w:suppressAutoHyphens/>
              <w:ind w:left="-57" w:right="-57"/>
              <w:jc w:val="center"/>
              <w:rPr>
                <w:b/>
              </w:rPr>
            </w:pPr>
            <w:r w:rsidRPr="00BA4934">
              <w:t>Целевое назначение лесов:</w:t>
            </w:r>
            <w:r w:rsidRPr="00BA4934">
              <w:rPr>
                <w:b/>
              </w:rPr>
              <w:t xml:space="preserve"> Защитные леса</w:t>
            </w:r>
          </w:p>
        </w:tc>
      </w:tr>
      <w:tr w:rsidR="00935207" w:rsidRPr="00BA4934" w:rsidTr="00935207">
        <w:trPr>
          <w:trHeight w:val="172"/>
          <w:jc w:val="center"/>
        </w:trPr>
        <w:tc>
          <w:tcPr>
            <w:tcW w:w="935" w:type="pct"/>
            <w:gridSpan w:val="2"/>
            <w:vMerge w:val="restart"/>
            <w:tcBorders>
              <w:top w:val="single" w:sz="6" w:space="0" w:color="000000"/>
              <w:left w:val="single" w:sz="4" w:space="0" w:color="auto"/>
            </w:tcBorders>
          </w:tcPr>
          <w:p w:rsidR="00935207" w:rsidRPr="00BA4934" w:rsidRDefault="00935207" w:rsidP="006F3F84">
            <w:pPr>
              <w:suppressAutoHyphens/>
            </w:pPr>
            <w:r w:rsidRPr="00BA4934">
              <w:t>Проведение рубок ухода за лесами, в том числе:</w:t>
            </w:r>
          </w:p>
          <w:p w:rsidR="00935207" w:rsidRPr="00BA4934" w:rsidRDefault="00935207" w:rsidP="006F3F84">
            <w:pPr>
              <w:suppressAutoHyphens/>
            </w:pPr>
            <w:r w:rsidRPr="00BA4934">
              <w:t>Уход за молодняками (осветление, прочистка)</w:t>
            </w:r>
          </w:p>
        </w:tc>
        <w:tc>
          <w:tcPr>
            <w:tcW w:w="437" w:type="pct"/>
            <w:vMerge w:val="restart"/>
            <w:tcBorders>
              <w:top w:val="single" w:sz="6" w:space="0" w:color="000000"/>
            </w:tcBorders>
            <w:vAlign w:val="center"/>
          </w:tcPr>
          <w:p w:rsidR="00935207" w:rsidRPr="00BA4934" w:rsidRDefault="00935207" w:rsidP="006F3F84">
            <w:pPr>
              <w:suppressAutoHyphens/>
              <w:ind w:left="-57" w:right="-57"/>
              <w:jc w:val="center"/>
              <w:rPr>
                <w:szCs w:val="22"/>
              </w:rPr>
            </w:pPr>
          </w:p>
        </w:tc>
        <w:tc>
          <w:tcPr>
            <w:tcW w:w="663" w:type="pct"/>
            <w:vMerge w:val="restart"/>
            <w:tcBorders>
              <w:top w:val="single" w:sz="6" w:space="0" w:color="000000"/>
            </w:tcBorders>
            <w:vAlign w:val="center"/>
          </w:tcPr>
          <w:p w:rsidR="00935207" w:rsidRPr="00BA4934" w:rsidRDefault="00935207" w:rsidP="006F3F84">
            <w:pPr>
              <w:suppressAutoHyphens/>
              <w:ind w:left="-57" w:right="-57"/>
              <w:jc w:val="center"/>
              <w:rPr>
                <w:szCs w:val="22"/>
              </w:rPr>
            </w:pPr>
            <w:r w:rsidRPr="00BA4934">
              <w:rPr>
                <w:szCs w:val="22"/>
              </w:rPr>
              <w:t>хвойное</w:t>
            </w:r>
          </w:p>
        </w:tc>
        <w:tc>
          <w:tcPr>
            <w:tcW w:w="663" w:type="pct"/>
            <w:tcBorders>
              <w:top w:val="single" w:sz="6" w:space="0" w:color="000000"/>
              <w:bottom w:val="single" w:sz="6" w:space="0" w:color="000000"/>
            </w:tcBorders>
          </w:tcPr>
          <w:p w:rsidR="00935207" w:rsidRPr="00BA4934" w:rsidRDefault="00935207" w:rsidP="006F3F84">
            <w:pPr>
              <w:suppressAutoHyphens/>
            </w:pPr>
            <w:r w:rsidRPr="00BA4934">
              <w:t>Сосна</w:t>
            </w:r>
          </w:p>
        </w:tc>
        <w:tc>
          <w:tcPr>
            <w:tcW w:w="389" w:type="pct"/>
            <w:tcBorders>
              <w:top w:val="single" w:sz="6" w:space="0" w:color="000000"/>
              <w:bottom w:val="single" w:sz="6" w:space="0" w:color="000000"/>
            </w:tcBorders>
            <w:vAlign w:val="center"/>
          </w:tcPr>
          <w:p w:rsidR="00935207" w:rsidRPr="00BA4934" w:rsidRDefault="00127D5B" w:rsidP="006F3F84">
            <w:pPr>
              <w:suppressAutoHyphens/>
              <w:ind w:left="-57" w:right="-57"/>
              <w:jc w:val="center"/>
              <w:rPr>
                <w:szCs w:val="22"/>
              </w:rPr>
            </w:pPr>
            <w:r w:rsidRPr="00BA4934">
              <w:rPr>
                <w:szCs w:val="22"/>
              </w:rPr>
              <w:t>-</w:t>
            </w:r>
          </w:p>
        </w:tc>
        <w:tc>
          <w:tcPr>
            <w:tcW w:w="454" w:type="pct"/>
            <w:tcBorders>
              <w:top w:val="single" w:sz="6" w:space="0" w:color="000000"/>
              <w:bottom w:val="single" w:sz="6" w:space="0" w:color="000000"/>
            </w:tcBorders>
            <w:vAlign w:val="center"/>
          </w:tcPr>
          <w:p w:rsidR="00935207" w:rsidRPr="00BA4934" w:rsidRDefault="00127D5B" w:rsidP="006F3F84">
            <w:pPr>
              <w:suppressAutoHyphens/>
              <w:ind w:left="-57" w:right="-57"/>
              <w:jc w:val="center"/>
              <w:rPr>
                <w:szCs w:val="22"/>
              </w:rPr>
            </w:pPr>
            <w:r w:rsidRPr="00BA4934">
              <w:rPr>
                <w:szCs w:val="22"/>
              </w:rPr>
              <w:t>-</w:t>
            </w:r>
          </w:p>
        </w:tc>
        <w:tc>
          <w:tcPr>
            <w:tcW w:w="525" w:type="pct"/>
            <w:tcBorders>
              <w:top w:val="single" w:sz="6" w:space="0" w:color="000000"/>
              <w:bottom w:val="single" w:sz="6" w:space="0" w:color="000000"/>
            </w:tcBorders>
            <w:vAlign w:val="center"/>
          </w:tcPr>
          <w:p w:rsidR="00935207" w:rsidRPr="00BA4934" w:rsidRDefault="00127D5B" w:rsidP="006F3F84">
            <w:pPr>
              <w:suppressAutoHyphens/>
              <w:ind w:left="-57" w:right="-57"/>
              <w:jc w:val="center"/>
              <w:rPr>
                <w:szCs w:val="22"/>
              </w:rPr>
            </w:pPr>
            <w:r w:rsidRPr="00BA4934">
              <w:rPr>
                <w:szCs w:val="22"/>
              </w:rPr>
              <w:t>-</w:t>
            </w:r>
          </w:p>
        </w:tc>
        <w:tc>
          <w:tcPr>
            <w:tcW w:w="357" w:type="pct"/>
            <w:tcBorders>
              <w:top w:val="single" w:sz="6" w:space="0" w:color="000000"/>
              <w:bottom w:val="single" w:sz="6" w:space="0" w:color="000000"/>
            </w:tcBorders>
            <w:vAlign w:val="center"/>
          </w:tcPr>
          <w:p w:rsidR="00935207" w:rsidRPr="00BA4934" w:rsidRDefault="00127D5B" w:rsidP="006F3F84">
            <w:pPr>
              <w:suppressAutoHyphens/>
              <w:ind w:left="-57" w:right="-57"/>
              <w:jc w:val="center"/>
              <w:rPr>
                <w:szCs w:val="22"/>
              </w:rPr>
            </w:pPr>
            <w:r w:rsidRPr="00BA4934">
              <w:rPr>
                <w:szCs w:val="22"/>
              </w:rPr>
              <w:t>-</w:t>
            </w:r>
          </w:p>
        </w:tc>
        <w:tc>
          <w:tcPr>
            <w:tcW w:w="318" w:type="pct"/>
            <w:tcBorders>
              <w:top w:val="single" w:sz="6" w:space="0" w:color="000000"/>
              <w:bottom w:val="single" w:sz="6" w:space="0" w:color="000000"/>
            </w:tcBorders>
            <w:vAlign w:val="center"/>
          </w:tcPr>
          <w:p w:rsidR="00935207" w:rsidRPr="00BA4934" w:rsidRDefault="00127D5B" w:rsidP="006F3F84">
            <w:pPr>
              <w:suppressAutoHyphens/>
              <w:ind w:left="-57" w:right="-57"/>
              <w:jc w:val="center"/>
              <w:rPr>
                <w:szCs w:val="22"/>
              </w:rPr>
            </w:pPr>
            <w:r w:rsidRPr="00BA4934">
              <w:rPr>
                <w:szCs w:val="22"/>
              </w:rPr>
              <w:t>-</w:t>
            </w:r>
          </w:p>
        </w:tc>
        <w:tc>
          <w:tcPr>
            <w:tcW w:w="259" w:type="pct"/>
            <w:tcBorders>
              <w:top w:val="single" w:sz="6" w:space="0" w:color="000000"/>
              <w:bottom w:val="single" w:sz="6" w:space="0" w:color="000000"/>
              <w:right w:val="single" w:sz="4" w:space="0" w:color="auto"/>
            </w:tcBorders>
            <w:vAlign w:val="center"/>
          </w:tcPr>
          <w:p w:rsidR="00935207" w:rsidRPr="00BA4934" w:rsidRDefault="00127D5B" w:rsidP="006F3F84">
            <w:pPr>
              <w:suppressAutoHyphens/>
              <w:ind w:left="-57" w:right="-57"/>
              <w:jc w:val="center"/>
              <w:rPr>
                <w:szCs w:val="22"/>
              </w:rPr>
            </w:pPr>
            <w:r w:rsidRPr="00BA4934">
              <w:rPr>
                <w:szCs w:val="22"/>
              </w:rPr>
              <w:t>-</w:t>
            </w:r>
          </w:p>
        </w:tc>
      </w:tr>
      <w:tr w:rsidR="00127D5B" w:rsidRPr="00BA4934" w:rsidTr="00935207">
        <w:trPr>
          <w:trHeight w:val="218"/>
          <w:jc w:val="center"/>
        </w:trPr>
        <w:tc>
          <w:tcPr>
            <w:tcW w:w="935" w:type="pct"/>
            <w:gridSpan w:val="2"/>
            <w:vMerge/>
            <w:tcBorders>
              <w:left w:val="single" w:sz="4" w:space="0" w:color="auto"/>
            </w:tcBorders>
            <w:vAlign w:val="center"/>
          </w:tcPr>
          <w:p w:rsidR="00127D5B" w:rsidRPr="00BA4934" w:rsidRDefault="00127D5B" w:rsidP="006F3F84">
            <w:pPr>
              <w:suppressAutoHyphens/>
              <w:ind w:left="-57" w:right="-57"/>
              <w:jc w:val="center"/>
              <w:rPr>
                <w:szCs w:val="22"/>
              </w:rPr>
            </w:pPr>
          </w:p>
        </w:tc>
        <w:tc>
          <w:tcPr>
            <w:tcW w:w="437" w:type="pct"/>
            <w:vMerge/>
            <w:vAlign w:val="center"/>
          </w:tcPr>
          <w:p w:rsidR="00127D5B" w:rsidRPr="00BA4934" w:rsidRDefault="00127D5B" w:rsidP="006F3F84">
            <w:pPr>
              <w:suppressAutoHyphens/>
              <w:ind w:left="-57" w:right="-57"/>
              <w:jc w:val="center"/>
              <w:rPr>
                <w:szCs w:val="22"/>
              </w:rPr>
            </w:pPr>
          </w:p>
        </w:tc>
        <w:tc>
          <w:tcPr>
            <w:tcW w:w="663" w:type="pct"/>
            <w:vMerge/>
            <w:vAlign w:val="center"/>
          </w:tcPr>
          <w:p w:rsidR="00127D5B" w:rsidRPr="00BA4934" w:rsidRDefault="00127D5B" w:rsidP="006F3F84">
            <w:pPr>
              <w:suppressAutoHyphens/>
              <w:ind w:left="-57" w:right="-57"/>
              <w:jc w:val="center"/>
              <w:rPr>
                <w:szCs w:val="22"/>
              </w:rPr>
            </w:pPr>
          </w:p>
        </w:tc>
        <w:tc>
          <w:tcPr>
            <w:tcW w:w="663" w:type="pct"/>
            <w:tcBorders>
              <w:top w:val="single" w:sz="6" w:space="0" w:color="000000"/>
              <w:bottom w:val="single" w:sz="6" w:space="0" w:color="000000"/>
            </w:tcBorders>
          </w:tcPr>
          <w:p w:rsidR="00127D5B" w:rsidRPr="00BA4934" w:rsidRDefault="00127D5B" w:rsidP="006F3F84">
            <w:pPr>
              <w:suppressAutoHyphens/>
            </w:pPr>
            <w:r w:rsidRPr="00BA4934">
              <w:t>Пихта</w:t>
            </w:r>
          </w:p>
        </w:tc>
        <w:tc>
          <w:tcPr>
            <w:tcW w:w="389"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szCs w:val="22"/>
              </w:rPr>
            </w:pPr>
            <w:r w:rsidRPr="00BA4934">
              <w:rPr>
                <w:szCs w:val="22"/>
              </w:rPr>
              <w:t>-</w:t>
            </w:r>
          </w:p>
        </w:tc>
        <w:tc>
          <w:tcPr>
            <w:tcW w:w="454"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szCs w:val="22"/>
              </w:rPr>
            </w:pPr>
            <w:r w:rsidRPr="00BA4934">
              <w:rPr>
                <w:szCs w:val="22"/>
              </w:rPr>
              <w:t>-</w:t>
            </w:r>
          </w:p>
        </w:tc>
        <w:tc>
          <w:tcPr>
            <w:tcW w:w="525"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szCs w:val="22"/>
              </w:rPr>
            </w:pPr>
            <w:r w:rsidRPr="00BA4934">
              <w:rPr>
                <w:szCs w:val="22"/>
              </w:rPr>
              <w:t>-</w:t>
            </w:r>
          </w:p>
        </w:tc>
        <w:tc>
          <w:tcPr>
            <w:tcW w:w="357"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szCs w:val="22"/>
              </w:rPr>
            </w:pPr>
            <w:r w:rsidRPr="00BA4934">
              <w:rPr>
                <w:szCs w:val="22"/>
              </w:rPr>
              <w:t>-</w:t>
            </w:r>
          </w:p>
        </w:tc>
        <w:tc>
          <w:tcPr>
            <w:tcW w:w="318"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szCs w:val="22"/>
              </w:rPr>
            </w:pPr>
            <w:r w:rsidRPr="00BA4934">
              <w:rPr>
                <w:szCs w:val="22"/>
              </w:rPr>
              <w:t>-</w:t>
            </w:r>
          </w:p>
        </w:tc>
        <w:tc>
          <w:tcPr>
            <w:tcW w:w="259" w:type="pct"/>
            <w:tcBorders>
              <w:top w:val="single" w:sz="6" w:space="0" w:color="000000"/>
              <w:bottom w:val="single" w:sz="6" w:space="0" w:color="000000"/>
              <w:right w:val="single" w:sz="4" w:space="0" w:color="auto"/>
            </w:tcBorders>
            <w:vAlign w:val="center"/>
          </w:tcPr>
          <w:p w:rsidR="00127D5B" w:rsidRPr="00BA4934" w:rsidRDefault="00127D5B" w:rsidP="006F3F84">
            <w:pPr>
              <w:suppressAutoHyphens/>
              <w:ind w:left="-57" w:right="-57"/>
              <w:jc w:val="center"/>
              <w:rPr>
                <w:szCs w:val="22"/>
              </w:rPr>
            </w:pPr>
            <w:r w:rsidRPr="00BA4934">
              <w:rPr>
                <w:szCs w:val="22"/>
              </w:rPr>
              <w:t>-</w:t>
            </w:r>
          </w:p>
        </w:tc>
      </w:tr>
      <w:tr w:rsidR="00127D5B" w:rsidRPr="00BA4934" w:rsidTr="00935207">
        <w:trPr>
          <w:trHeight w:val="20"/>
          <w:jc w:val="center"/>
        </w:trPr>
        <w:tc>
          <w:tcPr>
            <w:tcW w:w="935" w:type="pct"/>
            <w:gridSpan w:val="2"/>
            <w:vMerge/>
            <w:tcBorders>
              <w:left w:val="single" w:sz="4" w:space="0" w:color="auto"/>
            </w:tcBorders>
            <w:vAlign w:val="center"/>
          </w:tcPr>
          <w:p w:rsidR="00127D5B" w:rsidRPr="00BA4934" w:rsidRDefault="00127D5B" w:rsidP="006F3F84">
            <w:pPr>
              <w:suppressAutoHyphens/>
              <w:ind w:left="-57" w:right="-57"/>
              <w:jc w:val="center"/>
              <w:rPr>
                <w:szCs w:val="22"/>
              </w:rPr>
            </w:pPr>
          </w:p>
        </w:tc>
        <w:tc>
          <w:tcPr>
            <w:tcW w:w="437" w:type="pct"/>
            <w:vMerge/>
            <w:vAlign w:val="center"/>
          </w:tcPr>
          <w:p w:rsidR="00127D5B" w:rsidRPr="00BA4934" w:rsidRDefault="00127D5B" w:rsidP="006F3F84">
            <w:pPr>
              <w:suppressAutoHyphens/>
              <w:ind w:left="-57" w:right="-57"/>
              <w:jc w:val="center"/>
              <w:rPr>
                <w:szCs w:val="22"/>
              </w:rPr>
            </w:pPr>
          </w:p>
        </w:tc>
        <w:tc>
          <w:tcPr>
            <w:tcW w:w="1326" w:type="pct"/>
            <w:gridSpan w:val="2"/>
            <w:tcBorders>
              <w:top w:val="single" w:sz="6" w:space="0" w:color="000000"/>
              <w:bottom w:val="single" w:sz="6" w:space="0" w:color="000000"/>
            </w:tcBorders>
          </w:tcPr>
          <w:p w:rsidR="00127D5B" w:rsidRPr="00BA4934" w:rsidRDefault="00127D5B" w:rsidP="006F3F84">
            <w:pPr>
              <w:suppressAutoHyphens/>
              <w:rPr>
                <w:b/>
                <w:bCs/>
                <w:i/>
              </w:rPr>
            </w:pPr>
            <w:r w:rsidRPr="00BA4934">
              <w:rPr>
                <w:b/>
                <w:bCs/>
                <w:i/>
              </w:rPr>
              <w:t>Итого хвойных:</w:t>
            </w:r>
          </w:p>
        </w:tc>
        <w:tc>
          <w:tcPr>
            <w:tcW w:w="389"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szCs w:val="22"/>
              </w:rPr>
            </w:pPr>
            <w:r w:rsidRPr="00BA4934">
              <w:rPr>
                <w:szCs w:val="22"/>
              </w:rPr>
              <w:t>-</w:t>
            </w:r>
          </w:p>
        </w:tc>
        <w:tc>
          <w:tcPr>
            <w:tcW w:w="454"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szCs w:val="22"/>
              </w:rPr>
            </w:pPr>
            <w:r w:rsidRPr="00BA4934">
              <w:rPr>
                <w:szCs w:val="22"/>
              </w:rPr>
              <w:t>-</w:t>
            </w:r>
          </w:p>
        </w:tc>
        <w:tc>
          <w:tcPr>
            <w:tcW w:w="525"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szCs w:val="22"/>
              </w:rPr>
            </w:pPr>
            <w:r w:rsidRPr="00BA4934">
              <w:rPr>
                <w:szCs w:val="22"/>
              </w:rPr>
              <w:t>-</w:t>
            </w:r>
          </w:p>
        </w:tc>
        <w:tc>
          <w:tcPr>
            <w:tcW w:w="357"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szCs w:val="22"/>
              </w:rPr>
            </w:pPr>
            <w:r w:rsidRPr="00BA4934">
              <w:rPr>
                <w:szCs w:val="22"/>
              </w:rPr>
              <w:t>-</w:t>
            </w:r>
          </w:p>
        </w:tc>
        <w:tc>
          <w:tcPr>
            <w:tcW w:w="318"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szCs w:val="22"/>
              </w:rPr>
            </w:pPr>
            <w:r w:rsidRPr="00BA4934">
              <w:rPr>
                <w:szCs w:val="22"/>
              </w:rPr>
              <w:t>-</w:t>
            </w:r>
          </w:p>
        </w:tc>
        <w:tc>
          <w:tcPr>
            <w:tcW w:w="259" w:type="pct"/>
            <w:tcBorders>
              <w:top w:val="single" w:sz="6" w:space="0" w:color="000000"/>
              <w:bottom w:val="single" w:sz="6" w:space="0" w:color="000000"/>
              <w:right w:val="single" w:sz="4" w:space="0" w:color="auto"/>
            </w:tcBorders>
            <w:vAlign w:val="center"/>
          </w:tcPr>
          <w:p w:rsidR="00127D5B" w:rsidRPr="00BA4934" w:rsidRDefault="00127D5B" w:rsidP="006F3F84">
            <w:pPr>
              <w:suppressAutoHyphens/>
              <w:ind w:left="-57" w:right="-57"/>
              <w:jc w:val="center"/>
              <w:rPr>
                <w:szCs w:val="22"/>
              </w:rPr>
            </w:pPr>
            <w:r w:rsidRPr="00BA4934">
              <w:rPr>
                <w:szCs w:val="22"/>
              </w:rPr>
              <w:t>-</w:t>
            </w:r>
          </w:p>
        </w:tc>
      </w:tr>
      <w:tr w:rsidR="00127D5B" w:rsidRPr="00BA4934" w:rsidTr="00935207">
        <w:trPr>
          <w:trHeight w:val="20"/>
          <w:jc w:val="center"/>
        </w:trPr>
        <w:tc>
          <w:tcPr>
            <w:tcW w:w="935" w:type="pct"/>
            <w:gridSpan w:val="2"/>
            <w:vMerge/>
            <w:tcBorders>
              <w:left w:val="single" w:sz="4" w:space="0" w:color="auto"/>
            </w:tcBorders>
            <w:vAlign w:val="center"/>
          </w:tcPr>
          <w:p w:rsidR="00127D5B" w:rsidRPr="00BA4934" w:rsidRDefault="00127D5B" w:rsidP="006F3F84">
            <w:pPr>
              <w:suppressAutoHyphens/>
              <w:ind w:left="-57" w:right="-57"/>
              <w:jc w:val="center"/>
              <w:rPr>
                <w:szCs w:val="22"/>
              </w:rPr>
            </w:pPr>
          </w:p>
        </w:tc>
        <w:tc>
          <w:tcPr>
            <w:tcW w:w="437" w:type="pct"/>
            <w:vMerge/>
            <w:vAlign w:val="center"/>
          </w:tcPr>
          <w:p w:rsidR="00127D5B" w:rsidRPr="00BA4934" w:rsidRDefault="00127D5B" w:rsidP="006F3F84">
            <w:pPr>
              <w:suppressAutoHyphens/>
              <w:ind w:left="-57" w:right="-57"/>
              <w:jc w:val="center"/>
              <w:rPr>
                <w:szCs w:val="22"/>
              </w:rPr>
            </w:pPr>
          </w:p>
        </w:tc>
        <w:tc>
          <w:tcPr>
            <w:tcW w:w="663"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szCs w:val="22"/>
              </w:rPr>
            </w:pPr>
            <w:r w:rsidRPr="00BA4934">
              <w:t>мягколиственные</w:t>
            </w:r>
          </w:p>
        </w:tc>
        <w:tc>
          <w:tcPr>
            <w:tcW w:w="663" w:type="pct"/>
            <w:tcBorders>
              <w:top w:val="single" w:sz="6" w:space="0" w:color="000000"/>
              <w:bottom w:val="single" w:sz="6" w:space="0" w:color="000000"/>
            </w:tcBorders>
          </w:tcPr>
          <w:p w:rsidR="00127D5B" w:rsidRPr="00BA4934" w:rsidRDefault="00127D5B" w:rsidP="00B27916">
            <w:pPr>
              <w:suppressAutoHyphens/>
            </w:pPr>
            <w:proofErr w:type="spellStart"/>
            <w:r w:rsidRPr="00BA4934">
              <w:t>Бep</w:t>
            </w:r>
            <w:r w:rsidR="00B27916">
              <w:t>ё</w:t>
            </w:r>
            <w:r w:rsidRPr="00BA4934">
              <w:t>зa</w:t>
            </w:r>
            <w:proofErr w:type="spellEnd"/>
          </w:p>
        </w:tc>
        <w:tc>
          <w:tcPr>
            <w:tcW w:w="389"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szCs w:val="22"/>
              </w:rPr>
            </w:pPr>
            <w:r w:rsidRPr="00BA4934">
              <w:rPr>
                <w:szCs w:val="22"/>
              </w:rPr>
              <w:t>-</w:t>
            </w:r>
          </w:p>
        </w:tc>
        <w:tc>
          <w:tcPr>
            <w:tcW w:w="454"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szCs w:val="22"/>
              </w:rPr>
            </w:pPr>
            <w:r w:rsidRPr="00BA4934">
              <w:rPr>
                <w:szCs w:val="22"/>
              </w:rPr>
              <w:t>-</w:t>
            </w:r>
          </w:p>
        </w:tc>
        <w:tc>
          <w:tcPr>
            <w:tcW w:w="525"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szCs w:val="22"/>
              </w:rPr>
            </w:pPr>
            <w:r w:rsidRPr="00BA4934">
              <w:rPr>
                <w:szCs w:val="22"/>
              </w:rPr>
              <w:t>-</w:t>
            </w:r>
          </w:p>
        </w:tc>
        <w:tc>
          <w:tcPr>
            <w:tcW w:w="357"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szCs w:val="22"/>
              </w:rPr>
            </w:pPr>
            <w:r w:rsidRPr="00BA4934">
              <w:rPr>
                <w:szCs w:val="22"/>
              </w:rPr>
              <w:t>-</w:t>
            </w:r>
          </w:p>
        </w:tc>
        <w:tc>
          <w:tcPr>
            <w:tcW w:w="318"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szCs w:val="22"/>
              </w:rPr>
            </w:pPr>
            <w:r w:rsidRPr="00BA4934">
              <w:rPr>
                <w:szCs w:val="22"/>
              </w:rPr>
              <w:t>-</w:t>
            </w:r>
          </w:p>
        </w:tc>
        <w:tc>
          <w:tcPr>
            <w:tcW w:w="259" w:type="pct"/>
            <w:tcBorders>
              <w:top w:val="single" w:sz="6" w:space="0" w:color="000000"/>
              <w:bottom w:val="single" w:sz="6" w:space="0" w:color="000000"/>
              <w:right w:val="single" w:sz="4" w:space="0" w:color="auto"/>
            </w:tcBorders>
            <w:vAlign w:val="center"/>
          </w:tcPr>
          <w:p w:rsidR="00127D5B" w:rsidRPr="00BA4934" w:rsidRDefault="00127D5B" w:rsidP="006F3F84">
            <w:pPr>
              <w:suppressAutoHyphens/>
              <w:ind w:left="-57" w:right="-57"/>
              <w:jc w:val="center"/>
              <w:rPr>
                <w:szCs w:val="22"/>
              </w:rPr>
            </w:pPr>
            <w:r w:rsidRPr="00BA4934">
              <w:rPr>
                <w:szCs w:val="22"/>
              </w:rPr>
              <w:t>-</w:t>
            </w:r>
          </w:p>
        </w:tc>
      </w:tr>
      <w:tr w:rsidR="00127D5B" w:rsidRPr="00BA4934" w:rsidTr="00935207">
        <w:trPr>
          <w:trHeight w:val="20"/>
          <w:jc w:val="center"/>
        </w:trPr>
        <w:tc>
          <w:tcPr>
            <w:tcW w:w="935" w:type="pct"/>
            <w:gridSpan w:val="2"/>
            <w:vMerge/>
            <w:tcBorders>
              <w:left w:val="single" w:sz="4" w:space="0" w:color="auto"/>
            </w:tcBorders>
            <w:vAlign w:val="center"/>
          </w:tcPr>
          <w:p w:rsidR="00127D5B" w:rsidRPr="00BA4934" w:rsidRDefault="00127D5B" w:rsidP="006F3F84">
            <w:pPr>
              <w:suppressAutoHyphens/>
              <w:ind w:left="-57" w:right="-57"/>
              <w:jc w:val="center"/>
              <w:rPr>
                <w:szCs w:val="22"/>
              </w:rPr>
            </w:pPr>
          </w:p>
        </w:tc>
        <w:tc>
          <w:tcPr>
            <w:tcW w:w="437" w:type="pct"/>
            <w:vMerge/>
            <w:vAlign w:val="center"/>
          </w:tcPr>
          <w:p w:rsidR="00127D5B" w:rsidRPr="00BA4934" w:rsidRDefault="00127D5B" w:rsidP="006F3F84">
            <w:pPr>
              <w:suppressAutoHyphens/>
              <w:ind w:left="-57" w:right="-57"/>
              <w:jc w:val="center"/>
              <w:rPr>
                <w:szCs w:val="22"/>
              </w:rPr>
            </w:pPr>
          </w:p>
        </w:tc>
        <w:tc>
          <w:tcPr>
            <w:tcW w:w="1326" w:type="pct"/>
            <w:gridSpan w:val="2"/>
            <w:tcBorders>
              <w:top w:val="single" w:sz="6" w:space="0" w:color="000000"/>
              <w:bottom w:val="single" w:sz="6" w:space="0" w:color="000000"/>
            </w:tcBorders>
            <w:vAlign w:val="center"/>
          </w:tcPr>
          <w:p w:rsidR="00127D5B" w:rsidRPr="00BA4934" w:rsidRDefault="00127D5B" w:rsidP="006F3F84">
            <w:pPr>
              <w:suppressAutoHyphens/>
            </w:pPr>
            <w:r w:rsidRPr="00BA4934">
              <w:rPr>
                <w:b/>
                <w:bCs/>
                <w:i/>
              </w:rPr>
              <w:t>Итого мягколиственных</w:t>
            </w:r>
          </w:p>
        </w:tc>
        <w:tc>
          <w:tcPr>
            <w:tcW w:w="389"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454"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525"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357"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318"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259" w:type="pct"/>
            <w:tcBorders>
              <w:top w:val="single" w:sz="6" w:space="0" w:color="000000"/>
              <w:bottom w:val="single" w:sz="6" w:space="0" w:color="000000"/>
              <w:right w:val="single" w:sz="4" w:space="0" w:color="auto"/>
            </w:tcBorders>
            <w:vAlign w:val="center"/>
          </w:tcPr>
          <w:p w:rsidR="00127D5B" w:rsidRPr="00BA4934" w:rsidRDefault="00127D5B" w:rsidP="006F3F84">
            <w:pPr>
              <w:suppressAutoHyphens/>
              <w:ind w:left="-57" w:right="-57"/>
              <w:jc w:val="center"/>
              <w:rPr>
                <w:b/>
                <w:i/>
                <w:szCs w:val="22"/>
              </w:rPr>
            </w:pPr>
            <w:r w:rsidRPr="00BA4934">
              <w:rPr>
                <w:b/>
                <w:i/>
                <w:szCs w:val="22"/>
              </w:rPr>
              <w:t>-</w:t>
            </w:r>
          </w:p>
        </w:tc>
      </w:tr>
      <w:tr w:rsidR="00127D5B" w:rsidRPr="00BA4934" w:rsidTr="00935207">
        <w:trPr>
          <w:trHeight w:val="20"/>
          <w:jc w:val="center"/>
        </w:trPr>
        <w:tc>
          <w:tcPr>
            <w:tcW w:w="935" w:type="pct"/>
            <w:gridSpan w:val="2"/>
            <w:tcBorders>
              <w:left w:val="single" w:sz="4" w:space="0" w:color="auto"/>
            </w:tcBorders>
            <w:vAlign w:val="center"/>
          </w:tcPr>
          <w:p w:rsidR="00127D5B" w:rsidRPr="00BA4934" w:rsidRDefault="00127D5B" w:rsidP="006F3F84">
            <w:pPr>
              <w:autoSpaceDE w:val="0"/>
              <w:autoSpaceDN w:val="0"/>
              <w:adjustRightInd w:val="0"/>
              <w:rPr>
                <w:szCs w:val="22"/>
              </w:rPr>
            </w:pPr>
            <w:r w:rsidRPr="00BA4934">
              <w:t>Уход за лесами путем проведения агролесомелиоративных мероприятий</w:t>
            </w:r>
          </w:p>
        </w:tc>
        <w:tc>
          <w:tcPr>
            <w:tcW w:w="437" w:type="pct"/>
            <w:vAlign w:val="center"/>
          </w:tcPr>
          <w:p w:rsidR="00127D5B" w:rsidRPr="00BA4934" w:rsidRDefault="00127D5B" w:rsidP="006F3F84">
            <w:pPr>
              <w:suppressAutoHyphens/>
              <w:ind w:left="-57" w:right="-57"/>
              <w:jc w:val="center"/>
              <w:rPr>
                <w:szCs w:val="22"/>
              </w:rPr>
            </w:pPr>
          </w:p>
        </w:tc>
        <w:tc>
          <w:tcPr>
            <w:tcW w:w="1326" w:type="pct"/>
            <w:gridSpan w:val="2"/>
            <w:tcBorders>
              <w:top w:val="single" w:sz="6" w:space="0" w:color="000000"/>
              <w:bottom w:val="single" w:sz="6" w:space="0" w:color="000000"/>
            </w:tcBorders>
            <w:vAlign w:val="center"/>
          </w:tcPr>
          <w:p w:rsidR="00127D5B" w:rsidRPr="00BA4934" w:rsidRDefault="00127D5B" w:rsidP="006F3F84">
            <w:pPr>
              <w:suppressAutoHyphens/>
              <w:jc w:val="center"/>
              <w:rPr>
                <w:b/>
                <w:bCs/>
                <w:i/>
              </w:rPr>
            </w:pPr>
            <w:r w:rsidRPr="00BA4934">
              <w:rPr>
                <w:b/>
                <w:bCs/>
                <w:i/>
              </w:rPr>
              <w:t>-</w:t>
            </w:r>
          </w:p>
        </w:tc>
        <w:tc>
          <w:tcPr>
            <w:tcW w:w="389"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454"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525"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357"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318"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259" w:type="pct"/>
            <w:tcBorders>
              <w:top w:val="single" w:sz="6" w:space="0" w:color="000000"/>
              <w:bottom w:val="single" w:sz="6" w:space="0" w:color="000000"/>
              <w:right w:val="single" w:sz="4" w:space="0" w:color="auto"/>
            </w:tcBorders>
            <w:vAlign w:val="center"/>
          </w:tcPr>
          <w:p w:rsidR="00127D5B" w:rsidRPr="00BA4934" w:rsidRDefault="00127D5B" w:rsidP="006F3F84">
            <w:pPr>
              <w:suppressAutoHyphens/>
              <w:ind w:left="-57" w:right="-57"/>
              <w:jc w:val="center"/>
              <w:rPr>
                <w:b/>
                <w:i/>
                <w:szCs w:val="22"/>
              </w:rPr>
            </w:pPr>
            <w:r w:rsidRPr="00BA4934">
              <w:rPr>
                <w:b/>
                <w:i/>
                <w:szCs w:val="22"/>
              </w:rPr>
              <w:t>-</w:t>
            </w:r>
          </w:p>
        </w:tc>
      </w:tr>
      <w:tr w:rsidR="00127D5B" w:rsidRPr="00BA4934" w:rsidTr="00935207">
        <w:trPr>
          <w:trHeight w:val="20"/>
          <w:jc w:val="center"/>
        </w:trPr>
        <w:tc>
          <w:tcPr>
            <w:tcW w:w="935" w:type="pct"/>
            <w:gridSpan w:val="2"/>
            <w:tcBorders>
              <w:left w:val="single" w:sz="4" w:space="0" w:color="auto"/>
            </w:tcBorders>
            <w:vAlign w:val="center"/>
          </w:tcPr>
          <w:p w:rsidR="00127D5B" w:rsidRPr="00BA4934" w:rsidRDefault="00127D5B" w:rsidP="006F3F84">
            <w:pPr>
              <w:autoSpaceDE w:val="0"/>
              <w:autoSpaceDN w:val="0"/>
              <w:adjustRightInd w:val="0"/>
              <w:rPr>
                <w:szCs w:val="22"/>
              </w:rPr>
            </w:pPr>
            <w:r w:rsidRPr="00BA4934">
              <w:t>Иные мероприятия по уходу за лесами, в том числе:</w:t>
            </w:r>
          </w:p>
        </w:tc>
        <w:tc>
          <w:tcPr>
            <w:tcW w:w="437" w:type="pct"/>
            <w:vAlign w:val="center"/>
          </w:tcPr>
          <w:p w:rsidR="00127D5B" w:rsidRPr="00BA4934" w:rsidRDefault="00127D5B" w:rsidP="006F3F84">
            <w:pPr>
              <w:suppressAutoHyphens/>
              <w:ind w:left="-57" w:right="-57"/>
              <w:jc w:val="center"/>
              <w:rPr>
                <w:szCs w:val="22"/>
              </w:rPr>
            </w:pPr>
          </w:p>
        </w:tc>
        <w:tc>
          <w:tcPr>
            <w:tcW w:w="1326" w:type="pct"/>
            <w:gridSpan w:val="2"/>
            <w:tcBorders>
              <w:top w:val="single" w:sz="6" w:space="0" w:color="000000"/>
              <w:bottom w:val="single" w:sz="6" w:space="0" w:color="000000"/>
            </w:tcBorders>
            <w:vAlign w:val="center"/>
          </w:tcPr>
          <w:p w:rsidR="00127D5B" w:rsidRPr="00BA4934" w:rsidRDefault="00127D5B" w:rsidP="006F3F84">
            <w:pPr>
              <w:suppressAutoHyphens/>
              <w:jc w:val="center"/>
              <w:rPr>
                <w:b/>
                <w:bCs/>
                <w:i/>
              </w:rPr>
            </w:pPr>
            <w:r w:rsidRPr="00BA4934">
              <w:rPr>
                <w:b/>
                <w:bCs/>
                <w:i/>
              </w:rPr>
              <w:t>-</w:t>
            </w:r>
          </w:p>
        </w:tc>
        <w:tc>
          <w:tcPr>
            <w:tcW w:w="389"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454"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525"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357"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318"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259" w:type="pct"/>
            <w:tcBorders>
              <w:top w:val="single" w:sz="6" w:space="0" w:color="000000"/>
              <w:bottom w:val="single" w:sz="6" w:space="0" w:color="000000"/>
              <w:right w:val="single" w:sz="4" w:space="0" w:color="auto"/>
            </w:tcBorders>
            <w:vAlign w:val="center"/>
          </w:tcPr>
          <w:p w:rsidR="00127D5B" w:rsidRPr="00BA4934" w:rsidRDefault="00127D5B" w:rsidP="006F3F84">
            <w:pPr>
              <w:suppressAutoHyphens/>
              <w:ind w:left="-57" w:right="-57"/>
              <w:jc w:val="center"/>
              <w:rPr>
                <w:b/>
                <w:i/>
                <w:szCs w:val="22"/>
              </w:rPr>
            </w:pPr>
            <w:r w:rsidRPr="00BA4934">
              <w:rPr>
                <w:b/>
                <w:i/>
                <w:szCs w:val="22"/>
              </w:rPr>
              <w:t>-</w:t>
            </w:r>
          </w:p>
        </w:tc>
      </w:tr>
      <w:tr w:rsidR="00127D5B" w:rsidRPr="00BA4934" w:rsidTr="00935207">
        <w:trPr>
          <w:trHeight w:val="20"/>
          <w:jc w:val="center"/>
        </w:trPr>
        <w:tc>
          <w:tcPr>
            <w:tcW w:w="935" w:type="pct"/>
            <w:gridSpan w:val="2"/>
            <w:tcBorders>
              <w:left w:val="single" w:sz="4" w:space="0" w:color="auto"/>
            </w:tcBorders>
            <w:vAlign w:val="center"/>
          </w:tcPr>
          <w:p w:rsidR="00127D5B" w:rsidRPr="00BA4934" w:rsidRDefault="00127D5B" w:rsidP="006F3F84">
            <w:pPr>
              <w:autoSpaceDE w:val="0"/>
              <w:autoSpaceDN w:val="0"/>
              <w:adjustRightInd w:val="0"/>
              <w:rPr>
                <w:szCs w:val="22"/>
              </w:rPr>
            </w:pPr>
            <w:r w:rsidRPr="00BA4934">
              <w:t>реконструкция малоценных лесных насаждений</w:t>
            </w:r>
          </w:p>
        </w:tc>
        <w:tc>
          <w:tcPr>
            <w:tcW w:w="437" w:type="pct"/>
            <w:vAlign w:val="center"/>
          </w:tcPr>
          <w:p w:rsidR="00127D5B" w:rsidRPr="00BA4934" w:rsidRDefault="00127D5B" w:rsidP="006F3F84">
            <w:pPr>
              <w:suppressAutoHyphens/>
              <w:ind w:left="-57" w:right="-57"/>
              <w:jc w:val="center"/>
              <w:rPr>
                <w:szCs w:val="22"/>
              </w:rPr>
            </w:pPr>
          </w:p>
        </w:tc>
        <w:tc>
          <w:tcPr>
            <w:tcW w:w="1326" w:type="pct"/>
            <w:gridSpan w:val="2"/>
            <w:tcBorders>
              <w:top w:val="single" w:sz="6" w:space="0" w:color="000000"/>
              <w:bottom w:val="single" w:sz="6" w:space="0" w:color="000000"/>
            </w:tcBorders>
            <w:vAlign w:val="center"/>
          </w:tcPr>
          <w:p w:rsidR="00127D5B" w:rsidRPr="00BA4934" w:rsidRDefault="00127D5B" w:rsidP="006F3F84">
            <w:pPr>
              <w:suppressAutoHyphens/>
              <w:jc w:val="center"/>
              <w:rPr>
                <w:b/>
                <w:bCs/>
                <w:i/>
              </w:rPr>
            </w:pPr>
            <w:r w:rsidRPr="00BA4934">
              <w:rPr>
                <w:b/>
                <w:bCs/>
                <w:i/>
              </w:rPr>
              <w:t>-</w:t>
            </w:r>
          </w:p>
        </w:tc>
        <w:tc>
          <w:tcPr>
            <w:tcW w:w="389"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454"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525"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357"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318"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259" w:type="pct"/>
            <w:tcBorders>
              <w:top w:val="single" w:sz="6" w:space="0" w:color="000000"/>
              <w:bottom w:val="single" w:sz="6" w:space="0" w:color="000000"/>
              <w:right w:val="single" w:sz="4" w:space="0" w:color="auto"/>
            </w:tcBorders>
            <w:vAlign w:val="center"/>
          </w:tcPr>
          <w:p w:rsidR="00127D5B" w:rsidRPr="00BA4934" w:rsidRDefault="00127D5B" w:rsidP="006F3F84">
            <w:pPr>
              <w:suppressAutoHyphens/>
              <w:ind w:left="-57" w:right="-57"/>
              <w:jc w:val="center"/>
              <w:rPr>
                <w:b/>
                <w:i/>
                <w:szCs w:val="22"/>
              </w:rPr>
            </w:pPr>
            <w:r w:rsidRPr="00BA4934">
              <w:rPr>
                <w:b/>
                <w:i/>
                <w:szCs w:val="22"/>
              </w:rPr>
              <w:t>-</w:t>
            </w:r>
          </w:p>
        </w:tc>
      </w:tr>
      <w:tr w:rsidR="00127D5B" w:rsidRPr="00BA4934" w:rsidTr="00935207">
        <w:trPr>
          <w:trHeight w:val="20"/>
          <w:jc w:val="center"/>
        </w:trPr>
        <w:tc>
          <w:tcPr>
            <w:tcW w:w="935" w:type="pct"/>
            <w:gridSpan w:val="2"/>
            <w:tcBorders>
              <w:left w:val="single" w:sz="4" w:space="0" w:color="auto"/>
            </w:tcBorders>
            <w:vAlign w:val="center"/>
          </w:tcPr>
          <w:p w:rsidR="00127D5B" w:rsidRPr="00BA4934" w:rsidRDefault="00127D5B" w:rsidP="006F3F84">
            <w:pPr>
              <w:autoSpaceDE w:val="0"/>
              <w:autoSpaceDN w:val="0"/>
              <w:adjustRightInd w:val="0"/>
              <w:rPr>
                <w:szCs w:val="22"/>
              </w:rPr>
            </w:pPr>
            <w:r w:rsidRPr="00BA4934">
              <w:t>уход за плодоношением древесных пород</w:t>
            </w:r>
          </w:p>
        </w:tc>
        <w:tc>
          <w:tcPr>
            <w:tcW w:w="437" w:type="pct"/>
            <w:vAlign w:val="center"/>
          </w:tcPr>
          <w:p w:rsidR="00127D5B" w:rsidRPr="00BA4934" w:rsidRDefault="00127D5B" w:rsidP="006F3F84">
            <w:pPr>
              <w:suppressAutoHyphens/>
              <w:ind w:left="-57" w:right="-57"/>
              <w:jc w:val="center"/>
              <w:rPr>
                <w:szCs w:val="22"/>
              </w:rPr>
            </w:pPr>
          </w:p>
        </w:tc>
        <w:tc>
          <w:tcPr>
            <w:tcW w:w="1326" w:type="pct"/>
            <w:gridSpan w:val="2"/>
            <w:tcBorders>
              <w:top w:val="single" w:sz="6" w:space="0" w:color="000000"/>
              <w:bottom w:val="single" w:sz="6" w:space="0" w:color="000000"/>
            </w:tcBorders>
            <w:vAlign w:val="center"/>
          </w:tcPr>
          <w:p w:rsidR="00127D5B" w:rsidRPr="00BA4934" w:rsidRDefault="00127D5B" w:rsidP="006F3F84">
            <w:pPr>
              <w:suppressAutoHyphens/>
              <w:jc w:val="center"/>
              <w:rPr>
                <w:b/>
                <w:bCs/>
                <w:i/>
              </w:rPr>
            </w:pPr>
            <w:r w:rsidRPr="00BA4934">
              <w:rPr>
                <w:b/>
                <w:bCs/>
                <w:i/>
              </w:rPr>
              <w:t>-</w:t>
            </w:r>
          </w:p>
        </w:tc>
        <w:tc>
          <w:tcPr>
            <w:tcW w:w="389"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454"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525"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357"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318"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259" w:type="pct"/>
            <w:tcBorders>
              <w:top w:val="single" w:sz="6" w:space="0" w:color="000000"/>
              <w:bottom w:val="single" w:sz="6" w:space="0" w:color="000000"/>
              <w:right w:val="single" w:sz="4" w:space="0" w:color="auto"/>
            </w:tcBorders>
            <w:vAlign w:val="center"/>
          </w:tcPr>
          <w:p w:rsidR="00127D5B" w:rsidRPr="00BA4934" w:rsidRDefault="00127D5B" w:rsidP="006F3F84">
            <w:pPr>
              <w:suppressAutoHyphens/>
              <w:ind w:left="-57" w:right="-57"/>
              <w:jc w:val="center"/>
              <w:rPr>
                <w:b/>
                <w:i/>
                <w:szCs w:val="22"/>
              </w:rPr>
            </w:pPr>
            <w:r w:rsidRPr="00BA4934">
              <w:rPr>
                <w:b/>
                <w:i/>
                <w:szCs w:val="22"/>
              </w:rPr>
              <w:t>-</w:t>
            </w:r>
          </w:p>
        </w:tc>
      </w:tr>
      <w:tr w:rsidR="00127D5B" w:rsidRPr="00BA4934" w:rsidTr="00935207">
        <w:trPr>
          <w:trHeight w:val="20"/>
          <w:jc w:val="center"/>
        </w:trPr>
        <w:tc>
          <w:tcPr>
            <w:tcW w:w="935" w:type="pct"/>
            <w:gridSpan w:val="2"/>
            <w:tcBorders>
              <w:left w:val="single" w:sz="4" w:space="0" w:color="auto"/>
            </w:tcBorders>
            <w:vAlign w:val="center"/>
          </w:tcPr>
          <w:p w:rsidR="00127D5B" w:rsidRPr="00BA4934" w:rsidRDefault="00127D5B" w:rsidP="006F3F84">
            <w:pPr>
              <w:autoSpaceDE w:val="0"/>
              <w:autoSpaceDN w:val="0"/>
              <w:adjustRightInd w:val="0"/>
              <w:rPr>
                <w:szCs w:val="22"/>
              </w:rPr>
            </w:pPr>
            <w:r w:rsidRPr="00BA4934">
              <w:t>обрезка сучьев деревьев</w:t>
            </w:r>
          </w:p>
        </w:tc>
        <w:tc>
          <w:tcPr>
            <w:tcW w:w="437" w:type="pct"/>
            <w:vAlign w:val="center"/>
          </w:tcPr>
          <w:p w:rsidR="00127D5B" w:rsidRPr="00BA4934" w:rsidRDefault="00127D5B" w:rsidP="006F3F84">
            <w:pPr>
              <w:suppressAutoHyphens/>
              <w:ind w:left="-57" w:right="-57"/>
              <w:jc w:val="center"/>
              <w:rPr>
                <w:szCs w:val="22"/>
              </w:rPr>
            </w:pPr>
          </w:p>
        </w:tc>
        <w:tc>
          <w:tcPr>
            <w:tcW w:w="1326" w:type="pct"/>
            <w:gridSpan w:val="2"/>
            <w:tcBorders>
              <w:top w:val="single" w:sz="6" w:space="0" w:color="000000"/>
              <w:bottom w:val="single" w:sz="6" w:space="0" w:color="000000"/>
            </w:tcBorders>
            <w:vAlign w:val="center"/>
          </w:tcPr>
          <w:p w:rsidR="00127D5B" w:rsidRPr="00BA4934" w:rsidRDefault="00127D5B" w:rsidP="006F3F84">
            <w:pPr>
              <w:suppressAutoHyphens/>
              <w:jc w:val="center"/>
              <w:rPr>
                <w:b/>
                <w:bCs/>
                <w:i/>
              </w:rPr>
            </w:pPr>
            <w:r w:rsidRPr="00BA4934">
              <w:rPr>
                <w:b/>
                <w:bCs/>
                <w:i/>
              </w:rPr>
              <w:t>-</w:t>
            </w:r>
          </w:p>
        </w:tc>
        <w:tc>
          <w:tcPr>
            <w:tcW w:w="389"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454"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525"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357"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318"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259" w:type="pct"/>
            <w:tcBorders>
              <w:top w:val="single" w:sz="6" w:space="0" w:color="000000"/>
              <w:bottom w:val="single" w:sz="6" w:space="0" w:color="000000"/>
              <w:right w:val="single" w:sz="4" w:space="0" w:color="auto"/>
            </w:tcBorders>
            <w:vAlign w:val="center"/>
          </w:tcPr>
          <w:p w:rsidR="00127D5B" w:rsidRPr="00BA4934" w:rsidRDefault="00127D5B" w:rsidP="006F3F84">
            <w:pPr>
              <w:suppressAutoHyphens/>
              <w:ind w:left="-57" w:right="-57"/>
              <w:jc w:val="center"/>
              <w:rPr>
                <w:b/>
                <w:i/>
                <w:szCs w:val="22"/>
              </w:rPr>
            </w:pPr>
            <w:r w:rsidRPr="00BA4934">
              <w:rPr>
                <w:b/>
                <w:i/>
                <w:szCs w:val="22"/>
              </w:rPr>
              <w:t>-</w:t>
            </w:r>
          </w:p>
        </w:tc>
      </w:tr>
      <w:tr w:rsidR="00127D5B" w:rsidRPr="00BA4934" w:rsidTr="00935207">
        <w:trPr>
          <w:trHeight w:val="20"/>
          <w:jc w:val="center"/>
        </w:trPr>
        <w:tc>
          <w:tcPr>
            <w:tcW w:w="935" w:type="pct"/>
            <w:gridSpan w:val="2"/>
            <w:tcBorders>
              <w:left w:val="single" w:sz="4" w:space="0" w:color="auto"/>
            </w:tcBorders>
            <w:vAlign w:val="center"/>
          </w:tcPr>
          <w:p w:rsidR="00127D5B" w:rsidRPr="00BA4934" w:rsidRDefault="00127D5B" w:rsidP="006F3F84">
            <w:pPr>
              <w:autoSpaceDE w:val="0"/>
              <w:autoSpaceDN w:val="0"/>
              <w:adjustRightInd w:val="0"/>
              <w:rPr>
                <w:szCs w:val="22"/>
              </w:rPr>
            </w:pPr>
            <w:r w:rsidRPr="00BA4934">
              <w:t>удобрение лесов</w:t>
            </w:r>
          </w:p>
        </w:tc>
        <w:tc>
          <w:tcPr>
            <w:tcW w:w="437" w:type="pct"/>
            <w:vAlign w:val="center"/>
          </w:tcPr>
          <w:p w:rsidR="00127D5B" w:rsidRPr="00BA4934" w:rsidRDefault="00127D5B" w:rsidP="006F3F84">
            <w:pPr>
              <w:suppressAutoHyphens/>
              <w:ind w:left="-57" w:right="-57"/>
              <w:jc w:val="center"/>
              <w:rPr>
                <w:szCs w:val="22"/>
              </w:rPr>
            </w:pPr>
          </w:p>
        </w:tc>
        <w:tc>
          <w:tcPr>
            <w:tcW w:w="1326" w:type="pct"/>
            <w:gridSpan w:val="2"/>
            <w:tcBorders>
              <w:top w:val="single" w:sz="6" w:space="0" w:color="000000"/>
              <w:bottom w:val="single" w:sz="6" w:space="0" w:color="000000"/>
            </w:tcBorders>
            <w:vAlign w:val="center"/>
          </w:tcPr>
          <w:p w:rsidR="00127D5B" w:rsidRPr="00BA4934" w:rsidRDefault="00127D5B" w:rsidP="006F3F84">
            <w:pPr>
              <w:suppressAutoHyphens/>
              <w:jc w:val="center"/>
              <w:rPr>
                <w:b/>
                <w:bCs/>
                <w:i/>
              </w:rPr>
            </w:pPr>
            <w:r w:rsidRPr="00BA4934">
              <w:rPr>
                <w:b/>
                <w:bCs/>
                <w:i/>
              </w:rPr>
              <w:t>-</w:t>
            </w:r>
          </w:p>
        </w:tc>
        <w:tc>
          <w:tcPr>
            <w:tcW w:w="389"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454"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525"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357"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318"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259" w:type="pct"/>
            <w:tcBorders>
              <w:top w:val="single" w:sz="6" w:space="0" w:color="000000"/>
              <w:bottom w:val="single" w:sz="6" w:space="0" w:color="000000"/>
              <w:right w:val="single" w:sz="4" w:space="0" w:color="auto"/>
            </w:tcBorders>
            <w:vAlign w:val="center"/>
          </w:tcPr>
          <w:p w:rsidR="00127D5B" w:rsidRPr="00BA4934" w:rsidRDefault="00127D5B" w:rsidP="006F3F84">
            <w:pPr>
              <w:suppressAutoHyphens/>
              <w:ind w:left="-57" w:right="-57"/>
              <w:jc w:val="center"/>
              <w:rPr>
                <w:b/>
                <w:i/>
                <w:szCs w:val="22"/>
              </w:rPr>
            </w:pPr>
            <w:r w:rsidRPr="00BA4934">
              <w:rPr>
                <w:b/>
                <w:i/>
                <w:szCs w:val="22"/>
              </w:rPr>
              <w:t>-</w:t>
            </w:r>
          </w:p>
        </w:tc>
      </w:tr>
      <w:tr w:rsidR="00127D5B" w:rsidRPr="00BA4934" w:rsidTr="00935207">
        <w:trPr>
          <w:trHeight w:val="20"/>
          <w:jc w:val="center"/>
        </w:trPr>
        <w:tc>
          <w:tcPr>
            <w:tcW w:w="935" w:type="pct"/>
            <w:gridSpan w:val="2"/>
            <w:tcBorders>
              <w:left w:val="single" w:sz="4" w:space="0" w:color="auto"/>
            </w:tcBorders>
            <w:vAlign w:val="center"/>
          </w:tcPr>
          <w:p w:rsidR="00127D5B" w:rsidRPr="00BA4934" w:rsidRDefault="00127D5B" w:rsidP="006F3F84">
            <w:pPr>
              <w:rPr>
                <w:szCs w:val="22"/>
              </w:rPr>
            </w:pPr>
            <w:r w:rsidRPr="00BA4934">
              <w:rPr>
                <w:szCs w:val="22"/>
              </w:rPr>
              <w:t>уход за опушками</w:t>
            </w:r>
          </w:p>
        </w:tc>
        <w:tc>
          <w:tcPr>
            <w:tcW w:w="437" w:type="pct"/>
            <w:vAlign w:val="center"/>
          </w:tcPr>
          <w:p w:rsidR="00127D5B" w:rsidRPr="00BA4934" w:rsidRDefault="00127D5B" w:rsidP="006F3F84">
            <w:pPr>
              <w:suppressAutoHyphens/>
              <w:ind w:left="-57" w:right="-57"/>
              <w:jc w:val="center"/>
              <w:rPr>
                <w:szCs w:val="22"/>
              </w:rPr>
            </w:pPr>
          </w:p>
        </w:tc>
        <w:tc>
          <w:tcPr>
            <w:tcW w:w="1326" w:type="pct"/>
            <w:gridSpan w:val="2"/>
            <w:tcBorders>
              <w:top w:val="single" w:sz="6" w:space="0" w:color="000000"/>
              <w:bottom w:val="single" w:sz="6" w:space="0" w:color="000000"/>
            </w:tcBorders>
            <w:vAlign w:val="center"/>
          </w:tcPr>
          <w:p w:rsidR="00127D5B" w:rsidRPr="00BA4934" w:rsidRDefault="00127D5B" w:rsidP="006F3F84">
            <w:pPr>
              <w:suppressAutoHyphens/>
              <w:jc w:val="center"/>
              <w:rPr>
                <w:b/>
                <w:bCs/>
                <w:i/>
              </w:rPr>
            </w:pPr>
            <w:r w:rsidRPr="00BA4934">
              <w:rPr>
                <w:b/>
                <w:bCs/>
                <w:i/>
              </w:rPr>
              <w:t>-</w:t>
            </w:r>
          </w:p>
        </w:tc>
        <w:tc>
          <w:tcPr>
            <w:tcW w:w="389"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454"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525"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357"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318"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259" w:type="pct"/>
            <w:tcBorders>
              <w:top w:val="single" w:sz="6" w:space="0" w:color="000000"/>
              <w:bottom w:val="single" w:sz="6" w:space="0" w:color="000000"/>
              <w:right w:val="single" w:sz="4" w:space="0" w:color="auto"/>
            </w:tcBorders>
            <w:vAlign w:val="center"/>
          </w:tcPr>
          <w:p w:rsidR="00127D5B" w:rsidRPr="00BA4934" w:rsidRDefault="00127D5B" w:rsidP="006F3F84">
            <w:pPr>
              <w:suppressAutoHyphens/>
              <w:ind w:left="-57" w:right="-57"/>
              <w:jc w:val="center"/>
              <w:rPr>
                <w:b/>
                <w:i/>
                <w:szCs w:val="22"/>
              </w:rPr>
            </w:pPr>
            <w:r w:rsidRPr="00BA4934">
              <w:rPr>
                <w:b/>
                <w:i/>
                <w:szCs w:val="22"/>
              </w:rPr>
              <w:t>-</w:t>
            </w:r>
          </w:p>
        </w:tc>
      </w:tr>
      <w:tr w:rsidR="00127D5B" w:rsidRPr="00BA4934" w:rsidTr="00935207">
        <w:trPr>
          <w:trHeight w:val="20"/>
          <w:jc w:val="center"/>
        </w:trPr>
        <w:tc>
          <w:tcPr>
            <w:tcW w:w="935" w:type="pct"/>
            <w:gridSpan w:val="2"/>
            <w:tcBorders>
              <w:left w:val="single" w:sz="4" w:space="0" w:color="auto"/>
            </w:tcBorders>
          </w:tcPr>
          <w:p w:rsidR="00127D5B" w:rsidRPr="00BA4934" w:rsidRDefault="00127D5B" w:rsidP="006F3F84">
            <w:pPr>
              <w:autoSpaceDE w:val="0"/>
              <w:autoSpaceDN w:val="0"/>
              <w:adjustRightInd w:val="0"/>
            </w:pPr>
            <w:r w:rsidRPr="00BA4934">
              <w:t>уход за подлеском</w:t>
            </w:r>
          </w:p>
        </w:tc>
        <w:tc>
          <w:tcPr>
            <w:tcW w:w="437" w:type="pct"/>
            <w:vAlign w:val="center"/>
          </w:tcPr>
          <w:p w:rsidR="00127D5B" w:rsidRPr="00BA4934" w:rsidRDefault="00127D5B" w:rsidP="006F3F84">
            <w:pPr>
              <w:suppressAutoHyphens/>
              <w:ind w:left="-57" w:right="-57"/>
              <w:jc w:val="center"/>
              <w:rPr>
                <w:szCs w:val="22"/>
              </w:rPr>
            </w:pPr>
          </w:p>
        </w:tc>
        <w:tc>
          <w:tcPr>
            <w:tcW w:w="1326" w:type="pct"/>
            <w:gridSpan w:val="2"/>
            <w:tcBorders>
              <w:top w:val="single" w:sz="6" w:space="0" w:color="000000"/>
              <w:bottom w:val="single" w:sz="6" w:space="0" w:color="000000"/>
            </w:tcBorders>
            <w:vAlign w:val="center"/>
          </w:tcPr>
          <w:p w:rsidR="00127D5B" w:rsidRPr="00BA4934" w:rsidRDefault="00127D5B" w:rsidP="006F3F84">
            <w:pPr>
              <w:suppressAutoHyphens/>
              <w:jc w:val="center"/>
              <w:rPr>
                <w:b/>
                <w:bCs/>
                <w:i/>
              </w:rPr>
            </w:pPr>
            <w:r w:rsidRPr="00BA4934">
              <w:rPr>
                <w:b/>
                <w:bCs/>
                <w:i/>
              </w:rPr>
              <w:t>-</w:t>
            </w:r>
          </w:p>
        </w:tc>
        <w:tc>
          <w:tcPr>
            <w:tcW w:w="389"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454"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525"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357"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318"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259" w:type="pct"/>
            <w:tcBorders>
              <w:top w:val="single" w:sz="6" w:space="0" w:color="000000"/>
              <w:bottom w:val="single" w:sz="6" w:space="0" w:color="000000"/>
              <w:right w:val="single" w:sz="4" w:space="0" w:color="auto"/>
            </w:tcBorders>
            <w:vAlign w:val="center"/>
          </w:tcPr>
          <w:p w:rsidR="00127D5B" w:rsidRPr="00BA4934" w:rsidRDefault="00127D5B" w:rsidP="006F3F84">
            <w:pPr>
              <w:suppressAutoHyphens/>
              <w:ind w:left="-57" w:right="-57"/>
              <w:jc w:val="center"/>
              <w:rPr>
                <w:b/>
                <w:i/>
                <w:szCs w:val="22"/>
              </w:rPr>
            </w:pPr>
            <w:r w:rsidRPr="00BA4934">
              <w:rPr>
                <w:b/>
                <w:i/>
                <w:szCs w:val="22"/>
              </w:rPr>
              <w:t>-</w:t>
            </w:r>
          </w:p>
        </w:tc>
      </w:tr>
      <w:tr w:rsidR="00127D5B" w:rsidRPr="00BA4934" w:rsidTr="00935207">
        <w:trPr>
          <w:trHeight w:val="20"/>
          <w:jc w:val="center"/>
        </w:trPr>
        <w:tc>
          <w:tcPr>
            <w:tcW w:w="935" w:type="pct"/>
            <w:gridSpan w:val="2"/>
            <w:tcBorders>
              <w:left w:val="single" w:sz="4" w:space="0" w:color="auto"/>
            </w:tcBorders>
          </w:tcPr>
          <w:p w:rsidR="00127D5B" w:rsidRPr="00BA4934" w:rsidRDefault="00127D5B" w:rsidP="006F3F84">
            <w:pPr>
              <w:autoSpaceDE w:val="0"/>
              <w:autoSpaceDN w:val="0"/>
              <w:adjustRightInd w:val="0"/>
            </w:pPr>
            <w:r w:rsidRPr="00BA4934">
              <w:t>уход за лесами путем уничтожения нежелательной древесной растительности</w:t>
            </w:r>
          </w:p>
        </w:tc>
        <w:tc>
          <w:tcPr>
            <w:tcW w:w="437" w:type="pct"/>
            <w:vAlign w:val="center"/>
          </w:tcPr>
          <w:p w:rsidR="00127D5B" w:rsidRPr="00BA4934" w:rsidRDefault="00127D5B" w:rsidP="006F3F84">
            <w:pPr>
              <w:suppressAutoHyphens/>
              <w:ind w:left="-57" w:right="-57"/>
              <w:jc w:val="center"/>
              <w:rPr>
                <w:szCs w:val="22"/>
              </w:rPr>
            </w:pPr>
          </w:p>
        </w:tc>
        <w:tc>
          <w:tcPr>
            <w:tcW w:w="1326" w:type="pct"/>
            <w:gridSpan w:val="2"/>
            <w:tcBorders>
              <w:top w:val="single" w:sz="6" w:space="0" w:color="000000"/>
              <w:bottom w:val="single" w:sz="6" w:space="0" w:color="000000"/>
            </w:tcBorders>
            <w:vAlign w:val="center"/>
          </w:tcPr>
          <w:p w:rsidR="00127D5B" w:rsidRPr="00BA4934" w:rsidRDefault="00127D5B" w:rsidP="006F3F84">
            <w:pPr>
              <w:suppressAutoHyphens/>
              <w:jc w:val="center"/>
              <w:rPr>
                <w:b/>
                <w:bCs/>
                <w:i/>
              </w:rPr>
            </w:pPr>
            <w:r w:rsidRPr="00BA4934">
              <w:rPr>
                <w:b/>
                <w:bCs/>
                <w:i/>
              </w:rPr>
              <w:t>-</w:t>
            </w:r>
          </w:p>
        </w:tc>
        <w:tc>
          <w:tcPr>
            <w:tcW w:w="389"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454"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525"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357"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318"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259" w:type="pct"/>
            <w:tcBorders>
              <w:top w:val="single" w:sz="6" w:space="0" w:color="000000"/>
              <w:bottom w:val="single" w:sz="6" w:space="0" w:color="000000"/>
              <w:right w:val="single" w:sz="4" w:space="0" w:color="auto"/>
            </w:tcBorders>
            <w:vAlign w:val="center"/>
          </w:tcPr>
          <w:p w:rsidR="00127D5B" w:rsidRPr="00BA4934" w:rsidRDefault="00127D5B" w:rsidP="006F3F84">
            <w:pPr>
              <w:suppressAutoHyphens/>
              <w:ind w:left="-57" w:right="-57"/>
              <w:jc w:val="center"/>
              <w:rPr>
                <w:b/>
                <w:i/>
                <w:szCs w:val="22"/>
              </w:rPr>
            </w:pPr>
            <w:r w:rsidRPr="00BA4934">
              <w:rPr>
                <w:b/>
                <w:i/>
                <w:szCs w:val="22"/>
              </w:rPr>
              <w:t>-</w:t>
            </w:r>
          </w:p>
        </w:tc>
      </w:tr>
      <w:tr w:rsidR="00127D5B" w:rsidRPr="00BA4934" w:rsidTr="00935207">
        <w:trPr>
          <w:trHeight w:val="20"/>
          <w:jc w:val="center"/>
        </w:trPr>
        <w:tc>
          <w:tcPr>
            <w:tcW w:w="935" w:type="pct"/>
            <w:gridSpan w:val="2"/>
            <w:tcBorders>
              <w:left w:val="single" w:sz="4" w:space="0" w:color="auto"/>
            </w:tcBorders>
            <w:vAlign w:val="center"/>
          </w:tcPr>
          <w:p w:rsidR="00127D5B" w:rsidRPr="00BA4934" w:rsidRDefault="00127D5B" w:rsidP="006F3F84">
            <w:pPr>
              <w:autoSpaceDE w:val="0"/>
              <w:autoSpaceDN w:val="0"/>
              <w:adjustRightInd w:val="0"/>
              <w:rPr>
                <w:szCs w:val="22"/>
              </w:rPr>
            </w:pPr>
            <w:r w:rsidRPr="00BA4934">
              <w:t>другие мероприятия</w:t>
            </w:r>
          </w:p>
        </w:tc>
        <w:tc>
          <w:tcPr>
            <w:tcW w:w="437" w:type="pct"/>
            <w:vAlign w:val="center"/>
          </w:tcPr>
          <w:p w:rsidR="00127D5B" w:rsidRPr="00BA4934" w:rsidRDefault="00127D5B" w:rsidP="006F3F84">
            <w:pPr>
              <w:suppressAutoHyphens/>
              <w:ind w:left="-57" w:right="-57"/>
              <w:jc w:val="center"/>
              <w:rPr>
                <w:szCs w:val="22"/>
              </w:rPr>
            </w:pPr>
          </w:p>
        </w:tc>
        <w:tc>
          <w:tcPr>
            <w:tcW w:w="1326" w:type="pct"/>
            <w:gridSpan w:val="2"/>
            <w:tcBorders>
              <w:top w:val="single" w:sz="6" w:space="0" w:color="000000"/>
              <w:bottom w:val="single" w:sz="6" w:space="0" w:color="000000"/>
            </w:tcBorders>
            <w:vAlign w:val="center"/>
          </w:tcPr>
          <w:p w:rsidR="00127D5B" w:rsidRPr="00BA4934" w:rsidRDefault="00127D5B" w:rsidP="006F3F84">
            <w:pPr>
              <w:suppressAutoHyphens/>
              <w:jc w:val="center"/>
              <w:rPr>
                <w:b/>
                <w:bCs/>
                <w:i/>
              </w:rPr>
            </w:pPr>
            <w:r w:rsidRPr="00BA4934">
              <w:rPr>
                <w:b/>
                <w:bCs/>
                <w:i/>
              </w:rPr>
              <w:t>-</w:t>
            </w:r>
          </w:p>
        </w:tc>
        <w:tc>
          <w:tcPr>
            <w:tcW w:w="389"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454"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525"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357"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318"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259" w:type="pct"/>
            <w:tcBorders>
              <w:top w:val="single" w:sz="6" w:space="0" w:color="000000"/>
              <w:bottom w:val="single" w:sz="6" w:space="0" w:color="000000"/>
              <w:right w:val="single" w:sz="4" w:space="0" w:color="auto"/>
            </w:tcBorders>
            <w:vAlign w:val="center"/>
          </w:tcPr>
          <w:p w:rsidR="00127D5B" w:rsidRPr="00BA4934" w:rsidRDefault="00127D5B" w:rsidP="006F3F84">
            <w:pPr>
              <w:suppressAutoHyphens/>
              <w:ind w:left="-57" w:right="-57"/>
              <w:jc w:val="center"/>
              <w:rPr>
                <w:b/>
                <w:i/>
                <w:szCs w:val="22"/>
              </w:rPr>
            </w:pPr>
            <w:r w:rsidRPr="00BA4934">
              <w:rPr>
                <w:b/>
                <w:i/>
                <w:szCs w:val="22"/>
              </w:rPr>
              <w:t>-</w:t>
            </w:r>
          </w:p>
        </w:tc>
      </w:tr>
      <w:tr w:rsidR="00127D5B" w:rsidRPr="00BA4934" w:rsidTr="00EF70EE">
        <w:trPr>
          <w:trHeight w:val="20"/>
          <w:jc w:val="center"/>
        </w:trPr>
        <w:tc>
          <w:tcPr>
            <w:tcW w:w="2698" w:type="pct"/>
            <w:gridSpan w:val="5"/>
            <w:tcBorders>
              <w:top w:val="single" w:sz="6" w:space="0" w:color="000000"/>
              <w:left w:val="single" w:sz="4" w:space="0" w:color="auto"/>
              <w:bottom w:val="single" w:sz="6" w:space="0" w:color="000000"/>
            </w:tcBorders>
            <w:vAlign w:val="center"/>
          </w:tcPr>
          <w:p w:rsidR="00127D5B" w:rsidRPr="00BA4934" w:rsidRDefault="00127D5B" w:rsidP="006F3F84">
            <w:pPr>
              <w:suppressAutoHyphens/>
              <w:ind w:left="-57" w:right="-57"/>
              <w:rPr>
                <w:b/>
                <w:szCs w:val="22"/>
              </w:rPr>
            </w:pPr>
            <w:r w:rsidRPr="00BA4934">
              <w:rPr>
                <w:b/>
                <w:szCs w:val="22"/>
              </w:rPr>
              <w:t>Итого по защитным лесам</w:t>
            </w:r>
          </w:p>
        </w:tc>
        <w:tc>
          <w:tcPr>
            <w:tcW w:w="389"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szCs w:val="22"/>
              </w:rPr>
            </w:pPr>
            <w:r w:rsidRPr="00BA4934">
              <w:rPr>
                <w:b/>
                <w:szCs w:val="22"/>
              </w:rPr>
              <w:t>-</w:t>
            </w:r>
          </w:p>
        </w:tc>
        <w:tc>
          <w:tcPr>
            <w:tcW w:w="454"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szCs w:val="22"/>
              </w:rPr>
            </w:pPr>
            <w:r w:rsidRPr="00BA4934">
              <w:rPr>
                <w:b/>
                <w:szCs w:val="22"/>
              </w:rPr>
              <w:t>-</w:t>
            </w:r>
          </w:p>
        </w:tc>
        <w:tc>
          <w:tcPr>
            <w:tcW w:w="525"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szCs w:val="22"/>
              </w:rPr>
            </w:pPr>
            <w:r w:rsidRPr="00BA4934">
              <w:rPr>
                <w:b/>
                <w:szCs w:val="22"/>
              </w:rPr>
              <w:t>-</w:t>
            </w:r>
          </w:p>
        </w:tc>
        <w:tc>
          <w:tcPr>
            <w:tcW w:w="357"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szCs w:val="22"/>
              </w:rPr>
            </w:pPr>
            <w:r w:rsidRPr="00BA4934">
              <w:rPr>
                <w:b/>
                <w:szCs w:val="22"/>
              </w:rPr>
              <w:t>-</w:t>
            </w:r>
          </w:p>
        </w:tc>
        <w:tc>
          <w:tcPr>
            <w:tcW w:w="318"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szCs w:val="22"/>
              </w:rPr>
            </w:pPr>
            <w:r w:rsidRPr="00BA4934">
              <w:rPr>
                <w:b/>
                <w:szCs w:val="22"/>
              </w:rPr>
              <w:t>-</w:t>
            </w:r>
          </w:p>
        </w:tc>
        <w:tc>
          <w:tcPr>
            <w:tcW w:w="259" w:type="pct"/>
            <w:tcBorders>
              <w:top w:val="single" w:sz="6" w:space="0" w:color="000000"/>
              <w:bottom w:val="single" w:sz="6" w:space="0" w:color="000000"/>
              <w:right w:val="single" w:sz="4" w:space="0" w:color="auto"/>
            </w:tcBorders>
            <w:vAlign w:val="center"/>
          </w:tcPr>
          <w:p w:rsidR="00127D5B" w:rsidRPr="00BA4934" w:rsidRDefault="00127D5B" w:rsidP="006F3F84">
            <w:pPr>
              <w:suppressAutoHyphens/>
              <w:ind w:left="-57" w:right="-57"/>
              <w:jc w:val="center"/>
              <w:rPr>
                <w:b/>
                <w:szCs w:val="22"/>
              </w:rPr>
            </w:pPr>
            <w:r w:rsidRPr="00BA4934">
              <w:rPr>
                <w:b/>
                <w:szCs w:val="22"/>
              </w:rPr>
              <w:t>-</w:t>
            </w:r>
          </w:p>
        </w:tc>
      </w:tr>
    </w:tbl>
    <w:p w:rsidR="003973B5" w:rsidRDefault="003973B5" w:rsidP="006F3F84">
      <w:pPr>
        <w:suppressAutoHyphens/>
        <w:ind w:firstLine="567"/>
        <w:rPr>
          <w:szCs w:val="28"/>
        </w:rPr>
      </w:pPr>
    </w:p>
    <w:p w:rsidR="00175BF0" w:rsidRDefault="00175BF0" w:rsidP="006F3F84">
      <w:pPr>
        <w:suppressAutoHyphens/>
        <w:ind w:firstLine="567"/>
        <w:rPr>
          <w:szCs w:val="28"/>
        </w:rPr>
      </w:pPr>
    </w:p>
    <w:p w:rsidR="00175BF0" w:rsidRDefault="00175BF0" w:rsidP="006F3F84">
      <w:pPr>
        <w:suppressAutoHyphens/>
        <w:ind w:firstLine="567"/>
        <w:rPr>
          <w:szCs w:val="28"/>
        </w:rPr>
      </w:pPr>
    </w:p>
    <w:p w:rsidR="00175BF0" w:rsidRDefault="00175BF0" w:rsidP="006F3F84">
      <w:pPr>
        <w:suppressAutoHyphens/>
        <w:ind w:firstLine="567"/>
        <w:rPr>
          <w:szCs w:val="28"/>
        </w:rPr>
      </w:pPr>
    </w:p>
    <w:p w:rsidR="00175BF0" w:rsidRDefault="00175BF0" w:rsidP="006F3F84">
      <w:pPr>
        <w:suppressAutoHyphens/>
        <w:ind w:firstLine="567"/>
        <w:rPr>
          <w:szCs w:val="28"/>
        </w:rPr>
      </w:pPr>
    </w:p>
    <w:p w:rsidR="00175BF0" w:rsidRPr="00BA4934" w:rsidRDefault="00175BF0" w:rsidP="006F3F84">
      <w:pPr>
        <w:suppressAutoHyphens/>
        <w:ind w:firstLine="567"/>
        <w:rPr>
          <w:szCs w:val="28"/>
        </w:rPr>
        <w:sectPr w:rsidR="00175BF0" w:rsidRPr="00BA4934" w:rsidSect="003E54EE">
          <w:pgSz w:w="16838" w:h="11906" w:orient="landscape"/>
          <w:pgMar w:top="1134" w:right="1134" w:bottom="1134" w:left="1134" w:header="709" w:footer="709" w:gutter="0"/>
          <w:cols w:space="708"/>
          <w:docGrid w:linePitch="360"/>
        </w:sectPr>
      </w:pPr>
    </w:p>
    <w:p w:rsidR="002854BA" w:rsidRPr="00BA4934" w:rsidRDefault="0072033C" w:rsidP="006357AA">
      <w:pPr>
        <w:pStyle w:val="2"/>
        <w:rPr>
          <w:i/>
        </w:rPr>
      </w:pPr>
      <w:bookmarkStart w:id="154" w:name="_Toc511744112"/>
      <w:bookmarkStart w:id="155" w:name="_Toc513815998"/>
      <w:r w:rsidRPr="00BA4934">
        <w:lastRenderedPageBreak/>
        <w:t>2.</w:t>
      </w:r>
      <w:r w:rsidR="00640CB5" w:rsidRPr="00BA4934">
        <w:t>18</w:t>
      </w:r>
      <w:r w:rsidR="004726FA" w:rsidRPr="00BA4934">
        <w:t xml:space="preserve">. </w:t>
      </w:r>
      <w:bookmarkStart w:id="156" w:name="_Toc466388120"/>
      <w:bookmarkStart w:id="157" w:name="_Toc468891006"/>
      <w:r w:rsidR="002854BA" w:rsidRPr="00BA4934">
        <w:t>Особенности требований к использованию лесов по лесорастительным зонам и лесным районам</w:t>
      </w:r>
      <w:bookmarkEnd w:id="156"/>
      <w:bookmarkEnd w:id="157"/>
      <w:r w:rsidR="002854BA" w:rsidRPr="00BA4934">
        <w:t>,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bookmarkEnd w:id="154"/>
      <w:bookmarkEnd w:id="155"/>
    </w:p>
    <w:p w:rsidR="004726FA" w:rsidRPr="00BA4934" w:rsidRDefault="004726FA" w:rsidP="006F3F84">
      <w:pPr>
        <w:pStyle w:val="21"/>
        <w:ind w:firstLine="0"/>
        <w:jc w:val="center"/>
      </w:pPr>
    </w:p>
    <w:p w:rsidR="002854BA" w:rsidRPr="00BA4934" w:rsidRDefault="002854BA" w:rsidP="006F3F84">
      <w:pPr>
        <w:pStyle w:val="21"/>
        <w:ind w:firstLine="709"/>
      </w:pPr>
      <w:r w:rsidRPr="00BA4934">
        <w:t xml:space="preserve">В </w:t>
      </w:r>
      <w:r w:rsidR="00AB6A82" w:rsidRPr="00BA4934">
        <w:t>соответствии</w:t>
      </w:r>
      <w:r w:rsidRPr="00BA4934">
        <w:t xml:space="preserve"> с п</w:t>
      </w:r>
      <w:r w:rsidR="001A4149" w:rsidRPr="00BA4934">
        <w:t>риказ</w:t>
      </w:r>
      <w:r w:rsidRPr="00BA4934">
        <w:t>ом</w:t>
      </w:r>
      <w:r w:rsidR="008A5FEA" w:rsidRPr="00BA4934">
        <w:t xml:space="preserve"> М</w:t>
      </w:r>
      <w:r w:rsidR="001A4149" w:rsidRPr="00BA4934">
        <w:t xml:space="preserve">инприроды </w:t>
      </w:r>
      <w:r w:rsidRPr="00BA4934">
        <w:t>России от 18 августа 2014</w:t>
      </w:r>
      <w:r w:rsidR="004D6F1D">
        <w:t> </w:t>
      </w:r>
      <w:r w:rsidRPr="00BA4934">
        <w:t xml:space="preserve">года </w:t>
      </w:r>
      <w:r w:rsidR="00D75A68" w:rsidRPr="00BA4934">
        <w:t>№ </w:t>
      </w:r>
      <w:r w:rsidR="00021841" w:rsidRPr="00BA4934">
        <w:t xml:space="preserve">367 </w:t>
      </w:r>
      <w:r w:rsidR="001A4149" w:rsidRPr="00BA4934">
        <w:t>«Об</w:t>
      </w:r>
      <w:r w:rsidR="008A5FEA" w:rsidRPr="00BA4934">
        <w:t xml:space="preserve"> </w:t>
      </w:r>
      <w:r w:rsidR="001A4149" w:rsidRPr="00BA4934">
        <w:t xml:space="preserve">утверждении перечня лесорастительных зон </w:t>
      </w:r>
      <w:r w:rsidR="008A5FEA" w:rsidRPr="00BA4934">
        <w:t>Р</w:t>
      </w:r>
      <w:r w:rsidRPr="00BA4934">
        <w:t xml:space="preserve">оссийской </w:t>
      </w:r>
      <w:r w:rsidR="008A5FEA" w:rsidRPr="00BA4934">
        <w:t>Ф</w:t>
      </w:r>
      <w:r w:rsidRPr="00BA4934">
        <w:t>едерации</w:t>
      </w:r>
      <w:r w:rsidR="008A5FEA" w:rsidRPr="00BA4934">
        <w:t xml:space="preserve"> </w:t>
      </w:r>
      <w:r w:rsidR="001A4149" w:rsidRPr="00BA4934">
        <w:t xml:space="preserve">и </w:t>
      </w:r>
      <w:r w:rsidRPr="00BA4934">
        <w:t>П</w:t>
      </w:r>
      <w:r w:rsidR="001A4149" w:rsidRPr="00BA4934">
        <w:t xml:space="preserve">еречня лесных районов </w:t>
      </w:r>
      <w:r w:rsidR="008A5FEA" w:rsidRPr="00BA4934">
        <w:t>Р</w:t>
      </w:r>
      <w:r w:rsidRPr="00BA4934">
        <w:t xml:space="preserve">оссийской </w:t>
      </w:r>
      <w:r w:rsidR="008A5FEA" w:rsidRPr="00BA4934">
        <w:t>Ф</w:t>
      </w:r>
      <w:r w:rsidRPr="00BA4934">
        <w:t>едерации»</w:t>
      </w:r>
      <w:r w:rsidR="004726FA" w:rsidRPr="00BA4934">
        <w:t xml:space="preserve"> </w:t>
      </w:r>
      <w:r w:rsidRPr="00BA4934">
        <w:t xml:space="preserve">территория </w:t>
      </w:r>
      <w:r w:rsidR="00AB6A82" w:rsidRPr="00BA4934">
        <w:rPr>
          <w:szCs w:val="28"/>
        </w:rPr>
        <w:t>городских лесов</w:t>
      </w:r>
      <w:r w:rsidR="00367BA9" w:rsidRPr="00BA4934">
        <w:rPr>
          <w:szCs w:val="28"/>
        </w:rPr>
        <w:t xml:space="preserve"> относится к Западно-Сибирскому подта</w:t>
      </w:r>
      <w:r w:rsidR="001F7F69">
        <w:rPr>
          <w:szCs w:val="28"/>
        </w:rPr>
        <w:t>ё</w:t>
      </w:r>
      <w:r w:rsidR="00367BA9" w:rsidRPr="00BA4934">
        <w:rPr>
          <w:szCs w:val="28"/>
        </w:rPr>
        <w:t>жно-лесостеп</w:t>
      </w:r>
      <w:r w:rsidR="0024764B" w:rsidRPr="00BA4934">
        <w:rPr>
          <w:szCs w:val="28"/>
        </w:rPr>
        <w:t>ному району лесостепной зоны</w:t>
      </w:r>
      <w:r w:rsidR="00367BA9" w:rsidRPr="00BA4934">
        <w:rPr>
          <w:szCs w:val="28"/>
        </w:rPr>
        <w:t>.</w:t>
      </w:r>
    </w:p>
    <w:p w:rsidR="002854BA" w:rsidRPr="00BA4934" w:rsidRDefault="002854BA" w:rsidP="006F3F84">
      <w:pPr>
        <w:ind w:firstLine="709"/>
        <w:jc w:val="both"/>
        <w:rPr>
          <w:sz w:val="28"/>
          <w:szCs w:val="28"/>
        </w:rPr>
      </w:pPr>
      <w:r w:rsidRPr="00BA4934">
        <w:rPr>
          <w:sz w:val="28"/>
          <w:szCs w:val="28"/>
        </w:rPr>
        <w:t>Особенности требований к использованию лесов по лесорастительным зонам и лесным районам установлены:</w:t>
      </w:r>
    </w:p>
    <w:p w:rsidR="000857BD" w:rsidRPr="00BA4934" w:rsidRDefault="000857BD" w:rsidP="006F3F84">
      <w:pPr>
        <w:ind w:firstLine="709"/>
        <w:jc w:val="both"/>
        <w:rPr>
          <w:sz w:val="28"/>
          <w:szCs w:val="28"/>
        </w:rPr>
      </w:pPr>
      <w:r w:rsidRPr="00BA4934">
        <w:rPr>
          <w:sz w:val="28"/>
          <w:szCs w:val="28"/>
        </w:rPr>
        <w:t xml:space="preserve">Правилами заготовки древесины, с учетом возрастов рубок, утвержденных приказом Рослесхоза от 9 апреля 2015 года </w:t>
      </w:r>
      <w:r w:rsidR="00D75A68" w:rsidRPr="00BA4934">
        <w:rPr>
          <w:sz w:val="28"/>
          <w:szCs w:val="28"/>
        </w:rPr>
        <w:t>№ </w:t>
      </w:r>
      <w:r w:rsidRPr="00BA4934">
        <w:rPr>
          <w:sz w:val="28"/>
          <w:szCs w:val="28"/>
        </w:rPr>
        <w:t xml:space="preserve">105 </w:t>
      </w:r>
      <w:r w:rsidRPr="00BA4934">
        <w:rPr>
          <w:sz w:val="28"/>
          <w:szCs w:val="28"/>
        </w:rPr>
        <w:br/>
        <w:t>«Об установлении возрастов рубок»;</w:t>
      </w:r>
    </w:p>
    <w:p w:rsidR="000857BD" w:rsidRPr="00BA4934" w:rsidRDefault="000857BD" w:rsidP="006F3F84">
      <w:pPr>
        <w:ind w:firstLine="709"/>
        <w:jc w:val="both"/>
        <w:rPr>
          <w:sz w:val="28"/>
          <w:szCs w:val="28"/>
        </w:rPr>
      </w:pPr>
      <w:r w:rsidRPr="00BA4934">
        <w:rPr>
          <w:sz w:val="28"/>
          <w:szCs w:val="28"/>
        </w:rPr>
        <w:t>Правилами ухода за лесами;</w:t>
      </w:r>
    </w:p>
    <w:p w:rsidR="000857BD" w:rsidRPr="00BA4934" w:rsidRDefault="000857BD" w:rsidP="006F3F84">
      <w:pPr>
        <w:ind w:firstLine="709"/>
        <w:jc w:val="both"/>
        <w:rPr>
          <w:sz w:val="28"/>
          <w:szCs w:val="28"/>
        </w:rPr>
      </w:pPr>
      <w:r w:rsidRPr="00BA4934">
        <w:rPr>
          <w:sz w:val="28"/>
          <w:szCs w:val="28"/>
        </w:rPr>
        <w:t>Правилами лесовосстановления.</w:t>
      </w:r>
    </w:p>
    <w:p w:rsidR="004726FA" w:rsidRPr="00BA4934" w:rsidRDefault="004726FA" w:rsidP="006F3F84">
      <w:pPr>
        <w:pStyle w:val="21"/>
        <w:ind w:firstLine="709"/>
      </w:pPr>
      <w:r w:rsidRPr="00BA4934">
        <w:t>Особенности требований (по нормативам, параметрам и срокам использования) к раз</w:t>
      </w:r>
      <w:r w:rsidR="008A5FEA" w:rsidRPr="00BA4934">
        <w:t>личным вид</w:t>
      </w:r>
      <w:r w:rsidRPr="00BA4934">
        <w:t>ам использования лесов в соответствии с лесорастительными зонами и лесными районами приведены в предыдущих разделах</w:t>
      </w:r>
      <w:r w:rsidR="000857BD" w:rsidRPr="00BA4934">
        <w:t xml:space="preserve"> Регламента</w:t>
      </w:r>
      <w:r w:rsidRPr="00BA4934">
        <w:t>.</w:t>
      </w:r>
    </w:p>
    <w:p w:rsidR="00514656" w:rsidRPr="00BA4934" w:rsidRDefault="004726FA" w:rsidP="00F131BA">
      <w:pPr>
        <w:pStyle w:val="1"/>
      </w:pPr>
      <w:r w:rsidRPr="00BA4934">
        <w:rPr>
          <w:color w:val="000000"/>
          <w:spacing w:val="120"/>
        </w:rPr>
        <w:br w:type="page"/>
      </w:r>
      <w:bookmarkStart w:id="158" w:name="_Toc511744113"/>
      <w:bookmarkStart w:id="159" w:name="_Toc513815999"/>
      <w:r w:rsidR="000857BD" w:rsidRPr="00BA4934">
        <w:lastRenderedPageBreak/>
        <w:t>Глава</w:t>
      </w:r>
      <w:r w:rsidR="0072033C" w:rsidRPr="00BA4934">
        <w:t xml:space="preserve"> </w:t>
      </w:r>
      <w:r w:rsidR="000857BD" w:rsidRPr="00BA4934">
        <w:t xml:space="preserve">3. </w:t>
      </w:r>
      <w:r w:rsidR="00514656" w:rsidRPr="00BA4934">
        <w:t>ОГРАНИЧЕНИЯ</w:t>
      </w:r>
      <w:r w:rsidR="00F407A2" w:rsidRPr="00BA4934">
        <w:t xml:space="preserve"> ИСПОЛЬЗОВАНИЯ</w:t>
      </w:r>
      <w:r w:rsidR="00514656" w:rsidRPr="00BA4934">
        <w:t xml:space="preserve"> ЛЕСОВ</w:t>
      </w:r>
      <w:bookmarkEnd w:id="158"/>
      <w:bookmarkEnd w:id="159"/>
    </w:p>
    <w:p w:rsidR="00514656" w:rsidRPr="00BA4934" w:rsidRDefault="00514656" w:rsidP="006F3F84">
      <w:pPr>
        <w:shd w:val="clear" w:color="auto" w:fill="FFFFFF"/>
        <w:jc w:val="center"/>
        <w:rPr>
          <w:color w:val="000000"/>
          <w:sz w:val="28"/>
        </w:rPr>
      </w:pPr>
    </w:p>
    <w:p w:rsidR="00D5353D" w:rsidRPr="00BA4934" w:rsidRDefault="00D5353D" w:rsidP="006F3F84">
      <w:pPr>
        <w:shd w:val="clear" w:color="auto" w:fill="FFFFFF"/>
        <w:jc w:val="center"/>
        <w:rPr>
          <w:color w:val="000000"/>
          <w:sz w:val="28"/>
        </w:rPr>
      </w:pPr>
    </w:p>
    <w:p w:rsidR="00514656" w:rsidRPr="00BA4934" w:rsidRDefault="00514656" w:rsidP="006357AA">
      <w:pPr>
        <w:pStyle w:val="2"/>
        <w:rPr>
          <w:i/>
        </w:rPr>
      </w:pPr>
      <w:bookmarkStart w:id="160" w:name="_Toc511744114"/>
      <w:bookmarkStart w:id="161" w:name="_Toc513816000"/>
      <w:r w:rsidRPr="00BA4934">
        <w:t>3.1. Ограничения по видам целевого назначения лесов</w:t>
      </w:r>
      <w:bookmarkEnd w:id="160"/>
      <w:bookmarkEnd w:id="161"/>
    </w:p>
    <w:p w:rsidR="0072033C" w:rsidRPr="00BA4934" w:rsidRDefault="0072033C" w:rsidP="006F3F84">
      <w:pPr>
        <w:ind w:firstLine="720"/>
        <w:rPr>
          <w:sz w:val="28"/>
        </w:rPr>
      </w:pPr>
    </w:p>
    <w:p w:rsidR="004726FA" w:rsidRPr="00BA4934" w:rsidRDefault="004726FA" w:rsidP="006F3F84">
      <w:pPr>
        <w:ind w:firstLine="720"/>
        <w:jc w:val="both"/>
        <w:rPr>
          <w:sz w:val="28"/>
        </w:rPr>
      </w:pPr>
      <w:r w:rsidRPr="00BA4934">
        <w:rPr>
          <w:sz w:val="28"/>
        </w:rPr>
        <w:t xml:space="preserve">Лесным кодексом РФ предусмотрено 15 видов использования лесов. Использование лесов осуществляется с соблюдением их целевого назначения и выполняемых ими полезных функций. </w:t>
      </w:r>
    </w:p>
    <w:p w:rsidR="000857BD" w:rsidRPr="00BA4934" w:rsidRDefault="004726FA" w:rsidP="006F3F84">
      <w:pPr>
        <w:autoSpaceDE w:val="0"/>
        <w:autoSpaceDN w:val="0"/>
        <w:adjustRightInd w:val="0"/>
        <w:ind w:firstLine="709"/>
        <w:jc w:val="both"/>
        <w:rPr>
          <w:sz w:val="28"/>
          <w:szCs w:val="28"/>
        </w:rPr>
      </w:pPr>
      <w:r w:rsidRPr="00BA4934">
        <w:rPr>
          <w:sz w:val="28"/>
        </w:rPr>
        <w:t>Установление ограничений использования</w:t>
      </w:r>
      <w:r w:rsidR="00164A7C" w:rsidRPr="00BA4934">
        <w:rPr>
          <w:sz w:val="28"/>
        </w:rPr>
        <w:t xml:space="preserve"> лесов предусматривается статьей</w:t>
      </w:r>
      <w:r w:rsidRPr="00BA4934">
        <w:rPr>
          <w:sz w:val="28"/>
        </w:rPr>
        <w:t xml:space="preserve"> 27 Л</w:t>
      </w:r>
      <w:r w:rsidR="00212FE8" w:rsidRPr="00BA4934">
        <w:rPr>
          <w:sz w:val="28"/>
        </w:rPr>
        <w:t>есного кодекса</w:t>
      </w:r>
      <w:r w:rsidR="00F16FD8" w:rsidRPr="00BA4934">
        <w:rPr>
          <w:sz w:val="28"/>
        </w:rPr>
        <w:t xml:space="preserve"> РФ</w:t>
      </w:r>
      <w:r w:rsidRPr="00BA4934">
        <w:rPr>
          <w:sz w:val="28"/>
          <w:szCs w:val="28"/>
        </w:rPr>
        <w:t xml:space="preserve">. </w:t>
      </w:r>
    </w:p>
    <w:p w:rsidR="000857BD" w:rsidRPr="00BA4934" w:rsidRDefault="000857BD" w:rsidP="006F3F84">
      <w:pPr>
        <w:autoSpaceDE w:val="0"/>
        <w:autoSpaceDN w:val="0"/>
        <w:adjustRightInd w:val="0"/>
        <w:ind w:firstLine="709"/>
        <w:jc w:val="both"/>
        <w:rPr>
          <w:sz w:val="28"/>
          <w:szCs w:val="28"/>
        </w:rPr>
      </w:pPr>
      <w:r w:rsidRPr="00BA4934">
        <w:rPr>
          <w:rFonts w:cs="Arial"/>
          <w:sz w:val="28"/>
          <w:szCs w:val="28"/>
        </w:rPr>
        <w:t xml:space="preserve">Использование лесов должно осуществляться с </w:t>
      </w:r>
      <w:r w:rsidRPr="00BA4934">
        <w:rPr>
          <w:sz w:val="28"/>
          <w:szCs w:val="28"/>
        </w:rPr>
        <w:t>соблюдением правового режима защитных лесов</w:t>
      </w:r>
      <w:r w:rsidRPr="00BA4934">
        <w:rPr>
          <w:rFonts w:cs="Arial"/>
          <w:sz w:val="28"/>
          <w:szCs w:val="28"/>
        </w:rPr>
        <w:t xml:space="preserve">, установленных статьями 103-107 </w:t>
      </w:r>
      <w:r w:rsidRPr="00BA4934">
        <w:rPr>
          <w:sz w:val="28"/>
          <w:szCs w:val="28"/>
        </w:rPr>
        <w:t>Лесного кодекса РФ</w:t>
      </w:r>
      <w:r w:rsidRPr="00BA4934">
        <w:rPr>
          <w:rFonts w:cs="Arial"/>
          <w:sz w:val="28"/>
          <w:szCs w:val="28"/>
        </w:rPr>
        <w:t>,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0857BD" w:rsidRPr="00BA4934" w:rsidRDefault="004726FA" w:rsidP="006F3F84">
      <w:pPr>
        <w:ind w:firstLine="708"/>
        <w:jc w:val="both"/>
        <w:rPr>
          <w:sz w:val="28"/>
        </w:rPr>
      </w:pPr>
      <w:r w:rsidRPr="00BA4934">
        <w:rPr>
          <w:sz w:val="28"/>
        </w:rPr>
        <w:t xml:space="preserve">Ограничения устанавливаются в случаях, предусмотренных Лесным кодексом и другими федеральными законами. Лесным кодексом для определенных категорий защитных лесов, включая леса, расположенные на особо охраняемых природных территориях, установлены правовые режимы, которые ограничивают использование лесов в зависимости от выполнения ими тех или иных функций. </w:t>
      </w:r>
    </w:p>
    <w:p w:rsidR="004726FA" w:rsidRPr="00BA4934" w:rsidRDefault="004726FA" w:rsidP="006F3F84">
      <w:pPr>
        <w:ind w:firstLine="708"/>
        <w:jc w:val="both"/>
        <w:rPr>
          <w:sz w:val="28"/>
        </w:rPr>
      </w:pPr>
      <w:r w:rsidRPr="00BA4934">
        <w:rPr>
          <w:sz w:val="28"/>
        </w:rPr>
        <w:t xml:space="preserve">Ограничения, связанные с видами целевого назначения лесов, установленные применительно к городским лесам, приведены в </w:t>
      </w:r>
      <w:r w:rsidR="000857BD" w:rsidRPr="00BA4934">
        <w:rPr>
          <w:sz w:val="28"/>
        </w:rPr>
        <w:br/>
      </w:r>
      <w:r w:rsidR="00140A57" w:rsidRPr="00BA4934">
        <w:rPr>
          <w:sz w:val="28"/>
        </w:rPr>
        <w:t xml:space="preserve">таблице </w:t>
      </w:r>
      <w:r w:rsidR="00DB68E7" w:rsidRPr="00BA4934">
        <w:rPr>
          <w:sz w:val="28"/>
        </w:rPr>
        <w:t>46</w:t>
      </w:r>
      <w:r w:rsidRPr="00BA4934">
        <w:rPr>
          <w:sz w:val="28"/>
        </w:rPr>
        <w:t>.</w:t>
      </w:r>
    </w:p>
    <w:p w:rsidR="004726FA" w:rsidRPr="00BA4934" w:rsidRDefault="00140A57" w:rsidP="00193AF9">
      <w:pPr>
        <w:jc w:val="right"/>
        <w:rPr>
          <w:i/>
          <w:sz w:val="28"/>
        </w:rPr>
      </w:pPr>
      <w:r w:rsidRPr="00BA4934">
        <w:rPr>
          <w:i/>
          <w:sz w:val="28"/>
        </w:rPr>
        <w:t xml:space="preserve">Таблица </w:t>
      </w:r>
      <w:r w:rsidR="00DB68E7" w:rsidRPr="00BA4934">
        <w:rPr>
          <w:i/>
          <w:sz w:val="28"/>
        </w:rPr>
        <w:t>46</w:t>
      </w:r>
    </w:p>
    <w:p w:rsidR="004726FA" w:rsidRPr="00BA4934" w:rsidRDefault="004726FA" w:rsidP="00252EAC">
      <w:pPr>
        <w:jc w:val="center"/>
        <w:rPr>
          <w:sz w:val="28"/>
        </w:rPr>
      </w:pPr>
      <w:r w:rsidRPr="00BA4934">
        <w:rPr>
          <w:sz w:val="28"/>
        </w:rPr>
        <w:t>Ограничения по видам целевого назначения лесов</w:t>
      </w:r>
    </w:p>
    <w:p w:rsidR="00252EAC" w:rsidRPr="00BA4934" w:rsidRDefault="00252EAC" w:rsidP="00193AF9">
      <w:pPr>
        <w:ind w:firstLine="709"/>
        <w:jc w:val="both"/>
        <w:rPr>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
        <w:gridCol w:w="1748"/>
        <w:gridCol w:w="6666"/>
      </w:tblGrid>
      <w:tr w:rsidR="00252EAC" w:rsidRPr="00BA4934" w:rsidTr="00252EAC">
        <w:trPr>
          <w:trHeight w:val="451"/>
          <w:tblHeader/>
          <w:jc w:val="center"/>
        </w:trPr>
        <w:tc>
          <w:tcPr>
            <w:tcW w:w="264" w:type="pct"/>
            <w:tcBorders>
              <w:bottom w:val="single" w:sz="4" w:space="0" w:color="auto"/>
            </w:tcBorders>
          </w:tcPr>
          <w:p w:rsidR="00252EAC" w:rsidRPr="00BA4934" w:rsidRDefault="00252EAC" w:rsidP="00976019">
            <w:pPr>
              <w:ind w:left="-113" w:right="-113"/>
              <w:jc w:val="center"/>
              <w:rPr>
                <w:sz w:val="22"/>
                <w:szCs w:val="22"/>
              </w:rPr>
            </w:pPr>
            <w:r w:rsidRPr="00BA4934">
              <w:rPr>
                <w:sz w:val="22"/>
                <w:szCs w:val="22"/>
              </w:rPr>
              <w:t>№</w:t>
            </w:r>
          </w:p>
          <w:p w:rsidR="00252EAC" w:rsidRPr="00BA4934" w:rsidRDefault="00252EAC" w:rsidP="00976019">
            <w:pPr>
              <w:ind w:left="-113" w:right="-113"/>
              <w:jc w:val="center"/>
              <w:rPr>
                <w:sz w:val="22"/>
                <w:szCs w:val="22"/>
              </w:rPr>
            </w:pPr>
            <w:r w:rsidRPr="00BA4934">
              <w:rPr>
                <w:sz w:val="22"/>
                <w:szCs w:val="22"/>
              </w:rPr>
              <w:t>п/п</w:t>
            </w:r>
          </w:p>
        </w:tc>
        <w:tc>
          <w:tcPr>
            <w:tcW w:w="984" w:type="pct"/>
            <w:tcBorders>
              <w:bottom w:val="single" w:sz="4" w:space="0" w:color="auto"/>
            </w:tcBorders>
            <w:vAlign w:val="center"/>
          </w:tcPr>
          <w:p w:rsidR="00252EAC" w:rsidRPr="00BA4934" w:rsidRDefault="00252EAC" w:rsidP="00976019">
            <w:pPr>
              <w:jc w:val="center"/>
              <w:rPr>
                <w:sz w:val="22"/>
                <w:szCs w:val="22"/>
              </w:rPr>
            </w:pPr>
            <w:r w:rsidRPr="00BA4934">
              <w:rPr>
                <w:sz w:val="22"/>
                <w:szCs w:val="22"/>
              </w:rPr>
              <w:t>Целевое назначение лесов</w:t>
            </w:r>
          </w:p>
        </w:tc>
        <w:tc>
          <w:tcPr>
            <w:tcW w:w="3751" w:type="pct"/>
            <w:vAlign w:val="center"/>
          </w:tcPr>
          <w:p w:rsidR="00252EAC" w:rsidRPr="00BA4934" w:rsidRDefault="00252EAC" w:rsidP="00976019">
            <w:pPr>
              <w:jc w:val="center"/>
              <w:rPr>
                <w:sz w:val="22"/>
                <w:szCs w:val="22"/>
              </w:rPr>
            </w:pPr>
            <w:r w:rsidRPr="00BA4934">
              <w:rPr>
                <w:sz w:val="22"/>
                <w:szCs w:val="22"/>
              </w:rPr>
              <w:t>Ограничения использования лесов</w:t>
            </w:r>
          </w:p>
        </w:tc>
      </w:tr>
      <w:tr w:rsidR="00252EAC" w:rsidRPr="00BA4934" w:rsidTr="00252EAC">
        <w:trPr>
          <w:trHeight w:val="78"/>
          <w:jc w:val="center"/>
        </w:trPr>
        <w:tc>
          <w:tcPr>
            <w:tcW w:w="264" w:type="pct"/>
            <w:vMerge w:val="restart"/>
          </w:tcPr>
          <w:p w:rsidR="00252EAC" w:rsidRPr="00BA4934" w:rsidRDefault="00252EAC" w:rsidP="00976019">
            <w:pPr>
              <w:ind w:left="-57" w:right="-57"/>
              <w:jc w:val="center"/>
              <w:rPr>
                <w:sz w:val="22"/>
                <w:szCs w:val="22"/>
              </w:rPr>
            </w:pPr>
            <w:r w:rsidRPr="00BA4934">
              <w:rPr>
                <w:sz w:val="22"/>
                <w:szCs w:val="22"/>
              </w:rPr>
              <w:br w:type="page"/>
              <w:t>1</w:t>
            </w:r>
          </w:p>
        </w:tc>
        <w:tc>
          <w:tcPr>
            <w:tcW w:w="984" w:type="pct"/>
            <w:vMerge w:val="restart"/>
          </w:tcPr>
          <w:p w:rsidR="00252EAC" w:rsidRPr="00BA4934" w:rsidRDefault="00252EAC" w:rsidP="00976019">
            <w:pPr>
              <w:ind w:left="-57" w:right="-57"/>
              <w:rPr>
                <w:sz w:val="22"/>
                <w:szCs w:val="22"/>
              </w:rPr>
            </w:pPr>
            <w:r w:rsidRPr="00BA4934">
              <w:rPr>
                <w:sz w:val="22"/>
                <w:szCs w:val="22"/>
              </w:rPr>
              <w:t>Леса, выполняющие функции защиты природных и иных объектов:</w:t>
            </w:r>
          </w:p>
          <w:p w:rsidR="00252EAC" w:rsidRPr="00BA4934" w:rsidRDefault="00252EAC" w:rsidP="00976019">
            <w:pPr>
              <w:ind w:left="-57" w:right="-57"/>
              <w:rPr>
                <w:sz w:val="22"/>
                <w:szCs w:val="22"/>
              </w:rPr>
            </w:pPr>
            <w:r w:rsidRPr="00BA4934">
              <w:rPr>
                <w:sz w:val="22"/>
                <w:szCs w:val="22"/>
              </w:rPr>
              <w:t>- городские леса</w:t>
            </w:r>
          </w:p>
        </w:tc>
        <w:tc>
          <w:tcPr>
            <w:tcW w:w="3751" w:type="pct"/>
          </w:tcPr>
          <w:p w:rsidR="00252EAC" w:rsidRPr="00BA4934" w:rsidRDefault="00252EAC" w:rsidP="00976019">
            <w:pPr>
              <w:pStyle w:val="ad"/>
              <w:jc w:val="both"/>
              <w:rPr>
                <w:i/>
                <w:sz w:val="22"/>
                <w:szCs w:val="22"/>
              </w:rPr>
            </w:pPr>
            <w:r w:rsidRPr="00BA4934">
              <w:rPr>
                <w:sz w:val="22"/>
                <w:szCs w:val="22"/>
              </w:rPr>
              <w:t>1.</w:t>
            </w:r>
            <w:r w:rsidRPr="00BA4934">
              <w:rPr>
                <w:i/>
                <w:sz w:val="22"/>
                <w:szCs w:val="22"/>
              </w:rPr>
              <w:t xml:space="preserve"> </w:t>
            </w:r>
            <w:r w:rsidRPr="00BA4934">
              <w:rPr>
                <w:sz w:val="22"/>
                <w:szCs w:val="22"/>
              </w:rPr>
              <w:t>Запрещается:</w:t>
            </w:r>
          </w:p>
          <w:p w:rsidR="00252EAC" w:rsidRPr="00BA4934" w:rsidRDefault="00252EAC" w:rsidP="00976019">
            <w:pPr>
              <w:ind w:left="-57" w:right="-57"/>
              <w:jc w:val="both"/>
              <w:rPr>
                <w:sz w:val="22"/>
                <w:szCs w:val="22"/>
              </w:rPr>
            </w:pPr>
            <w:r w:rsidRPr="00BA4934">
              <w:rPr>
                <w:sz w:val="22"/>
                <w:szCs w:val="22"/>
              </w:rPr>
              <w:t>- проведение рубок спелых и перестойных насаждений с целью заготовки древесины;</w:t>
            </w:r>
          </w:p>
          <w:p w:rsidR="00252EAC" w:rsidRPr="00BA4934" w:rsidRDefault="00252EAC" w:rsidP="00976019">
            <w:pPr>
              <w:ind w:left="-57" w:right="-57"/>
              <w:jc w:val="both"/>
              <w:rPr>
                <w:sz w:val="22"/>
                <w:szCs w:val="22"/>
              </w:rPr>
            </w:pPr>
            <w:r w:rsidRPr="00BA4934">
              <w:rPr>
                <w:sz w:val="22"/>
                <w:szCs w:val="22"/>
              </w:rPr>
              <w:t>- проведение сплошных рубок лесных насаждений, за исключением случаев, предусмотренных частью 4 статьи 17, частью 5.1. статьи 21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 (часть 1статьи   105 Лесного кодекса РФ);</w:t>
            </w:r>
          </w:p>
          <w:p w:rsidR="00252EAC" w:rsidRPr="00BA4934" w:rsidRDefault="00252EAC" w:rsidP="00976019">
            <w:pPr>
              <w:snapToGrid w:val="0"/>
              <w:ind w:left="-57" w:right="-57"/>
              <w:rPr>
                <w:sz w:val="22"/>
                <w:szCs w:val="22"/>
              </w:rPr>
            </w:pPr>
            <w:r w:rsidRPr="00BA4934">
              <w:rPr>
                <w:sz w:val="22"/>
                <w:szCs w:val="22"/>
              </w:rPr>
              <w:t xml:space="preserve"> - рубка деревьев, включенных в «Перечень видов (пород) деревьев и кустарников, заготовка древесины которых не допускается» (приказ Рослесхоза от 5 декабря 2011 года № 513);</w:t>
            </w:r>
          </w:p>
          <w:p w:rsidR="00252EAC" w:rsidRDefault="00252EAC" w:rsidP="00976019">
            <w:pPr>
              <w:pStyle w:val="ad"/>
              <w:jc w:val="both"/>
              <w:rPr>
                <w:sz w:val="22"/>
                <w:szCs w:val="22"/>
              </w:rPr>
            </w:pPr>
            <w:r w:rsidRPr="00BA4934">
              <w:rPr>
                <w:sz w:val="22"/>
                <w:szCs w:val="22"/>
              </w:rPr>
              <w:t xml:space="preserve">- рубка лесных насаждений, занесенных в Красную книгу РФ и (или) в красные книги субъектов Российской Федерации (раздел V пункт </w:t>
            </w:r>
            <w:r w:rsidRPr="00BA4934">
              <w:rPr>
                <w:sz w:val="22"/>
                <w:szCs w:val="22"/>
              </w:rPr>
              <w:lastRenderedPageBreak/>
              <w:t>34 «Правил санитарной безопасности в лесах»).</w:t>
            </w:r>
          </w:p>
          <w:p w:rsidR="00B27916" w:rsidRPr="00BA4934" w:rsidRDefault="00B27916" w:rsidP="00976019">
            <w:pPr>
              <w:pStyle w:val="ad"/>
              <w:jc w:val="both"/>
              <w:rPr>
                <w:sz w:val="22"/>
                <w:szCs w:val="22"/>
              </w:rPr>
            </w:pPr>
          </w:p>
        </w:tc>
      </w:tr>
      <w:tr w:rsidR="00252EAC" w:rsidRPr="00BA4934" w:rsidTr="00252EAC">
        <w:trPr>
          <w:trHeight w:val="78"/>
          <w:jc w:val="center"/>
        </w:trPr>
        <w:tc>
          <w:tcPr>
            <w:tcW w:w="264" w:type="pct"/>
            <w:vMerge/>
          </w:tcPr>
          <w:p w:rsidR="00252EAC" w:rsidRPr="00BA4934" w:rsidRDefault="00252EAC" w:rsidP="00976019">
            <w:pPr>
              <w:rPr>
                <w:sz w:val="22"/>
                <w:szCs w:val="22"/>
              </w:rPr>
            </w:pPr>
          </w:p>
        </w:tc>
        <w:tc>
          <w:tcPr>
            <w:tcW w:w="984" w:type="pct"/>
            <w:vMerge/>
          </w:tcPr>
          <w:p w:rsidR="00252EAC" w:rsidRPr="00BA4934" w:rsidRDefault="00252EAC" w:rsidP="00976019">
            <w:pPr>
              <w:ind w:left="-57" w:right="-57"/>
              <w:rPr>
                <w:sz w:val="22"/>
                <w:szCs w:val="22"/>
              </w:rPr>
            </w:pPr>
          </w:p>
        </w:tc>
        <w:tc>
          <w:tcPr>
            <w:tcW w:w="3751" w:type="pct"/>
          </w:tcPr>
          <w:p w:rsidR="00252EAC" w:rsidRPr="00BA4934" w:rsidRDefault="00252EAC" w:rsidP="00976019">
            <w:pPr>
              <w:pStyle w:val="ad"/>
              <w:jc w:val="both"/>
              <w:rPr>
                <w:sz w:val="22"/>
                <w:szCs w:val="22"/>
              </w:rPr>
            </w:pPr>
            <w:r w:rsidRPr="00BA4934">
              <w:rPr>
                <w:sz w:val="22"/>
                <w:szCs w:val="22"/>
              </w:rPr>
              <w:t>2. Заготовка живицы в городских лесах не допускается (пункт 13 «Правил заготовки живицы».</w:t>
            </w:r>
          </w:p>
        </w:tc>
      </w:tr>
      <w:tr w:rsidR="00252EAC" w:rsidRPr="00BA4934" w:rsidTr="00252EAC">
        <w:trPr>
          <w:trHeight w:val="78"/>
          <w:jc w:val="center"/>
        </w:trPr>
        <w:tc>
          <w:tcPr>
            <w:tcW w:w="264" w:type="pct"/>
            <w:vMerge/>
          </w:tcPr>
          <w:p w:rsidR="00252EAC" w:rsidRPr="00BA4934" w:rsidRDefault="00252EAC" w:rsidP="00976019">
            <w:pPr>
              <w:ind w:left="-57" w:right="-57"/>
              <w:jc w:val="center"/>
              <w:rPr>
                <w:sz w:val="22"/>
                <w:szCs w:val="22"/>
              </w:rPr>
            </w:pPr>
          </w:p>
        </w:tc>
        <w:tc>
          <w:tcPr>
            <w:tcW w:w="984" w:type="pct"/>
            <w:vMerge/>
          </w:tcPr>
          <w:p w:rsidR="00252EAC" w:rsidRPr="00BA4934" w:rsidRDefault="00252EAC" w:rsidP="00976019">
            <w:pPr>
              <w:ind w:left="-57" w:right="-57"/>
              <w:rPr>
                <w:sz w:val="22"/>
                <w:szCs w:val="22"/>
              </w:rPr>
            </w:pPr>
          </w:p>
        </w:tc>
        <w:tc>
          <w:tcPr>
            <w:tcW w:w="3751" w:type="pct"/>
          </w:tcPr>
          <w:p w:rsidR="00252EAC" w:rsidRPr="00BA4934" w:rsidRDefault="00252EAC" w:rsidP="00976019">
            <w:pPr>
              <w:pStyle w:val="ad"/>
              <w:jc w:val="both"/>
              <w:rPr>
                <w:sz w:val="22"/>
                <w:szCs w:val="22"/>
              </w:rPr>
            </w:pPr>
            <w:r w:rsidRPr="00BA4934">
              <w:rPr>
                <w:sz w:val="22"/>
                <w:szCs w:val="22"/>
              </w:rPr>
              <w:t>3. При использовании лесов для заготовки и сбор недревесных лесных ресурсов запрещается: (приказ Рослесхоза от 5 декабря 2011 года №</w:t>
            </w:r>
            <w:r w:rsidR="00B27916">
              <w:rPr>
                <w:sz w:val="22"/>
                <w:szCs w:val="22"/>
              </w:rPr>
              <w:t> </w:t>
            </w:r>
            <w:r w:rsidRPr="00BA4934">
              <w:rPr>
                <w:sz w:val="22"/>
                <w:szCs w:val="22"/>
              </w:rPr>
              <w:t>512)</w:t>
            </w:r>
          </w:p>
          <w:p w:rsidR="00252EAC" w:rsidRPr="00BA4934" w:rsidRDefault="00252EAC" w:rsidP="00976019">
            <w:pPr>
              <w:pStyle w:val="ad"/>
              <w:jc w:val="both"/>
              <w:rPr>
                <w:sz w:val="22"/>
                <w:szCs w:val="22"/>
              </w:rPr>
            </w:pPr>
            <w:r w:rsidRPr="00BA4934">
              <w:rPr>
                <w:sz w:val="22"/>
                <w:szCs w:val="22"/>
              </w:rPr>
              <w:t>- сбор подстилки (пункт 20);</w:t>
            </w:r>
          </w:p>
          <w:p w:rsidR="00252EAC" w:rsidRPr="00BA4934" w:rsidRDefault="00252EAC" w:rsidP="00976019">
            <w:pPr>
              <w:pStyle w:val="ad"/>
              <w:jc w:val="both"/>
              <w:rPr>
                <w:sz w:val="22"/>
                <w:szCs w:val="22"/>
              </w:rPr>
            </w:pPr>
            <w:r w:rsidRPr="00BA4934">
              <w:rPr>
                <w:sz w:val="22"/>
                <w:szCs w:val="22"/>
              </w:rPr>
              <w:t>- заготовка и сбор в районах, загрязнённых радиоактивными веществами (пункт 9).</w:t>
            </w:r>
          </w:p>
        </w:tc>
      </w:tr>
      <w:tr w:rsidR="00252EAC" w:rsidRPr="00BA4934" w:rsidTr="00252EAC">
        <w:trPr>
          <w:trHeight w:val="78"/>
          <w:jc w:val="center"/>
        </w:trPr>
        <w:tc>
          <w:tcPr>
            <w:tcW w:w="264" w:type="pct"/>
            <w:vMerge/>
          </w:tcPr>
          <w:p w:rsidR="00252EAC" w:rsidRPr="00BA4934" w:rsidRDefault="00252EAC" w:rsidP="00976019">
            <w:pPr>
              <w:ind w:left="-57" w:right="-57"/>
              <w:jc w:val="center"/>
              <w:rPr>
                <w:sz w:val="22"/>
                <w:szCs w:val="22"/>
              </w:rPr>
            </w:pPr>
          </w:p>
        </w:tc>
        <w:tc>
          <w:tcPr>
            <w:tcW w:w="984" w:type="pct"/>
            <w:vMerge/>
          </w:tcPr>
          <w:p w:rsidR="00252EAC" w:rsidRPr="00BA4934" w:rsidRDefault="00252EAC" w:rsidP="00976019">
            <w:pPr>
              <w:ind w:left="-57" w:right="-57"/>
              <w:rPr>
                <w:sz w:val="22"/>
                <w:szCs w:val="22"/>
              </w:rPr>
            </w:pPr>
          </w:p>
        </w:tc>
        <w:tc>
          <w:tcPr>
            <w:tcW w:w="3751" w:type="pct"/>
          </w:tcPr>
          <w:p w:rsidR="00252EAC" w:rsidRPr="00BA4934" w:rsidRDefault="00252EAC" w:rsidP="00976019">
            <w:pPr>
              <w:pStyle w:val="ad"/>
              <w:jc w:val="both"/>
              <w:rPr>
                <w:sz w:val="22"/>
                <w:szCs w:val="22"/>
              </w:rPr>
            </w:pPr>
            <w:r w:rsidRPr="00BA4934">
              <w:rPr>
                <w:sz w:val="22"/>
                <w:szCs w:val="22"/>
              </w:rPr>
              <w:t xml:space="preserve">4. Запрещается осуществлять заготовку и сбор грибов, дикорастущих растений, виды которых занесены в Красную книгу РФ, красные книги субъектов РФ, а также грибов и дикорастущих растений, которые признаются наркотическими средствами в соответствии с ФЗ от </w:t>
            </w:r>
            <w:r w:rsidRPr="00BA4934">
              <w:rPr>
                <w:sz w:val="22"/>
                <w:szCs w:val="22"/>
              </w:rPr>
              <w:br/>
              <w:t>08 января 1998 года № 3-ФЗ «О наркотических средствах и психотропных веществах» (часть 3статьи 11 Лесного кодекса РФ);</w:t>
            </w:r>
          </w:p>
        </w:tc>
      </w:tr>
      <w:tr w:rsidR="00252EAC" w:rsidRPr="00BA4934" w:rsidTr="00252EAC">
        <w:trPr>
          <w:trHeight w:val="78"/>
          <w:jc w:val="center"/>
        </w:trPr>
        <w:tc>
          <w:tcPr>
            <w:tcW w:w="264" w:type="pct"/>
            <w:vMerge/>
          </w:tcPr>
          <w:p w:rsidR="00252EAC" w:rsidRPr="00BA4934" w:rsidRDefault="00252EAC" w:rsidP="00976019">
            <w:pPr>
              <w:ind w:left="-57" w:right="-57"/>
              <w:jc w:val="center"/>
              <w:rPr>
                <w:sz w:val="22"/>
                <w:szCs w:val="22"/>
              </w:rPr>
            </w:pPr>
          </w:p>
        </w:tc>
        <w:tc>
          <w:tcPr>
            <w:tcW w:w="984" w:type="pct"/>
            <w:vMerge/>
          </w:tcPr>
          <w:p w:rsidR="00252EAC" w:rsidRPr="00BA4934" w:rsidRDefault="00252EAC" w:rsidP="00976019">
            <w:pPr>
              <w:ind w:left="-57" w:right="-57"/>
              <w:rPr>
                <w:sz w:val="22"/>
                <w:szCs w:val="22"/>
              </w:rPr>
            </w:pPr>
          </w:p>
        </w:tc>
        <w:tc>
          <w:tcPr>
            <w:tcW w:w="3751" w:type="pct"/>
          </w:tcPr>
          <w:p w:rsidR="00252EAC" w:rsidRPr="00BA4934" w:rsidRDefault="00252EAC" w:rsidP="00976019">
            <w:pPr>
              <w:pStyle w:val="ad"/>
              <w:jc w:val="both"/>
              <w:rPr>
                <w:sz w:val="22"/>
                <w:szCs w:val="22"/>
              </w:rPr>
            </w:pPr>
            <w:r w:rsidRPr="00BA4934">
              <w:rPr>
                <w:sz w:val="22"/>
                <w:szCs w:val="22"/>
              </w:rPr>
              <w:t>5. Ведение сельского хозяйства запрещается (часть 3 статьи 105 Лесного кодекса РФ).</w:t>
            </w:r>
          </w:p>
        </w:tc>
      </w:tr>
      <w:tr w:rsidR="00252EAC" w:rsidRPr="00BA4934" w:rsidTr="00252EAC">
        <w:trPr>
          <w:trHeight w:val="78"/>
          <w:jc w:val="center"/>
        </w:trPr>
        <w:tc>
          <w:tcPr>
            <w:tcW w:w="264" w:type="pct"/>
            <w:vMerge/>
          </w:tcPr>
          <w:p w:rsidR="00252EAC" w:rsidRPr="00BA4934" w:rsidRDefault="00252EAC" w:rsidP="00976019">
            <w:pPr>
              <w:ind w:left="-57" w:right="-57"/>
              <w:jc w:val="center"/>
              <w:rPr>
                <w:sz w:val="22"/>
                <w:szCs w:val="22"/>
              </w:rPr>
            </w:pPr>
          </w:p>
        </w:tc>
        <w:tc>
          <w:tcPr>
            <w:tcW w:w="984" w:type="pct"/>
            <w:vMerge/>
          </w:tcPr>
          <w:p w:rsidR="00252EAC" w:rsidRPr="00BA4934" w:rsidRDefault="00252EAC" w:rsidP="00976019">
            <w:pPr>
              <w:ind w:left="-57" w:right="-57"/>
              <w:rPr>
                <w:sz w:val="22"/>
                <w:szCs w:val="22"/>
              </w:rPr>
            </w:pPr>
          </w:p>
        </w:tc>
        <w:tc>
          <w:tcPr>
            <w:tcW w:w="3751" w:type="pct"/>
          </w:tcPr>
          <w:p w:rsidR="00252EAC" w:rsidRPr="00BA4934" w:rsidRDefault="00252EAC" w:rsidP="00976019">
            <w:pPr>
              <w:pStyle w:val="ad"/>
              <w:jc w:val="both"/>
              <w:rPr>
                <w:sz w:val="22"/>
                <w:szCs w:val="22"/>
              </w:rPr>
            </w:pPr>
            <w:r w:rsidRPr="00BA4934">
              <w:rPr>
                <w:sz w:val="22"/>
                <w:szCs w:val="22"/>
              </w:rPr>
              <w:t>6. Ведение охотничьего хозяйства запрещается (часть 5.1. статьи 105 Лесного кодекса РФ).</w:t>
            </w:r>
          </w:p>
        </w:tc>
      </w:tr>
      <w:tr w:rsidR="00252EAC" w:rsidRPr="00BA4934" w:rsidTr="00252EAC">
        <w:trPr>
          <w:trHeight w:val="78"/>
          <w:jc w:val="center"/>
        </w:trPr>
        <w:tc>
          <w:tcPr>
            <w:tcW w:w="264" w:type="pct"/>
            <w:vMerge/>
          </w:tcPr>
          <w:p w:rsidR="00252EAC" w:rsidRPr="00BA4934" w:rsidRDefault="00252EAC" w:rsidP="00976019">
            <w:pPr>
              <w:ind w:left="-57" w:right="-57"/>
              <w:jc w:val="center"/>
              <w:rPr>
                <w:sz w:val="22"/>
                <w:szCs w:val="22"/>
              </w:rPr>
            </w:pPr>
          </w:p>
        </w:tc>
        <w:tc>
          <w:tcPr>
            <w:tcW w:w="984" w:type="pct"/>
            <w:vMerge/>
          </w:tcPr>
          <w:p w:rsidR="00252EAC" w:rsidRPr="00BA4934" w:rsidRDefault="00252EAC" w:rsidP="00976019">
            <w:pPr>
              <w:ind w:left="-57" w:right="-57"/>
              <w:rPr>
                <w:sz w:val="22"/>
                <w:szCs w:val="22"/>
              </w:rPr>
            </w:pPr>
          </w:p>
        </w:tc>
        <w:tc>
          <w:tcPr>
            <w:tcW w:w="3751" w:type="pct"/>
          </w:tcPr>
          <w:p w:rsidR="00252EAC" w:rsidRPr="00BA4934" w:rsidRDefault="00252EAC" w:rsidP="00976019">
            <w:pPr>
              <w:pStyle w:val="ad"/>
              <w:jc w:val="both"/>
              <w:rPr>
                <w:sz w:val="22"/>
                <w:szCs w:val="22"/>
              </w:rPr>
            </w:pPr>
            <w:r w:rsidRPr="00BA4934">
              <w:rPr>
                <w:sz w:val="22"/>
                <w:szCs w:val="22"/>
              </w:rPr>
              <w:t>7. При использовании лесов для исследовательской деятельности, образовательной деятельности запрещается (часть 5.1. статьи 105 Лесного кодекса РФ):</w:t>
            </w:r>
          </w:p>
          <w:p w:rsidR="00252EAC" w:rsidRPr="00BA4934" w:rsidRDefault="00252EAC" w:rsidP="00976019">
            <w:pPr>
              <w:pStyle w:val="ad"/>
              <w:jc w:val="both"/>
              <w:rPr>
                <w:sz w:val="22"/>
                <w:szCs w:val="22"/>
              </w:rPr>
            </w:pPr>
            <w:r w:rsidRPr="00BA4934">
              <w:rPr>
                <w:sz w:val="22"/>
                <w:szCs w:val="22"/>
              </w:rPr>
              <w:t xml:space="preserve"> - размещение объектов капитального строительства, кроме   гидротехнических сооружений;</w:t>
            </w:r>
          </w:p>
          <w:p w:rsidR="00252EAC" w:rsidRPr="00BA4934" w:rsidRDefault="00252EAC" w:rsidP="00976019">
            <w:pPr>
              <w:pStyle w:val="ad"/>
              <w:jc w:val="both"/>
              <w:rPr>
                <w:sz w:val="22"/>
                <w:szCs w:val="22"/>
              </w:rPr>
            </w:pPr>
            <w:r w:rsidRPr="00BA4934">
              <w:rPr>
                <w:sz w:val="22"/>
                <w:szCs w:val="22"/>
              </w:rPr>
              <w:t xml:space="preserve"> - использование токсичных химических препаратов в лесах для охраны и защиты лесов, в том числе в научных целях.</w:t>
            </w:r>
          </w:p>
        </w:tc>
      </w:tr>
      <w:tr w:rsidR="00252EAC" w:rsidRPr="00BA4934" w:rsidTr="00252EAC">
        <w:trPr>
          <w:trHeight w:val="78"/>
          <w:jc w:val="center"/>
        </w:trPr>
        <w:tc>
          <w:tcPr>
            <w:tcW w:w="264" w:type="pct"/>
            <w:vMerge/>
          </w:tcPr>
          <w:p w:rsidR="00252EAC" w:rsidRPr="00BA4934" w:rsidRDefault="00252EAC" w:rsidP="00976019">
            <w:pPr>
              <w:ind w:left="-57" w:right="-57"/>
              <w:jc w:val="center"/>
              <w:rPr>
                <w:sz w:val="22"/>
                <w:szCs w:val="22"/>
              </w:rPr>
            </w:pPr>
          </w:p>
        </w:tc>
        <w:tc>
          <w:tcPr>
            <w:tcW w:w="984" w:type="pct"/>
            <w:vMerge/>
          </w:tcPr>
          <w:p w:rsidR="00252EAC" w:rsidRPr="00BA4934" w:rsidRDefault="00252EAC" w:rsidP="00976019">
            <w:pPr>
              <w:ind w:left="-57" w:right="-57"/>
              <w:rPr>
                <w:sz w:val="22"/>
                <w:szCs w:val="22"/>
              </w:rPr>
            </w:pPr>
          </w:p>
        </w:tc>
        <w:tc>
          <w:tcPr>
            <w:tcW w:w="3751" w:type="pct"/>
          </w:tcPr>
          <w:p w:rsidR="00252EAC" w:rsidRPr="00BA4934" w:rsidRDefault="00252EAC" w:rsidP="00976019">
            <w:pPr>
              <w:pStyle w:val="ad"/>
              <w:jc w:val="both"/>
              <w:rPr>
                <w:sz w:val="22"/>
                <w:szCs w:val="22"/>
              </w:rPr>
            </w:pPr>
            <w:r w:rsidRPr="00BA4934">
              <w:rPr>
                <w:sz w:val="22"/>
                <w:szCs w:val="22"/>
              </w:rPr>
              <w:t>8. При использовании лесов для осуществления рекреационной деятельности запрещается в городских лесах размещение объектов капитального строительства за исключением гидротехнических сооружений (часть 5.1. статьи 105 Лесного кодекса РФ).</w:t>
            </w:r>
          </w:p>
        </w:tc>
      </w:tr>
      <w:tr w:rsidR="00252EAC" w:rsidRPr="00BA4934" w:rsidTr="00252EAC">
        <w:trPr>
          <w:trHeight w:val="78"/>
          <w:jc w:val="center"/>
        </w:trPr>
        <w:tc>
          <w:tcPr>
            <w:tcW w:w="264" w:type="pct"/>
            <w:vMerge/>
          </w:tcPr>
          <w:p w:rsidR="00252EAC" w:rsidRPr="00BA4934" w:rsidRDefault="00252EAC" w:rsidP="00976019">
            <w:pPr>
              <w:ind w:left="-57" w:right="-57"/>
              <w:jc w:val="center"/>
              <w:rPr>
                <w:sz w:val="22"/>
                <w:szCs w:val="22"/>
              </w:rPr>
            </w:pPr>
          </w:p>
        </w:tc>
        <w:tc>
          <w:tcPr>
            <w:tcW w:w="984" w:type="pct"/>
            <w:vMerge/>
          </w:tcPr>
          <w:p w:rsidR="00252EAC" w:rsidRPr="00BA4934" w:rsidRDefault="00252EAC" w:rsidP="00976019">
            <w:pPr>
              <w:ind w:left="-57" w:right="-57"/>
              <w:rPr>
                <w:sz w:val="22"/>
                <w:szCs w:val="22"/>
              </w:rPr>
            </w:pPr>
          </w:p>
        </w:tc>
        <w:tc>
          <w:tcPr>
            <w:tcW w:w="3751" w:type="pct"/>
          </w:tcPr>
          <w:p w:rsidR="00252EAC" w:rsidRPr="00BA4934" w:rsidRDefault="00252EAC" w:rsidP="00976019">
            <w:pPr>
              <w:pStyle w:val="ad"/>
              <w:jc w:val="both"/>
              <w:rPr>
                <w:sz w:val="22"/>
                <w:szCs w:val="22"/>
              </w:rPr>
            </w:pPr>
            <w:r w:rsidRPr="00BA4934">
              <w:rPr>
                <w:sz w:val="22"/>
                <w:szCs w:val="22"/>
              </w:rPr>
              <w:t xml:space="preserve">9. Использование лесов, выполняющих функции защиты природных и иных объектов в городских лесах в целях создания лесных плантаций не допускается (пункт 30 Особенностей использования, охраны, защиты, воспроизводства лесов, </w:t>
            </w:r>
            <w:proofErr w:type="spellStart"/>
            <w:r w:rsidRPr="00BA4934">
              <w:rPr>
                <w:sz w:val="22"/>
                <w:szCs w:val="22"/>
              </w:rPr>
              <w:t>раположенных</w:t>
            </w:r>
            <w:proofErr w:type="spellEnd"/>
            <w:r w:rsidRPr="00BA4934">
              <w:rPr>
                <w:sz w:val="22"/>
                <w:szCs w:val="22"/>
              </w:rPr>
              <w:t xml:space="preserve"> в водоохранных зонах, лесов, выполняющих функции защиты природных и иных объектов, ценных </w:t>
            </w:r>
          </w:p>
          <w:p w:rsidR="00252EAC" w:rsidRPr="00BA4934" w:rsidRDefault="00252EAC" w:rsidP="00976019">
            <w:pPr>
              <w:pStyle w:val="ad"/>
              <w:jc w:val="both"/>
              <w:rPr>
                <w:sz w:val="22"/>
                <w:szCs w:val="22"/>
              </w:rPr>
            </w:pPr>
            <w:r w:rsidRPr="00BA4934">
              <w:rPr>
                <w:sz w:val="22"/>
                <w:szCs w:val="22"/>
              </w:rPr>
              <w:t>лесов, а также лесов, расположенных на особо защитных участках лесов.</w:t>
            </w:r>
          </w:p>
        </w:tc>
      </w:tr>
      <w:tr w:rsidR="00252EAC" w:rsidRPr="00BA4934" w:rsidTr="00252EAC">
        <w:trPr>
          <w:trHeight w:val="78"/>
          <w:jc w:val="center"/>
        </w:trPr>
        <w:tc>
          <w:tcPr>
            <w:tcW w:w="264" w:type="pct"/>
            <w:vMerge/>
          </w:tcPr>
          <w:p w:rsidR="00252EAC" w:rsidRPr="00BA4934" w:rsidRDefault="00252EAC" w:rsidP="00976019">
            <w:pPr>
              <w:ind w:left="-57" w:right="-57"/>
              <w:jc w:val="center"/>
              <w:rPr>
                <w:sz w:val="22"/>
                <w:szCs w:val="22"/>
              </w:rPr>
            </w:pPr>
          </w:p>
        </w:tc>
        <w:tc>
          <w:tcPr>
            <w:tcW w:w="984" w:type="pct"/>
            <w:vMerge/>
          </w:tcPr>
          <w:p w:rsidR="00252EAC" w:rsidRPr="00BA4934" w:rsidRDefault="00252EAC" w:rsidP="00976019">
            <w:pPr>
              <w:ind w:left="-57" w:right="-57"/>
              <w:rPr>
                <w:sz w:val="22"/>
                <w:szCs w:val="22"/>
              </w:rPr>
            </w:pPr>
          </w:p>
        </w:tc>
        <w:tc>
          <w:tcPr>
            <w:tcW w:w="3751" w:type="pct"/>
          </w:tcPr>
          <w:p w:rsidR="00252EAC" w:rsidRPr="00BA4934" w:rsidRDefault="00252EAC" w:rsidP="00976019">
            <w:pPr>
              <w:ind w:left="-57" w:right="-57"/>
              <w:jc w:val="both"/>
              <w:rPr>
                <w:sz w:val="22"/>
                <w:szCs w:val="22"/>
              </w:rPr>
            </w:pPr>
            <w:r w:rsidRPr="00BA4934">
              <w:rPr>
                <w:sz w:val="22"/>
                <w:szCs w:val="22"/>
              </w:rPr>
              <w:t>10.</w:t>
            </w:r>
            <w:r w:rsidRPr="00BA4934">
              <w:rPr>
                <w:b/>
                <w:sz w:val="22"/>
                <w:szCs w:val="22"/>
              </w:rPr>
              <w:t xml:space="preserve"> </w:t>
            </w:r>
            <w:r w:rsidRPr="00BA4934">
              <w:rPr>
                <w:sz w:val="22"/>
                <w:szCs w:val="22"/>
              </w:rPr>
              <w:t>Допускается использование лесов для выращивания лесных плодовых, ягодных, декоративных растений, лекарственных растений в городских лесах при условии соблюдении запрета на использование токсичных химических препаратов (пункт 32 приказа Рослесхоза от 14 декабря 2010 года № 485)</w:t>
            </w:r>
          </w:p>
        </w:tc>
      </w:tr>
      <w:tr w:rsidR="00252EAC" w:rsidRPr="00BA4934" w:rsidTr="00252EAC">
        <w:trPr>
          <w:trHeight w:val="78"/>
          <w:jc w:val="center"/>
        </w:trPr>
        <w:tc>
          <w:tcPr>
            <w:tcW w:w="264" w:type="pct"/>
            <w:vMerge/>
          </w:tcPr>
          <w:p w:rsidR="00252EAC" w:rsidRPr="00BA4934" w:rsidRDefault="00252EAC" w:rsidP="00976019">
            <w:pPr>
              <w:ind w:left="-57" w:right="-57"/>
              <w:jc w:val="center"/>
              <w:rPr>
                <w:sz w:val="22"/>
                <w:szCs w:val="22"/>
              </w:rPr>
            </w:pPr>
          </w:p>
        </w:tc>
        <w:tc>
          <w:tcPr>
            <w:tcW w:w="984" w:type="pct"/>
            <w:vMerge/>
          </w:tcPr>
          <w:p w:rsidR="00252EAC" w:rsidRPr="00BA4934" w:rsidRDefault="00252EAC" w:rsidP="00976019">
            <w:pPr>
              <w:ind w:left="-57" w:right="-57"/>
              <w:rPr>
                <w:sz w:val="22"/>
                <w:szCs w:val="22"/>
              </w:rPr>
            </w:pPr>
          </w:p>
        </w:tc>
        <w:tc>
          <w:tcPr>
            <w:tcW w:w="3751" w:type="pct"/>
          </w:tcPr>
          <w:p w:rsidR="00252EAC" w:rsidRPr="00BA4934" w:rsidRDefault="00252EAC" w:rsidP="00976019">
            <w:pPr>
              <w:ind w:left="-57" w:right="-57"/>
              <w:jc w:val="both"/>
              <w:rPr>
                <w:sz w:val="22"/>
                <w:szCs w:val="22"/>
              </w:rPr>
            </w:pPr>
            <w:r w:rsidRPr="00BA4934">
              <w:rPr>
                <w:sz w:val="22"/>
                <w:szCs w:val="22"/>
              </w:rPr>
              <w:t>11. Использование лесных участков, на которых встречаются виды растений, занесённые в Красную книгу РФ, красные книги субъектов РФ, для выращивания посадочного материала лесных растений (саженцев, сеянцев) запрещается согласно приказу Федерального агентства лесного хозяйства от 19 июля 2011 года № 308.</w:t>
            </w:r>
          </w:p>
        </w:tc>
      </w:tr>
      <w:tr w:rsidR="00252EAC" w:rsidRPr="00BA4934" w:rsidTr="00252EAC">
        <w:trPr>
          <w:trHeight w:val="78"/>
          <w:jc w:val="center"/>
        </w:trPr>
        <w:tc>
          <w:tcPr>
            <w:tcW w:w="264" w:type="pct"/>
            <w:vMerge/>
          </w:tcPr>
          <w:p w:rsidR="00252EAC" w:rsidRPr="00BA4934" w:rsidRDefault="00252EAC" w:rsidP="00976019">
            <w:pPr>
              <w:ind w:left="-57" w:right="-57"/>
              <w:jc w:val="center"/>
              <w:rPr>
                <w:sz w:val="22"/>
                <w:szCs w:val="22"/>
              </w:rPr>
            </w:pPr>
          </w:p>
        </w:tc>
        <w:tc>
          <w:tcPr>
            <w:tcW w:w="984" w:type="pct"/>
            <w:vMerge/>
          </w:tcPr>
          <w:p w:rsidR="00252EAC" w:rsidRPr="00BA4934" w:rsidRDefault="00252EAC" w:rsidP="00976019">
            <w:pPr>
              <w:ind w:left="-57" w:right="-57"/>
              <w:rPr>
                <w:sz w:val="22"/>
                <w:szCs w:val="22"/>
              </w:rPr>
            </w:pPr>
          </w:p>
        </w:tc>
        <w:tc>
          <w:tcPr>
            <w:tcW w:w="3751" w:type="pct"/>
          </w:tcPr>
          <w:p w:rsidR="00252EAC" w:rsidRPr="00BA4934" w:rsidRDefault="00252EAC" w:rsidP="00976019">
            <w:pPr>
              <w:ind w:left="-57" w:right="-57"/>
              <w:jc w:val="both"/>
              <w:rPr>
                <w:sz w:val="22"/>
                <w:szCs w:val="22"/>
              </w:rPr>
            </w:pPr>
            <w:r w:rsidRPr="00BA4934">
              <w:rPr>
                <w:sz w:val="22"/>
                <w:szCs w:val="22"/>
              </w:rPr>
              <w:t>12.</w:t>
            </w:r>
            <w:r w:rsidRPr="00BA4934">
              <w:rPr>
                <w:b/>
                <w:sz w:val="22"/>
                <w:szCs w:val="22"/>
              </w:rPr>
              <w:t xml:space="preserve"> </w:t>
            </w:r>
            <w:r w:rsidRPr="00BA4934">
              <w:rPr>
                <w:sz w:val="22"/>
                <w:szCs w:val="22"/>
              </w:rPr>
              <w:t xml:space="preserve">Использование лесов для разработки месторождений полезных </w:t>
            </w:r>
            <w:r w:rsidRPr="00BA4934">
              <w:rPr>
                <w:sz w:val="22"/>
                <w:szCs w:val="22"/>
              </w:rPr>
              <w:lastRenderedPageBreak/>
              <w:t>ископаемых в городских лесах запрещается (часть 5.1. статьи 105 Лесного кодекса РФ)</w:t>
            </w:r>
          </w:p>
        </w:tc>
      </w:tr>
      <w:tr w:rsidR="00252EAC" w:rsidRPr="00BA4934" w:rsidTr="00252EAC">
        <w:trPr>
          <w:trHeight w:val="78"/>
          <w:jc w:val="center"/>
        </w:trPr>
        <w:tc>
          <w:tcPr>
            <w:tcW w:w="264" w:type="pct"/>
            <w:vMerge/>
          </w:tcPr>
          <w:p w:rsidR="00252EAC" w:rsidRPr="00BA4934" w:rsidRDefault="00252EAC" w:rsidP="00976019">
            <w:pPr>
              <w:ind w:left="-57" w:right="-57"/>
              <w:jc w:val="center"/>
              <w:rPr>
                <w:sz w:val="22"/>
                <w:szCs w:val="22"/>
              </w:rPr>
            </w:pPr>
          </w:p>
        </w:tc>
        <w:tc>
          <w:tcPr>
            <w:tcW w:w="984" w:type="pct"/>
            <w:vMerge/>
          </w:tcPr>
          <w:p w:rsidR="00252EAC" w:rsidRPr="00BA4934" w:rsidRDefault="00252EAC" w:rsidP="00976019">
            <w:pPr>
              <w:ind w:left="-57" w:right="-57"/>
              <w:rPr>
                <w:sz w:val="22"/>
                <w:szCs w:val="22"/>
              </w:rPr>
            </w:pPr>
          </w:p>
        </w:tc>
        <w:tc>
          <w:tcPr>
            <w:tcW w:w="3751" w:type="pct"/>
          </w:tcPr>
          <w:p w:rsidR="00252EAC" w:rsidRPr="00BA4934" w:rsidRDefault="00252EAC" w:rsidP="00976019">
            <w:pPr>
              <w:ind w:left="-57" w:right="-57"/>
              <w:jc w:val="both"/>
              <w:rPr>
                <w:sz w:val="22"/>
                <w:szCs w:val="22"/>
              </w:rPr>
            </w:pPr>
            <w:r w:rsidRPr="00BA4934">
              <w:rPr>
                <w:sz w:val="22"/>
                <w:szCs w:val="22"/>
              </w:rPr>
              <w:t>13.</w:t>
            </w:r>
            <w:r w:rsidRPr="00BA4934">
              <w:rPr>
                <w:b/>
                <w:sz w:val="22"/>
                <w:szCs w:val="22"/>
              </w:rPr>
              <w:t xml:space="preserve"> </w:t>
            </w:r>
            <w:r w:rsidRPr="00BA4934">
              <w:rPr>
                <w:sz w:val="22"/>
                <w:szCs w:val="22"/>
              </w:rPr>
              <w:t>При</w:t>
            </w:r>
            <w:r w:rsidRPr="00BA4934">
              <w:rPr>
                <w:b/>
                <w:sz w:val="22"/>
                <w:szCs w:val="22"/>
              </w:rPr>
              <w:t xml:space="preserve"> </w:t>
            </w:r>
            <w:r w:rsidRPr="00BA4934">
              <w:rPr>
                <w:sz w:val="22"/>
                <w:szCs w:val="22"/>
              </w:rPr>
              <w:t>использовании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r w:rsidRPr="00BA4934">
              <w:rPr>
                <w:b/>
                <w:sz w:val="22"/>
                <w:szCs w:val="22"/>
              </w:rPr>
              <w:t xml:space="preserve"> </w:t>
            </w:r>
            <w:r w:rsidRPr="00BA4934">
              <w:rPr>
                <w:sz w:val="22"/>
                <w:szCs w:val="22"/>
              </w:rPr>
              <w:t>запрещается размещение объектов капитального строительства за исключением гидротехнических сооружений (часть 5.1. статьи 105 Лесного кодекса РФ).</w:t>
            </w:r>
          </w:p>
        </w:tc>
      </w:tr>
      <w:tr w:rsidR="00252EAC" w:rsidRPr="00BA4934" w:rsidTr="00252EAC">
        <w:trPr>
          <w:trHeight w:val="78"/>
          <w:jc w:val="center"/>
        </w:trPr>
        <w:tc>
          <w:tcPr>
            <w:tcW w:w="264" w:type="pct"/>
            <w:vMerge/>
          </w:tcPr>
          <w:p w:rsidR="00252EAC" w:rsidRPr="00BA4934" w:rsidRDefault="00252EAC" w:rsidP="00976019">
            <w:pPr>
              <w:rPr>
                <w:sz w:val="22"/>
                <w:szCs w:val="22"/>
              </w:rPr>
            </w:pPr>
          </w:p>
        </w:tc>
        <w:tc>
          <w:tcPr>
            <w:tcW w:w="984" w:type="pct"/>
            <w:vMerge/>
          </w:tcPr>
          <w:p w:rsidR="00252EAC" w:rsidRPr="00BA4934" w:rsidRDefault="00252EAC" w:rsidP="00976019">
            <w:pPr>
              <w:ind w:left="-57" w:right="-57"/>
              <w:rPr>
                <w:sz w:val="22"/>
                <w:szCs w:val="22"/>
              </w:rPr>
            </w:pPr>
          </w:p>
        </w:tc>
        <w:tc>
          <w:tcPr>
            <w:tcW w:w="3751" w:type="pct"/>
          </w:tcPr>
          <w:p w:rsidR="00252EAC" w:rsidRPr="00BA4934" w:rsidRDefault="00252EAC" w:rsidP="00976019">
            <w:pPr>
              <w:ind w:left="-57" w:right="-57"/>
              <w:jc w:val="both"/>
              <w:rPr>
                <w:sz w:val="22"/>
                <w:szCs w:val="22"/>
              </w:rPr>
            </w:pPr>
            <w:r w:rsidRPr="00BA4934">
              <w:rPr>
                <w:sz w:val="22"/>
                <w:szCs w:val="22"/>
              </w:rPr>
              <w:t>14.</w:t>
            </w:r>
            <w:r w:rsidRPr="00BA4934">
              <w:rPr>
                <w:b/>
                <w:sz w:val="22"/>
                <w:szCs w:val="22"/>
              </w:rPr>
              <w:t xml:space="preserve"> </w:t>
            </w:r>
            <w:r w:rsidRPr="00BA4934">
              <w:rPr>
                <w:sz w:val="22"/>
                <w:szCs w:val="22"/>
              </w:rPr>
              <w:t>При</w:t>
            </w:r>
            <w:r w:rsidRPr="00BA4934">
              <w:rPr>
                <w:b/>
                <w:sz w:val="22"/>
                <w:szCs w:val="22"/>
              </w:rPr>
              <w:t xml:space="preserve"> </w:t>
            </w:r>
            <w:r w:rsidRPr="00BA4934">
              <w:rPr>
                <w:sz w:val="22"/>
                <w:szCs w:val="22"/>
              </w:rPr>
              <w:t>использовании лесов для строительства, реконструкции, эксплуатации линейных объектов не допускается размещение объектов капитального строительства за исключением гидротехнических сооружений (часть 5.1. статьи 105 Лесного кодекса РФ).</w:t>
            </w:r>
          </w:p>
        </w:tc>
      </w:tr>
      <w:tr w:rsidR="00252EAC" w:rsidRPr="00BA4934" w:rsidTr="00252EAC">
        <w:trPr>
          <w:trHeight w:val="644"/>
          <w:jc w:val="center"/>
        </w:trPr>
        <w:tc>
          <w:tcPr>
            <w:tcW w:w="264" w:type="pct"/>
            <w:vMerge/>
          </w:tcPr>
          <w:p w:rsidR="00252EAC" w:rsidRPr="00BA4934" w:rsidRDefault="00252EAC" w:rsidP="00976019">
            <w:pPr>
              <w:ind w:left="-57" w:right="-57"/>
              <w:jc w:val="center"/>
              <w:rPr>
                <w:sz w:val="22"/>
                <w:szCs w:val="22"/>
              </w:rPr>
            </w:pPr>
          </w:p>
        </w:tc>
        <w:tc>
          <w:tcPr>
            <w:tcW w:w="984" w:type="pct"/>
            <w:vMerge/>
          </w:tcPr>
          <w:p w:rsidR="00252EAC" w:rsidRPr="00BA4934" w:rsidRDefault="00252EAC" w:rsidP="00976019">
            <w:pPr>
              <w:ind w:left="-57" w:right="-57"/>
              <w:rPr>
                <w:sz w:val="22"/>
                <w:szCs w:val="22"/>
              </w:rPr>
            </w:pPr>
          </w:p>
        </w:tc>
        <w:tc>
          <w:tcPr>
            <w:tcW w:w="3751" w:type="pct"/>
          </w:tcPr>
          <w:p w:rsidR="00252EAC" w:rsidRPr="00BA4934" w:rsidRDefault="00252EAC" w:rsidP="00976019">
            <w:pPr>
              <w:ind w:left="-57" w:right="-57"/>
              <w:jc w:val="both"/>
              <w:rPr>
                <w:sz w:val="22"/>
                <w:szCs w:val="22"/>
              </w:rPr>
            </w:pPr>
            <w:r w:rsidRPr="00BA4934">
              <w:rPr>
                <w:sz w:val="22"/>
                <w:szCs w:val="22"/>
              </w:rPr>
              <w:t>15.</w:t>
            </w:r>
            <w:r w:rsidRPr="00BA4934">
              <w:rPr>
                <w:b/>
                <w:sz w:val="22"/>
                <w:szCs w:val="22"/>
              </w:rPr>
              <w:t xml:space="preserve"> </w:t>
            </w:r>
            <w:r w:rsidRPr="00BA4934">
              <w:rPr>
                <w:sz w:val="22"/>
                <w:szCs w:val="22"/>
              </w:rPr>
              <w:t xml:space="preserve">Переработка древесины и иных лесных ресурсов </w:t>
            </w:r>
            <w:r w:rsidRPr="00BA4934">
              <w:rPr>
                <w:b/>
                <w:sz w:val="22"/>
                <w:szCs w:val="22"/>
              </w:rPr>
              <w:t xml:space="preserve">– </w:t>
            </w:r>
            <w:r w:rsidRPr="00BA4934">
              <w:rPr>
                <w:sz w:val="22"/>
                <w:szCs w:val="22"/>
              </w:rPr>
              <w:t>не допускается (пункт 29 приказа Рослесхоза от 14 декабря 2010 года № 485 и часть 2 статьи 14 Лесного кодекса РФ)</w:t>
            </w:r>
          </w:p>
        </w:tc>
      </w:tr>
      <w:tr w:rsidR="00252EAC" w:rsidRPr="00BA4934" w:rsidTr="00252EAC">
        <w:trPr>
          <w:trHeight w:val="78"/>
          <w:jc w:val="center"/>
        </w:trPr>
        <w:tc>
          <w:tcPr>
            <w:tcW w:w="264" w:type="pct"/>
            <w:vMerge/>
          </w:tcPr>
          <w:p w:rsidR="00252EAC" w:rsidRPr="00BA4934" w:rsidRDefault="00252EAC" w:rsidP="00976019">
            <w:pPr>
              <w:ind w:left="-57" w:right="-57"/>
              <w:jc w:val="center"/>
              <w:rPr>
                <w:sz w:val="22"/>
                <w:szCs w:val="22"/>
              </w:rPr>
            </w:pPr>
          </w:p>
        </w:tc>
        <w:tc>
          <w:tcPr>
            <w:tcW w:w="984" w:type="pct"/>
            <w:vMerge/>
          </w:tcPr>
          <w:p w:rsidR="00252EAC" w:rsidRPr="00BA4934" w:rsidRDefault="00252EAC" w:rsidP="00976019">
            <w:pPr>
              <w:ind w:left="-57" w:right="-57"/>
              <w:rPr>
                <w:sz w:val="22"/>
                <w:szCs w:val="22"/>
              </w:rPr>
            </w:pPr>
          </w:p>
        </w:tc>
        <w:tc>
          <w:tcPr>
            <w:tcW w:w="3751" w:type="pct"/>
          </w:tcPr>
          <w:p w:rsidR="00252EAC" w:rsidRPr="00BA4934" w:rsidRDefault="00252EAC" w:rsidP="00976019">
            <w:pPr>
              <w:ind w:left="-57" w:right="-57"/>
              <w:jc w:val="both"/>
              <w:rPr>
                <w:sz w:val="22"/>
                <w:szCs w:val="22"/>
              </w:rPr>
            </w:pPr>
            <w:r w:rsidRPr="00BA4934">
              <w:rPr>
                <w:sz w:val="22"/>
                <w:szCs w:val="22"/>
              </w:rPr>
              <w:t>16. Осуществление религиозной деятельности:</w:t>
            </w:r>
          </w:p>
          <w:p w:rsidR="00252EAC" w:rsidRPr="00BA4934" w:rsidRDefault="00252EAC" w:rsidP="00976019">
            <w:pPr>
              <w:ind w:left="-57" w:right="-57"/>
              <w:jc w:val="both"/>
              <w:rPr>
                <w:sz w:val="22"/>
                <w:szCs w:val="22"/>
              </w:rPr>
            </w:pPr>
            <w:r w:rsidRPr="00BA4934">
              <w:rPr>
                <w:b/>
                <w:sz w:val="22"/>
                <w:szCs w:val="22"/>
              </w:rPr>
              <w:t xml:space="preserve"> - </w:t>
            </w:r>
            <w:r w:rsidRPr="00BA4934">
              <w:rPr>
                <w:sz w:val="22"/>
                <w:szCs w:val="22"/>
              </w:rPr>
              <w:t>допускается возведение зданий, строений, сооружений религиозного и благотворительного назначения</w:t>
            </w:r>
          </w:p>
        </w:tc>
      </w:tr>
    </w:tbl>
    <w:p w:rsidR="00B865BF" w:rsidRPr="00BA4934" w:rsidRDefault="00B865BF" w:rsidP="006F3F84">
      <w:pPr>
        <w:ind w:firstLine="709"/>
        <w:rPr>
          <w:b/>
          <w:sz w:val="28"/>
        </w:rPr>
      </w:pPr>
    </w:p>
    <w:p w:rsidR="004726FA" w:rsidRPr="00BA4934" w:rsidRDefault="00CE0286" w:rsidP="006357AA">
      <w:pPr>
        <w:pStyle w:val="2"/>
        <w:rPr>
          <w:i/>
        </w:rPr>
      </w:pPr>
      <w:bookmarkStart w:id="162" w:name="_Toc511744115"/>
      <w:bookmarkStart w:id="163" w:name="_Toc513816001"/>
      <w:r w:rsidRPr="00BA4934">
        <w:t>3.2</w:t>
      </w:r>
      <w:r w:rsidR="004726FA" w:rsidRPr="00BA4934">
        <w:t>. Ограничения по видам использования лесов</w:t>
      </w:r>
      <w:bookmarkEnd w:id="162"/>
      <w:bookmarkEnd w:id="163"/>
    </w:p>
    <w:p w:rsidR="004726FA" w:rsidRPr="00BA4934" w:rsidRDefault="004726FA" w:rsidP="006F3F84">
      <w:pPr>
        <w:shd w:val="clear" w:color="auto" w:fill="FFFFFF"/>
        <w:jc w:val="center"/>
        <w:rPr>
          <w:sz w:val="28"/>
          <w:szCs w:val="28"/>
        </w:rPr>
      </w:pPr>
    </w:p>
    <w:p w:rsidR="004726FA" w:rsidRPr="00BA4934" w:rsidRDefault="00140A57" w:rsidP="00193AF9">
      <w:pPr>
        <w:jc w:val="right"/>
        <w:rPr>
          <w:i/>
          <w:sz w:val="28"/>
        </w:rPr>
      </w:pPr>
      <w:r w:rsidRPr="00BA4934">
        <w:rPr>
          <w:i/>
          <w:sz w:val="28"/>
        </w:rPr>
        <w:t xml:space="preserve">Таблица </w:t>
      </w:r>
      <w:r w:rsidR="00BF4021" w:rsidRPr="00BA4934">
        <w:rPr>
          <w:i/>
          <w:sz w:val="28"/>
        </w:rPr>
        <w:t>47</w:t>
      </w:r>
    </w:p>
    <w:p w:rsidR="004726FA" w:rsidRPr="00BA4934" w:rsidRDefault="004726FA" w:rsidP="00252EAC">
      <w:pPr>
        <w:jc w:val="center"/>
        <w:rPr>
          <w:sz w:val="28"/>
        </w:rPr>
      </w:pPr>
      <w:r w:rsidRPr="00BA4934">
        <w:rPr>
          <w:sz w:val="28"/>
        </w:rPr>
        <w:t>Ограничения по видам использования лесов</w:t>
      </w:r>
    </w:p>
    <w:p w:rsidR="00252EAC" w:rsidRPr="00BA4934" w:rsidRDefault="00252EAC" w:rsidP="00252EAC">
      <w:pPr>
        <w:jc w:val="center"/>
        <w:rPr>
          <w:sz w:val="28"/>
        </w:rPr>
      </w:pPr>
    </w:p>
    <w:tbl>
      <w:tblPr>
        <w:tblW w:w="5000" w:type="pct"/>
        <w:tblCellMar>
          <w:left w:w="0" w:type="dxa"/>
          <w:right w:w="0" w:type="dxa"/>
        </w:tblCellMar>
        <w:tblLook w:val="0000" w:firstRow="0" w:lastRow="0" w:firstColumn="0" w:lastColumn="0" w:noHBand="0" w:noVBand="0"/>
      </w:tblPr>
      <w:tblGrid>
        <w:gridCol w:w="2029"/>
        <w:gridCol w:w="6648"/>
      </w:tblGrid>
      <w:tr w:rsidR="00252EAC" w:rsidRPr="00BA4934" w:rsidTr="00252EAC">
        <w:trPr>
          <w:trHeight w:val="100"/>
          <w:tblHeader/>
        </w:trPr>
        <w:tc>
          <w:tcPr>
            <w:tcW w:w="1169" w:type="pct"/>
            <w:tcBorders>
              <w:top w:val="single" w:sz="4" w:space="0" w:color="000000"/>
              <w:left w:val="single" w:sz="4" w:space="0" w:color="000000"/>
              <w:bottom w:val="single" w:sz="4" w:space="0" w:color="000000"/>
            </w:tcBorders>
            <w:vAlign w:val="center"/>
          </w:tcPr>
          <w:p w:rsidR="00252EAC" w:rsidRPr="00BA4934" w:rsidRDefault="00252EAC" w:rsidP="00976019">
            <w:pPr>
              <w:snapToGrid w:val="0"/>
              <w:ind w:left="57" w:right="57"/>
              <w:jc w:val="center"/>
              <w:rPr>
                <w:sz w:val="22"/>
                <w:szCs w:val="22"/>
              </w:rPr>
            </w:pPr>
            <w:r w:rsidRPr="00BA4934">
              <w:rPr>
                <w:sz w:val="22"/>
                <w:szCs w:val="22"/>
              </w:rPr>
              <w:t>Виды разрешенного использования лесов</w:t>
            </w:r>
          </w:p>
        </w:tc>
        <w:tc>
          <w:tcPr>
            <w:tcW w:w="3831" w:type="pct"/>
            <w:tcBorders>
              <w:top w:val="single" w:sz="4" w:space="0" w:color="000000"/>
              <w:left w:val="single" w:sz="4" w:space="0" w:color="000000"/>
              <w:bottom w:val="single" w:sz="4" w:space="0" w:color="000000"/>
              <w:right w:val="single" w:sz="4" w:space="0" w:color="000000"/>
            </w:tcBorders>
            <w:vAlign w:val="center"/>
          </w:tcPr>
          <w:p w:rsidR="00252EAC" w:rsidRPr="00BA4934" w:rsidRDefault="00252EAC" w:rsidP="00976019">
            <w:pPr>
              <w:pStyle w:val="txtpril"/>
              <w:ind w:left="57" w:right="57"/>
              <w:rPr>
                <w:sz w:val="22"/>
                <w:szCs w:val="22"/>
              </w:rPr>
            </w:pPr>
            <w:r w:rsidRPr="00BA4934">
              <w:rPr>
                <w:sz w:val="22"/>
                <w:szCs w:val="22"/>
              </w:rPr>
              <w:t>Ограничения</w:t>
            </w:r>
          </w:p>
        </w:tc>
      </w:tr>
      <w:tr w:rsidR="00252EAC" w:rsidRPr="00BA4934" w:rsidTr="00252EAC">
        <w:trPr>
          <w:trHeight w:val="100"/>
        </w:trPr>
        <w:tc>
          <w:tcPr>
            <w:tcW w:w="1169" w:type="pct"/>
            <w:tcBorders>
              <w:top w:val="single" w:sz="4" w:space="0" w:color="000000"/>
              <w:left w:val="single" w:sz="4" w:space="0" w:color="000000"/>
              <w:bottom w:val="single" w:sz="4" w:space="0" w:color="000000"/>
            </w:tcBorders>
          </w:tcPr>
          <w:p w:rsidR="00252EAC" w:rsidRPr="00BA4934" w:rsidRDefault="00252EAC" w:rsidP="00976019">
            <w:pPr>
              <w:snapToGrid w:val="0"/>
              <w:ind w:left="57" w:right="57"/>
              <w:rPr>
                <w:sz w:val="22"/>
                <w:szCs w:val="22"/>
              </w:rPr>
            </w:pPr>
            <w:r w:rsidRPr="00BA4934">
              <w:rPr>
                <w:sz w:val="22"/>
                <w:szCs w:val="22"/>
              </w:rPr>
              <w:t>Заготовка древесины</w:t>
            </w:r>
          </w:p>
        </w:tc>
        <w:tc>
          <w:tcPr>
            <w:tcW w:w="3831" w:type="pct"/>
            <w:tcBorders>
              <w:top w:val="single" w:sz="4" w:space="0" w:color="000000"/>
              <w:left w:val="single" w:sz="4" w:space="0" w:color="000000"/>
              <w:bottom w:val="single" w:sz="4" w:space="0" w:color="000000"/>
              <w:right w:val="single" w:sz="4" w:space="0" w:color="000000"/>
            </w:tcBorders>
          </w:tcPr>
          <w:p w:rsidR="00252EAC" w:rsidRPr="00BA4934" w:rsidRDefault="00252EAC" w:rsidP="00976019">
            <w:pPr>
              <w:snapToGrid w:val="0"/>
              <w:ind w:left="57" w:right="57"/>
              <w:jc w:val="both"/>
              <w:rPr>
                <w:sz w:val="22"/>
                <w:szCs w:val="22"/>
              </w:rPr>
            </w:pPr>
            <w:r w:rsidRPr="00BA4934">
              <w:rPr>
                <w:sz w:val="22"/>
                <w:szCs w:val="22"/>
              </w:rPr>
              <w:t>Ограничения согласно «Правилам ухода за лесами» (утверждены приказом МПР РФ от 16 июля 2007 года № 185), «Правилам санитарной безопасности в лесах» (утверждены постановлением Правительства РФ от 29 мая 2017 года № 607), «Правилам пожарной безопасности в лесах» (утверждены постановлением Правительства РФ от 30 июня 2007года № 417), приказу Рослесхоза от 14 декабря 2010 года № 485)</w:t>
            </w:r>
          </w:p>
        </w:tc>
      </w:tr>
      <w:tr w:rsidR="00252EAC" w:rsidRPr="00BA4934" w:rsidTr="00252EAC">
        <w:trPr>
          <w:trHeight w:val="100"/>
        </w:trPr>
        <w:tc>
          <w:tcPr>
            <w:tcW w:w="1169" w:type="pct"/>
            <w:tcBorders>
              <w:top w:val="single" w:sz="4" w:space="0" w:color="000000"/>
              <w:left w:val="single" w:sz="4" w:space="0" w:color="000000"/>
              <w:bottom w:val="single" w:sz="4" w:space="0" w:color="000000"/>
            </w:tcBorders>
          </w:tcPr>
          <w:p w:rsidR="00252EAC" w:rsidRPr="00BA4934" w:rsidRDefault="00252EAC" w:rsidP="00976019">
            <w:pPr>
              <w:ind w:left="57" w:right="57"/>
              <w:rPr>
                <w:sz w:val="22"/>
                <w:szCs w:val="22"/>
              </w:rPr>
            </w:pPr>
            <w:r w:rsidRPr="00BA4934">
              <w:rPr>
                <w:sz w:val="22"/>
                <w:szCs w:val="22"/>
              </w:rPr>
              <w:t>Заготовка живицы</w:t>
            </w:r>
          </w:p>
        </w:tc>
        <w:tc>
          <w:tcPr>
            <w:tcW w:w="3831" w:type="pct"/>
            <w:tcBorders>
              <w:top w:val="single" w:sz="4" w:space="0" w:color="000000"/>
              <w:left w:val="single" w:sz="4" w:space="0" w:color="000000"/>
              <w:bottom w:val="single" w:sz="4" w:space="0" w:color="000000"/>
              <w:right w:val="single" w:sz="4" w:space="0" w:color="000000"/>
            </w:tcBorders>
          </w:tcPr>
          <w:p w:rsidR="00252EAC" w:rsidRPr="00BA4934" w:rsidRDefault="00252EAC" w:rsidP="00976019">
            <w:pPr>
              <w:snapToGrid w:val="0"/>
              <w:ind w:left="57" w:right="57"/>
              <w:jc w:val="both"/>
              <w:rPr>
                <w:sz w:val="22"/>
                <w:szCs w:val="22"/>
              </w:rPr>
            </w:pPr>
            <w:r w:rsidRPr="00BA4934">
              <w:rPr>
                <w:sz w:val="22"/>
                <w:szCs w:val="22"/>
              </w:rPr>
              <w:t>Запрещается заготовка живицы (пункт 13-в «Правил заготовки живицы» (утверждены приказом Рослесхоза от 24 января 2012 года № 23)</w:t>
            </w:r>
          </w:p>
        </w:tc>
      </w:tr>
      <w:tr w:rsidR="00252EAC" w:rsidRPr="00BA4934" w:rsidTr="00252EAC">
        <w:trPr>
          <w:trHeight w:val="1925"/>
        </w:trPr>
        <w:tc>
          <w:tcPr>
            <w:tcW w:w="1169" w:type="pct"/>
            <w:tcBorders>
              <w:top w:val="single" w:sz="4" w:space="0" w:color="000000"/>
              <w:left w:val="single" w:sz="4" w:space="0" w:color="000000"/>
              <w:bottom w:val="single" w:sz="4" w:space="0" w:color="auto"/>
            </w:tcBorders>
          </w:tcPr>
          <w:p w:rsidR="00252EAC" w:rsidRPr="00BA4934" w:rsidRDefault="00252EAC" w:rsidP="00976019">
            <w:pPr>
              <w:ind w:left="57" w:right="57"/>
              <w:rPr>
                <w:sz w:val="22"/>
                <w:szCs w:val="22"/>
              </w:rPr>
            </w:pPr>
            <w:r w:rsidRPr="00BA4934">
              <w:rPr>
                <w:sz w:val="22"/>
                <w:szCs w:val="22"/>
              </w:rPr>
              <w:t>Заготовка и сбор недревесных лесных ресурсов</w:t>
            </w:r>
          </w:p>
        </w:tc>
        <w:tc>
          <w:tcPr>
            <w:tcW w:w="3831" w:type="pct"/>
            <w:tcBorders>
              <w:top w:val="single" w:sz="4" w:space="0" w:color="000000"/>
              <w:left w:val="single" w:sz="4" w:space="0" w:color="000000"/>
              <w:bottom w:val="single" w:sz="4" w:space="0" w:color="auto"/>
              <w:right w:val="single" w:sz="4" w:space="0" w:color="000000"/>
            </w:tcBorders>
          </w:tcPr>
          <w:p w:rsidR="00252EAC" w:rsidRPr="00BA4934" w:rsidRDefault="00252EAC" w:rsidP="00976019">
            <w:pPr>
              <w:snapToGrid w:val="0"/>
              <w:ind w:left="57" w:right="57"/>
              <w:jc w:val="both"/>
              <w:rPr>
                <w:sz w:val="22"/>
                <w:szCs w:val="22"/>
              </w:rPr>
            </w:pPr>
            <w:r w:rsidRPr="00BA4934">
              <w:rPr>
                <w:sz w:val="22"/>
                <w:szCs w:val="22"/>
              </w:rPr>
              <w:t>Ограничения, установленные «Правилами заготовки и сбора недревесных лесных ресурсов» (утверждены приказом Рослесхоза от 5 декабря 2012 года № 512):</w:t>
            </w:r>
          </w:p>
          <w:p w:rsidR="00252EAC" w:rsidRPr="00BA4934" w:rsidRDefault="00252EAC" w:rsidP="00976019">
            <w:pPr>
              <w:snapToGrid w:val="0"/>
              <w:ind w:left="57" w:right="57"/>
              <w:jc w:val="both"/>
              <w:rPr>
                <w:sz w:val="22"/>
                <w:szCs w:val="22"/>
              </w:rPr>
            </w:pPr>
            <w:r w:rsidRPr="00BA4934">
              <w:rPr>
                <w:sz w:val="22"/>
                <w:szCs w:val="22"/>
              </w:rPr>
              <w:t>- заготовка и сбор недревесных лесных ресурсов ограничиваются в соответствии со статьей 27 Лесного кодекса РФ;</w:t>
            </w:r>
          </w:p>
          <w:p w:rsidR="00252EAC" w:rsidRPr="00BA4934" w:rsidRDefault="00252EAC" w:rsidP="00976019">
            <w:pPr>
              <w:snapToGrid w:val="0"/>
              <w:ind w:left="57" w:right="57"/>
              <w:jc w:val="both"/>
              <w:rPr>
                <w:b/>
                <w:sz w:val="22"/>
                <w:szCs w:val="22"/>
              </w:rPr>
            </w:pPr>
            <w:r w:rsidRPr="00BA4934">
              <w:rPr>
                <w:sz w:val="22"/>
                <w:szCs w:val="22"/>
              </w:rPr>
              <w:t>- заготовка и сбор недревесных лесных ресурсов ограничены или запрещены в установленном порядке в районах загрязненных радиоактивными веществами;</w:t>
            </w:r>
          </w:p>
          <w:p w:rsidR="00252EAC" w:rsidRPr="00BA4934" w:rsidRDefault="00252EAC" w:rsidP="00976019">
            <w:pPr>
              <w:snapToGrid w:val="0"/>
              <w:ind w:left="57" w:right="57"/>
              <w:jc w:val="both"/>
              <w:rPr>
                <w:sz w:val="22"/>
                <w:szCs w:val="22"/>
              </w:rPr>
            </w:pPr>
            <w:r w:rsidRPr="00BA4934">
              <w:rPr>
                <w:sz w:val="22"/>
                <w:szCs w:val="22"/>
              </w:rPr>
              <w:t>- запрещается сбор подстилки в лесах, выполняющих функции защиты природных и иных объектов.</w:t>
            </w:r>
          </w:p>
        </w:tc>
      </w:tr>
      <w:tr w:rsidR="00252EAC" w:rsidRPr="00BA4934" w:rsidTr="00252EAC">
        <w:trPr>
          <w:trHeight w:val="1932"/>
        </w:trPr>
        <w:tc>
          <w:tcPr>
            <w:tcW w:w="1169" w:type="pct"/>
            <w:tcBorders>
              <w:top w:val="single" w:sz="4" w:space="0" w:color="auto"/>
              <w:left w:val="single" w:sz="4" w:space="0" w:color="000000"/>
              <w:bottom w:val="single" w:sz="4" w:space="0" w:color="auto"/>
            </w:tcBorders>
          </w:tcPr>
          <w:p w:rsidR="00252EAC" w:rsidRPr="00BA4934" w:rsidRDefault="00252EAC" w:rsidP="00976019">
            <w:pPr>
              <w:ind w:left="57" w:right="57"/>
              <w:rPr>
                <w:sz w:val="22"/>
                <w:szCs w:val="22"/>
              </w:rPr>
            </w:pPr>
            <w:r w:rsidRPr="00BA4934">
              <w:rPr>
                <w:sz w:val="22"/>
                <w:szCs w:val="22"/>
              </w:rPr>
              <w:t>Заготовка пищевых лесных ресурсов и сбор лекарственных растений</w:t>
            </w:r>
          </w:p>
        </w:tc>
        <w:tc>
          <w:tcPr>
            <w:tcW w:w="3831" w:type="pct"/>
            <w:tcBorders>
              <w:top w:val="single" w:sz="4" w:space="0" w:color="auto"/>
              <w:left w:val="single" w:sz="4" w:space="0" w:color="000000"/>
              <w:bottom w:val="single" w:sz="4" w:space="0" w:color="auto"/>
              <w:right w:val="single" w:sz="4" w:space="0" w:color="000000"/>
            </w:tcBorders>
          </w:tcPr>
          <w:p w:rsidR="00252EAC" w:rsidRPr="00BA4934" w:rsidRDefault="00252EAC" w:rsidP="00976019">
            <w:pPr>
              <w:snapToGrid w:val="0"/>
              <w:ind w:left="57" w:right="57"/>
              <w:jc w:val="both"/>
              <w:rPr>
                <w:sz w:val="22"/>
                <w:szCs w:val="22"/>
              </w:rPr>
            </w:pPr>
            <w:r w:rsidRPr="00BA4934">
              <w:rPr>
                <w:sz w:val="22"/>
                <w:szCs w:val="22"/>
              </w:rPr>
              <w:t>Ограничения, установленные «Правилами заготовки пищевых лесных ресурсов и сбора лекарственных растений» (утверждены приказом Рослесхоза от 5 декабря 2011 года № 511):</w:t>
            </w:r>
          </w:p>
          <w:p w:rsidR="00252EAC" w:rsidRPr="00BA4934" w:rsidRDefault="00252EAC" w:rsidP="00976019">
            <w:pPr>
              <w:ind w:left="57" w:right="57"/>
              <w:jc w:val="both"/>
              <w:rPr>
                <w:sz w:val="22"/>
                <w:szCs w:val="22"/>
              </w:rPr>
            </w:pPr>
            <w:r w:rsidRPr="00BA4934">
              <w:rPr>
                <w:sz w:val="22"/>
                <w:szCs w:val="22"/>
              </w:rPr>
              <w:t>- заготовка пищевых лесных ресурсов и сбор лекарственных растений ограничиваются в соответствии со статьей 27 Лесного кодекса РФ.</w:t>
            </w:r>
          </w:p>
          <w:p w:rsidR="00252EAC" w:rsidRPr="00BA4934" w:rsidRDefault="00252EAC" w:rsidP="00976019">
            <w:pPr>
              <w:snapToGrid w:val="0"/>
              <w:ind w:left="57" w:right="57"/>
              <w:jc w:val="both"/>
              <w:rPr>
                <w:sz w:val="22"/>
                <w:szCs w:val="22"/>
              </w:rPr>
            </w:pPr>
            <w:r w:rsidRPr="00BA4934">
              <w:rPr>
                <w:sz w:val="22"/>
                <w:szCs w:val="22"/>
              </w:rPr>
              <w:t xml:space="preserve">Запрещается: </w:t>
            </w:r>
          </w:p>
          <w:p w:rsidR="00252EAC" w:rsidRPr="00BA4934" w:rsidRDefault="00252EAC" w:rsidP="00976019">
            <w:pPr>
              <w:snapToGrid w:val="0"/>
              <w:ind w:left="57" w:right="57"/>
              <w:jc w:val="both"/>
              <w:rPr>
                <w:sz w:val="22"/>
                <w:szCs w:val="22"/>
              </w:rPr>
            </w:pPr>
            <w:r w:rsidRPr="00BA4934">
              <w:rPr>
                <w:sz w:val="22"/>
                <w:szCs w:val="22"/>
              </w:rPr>
              <w:t>- осуществлять заготовку и сбор грибов и дикорастущих растений, виды которых занесены в Красную книгу РФ, красные книги субъектов РФ, а также грибов и дикорастущих растений, которые признаются наркотическими средствами в соответствии с ФЗ от 8 января 1998 года № 3-ФЗ «О наркотических средствах и психотропных веществах» (часть 3 статья 11 Лесного кодекса РФ);</w:t>
            </w:r>
          </w:p>
          <w:p w:rsidR="00252EAC" w:rsidRPr="00BA4934" w:rsidRDefault="00252EAC" w:rsidP="00976019">
            <w:pPr>
              <w:snapToGrid w:val="0"/>
              <w:ind w:left="57" w:right="57"/>
              <w:jc w:val="both"/>
              <w:rPr>
                <w:sz w:val="22"/>
                <w:szCs w:val="22"/>
              </w:rPr>
            </w:pPr>
            <w:r w:rsidRPr="00BA4934">
              <w:rPr>
                <w:b/>
                <w:sz w:val="22"/>
                <w:szCs w:val="22"/>
              </w:rPr>
              <w:t>-</w:t>
            </w:r>
            <w:r w:rsidRPr="00BA4934">
              <w:rPr>
                <w:sz w:val="22"/>
                <w:szCs w:val="22"/>
              </w:rPr>
              <w:t xml:space="preserve"> запрещается рубка плодоносящих ветвей и деревьев для заготовки плодов;</w:t>
            </w:r>
          </w:p>
          <w:p w:rsidR="00252EAC" w:rsidRPr="00BA4934" w:rsidRDefault="00252EAC" w:rsidP="00976019">
            <w:pPr>
              <w:snapToGrid w:val="0"/>
              <w:ind w:left="57" w:right="57"/>
              <w:jc w:val="both"/>
              <w:rPr>
                <w:sz w:val="22"/>
                <w:szCs w:val="22"/>
              </w:rPr>
            </w:pPr>
            <w:r w:rsidRPr="00BA4934">
              <w:rPr>
                <w:b/>
                <w:sz w:val="22"/>
                <w:szCs w:val="22"/>
              </w:rPr>
              <w:t>-</w:t>
            </w:r>
            <w:r w:rsidRPr="00BA4934">
              <w:rPr>
                <w:sz w:val="22"/>
                <w:szCs w:val="22"/>
              </w:rPr>
              <w:t xml:space="preserve"> при заготовке орехов запрещается рубка деревьев и кустарников, а также применение способов, приводящих к повреждению деревьев и кустарников;</w:t>
            </w:r>
          </w:p>
          <w:p w:rsidR="00252EAC" w:rsidRPr="00BA4934" w:rsidRDefault="00252EAC" w:rsidP="00976019">
            <w:pPr>
              <w:snapToGrid w:val="0"/>
              <w:ind w:left="57" w:right="57"/>
              <w:jc w:val="both"/>
              <w:rPr>
                <w:sz w:val="22"/>
                <w:szCs w:val="22"/>
              </w:rPr>
            </w:pPr>
            <w:r w:rsidRPr="00BA4934">
              <w:rPr>
                <w:sz w:val="22"/>
                <w:szCs w:val="22"/>
              </w:rPr>
              <w:t>- запрещается вырывать грибы с грибницей, переворачивать при сборе грибов мох и лесную подстилку, а также уничтожать старые грибы;</w:t>
            </w:r>
          </w:p>
        </w:tc>
      </w:tr>
      <w:tr w:rsidR="00252EAC" w:rsidRPr="00BA4934" w:rsidTr="00252EAC">
        <w:trPr>
          <w:trHeight w:val="57"/>
        </w:trPr>
        <w:tc>
          <w:tcPr>
            <w:tcW w:w="1169" w:type="pct"/>
            <w:tcBorders>
              <w:top w:val="single" w:sz="4" w:space="0" w:color="auto"/>
              <w:left w:val="single" w:sz="4" w:space="0" w:color="000000"/>
              <w:bottom w:val="single" w:sz="4" w:space="0" w:color="auto"/>
            </w:tcBorders>
          </w:tcPr>
          <w:p w:rsidR="00252EAC" w:rsidRPr="00BA4934" w:rsidRDefault="00252EAC" w:rsidP="00252EAC">
            <w:pPr>
              <w:snapToGrid w:val="0"/>
              <w:ind w:left="57" w:right="57"/>
              <w:rPr>
                <w:sz w:val="22"/>
                <w:szCs w:val="22"/>
              </w:rPr>
            </w:pPr>
            <w:r w:rsidRPr="00BA4934">
              <w:rPr>
                <w:sz w:val="22"/>
                <w:szCs w:val="22"/>
              </w:rPr>
              <w:t xml:space="preserve">Осуществление видов деятельности в сфере охотничьего хозяйства  </w:t>
            </w:r>
          </w:p>
        </w:tc>
        <w:tc>
          <w:tcPr>
            <w:tcW w:w="3831" w:type="pct"/>
            <w:tcBorders>
              <w:top w:val="single" w:sz="4" w:space="0" w:color="auto"/>
              <w:left w:val="single" w:sz="4" w:space="0" w:color="000000"/>
              <w:bottom w:val="single" w:sz="4" w:space="0" w:color="auto"/>
              <w:right w:val="single" w:sz="4" w:space="0" w:color="000000"/>
            </w:tcBorders>
          </w:tcPr>
          <w:p w:rsidR="00252EAC" w:rsidRPr="00BA4934" w:rsidRDefault="00252EAC" w:rsidP="00252EAC">
            <w:pPr>
              <w:snapToGrid w:val="0"/>
              <w:ind w:left="57" w:right="57"/>
              <w:jc w:val="both"/>
              <w:rPr>
                <w:sz w:val="22"/>
                <w:szCs w:val="22"/>
              </w:rPr>
            </w:pPr>
            <w:r w:rsidRPr="00BA4934">
              <w:rPr>
                <w:sz w:val="22"/>
                <w:szCs w:val="22"/>
              </w:rPr>
              <w:t>Запрещается ведение охотничьего хозяйства (часть 5.1. статья 105 Лесного кодекса РФ)</w:t>
            </w:r>
          </w:p>
        </w:tc>
      </w:tr>
      <w:tr w:rsidR="00252EAC" w:rsidRPr="00BA4934" w:rsidTr="00252EAC">
        <w:trPr>
          <w:trHeight w:val="57"/>
        </w:trPr>
        <w:tc>
          <w:tcPr>
            <w:tcW w:w="1169" w:type="pct"/>
            <w:tcBorders>
              <w:top w:val="single" w:sz="4" w:space="0" w:color="auto"/>
              <w:left w:val="single" w:sz="4" w:space="0" w:color="000000"/>
              <w:bottom w:val="single" w:sz="4" w:space="0" w:color="auto"/>
            </w:tcBorders>
          </w:tcPr>
          <w:p w:rsidR="00252EAC" w:rsidRPr="00BA4934" w:rsidRDefault="00252EAC" w:rsidP="00252EAC">
            <w:pPr>
              <w:snapToGrid w:val="0"/>
              <w:ind w:left="57" w:right="57"/>
              <w:rPr>
                <w:sz w:val="22"/>
                <w:szCs w:val="22"/>
              </w:rPr>
            </w:pPr>
            <w:r w:rsidRPr="00BA4934">
              <w:rPr>
                <w:sz w:val="22"/>
                <w:szCs w:val="22"/>
              </w:rPr>
              <w:t>Ведение сельского хозяйства</w:t>
            </w:r>
          </w:p>
        </w:tc>
        <w:tc>
          <w:tcPr>
            <w:tcW w:w="3831" w:type="pct"/>
            <w:tcBorders>
              <w:top w:val="single" w:sz="4" w:space="0" w:color="auto"/>
              <w:left w:val="single" w:sz="4" w:space="0" w:color="000000"/>
              <w:bottom w:val="single" w:sz="4" w:space="0" w:color="auto"/>
              <w:right w:val="single" w:sz="4" w:space="0" w:color="000000"/>
            </w:tcBorders>
          </w:tcPr>
          <w:p w:rsidR="00252EAC" w:rsidRPr="00BA4934" w:rsidRDefault="00252EAC" w:rsidP="00252EAC">
            <w:pPr>
              <w:snapToGrid w:val="0"/>
              <w:ind w:left="57" w:right="57"/>
              <w:jc w:val="both"/>
              <w:rPr>
                <w:sz w:val="22"/>
                <w:szCs w:val="22"/>
              </w:rPr>
            </w:pPr>
            <w:r w:rsidRPr="00BA4934">
              <w:rPr>
                <w:sz w:val="22"/>
                <w:szCs w:val="22"/>
              </w:rPr>
              <w:t>Запрещается</w:t>
            </w:r>
            <w:r w:rsidRPr="00BA4934">
              <w:rPr>
                <w:b/>
                <w:sz w:val="22"/>
                <w:szCs w:val="22"/>
              </w:rPr>
              <w:t xml:space="preserve"> </w:t>
            </w:r>
            <w:r w:rsidRPr="00BA4934">
              <w:rPr>
                <w:sz w:val="22"/>
                <w:szCs w:val="22"/>
              </w:rPr>
              <w:t>ведение сельского хозяйства (часть 5.1. статья 105 Лесного кодекса РФ)</w:t>
            </w:r>
          </w:p>
        </w:tc>
      </w:tr>
      <w:tr w:rsidR="00252EAC" w:rsidRPr="00BA4934" w:rsidTr="00252EAC">
        <w:trPr>
          <w:trHeight w:val="57"/>
        </w:trPr>
        <w:tc>
          <w:tcPr>
            <w:tcW w:w="1169" w:type="pct"/>
            <w:tcBorders>
              <w:top w:val="single" w:sz="4" w:space="0" w:color="auto"/>
              <w:left w:val="single" w:sz="4" w:space="0" w:color="000000"/>
              <w:bottom w:val="single" w:sz="4" w:space="0" w:color="auto"/>
            </w:tcBorders>
          </w:tcPr>
          <w:p w:rsidR="00252EAC" w:rsidRPr="00BA4934" w:rsidRDefault="00252EAC" w:rsidP="00252EAC">
            <w:pPr>
              <w:snapToGrid w:val="0"/>
              <w:ind w:left="57" w:right="57"/>
              <w:rPr>
                <w:sz w:val="22"/>
                <w:szCs w:val="22"/>
              </w:rPr>
            </w:pPr>
            <w:r w:rsidRPr="00BA4934">
              <w:rPr>
                <w:sz w:val="22"/>
                <w:szCs w:val="22"/>
              </w:rPr>
              <w:t>Осуществление научно-исследовательской деятельности, образовательной деятельности</w:t>
            </w:r>
          </w:p>
        </w:tc>
        <w:tc>
          <w:tcPr>
            <w:tcW w:w="3831" w:type="pct"/>
            <w:tcBorders>
              <w:top w:val="single" w:sz="4" w:space="0" w:color="auto"/>
              <w:left w:val="single" w:sz="4" w:space="0" w:color="000000"/>
              <w:bottom w:val="single" w:sz="4" w:space="0" w:color="auto"/>
              <w:right w:val="single" w:sz="4" w:space="0" w:color="000000"/>
            </w:tcBorders>
          </w:tcPr>
          <w:p w:rsidR="00252EAC" w:rsidRPr="00BA4934" w:rsidRDefault="00252EAC" w:rsidP="00252EAC">
            <w:pPr>
              <w:snapToGrid w:val="0"/>
              <w:ind w:left="57" w:right="57"/>
              <w:jc w:val="both"/>
              <w:rPr>
                <w:sz w:val="22"/>
                <w:szCs w:val="22"/>
              </w:rPr>
            </w:pPr>
            <w:r w:rsidRPr="00BA4934">
              <w:rPr>
                <w:sz w:val="22"/>
                <w:szCs w:val="22"/>
              </w:rPr>
              <w:t>Ограничения, установленные «Правилами использования лесов для осуществления научно-исследовательской деятельности, образовательной деятельности» (утверждены приказом Рослесхоза от 23 декабря 2011 года № 548).</w:t>
            </w:r>
          </w:p>
          <w:p w:rsidR="00252EAC" w:rsidRPr="00BA4934" w:rsidRDefault="00252EAC" w:rsidP="00252EAC">
            <w:pPr>
              <w:snapToGrid w:val="0"/>
              <w:ind w:left="57" w:right="57"/>
              <w:jc w:val="both"/>
              <w:rPr>
                <w:sz w:val="22"/>
                <w:szCs w:val="22"/>
              </w:rPr>
            </w:pPr>
            <w:r w:rsidRPr="00BA4934">
              <w:rPr>
                <w:sz w:val="22"/>
                <w:szCs w:val="22"/>
              </w:rPr>
              <w:t>При осуществлении использования лесов для научно-исследовательской и образовательной деятельности исключаются случаи:</w:t>
            </w:r>
          </w:p>
          <w:p w:rsidR="00252EAC" w:rsidRPr="00BA4934" w:rsidRDefault="00252EAC" w:rsidP="00252EAC">
            <w:pPr>
              <w:snapToGrid w:val="0"/>
              <w:ind w:left="57" w:right="57"/>
              <w:jc w:val="both"/>
              <w:rPr>
                <w:sz w:val="22"/>
                <w:szCs w:val="22"/>
              </w:rPr>
            </w:pPr>
            <w:r w:rsidRPr="00BA4934">
              <w:rPr>
                <w:sz w:val="22"/>
                <w:szCs w:val="22"/>
              </w:rPr>
              <w:t>- повреждения лесных насаждений, растительного покрова и почв за пределами предоставленного лесного участка;</w:t>
            </w:r>
          </w:p>
          <w:p w:rsidR="00252EAC" w:rsidRPr="00BA4934" w:rsidRDefault="00252EAC" w:rsidP="00252EAC">
            <w:pPr>
              <w:snapToGrid w:val="0"/>
              <w:ind w:left="57" w:right="57"/>
              <w:jc w:val="both"/>
              <w:rPr>
                <w:b/>
                <w:sz w:val="22"/>
                <w:szCs w:val="22"/>
              </w:rPr>
            </w:pPr>
            <w:r w:rsidRPr="00BA4934">
              <w:rPr>
                <w:sz w:val="22"/>
                <w:szCs w:val="22"/>
              </w:rPr>
              <w:t>- захламления предоставленного лесного участка и территории за его пределами строительным и бытовым мусором, отходами древесины, иными видами отходов</w:t>
            </w:r>
          </w:p>
          <w:p w:rsidR="00252EAC" w:rsidRPr="00BA4934" w:rsidRDefault="00252EAC" w:rsidP="00252EAC">
            <w:pPr>
              <w:pStyle w:val="ConsPlusNormal"/>
              <w:ind w:left="57" w:right="57"/>
              <w:jc w:val="both"/>
              <w:rPr>
                <w:rFonts w:ascii="Times New Roman" w:hAnsi="Times New Roman" w:cs="Times New Roman"/>
                <w:b/>
                <w:sz w:val="22"/>
                <w:szCs w:val="22"/>
              </w:rPr>
            </w:pPr>
            <w:r w:rsidRPr="00BA4934">
              <w:rPr>
                <w:rFonts w:ascii="Times New Roman" w:hAnsi="Times New Roman" w:cs="Times New Roman"/>
                <w:sz w:val="22"/>
                <w:szCs w:val="22"/>
              </w:rPr>
              <w:t>- Запрещается</w:t>
            </w:r>
          </w:p>
          <w:p w:rsidR="00252EAC" w:rsidRPr="00BA4934" w:rsidRDefault="00252EAC" w:rsidP="00B27916">
            <w:pPr>
              <w:pStyle w:val="ConsPlusNormal"/>
              <w:ind w:left="57" w:right="57"/>
              <w:jc w:val="both"/>
              <w:rPr>
                <w:rFonts w:ascii="Times New Roman" w:hAnsi="Times New Roman" w:cs="Times New Roman"/>
                <w:b/>
                <w:sz w:val="22"/>
                <w:szCs w:val="22"/>
              </w:rPr>
            </w:pPr>
            <w:r w:rsidRPr="00BA4934">
              <w:rPr>
                <w:rFonts w:ascii="Times New Roman" w:hAnsi="Times New Roman" w:cs="Times New Roman"/>
                <w:sz w:val="22"/>
                <w:szCs w:val="22"/>
              </w:rPr>
              <w:t>- размещение объектов капитального строительства, за исключением  гидротехнических сооружений (часть 5.1. статья 105 Лесного кодекса</w:t>
            </w:r>
            <w:r w:rsidR="00B27916">
              <w:rPr>
                <w:rFonts w:ascii="Times New Roman" w:hAnsi="Times New Roman" w:cs="Times New Roman"/>
                <w:sz w:val="22"/>
                <w:szCs w:val="22"/>
              </w:rPr>
              <w:t> </w:t>
            </w:r>
            <w:r w:rsidRPr="00BA4934">
              <w:rPr>
                <w:rFonts w:ascii="Times New Roman" w:hAnsi="Times New Roman" w:cs="Times New Roman"/>
                <w:sz w:val="22"/>
                <w:szCs w:val="22"/>
              </w:rPr>
              <w:t>РФ).</w:t>
            </w:r>
          </w:p>
        </w:tc>
      </w:tr>
      <w:tr w:rsidR="00252EAC" w:rsidRPr="00BA4934" w:rsidTr="00252EAC">
        <w:trPr>
          <w:trHeight w:val="57"/>
        </w:trPr>
        <w:tc>
          <w:tcPr>
            <w:tcW w:w="1169" w:type="pct"/>
            <w:tcBorders>
              <w:top w:val="single" w:sz="4" w:space="0" w:color="auto"/>
              <w:left w:val="single" w:sz="4" w:space="0" w:color="000000"/>
              <w:bottom w:val="single" w:sz="4" w:space="0" w:color="auto"/>
            </w:tcBorders>
          </w:tcPr>
          <w:p w:rsidR="00252EAC" w:rsidRPr="00BA4934" w:rsidRDefault="00252EAC" w:rsidP="00252EAC">
            <w:pPr>
              <w:snapToGrid w:val="0"/>
              <w:ind w:left="57" w:right="57"/>
              <w:rPr>
                <w:sz w:val="22"/>
                <w:szCs w:val="22"/>
              </w:rPr>
            </w:pPr>
            <w:r w:rsidRPr="00BA4934">
              <w:rPr>
                <w:sz w:val="22"/>
                <w:szCs w:val="22"/>
              </w:rPr>
              <w:t>Осуществление рекреационной деятельности</w:t>
            </w:r>
          </w:p>
        </w:tc>
        <w:tc>
          <w:tcPr>
            <w:tcW w:w="3831" w:type="pct"/>
            <w:tcBorders>
              <w:top w:val="single" w:sz="4" w:space="0" w:color="auto"/>
              <w:left w:val="single" w:sz="4" w:space="0" w:color="000000"/>
              <w:bottom w:val="single" w:sz="4" w:space="0" w:color="auto"/>
              <w:right w:val="single" w:sz="4" w:space="0" w:color="000000"/>
            </w:tcBorders>
          </w:tcPr>
          <w:p w:rsidR="00252EAC" w:rsidRPr="00BA4934" w:rsidRDefault="00252EAC" w:rsidP="00252EAC">
            <w:pPr>
              <w:snapToGrid w:val="0"/>
              <w:ind w:left="57" w:right="57"/>
              <w:jc w:val="both"/>
              <w:rPr>
                <w:sz w:val="22"/>
                <w:szCs w:val="22"/>
              </w:rPr>
            </w:pPr>
            <w:r w:rsidRPr="00BA4934">
              <w:rPr>
                <w:sz w:val="22"/>
                <w:szCs w:val="22"/>
              </w:rPr>
              <w:t>Запрещается (часть 5.1. статья 105 Лесного кодекса РФ)</w:t>
            </w:r>
          </w:p>
          <w:p w:rsidR="00252EAC" w:rsidRPr="00BA4934" w:rsidRDefault="00252EAC" w:rsidP="00252EAC">
            <w:pPr>
              <w:snapToGrid w:val="0"/>
              <w:ind w:left="57" w:right="57"/>
              <w:jc w:val="both"/>
              <w:rPr>
                <w:sz w:val="22"/>
                <w:szCs w:val="22"/>
              </w:rPr>
            </w:pPr>
            <w:r w:rsidRPr="00BA4934">
              <w:rPr>
                <w:sz w:val="22"/>
                <w:szCs w:val="22"/>
              </w:rPr>
              <w:t>- размещение объектов капитального строительства, кроме гидротехнических сооружений;</w:t>
            </w:r>
          </w:p>
          <w:p w:rsidR="00252EAC" w:rsidRPr="00BA4934" w:rsidRDefault="00252EAC" w:rsidP="00252EAC">
            <w:pPr>
              <w:ind w:left="57" w:right="57"/>
              <w:jc w:val="both"/>
              <w:rPr>
                <w:sz w:val="22"/>
                <w:szCs w:val="22"/>
              </w:rPr>
            </w:pPr>
            <w:r w:rsidRPr="00BA4934">
              <w:rPr>
                <w:sz w:val="22"/>
                <w:szCs w:val="22"/>
              </w:rPr>
              <w:t>- использование токсичных химических препаратов в лесах для охраны и защиты лесов, в том числе в научных целях.</w:t>
            </w:r>
          </w:p>
          <w:p w:rsidR="00252EAC" w:rsidRPr="00BA4934" w:rsidRDefault="00252EAC" w:rsidP="00252EAC">
            <w:pPr>
              <w:snapToGrid w:val="0"/>
              <w:ind w:left="57" w:right="57"/>
              <w:jc w:val="both"/>
              <w:rPr>
                <w:sz w:val="22"/>
                <w:szCs w:val="22"/>
              </w:rPr>
            </w:pPr>
            <w:r w:rsidRPr="00BA4934">
              <w:rPr>
                <w:sz w:val="22"/>
                <w:szCs w:val="22"/>
              </w:rPr>
              <w:t>Ограничения,</w:t>
            </w:r>
            <w:r w:rsidRPr="00BA4934">
              <w:rPr>
                <w:b/>
                <w:sz w:val="22"/>
                <w:szCs w:val="22"/>
              </w:rPr>
              <w:t xml:space="preserve"> </w:t>
            </w:r>
            <w:r w:rsidRPr="00BA4934">
              <w:rPr>
                <w:sz w:val="22"/>
                <w:szCs w:val="22"/>
              </w:rPr>
              <w:t>установленные «Правилами использования лесов для осуществления рекреационной деятельности» (утверждены приказом Рослесхоза от 5 декабря 2011 года № 510).</w:t>
            </w:r>
          </w:p>
          <w:p w:rsidR="00252EAC" w:rsidRPr="00BA4934" w:rsidRDefault="00252EAC" w:rsidP="00252EAC">
            <w:pPr>
              <w:snapToGrid w:val="0"/>
              <w:ind w:left="57" w:right="57"/>
              <w:jc w:val="both"/>
              <w:rPr>
                <w:b/>
                <w:sz w:val="22"/>
                <w:szCs w:val="22"/>
              </w:rPr>
            </w:pPr>
            <w:r w:rsidRPr="00BA4934">
              <w:rPr>
                <w:sz w:val="22"/>
                <w:szCs w:val="22"/>
              </w:rPr>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 проезд транспортных средств и иных механизмов по произвольным, не установленным маршрутам.</w:t>
            </w:r>
          </w:p>
        </w:tc>
      </w:tr>
      <w:tr w:rsidR="00252EAC" w:rsidRPr="00BA4934" w:rsidTr="00252EAC">
        <w:trPr>
          <w:trHeight w:val="57"/>
        </w:trPr>
        <w:tc>
          <w:tcPr>
            <w:tcW w:w="1169" w:type="pct"/>
            <w:tcBorders>
              <w:top w:val="single" w:sz="4" w:space="0" w:color="auto"/>
              <w:left w:val="single" w:sz="4" w:space="0" w:color="000000"/>
              <w:bottom w:val="single" w:sz="4" w:space="0" w:color="auto"/>
            </w:tcBorders>
          </w:tcPr>
          <w:p w:rsidR="00252EAC" w:rsidRPr="00BA4934" w:rsidRDefault="00252EAC" w:rsidP="00252EAC">
            <w:pPr>
              <w:snapToGrid w:val="0"/>
              <w:ind w:left="57" w:right="57"/>
              <w:rPr>
                <w:sz w:val="22"/>
                <w:szCs w:val="22"/>
              </w:rPr>
            </w:pPr>
            <w:r w:rsidRPr="00BA4934">
              <w:rPr>
                <w:sz w:val="22"/>
                <w:szCs w:val="22"/>
              </w:rPr>
              <w:t>Создание лесных плантаций и их эксплуатация</w:t>
            </w:r>
          </w:p>
        </w:tc>
        <w:tc>
          <w:tcPr>
            <w:tcW w:w="3831" w:type="pct"/>
            <w:tcBorders>
              <w:top w:val="single" w:sz="4" w:space="0" w:color="auto"/>
              <w:left w:val="single" w:sz="4" w:space="0" w:color="000000"/>
              <w:bottom w:val="single" w:sz="4" w:space="0" w:color="auto"/>
              <w:right w:val="single" w:sz="4" w:space="0" w:color="000000"/>
            </w:tcBorders>
          </w:tcPr>
          <w:p w:rsidR="00252EAC" w:rsidRPr="00BA4934" w:rsidRDefault="00252EAC" w:rsidP="00252EAC">
            <w:pPr>
              <w:snapToGrid w:val="0"/>
              <w:ind w:left="57" w:right="57"/>
              <w:jc w:val="both"/>
              <w:rPr>
                <w:sz w:val="22"/>
                <w:szCs w:val="22"/>
              </w:rPr>
            </w:pPr>
            <w:r w:rsidRPr="00BA4934">
              <w:rPr>
                <w:sz w:val="22"/>
                <w:szCs w:val="22"/>
              </w:rPr>
              <w:t>Запрещается</w:t>
            </w:r>
            <w:r w:rsidRPr="00BA4934">
              <w:rPr>
                <w:b/>
                <w:sz w:val="22"/>
                <w:szCs w:val="22"/>
              </w:rPr>
              <w:t>:</w:t>
            </w:r>
            <w:r w:rsidRPr="00BA4934">
              <w:rPr>
                <w:sz w:val="22"/>
                <w:szCs w:val="22"/>
              </w:rPr>
              <w:t xml:space="preserve"> (пункт 30 приказа Рослесхоза от 14 декабря 2010 года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252EAC" w:rsidRPr="00BA4934" w:rsidTr="00252EAC">
        <w:trPr>
          <w:trHeight w:val="57"/>
        </w:trPr>
        <w:tc>
          <w:tcPr>
            <w:tcW w:w="1169" w:type="pct"/>
            <w:tcBorders>
              <w:top w:val="single" w:sz="4" w:space="0" w:color="auto"/>
              <w:left w:val="single" w:sz="4" w:space="0" w:color="000000"/>
              <w:bottom w:val="single" w:sz="4" w:space="0" w:color="auto"/>
            </w:tcBorders>
          </w:tcPr>
          <w:p w:rsidR="00252EAC" w:rsidRPr="00BA4934" w:rsidRDefault="00252EAC" w:rsidP="00252EAC">
            <w:pPr>
              <w:snapToGrid w:val="0"/>
              <w:ind w:left="57" w:right="57"/>
              <w:rPr>
                <w:sz w:val="22"/>
                <w:szCs w:val="22"/>
              </w:rPr>
            </w:pPr>
            <w:r w:rsidRPr="00BA4934">
              <w:rPr>
                <w:sz w:val="22"/>
                <w:szCs w:val="22"/>
              </w:rPr>
              <w:t>Выращивание лесных плодовых, ягодных, декоративных и лекарственных растений</w:t>
            </w:r>
          </w:p>
        </w:tc>
        <w:tc>
          <w:tcPr>
            <w:tcW w:w="3831" w:type="pct"/>
            <w:tcBorders>
              <w:top w:val="single" w:sz="4" w:space="0" w:color="auto"/>
              <w:left w:val="single" w:sz="4" w:space="0" w:color="000000"/>
              <w:bottom w:val="single" w:sz="4" w:space="0" w:color="auto"/>
              <w:right w:val="single" w:sz="4" w:space="0" w:color="000000"/>
            </w:tcBorders>
          </w:tcPr>
          <w:p w:rsidR="00252EAC" w:rsidRPr="00BA4934" w:rsidRDefault="00252EAC" w:rsidP="00B27916">
            <w:pPr>
              <w:snapToGrid w:val="0"/>
              <w:ind w:left="57" w:right="57"/>
              <w:jc w:val="both"/>
              <w:rPr>
                <w:b/>
                <w:sz w:val="22"/>
                <w:szCs w:val="22"/>
              </w:rPr>
            </w:pPr>
            <w:r w:rsidRPr="00BA4934">
              <w:rPr>
                <w:sz w:val="22"/>
                <w:szCs w:val="22"/>
              </w:rPr>
              <w:t>Допускается при условии соблюдении запрета на использование токсичных химических препаратов (пункт 32 приказа Рослесхоза от 14</w:t>
            </w:r>
            <w:r w:rsidR="00B27916">
              <w:rPr>
                <w:sz w:val="22"/>
                <w:szCs w:val="22"/>
              </w:rPr>
              <w:t> </w:t>
            </w:r>
            <w:r w:rsidRPr="00BA4934">
              <w:rPr>
                <w:sz w:val="22"/>
                <w:szCs w:val="22"/>
              </w:rPr>
              <w:t>декабря 2010 года № 485)</w:t>
            </w:r>
          </w:p>
        </w:tc>
      </w:tr>
      <w:tr w:rsidR="00252EAC" w:rsidRPr="00BA4934" w:rsidTr="00252EAC">
        <w:trPr>
          <w:trHeight w:val="57"/>
        </w:trPr>
        <w:tc>
          <w:tcPr>
            <w:tcW w:w="1169" w:type="pct"/>
            <w:tcBorders>
              <w:top w:val="single" w:sz="4" w:space="0" w:color="auto"/>
              <w:left w:val="single" w:sz="4" w:space="0" w:color="000000"/>
              <w:bottom w:val="single" w:sz="4" w:space="0" w:color="auto"/>
            </w:tcBorders>
          </w:tcPr>
          <w:p w:rsidR="00252EAC" w:rsidRPr="00BA4934" w:rsidRDefault="00252EAC" w:rsidP="00252EAC">
            <w:pPr>
              <w:snapToGrid w:val="0"/>
              <w:ind w:left="57" w:right="57"/>
              <w:rPr>
                <w:sz w:val="22"/>
                <w:szCs w:val="22"/>
              </w:rPr>
            </w:pPr>
            <w:r w:rsidRPr="00BA4934">
              <w:rPr>
                <w:sz w:val="22"/>
                <w:szCs w:val="22"/>
              </w:rPr>
              <w:t>Выращивание посадочного материала лесных растений (саженцев, сеянцев)</w:t>
            </w:r>
          </w:p>
        </w:tc>
        <w:tc>
          <w:tcPr>
            <w:tcW w:w="3831" w:type="pct"/>
            <w:tcBorders>
              <w:top w:val="single" w:sz="4" w:space="0" w:color="auto"/>
              <w:left w:val="single" w:sz="4" w:space="0" w:color="000000"/>
              <w:bottom w:val="single" w:sz="4" w:space="0" w:color="auto"/>
              <w:right w:val="single" w:sz="4" w:space="0" w:color="000000"/>
            </w:tcBorders>
          </w:tcPr>
          <w:p w:rsidR="00252EAC" w:rsidRPr="00BA4934" w:rsidRDefault="00252EAC" w:rsidP="00252EAC">
            <w:pPr>
              <w:ind w:left="57" w:right="57"/>
              <w:jc w:val="both"/>
              <w:rPr>
                <w:b/>
                <w:sz w:val="22"/>
                <w:szCs w:val="22"/>
              </w:rPr>
            </w:pPr>
            <w:r w:rsidRPr="00BA4934">
              <w:rPr>
                <w:sz w:val="22"/>
                <w:szCs w:val="22"/>
              </w:rPr>
              <w:t xml:space="preserve">Не допускается применение нерайонированных семян лесных растений, а также семян лесных растений, посевные и иные качества которых не проверены («Правила использования лесов для выращивания посадочного материала», пункт 13) </w:t>
            </w:r>
          </w:p>
        </w:tc>
      </w:tr>
      <w:tr w:rsidR="00252EAC" w:rsidRPr="00BA4934" w:rsidTr="00252EAC">
        <w:trPr>
          <w:trHeight w:val="57"/>
        </w:trPr>
        <w:tc>
          <w:tcPr>
            <w:tcW w:w="1169" w:type="pct"/>
            <w:tcBorders>
              <w:top w:val="single" w:sz="4" w:space="0" w:color="auto"/>
              <w:left w:val="single" w:sz="4" w:space="0" w:color="000000"/>
              <w:bottom w:val="single" w:sz="4" w:space="0" w:color="auto"/>
            </w:tcBorders>
          </w:tcPr>
          <w:p w:rsidR="00252EAC" w:rsidRPr="00BA4934" w:rsidRDefault="00252EAC" w:rsidP="00252EAC">
            <w:pPr>
              <w:snapToGrid w:val="0"/>
              <w:ind w:left="57" w:right="57"/>
              <w:rPr>
                <w:sz w:val="22"/>
                <w:szCs w:val="22"/>
              </w:rPr>
            </w:pPr>
            <w:r w:rsidRPr="00BA4934">
              <w:rPr>
                <w:sz w:val="22"/>
                <w:szCs w:val="22"/>
              </w:rPr>
              <w:t>Выполнение работ по геологическому изучению недр, разработка месторождений полезных ископаемых</w:t>
            </w:r>
          </w:p>
        </w:tc>
        <w:tc>
          <w:tcPr>
            <w:tcW w:w="3831" w:type="pct"/>
            <w:tcBorders>
              <w:top w:val="single" w:sz="4" w:space="0" w:color="auto"/>
              <w:left w:val="single" w:sz="4" w:space="0" w:color="000000"/>
              <w:bottom w:val="single" w:sz="4" w:space="0" w:color="auto"/>
              <w:right w:val="single" w:sz="4" w:space="0" w:color="000000"/>
            </w:tcBorders>
          </w:tcPr>
          <w:p w:rsidR="00252EAC" w:rsidRPr="00BA4934" w:rsidRDefault="00252EAC" w:rsidP="00252EAC">
            <w:pPr>
              <w:ind w:left="57" w:right="57"/>
              <w:jc w:val="both"/>
              <w:rPr>
                <w:sz w:val="22"/>
                <w:szCs w:val="22"/>
              </w:rPr>
            </w:pPr>
            <w:r w:rsidRPr="00BA4934">
              <w:rPr>
                <w:sz w:val="22"/>
                <w:szCs w:val="22"/>
              </w:rPr>
              <w:t xml:space="preserve">Запрещается разработка месторождений полезных ископаемых </w:t>
            </w:r>
          </w:p>
          <w:p w:rsidR="00252EAC" w:rsidRPr="00BA4934" w:rsidRDefault="00252EAC" w:rsidP="00252EAC">
            <w:pPr>
              <w:ind w:left="57" w:right="57"/>
              <w:jc w:val="both"/>
              <w:rPr>
                <w:sz w:val="22"/>
                <w:szCs w:val="22"/>
              </w:rPr>
            </w:pPr>
            <w:r w:rsidRPr="00BA4934">
              <w:rPr>
                <w:sz w:val="22"/>
                <w:szCs w:val="22"/>
              </w:rPr>
              <w:t>(часть 5.1. статьи 105. Лесного кодекса РФ)</w:t>
            </w:r>
          </w:p>
          <w:p w:rsidR="00252EAC" w:rsidRPr="00BA4934" w:rsidRDefault="00252EAC" w:rsidP="00252EAC">
            <w:pPr>
              <w:ind w:left="57" w:right="57"/>
              <w:jc w:val="both"/>
              <w:rPr>
                <w:b/>
                <w:sz w:val="22"/>
                <w:szCs w:val="22"/>
              </w:rPr>
            </w:pPr>
            <w:r w:rsidRPr="00BA4934">
              <w:rPr>
                <w:sz w:val="22"/>
                <w:szCs w:val="22"/>
              </w:rPr>
              <w:t>Ограничения</w:t>
            </w:r>
            <w:r w:rsidRPr="00BA4934">
              <w:rPr>
                <w:b/>
                <w:sz w:val="22"/>
                <w:szCs w:val="22"/>
              </w:rPr>
              <w:t xml:space="preserve"> </w:t>
            </w:r>
            <w:r w:rsidRPr="00BA4934">
              <w:rPr>
                <w:sz w:val="22"/>
                <w:szCs w:val="22"/>
              </w:rPr>
              <w:t>(приказ Рослесхоза от 27 декабря 2010 года № 515 «Об утверждении Порядка использования лесов для выполнения работ по геологическому изуче</w:t>
            </w:r>
            <w:r w:rsidR="00CE7958">
              <w:rPr>
                <w:sz w:val="22"/>
                <w:szCs w:val="22"/>
              </w:rPr>
              <w:t>нию недр, для разработки местор</w:t>
            </w:r>
            <w:r w:rsidRPr="00BA4934">
              <w:rPr>
                <w:sz w:val="22"/>
                <w:szCs w:val="22"/>
              </w:rPr>
              <w:t>ождений полезных ископаемых)</w:t>
            </w:r>
          </w:p>
        </w:tc>
      </w:tr>
      <w:tr w:rsidR="00252EAC" w:rsidRPr="00BA4934" w:rsidTr="00976019">
        <w:trPr>
          <w:trHeight w:val="57"/>
        </w:trPr>
        <w:tc>
          <w:tcPr>
            <w:tcW w:w="1169" w:type="pct"/>
            <w:tcBorders>
              <w:top w:val="single" w:sz="4" w:space="0" w:color="auto"/>
              <w:left w:val="single" w:sz="4" w:space="0" w:color="000000"/>
              <w:bottom w:val="single" w:sz="4" w:space="0" w:color="auto"/>
            </w:tcBorders>
            <w:vAlign w:val="center"/>
          </w:tcPr>
          <w:p w:rsidR="00252EAC" w:rsidRPr="00BA4934" w:rsidRDefault="00252EAC" w:rsidP="00252EAC">
            <w:pPr>
              <w:ind w:left="57" w:right="57"/>
              <w:rPr>
                <w:sz w:val="22"/>
                <w:szCs w:val="22"/>
              </w:rPr>
            </w:pPr>
            <w:r w:rsidRPr="00BA4934">
              <w:rPr>
                <w:sz w:val="22"/>
                <w:szCs w:val="22"/>
              </w:rPr>
              <w:t xml:space="preserve">Строительство и эксплуатация водохранилищ и иных искусственных водных объектов, а также </w:t>
            </w:r>
            <w:proofErr w:type="spellStart"/>
            <w:proofErr w:type="gramStart"/>
            <w:r w:rsidRPr="00BA4934">
              <w:rPr>
                <w:sz w:val="22"/>
                <w:szCs w:val="22"/>
              </w:rPr>
              <w:t>гидротехни</w:t>
            </w:r>
            <w:r w:rsidR="00CE7958">
              <w:rPr>
                <w:sz w:val="22"/>
                <w:szCs w:val="22"/>
              </w:rPr>
              <w:t>-</w:t>
            </w:r>
            <w:r w:rsidRPr="00BA4934">
              <w:rPr>
                <w:sz w:val="22"/>
                <w:szCs w:val="22"/>
              </w:rPr>
              <w:t>ческих</w:t>
            </w:r>
            <w:proofErr w:type="spellEnd"/>
            <w:proofErr w:type="gramEnd"/>
            <w:r w:rsidRPr="00BA4934">
              <w:rPr>
                <w:sz w:val="22"/>
                <w:szCs w:val="22"/>
              </w:rPr>
              <w:t xml:space="preserve"> сооружений и </w:t>
            </w:r>
            <w:proofErr w:type="spellStart"/>
            <w:r w:rsidRPr="00BA4934">
              <w:rPr>
                <w:sz w:val="22"/>
                <w:szCs w:val="22"/>
              </w:rPr>
              <w:t>специализи</w:t>
            </w:r>
            <w:r w:rsidR="00CE7958">
              <w:rPr>
                <w:sz w:val="22"/>
                <w:szCs w:val="22"/>
              </w:rPr>
              <w:t>-</w:t>
            </w:r>
            <w:r w:rsidRPr="00BA4934">
              <w:rPr>
                <w:sz w:val="22"/>
                <w:szCs w:val="22"/>
              </w:rPr>
              <w:t>рованных</w:t>
            </w:r>
            <w:proofErr w:type="spellEnd"/>
            <w:r w:rsidRPr="00BA4934">
              <w:rPr>
                <w:sz w:val="22"/>
                <w:szCs w:val="22"/>
              </w:rPr>
              <w:t xml:space="preserve"> портов</w:t>
            </w:r>
          </w:p>
        </w:tc>
        <w:tc>
          <w:tcPr>
            <w:tcW w:w="3831" w:type="pct"/>
            <w:tcBorders>
              <w:top w:val="single" w:sz="4" w:space="0" w:color="auto"/>
              <w:left w:val="single" w:sz="4" w:space="0" w:color="000000"/>
              <w:bottom w:val="single" w:sz="4" w:space="0" w:color="auto"/>
              <w:right w:val="single" w:sz="4" w:space="0" w:color="000000"/>
            </w:tcBorders>
          </w:tcPr>
          <w:p w:rsidR="00252EAC" w:rsidRPr="00BA4934" w:rsidRDefault="00252EAC" w:rsidP="00252EAC">
            <w:pPr>
              <w:ind w:left="57" w:right="57"/>
              <w:jc w:val="both"/>
              <w:rPr>
                <w:sz w:val="22"/>
                <w:szCs w:val="22"/>
              </w:rPr>
            </w:pPr>
            <w:r w:rsidRPr="00BA4934">
              <w:rPr>
                <w:sz w:val="22"/>
                <w:szCs w:val="22"/>
              </w:rPr>
              <w:t>Запрещается размещение объектов капитального строительства, за исключением гидротехнических сооружений (часть 5.1. статьи 105 Лесного кодекса РФ);</w:t>
            </w:r>
          </w:p>
        </w:tc>
      </w:tr>
      <w:tr w:rsidR="00252EAC" w:rsidRPr="00BA4934" w:rsidTr="00252EAC">
        <w:trPr>
          <w:trHeight w:val="57"/>
        </w:trPr>
        <w:tc>
          <w:tcPr>
            <w:tcW w:w="1169" w:type="pct"/>
            <w:tcBorders>
              <w:top w:val="single" w:sz="4" w:space="0" w:color="auto"/>
              <w:left w:val="single" w:sz="4" w:space="0" w:color="000000"/>
              <w:bottom w:val="single" w:sz="4" w:space="0" w:color="auto"/>
            </w:tcBorders>
          </w:tcPr>
          <w:p w:rsidR="00252EAC" w:rsidRPr="00BA4934" w:rsidRDefault="00252EAC" w:rsidP="00252EAC">
            <w:pPr>
              <w:snapToGrid w:val="0"/>
              <w:ind w:left="57" w:right="57"/>
              <w:rPr>
                <w:sz w:val="22"/>
                <w:szCs w:val="22"/>
              </w:rPr>
            </w:pPr>
            <w:r w:rsidRPr="00BA4934">
              <w:rPr>
                <w:sz w:val="22"/>
                <w:szCs w:val="22"/>
              </w:rPr>
              <w:t>Строительство, реконструкция, эксплуатация линейных объектов</w:t>
            </w:r>
          </w:p>
        </w:tc>
        <w:tc>
          <w:tcPr>
            <w:tcW w:w="3831" w:type="pct"/>
            <w:tcBorders>
              <w:top w:val="single" w:sz="4" w:space="0" w:color="auto"/>
              <w:left w:val="single" w:sz="4" w:space="0" w:color="000000"/>
              <w:bottom w:val="single" w:sz="4" w:space="0" w:color="auto"/>
              <w:right w:val="single" w:sz="4" w:space="0" w:color="000000"/>
            </w:tcBorders>
          </w:tcPr>
          <w:p w:rsidR="00252EAC" w:rsidRPr="00BA4934" w:rsidRDefault="00252EAC" w:rsidP="00252EAC">
            <w:pPr>
              <w:ind w:left="57" w:right="57"/>
              <w:jc w:val="both"/>
              <w:rPr>
                <w:sz w:val="22"/>
                <w:szCs w:val="22"/>
              </w:rPr>
            </w:pPr>
            <w:r w:rsidRPr="00BA4934">
              <w:rPr>
                <w:sz w:val="22"/>
                <w:szCs w:val="22"/>
              </w:rPr>
              <w:t>Не допускается размещение объектов капитального строительства, за исключением гидротехнических сооружений (часть 5.1. статьи 105 Лесного кодекса РФ);</w:t>
            </w:r>
          </w:p>
          <w:p w:rsidR="00252EAC" w:rsidRPr="00BA4934" w:rsidRDefault="00252EAC" w:rsidP="00252EAC">
            <w:pPr>
              <w:ind w:left="57" w:right="57"/>
              <w:jc w:val="both"/>
              <w:rPr>
                <w:sz w:val="22"/>
                <w:szCs w:val="22"/>
              </w:rPr>
            </w:pPr>
            <w:r w:rsidRPr="00BA4934">
              <w:rPr>
                <w:sz w:val="22"/>
                <w:szCs w:val="22"/>
              </w:rPr>
              <w:t>При использовании лесов в целях строительства, реконструкции и эксплуатации линейных объектов исключаются случаи (Приказ Рослесхоза от 10 июня 2011 года №223):</w:t>
            </w:r>
          </w:p>
          <w:p w:rsidR="00252EAC" w:rsidRPr="00BA4934" w:rsidRDefault="00252EAC" w:rsidP="00252EAC">
            <w:pPr>
              <w:ind w:left="57" w:right="57"/>
              <w:jc w:val="both"/>
              <w:rPr>
                <w:sz w:val="22"/>
                <w:szCs w:val="22"/>
              </w:rPr>
            </w:pPr>
            <w:r w:rsidRPr="00BA4934">
              <w:rPr>
                <w:sz w:val="22"/>
                <w:szCs w:val="22"/>
              </w:rPr>
              <w:t>- повреждения лесных насаждений, растительного покрова и почв за пределами предоставленного лесного участка;</w:t>
            </w:r>
          </w:p>
          <w:p w:rsidR="00252EAC" w:rsidRPr="00BA4934" w:rsidRDefault="00252EAC" w:rsidP="00252EAC">
            <w:pPr>
              <w:ind w:left="57" w:right="57"/>
              <w:jc w:val="both"/>
              <w:rPr>
                <w:sz w:val="22"/>
                <w:szCs w:val="22"/>
              </w:rPr>
            </w:pPr>
            <w:r w:rsidRPr="00BA4934">
              <w:rPr>
                <w:sz w:val="22"/>
                <w:szCs w:val="22"/>
              </w:rPr>
              <w:t>- захламления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252EAC" w:rsidRPr="00BA4934" w:rsidRDefault="00252EAC" w:rsidP="00252EAC">
            <w:pPr>
              <w:pStyle w:val="ConsPlusNormal"/>
              <w:widowControl/>
              <w:ind w:left="57" w:right="57"/>
              <w:jc w:val="both"/>
              <w:rPr>
                <w:rFonts w:ascii="Times New Roman" w:hAnsi="Times New Roman" w:cs="Times New Roman"/>
                <w:b/>
                <w:sz w:val="22"/>
                <w:szCs w:val="22"/>
              </w:rPr>
            </w:pPr>
            <w:r w:rsidRPr="00BA4934">
              <w:rPr>
                <w:rFonts w:ascii="Times New Roman" w:hAnsi="Times New Roman" w:cs="Times New Roman"/>
                <w:sz w:val="22"/>
                <w:szCs w:val="22"/>
              </w:rPr>
              <w:t>- загрязнения площади предоставленного лесного участка и территории за его пределами химическими и радиоактивными веществами;</w:t>
            </w:r>
          </w:p>
          <w:p w:rsidR="00252EAC" w:rsidRPr="00BA4934" w:rsidRDefault="00252EAC" w:rsidP="00252EAC">
            <w:pPr>
              <w:pStyle w:val="txtpril"/>
              <w:ind w:left="57" w:right="57"/>
              <w:jc w:val="both"/>
              <w:rPr>
                <w:b/>
                <w:sz w:val="22"/>
                <w:szCs w:val="22"/>
              </w:rPr>
            </w:pPr>
            <w:r w:rsidRPr="00BA4934">
              <w:rPr>
                <w:sz w:val="22"/>
                <w:szCs w:val="22"/>
              </w:rPr>
              <w:t>- проезда транспортных средств по произвольным, не установленным маршрутам за пределами предоставленного лесного участка.</w:t>
            </w:r>
          </w:p>
        </w:tc>
      </w:tr>
      <w:tr w:rsidR="00252EAC" w:rsidRPr="00BA4934" w:rsidTr="00976019">
        <w:trPr>
          <w:trHeight w:val="57"/>
        </w:trPr>
        <w:tc>
          <w:tcPr>
            <w:tcW w:w="1169" w:type="pct"/>
            <w:tcBorders>
              <w:top w:val="single" w:sz="4" w:space="0" w:color="auto"/>
              <w:left w:val="single" w:sz="4" w:space="0" w:color="000000"/>
              <w:bottom w:val="single" w:sz="4" w:space="0" w:color="auto"/>
            </w:tcBorders>
          </w:tcPr>
          <w:p w:rsidR="00252EAC" w:rsidRPr="00BA4934" w:rsidRDefault="00252EAC" w:rsidP="00252EAC">
            <w:pPr>
              <w:pStyle w:val="affc"/>
              <w:snapToGrid w:val="0"/>
              <w:ind w:left="57" w:right="57"/>
              <w:rPr>
                <w:sz w:val="22"/>
                <w:szCs w:val="22"/>
              </w:rPr>
            </w:pPr>
            <w:r w:rsidRPr="00BA4934">
              <w:rPr>
                <w:sz w:val="22"/>
                <w:szCs w:val="22"/>
              </w:rPr>
              <w:t>Переработка древесины и иных лесных ресурсов</w:t>
            </w:r>
          </w:p>
        </w:tc>
        <w:tc>
          <w:tcPr>
            <w:tcW w:w="3831" w:type="pct"/>
            <w:tcBorders>
              <w:top w:val="single" w:sz="4" w:space="0" w:color="auto"/>
              <w:left w:val="single" w:sz="4" w:space="0" w:color="000000"/>
              <w:bottom w:val="single" w:sz="4" w:space="0" w:color="auto"/>
              <w:right w:val="single" w:sz="4" w:space="0" w:color="000000"/>
            </w:tcBorders>
          </w:tcPr>
          <w:p w:rsidR="00252EAC" w:rsidRPr="00BA4934" w:rsidRDefault="00252EAC" w:rsidP="00252EAC">
            <w:pPr>
              <w:snapToGrid w:val="0"/>
              <w:ind w:left="57" w:right="57"/>
              <w:jc w:val="both"/>
              <w:rPr>
                <w:sz w:val="22"/>
                <w:szCs w:val="22"/>
              </w:rPr>
            </w:pPr>
            <w:r w:rsidRPr="00BA4934">
              <w:rPr>
                <w:sz w:val="22"/>
                <w:szCs w:val="22"/>
              </w:rPr>
              <w:t>Запрещается создание лесоперерабатывающей инфраструктуры (часть 2 статьи   14 Лесного кодекса РФ), приказ Рослесхоза от 14 декабря 2010 года № 485</w:t>
            </w:r>
          </w:p>
        </w:tc>
      </w:tr>
      <w:tr w:rsidR="00252EAC" w:rsidRPr="00BA4934" w:rsidTr="00976019">
        <w:trPr>
          <w:trHeight w:val="57"/>
        </w:trPr>
        <w:tc>
          <w:tcPr>
            <w:tcW w:w="1169" w:type="pct"/>
            <w:tcBorders>
              <w:top w:val="single" w:sz="4" w:space="0" w:color="auto"/>
              <w:left w:val="single" w:sz="4" w:space="0" w:color="000000"/>
              <w:bottom w:val="single" w:sz="4" w:space="0" w:color="auto"/>
            </w:tcBorders>
          </w:tcPr>
          <w:p w:rsidR="00252EAC" w:rsidRPr="00BA4934" w:rsidRDefault="00252EAC" w:rsidP="00252EAC">
            <w:pPr>
              <w:pStyle w:val="affc"/>
              <w:snapToGrid w:val="0"/>
              <w:ind w:left="57" w:right="57"/>
              <w:rPr>
                <w:sz w:val="22"/>
                <w:szCs w:val="22"/>
              </w:rPr>
            </w:pPr>
            <w:r w:rsidRPr="00BA4934">
              <w:rPr>
                <w:sz w:val="22"/>
                <w:szCs w:val="22"/>
              </w:rPr>
              <w:t>Осуществление религиозной деятельности</w:t>
            </w:r>
          </w:p>
        </w:tc>
        <w:tc>
          <w:tcPr>
            <w:tcW w:w="3831" w:type="pct"/>
            <w:tcBorders>
              <w:top w:val="single" w:sz="4" w:space="0" w:color="auto"/>
              <w:left w:val="single" w:sz="4" w:space="0" w:color="000000"/>
              <w:bottom w:val="single" w:sz="4" w:space="0" w:color="auto"/>
              <w:right w:val="single" w:sz="4" w:space="0" w:color="000000"/>
            </w:tcBorders>
          </w:tcPr>
          <w:p w:rsidR="00252EAC" w:rsidRPr="00BA4934" w:rsidRDefault="00252EAC" w:rsidP="00252EAC">
            <w:pPr>
              <w:ind w:left="57" w:right="57"/>
              <w:jc w:val="both"/>
              <w:rPr>
                <w:sz w:val="22"/>
                <w:szCs w:val="22"/>
              </w:rPr>
            </w:pPr>
            <w:r w:rsidRPr="00BA4934">
              <w:rPr>
                <w:sz w:val="22"/>
                <w:szCs w:val="22"/>
              </w:rPr>
              <w:t>Запрещается захламление участка бытовыми отходами, проезд транспорта по произвольным маршрутам; повреждение лесных насаждений</w:t>
            </w:r>
          </w:p>
          <w:p w:rsidR="00252EAC" w:rsidRPr="00BA4934" w:rsidRDefault="00252EAC" w:rsidP="00252EAC">
            <w:pPr>
              <w:ind w:left="57" w:right="57"/>
              <w:jc w:val="both"/>
              <w:rPr>
                <w:sz w:val="22"/>
                <w:szCs w:val="22"/>
              </w:rPr>
            </w:pPr>
            <w:r w:rsidRPr="00BA4934">
              <w:rPr>
                <w:sz w:val="22"/>
                <w:szCs w:val="22"/>
              </w:rPr>
              <w:t>Допускается</w:t>
            </w:r>
            <w:r w:rsidRPr="00BA4934">
              <w:rPr>
                <w:b/>
                <w:sz w:val="22"/>
                <w:szCs w:val="22"/>
              </w:rPr>
              <w:t xml:space="preserve"> </w:t>
            </w:r>
            <w:r w:rsidRPr="00BA4934">
              <w:rPr>
                <w:sz w:val="22"/>
                <w:szCs w:val="22"/>
              </w:rPr>
              <w:t>возведение зданий, строений, сооружений религиозного и благотворительного назначения (статья 44 Лесного кодекса РФ).</w:t>
            </w:r>
          </w:p>
        </w:tc>
      </w:tr>
    </w:tbl>
    <w:p w:rsidR="00514656" w:rsidRDefault="00B865BF" w:rsidP="00252EAC">
      <w:pPr>
        <w:jc w:val="center"/>
        <w:rPr>
          <w:sz w:val="28"/>
        </w:rPr>
      </w:pPr>
      <w:r w:rsidRPr="00BA4934">
        <w:rPr>
          <w:sz w:val="28"/>
        </w:rPr>
        <w:br w:type="page"/>
      </w:r>
    </w:p>
    <w:p w:rsidR="00760073" w:rsidRDefault="00760073" w:rsidP="00252EAC">
      <w:pPr>
        <w:jc w:val="center"/>
        <w:rPr>
          <w:sz w:val="28"/>
        </w:rPr>
      </w:pPr>
    </w:p>
    <w:p w:rsidR="00760073" w:rsidRDefault="00760073" w:rsidP="00252EAC">
      <w:pPr>
        <w:jc w:val="center"/>
        <w:rPr>
          <w:sz w:val="28"/>
        </w:rPr>
      </w:pPr>
    </w:p>
    <w:p w:rsidR="00760073" w:rsidRDefault="00760073" w:rsidP="00252EAC">
      <w:pPr>
        <w:jc w:val="center"/>
        <w:rPr>
          <w:sz w:val="28"/>
        </w:rPr>
      </w:pPr>
    </w:p>
    <w:p w:rsidR="00760073" w:rsidRDefault="00760073" w:rsidP="00252EAC">
      <w:pPr>
        <w:jc w:val="center"/>
        <w:rPr>
          <w:sz w:val="28"/>
        </w:rPr>
      </w:pPr>
    </w:p>
    <w:p w:rsidR="00760073" w:rsidRDefault="00760073" w:rsidP="00252EAC">
      <w:pPr>
        <w:jc w:val="center"/>
        <w:rPr>
          <w:sz w:val="28"/>
        </w:rPr>
      </w:pPr>
    </w:p>
    <w:p w:rsidR="00760073" w:rsidRDefault="00760073" w:rsidP="00252EAC">
      <w:pPr>
        <w:jc w:val="center"/>
        <w:rPr>
          <w:sz w:val="28"/>
        </w:rPr>
      </w:pPr>
    </w:p>
    <w:p w:rsidR="00760073" w:rsidRDefault="00760073" w:rsidP="00252EAC">
      <w:pPr>
        <w:jc w:val="center"/>
        <w:rPr>
          <w:sz w:val="28"/>
        </w:rPr>
      </w:pPr>
    </w:p>
    <w:p w:rsidR="00760073" w:rsidRDefault="00760073" w:rsidP="00252EAC">
      <w:pPr>
        <w:jc w:val="center"/>
        <w:rPr>
          <w:sz w:val="28"/>
        </w:rPr>
      </w:pPr>
    </w:p>
    <w:p w:rsidR="00760073" w:rsidRDefault="00760073" w:rsidP="00252EAC">
      <w:pPr>
        <w:jc w:val="center"/>
        <w:rPr>
          <w:sz w:val="28"/>
        </w:rPr>
      </w:pPr>
    </w:p>
    <w:p w:rsidR="00760073" w:rsidRDefault="00760073" w:rsidP="00252EAC">
      <w:pPr>
        <w:jc w:val="center"/>
        <w:rPr>
          <w:sz w:val="28"/>
        </w:rPr>
      </w:pPr>
    </w:p>
    <w:p w:rsidR="00760073" w:rsidRDefault="00760073" w:rsidP="00252EAC">
      <w:pPr>
        <w:jc w:val="center"/>
        <w:rPr>
          <w:sz w:val="28"/>
        </w:rPr>
      </w:pPr>
    </w:p>
    <w:p w:rsidR="00760073" w:rsidRDefault="00760073" w:rsidP="00252EAC">
      <w:pPr>
        <w:jc w:val="center"/>
        <w:rPr>
          <w:sz w:val="28"/>
        </w:rPr>
      </w:pPr>
    </w:p>
    <w:p w:rsidR="00760073" w:rsidRDefault="00760073" w:rsidP="00252EAC">
      <w:pPr>
        <w:jc w:val="center"/>
        <w:rPr>
          <w:sz w:val="28"/>
        </w:rPr>
      </w:pPr>
    </w:p>
    <w:p w:rsidR="00760073" w:rsidRDefault="00760073" w:rsidP="00252EAC">
      <w:pPr>
        <w:jc w:val="center"/>
        <w:rPr>
          <w:sz w:val="28"/>
        </w:rPr>
      </w:pPr>
    </w:p>
    <w:p w:rsidR="00760073" w:rsidRDefault="00760073" w:rsidP="00252EAC">
      <w:pPr>
        <w:jc w:val="center"/>
        <w:rPr>
          <w:sz w:val="28"/>
        </w:rPr>
      </w:pPr>
    </w:p>
    <w:p w:rsidR="00760073" w:rsidRDefault="00760073" w:rsidP="00252EAC">
      <w:pPr>
        <w:jc w:val="center"/>
        <w:rPr>
          <w:sz w:val="28"/>
        </w:rPr>
      </w:pPr>
    </w:p>
    <w:p w:rsidR="00760073" w:rsidRDefault="00760073" w:rsidP="00252EAC">
      <w:pPr>
        <w:jc w:val="center"/>
        <w:rPr>
          <w:sz w:val="28"/>
        </w:rPr>
      </w:pPr>
    </w:p>
    <w:p w:rsidR="00760073" w:rsidRDefault="00760073" w:rsidP="00252EAC">
      <w:pPr>
        <w:jc w:val="center"/>
        <w:rPr>
          <w:sz w:val="28"/>
        </w:rPr>
      </w:pPr>
    </w:p>
    <w:p w:rsidR="00760073" w:rsidRDefault="00760073" w:rsidP="00252EAC">
      <w:pPr>
        <w:jc w:val="center"/>
        <w:rPr>
          <w:sz w:val="28"/>
        </w:rPr>
      </w:pPr>
    </w:p>
    <w:p w:rsidR="00760073" w:rsidRDefault="00760073" w:rsidP="00252EAC">
      <w:pPr>
        <w:jc w:val="center"/>
        <w:rPr>
          <w:sz w:val="28"/>
        </w:rPr>
      </w:pPr>
    </w:p>
    <w:p w:rsidR="00760073" w:rsidRDefault="00760073" w:rsidP="00252EAC">
      <w:pPr>
        <w:jc w:val="center"/>
        <w:rPr>
          <w:sz w:val="28"/>
        </w:rPr>
      </w:pPr>
    </w:p>
    <w:p w:rsidR="00760073" w:rsidRDefault="00760073" w:rsidP="00252EAC">
      <w:pPr>
        <w:jc w:val="center"/>
        <w:rPr>
          <w:sz w:val="28"/>
        </w:rPr>
      </w:pPr>
    </w:p>
    <w:p w:rsidR="00760073" w:rsidRDefault="00760073" w:rsidP="00252EAC">
      <w:pPr>
        <w:jc w:val="center"/>
        <w:rPr>
          <w:sz w:val="28"/>
        </w:rPr>
      </w:pPr>
    </w:p>
    <w:p w:rsidR="00760073" w:rsidRDefault="00760073" w:rsidP="00252EAC">
      <w:pPr>
        <w:jc w:val="center"/>
        <w:rPr>
          <w:sz w:val="28"/>
        </w:rPr>
      </w:pPr>
    </w:p>
    <w:p w:rsidR="00760073" w:rsidRDefault="00760073" w:rsidP="00252EAC">
      <w:pPr>
        <w:jc w:val="center"/>
        <w:rPr>
          <w:sz w:val="28"/>
        </w:rPr>
      </w:pPr>
    </w:p>
    <w:p w:rsidR="00760073" w:rsidRDefault="00760073" w:rsidP="00252EAC">
      <w:pPr>
        <w:jc w:val="center"/>
        <w:rPr>
          <w:sz w:val="28"/>
        </w:rPr>
      </w:pPr>
    </w:p>
    <w:p w:rsidR="00760073" w:rsidRDefault="00760073" w:rsidP="00252EAC">
      <w:pPr>
        <w:jc w:val="center"/>
        <w:rPr>
          <w:sz w:val="28"/>
        </w:rPr>
      </w:pPr>
    </w:p>
    <w:p w:rsidR="00760073" w:rsidRDefault="00760073" w:rsidP="00252EAC">
      <w:pPr>
        <w:jc w:val="center"/>
        <w:rPr>
          <w:sz w:val="28"/>
        </w:rPr>
      </w:pPr>
    </w:p>
    <w:p w:rsidR="00760073" w:rsidRDefault="00760073" w:rsidP="00252EAC">
      <w:pPr>
        <w:jc w:val="center"/>
        <w:rPr>
          <w:sz w:val="28"/>
        </w:rPr>
      </w:pPr>
    </w:p>
    <w:p w:rsidR="00760073" w:rsidRDefault="00760073" w:rsidP="00252EAC">
      <w:pPr>
        <w:jc w:val="center"/>
        <w:rPr>
          <w:sz w:val="28"/>
        </w:rPr>
      </w:pPr>
    </w:p>
    <w:p w:rsidR="00760073" w:rsidRDefault="00760073" w:rsidP="00252EAC">
      <w:pPr>
        <w:jc w:val="center"/>
        <w:rPr>
          <w:sz w:val="28"/>
        </w:rPr>
      </w:pPr>
    </w:p>
    <w:p w:rsidR="00760073" w:rsidRDefault="00760073" w:rsidP="00252EAC">
      <w:pPr>
        <w:jc w:val="center"/>
        <w:rPr>
          <w:sz w:val="28"/>
        </w:rPr>
      </w:pPr>
    </w:p>
    <w:p w:rsidR="00760073" w:rsidRDefault="00760073" w:rsidP="00252EAC">
      <w:pPr>
        <w:jc w:val="center"/>
        <w:rPr>
          <w:sz w:val="28"/>
        </w:rPr>
      </w:pPr>
    </w:p>
    <w:p w:rsidR="00760073" w:rsidRDefault="00760073" w:rsidP="00252EAC">
      <w:pPr>
        <w:jc w:val="center"/>
        <w:rPr>
          <w:sz w:val="28"/>
        </w:rPr>
      </w:pPr>
    </w:p>
    <w:p w:rsidR="00760073" w:rsidRDefault="00760073" w:rsidP="00252EAC">
      <w:pPr>
        <w:jc w:val="center"/>
        <w:rPr>
          <w:sz w:val="28"/>
        </w:rPr>
      </w:pPr>
    </w:p>
    <w:p w:rsidR="00760073" w:rsidRDefault="00760073" w:rsidP="00252EAC">
      <w:pPr>
        <w:jc w:val="center"/>
        <w:rPr>
          <w:sz w:val="28"/>
        </w:rPr>
      </w:pPr>
    </w:p>
    <w:p w:rsidR="00760073" w:rsidRDefault="00760073" w:rsidP="00252EAC">
      <w:pPr>
        <w:jc w:val="center"/>
        <w:rPr>
          <w:sz w:val="28"/>
        </w:rPr>
      </w:pPr>
    </w:p>
    <w:p w:rsidR="00760073" w:rsidRDefault="00760073" w:rsidP="00252EAC">
      <w:pPr>
        <w:jc w:val="center"/>
        <w:rPr>
          <w:sz w:val="28"/>
        </w:rPr>
      </w:pPr>
    </w:p>
    <w:p w:rsidR="00760073" w:rsidRDefault="00760073" w:rsidP="00252EAC">
      <w:pPr>
        <w:jc w:val="center"/>
        <w:rPr>
          <w:sz w:val="28"/>
        </w:rPr>
      </w:pPr>
    </w:p>
    <w:p w:rsidR="00760073" w:rsidRDefault="00760073" w:rsidP="00252EAC">
      <w:pPr>
        <w:jc w:val="center"/>
        <w:rPr>
          <w:sz w:val="28"/>
        </w:rPr>
      </w:pPr>
    </w:p>
    <w:p w:rsidR="00760073" w:rsidRDefault="00760073" w:rsidP="00252EAC">
      <w:pPr>
        <w:jc w:val="center"/>
        <w:rPr>
          <w:sz w:val="28"/>
        </w:rPr>
      </w:pPr>
    </w:p>
    <w:p w:rsidR="00760073" w:rsidRDefault="00760073" w:rsidP="00252EAC">
      <w:pPr>
        <w:jc w:val="center"/>
        <w:rPr>
          <w:sz w:val="28"/>
        </w:rPr>
      </w:pPr>
    </w:p>
    <w:p w:rsidR="00760073" w:rsidRPr="00BA4934" w:rsidRDefault="00760073" w:rsidP="00252EAC">
      <w:pPr>
        <w:jc w:val="center"/>
        <w:rPr>
          <w:sz w:val="28"/>
        </w:rPr>
      </w:pPr>
    </w:p>
    <w:p w:rsidR="007D2AC1" w:rsidRPr="00BA4934" w:rsidRDefault="007D2AC1" w:rsidP="006F3F84">
      <w:pPr>
        <w:pStyle w:val="21"/>
        <w:jc w:val="center"/>
        <w:rPr>
          <w:b/>
          <w:sz w:val="32"/>
        </w:rPr>
      </w:pPr>
    </w:p>
    <w:p w:rsidR="007D2AC1" w:rsidRPr="00BA4934" w:rsidRDefault="007D2AC1" w:rsidP="006F3F84">
      <w:pPr>
        <w:pStyle w:val="21"/>
        <w:jc w:val="center"/>
        <w:rPr>
          <w:b/>
          <w:sz w:val="32"/>
        </w:rPr>
      </w:pPr>
    </w:p>
    <w:p w:rsidR="007D2AC1" w:rsidRPr="00BA4934" w:rsidRDefault="007D2AC1" w:rsidP="006F3F84">
      <w:pPr>
        <w:pStyle w:val="21"/>
        <w:jc w:val="center"/>
        <w:rPr>
          <w:b/>
          <w:sz w:val="32"/>
        </w:rPr>
      </w:pPr>
    </w:p>
    <w:p w:rsidR="007D2AC1" w:rsidRPr="00BA4934" w:rsidRDefault="007D2AC1" w:rsidP="006F3F84">
      <w:pPr>
        <w:pStyle w:val="21"/>
        <w:jc w:val="center"/>
        <w:rPr>
          <w:b/>
          <w:sz w:val="32"/>
        </w:rPr>
      </w:pPr>
    </w:p>
    <w:p w:rsidR="007D2AC1" w:rsidRPr="00BA4934" w:rsidRDefault="007D2AC1" w:rsidP="006F3F84">
      <w:pPr>
        <w:pStyle w:val="21"/>
        <w:jc w:val="center"/>
        <w:rPr>
          <w:b/>
          <w:sz w:val="32"/>
        </w:rPr>
      </w:pPr>
    </w:p>
    <w:p w:rsidR="007D2AC1" w:rsidRPr="00BA4934" w:rsidRDefault="007D2AC1" w:rsidP="006F3F84">
      <w:pPr>
        <w:pStyle w:val="21"/>
        <w:jc w:val="center"/>
        <w:rPr>
          <w:b/>
          <w:sz w:val="32"/>
        </w:rPr>
      </w:pPr>
    </w:p>
    <w:p w:rsidR="008E2F18" w:rsidRPr="00BA4934" w:rsidRDefault="008E2F18" w:rsidP="006F3F84">
      <w:pPr>
        <w:pStyle w:val="21"/>
        <w:jc w:val="center"/>
        <w:rPr>
          <w:b/>
          <w:sz w:val="32"/>
        </w:rPr>
      </w:pPr>
    </w:p>
    <w:p w:rsidR="008E2F18" w:rsidRPr="00BA4934" w:rsidRDefault="008E2F18" w:rsidP="006F3F84">
      <w:pPr>
        <w:pStyle w:val="21"/>
        <w:jc w:val="center"/>
        <w:rPr>
          <w:b/>
          <w:sz w:val="32"/>
        </w:rPr>
      </w:pPr>
    </w:p>
    <w:p w:rsidR="008E2F18" w:rsidRPr="00BA4934" w:rsidRDefault="008E2F18" w:rsidP="006F3F84">
      <w:pPr>
        <w:pStyle w:val="21"/>
        <w:jc w:val="center"/>
        <w:rPr>
          <w:b/>
          <w:sz w:val="32"/>
        </w:rPr>
      </w:pPr>
    </w:p>
    <w:p w:rsidR="008E2F18" w:rsidRPr="00BA4934" w:rsidRDefault="008E2F18" w:rsidP="006F3F84">
      <w:pPr>
        <w:pStyle w:val="21"/>
        <w:jc w:val="center"/>
        <w:rPr>
          <w:b/>
          <w:sz w:val="32"/>
        </w:rPr>
      </w:pPr>
    </w:p>
    <w:p w:rsidR="008E2F18" w:rsidRPr="00BA4934" w:rsidRDefault="008E2F18" w:rsidP="006F3F84">
      <w:pPr>
        <w:pStyle w:val="21"/>
        <w:jc w:val="center"/>
        <w:rPr>
          <w:b/>
          <w:sz w:val="32"/>
        </w:rPr>
      </w:pPr>
    </w:p>
    <w:p w:rsidR="008E2F18" w:rsidRPr="00BA4934" w:rsidRDefault="008E2F18" w:rsidP="006F3F84">
      <w:pPr>
        <w:pStyle w:val="21"/>
        <w:jc w:val="center"/>
        <w:rPr>
          <w:b/>
          <w:sz w:val="32"/>
        </w:rPr>
      </w:pPr>
    </w:p>
    <w:p w:rsidR="008E2F18" w:rsidRPr="00BA4934" w:rsidRDefault="008E2F18" w:rsidP="006F3F84">
      <w:pPr>
        <w:pStyle w:val="21"/>
        <w:jc w:val="center"/>
        <w:rPr>
          <w:b/>
          <w:sz w:val="32"/>
        </w:rPr>
      </w:pPr>
    </w:p>
    <w:p w:rsidR="008E2F18" w:rsidRPr="00BA4934" w:rsidRDefault="008E2F18" w:rsidP="006F3F84">
      <w:pPr>
        <w:pStyle w:val="21"/>
        <w:jc w:val="center"/>
        <w:rPr>
          <w:b/>
          <w:sz w:val="32"/>
        </w:rPr>
      </w:pPr>
    </w:p>
    <w:p w:rsidR="008E2F18" w:rsidRPr="00BA4934" w:rsidRDefault="008E2F18" w:rsidP="006F3F84">
      <w:pPr>
        <w:pStyle w:val="21"/>
        <w:jc w:val="center"/>
        <w:rPr>
          <w:b/>
          <w:sz w:val="32"/>
        </w:rPr>
      </w:pPr>
    </w:p>
    <w:p w:rsidR="007D2AC1" w:rsidRPr="00BA4934" w:rsidRDefault="007D2AC1" w:rsidP="006F3F84">
      <w:pPr>
        <w:pStyle w:val="21"/>
        <w:jc w:val="center"/>
        <w:rPr>
          <w:b/>
          <w:sz w:val="32"/>
        </w:rPr>
      </w:pPr>
    </w:p>
    <w:p w:rsidR="007D2AC1" w:rsidRPr="00BA4934" w:rsidRDefault="007D2AC1" w:rsidP="006F3F84">
      <w:pPr>
        <w:pStyle w:val="21"/>
        <w:jc w:val="center"/>
        <w:rPr>
          <w:b/>
          <w:sz w:val="32"/>
        </w:rPr>
      </w:pPr>
    </w:p>
    <w:p w:rsidR="00514656" w:rsidRPr="00BA4934" w:rsidRDefault="00514656" w:rsidP="006F3F84">
      <w:pPr>
        <w:pStyle w:val="21"/>
        <w:ind w:firstLine="0"/>
        <w:jc w:val="center"/>
        <w:rPr>
          <w:b/>
          <w:sz w:val="32"/>
        </w:rPr>
      </w:pPr>
      <w:r w:rsidRPr="00BA4934">
        <w:rPr>
          <w:b/>
          <w:sz w:val="32"/>
        </w:rPr>
        <w:t>П Р И Л О Ж Е Н И Я</w:t>
      </w:r>
    </w:p>
    <w:p w:rsidR="00514656" w:rsidRPr="00BA4934" w:rsidRDefault="00514656" w:rsidP="006F3F84">
      <w:pPr>
        <w:pStyle w:val="21"/>
        <w:jc w:val="center"/>
        <w:rPr>
          <w:b/>
          <w:sz w:val="32"/>
        </w:rPr>
      </w:pPr>
    </w:p>
    <w:p w:rsidR="00514656" w:rsidRPr="00BA4934" w:rsidRDefault="00514656" w:rsidP="006F3F84">
      <w:pPr>
        <w:pStyle w:val="21"/>
        <w:jc w:val="center"/>
        <w:rPr>
          <w:b/>
          <w:sz w:val="32"/>
        </w:rPr>
      </w:pPr>
    </w:p>
    <w:p w:rsidR="00514656" w:rsidRPr="00BA4934" w:rsidRDefault="00514656" w:rsidP="006F3F84">
      <w:pPr>
        <w:pStyle w:val="21"/>
        <w:jc w:val="center"/>
        <w:rPr>
          <w:b/>
          <w:sz w:val="32"/>
        </w:rPr>
      </w:pPr>
    </w:p>
    <w:p w:rsidR="00514656" w:rsidRPr="00BA4934" w:rsidRDefault="00514656" w:rsidP="006F3F84">
      <w:pPr>
        <w:pStyle w:val="21"/>
        <w:jc w:val="center"/>
        <w:rPr>
          <w:b/>
          <w:sz w:val="32"/>
        </w:rPr>
      </w:pPr>
    </w:p>
    <w:p w:rsidR="00514656" w:rsidRPr="00BA4934" w:rsidRDefault="00514656" w:rsidP="006F3F84">
      <w:pPr>
        <w:pStyle w:val="21"/>
        <w:jc w:val="center"/>
        <w:rPr>
          <w:b/>
          <w:sz w:val="32"/>
        </w:rPr>
      </w:pPr>
    </w:p>
    <w:p w:rsidR="00514656" w:rsidRPr="00BA4934" w:rsidRDefault="00514656" w:rsidP="006F3F84">
      <w:pPr>
        <w:pStyle w:val="21"/>
        <w:jc w:val="center"/>
        <w:rPr>
          <w:b/>
          <w:sz w:val="32"/>
        </w:rPr>
      </w:pPr>
    </w:p>
    <w:p w:rsidR="00514656" w:rsidRPr="00BA4934" w:rsidRDefault="00514656" w:rsidP="006F3F84">
      <w:pPr>
        <w:pStyle w:val="21"/>
        <w:jc w:val="center"/>
        <w:rPr>
          <w:b/>
          <w:sz w:val="32"/>
        </w:rPr>
      </w:pPr>
    </w:p>
    <w:p w:rsidR="00514656" w:rsidRPr="00BA4934" w:rsidRDefault="00514656" w:rsidP="006F3F84">
      <w:pPr>
        <w:pStyle w:val="21"/>
        <w:jc w:val="center"/>
        <w:rPr>
          <w:b/>
          <w:sz w:val="32"/>
        </w:rPr>
      </w:pPr>
    </w:p>
    <w:p w:rsidR="00514656" w:rsidRPr="00BA4934" w:rsidRDefault="00514656" w:rsidP="006F3F84">
      <w:pPr>
        <w:pStyle w:val="21"/>
        <w:jc w:val="center"/>
        <w:rPr>
          <w:b/>
          <w:sz w:val="32"/>
        </w:rPr>
      </w:pPr>
    </w:p>
    <w:p w:rsidR="00514656" w:rsidRPr="00BA4934" w:rsidRDefault="00514656" w:rsidP="006F3F84">
      <w:pPr>
        <w:pStyle w:val="21"/>
        <w:jc w:val="center"/>
        <w:rPr>
          <w:b/>
          <w:sz w:val="32"/>
        </w:rPr>
      </w:pPr>
    </w:p>
    <w:p w:rsidR="003A194A" w:rsidRPr="00BA4934" w:rsidRDefault="003A194A" w:rsidP="006F3F84">
      <w:pPr>
        <w:pStyle w:val="21"/>
        <w:jc w:val="center"/>
        <w:rPr>
          <w:b/>
          <w:sz w:val="32"/>
        </w:rPr>
      </w:pPr>
    </w:p>
    <w:p w:rsidR="00514656" w:rsidRPr="00BA4934" w:rsidRDefault="00514656" w:rsidP="006F3F84">
      <w:pPr>
        <w:pStyle w:val="21"/>
        <w:jc w:val="center"/>
        <w:rPr>
          <w:b/>
          <w:sz w:val="32"/>
        </w:rPr>
      </w:pPr>
    </w:p>
    <w:p w:rsidR="00514656" w:rsidRPr="00BA4934" w:rsidRDefault="00514656" w:rsidP="006F3F84">
      <w:pPr>
        <w:pStyle w:val="21"/>
        <w:jc w:val="center"/>
        <w:rPr>
          <w:b/>
          <w:sz w:val="32"/>
        </w:rPr>
      </w:pPr>
    </w:p>
    <w:p w:rsidR="00514656" w:rsidRPr="00BA4934" w:rsidRDefault="00514656" w:rsidP="006F3F84">
      <w:pPr>
        <w:pStyle w:val="21"/>
        <w:jc w:val="center"/>
        <w:rPr>
          <w:b/>
          <w:sz w:val="32"/>
        </w:rPr>
      </w:pPr>
    </w:p>
    <w:p w:rsidR="00514656" w:rsidRPr="00BA4934" w:rsidRDefault="00514656" w:rsidP="006F3F84">
      <w:pPr>
        <w:pStyle w:val="21"/>
        <w:jc w:val="center"/>
        <w:rPr>
          <w:b/>
          <w:sz w:val="32"/>
        </w:rPr>
      </w:pPr>
    </w:p>
    <w:p w:rsidR="00514656" w:rsidRPr="00BA4934" w:rsidRDefault="00514656" w:rsidP="006F3F84">
      <w:pPr>
        <w:pStyle w:val="21"/>
        <w:jc w:val="center"/>
        <w:rPr>
          <w:b/>
          <w:sz w:val="32"/>
        </w:rPr>
      </w:pPr>
    </w:p>
    <w:p w:rsidR="00514656" w:rsidRPr="00BA4934" w:rsidRDefault="00514656" w:rsidP="006F3F84">
      <w:pPr>
        <w:pStyle w:val="21"/>
        <w:jc w:val="center"/>
        <w:rPr>
          <w:b/>
          <w:sz w:val="32"/>
        </w:rPr>
      </w:pPr>
    </w:p>
    <w:p w:rsidR="00F75492" w:rsidRPr="00BA4934" w:rsidRDefault="00F75492" w:rsidP="006F3F84">
      <w:pPr>
        <w:pStyle w:val="21"/>
        <w:jc w:val="center"/>
        <w:rPr>
          <w:b/>
          <w:sz w:val="32"/>
        </w:rPr>
      </w:pPr>
    </w:p>
    <w:p w:rsidR="00616A65" w:rsidRPr="00BA4934" w:rsidRDefault="00616A65" w:rsidP="006F3F84">
      <w:pPr>
        <w:pStyle w:val="21"/>
        <w:jc w:val="center"/>
        <w:rPr>
          <w:b/>
          <w:sz w:val="32"/>
        </w:rPr>
      </w:pPr>
    </w:p>
    <w:p w:rsidR="00F75492" w:rsidRPr="00BA4934" w:rsidRDefault="00B865BF" w:rsidP="00D75A68">
      <w:pPr>
        <w:pStyle w:val="3"/>
      </w:pPr>
      <w:bookmarkStart w:id="164" w:name="_Toc468362144"/>
      <w:bookmarkStart w:id="165" w:name="_Toc468891013"/>
      <w:r w:rsidRPr="00BA4934">
        <w:rPr>
          <w:sz w:val="32"/>
        </w:rPr>
        <w:br w:type="page"/>
      </w:r>
      <w:bookmarkStart w:id="166" w:name="_Toc511744116"/>
      <w:bookmarkStart w:id="167" w:name="_Toc513816002"/>
      <w:r w:rsidR="00F75492" w:rsidRPr="00BA4934">
        <w:lastRenderedPageBreak/>
        <w:t>Приложение 1</w:t>
      </w:r>
      <w:bookmarkEnd w:id="164"/>
      <w:bookmarkEnd w:id="165"/>
      <w:bookmarkEnd w:id="166"/>
      <w:bookmarkEnd w:id="167"/>
    </w:p>
    <w:p w:rsidR="00F75492" w:rsidRPr="00BA4934" w:rsidRDefault="00F75492" w:rsidP="006F3F84">
      <w:pPr>
        <w:jc w:val="center"/>
        <w:rPr>
          <w:bCs/>
          <w:sz w:val="28"/>
          <w:szCs w:val="28"/>
        </w:rPr>
      </w:pPr>
      <w:r w:rsidRPr="00BA4934">
        <w:rPr>
          <w:bCs/>
          <w:sz w:val="28"/>
          <w:szCs w:val="28"/>
        </w:rPr>
        <w:t xml:space="preserve">Перечень законодательных, нормативных правовых, нормативных </w:t>
      </w:r>
      <w:r w:rsidRPr="00BA4934">
        <w:rPr>
          <w:bCs/>
          <w:sz w:val="28"/>
          <w:szCs w:val="28"/>
        </w:rPr>
        <w:br/>
        <w:t xml:space="preserve">технических, методических и проектных документов, на основе которых </w:t>
      </w:r>
      <w:r w:rsidRPr="00BA4934">
        <w:rPr>
          <w:bCs/>
          <w:sz w:val="28"/>
          <w:szCs w:val="28"/>
        </w:rPr>
        <w:br/>
        <w:t>разработан Регламент</w:t>
      </w:r>
    </w:p>
    <w:p w:rsidR="00F75492" w:rsidRPr="00BA4934" w:rsidRDefault="00F75492" w:rsidP="006F3F84">
      <w:pPr>
        <w:suppressAutoHyphens/>
        <w:jc w:val="both"/>
        <w:rPr>
          <w:bC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1"/>
        <w:gridCol w:w="8152"/>
      </w:tblGrid>
      <w:tr w:rsidR="00F75492" w:rsidRPr="00BA4934" w:rsidTr="00AF21B1">
        <w:trPr>
          <w:cantSplit/>
          <w:trHeight w:val="332"/>
          <w:tblHeader/>
          <w:jc w:val="center"/>
        </w:trPr>
        <w:tc>
          <w:tcPr>
            <w:tcW w:w="737" w:type="dxa"/>
            <w:vAlign w:val="center"/>
          </w:tcPr>
          <w:p w:rsidR="00F75492" w:rsidRPr="00BA4934" w:rsidRDefault="00F75492" w:rsidP="006F3F84">
            <w:pPr>
              <w:suppressAutoHyphens/>
              <w:jc w:val="both"/>
              <w:rPr>
                <w:bCs/>
                <w:sz w:val="24"/>
              </w:rPr>
            </w:pPr>
            <w:r w:rsidRPr="00BA4934">
              <w:rPr>
                <w:bCs/>
                <w:sz w:val="24"/>
              </w:rPr>
              <w:t>№</w:t>
            </w:r>
          </w:p>
          <w:p w:rsidR="00F75492" w:rsidRPr="00BA4934" w:rsidRDefault="00F75492" w:rsidP="006F3F84">
            <w:pPr>
              <w:suppressAutoHyphens/>
              <w:jc w:val="both"/>
              <w:rPr>
                <w:bCs/>
                <w:sz w:val="24"/>
              </w:rPr>
            </w:pPr>
            <w:r w:rsidRPr="00BA4934">
              <w:rPr>
                <w:bCs/>
                <w:sz w:val="24"/>
              </w:rPr>
              <w:t>п</w:t>
            </w:r>
            <w:r w:rsidR="002456F0" w:rsidRPr="00BA4934">
              <w:rPr>
                <w:bCs/>
                <w:sz w:val="24"/>
              </w:rPr>
              <w:t>/п</w:t>
            </w:r>
          </w:p>
        </w:tc>
        <w:tc>
          <w:tcPr>
            <w:tcW w:w="8332" w:type="dxa"/>
            <w:vAlign w:val="center"/>
          </w:tcPr>
          <w:p w:rsidR="00F75492" w:rsidRPr="00BA4934" w:rsidRDefault="00F75492" w:rsidP="006F3F84">
            <w:pPr>
              <w:suppressAutoHyphens/>
              <w:jc w:val="center"/>
              <w:rPr>
                <w:bCs/>
                <w:sz w:val="24"/>
              </w:rPr>
            </w:pPr>
            <w:r w:rsidRPr="00BA4934">
              <w:rPr>
                <w:bCs/>
                <w:sz w:val="24"/>
              </w:rPr>
              <w:t>Наименование документа</w:t>
            </w:r>
          </w:p>
        </w:tc>
      </w:tr>
      <w:tr w:rsidR="00F75492" w:rsidRPr="00BA4934" w:rsidTr="00AF21B1">
        <w:trPr>
          <w:cantSplit/>
          <w:trHeight w:val="332"/>
          <w:jc w:val="center"/>
        </w:trPr>
        <w:tc>
          <w:tcPr>
            <w:tcW w:w="737" w:type="dxa"/>
            <w:vAlign w:val="center"/>
          </w:tcPr>
          <w:p w:rsidR="00F75492" w:rsidRPr="00BA4934" w:rsidRDefault="00F75492" w:rsidP="006F3F84">
            <w:pPr>
              <w:suppressAutoHyphens/>
              <w:jc w:val="both"/>
              <w:rPr>
                <w:bCs/>
                <w:sz w:val="24"/>
              </w:rPr>
            </w:pPr>
          </w:p>
        </w:tc>
        <w:tc>
          <w:tcPr>
            <w:tcW w:w="8332" w:type="dxa"/>
            <w:vAlign w:val="center"/>
          </w:tcPr>
          <w:p w:rsidR="00F75492" w:rsidRPr="00BA4934" w:rsidRDefault="00F75492" w:rsidP="006F3F84">
            <w:pPr>
              <w:jc w:val="center"/>
              <w:rPr>
                <w:b/>
                <w:sz w:val="24"/>
              </w:rPr>
            </w:pPr>
            <w:r w:rsidRPr="00BA4934">
              <w:rPr>
                <w:b/>
                <w:bCs/>
                <w:sz w:val="24"/>
              </w:rPr>
              <w:t>Нормативные документы федерального уровня</w:t>
            </w:r>
          </w:p>
        </w:tc>
      </w:tr>
      <w:tr w:rsidR="00F75492" w:rsidRPr="00BA4934" w:rsidTr="00AF21B1">
        <w:trPr>
          <w:cantSplit/>
          <w:trHeight w:val="340"/>
          <w:jc w:val="center"/>
        </w:trPr>
        <w:tc>
          <w:tcPr>
            <w:tcW w:w="737" w:type="dxa"/>
            <w:vAlign w:val="center"/>
          </w:tcPr>
          <w:p w:rsidR="00F75492" w:rsidRPr="00BA4934" w:rsidRDefault="00F75492" w:rsidP="006F3F84">
            <w:pPr>
              <w:pStyle w:val="afd"/>
              <w:numPr>
                <w:ilvl w:val="0"/>
                <w:numId w:val="16"/>
              </w:numPr>
              <w:suppressAutoHyphens/>
              <w:ind w:left="0" w:firstLine="0"/>
              <w:jc w:val="both"/>
              <w:rPr>
                <w:bCs/>
                <w:sz w:val="24"/>
              </w:rPr>
            </w:pPr>
          </w:p>
        </w:tc>
        <w:tc>
          <w:tcPr>
            <w:tcW w:w="8332" w:type="dxa"/>
            <w:vAlign w:val="center"/>
          </w:tcPr>
          <w:p w:rsidR="00F75492" w:rsidRPr="00BA4934" w:rsidRDefault="00F75492" w:rsidP="006F3F84">
            <w:pPr>
              <w:suppressAutoHyphens/>
              <w:jc w:val="both"/>
              <w:rPr>
                <w:sz w:val="24"/>
              </w:rPr>
            </w:pPr>
            <w:r w:rsidRPr="00BA4934">
              <w:rPr>
                <w:sz w:val="24"/>
              </w:rPr>
              <w:t xml:space="preserve">Лесной кодекс Российской Федерации </w:t>
            </w:r>
          </w:p>
        </w:tc>
      </w:tr>
      <w:tr w:rsidR="00F75492" w:rsidRPr="00BA4934" w:rsidTr="00AF21B1">
        <w:trPr>
          <w:cantSplit/>
          <w:trHeight w:val="340"/>
          <w:jc w:val="center"/>
        </w:trPr>
        <w:tc>
          <w:tcPr>
            <w:tcW w:w="737" w:type="dxa"/>
            <w:vAlign w:val="center"/>
          </w:tcPr>
          <w:p w:rsidR="00F75492" w:rsidRPr="00BA4934" w:rsidRDefault="00F75492" w:rsidP="006F3F84">
            <w:pPr>
              <w:pStyle w:val="afd"/>
              <w:numPr>
                <w:ilvl w:val="0"/>
                <w:numId w:val="16"/>
              </w:numPr>
              <w:suppressAutoHyphens/>
              <w:ind w:left="0" w:firstLine="0"/>
              <w:jc w:val="both"/>
              <w:rPr>
                <w:bCs/>
                <w:sz w:val="24"/>
              </w:rPr>
            </w:pPr>
          </w:p>
        </w:tc>
        <w:tc>
          <w:tcPr>
            <w:tcW w:w="8332" w:type="dxa"/>
            <w:vAlign w:val="center"/>
          </w:tcPr>
          <w:p w:rsidR="00F75492" w:rsidRPr="00BA4934" w:rsidRDefault="00F75492" w:rsidP="006F3F84">
            <w:pPr>
              <w:suppressAutoHyphens/>
              <w:jc w:val="both"/>
              <w:rPr>
                <w:sz w:val="24"/>
              </w:rPr>
            </w:pPr>
            <w:r w:rsidRPr="00BA4934">
              <w:rPr>
                <w:sz w:val="24"/>
              </w:rPr>
              <w:t xml:space="preserve">Водный кодекс Российской Федерации </w:t>
            </w:r>
          </w:p>
        </w:tc>
      </w:tr>
      <w:tr w:rsidR="00F75492" w:rsidRPr="00BA4934" w:rsidTr="00AF21B1">
        <w:trPr>
          <w:cantSplit/>
          <w:trHeight w:val="340"/>
          <w:jc w:val="center"/>
        </w:trPr>
        <w:tc>
          <w:tcPr>
            <w:tcW w:w="737" w:type="dxa"/>
            <w:vAlign w:val="center"/>
          </w:tcPr>
          <w:p w:rsidR="00F75492" w:rsidRPr="00BA4934" w:rsidRDefault="00F75492" w:rsidP="006F3F84">
            <w:pPr>
              <w:pStyle w:val="afd"/>
              <w:numPr>
                <w:ilvl w:val="0"/>
                <w:numId w:val="16"/>
              </w:numPr>
              <w:suppressAutoHyphens/>
              <w:ind w:left="0" w:firstLine="0"/>
              <w:jc w:val="both"/>
              <w:rPr>
                <w:bCs/>
                <w:sz w:val="24"/>
              </w:rPr>
            </w:pPr>
          </w:p>
        </w:tc>
        <w:tc>
          <w:tcPr>
            <w:tcW w:w="8332" w:type="dxa"/>
            <w:vAlign w:val="center"/>
          </w:tcPr>
          <w:p w:rsidR="00F75492" w:rsidRPr="00BA4934" w:rsidRDefault="00F75492" w:rsidP="006F3F84">
            <w:pPr>
              <w:suppressAutoHyphens/>
              <w:jc w:val="both"/>
              <w:rPr>
                <w:sz w:val="24"/>
              </w:rPr>
            </w:pPr>
            <w:r w:rsidRPr="00BA4934">
              <w:rPr>
                <w:sz w:val="24"/>
              </w:rPr>
              <w:t xml:space="preserve">Земельный кодекс Российской Федерации </w:t>
            </w:r>
          </w:p>
        </w:tc>
      </w:tr>
      <w:tr w:rsidR="00F75492" w:rsidRPr="00BA4934" w:rsidTr="00AF21B1">
        <w:trPr>
          <w:cantSplit/>
          <w:trHeight w:val="340"/>
          <w:jc w:val="center"/>
        </w:trPr>
        <w:tc>
          <w:tcPr>
            <w:tcW w:w="737" w:type="dxa"/>
            <w:vAlign w:val="center"/>
          </w:tcPr>
          <w:p w:rsidR="00F75492" w:rsidRPr="00BA4934" w:rsidRDefault="00F75492" w:rsidP="006F3F84">
            <w:pPr>
              <w:pStyle w:val="afd"/>
              <w:numPr>
                <w:ilvl w:val="0"/>
                <w:numId w:val="16"/>
              </w:numPr>
              <w:suppressAutoHyphens/>
              <w:ind w:left="0" w:firstLine="0"/>
              <w:jc w:val="both"/>
              <w:rPr>
                <w:bCs/>
                <w:sz w:val="24"/>
              </w:rPr>
            </w:pPr>
          </w:p>
        </w:tc>
        <w:tc>
          <w:tcPr>
            <w:tcW w:w="8332" w:type="dxa"/>
            <w:vAlign w:val="center"/>
          </w:tcPr>
          <w:p w:rsidR="00F75492" w:rsidRPr="00BA4934" w:rsidRDefault="00F75492" w:rsidP="006F3F84">
            <w:pPr>
              <w:suppressAutoHyphens/>
              <w:jc w:val="both"/>
              <w:rPr>
                <w:bCs/>
                <w:sz w:val="24"/>
              </w:rPr>
            </w:pPr>
            <w:r w:rsidRPr="00BA4934">
              <w:rPr>
                <w:bCs/>
                <w:sz w:val="24"/>
              </w:rPr>
              <w:t>Градостроительный кодекс Российской Федерации</w:t>
            </w:r>
          </w:p>
        </w:tc>
      </w:tr>
      <w:tr w:rsidR="00F75492" w:rsidRPr="00BA4934" w:rsidTr="00AF21B1">
        <w:trPr>
          <w:cantSplit/>
          <w:trHeight w:val="340"/>
          <w:jc w:val="center"/>
        </w:trPr>
        <w:tc>
          <w:tcPr>
            <w:tcW w:w="737" w:type="dxa"/>
            <w:vAlign w:val="center"/>
          </w:tcPr>
          <w:p w:rsidR="00F75492" w:rsidRPr="00BA4934" w:rsidRDefault="00F75492" w:rsidP="006F3F84">
            <w:pPr>
              <w:pStyle w:val="afd"/>
              <w:numPr>
                <w:ilvl w:val="0"/>
                <w:numId w:val="16"/>
              </w:numPr>
              <w:suppressAutoHyphens/>
              <w:ind w:left="0" w:firstLine="0"/>
              <w:jc w:val="both"/>
              <w:rPr>
                <w:bCs/>
                <w:sz w:val="24"/>
              </w:rPr>
            </w:pPr>
          </w:p>
        </w:tc>
        <w:tc>
          <w:tcPr>
            <w:tcW w:w="8332" w:type="dxa"/>
            <w:vAlign w:val="center"/>
          </w:tcPr>
          <w:p w:rsidR="00F75492" w:rsidRPr="00BA4934" w:rsidRDefault="004A6AB8" w:rsidP="006F3F84">
            <w:pPr>
              <w:suppressAutoHyphens/>
              <w:jc w:val="both"/>
              <w:rPr>
                <w:bCs/>
                <w:sz w:val="24"/>
              </w:rPr>
            </w:pPr>
            <w:r w:rsidRPr="00BA4934">
              <w:rPr>
                <w:bCs/>
                <w:sz w:val="24"/>
              </w:rPr>
              <w:t xml:space="preserve">Федеральный закон от 21 июля </w:t>
            </w:r>
            <w:r w:rsidR="008C0EC3" w:rsidRPr="00BA4934">
              <w:rPr>
                <w:bCs/>
                <w:sz w:val="24"/>
              </w:rPr>
              <w:t>2014</w:t>
            </w:r>
            <w:r w:rsidRPr="00BA4934">
              <w:rPr>
                <w:bCs/>
                <w:sz w:val="24"/>
              </w:rPr>
              <w:t xml:space="preserve"> года</w:t>
            </w:r>
            <w:r w:rsidR="008C0EC3" w:rsidRPr="00BA4934">
              <w:rPr>
                <w:bCs/>
                <w:sz w:val="24"/>
              </w:rPr>
              <w:t xml:space="preserve"> </w:t>
            </w:r>
            <w:r w:rsidR="00D75A68" w:rsidRPr="00BA4934">
              <w:rPr>
                <w:bCs/>
                <w:sz w:val="24"/>
              </w:rPr>
              <w:t>№ </w:t>
            </w:r>
            <w:r w:rsidR="008C0EC3" w:rsidRPr="00BA4934">
              <w:rPr>
                <w:bCs/>
                <w:sz w:val="24"/>
              </w:rPr>
              <w:t>206-ФЗ «О карантине растений»</w:t>
            </w:r>
          </w:p>
        </w:tc>
      </w:tr>
      <w:tr w:rsidR="00F75492" w:rsidRPr="00BA4934" w:rsidTr="00AF21B1">
        <w:trPr>
          <w:cantSplit/>
          <w:trHeight w:val="340"/>
          <w:jc w:val="center"/>
        </w:trPr>
        <w:tc>
          <w:tcPr>
            <w:tcW w:w="737" w:type="dxa"/>
            <w:vAlign w:val="center"/>
          </w:tcPr>
          <w:p w:rsidR="00F75492" w:rsidRPr="00BA4934" w:rsidRDefault="00F75492" w:rsidP="006F3F84">
            <w:pPr>
              <w:pStyle w:val="afd"/>
              <w:numPr>
                <w:ilvl w:val="0"/>
                <w:numId w:val="16"/>
              </w:numPr>
              <w:suppressAutoHyphens/>
              <w:ind w:left="0" w:firstLine="0"/>
              <w:jc w:val="both"/>
              <w:rPr>
                <w:bCs/>
                <w:sz w:val="24"/>
              </w:rPr>
            </w:pPr>
          </w:p>
        </w:tc>
        <w:tc>
          <w:tcPr>
            <w:tcW w:w="8332" w:type="dxa"/>
            <w:vAlign w:val="center"/>
          </w:tcPr>
          <w:p w:rsidR="00F75492" w:rsidRPr="00BA4934" w:rsidRDefault="004A6AB8" w:rsidP="006F3F84">
            <w:pPr>
              <w:suppressAutoHyphens/>
              <w:jc w:val="both"/>
              <w:rPr>
                <w:bCs/>
                <w:sz w:val="24"/>
              </w:rPr>
            </w:pPr>
            <w:r w:rsidRPr="00BA4934">
              <w:rPr>
                <w:sz w:val="24"/>
              </w:rPr>
              <w:t xml:space="preserve">Федеральный закон от 4 декабря </w:t>
            </w:r>
            <w:r w:rsidR="00891149" w:rsidRPr="00BA4934">
              <w:rPr>
                <w:sz w:val="24"/>
              </w:rPr>
              <w:t>2006</w:t>
            </w:r>
            <w:r w:rsidRPr="00BA4934">
              <w:rPr>
                <w:sz w:val="24"/>
              </w:rPr>
              <w:t xml:space="preserve"> года</w:t>
            </w:r>
            <w:r w:rsidR="00891149" w:rsidRPr="00BA4934">
              <w:rPr>
                <w:sz w:val="24"/>
              </w:rPr>
              <w:t xml:space="preserve"> </w:t>
            </w:r>
            <w:r w:rsidR="00D75A68" w:rsidRPr="00BA4934">
              <w:rPr>
                <w:sz w:val="24"/>
              </w:rPr>
              <w:t>№ </w:t>
            </w:r>
            <w:r w:rsidR="00891149" w:rsidRPr="00BA4934">
              <w:rPr>
                <w:sz w:val="24"/>
              </w:rPr>
              <w:t>201-ФЗ «О введении в действие Лесного кодекса Российской Федерации»</w:t>
            </w:r>
          </w:p>
        </w:tc>
      </w:tr>
      <w:tr w:rsidR="00F75492" w:rsidRPr="00BA4934" w:rsidTr="00AF21B1">
        <w:trPr>
          <w:cantSplit/>
          <w:trHeight w:val="340"/>
          <w:jc w:val="center"/>
        </w:trPr>
        <w:tc>
          <w:tcPr>
            <w:tcW w:w="737" w:type="dxa"/>
            <w:vAlign w:val="center"/>
          </w:tcPr>
          <w:p w:rsidR="00F75492" w:rsidRPr="00BA4934" w:rsidRDefault="00F75492" w:rsidP="006F3F84">
            <w:pPr>
              <w:pStyle w:val="afd"/>
              <w:numPr>
                <w:ilvl w:val="0"/>
                <w:numId w:val="16"/>
              </w:numPr>
              <w:suppressAutoHyphens/>
              <w:ind w:left="0" w:firstLine="0"/>
              <w:jc w:val="both"/>
              <w:rPr>
                <w:bCs/>
                <w:sz w:val="24"/>
              </w:rPr>
            </w:pPr>
          </w:p>
        </w:tc>
        <w:tc>
          <w:tcPr>
            <w:tcW w:w="8332" w:type="dxa"/>
            <w:vAlign w:val="center"/>
          </w:tcPr>
          <w:p w:rsidR="00F75492" w:rsidRPr="00BA4934" w:rsidRDefault="00891149" w:rsidP="006F3F84">
            <w:pPr>
              <w:jc w:val="both"/>
              <w:rPr>
                <w:bCs/>
                <w:sz w:val="24"/>
              </w:rPr>
            </w:pPr>
            <w:r w:rsidRPr="00BA4934">
              <w:rPr>
                <w:sz w:val="24"/>
                <w:szCs w:val="24"/>
              </w:rPr>
              <w:t>Федеральный</w:t>
            </w:r>
            <w:r w:rsidR="004A6AB8" w:rsidRPr="00BA4934">
              <w:rPr>
                <w:sz w:val="24"/>
                <w:szCs w:val="24"/>
              </w:rPr>
              <w:t xml:space="preserve"> закон от 24 ноября 1996 года </w:t>
            </w:r>
            <w:r w:rsidR="00D75A68" w:rsidRPr="00BA4934">
              <w:rPr>
                <w:sz w:val="24"/>
                <w:szCs w:val="24"/>
              </w:rPr>
              <w:t>№ </w:t>
            </w:r>
            <w:r w:rsidRPr="00BA4934">
              <w:rPr>
                <w:sz w:val="24"/>
                <w:szCs w:val="24"/>
              </w:rPr>
              <w:t>132–ФЗ «Об основах туристской деятельности в Российской Федерации»</w:t>
            </w:r>
          </w:p>
        </w:tc>
      </w:tr>
      <w:tr w:rsidR="00F75492" w:rsidRPr="00BA4934" w:rsidTr="00AF21B1">
        <w:trPr>
          <w:cantSplit/>
          <w:trHeight w:val="340"/>
          <w:jc w:val="center"/>
        </w:trPr>
        <w:tc>
          <w:tcPr>
            <w:tcW w:w="737" w:type="dxa"/>
            <w:vAlign w:val="center"/>
          </w:tcPr>
          <w:p w:rsidR="00F75492" w:rsidRPr="00BA4934" w:rsidRDefault="00F75492" w:rsidP="006F3F84">
            <w:pPr>
              <w:pStyle w:val="afd"/>
              <w:numPr>
                <w:ilvl w:val="0"/>
                <w:numId w:val="16"/>
              </w:numPr>
              <w:suppressAutoHyphens/>
              <w:ind w:left="0" w:firstLine="0"/>
              <w:jc w:val="both"/>
              <w:rPr>
                <w:bCs/>
                <w:sz w:val="24"/>
              </w:rPr>
            </w:pPr>
          </w:p>
        </w:tc>
        <w:tc>
          <w:tcPr>
            <w:tcW w:w="8332" w:type="dxa"/>
            <w:vAlign w:val="center"/>
          </w:tcPr>
          <w:p w:rsidR="00F75492" w:rsidRPr="00BA4934" w:rsidRDefault="004A6AB8" w:rsidP="006F3F84">
            <w:pPr>
              <w:suppressAutoHyphens/>
              <w:jc w:val="both"/>
              <w:rPr>
                <w:bCs/>
                <w:sz w:val="24"/>
              </w:rPr>
            </w:pPr>
            <w:r w:rsidRPr="00BA4934">
              <w:rPr>
                <w:sz w:val="24"/>
                <w:szCs w:val="24"/>
              </w:rPr>
              <w:t>Федеральный закон от 21июля 19</w:t>
            </w:r>
            <w:r w:rsidR="00891149" w:rsidRPr="00BA4934">
              <w:rPr>
                <w:sz w:val="24"/>
                <w:szCs w:val="24"/>
              </w:rPr>
              <w:t>97</w:t>
            </w:r>
            <w:r w:rsidRPr="00BA4934">
              <w:rPr>
                <w:sz w:val="24"/>
                <w:szCs w:val="24"/>
              </w:rPr>
              <w:t xml:space="preserve"> года</w:t>
            </w:r>
            <w:r w:rsidR="00891149" w:rsidRPr="00BA4934">
              <w:rPr>
                <w:sz w:val="24"/>
                <w:szCs w:val="24"/>
              </w:rPr>
              <w:t xml:space="preserve"> </w:t>
            </w:r>
            <w:r w:rsidR="00D75A68" w:rsidRPr="00BA4934">
              <w:rPr>
                <w:sz w:val="24"/>
                <w:szCs w:val="24"/>
              </w:rPr>
              <w:t>№ </w:t>
            </w:r>
            <w:r w:rsidR="00891149" w:rsidRPr="00BA4934">
              <w:rPr>
                <w:sz w:val="24"/>
                <w:szCs w:val="24"/>
              </w:rPr>
              <w:t>117-ФЗ «О безопасности гидротехнических сооружений»</w:t>
            </w:r>
          </w:p>
        </w:tc>
      </w:tr>
      <w:tr w:rsidR="00F75492" w:rsidRPr="00BA4934" w:rsidTr="00AF21B1">
        <w:trPr>
          <w:cantSplit/>
          <w:trHeight w:val="340"/>
          <w:jc w:val="center"/>
        </w:trPr>
        <w:tc>
          <w:tcPr>
            <w:tcW w:w="737" w:type="dxa"/>
            <w:vAlign w:val="center"/>
          </w:tcPr>
          <w:p w:rsidR="00F75492" w:rsidRPr="00BA4934" w:rsidRDefault="00F75492" w:rsidP="006F3F84">
            <w:pPr>
              <w:pStyle w:val="afd"/>
              <w:numPr>
                <w:ilvl w:val="0"/>
                <w:numId w:val="16"/>
              </w:numPr>
              <w:suppressAutoHyphens/>
              <w:ind w:left="0" w:firstLine="0"/>
              <w:jc w:val="both"/>
              <w:rPr>
                <w:bCs/>
                <w:sz w:val="24"/>
              </w:rPr>
            </w:pPr>
          </w:p>
        </w:tc>
        <w:tc>
          <w:tcPr>
            <w:tcW w:w="8332" w:type="dxa"/>
            <w:vAlign w:val="center"/>
          </w:tcPr>
          <w:p w:rsidR="00F75492" w:rsidRPr="00BA4934" w:rsidRDefault="004A6AB8" w:rsidP="006F3F84">
            <w:pPr>
              <w:suppressAutoHyphens/>
              <w:jc w:val="both"/>
              <w:rPr>
                <w:sz w:val="24"/>
              </w:rPr>
            </w:pPr>
            <w:r w:rsidRPr="00BA4934">
              <w:rPr>
                <w:bCs/>
                <w:sz w:val="24"/>
              </w:rPr>
              <w:t xml:space="preserve">Федеральный закон от 30 марта </w:t>
            </w:r>
            <w:r w:rsidR="00891149" w:rsidRPr="00BA4934">
              <w:rPr>
                <w:bCs/>
                <w:sz w:val="24"/>
              </w:rPr>
              <w:t>1999</w:t>
            </w:r>
            <w:r w:rsidRPr="00BA4934">
              <w:rPr>
                <w:bCs/>
                <w:sz w:val="24"/>
              </w:rPr>
              <w:t xml:space="preserve"> года </w:t>
            </w:r>
            <w:r w:rsidR="00D75A68" w:rsidRPr="00BA4934">
              <w:rPr>
                <w:bCs/>
                <w:sz w:val="24"/>
              </w:rPr>
              <w:t>№ </w:t>
            </w:r>
            <w:r w:rsidR="00891149" w:rsidRPr="00BA4934">
              <w:rPr>
                <w:bCs/>
                <w:sz w:val="24"/>
              </w:rPr>
              <w:t>52-ФЗ «О санитарно-эпидемиологическом благополучии населения»</w:t>
            </w:r>
          </w:p>
        </w:tc>
      </w:tr>
      <w:tr w:rsidR="00F75492" w:rsidRPr="00BA4934" w:rsidTr="00AF21B1">
        <w:trPr>
          <w:cantSplit/>
          <w:trHeight w:val="340"/>
          <w:jc w:val="center"/>
        </w:trPr>
        <w:tc>
          <w:tcPr>
            <w:tcW w:w="737" w:type="dxa"/>
            <w:vAlign w:val="center"/>
          </w:tcPr>
          <w:p w:rsidR="00F75492" w:rsidRPr="00BA4934" w:rsidRDefault="00F75492" w:rsidP="006F3F84">
            <w:pPr>
              <w:pStyle w:val="afd"/>
              <w:numPr>
                <w:ilvl w:val="0"/>
                <w:numId w:val="16"/>
              </w:numPr>
              <w:suppressAutoHyphens/>
              <w:ind w:left="0" w:firstLine="0"/>
              <w:jc w:val="both"/>
              <w:rPr>
                <w:bCs/>
                <w:sz w:val="24"/>
              </w:rPr>
            </w:pPr>
          </w:p>
        </w:tc>
        <w:tc>
          <w:tcPr>
            <w:tcW w:w="8332" w:type="dxa"/>
            <w:vAlign w:val="center"/>
          </w:tcPr>
          <w:p w:rsidR="00F75492" w:rsidRPr="00BA4934" w:rsidRDefault="004A6AB8" w:rsidP="006F3F84">
            <w:pPr>
              <w:jc w:val="both"/>
              <w:rPr>
                <w:bCs/>
                <w:sz w:val="24"/>
              </w:rPr>
            </w:pPr>
            <w:r w:rsidRPr="00BA4934">
              <w:rPr>
                <w:bCs/>
                <w:sz w:val="24"/>
              </w:rPr>
              <w:t xml:space="preserve">Федеральный закон от 8 января </w:t>
            </w:r>
            <w:r w:rsidR="00891149" w:rsidRPr="00BA4934">
              <w:rPr>
                <w:bCs/>
                <w:sz w:val="24"/>
              </w:rPr>
              <w:t>1998</w:t>
            </w:r>
            <w:r w:rsidRPr="00BA4934">
              <w:rPr>
                <w:bCs/>
                <w:sz w:val="24"/>
              </w:rPr>
              <w:t xml:space="preserve"> года </w:t>
            </w:r>
            <w:r w:rsidR="00D75A68" w:rsidRPr="00BA4934">
              <w:rPr>
                <w:bCs/>
                <w:sz w:val="24"/>
              </w:rPr>
              <w:t>№ </w:t>
            </w:r>
            <w:r w:rsidR="00891149" w:rsidRPr="00BA4934">
              <w:rPr>
                <w:bCs/>
                <w:sz w:val="24"/>
              </w:rPr>
              <w:t>3-ФЗ «О наркотических средствах и психотропных веществах»</w:t>
            </w:r>
          </w:p>
        </w:tc>
      </w:tr>
      <w:tr w:rsidR="00F75492" w:rsidRPr="00BA4934" w:rsidTr="00AF21B1">
        <w:trPr>
          <w:cantSplit/>
          <w:trHeight w:val="340"/>
          <w:jc w:val="center"/>
        </w:trPr>
        <w:tc>
          <w:tcPr>
            <w:tcW w:w="737" w:type="dxa"/>
            <w:vAlign w:val="center"/>
          </w:tcPr>
          <w:p w:rsidR="00F75492" w:rsidRPr="00BA4934" w:rsidRDefault="00F75492" w:rsidP="006F3F84">
            <w:pPr>
              <w:pStyle w:val="afd"/>
              <w:numPr>
                <w:ilvl w:val="0"/>
                <w:numId w:val="16"/>
              </w:numPr>
              <w:suppressAutoHyphens/>
              <w:ind w:left="0" w:firstLine="0"/>
              <w:jc w:val="both"/>
              <w:rPr>
                <w:bCs/>
                <w:sz w:val="24"/>
              </w:rPr>
            </w:pPr>
          </w:p>
        </w:tc>
        <w:tc>
          <w:tcPr>
            <w:tcW w:w="8332" w:type="dxa"/>
            <w:vAlign w:val="center"/>
          </w:tcPr>
          <w:p w:rsidR="00F75492" w:rsidRPr="00BA4934" w:rsidRDefault="004A6AB8" w:rsidP="006F3F84">
            <w:pPr>
              <w:widowControl w:val="0"/>
              <w:autoSpaceDE w:val="0"/>
              <w:autoSpaceDN w:val="0"/>
              <w:adjustRightInd w:val="0"/>
              <w:jc w:val="both"/>
              <w:rPr>
                <w:bCs/>
                <w:sz w:val="24"/>
              </w:rPr>
            </w:pPr>
            <w:r w:rsidRPr="00BA4934">
              <w:rPr>
                <w:bCs/>
                <w:sz w:val="24"/>
              </w:rPr>
              <w:t xml:space="preserve">Федеральный закон от 26 сентября </w:t>
            </w:r>
            <w:r w:rsidR="00891149" w:rsidRPr="00BA4934">
              <w:rPr>
                <w:bCs/>
                <w:sz w:val="24"/>
              </w:rPr>
              <w:t>1997</w:t>
            </w:r>
            <w:r w:rsidRPr="00BA4934">
              <w:rPr>
                <w:bCs/>
                <w:sz w:val="24"/>
              </w:rPr>
              <w:t xml:space="preserve"> года</w:t>
            </w:r>
            <w:r w:rsidR="00891149" w:rsidRPr="00BA4934">
              <w:rPr>
                <w:bCs/>
                <w:sz w:val="24"/>
              </w:rPr>
              <w:t xml:space="preserve"> </w:t>
            </w:r>
            <w:r w:rsidR="00D75A68" w:rsidRPr="00BA4934">
              <w:rPr>
                <w:bCs/>
                <w:sz w:val="24"/>
              </w:rPr>
              <w:t>№ </w:t>
            </w:r>
            <w:r w:rsidR="00891149" w:rsidRPr="00BA4934">
              <w:rPr>
                <w:bCs/>
                <w:sz w:val="24"/>
              </w:rPr>
              <w:t>125-ФЗ «О свободе совести и о религиозных объединениях»</w:t>
            </w:r>
          </w:p>
        </w:tc>
      </w:tr>
      <w:tr w:rsidR="00F75492" w:rsidRPr="00BA4934" w:rsidTr="00AF21B1">
        <w:trPr>
          <w:cantSplit/>
          <w:trHeight w:val="340"/>
          <w:jc w:val="center"/>
        </w:trPr>
        <w:tc>
          <w:tcPr>
            <w:tcW w:w="737" w:type="dxa"/>
            <w:vAlign w:val="center"/>
          </w:tcPr>
          <w:p w:rsidR="00F75492" w:rsidRPr="00BA4934" w:rsidRDefault="00F75492" w:rsidP="006F3F84">
            <w:pPr>
              <w:pStyle w:val="afd"/>
              <w:numPr>
                <w:ilvl w:val="0"/>
                <w:numId w:val="16"/>
              </w:numPr>
              <w:suppressAutoHyphens/>
              <w:ind w:left="0" w:firstLine="0"/>
              <w:jc w:val="both"/>
              <w:rPr>
                <w:bCs/>
                <w:sz w:val="24"/>
              </w:rPr>
            </w:pPr>
          </w:p>
        </w:tc>
        <w:tc>
          <w:tcPr>
            <w:tcW w:w="8332" w:type="dxa"/>
            <w:vAlign w:val="center"/>
          </w:tcPr>
          <w:p w:rsidR="00F75492" w:rsidRPr="00BA4934" w:rsidRDefault="004A6AB8" w:rsidP="006F3F84">
            <w:pPr>
              <w:suppressAutoHyphens/>
              <w:jc w:val="both"/>
              <w:rPr>
                <w:bCs/>
                <w:sz w:val="24"/>
              </w:rPr>
            </w:pPr>
            <w:r w:rsidRPr="00BA4934">
              <w:rPr>
                <w:bCs/>
                <w:sz w:val="24"/>
              </w:rPr>
              <w:t xml:space="preserve">Федеральный закон от 19 июля </w:t>
            </w:r>
            <w:r w:rsidR="00891149" w:rsidRPr="00BA4934">
              <w:rPr>
                <w:bCs/>
                <w:sz w:val="24"/>
              </w:rPr>
              <w:t>1997</w:t>
            </w:r>
            <w:r w:rsidRPr="00BA4934">
              <w:rPr>
                <w:bCs/>
                <w:sz w:val="24"/>
              </w:rPr>
              <w:t xml:space="preserve"> года </w:t>
            </w:r>
            <w:r w:rsidR="00D75A68" w:rsidRPr="00BA4934">
              <w:rPr>
                <w:bCs/>
                <w:sz w:val="24"/>
              </w:rPr>
              <w:t>№ </w:t>
            </w:r>
            <w:r w:rsidR="00891149" w:rsidRPr="00BA4934">
              <w:rPr>
                <w:bCs/>
                <w:sz w:val="24"/>
              </w:rPr>
              <w:t>109-ФЗ «О безопасном обращении с пестицидами и агрохимикатами»</w:t>
            </w:r>
          </w:p>
        </w:tc>
      </w:tr>
      <w:tr w:rsidR="00F75492" w:rsidRPr="00BA4934" w:rsidTr="00AF21B1">
        <w:trPr>
          <w:cantSplit/>
          <w:trHeight w:val="340"/>
          <w:jc w:val="center"/>
        </w:trPr>
        <w:tc>
          <w:tcPr>
            <w:tcW w:w="737" w:type="dxa"/>
            <w:vAlign w:val="center"/>
          </w:tcPr>
          <w:p w:rsidR="00F75492" w:rsidRPr="00BA4934" w:rsidRDefault="00F75492" w:rsidP="006F3F84">
            <w:pPr>
              <w:pStyle w:val="afd"/>
              <w:numPr>
                <w:ilvl w:val="0"/>
                <w:numId w:val="16"/>
              </w:numPr>
              <w:suppressAutoHyphens/>
              <w:ind w:left="0" w:firstLine="0"/>
              <w:jc w:val="both"/>
              <w:rPr>
                <w:bCs/>
                <w:sz w:val="24"/>
              </w:rPr>
            </w:pPr>
          </w:p>
        </w:tc>
        <w:tc>
          <w:tcPr>
            <w:tcW w:w="8332" w:type="dxa"/>
            <w:vAlign w:val="center"/>
          </w:tcPr>
          <w:p w:rsidR="00F75492" w:rsidRPr="00BA4934" w:rsidRDefault="004A6AB8" w:rsidP="006F3F84">
            <w:pPr>
              <w:suppressAutoHyphens/>
              <w:jc w:val="both"/>
              <w:rPr>
                <w:bCs/>
                <w:sz w:val="24"/>
                <w:szCs w:val="24"/>
              </w:rPr>
            </w:pPr>
            <w:r w:rsidRPr="00BA4934">
              <w:rPr>
                <w:sz w:val="24"/>
                <w:szCs w:val="24"/>
              </w:rPr>
              <w:t xml:space="preserve">Федеральный закон от 5 апреля </w:t>
            </w:r>
            <w:r w:rsidR="00891149" w:rsidRPr="00BA4934">
              <w:rPr>
                <w:sz w:val="24"/>
                <w:szCs w:val="24"/>
              </w:rPr>
              <w:t>2013</w:t>
            </w:r>
            <w:r w:rsidRPr="00BA4934">
              <w:rPr>
                <w:sz w:val="24"/>
                <w:szCs w:val="24"/>
              </w:rPr>
              <w:t xml:space="preserve"> года </w:t>
            </w:r>
            <w:r w:rsidR="00D75A68" w:rsidRPr="00BA4934">
              <w:rPr>
                <w:sz w:val="24"/>
                <w:szCs w:val="24"/>
              </w:rPr>
              <w:t>№ </w:t>
            </w:r>
            <w:r w:rsidR="00891149" w:rsidRPr="00BA4934">
              <w:rPr>
                <w:sz w:val="24"/>
                <w:szCs w:val="24"/>
              </w:rPr>
              <w:t>44-ФЗ «О контрактной системе в сфере закупок товаров, работ, услуг для государственных и муниципальных нужд»</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6"/>
              </w:numPr>
              <w:suppressAutoHyphens/>
              <w:ind w:left="0" w:firstLine="0"/>
              <w:jc w:val="both"/>
              <w:rPr>
                <w:bCs/>
                <w:sz w:val="24"/>
              </w:rPr>
            </w:pPr>
          </w:p>
        </w:tc>
        <w:tc>
          <w:tcPr>
            <w:tcW w:w="8332" w:type="dxa"/>
            <w:vAlign w:val="center"/>
          </w:tcPr>
          <w:p w:rsidR="00891149" w:rsidRPr="00BA4934" w:rsidRDefault="004A6AB8" w:rsidP="006F3F84">
            <w:pPr>
              <w:suppressAutoHyphens/>
              <w:jc w:val="both"/>
              <w:rPr>
                <w:bCs/>
                <w:sz w:val="24"/>
              </w:rPr>
            </w:pPr>
            <w:r w:rsidRPr="00BA4934">
              <w:rPr>
                <w:bCs/>
                <w:sz w:val="24"/>
              </w:rPr>
              <w:t xml:space="preserve">Федеральный закон от 21 декабря </w:t>
            </w:r>
            <w:r w:rsidR="00891149" w:rsidRPr="00BA4934">
              <w:rPr>
                <w:bCs/>
                <w:sz w:val="24"/>
              </w:rPr>
              <w:t>1994</w:t>
            </w:r>
            <w:r w:rsidRPr="00BA4934">
              <w:rPr>
                <w:bCs/>
                <w:sz w:val="24"/>
              </w:rPr>
              <w:t xml:space="preserve"> года </w:t>
            </w:r>
            <w:r w:rsidR="00D75A68" w:rsidRPr="00BA4934">
              <w:rPr>
                <w:bCs/>
                <w:sz w:val="24"/>
              </w:rPr>
              <w:t>№ </w:t>
            </w:r>
            <w:r w:rsidR="00891149" w:rsidRPr="00BA4934">
              <w:rPr>
                <w:bCs/>
                <w:sz w:val="24"/>
              </w:rPr>
              <w:t>69-ФЗ «О пожарной безопасности»</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6"/>
              </w:numPr>
              <w:suppressAutoHyphens/>
              <w:ind w:left="0" w:firstLine="0"/>
              <w:jc w:val="both"/>
              <w:rPr>
                <w:bCs/>
                <w:sz w:val="24"/>
              </w:rPr>
            </w:pPr>
          </w:p>
        </w:tc>
        <w:tc>
          <w:tcPr>
            <w:tcW w:w="8332" w:type="dxa"/>
            <w:vAlign w:val="center"/>
          </w:tcPr>
          <w:p w:rsidR="00891149" w:rsidRPr="00BA4934" w:rsidRDefault="004A6AB8" w:rsidP="006F3F84">
            <w:pPr>
              <w:suppressAutoHyphens/>
              <w:jc w:val="both"/>
              <w:rPr>
                <w:bCs/>
                <w:sz w:val="24"/>
              </w:rPr>
            </w:pPr>
            <w:r w:rsidRPr="00BA4934">
              <w:rPr>
                <w:bCs/>
                <w:sz w:val="24"/>
              </w:rPr>
              <w:t xml:space="preserve">Федеральный закон от 21 декабря </w:t>
            </w:r>
            <w:r w:rsidR="00891149" w:rsidRPr="00BA4934">
              <w:rPr>
                <w:bCs/>
                <w:sz w:val="24"/>
              </w:rPr>
              <w:t>1994</w:t>
            </w:r>
            <w:r w:rsidRPr="00BA4934">
              <w:rPr>
                <w:bCs/>
                <w:sz w:val="24"/>
              </w:rPr>
              <w:t xml:space="preserve"> года </w:t>
            </w:r>
            <w:r w:rsidR="00D75A68" w:rsidRPr="00BA4934">
              <w:rPr>
                <w:bCs/>
                <w:sz w:val="24"/>
              </w:rPr>
              <w:t>№ </w:t>
            </w:r>
            <w:r w:rsidR="00891149" w:rsidRPr="00BA4934">
              <w:rPr>
                <w:bCs/>
                <w:sz w:val="24"/>
              </w:rPr>
              <w:t xml:space="preserve">68-ФЗ «О защите населения и территорий от чрезвычайных ситуаций природного и техногенного характера» </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6"/>
              </w:numPr>
              <w:suppressAutoHyphens/>
              <w:ind w:left="0" w:firstLine="0"/>
              <w:jc w:val="both"/>
              <w:rPr>
                <w:bCs/>
                <w:sz w:val="24"/>
              </w:rPr>
            </w:pPr>
          </w:p>
        </w:tc>
        <w:tc>
          <w:tcPr>
            <w:tcW w:w="8332" w:type="dxa"/>
            <w:vAlign w:val="center"/>
          </w:tcPr>
          <w:p w:rsidR="00891149" w:rsidRPr="00BA4934" w:rsidRDefault="00891149" w:rsidP="006F3F84">
            <w:pPr>
              <w:suppressAutoHyphens/>
              <w:jc w:val="both"/>
              <w:rPr>
                <w:bCs/>
                <w:sz w:val="24"/>
              </w:rPr>
            </w:pPr>
            <w:r w:rsidRPr="00BA4934">
              <w:rPr>
                <w:bCs/>
                <w:sz w:val="24"/>
              </w:rPr>
              <w:t>Постановление Правительства Р</w:t>
            </w:r>
            <w:r w:rsidR="004A6AB8" w:rsidRPr="00BA4934">
              <w:rPr>
                <w:bCs/>
                <w:sz w:val="24"/>
              </w:rPr>
              <w:t xml:space="preserve">оссийской </w:t>
            </w:r>
            <w:r w:rsidRPr="00BA4934">
              <w:rPr>
                <w:bCs/>
                <w:sz w:val="24"/>
              </w:rPr>
              <w:t>Ф</w:t>
            </w:r>
            <w:r w:rsidR="004A6AB8" w:rsidRPr="00BA4934">
              <w:rPr>
                <w:bCs/>
                <w:sz w:val="24"/>
              </w:rPr>
              <w:t xml:space="preserve">едерации от 20 мая </w:t>
            </w:r>
            <w:r w:rsidRPr="00BA4934">
              <w:rPr>
                <w:bCs/>
                <w:sz w:val="24"/>
              </w:rPr>
              <w:t>2017</w:t>
            </w:r>
            <w:r w:rsidR="003B49AE" w:rsidRPr="00BA4934">
              <w:rPr>
                <w:bCs/>
                <w:sz w:val="24"/>
              </w:rPr>
              <w:t xml:space="preserve"> года</w:t>
            </w:r>
            <w:r w:rsidR="008058BA" w:rsidRPr="00BA4934">
              <w:rPr>
                <w:bCs/>
                <w:sz w:val="24"/>
              </w:rPr>
              <w:br/>
            </w:r>
            <w:r w:rsidRPr="00BA4934">
              <w:rPr>
                <w:bCs/>
                <w:sz w:val="24"/>
              </w:rPr>
              <w:t xml:space="preserve"> </w:t>
            </w:r>
            <w:r w:rsidR="00D75A68" w:rsidRPr="00BA4934">
              <w:rPr>
                <w:bCs/>
                <w:sz w:val="24"/>
              </w:rPr>
              <w:t>№ </w:t>
            </w:r>
            <w:r w:rsidRPr="00BA4934">
              <w:rPr>
                <w:bCs/>
                <w:sz w:val="24"/>
              </w:rPr>
              <w:t>607 «О Правилах санитарной безопасности в лесах»</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6"/>
              </w:numPr>
              <w:suppressAutoHyphens/>
              <w:ind w:left="0" w:firstLine="0"/>
              <w:jc w:val="both"/>
              <w:rPr>
                <w:bCs/>
                <w:sz w:val="24"/>
              </w:rPr>
            </w:pPr>
          </w:p>
        </w:tc>
        <w:tc>
          <w:tcPr>
            <w:tcW w:w="8332" w:type="dxa"/>
            <w:vAlign w:val="center"/>
          </w:tcPr>
          <w:p w:rsidR="00891149" w:rsidRPr="00BA4934" w:rsidRDefault="00891149" w:rsidP="006F3F84">
            <w:pPr>
              <w:suppressAutoHyphens/>
              <w:jc w:val="both"/>
              <w:rPr>
                <w:bCs/>
                <w:sz w:val="24"/>
              </w:rPr>
            </w:pPr>
            <w:r w:rsidRPr="00BA4934">
              <w:rPr>
                <w:bCs/>
                <w:sz w:val="24"/>
              </w:rPr>
              <w:t>Приказ М</w:t>
            </w:r>
            <w:r w:rsidR="004A6AB8" w:rsidRPr="00BA4934">
              <w:rPr>
                <w:bCs/>
                <w:sz w:val="24"/>
              </w:rPr>
              <w:t xml:space="preserve">инистерства природных ресурсов России от </w:t>
            </w:r>
            <w:r w:rsidR="00E41769" w:rsidRPr="00BA4934">
              <w:rPr>
                <w:sz w:val="24"/>
                <w:szCs w:val="24"/>
              </w:rPr>
              <w:t xml:space="preserve">22 ноября 2017 года </w:t>
            </w:r>
            <w:r w:rsidR="00D75A68" w:rsidRPr="00BA4934">
              <w:rPr>
                <w:sz w:val="24"/>
                <w:szCs w:val="24"/>
              </w:rPr>
              <w:t>№ </w:t>
            </w:r>
            <w:r w:rsidR="00E41769" w:rsidRPr="00BA4934">
              <w:rPr>
                <w:sz w:val="24"/>
                <w:szCs w:val="24"/>
              </w:rPr>
              <w:t xml:space="preserve">626 </w:t>
            </w:r>
            <w:r w:rsidRPr="00BA4934">
              <w:rPr>
                <w:bCs/>
                <w:sz w:val="24"/>
              </w:rPr>
              <w:t>«Об утверждении Правил ухода за лесами»</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6"/>
              </w:numPr>
              <w:suppressAutoHyphens/>
              <w:ind w:left="0" w:firstLine="0"/>
              <w:jc w:val="both"/>
              <w:rPr>
                <w:bCs/>
                <w:sz w:val="24"/>
              </w:rPr>
            </w:pPr>
          </w:p>
        </w:tc>
        <w:tc>
          <w:tcPr>
            <w:tcW w:w="8332" w:type="dxa"/>
            <w:vAlign w:val="center"/>
          </w:tcPr>
          <w:p w:rsidR="00891149" w:rsidRPr="00BA4934" w:rsidRDefault="004A6AB8" w:rsidP="006F3F84">
            <w:pPr>
              <w:suppressAutoHyphens/>
              <w:jc w:val="both"/>
              <w:rPr>
                <w:sz w:val="24"/>
              </w:rPr>
            </w:pPr>
            <w:r w:rsidRPr="00BA4934">
              <w:rPr>
                <w:bCs/>
                <w:sz w:val="24"/>
              </w:rPr>
              <w:t xml:space="preserve">Приказ Рослесхоза от 8 октября </w:t>
            </w:r>
            <w:r w:rsidR="00891149" w:rsidRPr="00BA4934">
              <w:rPr>
                <w:bCs/>
                <w:sz w:val="24"/>
              </w:rPr>
              <w:t>2015</w:t>
            </w:r>
            <w:r w:rsidRPr="00BA4934">
              <w:rPr>
                <w:bCs/>
                <w:sz w:val="24"/>
              </w:rPr>
              <w:t xml:space="preserve"> года</w:t>
            </w:r>
            <w:r w:rsidR="00891149" w:rsidRPr="00BA4934">
              <w:rPr>
                <w:bCs/>
                <w:sz w:val="24"/>
              </w:rPr>
              <w:t xml:space="preserve"> </w:t>
            </w:r>
            <w:r w:rsidR="00D75A68" w:rsidRPr="00BA4934">
              <w:rPr>
                <w:bCs/>
                <w:sz w:val="24"/>
              </w:rPr>
              <w:t>№ </w:t>
            </w:r>
            <w:r w:rsidR="00891149" w:rsidRPr="00BA4934">
              <w:rPr>
                <w:bCs/>
                <w:sz w:val="24"/>
              </w:rPr>
              <w:t>353 «Об установлении лесосеменного районирования»</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6"/>
              </w:numPr>
              <w:suppressAutoHyphens/>
              <w:ind w:left="0" w:firstLine="0"/>
              <w:jc w:val="both"/>
              <w:rPr>
                <w:bCs/>
                <w:sz w:val="24"/>
              </w:rPr>
            </w:pPr>
          </w:p>
        </w:tc>
        <w:tc>
          <w:tcPr>
            <w:tcW w:w="8332" w:type="dxa"/>
            <w:vAlign w:val="center"/>
          </w:tcPr>
          <w:p w:rsidR="00891149" w:rsidRPr="00BA4934" w:rsidRDefault="004A6AB8" w:rsidP="006F3F84">
            <w:pPr>
              <w:suppressAutoHyphens/>
              <w:jc w:val="both"/>
              <w:rPr>
                <w:sz w:val="24"/>
              </w:rPr>
            </w:pPr>
            <w:r w:rsidRPr="00BA4934">
              <w:rPr>
                <w:bCs/>
                <w:sz w:val="24"/>
              </w:rPr>
              <w:t xml:space="preserve">Приказ Рослесхоза от 21 февраля </w:t>
            </w:r>
            <w:r w:rsidR="00891149" w:rsidRPr="00BA4934">
              <w:rPr>
                <w:bCs/>
                <w:sz w:val="24"/>
              </w:rPr>
              <w:t>2012</w:t>
            </w:r>
            <w:r w:rsidRPr="00BA4934">
              <w:rPr>
                <w:bCs/>
                <w:sz w:val="24"/>
              </w:rPr>
              <w:t xml:space="preserve"> года </w:t>
            </w:r>
            <w:r w:rsidR="00D75A68" w:rsidRPr="00BA4934">
              <w:rPr>
                <w:bCs/>
                <w:sz w:val="24"/>
              </w:rPr>
              <w:t>№ </w:t>
            </w:r>
            <w:r w:rsidR="00891149" w:rsidRPr="00BA4934">
              <w:rPr>
                <w:bCs/>
                <w:sz w:val="24"/>
              </w:rPr>
              <w:t>62 «Об утверждении Правил использования лесов для осуществления рекреационной деятельности»</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6"/>
              </w:numPr>
              <w:suppressAutoHyphens/>
              <w:ind w:left="0" w:firstLine="0"/>
              <w:jc w:val="both"/>
              <w:rPr>
                <w:bCs/>
                <w:sz w:val="24"/>
              </w:rPr>
            </w:pPr>
          </w:p>
        </w:tc>
        <w:tc>
          <w:tcPr>
            <w:tcW w:w="8332" w:type="dxa"/>
            <w:vAlign w:val="center"/>
          </w:tcPr>
          <w:p w:rsidR="00891149" w:rsidRPr="00BA4934" w:rsidRDefault="004A6AB8" w:rsidP="006F3F84">
            <w:pPr>
              <w:suppressAutoHyphens/>
              <w:jc w:val="both"/>
              <w:rPr>
                <w:sz w:val="24"/>
              </w:rPr>
            </w:pPr>
            <w:r w:rsidRPr="00BA4934">
              <w:rPr>
                <w:bCs/>
                <w:sz w:val="24"/>
              </w:rPr>
              <w:t xml:space="preserve">Приказ Рослесхоза от 10 января </w:t>
            </w:r>
            <w:r w:rsidR="00891149" w:rsidRPr="00BA4934">
              <w:rPr>
                <w:bCs/>
                <w:sz w:val="24"/>
              </w:rPr>
              <w:t>2012</w:t>
            </w:r>
            <w:r w:rsidRPr="00BA4934">
              <w:rPr>
                <w:bCs/>
                <w:sz w:val="24"/>
              </w:rPr>
              <w:t xml:space="preserve"> года </w:t>
            </w:r>
            <w:r w:rsidR="00D75A68" w:rsidRPr="00BA4934">
              <w:rPr>
                <w:bCs/>
                <w:sz w:val="24"/>
              </w:rPr>
              <w:t>№ </w:t>
            </w:r>
            <w:r w:rsidR="00891149" w:rsidRPr="00BA4934">
              <w:rPr>
                <w:bCs/>
                <w:sz w:val="24"/>
              </w:rPr>
              <w:t>1 «Об утверждении Правил лесоразведения»</w:t>
            </w:r>
            <w:bookmarkStart w:id="168" w:name="_GoBack"/>
            <w:bookmarkEnd w:id="168"/>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6"/>
              </w:numPr>
              <w:suppressAutoHyphens/>
              <w:ind w:left="0" w:firstLine="0"/>
              <w:jc w:val="both"/>
              <w:rPr>
                <w:bCs/>
                <w:sz w:val="24"/>
              </w:rPr>
            </w:pPr>
          </w:p>
        </w:tc>
        <w:tc>
          <w:tcPr>
            <w:tcW w:w="8332" w:type="dxa"/>
            <w:vAlign w:val="center"/>
          </w:tcPr>
          <w:p w:rsidR="00891149" w:rsidRPr="00BA4934" w:rsidRDefault="004A6AB8" w:rsidP="006F3F84">
            <w:pPr>
              <w:suppressAutoHyphens/>
              <w:jc w:val="both"/>
              <w:rPr>
                <w:bCs/>
                <w:sz w:val="24"/>
              </w:rPr>
            </w:pPr>
            <w:r w:rsidRPr="00BA4934">
              <w:rPr>
                <w:bCs/>
                <w:sz w:val="24"/>
              </w:rPr>
              <w:t xml:space="preserve">Приказ Рослесхоза от 23 декабря 2011 года </w:t>
            </w:r>
            <w:r w:rsidR="00D75A68" w:rsidRPr="00BA4934">
              <w:rPr>
                <w:bCs/>
                <w:sz w:val="24"/>
              </w:rPr>
              <w:t>№ </w:t>
            </w:r>
            <w:r w:rsidR="00891149" w:rsidRPr="00BA4934">
              <w:rPr>
                <w:bCs/>
                <w:sz w:val="24"/>
              </w:rPr>
              <w:t>548 «Об утверждении Правил осуществления научно-исследовательской деятельности, образовательной деятельности»</w:t>
            </w:r>
          </w:p>
        </w:tc>
      </w:tr>
      <w:tr w:rsidR="00891149" w:rsidRPr="00BA4934" w:rsidTr="004258BB">
        <w:trPr>
          <w:cantSplit/>
          <w:trHeight w:val="340"/>
          <w:jc w:val="center"/>
        </w:trPr>
        <w:tc>
          <w:tcPr>
            <w:tcW w:w="737" w:type="dxa"/>
            <w:vAlign w:val="center"/>
          </w:tcPr>
          <w:p w:rsidR="00891149" w:rsidRPr="00BA4934" w:rsidRDefault="00891149" w:rsidP="006F3F84">
            <w:pPr>
              <w:pStyle w:val="afd"/>
              <w:numPr>
                <w:ilvl w:val="0"/>
                <w:numId w:val="16"/>
              </w:numPr>
              <w:suppressAutoHyphens/>
              <w:ind w:left="0" w:firstLine="0"/>
              <w:jc w:val="both"/>
              <w:rPr>
                <w:bCs/>
                <w:sz w:val="24"/>
              </w:rPr>
            </w:pPr>
          </w:p>
        </w:tc>
        <w:tc>
          <w:tcPr>
            <w:tcW w:w="8332" w:type="dxa"/>
          </w:tcPr>
          <w:p w:rsidR="00891149" w:rsidRPr="00BA4934" w:rsidRDefault="00891149" w:rsidP="006F3F84">
            <w:pPr>
              <w:suppressAutoHyphens/>
              <w:jc w:val="both"/>
              <w:rPr>
                <w:bCs/>
                <w:sz w:val="24"/>
              </w:rPr>
            </w:pPr>
            <w:r w:rsidRPr="00BA4934">
              <w:rPr>
                <w:bCs/>
                <w:sz w:val="24"/>
              </w:rPr>
              <w:t>Постановление Правительства Р</w:t>
            </w:r>
            <w:r w:rsidR="004A6AB8" w:rsidRPr="00BA4934">
              <w:rPr>
                <w:bCs/>
                <w:sz w:val="24"/>
              </w:rPr>
              <w:t xml:space="preserve">оссийской </w:t>
            </w:r>
            <w:r w:rsidRPr="00BA4934">
              <w:rPr>
                <w:bCs/>
                <w:sz w:val="24"/>
              </w:rPr>
              <w:t>Ф</w:t>
            </w:r>
            <w:r w:rsidR="004A6AB8" w:rsidRPr="00BA4934">
              <w:rPr>
                <w:bCs/>
                <w:sz w:val="24"/>
              </w:rPr>
              <w:t xml:space="preserve">едерации от 24 февраля </w:t>
            </w:r>
            <w:r w:rsidRPr="00BA4934">
              <w:rPr>
                <w:bCs/>
                <w:sz w:val="24"/>
              </w:rPr>
              <w:t>2009</w:t>
            </w:r>
            <w:r w:rsidR="003B49AE" w:rsidRPr="00BA4934">
              <w:rPr>
                <w:bCs/>
                <w:sz w:val="24"/>
              </w:rPr>
              <w:t xml:space="preserve"> года</w:t>
            </w:r>
            <w:r w:rsidRPr="00BA4934">
              <w:rPr>
                <w:bCs/>
                <w:sz w:val="24"/>
              </w:rPr>
              <w:t xml:space="preserve"> </w:t>
            </w:r>
            <w:r w:rsidR="00D75A68" w:rsidRPr="00BA4934">
              <w:rPr>
                <w:bCs/>
                <w:sz w:val="24"/>
              </w:rPr>
              <w:t>№ </w:t>
            </w:r>
            <w:r w:rsidRPr="00BA4934">
              <w:rPr>
                <w:bCs/>
                <w:sz w:val="24"/>
              </w:rPr>
              <w:t>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891149" w:rsidRPr="00BA4934" w:rsidTr="004258BB">
        <w:trPr>
          <w:cantSplit/>
          <w:trHeight w:val="340"/>
          <w:jc w:val="center"/>
        </w:trPr>
        <w:tc>
          <w:tcPr>
            <w:tcW w:w="737" w:type="dxa"/>
            <w:vAlign w:val="center"/>
          </w:tcPr>
          <w:p w:rsidR="00891149" w:rsidRPr="00BA4934" w:rsidRDefault="00891149" w:rsidP="006F3F84">
            <w:pPr>
              <w:pStyle w:val="afd"/>
              <w:numPr>
                <w:ilvl w:val="0"/>
                <w:numId w:val="16"/>
              </w:numPr>
              <w:suppressAutoHyphens/>
              <w:ind w:left="0" w:firstLine="0"/>
              <w:jc w:val="both"/>
              <w:rPr>
                <w:bCs/>
                <w:sz w:val="24"/>
              </w:rPr>
            </w:pPr>
          </w:p>
        </w:tc>
        <w:tc>
          <w:tcPr>
            <w:tcW w:w="8332" w:type="dxa"/>
          </w:tcPr>
          <w:p w:rsidR="00891149" w:rsidRPr="00BA4934" w:rsidRDefault="00891149" w:rsidP="006F3F84">
            <w:pPr>
              <w:suppressAutoHyphens/>
              <w:jc w:val="both"/>
              <w:rPr>
                <w:bCs/>
                <w:sz w:val="24"/>
              </w:rPr>
            </w:pPr>
            <w:r w:rsidRPr="00BA4934">
              <w:rPr>
                <w:bCs/>
                <w:sz w:val="24"/>
              </w:rPr>
              <w:t>Постановление Правительства Р</w:t>
            </w:r>
            <w:r w:rsidR="004A6AB8" w:rsidRPr="00BA4934">
              <w:rPr>
                <w:bCs/>
                <w:sz w:val="24"/>
              </w:rPr>
              <w:t xml:space="preserve">оссийской </w:t>
            </w:r>
            <w:r w:rsidRPr="00BA4934">
              <w:rPr>
                <w:bCs/>
                <w:sz w:val="24"/>
              </w:rPr>
              <w:t>Ф</w:t>
            </w:r>
            <w:r w:rsidR="004A6AB8" w:rsidRPr="00BA4934">
              <w:rPr>
                <w:bCs/>
                <w:sz w:val="24"/>
              </w:rPr>
              <w:t xml:space="preserve">едерации от 30 июня </w:t>
            </w:r>
            <w:r w:rsidRPr="00BA4934">
              <w:rPr>
                <w:bCs/>
                <w:sz w:val="24"/>
              </w:rPr>
              <w:t>2007</w:t>
            </w:r>
            <w:r w:rsidR="003B49AE" w:rsidRPr="00BA4934">
              <w:rPr>
                <w:bCs/>
                <w:sz w:val="24"/>
              </w:rPr>
              <w:t xml:space="preserve"> года</w:t>
            </w:r>
            <w:r w:rsidRPr="00BA4934">
              <w:rPr>
                <w:bCs/>
                <w:sz w:val="24"/>
              </w:rPr>
              <w:t xml:space="preserve"> №417 «Об утверждении Правил пожарной безопасности в лесах»</w:t>
            </w:r>
          </w:p>
        </w:tc>
      </w:tr>
      <w:tr w:rsidR="00891149" w:rsidRPr="00BA4934" w:rsidTr="00AF21B1">
        <w:trPr>
          <w:cantSplit/>
          <w:trHeight w:val="340"/>
          <w:jc w:val="center"/>
        </w:trPr>
        <w:tc>
          <w:tcPr>
            <w:tcW w:w="9069" w:type="dxa"/>
            <w:gridSpan w:val="2"/>
            <w:vAlign w:val="center"/>
          </w:tcPr>
          <w:p w:rsidR="00891149" w:rsidRPr="00BA4934" w:rsidRDefault="00891149" w:rsidP="006F3F84">
            <w:pPr>
              <w:suppressAutoHyphens/>
              <w:jc w:val="center"/>
              <w:rPr>
                <w:b/>
                <w:bCs/>
                <w:sz w:val="24"/>
              </w:rPr>
            </w:pPr>
            <w:r w:rsidRPr="00BA4934">
              <w:rPr>
                <w:b/>
                <w:sz w:val="24"/>
              </w:rPr>
              <w:t>Приказы, принятые в развитие Лесного кодекса Р</w:t>
            </w:r>
            <w:r w:rsidR="004A6AB8" w:rsidRPr="00BA4934">
              <w:rPr>
                <w:b/>
                <w:sz w:val="24"/>
              </w:rPr>
              <w:t xml:space="preserve">оссийской </w:t>
            </w:r>
            <w:r w:rsidRPr="00BA4934">
              <w:rPr>
                <w:b/>
                <w:sz w:val="24"/>
              </w:rPr>
              <w:t>Ф</w:t>
            </w:r>
            <w:r w:rsidR="004A6AB8" w:rsidRPr="00BA4934">
              <w:rPr>
                <w:b/>
                <w:sz w:val="24"/>
              </w:rPr>
              <w:t>едерации</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7"/>
              </w:numPr>
              <w:suppressAutoHyphens/>
              <w:ind w:left="0" w:firstLine="0"/>
              <w:jc w:val="both"/>
              <w:rPr>
                <w:bCs/>
                <w:sz w:val="24"/>
              </w:rPr>
            </w:pPr>
          </w:p>
        </w:tc>
        <w:tc>
          <w:tcPr>
            <w:tcW w:w="8332" w:type="dxa"/>
            <w:vAlign w:val="center"/>
          </w:tcPr>
          <w:p w:rsidR="00891149" w:rsidRPr="00BA4934" w:rsidRDefault="00891149" w:rsidP="006F3F84">
            <w:pPr>
              <w:suppressAutoHyphens/>
              <w:jc w:val="both"/>
              <w:rPr>
                <w:bCs/>
                <w:sz w:val="24"/>
              </w:rPr>
            </w:pPr>
            <w:r w:rsidRPr="00BA4934">
              <w:rPr>
                <w:bCs/>
                <w:sz w:val="24"/>
              </w:rPr>
              <w:t>Пр</w:t>
            </w:r>
            <w:r w:rsidR="00FA3077" w:rsidRPr="00BA4934">
              <w:rPr>
                <w:bCs/>
                <w:sz w:val="24"/>
              </w:rPr>
              <w:t xml:space="preserve">иказ Минприроды России от 5 апреля </w:t>
            </w:r>
            <w:r w:rsidRPr="00BA4934">
              <w:rPr>
                <w:bCs/>
                <w:sz w:val="24"/>
              </w:rPr>
              <w:t>2017</w:t>
            </w:r>
            <w:r w:rsidR="00FA3077" w:rsidRPr="00BA4934">
              <w:rPr>
                <w:bCs/>
                <w:sz w:val="24"/>
              </w:rPr>
              <w:t xml:space="preserve"> года</w:t>
            </w:r>
            <w:r w:rsidRPr="00BA4934">
              <w:rPr>
                <w:bCs/>
                <w:sz w:val="24"/>
              </w:rPr>
              <w:t xml:space="preserve"> </w:t>
            </w:r>
            <w:r w:rsidR="00D75A68" w:rsidRPr="00BA4934">
              <w:rPr>
                <w:bCs/>
                <w:sz w:val="24"/>
              </w:rPr>
              <w:t>№ </w:t>
            </w:r>
            <w:r w:rsidRPr="00BA4934">
              <w:rPr>
                <w:bCs/>
                <w:sz w:val="24"/>
              </w:rPr>
              <w:t>156 «Об утверждении Порядка осуществления государственного лесопатологического мониторинга»</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7"/>
              </w:numPr>
              <w:suppressAutoHyphens/>
              <w:ind w:left="0" w:firstLine="0"/>
              <w:jc w:val="both"/>
              <w:rPr>
                <w:bCs/>
                <w:sz w:val="24"/>
              </w:rPr>
            </w:pPr>
          </w:p>
        </w:tc>
        <w:tc>
          <w:tcPr>
            <w:tcW w:w="8332" w:type="dxa"/>
            <w:vAlign w:val="center"/>
          </w:tcPr>
          <w:p w:rsidR="00891149" w:rsidRPr="00BA4934" w:rsidRDefault="00891149" w:rsidP="006F3F84">
            <w:pPr>
              <w:suppressAutoHyphens/>
              <w:jc w:val="both"/>
              <w:rPr>
                <w:bCs/>
                <w:sz w:val="24"/>
              </w:rPr>
            </w:pPr>
            <w:r w:rsidRPr="00BA4934">
              <w:rPr>
                <w:bCs/>
                <w:sz w:val="24"/>
              </w:rPr>
              <w:t>Пр</w:t>
            </w:r>
            <w:r w:rsidR="00FA3077" w:rsidRPr="00BA4934">
              <w:rPr>
                <w:bCs/>
                <w:sz w:val="24"/>
              </w:rPr>
              <w:t xml:space="preserve">иказ Минприроды России от 27 февраля </w:t>
            </w:r>
            <w:r w:rsidRPr="00BA4934">
              <w:rPr>
                <w:bCs/>
                <w:sz w:val="24"/>
              </w:rPr>
              <w:t>2017</w:t>
            </w:r>
            <w:r w:rsidR="00FA3077" w:rsidRPr="00BA4934">
              <w:rPr>
                <w:bCs/>
                <w:sz w:val="24"/>
              </w:rPr>
              <w:t xml:space="preserve"> года </w:t>
            </w:r>
            <w:r w:rsidR="00D75A68" w:rsidRPr="00BA4934">
              <w:rPr>
                <w:bCs/>
                <w:sz w:val="24"/>
              </w:rPr>
              <w:t>№ </w:t>
            </w:r>
            <w:r w:rsidRPr="00BA4934">
              <w:rPr>
                <w:bCs/>
                <w:sz w:val="24"/>
              </w:rPr>
              <w:t>72 «Об утверждении состава лесохозяйственных регламентов, порядка их разработки, сроков их действия и порядка внесения в них изменений»</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7"/>
              </w:numPr>
              <w:suppressAutoHyphens/>
              <w:ind w:left="0" w:firstLine="0"/>
              <w:jc w:val="both"/>
              <w:rPr>
                <w:bCs/>
                <w:sz w:val="24"/>
              </w:rPr>
            </w:pPr>
          </w:p>
        </w:tc>
        <w:tc>
          <w:tcPr>
            <w:tcW w:w="8332" w:type="dxa"/>
            <w:vAlign w:val="center"/>
          </w:tcPr>
          <w:p w:rsidR="00891149" w:rsidRPr="00BA4934" w:rsidRDefault="00891149" w:rsidP="006F3F84">
            <w:pPr>
              <w:suppressAutoHyphens/>
              <w:jc w:val="both"/>
              <w:rPr>
                <w:bCs/>
                <w:sz w:val="24"/>
              </w:rPr>
            </w:pPr>
            <w:r w:rsidRPr="00BA4934">
              <w:rPr>
                <w:bCs/>
                <w:sz w:val="24"/>
              </w:rPr>
              <w:t>Пр</w:t>
            </w:r>
            <w:r w:rsidR="00FA3077" w:rsidRPr="00BA4934">
              <w:rPr>
                <w:bCs/>
                <w:sz w:val="24"/>
              </w:rPr>
              <w:t xml:space="preserve">иказ Минприроды России от 9 января </w:t>
            </w:r>
            <w:r w:rsidRPr="00BA4934">
              <w:rPr>
                <w:bCs/>
                <w:sz w:val="24"/>
              </w:rPr>
              <w:t>2017</w:t>
            </w:r>
            <w:r w:rsidR="00FA3077" w:rsidRPr="00BA4934">
              <w:rPr>
                <w:bCs/>
                <w:sz w:val="24"/>
              </w:rPr>
              <w:t xml:space="preserve"> года</w:t>
            </w:r>
            <w:r w:rsidRPr="00BA4934">
              <w:rPr>
                <w:bCs/>
                <w:sz w:val="24"/>
              </w:rPr>
              <w:t xml:space="preserve"> </w:t>
            </w:r>
            <w:r w:rsidR="00D75A68" w:rsidRPr="00BA4934">
              <w:rPr>
                <w:bCs/>
                <w:sz w:val="24"/>
              </w:rPr>
              <w:t>№ </w:t>
            </w:r>
            <w:r w:rsidRPr="00BA4934">
              <w:rPr>
                <w:bCs/>
                <w:sz w:val="24"/>
              </w:rPr>
              <w:t>1 «Об утверждении Порядка лесозащитного районирования»</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7"/>
              </w:numPr>
              <w:suppressAutoHyphens/>
              <w:ind w:left="0" w:firstLine="0"/>
              <w:jc w:val="both"/>
              <w:rPr>
                <w:bCs/>
                <w:sz w:val="24"/>
              </w:rPr>
            </w:pPr>
          </w:p>
        </w:tc>
        <w:tc>
          <w:tcPr>
            <w:tcW w:w="8332" w:type="dxa"/>
            <w:vAlign w:val="center"/>
          </w:tcPr>
          <w:p w:rsidR="00891149" w:rsidRPr="00BA4934" w:rsidRDefault="00891149" w:rsidP="006F3F84">
            <w:pPr>
              <w:suppressAutoHyphens/>
              <w:jc w:val="both"/>
              <w:rPr>
                <w:bCs/>
                <w:sz w:val="24"/>
              </w:rPr>
            </w:pPr>
            <w:r w:rsidRPr="00BA4934">
              <w:rPr>
                <w:bCs/>
                <w:sz w:val="24"/>
              </w:rPr>
              <w:t>Пр</w:t>
            </w:r>
            <w:r w:rsidR="00FA3077" w:rsidRPr="00BA4934">
              <w:rPr>
                <w:bCs/>
                <w:sz w:val="24"/>
              </w:rPr>
              <w:t xml:space="preserve">иказ Минприроды России от 16 сентября </w:t>
            </w:r>
            <w:r w:rsidRPr="00BA4934">
              <w:rPr>
                <w:bCs/>
                <w:sz w:val="24"/>
              </w:rPr>
              <w:t>2016</w:t>
            </w:r>
            <w:r w:rsidR="00FA3077" w:rsidRPr="00BA4934">
              <w:rPr>
                <w:bCs/>
                <w:sz w:val="24"/>
              </w:rPr>
              <w:t xml:space="preserve"> года </w:t>
            </w:r>
            <w:r w:rsidR="00D75A68" w:rsidRPr="00BA4934">
              <w:rPr>
                <w:bCs/>
                <w:sz w:val="24"/>
              </w:rPr>
              <w:t>№ </w:t>
            </w:r>
            <w:r w:rsidRPr="00BA4934">
              <w:rPr>
                <w:bCs/>
                <w:sz w:val="24"/>
              </w:rPr>
              <w:t>480 «Об утверждении порядка проведения лесопатологических обследований и формы акта лесопатологического обследования»</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7"/>
              </w:numPr>
              <w:suppressAutoHyphens/>
              <w:ind w:left="0" w:firstLine="0"/>
              <w:jc w:val="both"/>
              <w:rPr>
                <w:bCs/>
                <w:sz w:val="24"/>
              </w:rPr>
            </w:pPr>
          </w:p>
        </w:tc>
        <w:tc>
          <w:tcPr>
            <w:tcW w:w="8332" w:type="dxa"/>
            <w:vAlign w:val="center"/>
          </w:tcPr>
          <w:p w:rsidR="00891149" w:rsidRPr="00BA4934" w:rsidRDefault="00891149" w:rsidP="006F3F84">
            <w:pPr>
              <w:suppressAutoHyphens/>
              <w:jc w:val="both"/>
              <w:rPr>
                <w:bCs/>
                <w:sz w:val="24"/>
              </w:rPr>
            </w:pPr>
            <w:r w:rsidRPr="00BA4934">
              <w:rPr>
                <w:bCs/>
                <w:sz w:val="24"/>
              </w:rPr>
              <w:t>Пр</w:t>
            </w:r>
            <w:r w:rsidR="00FA3077" w:rsidRPr="00BA4934">
              <w:rPr>
                <w:bCs/>
                <w:sz w:val="24"/>
              </w:rPr>
              <w:t xml:space="preserve">иказ Минприроды России от 13 сентября </w:t>
            </w:r>
            <w:r w:rsidRPr="00BA4934">
              <w:rPr>
                <w:bCs/>
                <w:sz w:val="24"/>
              </w:rPr>
              <w:t>2016</w:t>
            </w:r>
            <w:r w:rsidR="00FA3077" w:rsidRPr="00BA4934">
              <w:rPr>
                <w:bCs/>
                <w:sz w:val="24"/>
              </w:rPr>
              <w:t xml:space="preserve"> года</w:t>
            </w:r>
            <w:r w:rsidRPr="00BA4934">
              <w:rPr>
                <w:bCs/>
                <w:sz w:val="24"/>
              </w:rPr>
              <w:t xml:space="preserve"> </w:t>
            </w:r>
            <w:r w:rsidR="00D75A68" w:rsidRPr="00BA4934">
              <w:rPr>
                <w:bCs/>
                <w:sz w:val="24"/>
              </w:rPr>
              <w:t>№ </w:t>
            </w:r>
            <w:r w:rsidRPr="00BA4934">
              <w:rPr>
                <w:bCs/>
                <w:sz w:val="24"/>
              </w:rPr>
              <w:t>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7"/>
              </w:numPr>
              <w:suppressAutoHyphens/>
              <w:ind w:left="0" w:firstLine="0"/>
              <w:jc w:val="both"/>
              <w:rPr>
                <w:bCs/>
                <w:sz w:val="24"/>
              </w:rPr>
            </w:pPr>
          </w:p>
        </w:tc>
        <w:tc>
          <w:tcPr>
            <w:tcW w:w="8332" w:type="dxa"/>
            <w:vAlign w:val="center"/>
          </w:tcPr>
          <w:p w:rsidR="00891149" w:rsidRPr="00BA4934" w:rsidRDefault="00891149" w:rsidP="006F3F84">
            <w:pPr>
              <w:suppressAutoHyphens/>
              <w:jc w:val="both"/>
              <w:rPr>
                <w:bCs/>
                <w:sz w:val="24"/>
              </w:rPr>
            </w:pPr>
            <w:r w:rsidRPr="00BA4934">
              <w:rPr>
                <w:bCs/>
                <w:sz w:val="24"/>
              </w:rPr>
              <w:t>Приказ Минприрод</w:t>
            </w:r>
            <w:r w:rsidR="00FA3077" w:rsidRPr="00BA4934">
              <w:rPr>
                <w:bCs/>
                <w:sz w:val="24"/>
              </w:rPr>
              <w:t xml:space="preserve">ы России от 12 сентября </w:t>
            </w:r>
            <w:r w:rsidRPr="00BA4934">
              <w:rPr>
                <w:bCs/>
                <w:sz w:val="24"/>
              </w:rPr>
              <w:t>2016</w:t>
            </w:r>
            <w:r w:rsidR="00FA3077" w:rsidRPr="00BA4934">
              <w:rPr>
                <w:bCs/>
                <w:sz w:val="24"/>
              </w:rPr>
              <w:t xml:space="preserve"> года</w:t>
            </w:r>
            <w:r w:rsidRPr="00BA4934">
              <w:rPr>
                <w:bCs/>
                <w:sz w:val="24"/>
              </w:rPr>
              <w:t xml:space="preserve"> </w:t>
            </w:r>
            <w:r w:rsidR="00D75A68" w:rsidRPr="00BA4934">
              <w:rPr>
                <w:bCs/>
                <w:sz w:val="24"/>
              </w:rPr>
              <w:t>№ </w:t>
            </w:r>
            <w:r w:rsidRPr="00BA4934">
              <w:rPr>
                <w:bCs/>
                <w:sz w:val="24"/>
              </w:rPr>
              <w:t>470 «Об утверждении Правил осуществления мероприятий по предупреждению распространения вредных организмов»</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7"/>
              </w:numPr>
              <w:suppressAutoHyphens/>
              <w:ind w:left="0" w:firstLine="0"/>
              <w:jc w:val="both"/>
              <w:rPr>
                <w:bCs/>
                <w:sz w:val="24"/>
              </w:rPr>
            </w:pPr>
          </w:p>
        </w:tc>
        <w:tc>
          <w:tcPr>
            <w:tcW w:w="8332" w:type="dxa"/>
            <w:vAlign w:val="center"/>
          </w:tcPr>
          <w:p w:rsidR="00891149" w:rsidRPr="00BA4934" w:rsidRDefault="00891149" w:rsidP="006F3F84">
            <w:pPr>
              <w:suppressAutoHyphens/>
              <w:jc w:val="both"/>
              <w:rPr>
                <w:bCs/>
                <w:sz w:val="24"/>
              </w:rPr>
            </w:pPr>
            <w:r w:rsidRPr="00BA4934">
              <w:rPr>
                <w:bCs/>
                <w:sz w:val="24"/>
              </w:rPr>
              <w:t>Пр</w:t>
            </w:r>
            <w:r w:rsidR="00FA3077" w:rsidRPr="00BA4934">
              <w:rPr>
                <w:bCs/>
                <w:sz w:val="24"/>
              </w:rPr>
              <w:t xml:space="preserve">иказ Минприроды России от 29 июня </w:t>
            </w:r>
            <w:r w:rsidRPr="00BA4934">
              <w:rPr>
                <w:bCs/>
                <w:sz w:val="24"/>
              </w:rPr>
              <w:t>2016</w:t>
            </w:r>
            <w:r w:rsidR="00FA3077" w:rsidRPr="00BA4934">
              <w:rPr>
                <w:bCs/>
                <w:sz w:val="24"/>
              </w:rPr>
              <w:t xml:space="preserve"> года</w:t>
            </w:r>
            <w:r w:rsidRPr="00BA4934">
              <w:rPr>
                <w:bCs/>
                <w:sz w:val="24"/>
              </w:rPr>
              <w:t xml:space="preserve"> </w:t>
            </w:r>
            <w:r w:rsidR="00D75A68" w:rsidRPr="00BA4934">
              <w:rPr>
                <w:bCs/>
                <w:sz w:val="24"/>
              </w:rPr>
              <w:t>№ </w:t>
            </w:r>
            <w:r w:rsidRPr="00BA4934">
              <w:rPr>
                <w:bCs/>
                <w:sz w:val="24"/>
              </w:rPr>
              <w:t>375 «Об утверждении Правил лесовосстановления»</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7"/>
              </w:numPr>
              <w:suppressAutoHyphens/>
              <w:ind w:left="0" w:firstLine="0"/>
              <w:jc w:val="both"/>
              <w:rPr>
                <w:bCs/>
                <w:sz w:val="24"/>
              </w:rPr>
            </w:pPr>
          </w:p>
        </w:tc>
        <w:tc>
          <w:tcPr>
            <w:tcW w:w="8332" w:type="dxa"/>
            <w:vAlign w:val="center"/>
          </w:tcPr>
          <w:p w:rsidR="00891149" w:rsidRPr="00BA4934" w:rsidRDefault="00FA3077" w:rsidP="006F3F84">
            <w:pPr>
              <w:suppressAutoHyphens/>
              <w:jc w:val="both"/>
              <w:rPr>
                <w:bCs/>
                <w:sz w:val="24"/>
              </w:rPr>
            </w:pPr>
            <w:r w:rsidRPr="00BA4934">
              <w:rPr>
                <w:bCs/>
                <w:sz w:val="24"/>
              </w:rPr>
              <w:t xml:space="preserve">Приказ Минприроды России от 23 июня </w:t>
            </w:r>
            <w:r w:rsidR="00891149" w:rsidRPr="00BA4934">
              <w:rPr>
                <w:bCs/>
                <w:sz w:val="24"/>
              </w:rPr>
              <w:t>2016</w:t>
            </w:r>
            <w:r w:rsidRPr="00BA4934">
              <w:rPr>
                <w:bCs/>
                <w:sz w:val="24"/>
              </w:rPr>
              <w:t xml:space="preserve"> года</w:t>
            </w:r>
            <w:r w:rsidR="00891149" w:rsidRPr="00BA4934">
              <w:rPr>
                <w:bCs/>
                <w:sz w:val="24"/>
              </w:rPr>
              <w:t xml:space="preserve"> </w:t>
            </w:r>
            <w:r w:rsidR="00D75A68" w:rsidRPr="00BA4934">
              <w:rPr>
                <w:bCs/>
                <w:sz w:val="24"/>
              </w:rPr>
              <w:t>№ </w:t>
            </w:r>
            <w:r w:rsidR="00891149" w:rsidRPr="00BA4934">
              <w:rPr>
                <w:bCs/>
                <w:sz w:val="24"/>
              </w:rPr>
              <w:t>361 «Об утверждении Правил ликвидации очагов вредных организмов»</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7"/>
              </w:numPr>
              <w:suppressAutoHyphens/>
              <w:ind w:left="0" w:firstLine="0"/>
              <w:jc w:val="both"/>
              <w:rPr>
                <w:bCs/>
                <w:sz w:val="24"/>
              </w:rPr>
            </w:pPr>
          </w:p>
        </w:tc>
        <w:tc>
          <w:tcPr>
            <w:tcW w:w="8332" w:type="dxa"/>
            <w:vAlign w:val="center"/>
          </w:tcPr>
          <w:p w:rsidR="00891149" w:rsidRPr="00BA4934" w:rsidRDefault="00891149" w:rsidP="006F3F84">
            <w:pPr>
              <w:suppressAutoHyphens/>
              <w:jc w:val="both"/>
              <w:rPr>
                <w:bCs/>
                <w:sz w:val="24"/>
              </w:rPr>
            </w:pPr>
            <w:r w:rsidRPr="00BA4934">
              <w:rPr>
                <w:bCs/>
                <w:sz w:val="24"/>
              </w:rPr>
              <w:t>Пр</w:t>
            </w:r>
            <w:r w:rsidR="00FA3077" w:rsidRPr="00BA4934">
              <w:rPr>
                <w:bCs/>
                <w:sz w:val="24"/>
              </w:rPr>
              <w:t xml:space="preserve">иказ Минприроды России от 18 августа </w:t>
            </w:r>
            <w:r w:rsidRPr="00BA4934">
              <w:rPr>
                <w:bCs/>
                <w:sz w:val="24"/>
              </w:rPr>
              <w:t>2014</w:t>
            </w:r>
            <w:r w:rsidR="00FA3077" w:rsidRPr="00BA4934">
              <w:rPr>
                <w:bCs/>
                <w:sz w:val="24"/>
              </w:rPr>
              <w:t xml:space="preserve"> года</w:t>
            </w:r>
            <w:r w:rsidRPr="00BA4934">
              <w:rPr>
                <w:bCs/>
                <w:sz w:val="24"/>
              </w:rPr>
              <w:t xml:space="preserve"> </w:t>
            </w:r>
            <w:r w:rsidR="00D75A68" w:rsidRPr="00BA4934">
              <w:rPr>
                <w:bCs/>
                <w:sz w:val="24"/>
              </w:rPr>
              <w:t>№ </w:t>
            </w:r>
            <w:r w:rsidRPr="00BA4934">
              <w:rPr>
                <w:bCs/>
                <w:sz w:val="24"/>
              </w:rPr>
              <w:t>367 «Об утверждении Перечня лесорастительных зон Российской Федерации и Перечня лесных районов Российской Федерации»</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7"/>
              </w:numPr>
              <w:suppressAutoHyphens/>
              <w:ind w:left="0" w:firstLine="0"/>
              <w:jc w:val="both"/>
              <w:rPr>
                <w:bCs/>
                <w:sz w:val="24"/>
              </w:rPr>
            </w:pPr>
          </w:p>
        </w:tc>
        <w:tc>
          <w:tcPr>
            <w:tcW w:w="8332" w:type="dxa"/>
            <w:vAlign w:val="center"/>
          </w:tcPr>
          <w:p w:rsidR="00891149" w:rsidRPr="00BA4934" w:rsidRDefault="00891149" w:rsidP="006F3F84">
            <w:pPr>
              <w:suppressAutoHyphens/>
              <w:jc w:val="both"/>
              <w:rPr>
                <w:bCs/>
                <w:sz w:val="24"/>
              </w:rPr>
            </w:pPr>
            <w:r w:rsidRPr="00BA4934">
              <w:rPr>
                <w:bCs/>
                <w:sz w:val="24"/>
              </w:rPr>
              <w:t>Приказ Рослесхоза от</w:t>
            </w:r>
            <w:r w:rsidR="00FA3077" w:rsidRPr="00BA4934">
              <w:rPr>
                <w:bCs/>
                <w:sz w:val="24"/>
              </w:rPr>
              <w:t xml:space="preserve"> 5 декабря 2011 года</w:t>
            </w:r>
            <w:r w:rsidRPr="00BA4934">
              <w:rPr>
                <w:bCs/>
                <w:sz w:val="24"/>
              </w:rPr>
              <w:t xml:space="preserve"> </w:t>
            </w:r>
            <w:r w:rsidR="00D75A68" w:rsidRPr="00BA4934">
              <w:rPr>
                <w:bCs/>
                <w:sz w:val="24"/>
              </w:rPr>
              <w:t>№ </w:t>
            </w:r>
            <w:r w:rsidRPr="00BA4934">
              <w:rPr>
                <w:bCs/>
                <w:sz w:val="24"/>
              </w:rPr>
              <w:t>513 «Об утверждении Перечня видов (пород) деревьев и кустарников, заготовка которых не допускается»</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7"/>
              </w:numPr>
              <w:suppressAutoHyphens/>
              <w:ind w:left="0" w:firstLine="0"/>
              <w:jc w:val="both"/>
              <w:rPr>
                <w:bCs/>
                <w:sz w:val="24"/>
              </w:rPr>
            </w:pPr>
          </w:p>
        </w:tc>
        <w:tc>
          <w:tcPr>
            <w:tcW w:w="8332" w:type="dxa"/>
            <w:vAlign w:val="center"/>
          </w:tcPr>
          <w:p w:rsidR="00891149" w:rsidRPr="00BA4934" w:rsidRDefault="00FA3077" w:rsidP="006F3F84">
            <w:pPr>
              <w:suppressAutoHyphens/>
              <w:jc w:val="both"/>
              <w:rPr>
                <w:bCs/>
                <w:sz w:val="24"/>
              </w:rPr>
            </w:pPr>
            <w:r w:rsidRPr="00BA4934">
              <w:rPr>
                <w:bCs/>
                <w:sz w:val="24"/>
              </w:rPr>
              <w:t xml:space="preserve">Приказ Рослесхоза от 5 декабря 2011 года </w:t>
            </w:r>
            <w:r w:rsidR="00D75A68" w:rsidRPr="00BA4934">
              <w:rPr>
                <w:bCs/>
                <w:sz w:val="24"/>
              </w:rPr>
              <w:t>№ </w:t>
            </w:r>
            <w:r w:rsidR="00891149" w:rsidRPr="00BA4934">
              <w:rPr>
                <w:bCs/>
                <w:sz w:val="24"/>
              </w:rPr>
              <w:t>512 «Об утверждении Правил заготовки и сбора недревесных лесных ресурсов»</w:t>
            </w:r>
          </w:p>
        </w:tc>
      </w:tr>
      <w:tr w:rsidR="009F4214" w:rsidRPr="00BA4934" w:rsidTr="00AF21B1">
        <w:trPr>
          <w:cantSplit/>
          <w:trHeight w:val="340"/>
          <w:jc w:val="center"/>
        </w:trPr>
        <w:tc>
          <w:tcPr>
            <w:tcW w:w="737" w:type="dxa"/>
            <w:vAlign w:val="center"/>
          </w:tcPr>
          <w:p w:rsidR="009F4214" w:rsidRPr="00BA4934" w:rsidRDefault="009F4214" w:rsidP="006F3F84">
            <w:pPr>
              <w:pStyle w:val="afd"/>
              <w:numPr>
                <w:ilvl w:val="0"/>
                <w:numId w:val="17"/>
              </w:numPr>
              <w:suppressAutoHyphens/>
              <w:ind w:left="0" w:firstLine="0"/>
              <w:jc w:val="both"/>
              <w:rPr>
                <w:bCs/>
                <w:sz w:val="24"/>
              </w:rPr>
            </w:pPr>
          </w:p>
        </w:tc>
        <w:tc>
          <w:tcPr>
            <w:tcW w:w="8332" w:type="dxa"/>
            <w:vAlign w:val="center"/>
          </w:tcPr>
          <w:p w:rsidR="009F4214" w:rsidRPr="00BA4934" w:rsidRDefault="009F4214" w:rsidP="006F3F84">
            <w:pPr>
              <w:suppressAutoHyphens/>
              <w:jc w:val="both"/>
              <w:rPr>
                <w:bCs/>
                <w:sz w:val="24"/>
              </w:rPr>
            </w:pPr>
            <w:r w:rsidRPr="00BA4934">
              <w:rPr>
                <w:bCs/>
                <w:sz w:val="24"/>
              </w:rPr>
              <w:t xml:space="preserve">Приказ Рослесхоза от 24 января 2012 года </w:t>
            </w:r>
            <w:r w:rsidR="00D75A68" w:rsidRPr="00BA4934">
              <w:rPr>
                <w:bCs/>
                <w:sz w:val="24"/>
              </w:rPr>
              <w:t>№ </w:t>
            </w:r>
            <w:r w:rsidRPr="00BA4934">
              <w:rPr>
                <w:bCs/>
                <w:sz w:val="24"/>
              </w:rPr>
              <w:t>23 «Об утверждении Правил заготовки живицы»</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7"/>
              </w:numPr>
              <w:suppressAutoHyphens/>
              <w:ind w:left="0" w:firstLine="0"/>
              <w:jc w:val="both"/>
              <w:rPr>
                <w:bCs/>
                <w:sz w:val="24"/>
              </w:rPr>
            </w:pPr>
          </w:p>
        </w:tc>
        <w:tc>
          <w:tcPr>
            <w:tcW w:w="8332" w:type="dxa"/>
            <w:vAlign w:val="center"/>
          </w:tcPr>
          <w:p w:rsidR="00891149" w:rsidRPr="00BA4934" w:rsidRDefault="00FA3077" w:rsidP="006F3F84">
            <w:pPr>
              <w:suppressAutoHyphens/>
              <w:jc w:val="both"/>
              <w:rPr>
                <w:bCs/>
                <w:sz w:val="24"/>
              </w:rPr>
            </w:pPr>
            <w:r w:rsidRPr="00BA4934">
              <w:rPr>
                <w:bCs/>
                <w:sz w:val="24"/>
              </w:rPr>
              <w:t xml:space="preserve">Приказ Рослесхоза от 5 декабря </w:t>
            </w:r>
            <w:r w:rsidR="00891149" w:rsidRPr="00BA4934">
              <w:rPr>
                <w:bCs/>
                <w:sz w:val="24"/>
              </w:rPr>
              <w:t>2011</w:t>
            </w:r>
            <w:r w:rsidRPr="00BA4934">
              <w:rPr>
                <w:bCs/>
                <w:sz w:val="24"/>
              </w:rPr>
              <w:t xml:space="preserve"> года</w:t>
            </w:r>
            <w:r w:rsidR="00891149" w:rsidRPr="00BA4934">
              <w:rPr>
                <w:bCs/>
                <w:sz w:val="24"/>
              </w:rPr>
              <w:t xml:space="preserve"> </w:t>
            </w:r>
            <w:r w:rsidR="00D75A68" w:rsidRPr="00BA4934">
              <w:rPr>
                <w:bCs/>
                <w:sz w:val="24"/>
              </w:rPr>
              <w:t>№ </w:t>
            </w:r>
            <w:r w:rsidR="00891149" w:rsidRPr="00BA4934">
              <w:rPr>
                <w:bCs/>
                <w:sz w:val="24"/>
              </w:rPr>
              <w:t>511 «Об утверждении Правил заготовки пищевых лесных ресурсов и сбора лекарственных растений»</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7"/>
              </w:numPr>
              <w:suppressAutoHyphens/>
              <w:ind w:left="0" w:firstLine="0"/>
              <w:jc w:val="both"/>
              <w:rPr>
                <w:bCs/>
                <w:sz w:val="24"/>
              </w:rPr>
            </w:pPr>
          </w:p>
        </w:tc>
        <w:tc>
          <w:tcPr>
            <w:tcW w:w="8332" w:type="dxa"/>
            <w:vAlign w:val="center"/>
          </w:tcPr>
          <w:p w:rsidR="00891149" w:rsidRPr="00BA4934" w:rsidRDefault="00FA3077" w:rsidP="006F3F84">
            <w:pPr>
              <w:suppressAutoHyphens/>
              <w:jc w:val="both"/>
              <w:rPr>
                <w:bCs/>
                <w:sz w:val="24"/>
              </w:rPr>
            </w:pPr>
            <w:r w:rsidRPr="00BA4934">
              <w:rPr>
                <w:bCs/>
                <w:sz w:val="24"/>
              </w:rPr>
              <w:t xml:space="preserve">Приказ Рослесхоза от 5 декабря </w:t>
            </w:r>
            <w:r w:rsidR="00891149" w:rsidRPr="00BA4934">
              <w:rPr>
                <w:bCs/>
                <w:sz w:val="24"/>
              </w:rPr>
              <w:t>2011</w:t>
            </w:r>
            <w:r w:rsidRPr="00BA4934">
              <w:rPr>
                <w:bCs/>
                <w:sz w:val="24"/>
              </w:rPr>
              <w:t xml:space="preserve"> года </w:t>
            </w:r>
            <w:r w:rsidR="00D75A68" w:rsidRPr="00BA4934">
              <w:rPr>
                <w:bCs/>
                <w:sz w:val="24"/>
              </w:rPr>
              <w:t>№ </w:t>
            </w:r>
            <w:r w:rsidR="00891149" w:rsidRPr="00BA4934">
              <w:rPr>
                <w:bCs/>
                <w:sz w:val="24"/>
              </w:rPr>
              <w:t>510 «Об утверждении Правил использования лесов для выращивания лесных, плодовых, ягодных, декоративных растений, лекарственных растений»</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7"/>
              </w:numPr>
              <w:suppressAutoHyphens/>
              <w:ind w:left="0" w:firstLine="0"/>
              <w:jc w:val="both"/>
              <w:rPr>
                <w:bCs/>
                <w:sz w:val="24"/>
              </w:rPr>
            </w:pPr>
          </w:p>
        </w:tc>
        <w:tc>
          <w:tcPr>
            <w:tcW w:w="8332" w:type="dxa"/>
            <w:vAlign w:val="center"/>
          </w:tcPr>
          <w:p w:rsidR="00891149" w:rsidRPr="00BA4934" w:rsidRDefault="00FA3077" w:rsidP="006F3F84">
            <w:pPr>
              <w:suppressAutoHyphens/>
              <w:jc w:val="both"/>
              <w:rPr>
                <w:bCs/>
                <w:sz w:val="24"/>
              </w:rPr>
            </w:pPr>
            <w:r w:rsidRPr="00BA4934">
              <w:rPr>
                <w:bCs/>
                <w:sz w:val="24"/>
              </w:rPr>
              <w:t xml:space="preserve">Приказ Рослесхоза от 19 июля </w:t>
            </w:r>
            <w:r w:rsidR="00891149" w:rsidRPr="00BA4934">
              <w:rPr>
                <w:bCs/>
                <w:sz w:val="24"/>
              </w:rPr>
              <w:t>2011</w:t>
            </w:r>
            <w:r w:rsidRPr="00BA4934">
              <w:rPr>
                <w:bCs/>
                <w:sz w:val="24"/>
              </w:rPr>
              <w:t xml:space="preserve"> года </w:t>
            </w:r>
            <w:r w:rsidR="00D75A68" w:rsidRPr="00BA4934">
              <w:rPr>
                <w:bCs/>
                <w:sz w:val="24"/>
              </w:rPr>
              <w:t>№ </w:t>
            </w:r>
            <w:r w:rsidR="00891149" w:rsidRPr="00BA4934">
              <w:rPr>
                <w:bCs/>
                <w:sz w:val="24"/>
              </w:rPr>
              <w:t>308 «Об утверждении Правил использования лесов для выращивания посадочного материала лесных растений (саженцев, сеянцев)»</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7"/>
              </w:numPr>
              <w:suppressAutoHyphens/>
              <w:ind w:left="0" w:firstLine="0"/>
              <w:jc w:val="both"/>
              <w:rPr>
                <w:bCs/>
                <w:sz w:val="24"/>
              </w:rPr>
            </w:pPr>
          </w:p>
        </w:tc>
        <w:tc>
          <w:tcPr>
            <w:tcW w:w="8332" w:type="dxa"/>
            <w:vAlign w:val="center"/>
          </w:tcPr>
          <w:p w:rsidR="00891149" w:rsidRPr="00BA4934" w:rsidRDefault="00FA3077" w:rsidP="006F3F84">
            <w:pPr>
              <w:suppressAutoHyphens/>
              <w:jc w:val="both"/>
              <w:rPr>
                <w:bCs/>
                <w:sz w:val="24"/>
              </w:rPr>
            </w:pPr>
            <w:r w:rsidRPr="00BA4934">
              <w:rPr>
                <w:bCs/>
                <w:sz w:val="24"/>
              </w:rPr>
              <w:t xml:space="preserve">Приказ Рослесхоза от 5 июля </w:t>
            </w:r>
            <w:r w:rsidR="00891149" w:rsidRPr="00BA4934">
              <w:rPr>
                <w:bCs/>
                <w:sz w:val="24"/>
              </w:rPr>
              <w:t>2011</w:t>
            </w:r>
            <w:r w:rsidRPr="00BA4934">
              <w:rPr>
                <w:bCs/>
                <w:sz w:val="24"/>
              </w:rPr>
              <w:t xml:space="preserve"> года </w:t>
            </w:r>
            <w:r w:rsidR="00D75A68" w:rsidRPr="00BA4934">
              <w:rPr>
                <w:bCs/>
                <w:sz w:val="24"/>
              </w:rPr>
              <w:t>№ </w:t>
            </w:r>
            <w:r w:rsidR="00891149" w:rsidRPr="00BA4934">
              <w:rPr>
                <w:bCs/>
                <w:sz w:val="24"/>
              </w:rPr>
              <w:t>287 «Об утверждении Классификации природной пожарной опасности и Классификации пожарной опасности в зависимости от условий погоды»</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7"/>
              </w:numPr>
              <w:suppressAutoHyphens/>
              <w:ind w:left="0" w:firstLine="0"/>
              <w:jc w:val="both"/>
              <w:rPr>
                <w:bCs/>
                <w:sz w:val="24"/>
              </w:rPr>
            </w:pPr>
          </w:p>
        </w:tc>
        <w:tc>
          <w:tcPr>
            <w:tcW w:w="8332" w:type="dxa"/>
            <w:vAlign w:val="center"/>
          </w:tcPr>
          <w:p w:rsidR="00891149" w:rsidRPr="00BA4934" w:rsidRDefault="00FA3077" w:rsidP="006F3F84">
            <w:pPr>
              <w:suppressAutoHyphens/>
              <w:jc w:val="both"/>
              <w:rPr>
                <w:bCs/>
                <w:sz w:val="24"/>
              </w:rPr>
            </w:pPr>
            <w:r w:rsidRPr="00BA4934">
              <w:rPr>
                <w:bCs/>
                <w:sz w:val="24"/>
              </w:rPr>
              <w:t xml:space="preserve">Приказ Рослесхоза от 10 июня </w:t>
            </w:r>
            <w:r w:rsidR="00891149" w:rsidRPr="00BA4934">
              <w:rPr>
                <w:bCs/>
                <w:sz w:val="24"/>
              </w:rPr>
              <w:t>2011</w:t>
            </w:r>
            <w:r w:rsidRPr="00BA4934">
              <w:rPr>
                <w:bCs/>
                <w:sz w:val="24"/>
              </w:rPr>
              <w:t xml:space="preserve"> года</w:t>
            </w:r>
            <w:r w:rsidR="00891149" w:rsidRPr="00BA4934">
              <w:rPr>
                <w:bCs/>
                <w:sz w:val="24"/>
              </w:rPr>
              <w:t xml:space="preserve"> </w:t>
            </w:r>
            <w:r w:rsidR="00D75A68" w:rsidRPr="00BA4934">
              <w:rPr>
                <w:bCs/>
                <w:sz w:val="24"/>
              </w:rPr>
              <w:t>№ </w:t>
            </w:r>
            <w:r w:rsidR="00891149" w:rsidRPr="00BA4934">
              <w:rPr>
                <w:bCs/>
                <w:sz w:val="24"/>
              </w:rPr>
              <w:t>223 «Об утверждении Правил использования лесов для строительства, реконструкции, эксплуатации линейных объектов»</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7"/>
              </w:numPr>
              <w:suppressAutoHyphens/>
              <w:ind w:left="0" w:firstLine="0"/>
              <w:jc w:val="both"/>
              <w:rPr>
                <w:bCs/>
                <w:sz w:val="24"/>
              </w:rPr>
            </w:pPr>
          </w:p>
        </w:tc>
        <w:tc>
          <w:tcPr>
            <w:tcW w:w="8332" w:type="dxa"/>
            <w:vAlign w:val="center"/>
          </w:tcPr>
          <w:p w:rsidR="00891149" w:rsidRPr="00BA4934" w:rsidRDefault="00891149" w:rsidP="006F3F84">
            <w:pPr>
              <w:suppressAutoHyphens/>
              <w:jc w:val="both"/>
              <w:rPr>
                <w:bCs/>
                <w:sz w:val="24"/>
              </w:rPr>
            </w:pPr>
            <w:r w:rsidRPr="00BA4934">
              <w:rPr>
                <w:bCs/>
                <w:sz w:val="24"/>
              </w:rPr>
              <w:t>Приказ Рослесхоза от 2</w:t>
            </w:r>
            <w:r w:rsidR="00FA3077" w:rsidRPr="00BA4934">
              <w:rPr>
                <w:bCs/>
                <w:sz w:val="24"/>
              </w:rPr>
              <w:t xml:space="preserve">7 мая </w:t>
            </w:r>
            <w:r w:rsidRPr="00BA4934">
              <w:rPr>
                <w:bCs/>
                <w:sz w:val="24"/>
              </w:rPr>
              <w:t>2011</w:t>
            </w:r>
            <w:r w:rsidR="00FA3077" w:rsidRPr="00BA4934">
              <w:rPr>
                <w:bCs/>
                <w:sz w:val="24"/>
              </w:rPr>
              <w:t xml:space="preserve"> года</w:t>
            </w:r>
            <w:r w:rsidRPr="00BA4934">
              <w:rPr>
                <w:bCs/>
                <w:sz w:val="24"/>
              </w:rPr>
              <w:t xml:space="preserve"> </w:t>
            </w:r>
            <w:r w:rsidR="00D75A68" w:rsidRPr="00BA4934">
              <w:rPr>
                <w:bCs/>
                <w:sz w:val="24"/>
              </w:rPr>
              <w:t>№ </w:t>
            </w:r>
            <w:r w:rsidRPr="00BA4934">
              <w:rPr>
                <w:bCs/>
                <w:sz w:val="24"/>
              </w:rPr>
              <w:t>191 «Об утверждении Порядка исчисления расчетной лесосеки»</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7"/>
              </w:numPr>
              <w:suppressAutoHyphens/>
              <w:ind w:left="0" w:firstLine="0"/>
              <w:jc w:val="both"/>
              <w:rPr>
                <w:bCs/>
                <w:sz w:val="24"/>
              </w:rPr>
            </w:pPr>
          </w:p>
        </w:tc>
        <w:tc>
          <w:tcPr>
            <w:tcW w:w="8332" w:type="dxa"/>
            <w:vAlign w:val="center"/>
          </w:tcPr>
          <w:p w:rsidR="00891149" w:rsidRPr="00BA4934" w:rsidRDefault="00FA3077" w:rsidP="006F3F84">
            <w:pPr>
              <w:suppressAutoHyphens/>
              <w:jc w:val="both"/>
              <w:rPr>
                <w:bCs/>
                <w:sz w:val="24"/>
              </w:rPr>
            </w:pPr>
            <w:r w:rsidRPr="00BA4934">
              <w:rPr>
                <w:bCs/>
                <w:sz w:val="24"/>
              </w:rPr>
              <w:t xml:space="preserve">Приказ Рослесхоза от 27 декабря </w:t>
            </w:r>
            <w:r w:rsidR="00891149" w:rsidRPr="00BA4934">
              <w:rPr>
                <w:bCs/>
                <w:sz w:val="24"/>
              </w:rPr>
              <w:t>2010</w:t>
            </w:r>
            <w:r w:rsidRPr="00BA4934">
              <w:rPr>
                <w:bCs/>
                <w:sz w:val="24"/>
              </w:rPr>
              <w:t xml:space="preserve"> года</w:t>
            </w:r>
            <w:r w:rsidR="00891149" w:rsidRPr="00BA4934">
              <w:rPr>
                <w:bCs/>
                <w:sz w:val="24"/>
              </w:rPr>
              <w:t xml:space="preserve"> </w:t>
            </w:r>
            <w:r w:rsidR="00D75A68" w:rsidRPr="00BA4934">
              <w:rPr>
                <w:bCs/>
                <w:sz w:val="24"/>
              </w:rPr>
              <w:t>№ </w:t>
            </w:r>
            <w:r w:rsidR="00891149" w:rsidRPr="00BA4934">
              <w:rPr>
                <w:bCs/>
                <w:sz w:val="24"/>
              </w:rPr>
              <w:t>515 «Об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7"/>
              </w:numPr>
              <w:suppressAutoHyphens/>
              <w:ind w:left="0" w:firstLine="0"/>
              <w:jc w:val="both"/>
              <w:rPr>
                <w:bCs/>
                <w:sz w:val="24"/>
              </w:rPr>
            </w:pPr>
          </w:p>
        </w:tc>
        <w:tc>
          <w:tcPr>
            <w:tcW w:w="8332" w:type="dxa"/>
            <w:vAlign w:val="center"/>
          </w:tcPr>
          <w:p w:rsidR="00891149" w:rsidRPr="00BA4934" w:rsidRDefault="00FA3077" w:rsidP="006F3F84">
            <w:pPr>
              <w:suppressAutoHyphens/>
              <w:jc w:val="both"/>
              <w:rPr>
                <w:bCs/>
                <w:sz w:val="24"/>
              </w:rPr>
            </w:pPr>
            <w:r w:rsidRPr="00BA4934">
              <w:rPr>
                <w:bCs/>
                <w:sz w:val="24"/>
              </w:rPr>
              <w:t xml:space="preserve">Приказ Рослесхоза от 14 декабря </w:t>
            </w:r>
            <w:r w:rsidR="00891149" w:rsidRPr="00BA4934">
              <w:rPr>
                <w:bCs/>
                <w:sz w:val="24"/>
              </w:rPr>
              <w:t>2010</w:t>
            </w:r>
            <w:r w:rsidRPr="00BA4934">
              <w:rPr>
                <w:bCs/>
                <w:sz w:val="24"/>
              </w:rPr>
              <w:t xml:space="preserve"> года </w:t>
            </w:r>
            <w:r w:rsidR="00D75A68" w:rsidRPr="00BA4934">
              <w:rPr>
                <w:bCs/>
                <w:sz w:val="24"/>
              </w:rPr>
              <w:t>№ </w:t>
            </w:r>
            <w:r w:rsidR="00891149" w:rsidRPr="00BA4934">
              <w:rPr>
                <w:bCs/>
                <w:sz w:val="24"/>
              </w:rPr>
              <w:t>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891149" w:rsidRPr="00BA4934" w:rsidTr="00AF21B1">
        <w:trPr>
          <w:cantSplit/>
          <w:trHeight w:val="340"/>
          <w:jc w:val="center"/>
        </w:trPr>
        <w:tc>
          <w:tcPr>
            <w:tcW w:w="9069" w:type="dxa"/>
            <w:gridSpan w:val="2"/>
            <w:vAlign w:val="center"/>
          </w:tcPr>
          <w:p w:rsidR="00891149" w:rsidRPr="00BA4934" w:rsidRDefault="00891149" w:rsidP="006F3F84">
            <w:pPr>
              <w:suppressAutoHyphens/>
              <w:jc w:val="center"/>
              <w:rPr>
                <w:b/>
                <w:sz w:val="24"/>
              </w:rPr>
            </w:pPr>
            <w:r w:rsidRPr="00BA4934">
              <w:rPr>
                <w:b/>
                <w:sz w:val="24"/>
              </w:rPr>
              <w:t>Нормативные документы уровня субъекта Российской Федерации</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5"/>
              </w:numPr>
              <w:suppressAutoHyphens/>
              <w:ind w:left="0" w:firstLine="0"/>
              <w:jc w:val="both"/>
              <w:rPr>
                <w:bCs/>
                <w:sz w:val="24"/>
              </w:rPr>
            </w:pPr>
          </w:p>
        </w:tc>
        <w:tc>
          <w:tcPr>
            <w:tcW w:w="8332" w:type="dxa"/>
            <w:vAlign w:val="center"/>
          </w:tcPr>
          <w:p w:rsidR="00891149" w:rsidRPr="00BA4934" w:rsidRDefault="00496BD0" w:rsidP="006F3F84">
            <w:pPr>
              <w:jc w:val="both"/>
              <w:rPr>
                <w:sz w:val="24"/>
                <w:szCs w:val="24"/>
              </w:rPr>
            </w:pPr>
            <w:r w:rsidRPr="00BA4934">
              <w:rPr>
                <w:sz w:val="24"/>
                <w:szCs w:val="24"/>
              </w:rPr>
              <w:t>З</w:t>
            </w:r>
            <w:r w:rsidR="00BF7B47" w:rsidRPr="00BA4934">
              <w:rPr>
                <w:sz w:val="24"/>
                <w:szCs w:val="24"/>
              </w:rPr>
              <w:t>акон</w:t>
            </w:r>
            <w:r w:rsidRPr="00BA4934">
              <w:rPr>
                <w:sz w:val="24"/>
                <w:szCs w:val="24"/>
              </w:rPr>
              <w:t xml:space="preserve"> Алтайского края от 3 декабря 2008 года </w:t>
            </w:r>
            <w:r w:rsidR="00D75A68" w:rsidRPr="00BA4934">
              <w:rPr>
                <w:sz w:val="24"/>
                <w:szCs w:val="24"/>
              </w:rPr>
              <w:t>№ </w:t>
            </w:r>
            <w:r w:rsidRPr="00BA4934">
              <w:rPr>
                <w:sz w:val="24"/>
                <w:szCs w:val="24"/>
              </w:rPr>
              <w:t xml:space="preserve">118-ЗС «О статусе и границах муниципального и административно - территориального образования город </w:t>
            </w:r>
            <w:r w:rsidR="006769C0" w:rsidRPr="00BA4934">
              <w:rPr>
                <w:sz w:val="24"/>
                <w:szCs w:val="24"/>
              </w:rPr>
              <w:t>Заринск</w:t>
            </w:r>
            <w:r w:rsidRPr="00BA4934">
              <w:rPr>
                <w:sz w:val="24"/>
                <w:szCs w:val="24"/>
              </w:rPr>
              <w:t xml:space="preserve"> Алтайского края».</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5"/>
              </w:numPr>
              <w:suppressAutoHyphens/>
              <w:ind w:left="0" w:firstLine="0"/>
              <w:jc w:val="both"/>
              <w:rPr>
                <w:bCs/>
                <w:sz w:val="24"/>
              </w:rPr>
            </w:pPr>
          </w:p>
        </w:tc>
        <w:tc>
          <w:tcPr>
            <w:tcW w:w="8332" w:type="dxa"/>
            <w:vAlign w:val="center"/>
          </w:tcPr>
          <w:p w:rsidR="00891149" w:rsidRPr="00BA4934" w:rsidRDefault="00F71672" w:rsidP="006F3F84">
            <w:pPr>
              <w:suppressAutoHyphens/>
              <w:jc w:val="both"/>
              <w:rPr>
                <w:sz w:val="24"/>
                <w:szCs w:val="24"/>
              </w:rPr>
            </w:pPr>
            <w:r w:rsidRPr="00BA4934">
              <w:rPr>
                <w:sz w:val="24"/>
                <w:szCs w:val="24"/>
              </w:rPr>
              <w:t>Постановление</w:t>
            </w:r>
            <w:r w:rsidR="00AF2A67" w:rsidRPr="00BA4934">
              <w:rPr>
                <w:sz w:val="24"/>
                <w:szCs w:val="24"/>
              </w:rPr>
              <w:t xml:space="preserve"> Алтайского края от 07 ноября 2011 года </w:t>
            </w:r>
            <w:r w:rsidR="00D75A68" w:rsidRPr="00BA4934">
              <w:rPr>
                <w:sz w:val="24"/>
                <w:szCs w:val="24"/>
              </w:rPr>
              <w:t>№ </w:t>
            </w:r>
            <w:r w:rsidR="00AF2A67" w:rsidRPr="00BA4934">
              <w:rPr>
                <w:sz w:val="24"/>
                <w:szCs w:val="24"/>
              </w:rPr>
              <w:t>627 «Об утверждении Перечня должностных лиц, осуществляющих федеральный государственный пожарный надзор (лесную охрану) на территории Алтайского края</w:t>
            </w:r>
            <w:r w:rsidR="00AB6A82" w:rsidRPr="00BA4934">
              <w:rPr>
                <w:sz w:val="24"/>
                <w:szCs w:val="24"/>
              </w:rPr>
              <w:t xml:space="preserve"> </w:t>
            </w:r>
            <w:r w:rsidR="00AF2A67" w:rsidRPr="00BA4934">
              <w:rPr>
                <w:sz w:val="24"/>
                <w:szCs w:val="24"/>
              </w:rPr>
              <w:t>и являющихся государственными лесными инспекторами»</w:t>
            </w:r>
          </w:p>
        </w:tc>
      </w:tr>
      <w:tr w:rsidR="00891149" w:rsidRPr="00BA4934" w:rsidTr="00AF21B1">
        <w:trPr>
          <w:cantSplit/>
          <w:trHeight w:val="340"/>
          <w:jc w:val="center"/>
        </w:trPr>
        <w:tc>
          <w:tcPr>
            <w:tcW w:w="9069" w:type="dxa"/>
            <w:gridSpan w:val="2"/>
            <w:vAlign w:val="center"/>
          </w:tcPr>
          <w:p w:rsidR="00891149" w:rsidRPr="00BA4934" w:rsidRDefault="00891149" w:rsidP="006F3F84">
            <w:pPr>
              <w:suppressAutoHyphens/>
              <w:jc w:val="center"/>
              <w:rPr>
                <w:b/>
                <w:sz w:val="24"/>
              </w:rPr>
            </w:pPr>
            <w:r w:rsidRPr="00BA4934">
              <w:rPr>
                <w:b/>
                <w:sz w:val="24"/>
              </w:rPr>
              <w:t>Методические указания</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4"/>
              </w:numPr>
              <w:suppressAutoHyphens/>
              <w:ind w:left="0" w:firstLine="0"/>
              <w:jc w:val="both"/>
              <w:rPr>
                <w:bCs/>
                <w:sz w:val="24"/>
              </w:rPr>
            </w:pPr>
          </w:p>
        </w:tc>
        <w:tc>
          <w:tcPr>
            <w:tcW w:w="8332" w:type="dxa"/>
            <w:vAlign w:val="center"/>
          </w:tcPr>
          <w:p w:rsidR="00891149" w:rsidRPr="00BA4934" w:rsidRDefault="00891149" w:rsidP="006F3F84">
            <w:pPr>
              <w:suppressAutoHyphens/>
              <w:jc w:val="both"/>
              <w:rPr>
                <w:sz w:val="24"/>
              </w:rPr>
            </w:pPr>
            <w:r w:rsidRPr="00BA4934">
              <w:rPr>
                <w:sz w:val="24"/>
              </w:rPr>
              <w:t>ГОСТ 17.5.3.04-83 «Охрана природы (ССОП). Земли. Общие требования к рекультивации земель»</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4"/>
              </w:numPr>
              <w:suppressAutoHyphens/>
              <w:ind w:left="0" w:firstLine="0"/>
              <w:jc w:val="both"/>
              <w:rPr>
                <w:bCs/>
                <w:sz w:val="24"/>
              </w:rPr>
            </w:pPr>
          </w:p>
        </w:tc>
        <w:tc>
          <w:tcPr>
            <w:tcW w:w="8332" w:type="dxa"/>
            <w:vAlign w:val="center"/>
          </w:tcPr>
          <w:p w:rsidR="00891149" w:rsidRPr="00BA4934" w:rsidRDefault="00891149" w:rsidP="006F3F84">
            <w:pPr>
              <w:suppressAutoHyphens/>
              <w:jc w:val="both"/>
              <w:rPr>
                <w:sz w:val="24"/>
              </w:rPr>
            </w:pPr>
            <w:r w:rsidRPr="00BA4934">
              <w:rPr>
                <w:sz w:val="24"/>
              </w:rPr>
              <w:t>ОСТ 56-103-98 «Охрана лесов от пожаров. Противопожарные разрывы и минерализованные полосы. Критерии качества и оценка состояния», утвержденн</w:t>
            </w:r>
            <w:r w:rsidR="00FA3077" w:rsidRPr="00BA4934">
              <w:rPr>
                <w:sz w:val="24"/>
              </w:rPr>
              <w:t xml:space="preserve">ый приказом Рослесхоза от 24 февраля </w:t>
            </w:r>
            <w:r w:rsidRPr="00BA4934">
              <w:rPr>
                <w:sz w:val="24"/>
              </w:rPr>
              <w:t>1998</w:t>
            </w:r>
            <w:r w:rsidR="003B49AE" w:rsidRPr="00BA4934">
              <w:rPr>
                <w:sz w:val="24"/>
              </w:rPr>
              <w:t xml:space="preserve"> года</w:t>
            </w:r>
            <w:r w:rsidRPr="00BA4934">
              <w:rPr>
                <w:sz w:val="24"/>
              </w:rPr>
              <w:t xml:space="preserve"> </w:t>
            </w:r>
            <w:r w:rsidRPr="00BA4934">
              <w:rPr>
                <w:sz w:val="24"/>
              </w:rPr>
              <w:br/>
            </w:r>
            <w:r w:rsidR="00D75A68" w:rsidRPr="00BA4934">
              <w:rPr>
                <w:sz w:val="24"/>
              </w:rPr>
              <w:t>№ </w:t>
            </w:r>
            <w:r w:rsidRPr="00BA4934">
              <w:rPr>
                <w:sz w:val="24"/>
              </w:rPr>
              <w:t>38 «Об утверждении ОСТ 56-103-98 «Охрана лесов от пожаров. Противопожарные разрывы и минерализованные полосы. Критерии качества и оценка состояния»</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4"/>
              </w:numPr>
              <w:suppressAutoHyphens/>
              <w:ind w:left="0" w:firstLine="0"/>
              <w:jc w:val="both"/>
              <w:rPr>
                <w:bCs/>
                <w:sz w:val="24"/>
              </w:rPr>
            </w:pPr>
          </w:p>
        </w:tc>
        <w:tc>
          <w:tcPr>
            <w:tcW w:w="8332" w:type="dxa"/>
            <w:vAlign w:val="center"/>
          </w:tcPr>
          <w:p w:rsidR="00891149" w:rsidRPr="00BA4934" w:rsidRDefault="00891149" w:rsidP="006F3F84">
            <w:pPr>
              <w:suppressAutoHyphens/>
              <w:jc w:val="both"/>
              <w:rPr>
                <w:sz w:val="24"/>
              </w:rPr>
            </w:pPr>
            <w:r w:rsidRPr="00BA4934">
              <w:rPr>
                <w:sz w:val="24"/>
              </w:rPr>
              <w:t>ОСТ 56-108-98 «Лесоводство. Термины и определения», утвержденный приказом Федеральной службы ле</w:t>
            </w:r>
            <w:r w:rsidR="00190A4F" w:rsidRPr="00BA4934">
              <w:rPr>
                <w:sz w:val="24"/>
              </w:rPr>
              <w:t xml:space="preserve">сного хозяйства России от 3 декабря </w:t>
            </w:r>
            <w:r w:rsidRPr="00BA4934">
              <w:rPr>
                <w:sz w:val="24"/>
              </w:rPr>
              <w:t>1998</w:t>
            </w:r>
            <w:r w:rsidR="00190A4F" w:rsidRPr="00BA4934">
              <w:rPr>
                <w:sz w:val="24"/>
              </w:rPr>
              <w:t xml:space="preserve"> года </w:t>
            </w:r>
            <w:r w:rsidR="00D75A68" w:rsidRPr="00BA4934">
              <w:rPr>
                <w:sz w:val="24"/>
              </w:rPr>
              <w:t>№ </w:t>
            </w:r>
            <w:r w:rsidRPr="00BA4934">
              <w:rPr>
                <w:sz w:val="24"/>
              </w:rPr>
              <w:t>203 «Об утверждении отраслевого стандарта ОСТ 56-108-98 «Лесоводство. Термины и определения»</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4"/>
              </w:numPr>
              <w:suppressAutoHyphens/>
              <w:ind w:left="0" w:firstLine="0"/>
              <w:jc w:val="both"/>
              <w:rPr>
                <w:bCs/>
                <w:sz w:val="24"/>
              </w:rPr>
            </w:pPr>
          </w:p>
        </w:tc>
        <w:tc>
          <w:tcPr>
            <w:tcW w:w="8332" w:type="dxa"/>
            <w:vAlign w:val="center"/>
          </w:tcPr>
          <w:p w:rsidR="00891149" w:rsidRPr="00BA4934" w:rsidRDefault="00891149" w:rsidP="006F3F84">
            <w:pPr>
              <w:suppressAutoHyphens/>
              <w:jc w:val="both"/>
              <w:rPr>
                <w:sz w:val="24"/>
              </w:rPr>
            </w:pPr>
            <w:r w:rsidRPr="00BA4934">
              <w:rPr>
                <w:bCs/>
                <w:sz w:val="24"/>
              </w:rPr>
              <w:t xml:space="preserve">Нормативы основных биотехнических мероприятий, </w:t>
            </w:r>
            <w:r w:rsidRPr="00BA4934">
              <w:rPr>
                <w:sz w:val="24"/>
              </w:rPr>
              <w:t>утвержденные Главным управлением охотничьего хозяйства и заповедников при Совете Министров РСФСР, 1986 г.</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4"/>
              </w:numPr>
              <w:suppressAutoHyphens/>
              <w:ind w:left="0" w:firstLine="0"/>
              <w:jc w:val="both"/>
              <w:rPr>
                <w:bCs/>
                <w:sz w:val="24"/>
              </w:rPr>
            </w:pPr>
          </w:p>
        </w:tc>
        <w:tc>
          <w:tcPr>
            <w:tcW w:w="8332" w:type="dxa"/>
            <w:vAlign w:val="center"/>
          </w:tcPr>
          <w:p w:rsidR="00891149" w:rsidRPr="00BA4934" w:rsidRDefault="00891149" w:rsidP="006F3F84">
            <w:pPr>
              <w:suppressAutoHyphens/>
              <w:jc w:val="both"/>
              <w:rPr>
                <w:sz w:val="24"/>
              </w:rPr>
            </w:pPr>
            <w:r w:rsidRPr="00BA4934">
              <w:rPr>
                <w:sz w:val="24"/>
              </w:rPr>
              <w:t>ГОСТ 17461-84 «Межгосударственный стандарт. Технология лесозаготовительной промышленности. Термины и определения», утвержденный постановлени</w:t>
            </w:r>
            <w:r w:rsidR="00190A4F" w:rsidRPr="00BA4934">
              <w:rPr>
                <w:sz w:val="24"/>
              </w:rPr>
              <w:t xml:space="preserve">ем Госстандарта СССР от 14 декабря </w:t>
            </w:r>
            <w:r w:rsidRPr="00BA4934">
              <w:rPr>
                <w:sz w:val="24"/>
              </w:rPr>
              <w:t>1984</w:t>
            </w:r>
            <w:r w:rsidR="003B49AE" w:rsidRPr="00BA4934">
              <w:rPr>
                <w:sz w:val="24"/>
              </w:rPr>
              <w:t xml:space="preserve"> года</w:t>
            </w:r>
            <w:r w:rsidRPr="00BA4934">
              <w:rPr>
                <w:sz w:val="24"/>
              </w:rPr>
              <w:t xml:space="preserve"> </w:t>
            </w:r>
            <w:r w:rsidR="00D75A68" w:rsidRPr="00BA4934">
              <w:rPr>
                <w:sz w:val="24"/>
              </w:rPr>
              <w:t>№ </w:t>
            </w:r>
            <w:r w:rsidRPr="00BA4934">
              <w:rPr>
                <w:sz w:val="24"/>
              </w:rPr>
              <w:t>4435</w:t>
            </w:r>
          </w:p>
        </w:tc>
      </w:tr>
    </w:tbl>
    <w:p w:rsidR="00E42381" w:rsidRPr="00BA4934" w:rsidRDefault="008E2F18" w:rsidP="00D75A68">
      <w:pPr>
        <w:pStyle w:val="3"/>
      </w:pPr>
      <w:r w:rsidRPr="00BA4934">
        <w:rPr>
          <w:szCs w:val="24"/>
        </w:rPr>
        <w:br w:type="page"/>
      </w:r>
      <w:bookmarkStart w:id="169" w:name="_Toc511744117"/>
      <w:bookmarkStart w:id="170" w:name="_Toc513816003"/>
      <w:r w:rsidR="00A41B49" w:rsidRPr="00BA4934">
        <w:lastRenderedPageBreak/>
        <w:t>Приложение 2</w:t>
      </w:r>
      <w:bookmarkEnd w:id="169"/>
      <w:bookmarkEnd w:id="170"/>
    </w:p>
    <w:p w:rsidR="00E42381" w:rsidRPr="00BA4934" w:rsidRDefault="00E42381" w:rsidP="006F3F84">
      <w:pPr>
        <w:jc w:val="right"/>
        <w:rPr>
          <w:i/>
          <w:sz w:val="24"/>
          <w:szCs w:val="24"/>
        </w:rPr>
      </w:pPr>
    </w:p>
    <w:p w:rsidR="00E42381" w:rsidRPr="00BA4934" w:rsidRDefault="00E42381" w:rsidP="00BA4934">
      <w:pPr>
        <w:jc w:val="center"/>
        <w:rPr>
          <w:caps/>
          <w:sz w:val="28"/>
          <w:szCs w:val="28"/>
        </w:rPr>
      </w:pPr>
      <w:r w:rsidRPr="00BA4934">
        <w:rPr>
          <w:caps/>
          <w:sz w:val="28"/>
          <w:szCs w:val="28"/>
        </w:rPr>
        <w:t>Перечень пород (видов) деревьев и кустарников,</w:t>
      </w:r>
      <w:r w:rsidR="00BA4934" w:rsidRPr="00BA4934">
        <w:rPr>
          <w:caps/>
          <w:sz w:val="28"/>
          <w:szCs w:val="28"/>
        </w:rPr>
        <w:t xml:space="preserve"> </w:t>
      </w:r>
      <w:r w:rsidR="00BA4934" w:rsidRPr="00BA4934">
        <w:rPr>
          <w:caps/>
          <w:sz w:val="28"/>
          <w:szCs w:val="28"/>
        </w:rPr>
        <w:br/>
      </w:r>
      <w:r w:rsidR="00640CB5" w:rsidRPr="00BA4934">
        <w:rPr>
          <w:caps/>
          <w:sz w:val="28"/>
          <w:szCs w:val="28"/>
        </w:rPr>
        <w:t xml:space="preserve">заготовка ДРЕВЕСИНЫ </w:t>
      </w:r>
      <w:r w:rsidRPr="00BA4934">
        <w:rPr>
          <w:caps/>
          <w:sz w:val="28"/>
          <w:szCs w:val="28"/>
        </w:rPr>
        <w:t>которых запрещена</w:t>
      </w:r>
    </w:p>
    <w:p w:rsidR="00E42381" w:rsidRPr="00BA4934" w:rsidRDefault="00E42381" w:rsidP="00BA4934">
      <w:pPr>
        <w:jc w:val="center"/>
        <w:rPr>
          <w:sz w:val="28"/>
          <w:szCs w:val="28"/>
        </w:rPr>
      </w:pPr>
    </w:p>
    <w:p w:rsidR="00E42381" w:rsidRPr="00BA4934" w:rsidRDefault="00E42381" w:rsidP="00BA4934">
      <w:pPr>
        <w:jc w:val="center"/>
        <w:rPr>
          <w:sz w:val="28"/>
          <w:szCs w:val="28"/>
        </w:rPr>
      </w:pPr>
    </w:p>
    <w:p w:rsidR="00E42381" w:rsidRPr="00BA4934" w:rsidRDefault="00E42381" w:rsidP="00BA4934">
      <w:pPr>
        <w:jc w:val="center"/>
        <w:rPr>
          <w:sz w:val="28"/>
        </w:rPr>
      </w:pPr>
      <w:r w:rsidRPr="00BA4934">
        <w:rPr>
          <w:sz w:val="28"/>
        </w:rPr>
        <w:t>Приказ Федерального агентства лесного хозяйства</w:t>
      </w:r>
    </w:p>
    <w:p w:rsidR="00E42381" w:rsidRPr="00BA4934" w:rsidRDefault="00E42381" w:rsidP="00BA4934">
      <w:pPr>
        <w:jc w:val="center"/>
        <w:rPr>
          <w:sz w:val="28"/>
        </w:rPr>
      </w:pPr>
      <w:r w:rsidRPr="00BA4934">
        <w:rPr>
          <w:sz w:val="28"/>
        </w:rPr>
        <w:t xml:space="preserve">от 05.12.2011 </w:t>
      </w:r>
      <w:r w:rsidR="00D75A68" w:rsidRPr="00BA4934">
        <w:rPr>
          <w:sz w:val="28"/>
        </w:rPr>
        <w:t>№ </w:t>
      </w:r>
      <w:r w:rsidRPr="00BA4934">
        <w:rPr>
          <w:sz w:val="28"/>
        </w:rPr>
        <w:t>513 «Об утверждении</w:t>
      </w:r>
    </w:p>
    <w:p w:rsidR="00E42381" w:rsidRPr="00BA4934" w:rsidRDefault="00E42381" w:rsidP="00BA4934">
      <w:pPr>
        <w:jc w:val="center"/>
        <w:rPr>
          <w:sz w:val="28"/>
        </w:rPr>
      </w:pPr>
      <w:r w:rsidRPr="00BA4934">
        <w:rPr>
          <w:sz w:val="28"/>
        </w:rPr>
        <w:t>Перечня видов (пород) деревьев и кустарников, заготовка</w:t>
      </w:r>
    </w:p>
    <w:p w:rsidR="00E42381" w:rsidRPr="00BA4934" w:rsidRDefault="00E42381" w:rsidP="00BA4934">
      <w:pPr>
        <w:jc w:val="center"/>
        <w:rPr>
          <w:sz w:val="28"/>
        </w:rPr>
      </w:pPr>
      <w:r w:rsidRPr="00BA4934">
        <w:rPr>
          <w:sz w:val="28"/>
        </w:rPr>
        <w:t>древесины которых не допускается»</w:t>
      </w:r>
    </w:p>
    <w:p w:rsidR="00E42381" w:rsidRPr="00BA4934" w:rsidRDefault="00E42381" w:rsidP="00193AF9">
      <w:pPr>
        <w:ind w:firstLine="709"/>
        <w:jc w:val="both"/>
        <w:rPr>
          <w:sz w:val="28"/>
        </w:rPr>
      </w:pPr>
    </w:p>
    <w:p w:rsidR="00E42381" w:rsidRPr="00BA4934" w:rsidRDefault="00E42381" w:rsidP="006F3F84">
      <w:pPr>
        <w:ind w:firstLine="720"/>
        <w:jc w:val="both"/>
        <w:rPr>
          <w:sz w:val="28"/>
          <w:szCs w:val="28"/>
        </w:rPr>
      </w:pPr>
      <w:r w:rsidRPr="00BA4934">
        <w:rPr>
          <w:sz w:val="28"/>
          <w:szCs w:val="28"/>
        </w:rPr>
        <w:t>В соответствии с частью 6 статьи 29 Лесного кодекса Российской Федерации (Собрание законодательств</w:t>
      </w:r>
      <w:r w:rsidR="001312B3" w:rsidRPr="00BA4934">
        <w:rPr>
          <w:sz w:val="28"/>
          <w:szCs w:val="28"/>
        </w:rPr>
        <w:t xml:space="preserve">а Российской Федерации, 2006, </w:t>
      </w:r>
      <w:r w:rsidR="00D75A68" w:rsidRPr="00BA4934">
        <w:rPr>
          <w:sz w:val="28"/>
          <w:szCs w:val="28"/>
        </w:rPr>
        <w:t>№ </w:t>
      </w:r>
      <w:r w:rsidR="001312B3" w:rsidRPr="00BA4934">
        <w:rPr>
          <w:sz w:val="28"/>
          <w:szCs w:val="28"/>
        </w:rPr>
        <w:t xml:space="preserve">50, ст. 5278; 2008, </w:t>
      </w:r>
      <w:r w:rsidR="00D75A68" w:rsidRPr="00BA4934">
        <w:rPr>
          <w:sz w:val="28"/>
          <w:szCs w:val="28"/>
        </w:rPr>
        <w:t>№ </w:t>
      </w:r>
      <w:r w:rsidR="001312B3" w:rsidRPr="00BA4934">
        <w:rPr>
          <w:sz w:val="28"/>
          <w:szCs w:val="28"/>
        </w:rPr>
        <w:t xml:space="preserve">20, ст. </w:t>
      </w:r>
      <w:r w:rsidRPr="00BA4934">
        <w:rPr>
          <w:sz w:val="28"/>
          <w:szCs w:val="28"/>
        </w:rPr>
        <w:t xml:space="preserve">2251; </w:t>
      </w:r>
      <w:r w:rsidR="00D75A68" w:rsidRPr="00BA4934">
        <w:rPr>
          <w:sz w:val="28"/>
          <w:szCs w:val="28"/>
        </w:rPr>
        <w:t>№ </w:t>
      </w:r>
      <w:r w:rsidR="001312B3" w:rsidRPr="00BA4934">
        <w:rPr>
          <w:sz w:val="28"/>
          <w:szCs w:val="28"/>
        </w:rPr>
        <w:t xml:space="preserve">30 (ч.1), ст. 3597, ст. 3599; </w:t>
      </w:r>
      <w:r w:rsidR="00D75A68" w:rsidRPr="00BA4934">
        <w:rPr>
          <w:sz w:val="28"/>
          <w:szCs w:val="28"/>
        </w:rPr>
        <w:t>№ </w:t>
      </w:r>
      <w:r w:rsidR="001312B3" w:rsidRPr="00BA4934">
        <w:rPr>
          <w:sz w:val="28"/>
          <w:szCs w:val="28"/>
        </w:rPr>
        <w:t xml:space="preserve">30 (ч.2), ст. 3616; </w:t>
      </w:r>
      <w:r w:rsidR="00D75A68" w:rsidRPr="00BA4934">
        <w:rPr>
          <w:sz w:val="28"/>
          <w:szCs w:val="28"/>
        </w:rPr>
        <w:t>№ </w:t>
      </w:r>
      <w:r w:rsidR="001312B3" w:rsidRPr="00BA4934">
        <w:rPr>
          <w:sz w:val="28"/>
          <w:szCs w:val="28"/>
        </w:rPr>
        <w:t xml:space="preserve">52 (ч.1), ст. 6236; 2009, </w:t>
      </w:r>
      <w:r w:rsidR="00D75A68" w:rsidRPr="00BA4934">
        <w:rPr>
          <w:sz w:val="28"/>
          <w:szCs w:val="28"/>
        </w:rPr>
        <w:t>№ </w:t>
      </w:r>
      <w:r w:rsidR="001312B3" w:rsidRPr="00BA4934">
        <w:rPr>
          <w:sz w:val="28"/>
          <w:szCs w:val="28"/>
        </w:rPr>
        <w:t xml:space="preserve">11, ст. 1261; </w:t>
      </w:r>
      <w:r w:rsidR="00D75A68" w:rsidRPr="00BA4934">
        <w:rPr>
          <w:sz w:val="28"/>
          <w:szCs w:val="28"/>
        </w:rPr>
        <w:t>№ </w:t>
      </w:r>
      <w:r w:rsidR="001312B3" w:rsidRPr="00BA4934">
        <w:rPr>
          <w:sz w:val="28"/>
          <w:szCs w:val="28"/>
        </w:rPr>
        <w:t xml:space="preserve">29, ст. 3601; </w:t>
      </w:r>
      <w:r w:rsidR="00D75A68" w:rsidRPr="00BA4934">
        <w:rPr>
          <w:sz w:val="28"/>
          <w:szCs w:val="28"/>
        </w:rPr>
        <w:t>№ </w:t>
      </w:r>
      <w:r w:rsidR="001312B3" w:rsidRPr="00BA4934">
        <w:rPr>
          <w:sz w:val="28"/>
          <w:szCs w:val="28"/>
        </w:rPr>
        <w:t xml:space="preserve">30, ст. 3735; </w:t>
      </w:r>
      <w:r w:rsidR="00D75A68" w:rsidRPr="00BA4934">
        <w:rPr>
          <w:sz w:val="28"/>
          <w:szCs w:val="28"/>
        </w:rPr>
        <w:t>№ </w:t>
      </w:r>
      <w:r w:rsidR="001312B3" w:rsidRPr="00BA4934">
        <w:rPr>
          <w:sz w:val="28"/>
          <w:szCs w:val="28"/>
        </w:rPr>
        <w:t xml:space="preserve">52 (ч.1), ст. 6441, 2010, </w:t>
      </w:r>
      <w:r w:rsidR="00D75A68" w:rsidRPr="00BA4934">
        <w:rPr>
          <w:sz w:val="28"/>
          <w:szCs w:val="28"/>
        </w:rPr>
        <w:t>№ </w:t>
      </w:r>
      <w:r w:rsidR="001312B3" w:rsidRPr="00BA4934">
        <w:rPr>
          <w:sz w:val="28"/>
          <w:szCs w:val="28"/>
        </w:rPr>
        <w:t xml:space="preserve">30, ст. </w:t>
      </w:r>
      <w:r w:rsidRPr="00BA4934">
        <w:rPr>
          <w:sz w:val="28"/>
          <w:szCs w:val="28"/>
        </w:rPr>
        <w:t>3</w:t>
      </w:r>
      <w:r w:rsidR="001312B3" w:rsidRPr="00BA4934">
        <w:rPr>
          <w:sz w:val="28"/>
          <w:szCs w:val="28"/>
        </w:rPr>
        <w:t xml:space="preserve">998, 2011, №1,ст. 54, </w:t>
      </w:r>
      <w:r w:rsidR="00D75A68" w:rsidRPr="00BA4934">
        <w:rPr>
          <w:sz w:val="28"/>
          <w:szCs w:val="28"/>
        </w:rPr>
        <w:t>№ </w:t>
      </w:r>
      <w:r w:rsidR="001312B3" w:rsidRPr="00BA4934">
        <w:rPr>
          <w:sz w:val="28"/>
          <w:szCs w:val="28"/>
        </w:rPr>
        <w:t xml:space="preserve">25, ст. 3530, </w:t>
      </w:r>
      <w:r w:rsidR="00D75A68" w:rsidRPr="00BA4934">
        <w:rPr>
          <w:sz w:val="28"/>
          <w:szCs w:val="28"/>
        </w:rPr>
        <w:t>№ </w:t>
      </w:r>
      <w:r w:rsidR="001312B3" w:rsidRPr="00BA4934">
        <w:rPr>
          <w:sz w:val="28"/>
          <w:szCs w:val="28"/>
        </w:rPr>
        <w:t xml:space="preserve">27, ст. 3880, </w:t>
      </w:r>
      <w:r w:rsidR="00D75A68" w:rsidRPr="00BA4934">
        <w:rPr>
          <w:sz w:val="28"/>
          <w:szCs w:val="28"/>
        </w:rPr>
        <w:t>№ </w:t>
      </w:r>
      <w:r w:rsidR="001312B3" w:rsidRPr="00BA4934">
        <w:rPr>
          <w:sz w:val="28"/>
          <w:szCs w:val="28"/>
        </w:rPr>
        <w:t xml:space="preserve">29, ст. 4291, </w:t>
      </w:r>
      <w:r w:rsidR="00D75A68" w:rsidRPr="00BA4934">
        <w:rPr>
          <w:sz w:val="28"/>
          <w:szCs w:val="28"/>
        </w:rPr>
        <w:t>№ </w:t>
      </w:r>
      <w:r w:rsidR="001312B3" w:rsidRPr="00BA4934">
        <w:rPr>
          <w:sz w:val="28"/>
          <w:szCs w:val="28"/>
        </w:rPr>
        <w:t xml:space="preserve">30 (ч.1), ст. </w:t>
      </w:r>
      <w:r w:rsidRPr="00BA4934">
        <w:rPr>
          <w:sz w:val="28"/>
          <w:szCs w:val="28"/>
        </w:rPr>
        <w:t>4590 приказываю:</w:t>
      </w:r>
    </w:p>
    <w:p w:rsidR="00E42381" w:rsidRPr="00BA4934" w:rsidRDefault="00E42381" w:rsidP="006F3F84">
      <w:pPr>
        <w:ind w:firstLine="720"/>
        <w:jc w:val="both"/>
        <w:rPr>
          <w:sz w:val="28"/>
          <w:szCs w:val="28"/>
        </w:rPr>
      </w:pPr>
      <w:r w:rsidRPr="00BA4934">
        <w:rPr>
          <w:sz w:val="28"/>
          <w:szCs w:val="28"/>
        </w:rPr>
        <w:t xml:space="preserve">1. Утвердить </w:t>
      </w:r>
      <w:hyperlink w:anchor="sub_1000" w:history="1">
        <w:r w:rsidRPr="00BA4934">
          <w:rPr>
            <w:sz w:val="28"/>
            <w:szCs w:val="28"/>
          </w:rPr>
          <w:t>Перечень</w:t>
        </w:r>
      </w:hyperlink>
      <w:r w:rsidRPr="00BA4934">
        <w:rPr>
          <w:sz w:val="28"/>
          <w:szCs w:val="28"/>
        </w:rPr>
        <w:t xml:space="preserve"> видов (пород) деревьев и кустарников, заготовка древесины которых не допускается.</w:t>
      </w:r>
    </w:p>
    <w:p w:rsidR="00E42381" w:rsidRPr="00BA4934" w:rsidRDefault="00E42381" w:rsidP="006F3F84">
      <w:pPr>
        <w:ind w:firstLine="720"/>
        <w:jc w:val="both"/>
        <w:rPr>
          <w:sz w:val="28"/>
          <w:szCs w:val="28"/>
        </w:rPr>
      </w:pPr>
    </w:p>
    <w:tbl>
      <w:tblPr>
        <w:tblW w:w="0" w:type="auto"/>
        <w:tblLook w:val="0000" w:firstRow="0" w:lastRow="0" w:firstColumn="0" w:lastColumn="0" w:noHBand="0" w:noVBand="0"/>
      </w:tblPr>
      <w:tblGrid>
        <w:gridCol w:w="5812"/>
        <w:gridCol w:w="3071"/>
      </w:tblGrid>
      <w:tr w:rsidR="00E42381" w:rsidRPr="00BA4934" w:rsidTr="00E42381">
        <w:tc>
          <w:tcPr>
            <w:tcW w:w="6614" w:type="dxa"/>
            <w:tcBorders>
              <w:top w:val="nil"/>
              <w:left w:val="nil"/>
              <w:bottom w:val="nil"/>
              <w:right w:val="nil"/>
            </w:tcBorders>
            <w:vAlign w:val="bottom"/>
          </w:tcPr>
          <w:p w:rsidR="00E42381" w:rsidRPr="00BA4934" w:rsidRDefault="00E42381" w:rsidP="006F3F84">
            <w:pPr>
              <w:rPr>
                <w:sz w:val="28"/>
                <w:szCs w:val="28"/>
              </w:rPr>
            </w:pPr>
            <w:r w:rsidRPr="00BA4934">
              <w:rPr>
                <w:sz w:val="28"/>
                <w:szCs w:val="28"/>
              </w:rPr>
              <w:t>Руководитель</w:t>
            </w:r>
          </w:p>
        </w:tc>
        <w:tc>
          <w:tcPr>
            <w:tcW w:w="3305" w:type="dxa"/>
            <w:tcBorders>
              <w:top w:val="nil"/>
              <w:left w:val="nil"/>
              <w:bottom w:val="nil"/>
              <w:right w:val="nil"/>
            </w:tcBorders>
            <w:vAlign w:val="bottom"/>
          </w:tcPr>
          <w:p w:rsidR="00E42381" w:rsidRPr="00BA4934" w:rsidRDefault="00E42381" w:rsidP="006F3F84">
            <w:pPr>
              <w:jc w:val="right"/>
              <w:rPr>
                <w:sz w:val="28"/>
                <w:szCs w:val="28"/>
              </w:rPr>
            </w:pPr>
            <w:proofErr w:type="spellStart"/>
            <w:r w:rsidRPr="00BA4934">
              <w:rPr>
                <w:sz w:val="28"/>
                <w:szCs w:val="28"/>
              </w:rPr>
              <w:t>В.Н.Масляков</w:t>
            </w:r>
            <w:proofErr w:type="spellEnd"/>
          </w:p>
        </w:tc>
      </w:tr>
    </w:tbl>
    <w:p w:rsidR="00E42381" w:rsidRPr="00BA4934" w:rsidRDefault="00E42381" w:rsidP="006F3F84">
      <w:pPr>
        <w:ind w:firstLine="720"/>
        <w:jc w:val="both"/>
        <w:rPr>
          <w:sz w:val="28"/>
          <w:szCs w:val="28"/>
        </w:rPr>
      </w:pPr>
    </w:p>
    <w:p w:rsidR="00E42381" w:rsidRPr="00BA4934" w:rsidRDefault="00E42381" w:rsidP="006F3F84">
      <w:pPr>
        <w:ind w:firstLine="720"/>
        <w:jc w:val="both"/>
        <w:rPr>
          <w:sz w:val="28"/>
          <w:szCs w:val="28"/>
        </w:rPr>
      </w:pPr>
    </w:p>
    <w:p w:rsidR="00E42381" w:rsidRPr="00BA4934" w:rsidRDefault="00E42381" w:rsidP="006F3F84">
      <w:pPr>
        <w:ind w:firstLine="720"/>
        <w:jc w:val="center"/>
      </w:pPr>
      <w:r w:rsidRPr="00BA4934">
        <w:rPr>
          <w:sz w:val="28"/>
          <w:szCs w:val="28"/>
        </w:rPr>
        <w:t>Перечень видов (пород) деревьев и кустарников, заготовка древесины которых не допускается</w:t>
      </w:r>
    </w:p>
    <w:p w:rsidR="00E42381" w:rsidRPr="00BA4934" w:rsidRDefault="00E42381" w:rsidP="00193AF9">
      <w:pPr>
        <w:ind w:firstLine="709"/>
        <w:jc w:val="both"/>
        <w:rPr>
          <w:sz w:val="28"/>
        </w:rPr>
      </w:pPr>
      <w:bookmarkStart w:id="171" w:name="sub_1100"/>
      <w:r w:rsidRPr="00BA4934">
        <w:rPr>
          <w:sz w:val="28"/>
        </w:rPr>
        <w:tab/>
        <w:t>I. Виды (породы) деревьев</w:t>
      </w:r>
    </w:p>
    <w:p w:rsidR="00E42381" w:rsidRPr="00BA4934" w:rsidRDefault="00E42381" w:rsidP="006F3F84">
      <w:pPr>
        <w:ind w:firstLine="720"/>
        <w:jc w:val="both"/>
        <w:rPr>
          <w:sz w:val="24"/>
          <w:szCs w:val="24"/>
        </w:rPr>
      </w:pPr>
      <w:bookmarkStart w:id="172" w:name="sub_1101"/>
      <w:bookmarkEnd w:id="171"/>
      <w:r w:rsidRPr="00BA4934">
        <w:rPr>
          <w:sz w:val="24"/>
          <w:szCs w:val="24"/>
        </w:rPr>
        <w:t xml:space="preserve">1. Абрикос (все виды рода Абрикос) - </w:t>
      </w:r>
      <w:proofErr w:type="spellStart"/>
      <w:r w:rsidRPr="00BA4934">
        <w:rPr>
          <w:sz w:val="24"/>
          <w:szCs w:val="24"/>
        </w:rPr>
        <w:t>Armeniaca</w:t>
      </w:r>
      <w:proofErr w:type="spellEnd"/>
      <w:r w:rsidRPr="00BA4934">
        <w:rPr>
          <w:sz w:val="24"/>
          <w:szCs w:val="24"/>
        </w:rPr>
        <w:t xml:space="preserve"> </w:t>
      </w:r>
      <w:proofErr w:type="spellStart"/>
      <w:r w:rsidRPr="00BA4934">
        <w:rPr>
          <w:sz w:val="24"/>
          <w:szCs w:val="24"/>
        </w:rPr>
        <w:t>Scop</w:t>
      </w:r>
      <w:proofErr w:type="spellEnd"/>
      <w:r w:rsidRPr="00BA4934">
        <w:rPr>
          <w:sz w:val="24"/>
          <w:szCs w:val="24"/>
        </w:rPr>
        <w:t>.</w:t>
      </w:r>
    </w:p>
    <w:p w:rsidR="00E42381" w:rsidRPr="00BA4934" w:rsidRDefault="00E42381" w:rsidP="006F3F84">
      <w:pPr>
        <w:ind w:firstLine="720"/>
        <w:jc w:val="both"/>
        <w:rPr>
          <w:sz w:val="24"/>
          <w:szCs w:val="24"/>
          <w:lang w:val="en-US"/>
        </w:rPr>
      </w:pPr>
      <w:bookmarkStart w:id="173" w:name="sub_1102"/>
      <w:bookmarkEnd w:id="172"/>
      <w:r w:rsidRPr="00BA4934">
        <w:rPr>
          <w:sz w:val="24"/>
          <w:szCs w:val="24"/>
          <w:lang w:val="en-US"/>
        </w:rPr>
        <w:t xml:space="preserve">2. </w:t>
      </w:r>
      <w:r w:rsidRPr="00BA4934">
        <w:rPr>
          <w:sz w:val="24"/>
          <w:szCs w:val="24"/>
        </w:rPr>
        <w:t>Бархат</w:t>
      </w:r>
      <w:r w:rsidRPr="00BA4934">
        <w:rPr>
          <w:sz w:val="24"/>
          <w:szCs w:val="24"/>
          <w:lang w:val="en-US"/>
        </w:rPr>
        <w:t xml:space="preserve"> </w:t>
      </w:r>
      <w:r w:rsidRPr="00BA4934">
        <w:rPr>
          <w:sz w:val="24"/>
          <w:szCs w:val="24"/>
        </w:rPr>
        <w:t>амурский</w:t>
      </w:r>
      <w:r w:rsidRPr="00BA4934">
        <w:rPr>
          <w:sz w:val="24"/>
          <w:szCs w:val="24"/>
          <w:lang w:val="en-US"/>
        </w:rPr>
        <w:t xml:space="preserve"> - </w:t>
      </w:r>
      <w:proofErr w:type="spellStart"/>
      <w:r w:rsidRPr="00BA4934">
        <w:rPr>
          <w:sz w:val="24"/>
          <w:szCs w:val="24"/>
          <w:lang w:val="en-US"/>
        </w:rPr>
        <w:t>Phellodendron</w:t>
      </w:r>
      <w:proofErr w:type="spellEnd"/>
      <w:r w:rsidRPr="00BA4934">
        <w:rPr>
          <w:sz w:val="24"/>
          <w:szCs w:val="24"/>
          <w:lang w:val="en-US"/>
        </w:rPr>
        <w:t xml:space="preserve"> </w:t>
      </w:r>
      <w:proofErr w:type="spellStart"/>
      <w:r w:rsidRPr="00BA4934">
        <w:rPr>
          <w:sz w:val="24"/>
          <w:szCs w:val="24"/>
          <w:lang w:val="en-US"/>
        </w:rPr>
        <w:t>amurense</w:t>
      </w:r>
      <w:proofErr w:type="spellEnd"/>
      <w:r w:rsidRPr="00BA4934">
        <w:rPr>
          <w:sz w:val="24"/>
          <w:szCs w:val="24"/>
          <w:lang w:val="en-US"/>
        </w:rPr>
        <w:t xml:space="preserve"> </w:t>
      </w:r>
      <w:proofErr w:type="spellStart"/>
      <w:r w:rsidRPr="00BA4934">
        <w:rPr>
          <w:sz w:val="24"/>
          <w:szCs w:val="24"/>
          <w:lang w:val="en-US"/>
        </w:rPr>
        <w:t>Rupr</w:t>
      </w:r>
      <w:proofErr w:type="spellEnd"/>
      <w:r w:rsidRPr="00BA4934">
        <w:rPr>
          <w:sz w:val="24"/>
          <w:szCs w:val="24"/>
          <w:lang w:val="en-US"/>
        </w:rPr>
        <w:t>.</w:t>
      </w:r>
    </w:p>
    <w:p w:rsidR="00E42381" w:rsidRPr="00BA4934" w:rsidRDefault="00E42381" w:rsidP="006F3F84">
      <w:pPr>
        <w:ind w:firstLine="720"/>
        <w:jc w:val="both"/>
        <w:rPr>
          <w:sz w:val="24"/>
          <w:szCs w:val="24"/>
          <w:lang w:val="en-US"/>
        </w:rPr>
      </w:pPr>
      <w:bookmarkStart w:id="174" w:name="sub_1103"/>
      <w:bookmarkEnd w:id="173"/>
      <w:r w:rsidRPr="00BA4934">
        <w:rPr>
          <w:sz w:val="24"/>
          <w:szCs w:val="24"/>
          <w:lang w:val="en-US"/>
        </w:rPr>
        <w:t xml:space="preserve">3. </w:t>
      </w:r>
      <w:r w:rsidRPr="00BA4934">
        <w:rPr>
          <w:sz w:val="24"/>
          <w:szCs w:val="24"/>
        </w:rPr>
        <w:t>Бархат</w:t>
      </w:r>
      <w:r w:rsidRPr="00BA4934">
        <w:rPr>
          <w:sz w:val="24"/>
          <w:szCs w:val="24"/>
          <w:lang w:val="en-US"/>
        </w:rPr>
        <w:t xml:space="preserve"> </w:t>
      </w:r>
      <w:r w:rsidRPr="00BA4934">
        <w:rPr>
          <w:sz w:val="24"/>
          <w:szCs w:val="24"/>
        </w:rPr>
        <w:t>сахалинский</w:t>
      </w:r>
      <w:r w:rsidRPr="00BA4934">
        <w:rPr>
          <w:sz w:val="24"/>
          <w:szCs w:val="24"/>
          <w:lang w:val="en-US"/>
        </w:rPr>
        <w:t xml:space="preserve"> - </w:t>
      </w:r>
      <w:proofErr w:type="spellStart"/>
      <w:r w:rsidRPr="00BA4934">
        <w:rPr>
          <w:sz w:val="24"/>
          <w:szCs w:val="24"/>
          <w:lang w:val="en-US"/>
        </w:rPr>
        <w:t>Phellodendron</w:t>
      </w:r>
      <w:proofErr w:type="spellEnd"/>
      <w:r w:rsidRPr="00BA4934">
        <w:rPr>
          <w:sz w:val="24"/>
          <w:szCs w:val="24"/>
          <w:lang w:val="en-US"/>
        </w:rPr>
        <w:t xml:space="preserve"> </w:t>
      </w:r>
      <w:proofErr w:type="spellStart"/>
      <w:r w:rsidRPr="00BA4934">
        <w:rPr>
          <w:sz w:val="24"/>
          <w:szCs w:val="24"/>
          <w:lang w:val="en-US"/>
        </w:rPr>
        <w:t>sachalinense</w:t>
      </w:r>
      <w:proofErr w:type="spellEnd"/>
      <w:r w:rsidRPr="00BA4934">
        <w:rPr>
          <w:sz w:val="24"/>
          <w:szCs w:val="24"/>
          <w:lang w:val="en-US"/>
        </w:rPr>
        <w:t xml:space="preserve"> (Fr. Schmidt) </w:t>
      </w:r>
      <w:proofErr w:type="spellStart"/>
      <w:r w:rsidRPr="00BA4934">
        <w:rPr>
          <w:sz w:val="24"/>
          <w:szCs w:val="24"/>
          <w:lang w:val="en-US"/>
        </w:rPr>
        <w:t>Sarg</w:t>
      </w:r>
      <w:proofErr w:type="spellEnd"/>
      <w:r w:rsidRPr="00BA4934">
        <w:rPr>
          <w:sz w:val="24"/>
          <w:szCs w:val="24"/>
          <w:lang w:val="en-US"/>
        </w:rPr>
        <w:t>.</w:t>
      </w:r>
    </w:p>
    <w:p w:rsidR="00E42381" w:rsidRPr="00BA4934" w:rsidRDefault="00E42381" w:rsidP="006F3F84">
      <w:pPr>
        <w:ind w:firstLine="720"/>
        <w:jc w:val="both"/>
        <w:rPr>
          <w:sz w:val="24"/>
          <w:szCs w:val="24"/>
          <w:lang w:val="en-US"/>
        </w:rPr>
      </w:pPr>
      <w:bookmarkStart w:id="175" w:name="sub_1104"/>
      <w:bookmarkEnd w:id="174"/>
      <w:r w:rsidRPr="00BA4934">
        <w:rPr>
          <w:sz w:val="24"/>
          <w:szCs w:val="24"/>
          <w:lang w:val="en-US"/>
        </w:rPr>
        <w:t xml:space="preserve">4. </w:t>
      </w:r>
      <w:r w:rsidRPr="00BA4934">
        <w:rPr>
          <w:sz w:val="24"/>
          <w:szCs w:val="24"/>
        </w:rPr>
        <w:t>Береза</w:t>
      </w:r>
      <w:r w:rsidRPr="00BA4934">
        <w:rPr>
          <w:sz w:val="24"/>
          <w:szCs w:val="24"/>
          <w:lang w:val="en-US"/>
        </w:rPr>
        <w:t xml:space="preserve"> </w:t>
      </w:r>
      <w:r w:rsidRPr="00BA4934">
        <w:rPr>
          <w:sz w:val="24"/>
          <w:szCs w:val="24"/>
        </w:rPr>
        <w:t>карельская</w:t>
      </w:r>
      <w:r w:rsidRPr="00BA4934">
        <w:rPr>
          <w:sz w:val="24"/>
          <w:szCs w:val="24"/>
          <w:lang w:val="en-US"/>
        </w:rPr>
        <w:t xml:space="preserve"> - </w:t>
      </w:r>
      <w:proofErr w:type="spellStart"/>
      <w:r w:rsidRPr="00BA4934">
        <w:rPr>
          <w:sz w:val="24"/>
          <w:szCs w:val="24"/>
          <w:lang w:val="en-US"/>
        </w:rPr>
        <w:t>Betula</w:t>
      </w:r>
      <w:proofErr w:type="spellEnd"/>
      <w:r w:rsidRPr="00BA4934">
        <w:rPr>
          <w:sz w:val="24"/>
          <w:szCs w:val="24"/>
          <w:lang w:val="en-US"/>
        </w:rPr>
        <w:t xml:space="preserve"> pendula Roth var. </w:t>
      </w:r>
      <w:proofErr w:type="spellStart"/>
      <w:r w:rsidRPr="00BA4934">
        <w:rPr>
          <w:sz w:val="24"/>
          <w:szCs w:val="24"/>
          <w:lang w:val="en-US"/>
        </w:rPr>
        <w:t>carelica</w:t>
      </w:r>
      <w:proofErr w:type="spellEnd"/>
      <w:r w:rsidRPr="00BA4934">
        <w:rPr>
          <w:sz w:val="24"/>
          <w:szCs w:val="24"/>
          <w:lang w:val="en-US"/>
        </w:rPr>
        <w:t xml:space="preserve"> (</w:t>
      </w:r>
      <w:proofErr w:type="spellStart"/>
      <w:r w:rsidRPr="00BA4934">
        <w:rPr>
          <w:sz w:val="24"/>
          <w:szCs w:val="24"/>
          <w:lang w:val="en-US"/>
        </w:rPr>
        <w:t>Merckl</w:t>
      </w:r>
      <w:proofErr w:type="spellEnd"/>
      <w:r w:rsidRPr="00BA4934">
        <w:rPr>
          <w:sz w:val="24"/>
          <w:szCs w:val="24"/>
          <w:lang w:val="en-US"/>
        </w:rPr>
        <w:t xml:space="preserve">.) </w:t>
      </w:r>
      <w:proofErr w:type="spellStart"/>
      <w:r w:rsidRPr="00BA4934">
        <w:rPr>
          <w:sz w:val="24"/>
          <w:szCs w:val="24"/>
          <w:lang w:val="en-US"/>
        </w:rPr>
        <w:t>Hamet</w:t>
      </w:r>
      <w:proofErr w:type="spellEnd"/>
      <w:r w:rsidRPr="00BA4934">
        <w:rPr>
          <w:sz w:val="24"/>
          <w:szCs w:val="24"/>
          <w:lang w:val="en-US"/>
        </w:rPr>
        <w:t>-Ahti.</w:t>
      </w:r>
    </w:p>
    <w:p w:rsidR="00E42381" w:rsidRPr="00BA4934" w:rsidRDefault="00E42381" w:rsidP="006F3F84">
      <w:pPr>
        <w:ind w:firstLine="720"/>
        <w:jc w:val="both"/>
        <w:rPr>
          <w:sz w:val="24"/>
          <w:szCs w:val="24"/>
          <w:lang w:val="en-US"/>
        </w:rPr>
      </w:pPr>
      <w:bookmarkStart w:id="176" w:name="sub_1105"/>
      <w:bookmarkEnd w:id="175"/>
      <w:r w:rsidRPr="00BA4934">
        <w:rPr>
          <w:sz w:val="24"/>
          <w:szCs w:val="24"/>
          <w:lang w:val="en-US"/>
        </w:rPr>
        <w:t xml:space="preserve">5. </w:t>
      </w:r>
      <w:r w:rsidRPr="00BA4934">
        <w:rPr>
          <w:sz w:val="24"/>
          <w:szCs w:val="24"/>
        </w:rPr>
        <w:t>Береза</w:t>
      </w:r>
      <w:r w:rsidRPr="00BA4934">
        <w:rPr>
          <w:sz w:val="24"/>
          <w:szCs w:val="24"/>
          <w:lang w:val="en-US"/>
        </w:rPr>
        <w:t xml:space="preserve"> </w:t>
      </w:r>
      <w:r w:rsidRPr="00BA4934">
        <w:rPr>
          <w:sz w:val="24"/>
          <w:szCs w:val="24"/>
        </w:rPr>
        <w:t>Максимовича</w:t>
      </w:r>
      <w:r w:rsidRPr="00BA4934">
        <w:rPr>
          <w:sz w:val="24"/>
          <w:szCs w:val="24"/>
          <w:lang w:val="en-US"/>
        </w:rPr>
        <w:t xml:space="preserve"> - </w:t>
      </w:r>
      <w:proofErr w:type="spellStart"/>
      <w:r w:rsidRPr="00BA4934">
        <w:rPr>
          <w:sz w:val="24"/>
          <w:szCs w:val="24"/>
          <w:lang w:val="en-US"/>
        </w:rPr>
        <w:t>Betula</w:t>
      </w:r>
      <w:proofErr w:type="spellEnd"/>
      <w:r w:rsidRPr="00BA4934">
        <w:rPr>
          <w:sz w:val="24"/>
          <w:szCs w:val="24"/>
          <w:lang w:val="en-US"/>
        </w:rPr>
        <w:t xml:space="preserve"> </w:t>
      </w:r>
      <w:proofErr w:type="spellStart"/>
      <w:r w:rsidRPr="00BA4934">
        <w:rPr>
          <w:sz w:val="24"/>
          <w:szCs w:val="24"/>
          <w:lang w:val="en-US"/>
        </w:rPr>
        <w:t>maximowicziana</w:t>
      </w:r>
      <w:proofErr w:type="spellEnd"/>
      <w:r w:rsidRPr="00BA4934">
        <w:rPr>
          <w:sz w:val="24"/>
          <w:szCs w:val="24"/>
          <w:lang w:val="en-US"/>
        </w:rPr>
        <w:t xml:space="preserve"> Regel.</w:t>
      </w:r>
    </w:p>
    <w:p w:rsidR="00E42381" w:rsidRPr="00BA4934" w:rsidRDefault="00E42381" w:rsidP="006F3F84">
      <w:pPr>
        <w:ind w:firstLine="720"/>
        <w:jc w:val="both"/>
        <w:rPr>
          <w:sz w:val="24"/>
          <w:szCs w:val="24"/>
          <w:lang w:val="en-US"/>
        </w:rPr>
      </w:pPr>
      <w:bookmarkStart w:id="177" w:name="sub_1106"/>
      <w:bookmarkEnd w:id="176"/>
      <w:r w:rsidRPr="00BA4934">
        <w:rPr>
          <w:sz w:val="24"/>
          <w:szCs w:val="24"/>
          <w:lang w:val="en-US"/>
        </w:rPr>
        <w:t xml:space="preserve">6. </w:t>
      </w:r>
      <w:r w:rsidRPr="00BA4934">
        <w:rPr>
          <w:sz w:val="24"/>
          <w:szCs w:val="24"/>
        </w:rPr>
        <w:t>Береза</w:t>
      </w:r>
      <w:r w:rsidRPr="00BA4934">
        <w:rPr>
          <w:sz w:val="24"/>
          <w:szCs w:val="24"/>
          <w:lang w:val="en-US"/>
        </w:rPr>
        <w:t xml:space="preserve"> </w:t>
      </w:r>
      <w:r w:rsidRPr="00BA4934">
        <w:rPr>
          <w:sz w:val="24"/>
          <w:szCs w:val="24"/>
        </w:rPr>
        <w:t>Радде</w:t>
      </w:r>
      <w:r w:rsidRPr="00BA4934">
        <w:rPr>
          <w:sz w:val="24"/>
          <w:szCs w:val="24"/>
          <w:lang w:val="en-US"/>
        </w:rPr>
        <w:t xml:space="preserve"> - </w:t>
      </w:r>
      <w:proofErr w:type="spellStart"/>
      <w:r w:rsidRPr="00BA4934">
        <w:rPr>
          <w:sz w:val="24"/>
          <w:szCs w:val="24"/>
          <w:lang w:val="en-US"/>
        </w:rPr>
        <w:t>Betula</w:t>
      </w:r>
      <w:proofErr w:type="spellEnd"/>
      <w:r w:rsidRPr="00BA4934">
        <w:rPr>
          <w:sz w:val="24"/>
          <w:szCs w:val="24"/>
          <w:lang w:val="en-US"/>
        </w:rPr>
        <w:t xml:space="preserve"> </w:t>
      </w:r>
      <w:proofErr w:type="spellStart"/>
      <w:r w:rsidRPr="00BA4934">
        <w:rPr>
          <w:sz w:val="24"/>
          <w:szCs w:val="24"/>
          <w:lang w:val="en-US"/>
        </w:rPr>
        <w:t>raddeana</w:t>
      </w:r>
      <w:proofErr w:type="spellEnd"/>
      <w:r w:rsidRPr="00BA4934">
        <w:rPr>
          <w:sz w:val="24"/>
          <w:szCs w:val="24"/>
          <w:lang w:val="en-US"/>
        </w:rPr>
        <w:t xml:space="preserve"> </w:t>
      </w:r>
      <w:proofErr w:type="spellStart"/>
      <w:r w:rsidRPr="00BA4934">
        <w:rPr>
          <w:sz w:val="24"/>
          <w:szCs w:val="24"/>
          <w:lang w:val="en-US"/>
        </w:rPr>
        <w:t>Trautv</w:t>
      </w:r>
      <w:proofErr w:type="spellEnd"/>
      <w:r w:rsidRPr="00BA4934">
        <w:rPr>
          <w:sz w:val="24"/>
          <w:szCs w:val="24"/>
          <w:lang w:val="en-US"/>
        </w:rPr>
        <w:t>.</w:t>
      </w:r>
    </w:p>
    <w:p w:rsidR="00E42381" w:rsidRPr="00BA4934" w:rsidRDefault="00E42381" w:rsidP="006F3F84">
      <w:pPr>
        <w:ind w:firstLine="720"/>
        <w:jc w:val="both"/>
        <w:rPr>
          <w:sz w:val="24"/>
          <w:szCs w:val="24"/>
          <w:lang w:val="en-US"/>
        </w:rPr>
      </w:pPr>
      <w:bookmarkStart w:id="178" w:name="sub_1107"/>
      <w:bookmarkEnd w:id="177"/>
      <w:r w:rsidRPr="00BA4934">
        <w:rPr>
          <w:sz w:val="24"/>
          <w:szCs w:val="24"/>
          <w:lang w:val="en-US"/>
        </w:rPr>
        <w:t xml:space="preserve">7. </w:t>
      </w:r>
      <w:r w:rsidRPr="00BA4934">
        <w:rPr>
          <w:sz w:val="24"/>
          <w:szCs w:val="24"/>
        </w:rPr>
        <w:t>Береза</w:t>
      </w:r>
      <w:r w:rsidRPr="00BA4934">
        <w:rPr>
          <w:sz w:val="24"/>
          <w:szCs w:val="24"/>
          <w:lang w:val="en-US"/>
        </w:rPr>
        <w:t xml:space="preserve"> </w:t>
      </w:r>
      <w:r w:rsidRPr="00BA4934">
        <w:rPr>
          <w:sz w:val="24"/>
          <w:szCs w:val="24"/>
        </w:rPr>
        <w:t>Шмидта</w:t>
      </w:r>
      <w:r w:rsidRPr="00BA4934">
        <w:rPr>
          <w:sz w:val="24"/>
          <w:szCs w:val="24"/>
          <w:lang w:val="en-US"/>
        </w:rPr>
        <w:t xml:space="preserve"> - </w:t>
      </w:r>
      <w:proofErr w:type="spellStart"/>
      <w:r w:rsidRPr="00BA4934">
        <w:rPr>
          <w:sz w:val="24"/>
          <w:szCs w:val="24"/>
          <w:lang w:val="en-US"/>
        </w:rPr>
        <w:t>Betula</w:t>
      </w:r>
      <w:proofErr w:type="spellEnd"/>
      <w:r w:rsidRPr="00BA4934">
        <w:rPr>
          <w:sz w:val="24"/>
          <w:szCs w:val="24"/>
          <w:lang w:val="en-US"/>
        </w:rPr>
        <w:t xml:space="preserve"> </w:t>
      </w:r>
      <w:proofErr w:type="spellStart"/>
      <w:r w:rsidRPr="00BA4934">
        <w:rPr>
          <w:sz w:val="24"/>
          <w:szCs w:val="24"/>
          <w:lang w:val="en-US"/>
        </w:rPr>
        <w:t>schmidtii</w:t>
      </w:r>
      <w:proofErr w:type="spellEnd"/>
      <w:r w:rsidRPr="00BA4934">
        <w:rPr>
          <w:sz w:val="24"/>
          <w:szCs w:val="24"/>
          <w:lang w:val="en-US"/>
        </w:rPr>
        <w:t xml:space="preserve"> Regel.</w:t>
      </w:r>
    </w:p>
    <w:p w:rsidR="00E42381" w:rsidRPr="00BA4934" w:rsidRDefault="00E42381" w:rsidP="006F3F84">
      <w:pPr>
        <w:ind w:firstLine="720"/>
        <w:jc w:val="both"/>
        <w:rPr>
          <w:sz w:val="24"/>
          <w:szCs w:val="24"/>
          <w:lang w:val="en-US"/>
        </w:rPr>
      </w:pPr>
      <w:bookmarkStart w:id="179" w:name="sub_1108"/>
      <w:bookmarkEnd w:id="178"/>
      <w:r w:rsidRPr="00BA4934">
        <w:rPr>
          <w:sz w:val="24"/>
          <w:szCs w:val="24"/>
          <w:lang w:val="en-US"/>
        </w:rPr>
        <w:t xml:space="preserve">8. </w:t>
      </w:r>
      <w:proofErr w:type="spellStart"/>
      <w:r w:rsidRPr="00BA4934">
        <w:rPr>
          <w:sz w:val="24"/>
          <w:szCs w:val="24"/>
        </w:rPr>
        <w:t>Ботрокариум</w:t>
      </w:r>
      <w:proofErr w:type="spellEnd"/>
      <w:r w:rsidRPr="00BA4934">
        <w:rPr>
          <w:sz w:val="24"/>
          <w:szCs w:val="24"/>
          <w:lang w:val="en-US"/>
        </w:rPr>
        <w:t xml:space="preserve"> </w:t>
      </w:r>
      <w:r w:rsidRPr="00BA4934">
        <w:rPr>
          <w:sz w:val="24"/>
          <w:szCs w:val="24"/>
        </w:rPr>
        <w:t>спорный</w:t>
      </w:r>
      <w:r w:rsidRPr="00BA4934">
        <w:rPr>
          <w:sz w:val="24"/>
          <w:szCs w:val="24"/>
          <w:lang w:val="en-US"/>
        </w:rPr>
        <w:t xml:space="preserve"> - </w:t>
      </w:r>
      <w:proofErr w:type="spellStart"/>
      <w:r w:rsidRPr="00BA4934">
        <w:rPr>
          <w:sz w:val="24"/>
          <w:szCs w:val="24"/>
          <w:lang w:val="en-US"/>
        </w:rPr>
        <w:t>Bothrocaryum</w:t>
      </w:r>
      <w:proofErr w:type="spellEnd"/>
      <w:r w:rsidRPr="00BA4934">
        <w:rPr>
          <w:sz w:val="24"/>
          <w:szCs w:val="24"/>
          <w:lang w:val="en-US"/>
        </w:rPr>
        <w:t xml:space="preserve"> </w:t>
      </w:r>
      <w:proofErr w:type="spellStart"/>
      <w:r w:rsidRPr="00BA4934">
        <w:rPr>
          <w:sz w:val="24"/>
          <w:szCs w:val="24"/>
          <w:lang w:val="en-US"/>
        </w:rPr>
        <w:t>controversum</w:t>
      </w:r>
      <w:proofErr w:type="spellEnd"/>
      <w:r w:rsidRPr="00BA4934">
        <w:rPr>
          <w:sz w:val="24"/>
          <w:szCs w:val="24"/>
          <w:lang w:val="en-US"/>
        </w:rPr>
        <w:t xml:space="preserve"> (</w:t>
      </w:r>
      <w:proofErr w:type="spellStart"/>
      <w:r w:rsidRPr="00BA4934">
        <w:rPr>
          <w:sz w:val="24"/>
          <w:szCs w:val="24"/>
          <w:lang w:val="en-US"/>
        </w:rPr>
        <w:t>Hemsl</w:t>
      </w:r>
      <w:proofErr w:type="spellEnd"/>
      <w:r w:rsidRPr="00BA4934">
        <w:rPr>
          <w:sz w:val="24"/>
          <w:szCs w:val="24"/>
          <w:lang w:val="en-US"/>
        </w:rPr>
        <w:t xml:space="preserve">. ex </w:t>
      </w:r>
      <w:proofErr w:type="spellStart"/>
      <w:r w:rsidRPr="00BA4934">
        <w:rPr>
          <w:sz w:val="24"/>
          <w:szCs w:val="24"/>
          <w:lang w:val="en-US"/>
        </w:rPr>
        <w:t>Prain</w:t>
      </w:r>
      <w:proofErr w:type="spellEnd"/>
      <w:r w:rsidRPr="00BA4934">
        <w:rPr>
          <w:sz w:val="24"/>
          <w:szCs w:val="24"/>
          <w:lang w:val="en-US"/>
        </w:rPr>
        <w:t xml:space="preserve">) </w:t>
      </w:r>
      <w:proofErr w:type="spellStart"/>
      <w:r w:rsidRPr="00BA4934">
        <w:rPr>
          <w:sz w:val="24"/>
          <w:szCs w:val="24"/>
          <w:lang w:val="en-US"/>
        </w:rPr>
        <w:t>Pojarkov</w:t>
      </w:r>
      <w:proofErr w:type="spellEnd"/>
      <w:r w:rsidRPr="00BA4934">
        <w:rPr>
          <w:sz w:val="24"/>
          <w:szCs w:val="24"/>
          <w:lang w:val="en-US"/>
        </w:rPr>
        <w:t>.</w:t>
      </w:r>
    </w:p>
    <w:p w:rsidR="00E42381" w:rsidRPr="00BA4934" w:rsidRDefault="00E42381" w:rsidP="006F3F84">
      <w:pPr>
        <w:ind w:firstLine="720"/>
        <w:jc w:val="both"/>
        <w:rPr>
          <w:sz w:val="24"/>
          <w:szCs w:val="24"/>
        </w:rPr>
      </w:pPr>
      <w:bookmarkStart w:id="180" w:name="sub_1109"/>
      <w:bookmarkEnd w:id="179"/>
      <w:r w:rsidRPr="00BA4934">
        <w:rPr>
          <w:sz w:val="24"/>
          <w:szCs w:val="24"/>
        </w:rPr>
        <w:t xml:space="preserve">9. Вишня (все виды рода Вишня) - </w:t>
      </w:r>
      <w:proofErr w:type="spellStart"/>
      <w:r w:rsidRPr="00BA4934">
        <w:rPr>
          <w:sz w:val="24"/>
          <w:szCs w:val="24"/>
        </w:rPr>
        <w:t>Cerasus</w:t>
      </w:r>
      <w:proofErr w:type="spellEnd"/>
      <w:r w:rsidRPr="00BA4934">
        <w:rPr>
          <w:sz w:val="24"/>
          <w:szCs w:val="24"/>
        </w:rPr>
        <w:t xml:space="preserve"> </w:t>
      </w:r>
      <w:proofErr w:type="spellStart"/>
      <w:r w:rsidRPr="00BA4934">
        <w:rPr>
          <w:sz w:val="24"/>
          <w:szCs w:val="24"/>
        </w:rPr>
        <w:t>Mill</w:t>
      </w:r>
      <w:proofErr w:type="spellEnd"/>
      <w:r w:rsidRPr="00BA4934">
        <w:rPr>
          <w:sz w:val="24"/>
          <w:szCs w:val="24"/>
        </w:rPr>
        <w:t>.</w:t>
      </w:r>
    </w:p>
    <w:p w:rsidR="00E42381" w:rsidRPr="00BA4934" w:rsidRDefault="00E42381" w:rsidP="006F3F84">
      <w:pPr>
        <w:ind w:firstLine="720"/>
        <w:jc w:val="both"/>
        <w:rPr>
          <w:sz w:val="24"/>
          <w:szCs w:val="24"/>
        </w:rPr>
      </w:pPr>
      <w:bookmarkStart w:id="181" w:name="sub_1110"/>
      <w:bookmarkEnd w:id="180"/>
      <w:r w:rsidRPr="00BA4934">
        <w:rPr>
          <w:sz w:val="24"/>
          <w:szCs w:val="24"/>
        </w:rPr>
        <w:t xml:space="preserve">10. Груша (все виды рода Груша) - </w:t>
      </w:r>
      <w:proofErr w:type="spellStart"/>
      <w:r w:rsidRPr="00BA4934">
        <w:rPr>
          <w:sz w:val="24"/>
          <w:szCs w:val="24"/>
        </w:rPr>
        <w:t>Pyrus</w:t>
      </w:r>
      <w:proofErr w:type="spellEnd"/>
      <w:r w:rsidRPr="00BA4934">
        <w:rPr>
          <w:sz w:val="24"/>
          <w:szCs w:val="24"/>
        </w:rPr>
        <w:t xml:space="preserve"> L.</w:t>
      </w:r>
    </w:p>
    <w:p w:rsidR="00E42381" w:rsidRPr="00BA4934" w:rsidRDefault="00E42381" w:rsidP="006F3F84">
      <w:pPr>
        <w:ind w:firstLine="720"/>
        <w:jc w:val="both"/>
        <w:rPr>
          <w:sz w:val="24"/>
          <w:szCs w:val="24"/>
          <w:lang w:val="en-US"/>
        </w:rPr>
      </w:pPr>
      <w:bookmarkStart w:id="182" w:name="sub_1111"/>
      <w:bookmarkEnd w:id="181"/>
      <w:r w:rsidRPr="00BA4934">
        <w:rPr>
          <w:sz w:val="24"/>
          <w:szCs w:val="24"/>
          <w:lang w:val="en-US"/>
        </w:rPr>
        <w:t xml:space="preserve">11. </w:t>
      </w:r>
      <w:proofErr w:type="spellStart"/>
      <w:r w:rsidRPr="00BA4934">
        <w:rPr>
          <w:sz w:val="24"/>
          <w:szCs w:val="24"/>
        </w:rPr>
        <w:t>Дзельква</w:t>
      </w:r>
      <w:proofErr w:type="spellEnd"/>
      <w:r w:rsidRPr="00BA4934">
        <w:rPr>
          <w:sz w:val="24"/>
          <w:szCs w:val="24"/>
          <w:lang w:val="en-US"/>
        </w:rPr>
        <w:t xml:space="preserve"> - </w:t>
      </w:r>
      <w:proofErr w:type="spellStart"/>
      <w:r w:rsidRPr="00BA4934">
        <w:rPr>
          <w:sz w:val="24"/>
          <w:szCs w:val="24"/>
          <w:lang w:val="en-US"/>
        </w:rPr>
        <w:t>Zelkova</w:t>
      </w:r>
      <w:proofErr w:type="spellEnd"/>
      <w:r w:rsidRPr="00BA4934">
        <w:rPr>
          <w:sz w:val="24"/>
          <w:szCs w:val="24"/>
          <w:lang w:val="en-US"/>
        </w:rPr>
        <w:t xml:space="preserve"> </w:t>
      </w:r>
      <w:proofErr w:type="spellStart"/>
      <w:r w:rsidRPr="00BA4934">
        <w:rPr>
          <w:sz w:val="24"/>
          <w:szCs w:val="24"/>
          <w:lang w:val="en-US"/>
        </w:rPr>
        <w:t>carpinifolia</w:t>
      </w:r>
      <w:proofErr w:type="spellEnd"/>
      <w:r w:rsidRPr="00BA4934">
        <w:rPr>
          <w:sz w:val="24"/>
          <w:szCs w:val="24"/>
          <w:lang w:val="en-US"/>
        </w:rPr>
        <w:t xml:space="preserve"> (Pall.) </w:t>
      </w:r>
      <w:r w:rsidRPr="00BA4934">
        <w:rPr>
          <w:sz w:val="24"/>
          <w:szCs w:val="24"/>
        </w:rPr>
        <w:t>С</w:t>
      </w:r>
      <w:r w:rsidRPr="00BA4934">
        <w:rPr>
          <w:sz w:val="24"/>
          <w:szCs w:val="24"/>
          <w:lang w:val="en-US"/>
        </w:rPr>
        <w:t>. Koch.</w:t>
      </w:r>
    </w:p>
    <w:p w:rsidR="00E42381" w:rsidRPr="00BA4934" w:rsidRDefault="00E42381" w:rsidP="006F3F84">
      <w:pPr>
        <w:ind w:firstLine="720"/>
        <w:jc w:val="both"/>
        <w:rPr>
          <w:sz w:val="24"/>
          <w:szCs w:val="24"/>
          <w:lang w:val="en-US"/>
        </w:rPr>
      </w:pPr>
      <w:bookmarkStart w:id="183" w:name="sub_1112"/>
      <w:bookmarkEnd w:id="182"/>
      <w:r w:rsidRPr="00BA4934">
        <w:rPr>
          <w:sz w:val="24"/>
          <w:szCs w:val="24"/>
          <w:lang w:val="en-US"/>
        </w:rPr>
        <w:t xml:space="preserve">12. </w:t>
      </w:r>
      <w:r w:rsidRPr="00BA4934">
        <w:rPr>
          <w:sz w:val="24"/>
          <w:szCs w:val="24"/>
        </w:rPr>
        <w:t>Дуб</w:t>
      </w:r>
      <w:r w:rsidRPr="00BA4934">
        <w:rPr>
          <w:sz w:val="24"/>
          <w:szCs w:val="24"/>
          <w:lang w:val="en-US"/>
        </w:rPr>
        <w:t xml:space="preserve"> </w:t>
      </w:r>
      <w:r w:rsidRPr="00BA4934">
        <w:rPr>
          <w:sz w:val="24"/>
          <w:szCs w:val="24"/>
        </w:rPr>
        <w:t>зубчатый</w:t>
      </w:r>
      <w:r w:rsidRPr="00BA4934">
        <w:rPr>
          <w:sz w:val="24"/>
          <w:szCs w:val="24"/>
          <w:lang w:val="en-US"/>
        </w:rPr>
        <w:t xml:space="preserve"> - </w:t>
      </w:r>
      <w:proofErr w:type="spellStart"/>
      <w:r w:rsidRPr="00BA4934">
        <w:rPr>
          <w:sz w:val="24"/>
          <w:szCs w:val="24"/>
          <w:lang w:val="en-US"/>
        </w:rPr>
        <w:t>Quercus</w:t>
      </w:r>
      <w:proofErr w:type="spellEnd"/>
      <w:r w:rsidRPr="00BA4934">
        <w:rPr>
          <w:sz w:val="24"/>
          <w:szCs w:val="24"/>
          <w:lang w:val="en-US"/>
        </w:rPr>
        <w:t xml:space="preserve"> </w:t>
      </w:r>
      <w:proofErr w:type="spellStart"/>
      <w:r w:rsidRPr="00BA4934">
        <w:rPr>
          <w:sz w:val="24"/>
          <w:szCs w:val="24"/>
          <w:lang w:val="en-US"/>
        </w:rPr>
        <w:t>dentata</w:t>
      </w:r>
      <w:proofErr w:type="spellEnd"/>
      <w:r w:rsidRPr="00BA4934">
        <w:rPr>
          <w:sz w:val="24"/>
          <w:szCs w:val="24"/>
          <w:lang w:val="en-US"/>
        </w:rPr>
        <w:t xml:space="preserve"> </w:t>
      </w:r>
      <w:proofErr w:type="spellStart"/>
      <w:r w:rsidRPr="00BA4934">
        <w:rPr>
          <w:sz w:val="24"/>
          <w:szCs w:val="24"/>
          <w:lang w:val="en-US"/>
        </w:rPr>
        <w:t>Thunb</w:t>
      </w:r>
      <w:proofErr w:type="spellEnd"/>
      <w:r w:rsidRPr="00BA4934">
        <w:rPr>
          <w:sz w:val="24"/>
          <w:szCs w:val="24"/>
          <w:lang w:val="en-US"/>
        </w:rPr>
        <w:t>.</w:t>
      </w:r>
    </w:p>
    <w:p w:rsidR="00E42381" w:rsidRPr="00BA4934" w:rsidRDefault="00E42381" w:rsidP="006F3F84">
      <w:pPr>
        <w:ind w:firstLine="720"/>
        <w:jc w:val="both"/>
        <w:rPr>
          <w:sz w:val="24"/>
          <w:szCs w:val="24"/>
          <w:lang w:val="en-US"/>
        </w:rPr>
      </w:pPr>
      <w:bookmarkStart w:id="184" w:name="sub_1113"/>
      <w:bookmarkEnd w:id="183"/>
      <w:r w:rsidRPr="00BA4934">
        <w:rPr>
          <w:sz w:val="24"/>
          <w:szCs w:val="24"/>
          <w:lang w:val="en-US"/>
        </w:rPr>
        <w:t xml:space="preserve">13. </w:t>
      </w:r>
      <w:r w:rsidRPr="00BA4934">
        <w:rPr>
          <w:sz w:val="24"/>
          <w:szCs w:val="24"/>
        </w:rPr>
        <w:t>Дуб</w:t>
      </w:r>
      <w:r w:rsidRPr="00BA4934">
        <w:rPr>
          <w:sz w:val="24"/>
          <w:szCs w:val="24"/>
          <w:lang w:val="en-US"/>
        </w:rPr>
        <w:t xml:space="preserve"> </w:t>
      </w:r>
      <w:r w:rsidRPr="00BA4934">
        <w:rPr>
          <w:sz w:val="24"/>
          <w:szCs w:val="24"/>
        </w:rPr>
        <w:t>курчавый</w:t>
      </w:r>
      <w:r w:rsidRPr="00BA4934">
        <w:rPr>
          <w:sz w:val="24"/>
          <w:szCs w:val="24"/>
          <w:lang w:val="en-US"/>
        </w:rPr>
        <w:t xml:space="preserve"> - </w:t>
      </w:r>
      <w:proofErr w:type="spellStart"/>
      <w:r w:rsidRPr="00BA4934">
        <w:rPr>
          <w:sz w:val="24"/>
          <w:szCs w:val="24"/>
          <w:lang w:val="en-US"/>
        </w:rPr>
        <w:t>Quercus</w:t>
      </w:r>
      <w:proofErr w:type="spellEnd"/>
      <w:r w:rsidRPr="00BA4934">
        <w:rPr>
          <w:sz w:val="24"/>
          <w:szCs w:val="24"/>
          <w:lang w:val="en-US"/>
        </w:rPr>
        <w:t xml:space="preserve"> </w:t>
      </w:r>
      <w:proofErr w:type="spellStart"/>
      <w:r w:rsidRPr="00BA4934">
        <w:rPr>
          <w:sz w:val="24"/>
          <w:szCs w:val="24"/>
          <w:lang w:val="en-US"/>
        </w:rPr>
        <w:t>crispula</w:t>
      </w:r>
      <w:proofErr w:type="spellEnd"/>
      <w:r w:rsidRPr="00BA4934">
        <w:rPr>
          <w:sz w:val="24"/>
          <w:szCs w:val="24"/>
          <w:lang w:val="en-US"/>
        </w:rPr>
        <w:t xml:space="preserve"> Blume</w:t>
      </w:r>
    </w:p>
    <w:p w:rsidR="00E42381" w:rsidRPr="00BA4934" w:rsidRDefault="00E42381" w:rsidP="006F3F84">
      <w:pPr>
        <w:ind w:firstLine="720"/>
        <w:jc w:val="both"/>
        <w:rPr>
          <w:sz w:val="24"/>
          <w:szCs w:val="24"/>
          <w:lang w:val="en-US"/>
        </w:rPr>
      </w:pPr>
      <w:bookmarkStart w:id="185" w:name="sub_1114"/>
      <w:bookmarkEnd w:id="184"/>
      <w:r w:rsidRPr="00BA4934">
        <w:rPr>
          <w:sz w:val="24"/>
          <w:szCs w:val="24"/>
          <w:lang w:val="en-US"/>
        </w:rPr>
        <w:t xml:space="preserve">14. </w:t>
      </w:r>
      <w:r w:rsidRPr="00BA4934">
        <w:rPr>
          <w:sz w:val="24"/>
          <w:szCs w:val="24"/>
        </w:rPr>
        <w:t>Ель</w:t>
      </w:r>
      <w:r w:rsidRPr="00BA4934">
        <w:rPr>
          <w:sz w:val="24"/>
          <w:szCs w:val="24"/>
          <w:lang w:val="en-US"/>
        </w:rPr>
        <w:t xml:space="preserve"> </w:t>
      </w:r>
      <w:proofErr w:type="spellStart"/>
      <w:r w:rsidRPr="00BA4934">
        <w:rPr>
          <w:sz w:val="24"/>
          <w:szCs w:val="24"/>
        </w:rPr>
        <w:t>Глена</w:t>
      </w:r>
      <w:proofErr w:type="spellEnd"/>
      <w:r w:rsidRPr="00BA4934">
        <w:rPr>
          <w:sz w:val="24"/>
          <w:szCs w:val="24"/>
          <w:lang w:val="en-US"/>
        </w:rPr>
        <w:t xml:space="preserve"> - </w:t>
      </w:r>
      <w:proofErr w:type="spellStart"/>
      <w:r w:rsidRPr="00BA4934">
        <w:rPr>
          <w:sz w:val="24"/>
          <w:szCs w:val="24"/>
          <w:lang w:val="en-US"/>
        </w:rPr>
        <w:t>Picea</w:t>
      </w:r>
      <w:proofErr w:type="spellEnd"/>
      <w:r w:rsidRPr="00BA4934">
        <w:rPr>
          <w:sz w:val="24"/>
          <w:szCs w:val="24"/>
          <w:lang w:val="en-US"/>
        </w:rPr>
        <w:t xml:space="preserve"> </w:t>
      </w:r>
      <w:proofErr w:type="spellStart"/>
      <w:r w:rsidRPr="00BA4934">
        <w:rPr>
          <w:sz w:val="24"/>
          <w:szCs w:val="24"/>
          <w:lang w:val="en-US"/>
        </w:rPr>
        <w:t>glehnii</w:t>
      </w:r>
      <w:proofErr w:type="spellEnd"/>
      <w:r w:rsidRPr="00BA4934">
        <w:rPr>
          <w:sz w:val="24"/>
          <w:szCs w:val="24"/>
          <w:lang w:val="en-US"/>
        </w:rPr>
        <w:t xml:space="preserve"> (Fr. Schmidt) Mast.</w:t>
      </w:r>
    </w:p>
    <w:p w:rsidR="00E42381" w:rsidRPr="00BA4934" w:rsidRDefault="00E42381" w:rsidP="00B27916">
      <w:pPr>
        <w:ind w:left="1134" w:hanging="425"/>
        <w:jc w:val="both"/>
        <w:rPr>
          <w:sz w:val="24"/>
          <w:szCs w:val="24"/>
          <w:lang w:val="en-US"/>
        </w:rPr>
      </w:pPr>
      <w:bookmarkStart w:id="186" w:name="sub_1115"/>
      <w:bookmarkEnd w:id="185"/>
      <w:r w:rsidRPr="00BA4934">
        <w:rPr>
          <w:sz w:val="24"/>
          <w:szCs w:val="24"/>
          <w:lang w:val="en-US"/>
        </w:rPr>
        <w:t xml:space="preserve">15. </w:t>
      </w:r>
      <w:proofErr w:type="spellStart"/>
      <w:r w:rsidRPr="00BA4934">
        <w:rPr>
          <w:sz w:val="24"/>
          <w:szCs w:val="24"/>
        </w:rPr>
        <w:t>Калопанакс</w:t>
      </w:r>
      <w:proofErr w:type="spellEnd"/>
      <w:r w:rsidRPr="00BA4934">
        <w:rPr>
          <w:sz w:val="24"/>
          <w:szCs w:val="24"/>
          <w:lang w:val="en-US"/>
        </w:rPr>
        <w:t xml:space="preserve"> </w:t>
      </w:r>
      <w:proofErr w:type="spellStart"/>
      <w:r w:rsidRPr="00BA4934">
        <w:rPr>
          <w:sz w:val="24"/>
          <w:szCs w:val="24"/>
        </w:rPr>
        <w:t>семилопастный</w:t>
      </w:r>
      <w:proofErr w:type="spellEnd"/>
      <w:r w:rsidRPr="00BA4934">
        <w:rPr>
          <w:sz w:val="24"/>
          <w:szCs w:val="24"/>
          <w:lang w:val="en-US"/>
        </w:rPr>
        <w:t xml:space="preserve">, </w:t>
      </w:r>
      <w:proofErr w:type="spellStart"/>
      <w:r w:rsidRPr="00BA4934">
        <w:rPr>
          <w:sz w:val="24"/>
          <w:szCs w:val="24"/>
        </w:rPr>
        <w:t>диморфант</w:t>
      </w:r>
      <w:proofErr w:type="spellEnd"/>
      <w:r w:rsidRPr="00BA4934">
        <w:rPr>
          <w:sz w:val="24"/>
          <w:szCs w:val="24"/>
          <w:lang w:val="en-US"/>
        </w:rPr>
        <w:t xml:space="preserve"> - </w:t>
      </w:r>
      <w:proofErr w:type="spellStart"/>
      <w:r w:rsidRPr="00BA4934">
        <w:rPr>
          <w:sz w:val="24"/>
          <w:szCs w:val="24"/>
          <w:lang w:val="en-US"/>
        </w:rPr>
        <w:t>Kalopanax</w:t>
      </w:r>
      <w:proofErr w:type="spellEnd"/>
      <w:r w:rsidRPr="00BA4934">
        <w:rPr>
          <w:sz w:val="24"/>
          <w:szCs w:val="24"/>
          <w:lang w:val="en-US"/>
        </w:rPr>
        <w:t xml:space="preserve"> </w:t>
      </w:r>
      <w:proofErr w:type="spellStart"/>
      <w:r w:rsidRPr="00BA4934">
        <w:rPr>
          <w:sz w:val="24"/>
          <w:szCs w:val="24"/>
          <w:lang w:val="en-US"/>
        </w:rPr>
        <w:t>septemlobus</w:t>
      </w:r>
      <w:proofErr w:type="spellEnd"/>
      <w:r w:rsidRPr="00BA4934">
        <w:rPr>
          <w:sz w:val="24"/>
          <w:szCs w:val="24"/>
          <w:lang w:val="en-US"/>
        </w:rPr>
        <w:t xml:space="preserve"> (</w:t>
      </w:r>
      <w:proofErr w:type="spellStart"/>
      <w:r w:rsidRPr="00BA4934">
        <w:rPr>
          <w:sz w:val="24"/>
          <w:szCs w:val="24"/>
          <w:lang w:val="en-US"/>
        </w:rPr>
        <w:t>Thunb</w:t>
      </w:r>
      <w:proofErr w:type="spellEnd"/>
      <w:r w:rsidRPr="00BA4934">
        <w:rPr>
          <w:sz w:val="24"/>
          <w:szCs w:val="24"/>
          <w:lang w:val="en-US"/>
        </w:rPr>
        <w:t xml:space="preserve">.) </w:t>
      </w:r>
      <w:proofErr w:type="spellStart"/>
      <w:r w:rsidRPr="00BA4934">
        <w:rPr>
          <w:sz w:val="24"/>
          <w:szCs w:val="24"/>
          <w:lang w:val="en-US"/>
        </w:rPr>
        <w:t>Koidz</w:t>
      </w:r>
      <w:proofErr w:type="spellEnd"/>
      <w:r w:rsidRPr="00BA4934">
        <w:rPr>
          <w:sz w:val="24"/>
          <w:szCs w:val="24"/>
          <w:lang w:val="en-US"/>
        </w:rPr>
        <w:t>.</w:t>
      </w:r>
    </w:p>
    <w:p w:rsidR="00E42381" w:rsidRPr="00BA4934" w:rsidRDefault="00E42381" w:rsidP="006F3F84">
      <w:pPr>
        <w:ind w:firstLine="720"/>
        <w:jc w:val="both"/>
        <w:rPr>
          <w:sz w:val="24"/>
          <w:szCs w:val="24"/>
          <w:lang w:val="en-US"/>
        </w:rPr>
      </w:pPr>
      <w:bookmarkStart w:id="187" w:name="sub_1116"/>
      <w:bookmarkEnd w:id="186"/>
      <w:r w:rsidRPr="00BA4934">
        <w:rPr>
          <w:sz w:val="24"/>
          <w:szCs w:val="24"/>
          <w:lang w:val="en-US"/>
        </w:rPr>
        <w:t xml:space="preserve">16. </w:t>
      </w:r>
      <w:r w:rsidRPr="00BA4934">
        <w:rPr>
          <w:sz w:val="24"/>
          <w:szCs w:val="24"/>
        </w:rPr>
        <w:t>Каштан</w:t>
      </w:r>
      <w:r w:rsidRPr="00BA4934">
        <w:rPr>
          <w:sz w:val="24"/>
          <w:szCs w:val="24"/>
          <w:lang w:val="en-US"/>
        </w:rPr>
        <w:t xml:space="preserve"> </w:t>
      </w:r>
      <w:r w:rsidRPr="00BA4934">
        <w:rPr>
          <w:sz w:val="24"/>
          <w:szCs w:val="24"/>
        </w:rPr>
        <w:t>посевной</w:t>
      </w:r>
      <w:r w:rsidRPr="00BA4934">
        <w:rPr>
          <w:sz w:val="24"/>
          <w:szCs w:val="24"/>
          <w:lang w:val="en-US"/>
        </w:rPr>
        <w:t xml:space="preserve"> - </w:t>
      </w:r>
      <w:proofErr w:type="spellStart"/>
      <w:r w:rsidRPr="00BA4934">
        <w:rPr>
          <w:sz w:val="24"/>
          <w:szCs w:val="24"/>
          <w:lang w:val="en-US"/>
        </w:rPr>
        <w:t>Castanea</w:t>
      </w:r>
      <w:proofErr w:type="spellEnd"/>
      <w:r w:rsidRPr="00BA4934">
        <w:rPr>
          <w:sz w:val="24"/>
          <w:szCs w:val="24"/>
          <w:lang w:val="en-US"/>
        </w:rPr>
        <w:t xml:space="preserve"> sativa Mill.</w:t>
      </w:r>
    </w:p>
    <w:p w:rsidR="00E42381" w:rsidRPr="00BA4934" w:rsidRDefault="00E42381" w:rsidP="006F3F84">
      <w:pPr>
        <w:ind w:firstLine="720"/>
        <w:jc w:val="both"/>
        <w:rPr>
          <w:sz w:val="24"/>
          <w:szCs w:val="24"/>
          <w:lang w:val="en-US"/>
        </w:rPr>
      </w:pPr>
      <w:bookmarkStart w:id="188" w:name="sub_1117"/>
      <w:bookmarkEnd w:id="187"/>
      <w:r w:rsidRPr="00BA4934">
        <w:rPr>
          <w:sz w:val="24"/>
          <w:szCs w:val="24"/>
          <w:lang w:val="en-US"/>
        </w:rPr>
        <w:lastRenderedPageBreak/>
        <w:t xml:space="preserve">17. </w:t>
      </w:r>
      <w:r w:rsidRPr="00BA4934">
        <w:rPr>
          <w:sz w:val="24"/>
          <w:szCs w:val="24"/>
        </w:rPr>
        <w:t>Клен</w:t>
      </w:r>
      <w:r w:rsidRPr="00BA4934">
        <w:rPr>
          <w:sz w:val="24"/>
          <w:szCs w:val="24"/>
          <w:lang w:val="en-US"/>
        </w:rPr>
        <w:t xml:space="preserve"> </w:t>
      </w:r>
      <w:r w:rsidRPr="00BA4934">
        <w:rPr>
          <w:sz w:val="24"/>
          <w:szCs w:val="24"/>
        </w:rPr>
        <w:t>ложноплатановый</w:t>
      </w:r>
      <w:r w:rsidRPr="00BA4934">
        <w:rPr>
          <w:sz w:val="24"/>
          <w:szCs w:val="24"/>
          <w:lang w:val="en-US"/>
        </w:rPr>
        <w:t xml:space="preserve">, </w:t>
      </w:r>
      <w:r w:rsidRPr="00BA4934">
        <w:rPr>
          <w:sz w:val="24"/>
          <w:szCs w:val="24"/>
        </w:rPr>
        <w:t>или</w:t>
      </w:r>
      <w:r w:rsidRPr="00BA4934">
        <w:rPr>
          <w:sz w:val="24"/>
          <w:szCs w:val="24"/>
          <w:lang w:val="en-US"/>
        </w:rPr>
        <w:t xml:space="preserve"> </w:t>
      </w:r>
      <w:r w:rsidRPr="00BA4934">
        <w:rPr>
          <w:sz w:val="24"/>
          <w:szCs w:val="24"/>
        </w:rPr>
        <w:t>белый</w:t>
      </w:r>
      <w:r w:rsidRPr="00BA4934">
        <w:rPr>
          <w:sz w:val="24"/>
          <w:szCs w:val="24"/>
          <w:lang w:val="en-US"/>
        </w:rPr>
        <w:t xml:space="preserve"> (</w:t>
      </w:r>
      <w:r w:rsidRPr="00BA4934">
        <w:rPr>
          <w:sz w:val="24"/>
          <w:szCs w:val="24"/>
        </w:rPr>
        <w:t>явор</w:t>
      </w:r>
      <w:r w:rsidRPr="00BA4934">
        <w:rPr>
          <w:sz w:val="24"/>
          <w:szCs w:val="24"/>
          <w:lang w:val="en-US"/>
        </w:rPr>
        <w:t xml:space="preserve">) - Acer </w:t>
      </w:r>
      <w:proofErr w:type="spellStart"/>
      <w:r w:rsidRPr="00BA4934">
        <w:rPr>
          <w:sz w:val="24"/>
          <w:szCs w:val="24"/>
          <w:lang w:val="en-US"/>
        </w:rPr>
        <w:t>pseudoplatanus</w:t>
      </w:r>
      <w:proofErr w:type="spellEnd"/>
      <w:r w:rsidRPr="00BA4934">
        <w:rPr>
          <w:sz w:val="24"/>
          <w:szCs w:val="24"/>
          <w:lang w:val="en-US"/>
        </w:rPr>
        <w:t xml:space="preserve"> L.</w:t>
      </w:r>
    </w:p>
    <w:p w:rsidR="00E42381" w:rsidRPr="00BA4934" w:rsidRDefault="00E42381" w:rsidP="006F3F84">
      <w:pPr>
        <w:ind w:firstLine="720"/>
        <w:jc w:val="both"/>
        <w:rPr>
          <w:sz w:val="24"/>
          <w:szCs w:val="24"/>
          <w:lang w:val="en-US"/>
        </w:rPr>
      </w:pPr>
      <w:bookmarkStart w:id="189" w:name="sub_1118"/>
      <w:bookmarkEnd w:id="188"/>
      <w:r w:rsidRPr="00BA4934">
        <w:rPr>
          <w:sz w:val="24"/>
          <w:szCs w:val="24"/>
          <w:lang w:val="en-US"/>
        </w:rPr>
        <w:t xml:space="preserve">18. </w:t>
      </w:r>
      <w:r w:rsidRPr="00BA4934">
        <w:rPr>
          <w:sz w:val="24"/>
          <w:szCs w:val="24"/>
        </w:rPr>
        <w:t>Клен</w:t>
      </w:r>
      <w:r w:rsidRPr="00BA4934">
        <w:rPr>
          <w:sz w:val="24"/>
          <w:szCs w:val="24"/>
          <w:lang w:val="en-US"/>
        </w:rPr>
        <w:t xml:space="preserve"> </w:t>
      </w:r>
      <w:r w:rsidRPr="00BA4934">
        <w:rPr>
          <w:sz w:val="24"/>
          <w:szCs w:val="24"/>
        </w:rPr>
        <w:t>японский</w:t>
      </w:r>
      <w:r w:rsidRPr="00BA4934">
        <w:rPr>
          <w:sz w:val="24"/>
          <w:szCs w:val="24"/>
          <w:lang w:val="en-US"/>
        </w:rPr>
        <w:t xml:space="preserve"> - Acer </w:t>
      </w:r>
      <w:proofErr w:type="spellStart"/>
      <w:r w:rsidRPr="00BA4934">
        <w:rPr>
          <w:sz w:val="24"/>
          <w:szCs w:val="24"/>
          <w:lang w:val="en-US"/>
        </w:rPr>
        <w:t>japonicum</w:t>
      </w:r>
      <w:proofErr w:type="spellEnd"/>
      <w:r w:rsidRPr="00BA4934">
        <w:rPr>
          <w:sz w:val="24"/>
          <w:szCs w:val="24"/>
          <w:lang w:val="en-US"/>
        </w:rPr>
        <w:t xml:space="preserve"> </w:t>
      </w:r>
      <w:proofErr w:type="spellStart"/>
      <w:r w:rsidRPr="00BA4934">
        <w:rPr>
          <w:sz w:val="24"/>
          <w:szCs w:val="24"/>
          <w:lang w:val="en-US"/>
        </w:rPr>
        <w:t>Thunb</w:t>
      </w:r>
      <w:proofErr w:type="spellEnd"/>
      <w:r w:rsidRPr="00BA4934">
        <w:rPr>
          <w:sz w:val="24"/>
          <w:szCs w:val="24"/>
          <w:lang w:val="en-US"/>
        </w:rPr>
        <w:t>.</w:t>
      </w:r>
    </w:p>
    <w:p w:rsidR="00E42381" w:rsidRPr="00BA4934" w:rsidRDefault="00E42381" w:rsidP="006F3F84">
      <w:pPr>
        <w:ind w:firstLine="720"/>
        <w:jc w:val="both"/>
        <w:rPr>
          <w:sz w:val="24"/>
          <w:szCs w:val="24"/>
          <w:lang w:val="en-US"/>
        </w:rPr>
      </w:pPr>
      <w:bookmarkStart w:id="190" w:name="sub_1119"/>
      <w:bookmarkEnd w:id="189"/>
      <w:r w:rsidRPr="00BA4934">
        <w:rPr>
          <w:sz w:val="24"/>
          <w:szCs w:val="24"/>
          <w:lang w:val="en-US"/>
        </w:rPr>
        <w:t xml:space="preserve">19. </w:t>
      </w:r>
      <w:r w:rsidRPr="00BA4934">
        <w:rPr>
          <w:sz w:val="24"/>
          <w:szCs w:val="24"/>
        </w:rPr>
        <w:t>Лапина</w:t>
      </w:r>
      <w:r w:rsidRPr="00BA4934">
        <w:rPr>
          <w:sz w:val="24"/>
          <w:szCs w:val="24"/>
          <w:lang w:val="en-US"/>
        </w:rPr>
        <w:t xml:space="preserve"> </w:t>
      </w:r>
      <w:proofErr w:type="spellStart"/>
      <w:r w:rsidRPr="00BA4934">
        <w:rPr>
          <w:sz w:val="24"/>
          <w:szCs w:val="24"/>
        </w:rPr>
        <w:t>крылоплодная</w:t>
      </w:r>
      <w:proofErr w:type="spellEnd"/>
      <w:r w:rsidRPr="00BA4934">
        <w:rPr>
          <w:sz w:val="24"/>
          <w:szCs w:val="24"/>
          <w:lang w:val="en-US"/>
        </w:rPr>
        <w:t xml:space="preserve"> - </w:t>
      </w:r>
      <w:proofErr w:type="spellStart"/>
      <w:r w:rsidRPr="00BA4934">
        <w:rPr>
          <w:sz w:val="24"/>
          <w:szCs w:val="24"/>
          <w:lang w:val="en-US"/>
        </w:rPr>
        <w:t>Pterocarya</w:t>
      </w:r>
      <w:proofErr w:type="spellEnd"/>
      <w:r w:rsidRPr="00BA4934">
        <w:rPr>
          <w:sz w:val="24"/>
          <w:szCs w:val="24"/>
          <w:lang w:val="en-US"/>
        </w:rPr>
        <w:t xml:space="preserve"> </w:t>
      </w:r>
      <w:proofErr w:type="spellStart"/>
      <w:r w:rsidRPr="00BA4934">
        <w:rPr>
          <w:sz w:val="24"/>
          <w:szCs w:val="24"/>
          <w:lang w:val="en-US"/>
        </w:rPr>
        <w:t>pterocarpa</w:t>
      </w:r>
      <w:proofErr w:type="spellEnd"/>
      <w:r w:rsidRPr="00BA4934">
        <w:rPr>
          <w:sz w:val="24"/>
          <w:szCs w:val="24"/>
          <w:lang w:val="en-US"/>
        </w:rPr>
        <w:t xml:space="preserve"> (</w:t>
      </w:r>
      <w:proofErr w:type="spellStart"/>
      <w:r w:rsidRPr="00BA4934">
        <w:rPr>
          <w:sz w:val="24"/>
          <w:szCs w:val="24"/>
          <w:lang w:val="en-US"/>
        </w:rPr>
        <w:t>Michx</w:t>
      </w:r>
      <w:proofErr w:type="spellEnd"/>
      <w:r w:rsidRPr="00BA4934">
        <w:rPr>
          <w:sz w:val="24"/>
          <w:szCs w:val="24"/>
          <w:lang w:val="en-US"/>
        </w:rPr>
        <w:t xml:space="preserve">.) </w:t>
      </w:r>
      <w:proofErr w:type="spellStart"/>
      <w:r w:rsidRPr="00BA4934">
        <w:rPr>
          <w:sz w:val="24"/>
          <w:szCs w:val="24"/>
          <w:lang w:val="en-US"/>
        </w:rPr>
        <w:t>Kunth</w:t>
      </w:r>
      <w:proofErr w:type="spellEnd"/>
      <w:r w:rsidRPr="00BA4934">
        <w:rPr>
          <w:sz w:val="24"/>
          <w:szCs w:val="24"/>
          <w:lang w:val="en-US"/>
        </w:rPr>
        <w:t xml:space="preserve"> ex </w:t>
      </w:r>
      <w:proofErr w:type="spellStart"/>
      <w:r w:rsidRPr="00BA4934">
        <w:rPr>
          <w:sz w:val="24"/>
          <w:szCs w:val="24"/>
          <w:lang w:val="en-US"/>
        </w:rPr>
        <w:t>Iljinsk</w:t>
      </w:r>
      <w:proofErr w:type="spellEnd"/>
      <w:r w:rsidRPr="00BA4934">
        <w:rPr>
          <w:sz w:val="24"/>
          <w:szCs w:val="24"/>
          <w:lang w:val="en-US"/>
        </w:rPr>
        <w:t>.</w:t>
      </w:r>
    </w:p>
    <w:p w:rsidR="00E42381" w:rsidRPr="00BA4934" w:rsidRDefault="00E42381" w:rsidP="006F3F84">
      <w:pPr>
        <w:ind w:firstLine="720"/>
        <w:jc w:val="both"/>
        <w:rPr>
          <w:sz w:val="24"/>
          <w:szCs w:val="24"/>
          <w:lang w:val="en-US"/>
        </w:rPr>
      </w:pPr>
      <w:bookmarkStart w:id="191" w:name="sub_1120"/>
      <w:bookmarkEnd w:id="190"/>
      <w:r w:rsidRPr="00BA4934">
        <w:rPr>
          <w:sz w:val="24"/>
          <w:szCs w:val="24"/>
          <w:lang w:val="en-US"/>
        </w:rPr>
        <w:t xml:space="preserve">20. </w:t>
      </w:r>
      <w:r w:rsidRPr="00BA4934">
        <w:rPr>
          <w:sz w:val="24"/>
          <w:szCs w:val="24"/>
        </w:rPr>
        <w:t>Липа</w:t>
      </w:r>
      <w:r w:rsidRPr="00BA4934">
        <w:rPr>
          <w:sz w:val="24"/>
          <w:szCs w:val="24"/>
          <w:lang w:val="en-US"/>
        </w:rPr>
        <w:t xml:space="preserve"> </w:t>
      </w:r>
      <w:r w:rsidRPr="00BA4934">
        <w:rPr>
          <w:sz w:val="24"/>
          <w:szCs w:val="24"/>
        </w:rPr>
        <w:t>Максимовича</w:t>
      </w:r>
      <w:r w:rsidRPr="00BA4934">
        <w:rPr>
          <w:sz w:val="24"/>
          <w:szCs w:val="24"/>
          <w:lang w:val="en-US"/>
        </w:rPr>
        <w:t xml:space="preserve"> - </w:t>
      </w:r>
      <w:proofErr w:type="spellStart"/>
      <w:r w:rsidRPr="00BA4934">
        <w:rPr>
          <w:sz w:val="24"/>
          <w:szCs w:val="24"/>
          <w:lang w:val="en-US"/>
        </w:rPr>
        <w:t>Tilia</w:t>
      </w:r>
      <w:proofErr w:type="spellEnd"/>
      <w:r w:rsidRPr="00BA4934">
        <w:rPr>
          <w:sz w:val="24"/>
          <w:szCs w:val="24"/>
          <w:lang w:val="en-US"/>
        </w:rPr>
        <w:t xml:space="preserve"> </w:t>
      </w:r>
      <w:proofErr w:type="spellStart"/>
      <w:r w:rsidRPr="00BA4934">
        <w:rPr>
          <w:sz w:val="24"/>
          <w:szCs w:val="24"/>
          <w:lang w:val="en-US"/>
        </w:rPr>
        <w:t>maximowicziana</w:t>
      </w:r>
      <w:proofErr w:type="spellEnd"/>
      <w:r w:rsidRPr="00BA4934">
        <w:rPr>
          <w:sz w:val="24"/>
          <w:szCs w:val="24"/>
          <w:lang w:val="en-US"/>
        </w:rPr>
        <w:t xml:space="preserve"> </w:t>
      </w:r>
      <w:proofErr w:type="spellStart"/>
      <w:r w:rsidRPr="00BA4934">
        <w:rPr>
          <w:sz w:val="24"/>
          <w:szCs w:val="24"/>
          <w:lang w:val="en-US"/>
        </w:rPr>
        <w:t>Shirasawa</w:t>
      </w:r>
      <w:proofErr w:type="spellEnd"/>
      <w:r w:rsidRPr="00BA4934">
        <w:rPr>
          <w:sz w:val="24"/>
          <w:szCs w:val="24"/>
          <w:lang w:val="en-US"/>
        </w:rPr>
        <w:t>.</w:t>
      </w:r>
    </w:p>
    <w:p w:rsidR="00E42381" w:rsidRPr="00BA4934" w:rsidRDefault="00E42381" w:rsidP="006F3F84">
      <w:pPr>
        <w:ind w:firstLine="720"/>
        <w:jc w:val="both"/>
        <w:rPr>
          <w:sz w:val="24"/>
          <w:szCs w:val="24"/>
          <w:lang w:val="en-US"/>
        </w:rPr>
      </w:pPr>
      <w:bookmarkStart w:id="192" w:name="sub_1121"/>
      <w:bookmarkEnd w:id="191"/>
      <w:r w:rsidRPr="00BA4934">
        <w:rPr>
          <w:sz w:val="24"/>
          <w:szCs w:val="24"/>
          <w:lang w:val="en-US"/>
        </w:rPr>
        <w:t xml:space="preserve">21. </w:t>
      </w:r>
      <w:r w:rsidRPr="00BA4934">
        <w:rPr>
          <w:sz w:val="24"/>
          <w:szCs w:val="24"/>
        </w:rPr>
        <w:t>Лиственница</w:t>
      </w:r>
      <w:r w:rsidRPr="00BA4934">
        <w:rPr>
          <w:sz w:val="24"/>
          <w:szCs w:val="24"/>
          <w:lang w:val="en-US"/>
        </w:rPr>
        <w:t xml:space="preserve"> </w:t>
      </w:r>
      <w:proofErr w:type="spellStart"/>
      <w:r w:rsidRPr="00BA4934">
        <w:rPr>
          <w:sz w:val="24"/>
          <w:szCs w:val="24"/>
        </w:rPr>
        <w:t>ольгинская</w:t>
      </w:r>
      <w:proofErr w:type="spellEnd"/>
      <w:r w:rsidRPr="00BA4934">
        <w:rPr>
          <w:sz w:val="24"/>
          <w:szCs w:val="24"/>
          <w:lang w:val="en-US"/>
        </w:rPr>
        <w:t xml:space="preserve"> - </w:t>
      </w:r>
      <w:proofErr w:type="spellStart"/>
      <w:r w:rsidRPr="00BA4934">
        <w:rPr>
          <w:sz w:val="24"/>
          <w:szCs w:val="24"/>
          <w:lang w:val="en-US"/>
        </w:rPr>
        <w:t>Larix</w:t>
      </w:r>
      <w:proofErr w:type="spellEnd"/>
      <w:r w:rsidRPr="00BA4934">
        <w:rPr>
          <w:sz w:val="24"/>
          <w:szCs w:val="24"/>
          <w:lang w:val="en-US"/>
        </w:rPr>
        <w:t xml:space="preserve"> </w:t>
      </w:r>
      <w:proofErr w:type="spellStart"/>
      <w:r w:rsidRPr="00BA4934">
        <w:rPr>
          <w:sz w:val="24"/>
          <w:szCs w:val="24"/>
          <w:lang w:val="en-US"/>
        </w:rPr>
        <w:t>olgensis</w:t>
      </w:r>
      <w:proofErr w:type="spellEnd"/>
      <w:r w:rsidRPr="00BA4934">
        <w:rPr>
          <w:sz w:val="24"/>
          <w:szCs w:val="24"/>
          <w:lang w:val="en-US"/>
        </w:rPr>
        <w:t xml:space="preserve"> A. Henry.</w:t>
      </w:r>
    </w:p>
    <w:p w:rsidR="00E42381" w:rsidRPr="00BA4934" w:rsidRDefault="00E42381" w:rsidP="00B27916">
      <w:pPr>
        <w:ind w:left="1134" w:hanging="425"/>
        <w:jc w:val="both"/>
        <w:rPr>
          <w:sz w:val="24"/>
          <w:szCs w:val="24"/>
          <w:lang w:val="en-US"/>
        </w:rPr>
      </w:pPr>
      <w:bookmarkStart w:id="193" w:name="sub_1122"/>
      <w:bookmarkEnd w:id="192"/>
      <w:r w:rsidRPr="00BA4934">
        <w:rPr>
          <w:sz w:val="24"/>
          <w:szCs w:val="24"/>
          <w:lang w:val="en-US"/>
        </w:rPr>
        <w:t xml:space="preserve">22. </w:t>
      </w:r>
      <w:r w:rsidRPr="00BA4934">
        <w:rPr>
          <w:sz w:val="24"/>
          <w:szCs w:val="24"/>
        </w:rPr>
        <w:t>Магнолия</w:t>
      </w:r>
      <w:r w:rsidRPr="00BA4934">
        <w:rPr>
          <w:sz w:val="24"/>
          <w:szCs w:val="24"/>
          <w:lang w:val="en-US"/>
        </w:rPr>
        <w:t xml:space="preserve"> </w:t>
      </w:r>
      <w:r w:rsidRPr="00BA4934">
        <w:rPr>
          <w:sz w:val="24"/>
          <w:szCs w:val="24"/>
        </w:rPr>
        <w:t>снизу</w:t>
      </w:r>
      <w:r w:rsidRPr="00BA4934">
        <w:rPr>
          <w:sz w:val="24"/>
          <w:szCs w:val="24"/>
          <w:lang w:val="en-US"/>
        </w:rPr>
        <w:t>-</w:t>
      </w:r>
      <w:r w:rsidRPr="00BA4934">
        <w:rPr>
          <w:sz w:val="24"/>
          <w:szCs w:val="24"/>
        </w:rPr>
        <w:t>белая</w:t>
      </w:r>
      <w:r w:rsidRPr="00BA4934">
        <w:rPr>
          <w:sz w:val="24"/>
          <w:szCs w:val="24"/>
          <w:lang w:val="en-US"/>
        </w:rPr>
        <w:t xml:space="preserve"> - Magnolia </w:t>
      </w:r>
      <w:proofErr w:type="spellStart"/>
      <w:r w:rsidRPr="00BA4934">
        <w:rPr>
          <w:sz w:val="24"/>
          <w:szCs w:val="24"/>
          <w:lang w:val="en-US"/>
        </w:rPr>
        <w:t>hupoleuca</w:t>
      </w:r>
      <w:proofErr w:type="spellEnd"/>
      <w:r w:rsidRPr="00BA4934">
        <w:rPr>
          <w:sz w:val="24"/>
          <w:szCs w:val="24"/>
          <w:lang w:val="en-US"/>
        </w:rPr>
        <w:t xml:space="preserve"> </w:t>
      </w:r>
      <w:proofErr w:type="spellStart"/>
      <w:r w:rsidRPr="00BA4934">
        <w:rPr>
          <w:sz w:val="24"/>
          <w:szCs w:val="24"/>
          <w:lang w:val="en-US"/>
        </w:rPr>
        <w:t>Siebold</w:t>
      </w:r>
      <w:proofErr w:type="spellEnd"/>
      <w:r w:rsidRPr="00BA4934">
        <w:rPr>
          <w:sz w:val="24"/>
          <w:szCs w:val="24"/>
          <w:lang w:val="en-US"/>
        </w:rPr>
        <w:t xml:space="preserve"> et </w:t>
      </w:r>
      <w:proofErr w:type="spellStart"/>
      <w:r w:rsidRPr="00BA4934">
        <w:rPr>
          <w:sz w:val="24"/>
          <w:szCs w:val="24"/>
          <w:lang w:val="en-US"/>
        </w:rPr>
        <w:t>Zucc</w:t>
      </w:r>
      <w:proofErr w:type="spellEnd"/>
      <w:r w:rsidRPr="00BA4934">
        <w:rPr>
          <w:sz w:val="24"/>
          <w:szCs w:val="24"/>
          <w:lang w:val="en-US"/>
        </w:rPr>
        <w:t xml:space="preserve">. (Magnolia </w:t>
      </w:r>
      <w:proofErr w:type="spellStart"/>
      <w:r w:rsidRPr="00BA4934">
        <w:rPr>
          <w:sz w:val="24"/>
          <w:szCs w:val="24"/>
          <w:lang w:val="en-US"/>
        </w:rPr>
        <w:t>obovata</w:t>
      </w:r>
      <w:proofErr w:type="spellEnd"/>
      <w:r w:rsidRPr="00BA4934">
        <w:rPr>
          <w:sz w:val="24"/>
          <w:szCs w:val="24"/>
          <w:lang w:val="en-US"/>
        </w:rPr>
        <w:t xml:space="preserve"> </w:t>
      </w:r>
      <w:proofErr w:type="spellStart"/>
      <w:r w:rsidRPr="00BA4934">
        <w:rPr>
          <w:sz w:val="24"/>
          <w:szCs w:val="24"/>
          <w:lang w:val="en-US"/>
        </w:rPr>
        <w:t>Thunb</w:t>
      </w:r>
      <w:proofErr w:type="spellEnd"/>
      <w:r w:rsidRPr="00BA4934">
        <w:rPr>
          <w:sz w:val="24"/>
          <w:szCs w:val="24"/>
          <w:lang w:val="en-US"/>
        </w:rPr>
        <w:t>.)</w:t>
      </w:r>
    </w:p>
    <w:p w:rsidR="00E42381" w:rsidRPr="00BA4934" w:rsidRDefault="00E42381" w:rsidP="00B27916">
      <w:pPr>
        <w:ind w:left="1134" w:hanging="425"/>
        <w:jc w:val="both"/>
        <w:rPr>
          <w:sz w:val="24"/>
          <w:szCs w:val="24"/>
          <w:lang w:val="en-US"/>
        </w:rPr>
      </w:pPr>
      <w:bookmarkStart w:id="194" w:name="sub_1123"/>
      <w:bookmarkEnd w:id="193"/>
      <w:r w:rsidRPr="00BA4934">
        <w:rPr>
          <w:sz w:val="24"/>
          <w:szCs w:val="24"/>
          <w:lang w:val="en-US"/>
        </w:rPr>
        <w:t xml:space="preserve">23. </w:t>
      </w:r>
      <w:r w:rsidRPr="00BA4934">
        <w:rPr>
          <w:sz w:val="24"/>
          <w:szCs w:val="24"/>
        </w:rPr>
        <w:t>Мелкоплодник</w:t>
      </w:r>
      <w:r w:rsidRPr="00BA4934">
        <w:rPr>
          <w:sz w:val="24"/>
          <w:szCs w:val="24"/>
          <w:lang w:val="en-US"/>
        </w:rPr>
        <w:t xml:space="preserve"> </w:t>
      </w:r>
      <w:r w:rsidRPr="00BA4934">
        <w:rPr>
          <w:sz w:val="24"/>
          <w:szCs w:val="24"/>
        </w:rPr>
        <w:t>ольхолистный</w:t>
      </w:r>
      <w:r w:rsidRPr="00BA4934">
        <w:rPr>
          <w:sz w:val="24"/>
          <w:szCs w:val="24"/>
          <w:lang w:val="en-US"/>
        </w:rPr>
        <w:t xml:space="preserve">, </w:t>
      </w:r>
      <w:r w:rsidRPr="00BA4934">
        <w:rPr>
          <w:sz w:val="24"/>
          <w:szCs w:val="24"/>
        </w:rPr>
        <w:t>рябина</w:t>
      </w:r>
      <w:r w:rsidRPr="00BA4934">
        <w:rPr>
          <w:sz w:val="24"/>
          <w:szCs w:val="24"/>
          <w:lang w:val="en-US"/>
        </w:rPr>
        <w:t xml:space="preserve"> </w:t>
      </w:r>
      <w:r w:rsidRPr="00BA4934">
        <w:rPr>
          <w:sz w:val="24"/>
          <w:szCs w:val="24"/>
        </w:rPr>
        <w:t>ольхолистная</w:t>
      </w:r>
      <w:r w:rsidRPr="00BA4934">
        <w:rPr>
          <w:sz w:val="24"/>
          <w:szCs w:val="24"/>
          <w:lang w:val="en-US"/>
        </w:rPr>
        <w:t xml:space="preserve"> - </w:t>
      </w:r>
      <w:proofErr w:type="spellStart"/>
      <w:r w:rsidRPr="00BA4934">
        <w:rPr>
          <w:sz w:val="24"/>
          <w:szCs w:val="24"/>
          <w:lang w:val="en-US"/>
        </w:rPr>
        <w:t>Micromeles</w:t>
      </w:r>
      <w:proofErr w:type="spellEnd"/>
      <w:r w:rsidRPr="00BA4934">
        <w:rPr>
          <w:sz w:val="24"/>
          <w:szCs w:val="24"/>
          <w:lang w:val="en-US"/>
        </w:rPr>
        <w:t xml:space="preserve"> </w:t>
      </w:r>
      <w:proofErr w:type="spellStart"/>
      <w:r w:rsidRPr="00BA4934">
        <w:rPr>
          <w:sz w:val="24"/>
          <w:szCs w:val="24"/>
          <w:lang w:val="en-US"/>
        </w:rPr>
        <w:t>alnifolia</w:t>
      </w:r>
      <w:proofErr w:type="spellEnd"/>
      <w:r w:rsidRPr="00BA4934">
        <w:rPr>
          <w:sz w:val="24"/>
          <w:szCs w:val="24"/>
          <w:lang w:val="en-US"/>
        </w:rPr>
        <w:t xml:space="preserve"> (</w:t>
      </w:r>
      <w:proofErr w:type="spellStart"/>
      <w:r w:rsidRPr="00BA4934">
        <w:rPr>
          <w:sz w:val="24"/>
          <w:szCs w:val="24"/>
          <w:lang w:val="en-US"/>
        </w:rPr>
        <w:t>Siebold</w:t>
      </w:r>
      <w:proofErr w:type="spellEnd"/>
      <w:r w:rsidRPr="00BA4934">
        <w:rPr>
          <w:sz w:val="24"/>
          <w:szCs w:val="24"/>
          <w:lang w:val="en-US"/>
        </w:rPr>
        <w:t xml:space="preserve"> et </w:t>
      </w:r>
      <w:proofErr w:type="spellStart"/>
      <w:r w:rsidRPr="00BA4934">
        <w:rPr>
          <w:sz w:val="24"/>
          <w:szCs w:val="24"/>
          <w:lang w:val="en-US"/>
        </w:rPr>
        <w:t>Zucc</w:t>
      </w:r>
      <w:proofErr w:type="spellEnd"/>
      <w:r w:rsidRPr="00BA4934">
        <w:rPr>
          <w:sz w:val="24"/>
          <w:szCs w:val="24"/>
          <w:lang w:val="en-US"/>
        </w:rPr>
        <w:t xml:space="preserve">.) </w:t>
      </w:r>
      <w:proofErr w:type="spellStart"/>
      <w:r w:rsidRPr="00BA4934">
        <w:rPr>
          <w:sz w:val="24"/>
          <w:szCs w:val="24"/>
          <w:lang w:val="en-US"/>
        </w:rPr>
        <w:t>Koehne</w:t>
      </w:r>
      <w:proofErr w:type="spellEnd"/>
      <w:r w:rsidRPr="00BA4934">
        <w:rPr>
          <w:sz w:val="24"/>
          <w:szCs w:val="24"/>
          <w:lang w:val="en-US"/>
        </w:rPr>
        <w:t xml:space="preserve"> [</w:t>
      </w:r>
      <w:proofErr w:type="spellStart"/>
      <w:r w:rsidRPr="00BA4934">
        <w:rPr>
          <w:sz w:val="24"/>
          <w:szCs w:val="24"/>
          <w:lang w:val="en-US"/>
        </w:rPr>
        <w:t>Sorbus</w:t>
      </w:r>
      <w:proofErr w:type="spellEnd"/>
      <w:r w:rsidRPr="00BA4934">
        <w:rPr>
          <w:sz w:val="24"/>
          <w:szCs w:val="24"/>
          <w:lang w:val="en-US"/>
        </w:rPr>
        <w:t xml:space="preserve"> </w:t>
      </w:r>
      <w:proofErr w:type="spellStart"/>
      <w:r w:rsidRPr="00BA4934">
        <w:rPr>
          <w:sz w:val="24"/>
          <w:szCs w:val="24"/>
          <w:lang w:val="en-US"/>
        </w:rPr>
        <w:t>alnifolia</w:t>
      </w:r>
      <w:proofErr w:type="spellEnd"/>
      <w:r w:rsidRPr="00BA4934">
        <w:rPr>
          <w:sz w:val="24"/>
          <w:szCs w:val="24"/>
          <w:lang w:val="en-US"/>
        </w:rPr>
        <w:t xml:space="preserve"> (</w:t>
      </w:r>
      <w:proofErr w:type="spellStart"/>
      <w:r w:rsidRPr="00BA4934">
        <w:rPr>
          <w:sz w:val="24"/>
          <w:szCs w:val="24"/>
          <w:lang w:val="en-US"/>
        </w:rPr>
        <w:t>Siebold</w:t>
      </w:r>
      <w:proofErr w:type="spellEnd"/>
      <w:r w:rsidRPr="00BA4934">
        <w:rPr>
          <w:sz w:val="24"/>
          <w:szCs w:val="24"/>
          <w:lang w:val="en-US"/>
        </w:rPr>
        <w:t xml:space="preserve"> et </w:t>
      </w:r>
      <w:proofErr w:type="spellStart"/>
      <w:r w:rsidRPr="00BA4934">
        <w:rPr>
          <w:sz w:val="24"/>
          <w:szCs w:val="24"/>
          <w:lang w:val="en-US"/>
        </w:rPr>
        <w:t>Zucc</w:t>
      </w:r>
      <w:proofErr w:type="spellEnd"/>
      <w:r w:rsidRPr="00BA4934">
        <w:rPr>
          <w:sz w:val="24"/>
          <w:szCs w:val="24"/>
          <w:lang w:val="en-US"/>
        </w:rPr>
        <w:t xml:space="preserve">.) </w:t>
      </w:r>
      <w:r w:rsidRPr="00BA4934">
        <w:rPr>
          <w:sz w:val="24"/>
          <w:szCs w:val="24"/>
        </w:rPr>
        <w:t>С</w:t>
      </w:r>
      <w:r w:rsidRPr="00BA4934">
        <w:rPr>
          <w:sz w:val="24"/>
          <w:szCs w:val="24"/>
          <w:lang w:val="en-US"/>
        </w:rPr>
        <w:t xml:space="preserve"> Koch]</w:t>
      </w:r>
    </w:p>
    <w:p w:rsidR="00E42381" w:rsidRPr="00BA4934" w:rsidRDefault="00E42381" w:rsidP="006F3F84">
      <w:pPr>
        <w:ind w:firstLine="720"/>
        <w:jc w:val="both"/>
        <w:rPr>
          <w:sz w:val="24"/>
          <w:szCs w:val="24"/>
          <w:lang w:val="en-US"/>
        </w:rPr>
      </w:pPr>
      <w:bookmarkStart w:id="195" w:name="sub_1124"/>
      <w:bookmarkEnd w:id="194"/>
      <w:r w:rsidRPr="00BA4934">
        <w:rPr>
          <w:sz w:val="24"/>
          <w:szCs w:val="24"/>
          <w:lang w:val="en-US"/>
        </w:rPr>
        <w:t xml:space="preserve">24. </w:t>
      </w:r>
      <w:r w:rsidRPr="00BA4934">
        <w:rPr>
          <w:sz w:val="24"/>
          <w:szCs w:val="24"/>
        </w:rPr>
        <w:t>Можжевельник</w:t>
      </w:r>
      <w:r w:rsidRPr="00BA4934">
        <w:rPr>
          <w:sz w:val="24"/>
          <w:szCs w:val="24"/>
          <w:lang w:val="en-US"/>
        </w:rPr>
        <w:t xml:space="preserve"> </w:t>
      </w:r>
      <w:r w:rsidRPr="00BA4934">
        <w:rPr>
          <w:sz w:val="24"/>
          <w:szCs w:val="24"/>
        </w:rPr>
        <w:t>вонючий</w:t>
      </w:r>
      <w:r w:rsidRPr="00BA4934">
        <w:rPr>
          <w:sz w:val="24"/>
          <w:szCs w:val="24"/>
          <w:lang w:val="en-US"/>
        </w:rPr>
        <w:t xml:space="preserve"> - </w:t>
      </w:r>
      <w:proofErr w:type="spellStart"/>
      <w:r w:rsidRPr="00BA4934">
        <w:rPr>
          <w:sz w:val="24"/>
          <w:szCs w:val="24"/>
          <w:lang w:val="en-US"/>
        </w:rPr>
        <w:t>Juniperus</w:t>
      </w:r>
      <w:proofErr w:type="spellEnd"/>
      <w:r w:rsidRPr="00BA4934">
        <w:rPr>
          <w:sz w:val="24"/>
          <w:szCs w:val="24"/>
          <w:lang w:val="en-US"/>
        </w:rPr>
        <w:t xml:space="preserve"> </w:t>
      </w:r>
      <w:proofErr w:type="spellStart"/>
      <w:r w:rsidRPr="00BA4934">
        <w:rPr>
          <w:sz w:val="24"/>
          <w:szCs w:val="24"/>
          <w:lang w:val="en-US"/>
        </w:rPr>
        <w:t>foetidissima</w:t>
      </w:r>
      <w:proofErr w:type="spellEnd"/>
      <w:r w:rsidRPr="00BA4934">
        <w:rPr>
          <w:sz w:val="24"/>
          <w:szCs w:val="24"/>
          <w:lang w:val="en-US"/>
        </w:rPr>
        <w:t xml:space="preserve"> </w:t>
      </w:r>
      <w:proofErr w:type="spellStart"/>
      <w:r w:rsidRPr="00BA4934">
        <w:rPr>
          <w:sz w:val="24"/>
          <w:szCs w:val="24"/>
          <w:lang w:val="en-US"/>
        </w:rPr>
        <w:t>Willd</w:t>
      </w:r>
      <w:proofErr w:type="spellEnd"/>
      <w:r w:rsidRPr="00BA4934">
        <w:rPr>
          <w:sz w:val="24"/>
          <w:szCs w:val="24"/>
          <w:lang w:val="en-US"/>
        </w:rPr>
        <w:t>.</w:t>
      </w:r>
    </w:p>
    <w:p w:rsidR="00E42381" w:rsidRPr="00BA4934" w:rsidRDefault="00E42381" w:rsidP="006F3F84">
      <w:pPr>
        <w:ind w:firstLine="720"/>
        <w:jc w:val="both"/>
        <w:rPr>
          <w:sz w:val="24"/>
          <w:szCs w:val="24"/>
          <w:lang w:val="en-US"/>
        </w:rPr>
      </w:pPr>
      <w:bookmarkStart w:id="196" w:name="sub_1125"/>
      <w:bookmarkEnd w:id="195"/>
      <w:r w:rsidRPr="00BA4934">
        <w:rPr>
          <w:sz w:val="24"/>
          <w:szCs w:val="24"/>
          <w:lang w:val="en-US"/>
        </w:rPr>
        <w:t xml:space="preserve">25. </w:t>
      </w:r>
      <w:r w:rsidRPr="00BA4934">
        <w:rPr>
          <w:sz w:val="24"/>
          <w:szCs w:val="24"/>
        </w:rPr>
        <w:t>Можжевельник</w:t>
      </w:r>
      <w:r w:rsidRPr="00BA4934">
        <w:rPr>
          <w:sz w:val="24"/>
          <w:szCs w:val="24"/>
          <w:lang w:val="en-US"/>
        </w:rPr>
        <w:t xml:space="preserve"> </w:t>
      </w:r>
      <w:r w:rsidRPr="00BA4934">
        <w:rPr>
          <w:sz w:val="24"/>
          <w:szCs w:val="24"/>
        </w:rPr>
        <w:t>высокий</w:t>
      </w:r>
      <w:r w:rsidRPr="00BA4934">
        <w:rPr>
          <w:sz w:val="24"/>
          <w:szCs w:val="24"/>
          <w:lang w:val="en-US"/>
        </w:rPr>
        <w:t xml:space="preserve"> - </w:t>
      </w:r>
      <w:proofErr w:type="spellStart"/>
      <w:r w:rsidRPr="00BA4934">
        <w:rPr>
          <w:sz w:val="24"/>
          <w:szCs w:val="24"/>
          <w:lang w:val="en-US"/>
        </w:rPr>
        <w:t>Juniperus</w:t>
      </w:r>
      <w:proofErr w:type="spellEnd"/>
      <w:r w:rsidRPr="00BA4934">
        <w:rPr>
          <w:sz w:val="24"/>
          <w:szCs w:val="24"/>
          <w:lang w:val="en-US"/>
        </w:rPr>
        <w:t xml:space="preserve"> </w:t>
      </w:r>
      <w:proofErr w:type="spellStart"/>
      <w:r w:rsidRPr="00BA4934">
        <w:rPr>
          <w:sz w:val="24"/>
          <w:szCs w:val="24"/>
          <w:lang w:val="en-US"/>
        </w:rPr>
        <w:t>excelsa</w:t>
      </w:r>
      <w:proofErr w:type="spellEnd"/>
      <w:r w:rsidRPr="00BA4934">
        <w:rPr>
          <w:sz w:val="24"/>
          <w:szCs w:val="24"/>
          <w:lang w:val="en-US"/>
        </w:rPr>
        <w:t xml:space="preserve"> </w:t>
      </w:r>
      <w:proofErr w:type="spellStart"/>
      <w:r w:rsidRPr="00BA4934">
        <w:rPr>
          <w:sz w:val="24"/>
          <w:szCs w:val="24"/>
          <w:lang w:val="en-US"/>
        </w:rPr>
        <w:t>Bieb</w:t>
      </w:r>
      <w:proofErr w:type="spellEnd"/>
      <w:r w:rsidRPr="00BA4934">
        <w:rPr>
          <w:sz w:val="24"/>
          <w:szCs w:val="24"/>
          <w:lang w:val="en-US"/>
        </w:rPr>
        <w:t>.</w:t>
      </w:r>
    </w:p>
    <w:p w:rsidR="00E42381" w:rsidRPr="00BA4934" w:rsidRDefault="00E42381" w:rsidP="00B27916">
      <w:pPr>
        <w:ind w:left="1134" w:hanging="425"/>
        <w:jc w:val="both"/>
        <w:rPr>
          <w:sz w:val="24"/>
          <w:szCs w:val="24"/>
          <w:lang w:val="en-US"/>
        </w:rPr>
      </w:pPr>
      <w:bookmarkStart w:id="197" w:name="sub_1126"/>
      <w:bookmarkEnd w:id="196"/>
      <w:r w:rsidRPr="00BA4934">
        <w:rPr>
          <w:sz w:val="24"/>
          <w:szCs w:val="24"/>
          <w:lang w:val="en-US"/>
        </w:rPr>
        <w:t xml:space="preserve">26. </w:t>
      </w:r>
      <w:r w:rsidRPr="00BA4934">
        <w:rPr>
          <w:sz w:val="24"/>
          <w:szCs w:val="24"/>
        </w:rPr>
        <w:t>Можжевельник</w:t>
      </w:r>
      <w:r w:rsidRPr="00BA4934">
        <w:rPr>
          <w:sz w:val="24"/>
          <w:szCs w:val="24"/>
          <w:lang w:val="en-US"/>
        </w:rPr>
        <w:t xml:space="preserve"> </w:t>
      </w:r>
      <w:r w:rsidRPr="00BA4934">
        <w:rPr>
          <w:sz w:val="24"/>
          <w:szCs w:val="24"/>
        </w:rPr>
        <w:t>твердый</w:t>
      </w:r>
      <w:r w:rsidRPr="00BA4934">
        <w:rPr>
          <w:sz w:val="24"/>
          <w:szCs w:val="24"/>
          <w:lang w:val="en-US"/>
        </w:rPr>
        <w:t xml:space="preserve"> - </w:t>
      </w:r>
      <w:proofErr w:type="spellStart"/>
      <w:r w:rsidRPr="00BA4934">
        <w:rPr>
          <w:sz w:val="24"/>
          <w:szCs w:val="24"/>
          <w:lang w:val="en-US"/>
        </w:rPr>
        <w:t>Juniperus</w:t>
      </w:r>
      <w:proofErr w:type="spellEnd"/>
      <w:r w:rsidRPr="00BA4934">
        <w:rPr>
          <w:sz w:val="24"/>
          <w:szCs w:val="24"/>
          <w:lang w:val="en-US"/>
        </w:rPr>
        <w:t xml:space="preserve"> </w:t>
      </w:r>
      <w:proofErr w:type="spellStart"/>
      <w:r w:rsidRPr="00BA4934">
        <w:rPr>
          <w:sz w:val="24"/>
          <w:szCs w:val="24"/>
          <w:lang w:val="en-US"/>
        </w:rPr>
        <w:t>rigida</w:t>
      </w:r>
      <w:proofErr w:type="spellEnd"/>
      <w:r w:rsidRPr="00BA4934">
        <w:rPr>
          <w:sz w:val="24"/>
          <w:szCs w:val="24"/>
          <w:lang w:val="en-US"/>
        </w:rPr>
        <w:t xml:space="preserve"> </w:t>
      </w:r>
      <w:proofErr w:type="spellStart"/>
      <w:r w:rsidRPr="00BA4934">
        <w:rPr>
          <w:sz w:val="24"/>
          <w:szCs w:val="24"/>
          <w:lang w:val="en-US"/>
        </w:rPr>
        <w:t>Siebold</w:t>
      </w:r>
      <w:proofErr w:type="spellEnd"/>
      <w:r w:rsidRPr="00BA4934">
        <w:rPr>
          <w:sz w:val="24"/>
          <w:szCs w:val="24"/>
          <w:lang w:val="en-US"/>
        </w:rPr>
        <w:t xml:space="preserve"> et </w:t>
      </w:r>
      <w:proofErr w:type="spellStart"/>
      <w:r w:rsidRPr="00BA4934">
        <w:rPr>
          <w:sz w:val="24"/>
          <w:szCs w:val="24"/>
          <w:lang w:val="en-US"/>
        </w:rPr>
        <w:t>Zucc</w:t>
      </w:r>
      <w:proofErr w:type="spellEnd"/>
      <w:r w:rsidRPr="00BA4934">
        <w:rPr>
          <w:sz w:val="24"/>
          <w:szCs w:val="24"/>
          <w:lang w:val="en-US"/>
        </w:rPr>
        <w:t xml:space="preserve">. subsp. </w:t>
      </w:r>
      <w:proofErr w:type="spellStart"/>
      <w:r w:rsidRPr="00BA4934">
        <w:rPr>
          <w:sz w:val="24"/>
          <w:szCs w:val="24"/>
          <w:lang w:val="en-US"/>
        </w:rPr>
        <w:t>litoralis</w:t>
      </w:r>
      <w:proofErr w:type="spellEnd"/>
      <w:r w:rsidRPr="00BA4934">
        <w:rPr>
          <w:sz w:val="24"/>
          <w:szCs w:val="24"/>
          <w:lang w:val="en-US"/>
        </w:rPr>
        <w:t xml:space="preserve"> </w:t>
      </w:r>
      <w:proofErr w:type="spellStart"/>
      <w:r w:rsidRPr="00BA4934">
        <w:rPr>
          <w:sz w:val="24"/>
          <w:szCs w:val="24"/>
          <w:lang w:val="en-US"/>
        </w:rPr>
        <w:t>Urussov</w:t>
      </w:r>
      <w:proofErr w:type="spellEnd"/>
      <w:r w:rsidRPr="00BA4934">
        <w:rPr>
          <w:sz w:val="24"/>
          <w:szCs w:val="24"/>
          <w:lang w:val="en-US"/>
        </w:rPr>
        <w:t>.</w:t>
      </w:r>
    </w:p>
    <w:p w:rsidR="00E42381" w:rsidRPr="00BA4934" w:rsidRDefault="00E42381" w:rsidP="006F3F84">
      <w:pPr>
        <w:ind w:firstLine="720"/>
        <w:jc w:val="both"/>
        <w:rPr>
          <w:sz w:val="24"/>
          <w:szCs w:val="24"/>
          <w:lang w:val="en-US"/>
        </w:rPr>
      </w:pPr>
      <w:bookmarkStart w:id="198" w:name="sub_1127"/>
      <w:bookmarkEnd w:id="197"/>
      <w:r w:rsidRPr="00BA4934">
        <w:rPr>
          <w:sz w:val="24"/>
          <w:szCs w:val="24"/>
          <w:lang w:val="en-US"/>
        </w:rPr>
        <w:t xml:space="preserve">27. </w:t>
      </w:r>
      <w:r w:rsidRPr="00BA4934">
        <w:rPr>
          <w:sz w:val="24"/>
          <w:szCs w:val="24"/>
        </w:rPr>
        <w:t>Орех</w:t>
      </w:r>
      <w:r w:rsidRPr="00BA4934">
        <w:rPr>
          <w:sz w:val="24"/>
          <w:szCs w:val="24"/>
          <w:lang w:val="en-US"/>
        </w:rPr>
        <w:t xml:space="preserve"> </w:t>
      </w:r>
      <w:proofErr w:type="spellStart"/>
      <w:r w:rsidRPr="00BA4934">
        <w:rPr>
          <w:sz w:val="24"/>
          <w:szCs w:val="24"/>
        </w:rPr>
        <w:t>айлантолистный</w:t>
      </w:r>
      <w:proofErr w:type="spellEnd"/>
      <w:r w:rsidRPr="00BA4934">
        <w:rPr>
          <w:sz w:val="24"/>
          <w:szCs w:val="24"/>
          <w:lang w:val="en-US"/>
        </w:rPr>
        <w:t xml:space="preserve"> - </w:t>
      </w:r>
      <w:proofErr w:type="spellStart"/>
      <w:r w:rsidRPr="00BA4934">
        <w:rPr>
          <w:sz w:val="24"/>
          <w:szCs w:val="24"/>
          <w:lang w:val="en-US"/>
        </w:rPr>
        <w:t>Juglans</w:t>
      </w:r>
      <w:proofErr w:type="spellEnd"/>
      <w:r w:rsidRPr="00BA4934">
        <w:rPr>
          <w:sz w:val="24"/>
          <w:szCs w:val="24"/>
          <w:lang w:val="en-US"/>
        </w:rPr>
        <w:t xml:space="preserve"> </w:t>
      </w:r>
      <w:proofErr w:type="spellStart"/>
      <w:r w:rsidRPr="00BA4934">
        <w:rPr>
          <w:sz w:val="24"/>
          <w:szCs w:val="24"/>
          <w:lang w:val="en-US"/>
        </w:rPr>
        <w:t>ailanthifolia</w:t>
      </w:r>
      <w:proofErr w:type="spellEnd"/>
      <w:r w:rsidRPr="00BA4934">
        <w:rPr>
          <w:sz w:val="24"/>
          <w:szCs w:val="24"/>
          <w:lang w:val="en-US"/>
        </w:rPr>
        <w:t xml:space="preserve"> </w:t>
      </w:r>
      <w:proofErr w:type="spellStart"/>
      <w:r w:rsidRPr="00BA4934">
        <w:rPr>
          <w:sz w:val="24"/>
          <w:szCs w:val="24"/>
          <w:lang w:val="en-US"/>
        </w:rPr>
        <w:t>Carr</w:t>
      </w:r>
      <w:proofErr w:type="spellEnd"/>
      <w:r w:rsidRPr="00BA4934">
        <w:rPr>
          <w:sz w:val="24"/>
          <w:szCs w:val="24"/>
          <w:lang w:val="en-US"/>
        </w:rPr>
        <w:t>.</w:t>
      </w:r>
    </w:p>
    <w:p w:rsidR="00E42381" w:rsidRPr="00BA4934" w:rsidRDefault="00E42381" w:rsidP="006F3F84">
      <w:pPr>
        <w:ind w:firstLine="720"/>
        <w:jc w:val="both"/>
        <w:rPr>
          <w:sz w:val="24"/>
          <w:szCs w:val="24"/>
          <w:lang w:val="en-US"/>
        </w:rPr>
      </w:pPr>
      <w:bookmarkStart w:id="199" w:name="sub_1128"/>
      <w:bookmarkEnd w:id="198"/>
      <w:r w:rsidRPr="00BA4934">
        <w:rPr>
          <w:sz w:val="24"/>
          <w:szCs w:val="24"/>
          <w:lang w:val="en-US"/>
        </w:rPr>
        <w:t xml:space="preserve">28. </w:t>
      </w:r>
      <w:r w:rsidRPr="00BA4934">
        <w:rPr>
          <w:sz w:val="24"/>
          <w:szCs w:val="24"/>
        </w:rPr>
        <w:t>Орех</w:t>
      </w:r>
      <w:r w:rsidRPr="00BA4934">
        <w:rPr>
          <w:sz w:val="24"/>
          <w:szCs w:val="24"/>
          <w:lang w:val="en-US"/>
        </w:rPr>
        <w:t xml:space="preserve"> </w:t>
      </w:r>
      <w:r w:rsidRPr="00BA4934">
        <w:rPr>
          <w:sz w:val="24"/>
          <w:szCs w:val="24"/>
        </w:rPr>
        <w:t>маньчжурский</w:t>
      </w:r>
      <w:r w:rsidRPr="00BA4934">
        <w:rPr>
          <w:sz w:val="24"/>
          <w:szCs w:val="24"/>
          <w:lang w:val="en-US"/>
        </w:rPr>
        <w:t xml:space="preserve"> - </w:t>
      </w:r>
      <w:proofErr w:type="spellStart"/>
      <w:r w:rsidRPr="00BA4934">
        <w:rPr>
          <w:sz w:val="24"/>
          <w:szCs w:val="24"/>
          <w:lang w:val="en-US"/>
        </w:rPr>
        <w:t>Juglans</w:t>
      </w:r>
      <w:proofErr w:type="spellEnd"/>
      <w:r w:rsidRPr="00BA4934">
        <w:rPr>
          <w:sz w:val="24"/>
          <w:szCs w:val="24"/>
          <w:lang w:val="en-US"/>
        </w:rPr>
        <w:t xml:space="preserve"> </w:t>
      </w:r>
      <w:proofErr w:type="spellStart"/>
      <w:r w:rsidRPr="00BA4934">
        <w:rPr>
          <w:sz w:val="24"/>
          <w:szCs w:val="24"/>
          <w:lang w:val="en-US"/>
        </w:rPr>
        <w:t>mandshurica</w:t>
      </w:r>
      <w:proofErr w:type="spellEnd"/>
      <w:r w:rsidRPr="00BA4934">
        <w:rPr>
          <w:sz w:val="24"/>
          <w:szCs w:val="24"/>
          <w:lang w:val="en-US"/>
        </w:rPr>
        <w:t xml:space="preserve"> Maxim.</w:t>
      </w:r>
    </w:p>
    <w:p w:rsidR="00E42381" w:rsidRPr="00BA4934" w:rsidRDefault="00E42381" w:rsidP="006F3F84">
      <w:pPr>
        <w:ind w:firstLine="720"/>
        <w:jc w:val="both"/>
        <w:rPr>
          <w:sz w:val="24"/>
          <w:szCs w:val="24"/>
          <w:lang w:val="en-US"/>
        </w:rPr>
      </w:pPr>
      <w:bookmarkStart w:id="200" w:name="sub_1129"/>
      <w:bookmarkEnd w:id="199"/>
      <w:r w:rsidRPr="00BA4934">
        <w:rPr>
          <w:sz w:val="24"/>
          <w:szCs w:val="24"/>
          <w:lang w:val="en-US"/>
        </w:rPr>
        <w:t xml:space="preserve">29. </w:t>
      </w:r>
      <w:r w:rsidRPr="00BA4934">
        <w:rPr>
          <w:sz w:val="24"/>
          <w:szCs w:val="24"/>
        </w:rPr>
        <w:t>Орех</w:t>
      </w:r>
      <w:r w:rsidRPr="00BA4934">
        <w:rPr>
          <w:sz w:val="24"/>
          <w:szCs w:val="24"/>
          <w:lang w:val="en-US"/>
        </w:rPr>
        <w:t xml:space="preserve"> </w:t>
      </w:r>
      <w:r w:rsidRPr="00BA4934">
        <w:rPr>
          <w:sz w:val="24"/>
          <w:szCs w:val="24"/>
        </w:rPr>
        <w:t>грецкий</w:t>
      </w:r>
      <w:r w:rsidRPr="00BA4934">
        <w:rPr>
          <w:sz w:val="24"/>
          <w:szCs w:val="24"/>
          <w:lang w:val="en-US"/>
        </w:rPr>
        <w:t xml:space="preserve"> - </w:t>
      </w:r>
      <w:proofErr w:type="spellStart"/>
      <w:r w:rsidRPr="00BA4934">
        <w:rPr>
          <w:sz w:val="24"/>
          <w:szCs w:val="24"/>
          <w:lang w:val="en-US"/>
        </w:rPr>
        <w:t>Juglans</w:t>
      </w:r>
      <w:proofErr w:type="spellEnd"/>
      <w:r w:rsidRPr="00BA4934">
        <w:rPr>
          <w:sz w:val="24"/>
          <w:szCs w:val="24"/>
          <w:lang w:val="en-US"/>
        </w:rPr>
        <w:t xml:space="preserve"> </w:t>
      </w:r>
      <w:proofErr w:type="spellStart"/>
      <w:r w:rsidRPr="00BA4934">
        <w:rPr>
          <w:sz w:val="24"/>
          <w:szCs w:val="24"/>
          <w:lang w:val="en-US"/>
        </w:rPr>
        <w:t>regia</w:t>
      </w:r>
      <w:proofErr w:type="spellEnd"/>
      <w:r w:rsidRPr="00BA4934">
        <w:rPr>
          <w:sz w:val="24"/>
          <w:szCs w:val="24"/>
          <w:lang w:val="en-US"/>
        </w:rPr>
        <w:t xml:space="preserve"> L.</w:t>
      </w:r>
    </w:p>
    <w:p w:rsidR="00E42381" w:rsidRPr="00BA4934" w:rsidRDefault="00E42381" w:rsidP="006F3F84">
      <w:pPr>
        <w:ind w:firstLine="720"/>
        <w:jc w:val="both"/>
        <w:rPr>
          <w:sz w:val="24"/>
          <w:szCs w:val="24"/>
          <w:lang w:val="en-US"/>
        </w:rPr>
      </w:pPr>
      <w:bookmarkStart w:id="201" w:name="sub_1130"/>
      <w:bookmarkEnd w:id="200"/>
      <w:r w:rsidRPr="00BA4934">
        <w:rPr>
          <w:sz w:val="24"/>
          <w:szCs w:val="24"/>
          <w:lang w:val="en-US"/>
        </w:rPr>
        <w:t xml:space="preserve">30. </w:t>
      </w:r>
      <w:r w:rsidRPr="00BA4934">
        <w:rPr>
          <w:sz w:val="24"/>
          <w:szCs w:val="24"/>
        </w:rPr>
        <w:t>Орех</w:t>
      </w:r>
      <w:r w:rsidRPr="00BA4934">
        <w:rPr>
          <w:sz w:val="24"/>
          <w:szCs w:val="24"/>
          <w:lang w:val="en-US"/>
        </w:rPr>
        <w:t xml:space="preserve"> </w:t>
      </w:r>
      <w:r w:rsidRPr="00BA4934">
        <w:rPr>
          <w:sz w:val="24"/>
          <w:szCs w:val="24"/>
        </w:rPr>
        <w:t>медвежий</w:t>
      </w:r>
      <w:r w:rsidRPr="00BA4934">
        <w:rPr>
          <w:sz w:val="24"/>
          <w:szCs w:val="24"/>
          <w:lang w:val="en-US"/>
        </w:rPr>
        <w:t xml:space="preserve">, </w:t>
      </w:r>
      <w:r w:rsidRPr="00BA4934">
        <w:rPr>
          <w:sz w:val="24"/>
          <w:szCs w:val="24"/>
        </w:rPr>
        <w:t>лещина</w:t>
      </w:r>
      <w:r w:rsidRPr="00BA4934">
        <w:rPr>
          <w:sz w:val="24"/>
          <w:szCs w:val="24"/>
          <w:lang w:val="en-US"/>
        </w:rPr>
        <w:t xml:space="preserve"> </w:t>
      </w:r>
      <w:r w:rsidRPr="00BA4934">
        <w:rPr>
          <w:sz w:val="24"/>
          <w:szCs w:val="24"/>
        </w:rPr>
        <w:t>древовидная</w:t>
      </w:r>
      <w:r w:rsidRPr="00BA4934">
        <w:rPr>
          <w:sz w:val="24"/>
          <w:szCs w:val="24"/>
          <w:lang w:val="en-US"/>
        </w:rPr>
        <w:t xml:space="preserve"> - </w:t>
      </w:r>
      <w:proofErr w:type="spellStart"/>
      <w:r w:rsidRPr="00BA4934">
        <w:rPr>
          <w:sz w:val="24"/>
          <w:szCs w:val="24"/>
          <w:lang w:val="en-US"/>
        </w:rPr>
        <w:t>Corylus</w:t>
      </w:r>
      <w:proofErr w:type="spellEnd"/>
      <w:r w:rsidRPr="00BA4934">
        <w:rPr>
          <w:sz w:val="24"/>
          <w:szCs w:val="24"/>
          <w:lang w:val="en-US"/>
        </w:rPr>
        <w:t xml:space="preserve"> </w:t>
      </w:r>
      <w:proofErr w:type="spellStart"/>
      <w:r w:rsidRPr="00BA4934">
        <w:rPr>
          <w:sz w:val="24"/>
          <w:szCs w:val="24"/>
          <w:lang w:val="en-US"/>
        </w:rPr>
        <w:t>colurna</w:t>
      </w:r>
      <w:proofErr w:type="spellEnd"/>
      <w:r w:rsidRPr="00BA4934">
        <w:rPr>
          <w:sz w:val="24"/>
          <w:szCs w:val="24"/>
          <w:lang w:val="en-US"/>
        </w:rPr>
        <w:t xml:space="preserve"> L.</w:t>
      </w:r>
    </w:p>
    <w:p w:rsidR="00E42381" w:rsidRPr="00BA4934" w:rsidRDefault="00E42381" w:rsidP="006F3F84">
      <w:pPr>
        <w:ind w:firstLine="720"/>
        <w:jc w:val="both"/>
        <w:rPr>
          <w:sz w:val="24"/>
          <w:szCs w:val="24"/>
          <w:lang w:val="en-US"/>
        </w:rPr>
      </w:pPr>
      <w:bookmarkStart w:id="202" w:name="sub_1131"/>
      <w:bookmarkEnd w:id="201"/>
      <w:r w:rsidRPr="00BA4934">
        <w:rPr>
          <w:sz w:val="24"/>
          <w:szCs w:val="24"/>
          <w:lang w:val="en-US"/>
        </w:rPr>
        <w:t xml:space="preserve">31. </w:t>
      </w:r>
      <w:r w:rsidRPr="00BA4934">
        <w:rPr>
          <w:sz w:val="24"/>
          <w:szCs w:val="24"/>
        </w:rPr>
        <w:t>Пихта</w:t>
      </w:r>
      <w:r w:rsidRPr="00BA4934">
        <w:rPr>
          <w:sz w:val="24"/>
          <w:szCs w:val="24"/>
          <w:lang w:val="en-US"/>
        </w:rPr>
        <w:t xml:space="preserve"> </w:t>
      </w:r>
      <w:proofErr w:type="spellStart"/>
      <w:r w:rsidRPr="00BA4934">
        <w:rPr>
          <w:sz w:val="24"/>
          <w:szCs w:val="24"/>
        </w:rPr>
        <w:t>Майра</w:t>
      </w:r>
      <w:proofErr w:type="spellEnd"/>
      <w:r w:rsidRPr="00BA4934">
        <w:rPr>
          <w:sz w:val="24"/>
          <w:szCs w:val="24"/>
          <w:lang w:val="en-US"/>
        </w:rPr>
        <w:t xml:space="preserve"> - </w:t>
      </w:r>
      <w:proofErr w:type="spellStart"/>
      <w:r w:rsidRPr="00BA4934">
        <w:rPr>
          <w:sz w:val="24"/>
          <w:szCs w:val="24"/>
          <w:lang w:val="en-US"/>
        </w:rPr>
        <w:t>Abies</w:t>
      </w:r>
      <w:proofErr w:type="spellEnd"/>
      <w:r w:rsidRPr="00BA4934">
        <w:rPr>
          <w:sz w:val="24"/>
          <w:szCs w:val="24"/>
          <w:lang w:val="en-US"/>
        </w:rPr>
        <w:t xml:space="preserve"> </w:t>
      </w:r>
      <w:proofErr w:type="spellStart"/>
      <w:r w:rsidRPr="00BA4934">
        <w:rPr>
          <w:sz w:val="24"/>
          <w:szCs w:val="24"/>
          <w:lang w:val="en-US"/>
        </w:rPr>
        <w:t>mayriana</w:t>
      </w:r>
      <w:proofErr w:type="spellEnd"/>
      <w:r w:rsidRPr="00BA4934">
        <w:rPr>
          <w:sz w:val="24"/>
          <w:szCs w:val="24"/>
          <w:lang w:val="en-US"/>
        </w:rPr>
        <w:t xml:space="preserve"> (</w:t>
      </w:r>
      <w:proofErr w:type="spellStart"/>
      <w:r w:rsidRPr="00BA4934">
        <w:rPr>
          <w:sz w:val="24"/>
          <w:szCs w:val="24"/>
          <w:lang w:val="en-US"/>
        </w:rPr>
        <w:t>Miyabe</w:t>
      </w:r>
      <w:proofErr w:type="spellEnd"/>
      <w:r w:rsidRPr="00BA4934">
        <w:rPr>
          <w:sz w:val="24"/>
          <w:szCs w:val="24"/>
          <w:lang w:val="en-US"/>
        </w:rPr>
        <w:t xml:space="preserve"> et Kudo) </w:t>
      </w:r>
      <w:proofErr w:type="spellStart"/>
      <w:r w:rsidRPr="00BA4934">
        <w:rPr>
          <w:sz w:val="24"/>
          <w:szCs w:val="24"/>
          <w:lang w:val="en-US"/>
        </w:rPr>
        <w:t>Miyabe</w:t>
      </w:r>
      <w:proofErr w:type="spellEnd"/>
      <w:r w:rsidRPr="00BA4934">
        <w:rPr>
          <w:sz w:val="24"/>
          <w:szCs w:val="24"/>
          <w:lang w:val="en-US"/>
        </w:rPr>
        <w:t xml:space="preserve"> et Kudo</w:t>
      </w:r>
    </w:p>
    <w:p w:rsidR="00E42381" w:rsidRPr="00BA4934" w:rsidRDefault="00E42381" w:rsidP="006F3F84">
      <w:pPr>
        <w:ind w:firstLine="720"/>
        <w:jc w:val="both"/>
        <w:rPr>
          <w:sz w:val="24"/>
          <w:szCs w:val="24"/>
        </w:rPr>
      </w:pPr>
      <w:bookmarkStart w:id="203" w:name="sub_1132"/>
      <w:bookmarkEnd w:id="202"/>
      <w:r w:rsidRPr="00BA4934">
        <w:rPr>
          <w:sz w:val="24"/>
          <w:szCs w:val="24"/>
        </w:rPr>
        <w:t xml:space="preserve">32. Пихта </w:t>
      </w:r>
      <w:proofErr w:type="spellStart"/>
      <w:r w:rsidRPr="00BA4934">
        <w:rPr>
          <w:sz w:val="24"/>
          <w:szCs w:val="24"/>
        </w:rPr>
        <w:t>цельнолистная</w:t>
      </w:r>
      <w:proofErr w:type="spellEnd"/>
      <w:r w:rsidRPr="00BA4934">
        <w:rPr>
          <w:sz w:val="24"/>
          <w:szCs w:val="24"/>
        </w:rPr>
        <w:t xml:space="preserve">, или маньчжурская - </w:t>
      </w:r>
      <w:proofErr w:type="spellStart"/>
      <w:r w:rsidRPr="00BA4934">
        <w:rPr>
          <w:sz w:val="24"/>
          <w:szCs w:val="24"/>
        </w:rPr>
        <w:t>Abies</w:t>
      </w:r>
      <w:proofErr w:type="spellEnd"/>
      <w:r w:rsidRPr="00BA4934">
        <w:rPr>
          <w:sz w:val="24"/>
          <w:szCs w:val="24"/>
        </w:rPr>
        <w:t xml:space="preserve"> </w:t>
      </w:r>
      <w:proofErr w:type="spellStart"/>
      <w:r w:rsidRPr="00BA4934">
        <w:rPr>
          <w:sz w:val="24"/>
          <w:szCs w:val="24"/>
        </w:rPr>
        <w:t>holophylla</w:t>
      </w:r>
      <w:proofErr w:type="spellEnd"/>
      <w:r w:rsidRPr="00BA4934">
        <w:rPr>
          <w:sz w:val="24"/>
          <w:szCs w:val="24"/>
        </w:rPr>
        <w:t xml:space="preserve"> </w:t>
      </w:r>
      <w:proofErr w:type="spellStart"/>
      <w:r w:rsidRPr="00BA4934">
        <w:rPr>
          <w:sz w:val="24"/>
          <w:szCs w:val="24"/>
        </w:rPr>
        <w:t>Maxim</w:t>
      </w:r>
      <w:proofErr w:type="spellEnd"/>
      <w:r w:rsidRPr="00BA4934">
        <w:rPr>
          <w:sz w:val="24"/>
          <w:szCs w:val="24"/>
        </w:rPr>
        <w:t>.</w:t>
      </w:r>
    </w:p>
    <w:p w:rsidR="00E42381" w:rsidRPr="00BA4934" w:rsidRDefault="00E42381" w:rsidP="006F3F84">
      <w:pPr>
        <w:ind w:firstLine="720"/>
        <w:jc w:val="both"/>
        <w:rPr>
          <w:sz w:val="24"/>
          <w:szCs w:val="24"/>
        </w:rPr>
      </w:pPr>
      <w:bookmarkStart w:id="204" w:name="sub_1133"/>
      <w:bookmarkEnd w:id="203"/>
      <w:r w:rsidRPr="00BA4934">
        <w:rPr>
          <w:sz w:val="24"/>
          <w:szCs w:val="24"/>
        </w:rPr>
        <w:t xml:space="preserve">33. Пихта грациозная - </w:t>
      </w:r>
      <w:proofErr w:type="spellStart"/>
      <w:r w:rsidRPr="00BA4934">
        <w:rPr>
          <w:sz w:val="24"/>
          <w:szCs w:val="24"/>
        </w:rPr>
        <w:t>Abies</w:t>
      </w:r>
      <w:proofErr w:type="spellEnd"/>
      <w:r w:rsidRPr="00BA4934">
        <w:rPr>
          <w:sz w:val="24"/>
          <w:szCs w:val="24"/>
        </w:rPr>
        <w:t xml:space="preserve"> </w:t>
      </w:r>
      <w:proofErr w:type="spellStart"/>
      <w:r w:rsidRPr="00BA4934">
        <w:rPr>
          <w:sz w:val="24"/>
          <w:szCs w:val="24"/>
        </w:rPr>
        <w:t>gracilis</w:t>
      </w:r>
      <w:proofErr w:type="spellEnd"/>
      <w:r w:rsidRPr="00BA4934">
        <w:rPr>
          <w:sz w:val="24"/>
          <w:szCs w:val="24"/>
        </w:rPr>
        <w:t xml:space="preserve"> </w:t>
      </w:r>
      <w:proofErr w:type="spellStart"/>
      <w:r w:rsidRPr="00BA4934">
        <w:rPr>
          <w:sz w:val="24"/>
          <w:szCs w:val="24"/>
        </w:rPr>
        <w:t>Kom</w:t>
      </w:r>
      <w:proofErr w:type="spellEnd"/>
      <w:r w:rsidRPr="00BA4934">
        <w:rPr>
          <w:sz w:val="24"/>
          <w:szCs w:val="24"/>
        </w:rPr>
        <w:t>.</w:t>
      </w:r>
    </w:p>
    <w:p w:rsidR="00E42381" w:rsidRPr="00BA4934" w:rsidRDefault="00E42381" w:rsidP="006F3F84">
      <w:pPr>
        <w:ind w:firstLine="720"/>
        <w:jc w:val="both"/>
        <w:rPr>
          <w:sz w:val="24"/>
          <w:szCs w:val="24"/>
          <w:lang w:val="en-US"/>
        </w:rPr>
      </w:pPr>
      <w:bookmarkStart w:id="205" w:name="sub_1134"/>
      <w:bookmarkEnd w:id="204"/>
      <w:r w:rsidRPr="00BA4934">
        <w:rPr>
          <w:sz w:val="24"/>
          <w:szCs w:val="24"/>
          <w:lang w:val="en-US"/>
        </w:rPr>
        <w:t xml:space="preserve">34. </w:t>
      </w:r>
      <w:r w:rsidRPr="00BA4934">
        <w:rPr>
          <w:sz w:val="24"/>
          <w:szCs w:val="24"/>
        </w:rPr>
        <w:t>Платан</w:t>
      </w:r>
      <w:r w:rsidRPr="00BA4934">
        <w:rPr>
          <w:sz w:val="24"/>
          <w:szCs w:val="24"/>
          <w:lang w:val="en-US"/>
        </w:rPr>
        <w:t xml:space="preserve"> </w:t>
      </w:r>
      <w:r w:rsidRPr="00BA4934">
        <w:rPr>
          <w:sz w:val="24"/>
          <w:szCs w:val="24"/>
        </w:rPr>
        <w:t>восточный</w:t>
      </w:r>
      <w:r w:rsidRPr="00BA4934">
        <w:rPr>
          <w:sz w:val="24"/>
          <w:szCs w:val="24"/>
          <w:lang w:val="en-US"/>
        </w:rPr>
        <w:t xml:space="preserve"> - </w:t>
      </w:r>
      <w:proofErr w:type="spellStart"/>
      <w:r w:rsidRPr="00BA4934">
        <w:rPr>
          <w:sz w:val="24"/>
          <w:szCs w:val="24"/>
          <w:lang w:val="en-US"/>
        </w:rPr>
        <w:t>Platanus</w:t>
      </w:r>
      <w:proofErr w:type="spellEnd"/>
      <w:r w:rsidRPr="00BA4934">
        <w:rPr>
          <w:sz w:val="24"/>
          <w:szCs w:val="24"/>
          <w:lang w:val="en-US"/>
        </w:rPr>
        <w:t xml:space="preserve"> </w:t>
      </w:r>
      <w:proofErr w:type="spellStart"/>
      <w:r w:rsidRPr="00BA4934">
        <w:rPr>
          <w:sz w:val="24"/>
          <w:szCs w:val="24"/>
          <w:lang w:val="en-US"/>
        </w:rPr>
        <w:t>orientalis</w:t>
      </w:r>
      <w:proofErr w:type="spellEnd"/>
      <w:r w:rsidRPr="00BA4934">
        <w:rPr>
          <w:sz w:val="24"/>
          <w:szCs w:val="24"/>
          <w:lang w:val="en-US"/>
        </w:rPr>
        <w:t xml:space="preserve"> L.</w:t>
      </w:r>
    </w:p>
    <w:p w:rsidR="00E42381" w:rsidRPr="00BA4934" w:rsidRDefault="00E42381" w:rsidP="006F3F84">
      <w:pPr>
        <w:ind w:firstLine="720"/>
        <w:jc w:val="both"/>
        <w:rPr>
          <w:sz w:val="24"/>
          <w:szCs w:val="24"/>
        </w:rPr>
      </w:pPr>
      <w:bookmarkStart w:id="206" w:name="sub_1135"/>
      <w:bookmarkEnd w:id="205"/>
      <w:r w:rsidRPr="00BA4934">
        <w:rPr>
          <w:sz w:val="24"/>
          <w:szCs w:val="24"/>
        </w:rPr>
        <w:t xml:space="preserve">35. Самшит (все виды рода Самшит) - </w:t>
      </w:r>
      <w:proofErr w:type="spellStart"/>
      <w:r w:rsidRPr="00BA4934">
        <w:rPr>
          <w:sz w:val="24"/>
          <w:szCs w:val="24"/>
        </w:rPr>
        <w:t>Buxus</w:t>
      </w:r>
      <w:proofErr w:type="spellEnd"/>
      <w:r w:rsidRPr="00BA4934">
        <w:rPr>
          <w:sz w:val="24"/>
          <w:szCs w:val="24"/>
        </w:rPr>
        <w:t xml:space="preserve"> L.</w:t>
      </w:r>
    </w:p>
    <w:p w:rsidR="00E42381" w:rsidRPr="00BA4934" w:rsidRDefault="00E42381" w:rsidP="006F3F84">
      <w:pPr>
        <w:ind w:firstLine="720"/>
        <w:jc w:val="both"/>
        <w:rPr>
          <w:sz w:val="24"/>
          <w:szCs w:val="24"/>
        </w:rPr>
      </w:pPr>
      <w:bookmarkStart w:id="207" w:name="sub_1136"/>
      <w:bookmarkEnd w:id="206"/>
      <w:r w:rsidRPr="00BA4934">
        <w:rPr>
          <w:sz w:val="24"/>
          <w:szCs w:val="24"/>
        </w:rPr>
        <w:t xml:space="preserve">36. Слива растопыренная, алыча - </w:t>
      </w:r>
      <w:proofErr w:type="spellStart"/>
      <w:r w:rsidRPr="00BA4934">
        <w:rPr>
          <w:sz w:val="24"/>
          <w:szCs w:val="24"/>
        </w:rPr>
        <w:t>Prunus</w:t>
      </w:r>
      <w:proofErr w:type="spellEnd"/>
      <w:r w:rsidRPr="00BA4934">
        <w:rPr>
          <w:sz w:val="24"/>
          <w:szCs w:val="24"/>
        </w:rPr>
        <w:t xml:space="preserve"> </w:t>
      </w:r>
      <w:proofErr w:type="spellStart"/>
      <w:r w:rsidRPr="00BA4934">
        <w:rPr>
          <w:sz w:val="24"/>
          <w:szCs w:val="24"/>
        </w:rPr>
        <w:t>divaricata</w:t>
      </w:r>
      <w:proofErr w:type="spellEnd"/>
      <w:r w:rsidRPr="00BA4934">
        <w:rPr>
          <w:sz w:val="24"/>
          <w:szCs w:val="24"/>
        </w:rPr>
        <w:t xml:space="preserve"> </w:t>
      </w:r>
      <w:proofErr w:type="spellStart"/>
      <w:r w:rsidRPr="00BA4934">
        <w:rPr>
          <w:sz w:val="24"/>
          <w:szCs w:val="24"/>
        </w:rPr>
        <w:t>Ledeb</w:t>
      </w:r>
      <w:proofErr w:type="spellEnd"/>
      <w:r w:rsidRPr="00BA4934">
        <w:rPr>
          <w:sz w:val="24"/>
          <w:szCs w:val="24"/>
        </w:rPr>
        <w:t>.</w:t>
      </w:r>
    </w:p>
    <w:p w:rsidR="00E42381" w:rsidRPr="00BA4934" w:rsidRDefault="00E42381" w:rsidP="006F3F84">
      <w:pPr>
        <w:ind w:firstLine="720"/>
        <w:jc w:val="both"/>
        <w:rPr>
          <w:sz w:val="24"/>
          <w:szCs w:val="24"/>
        </w:rPr>
      </w:pPr>
      <w:bookmarkStart w:id="208" w:name="sub_1137"/>
      <w:bookmarkEnd w:id="207"/>
      <w:r w:rsidRPr="00BA4934">
        <w:rPr>
          <w:sz w:val="24"/>
          <w:szCs w:val="24"/>
        </w:rPr>
        <w:t xml:space="preserve">37. Сосна корейская (кедр корейский) - </w:t>
      </w:r>
      <w:proofErr w:type="spellStart"/>
      <w:r w:rsidRPr="00BA4934">
        <w:rPr>
          <w:sz w:val="24"/>
          <w:szCs w:val="24"/>
        </w:rPr>
        <w:t>Pinus</w:t>
      </w:r>
      <w:proofErr w:type="spellEnd"/>
      <w:r w:rsidRPr="00BA4934">
        <w:rPr>
          <w:sz w:val="24"/>
          <w:szCs w:val="24"/>
        </w:rPr>
        <w:t xml:space="preserve"> </w:t>
      </w:r>
      <w:proofErr w:type="spellStart"/>
      <w:r w:rsidRPr="00BA4934">
        <w:rPr>
          <w:sz w:val="24"/>
          <w:szCs w:val="24"/>
        </w:rPr>
        <w:t>koraiensis</w:t>
      </w:r>
      <w:proofErr w:type="spellEnd"/>
      <w:r w:rsidRPr="00BA4934">
        <w:rPr>
          <w:sz w:val="24"/>
          <w:szCs w:val="24"/>
        </w:rPr>
        <w:t xml:space="preserve"> </w:t>
      </w:r>
      <w:proofErr w:type="spellStart"/>
      <w:r w:rsidRPr="00BA4934">
        <w:rPr>
          <w:sz w:val="24"/>
          <w:szCs w:val="24"/>
        </w:rPr>
        <w:t>Siebold</w:t>
      </w:r>
      <w:proofErr w:type="spellEnd"/>
      <w:r w:rsidRPr="00BA4934">
        <w:rPr>
          <w:sz w:val="24"/>
          <w:szCs w:val="24"/>
        </w:rPr>
        <w:t xml:space="preserve"> </w:t>
      </w:r>
      <w:proofErr w:type="spellStart"/>
      <w:r w:rsidRPr="00BA4934">
        <w:rPr>
          <w:sz w:val="24"/>
          <w:szCs w:val="24"/>
        </w:rPr>
        <w:t>et</w:t>
      </w:r>
      <w:proofErr w:type="spellEnd"/>
      <w:r w:rsidRPr="00BA4934">
        <w:rPr>
          <w:sz w:val="24"/>
          <w:szCs w:val="24"/>
        </w:rPr>
        <w:t xml:space="preserve"> </w:t>
      </w:r>
      <w:proofErr w:type="spellStart"/>
      <w:r w:rsidRPr="00BA4934">
        <w:rPr>
          <w:sz w:val="24"/>
          <w:szCs w:val="24"/>
        </w:rPr>
        <w:t>Zucc</w:t>
      </w:r>
      <w:proofErr w:type="spellEnd"/>
      <w:r w:rsidRPr="00BA4934">
        <w:rPr>
          <w:sz w:val="24"/>
          <w:szCs w:val="24"/>
        </w:rPr>
        <w:t>.</w:t>
      </w:r>
    </w:p>
    <w:p w:rsidR="00E42381" w:rsidRPr="00BA4934" w:rsidRDefault="00E42381" w:rsidP="006F3F84">
      <w:pPr>
        <w:ind w:firstLine="720"/>
        <w:jc w:val="both"/>
        <w:rPr>
          <w:sz w:val="24"/>
          <w:szCs w:val="24"/>
        </w:rPr>
      </w:pPr>
      <w:bookmarkStart w:id="209" w:name="sub_1138"/>
      <w:bookmarkEnd w:id="208"/>
      <w:r w:rsidRPr="00BA4934">
        <w:rPr>
          <w:sz w:val="24"/>
          <w:szCs w:val="24"/>
        </w:rPr>
        <w:t xml:space="preserve">38. Сосна густоцветная - </w:t>
      </w:r>
      <w:proofErr w:type="spellStart"/>
      <w:r w:rsidRPr="00BA4934">
        <w:rPr>
          <w:sz w:val="24"/>
          <w:szCs w:val="24"/>
        </w:rPr>
        <w:t>Pinus</w:t>
      </w:r>
      <w:proofErr w:type="spellEnd"/>
      <w:r w:rsidRPr="00BA4934">
        <w:rPr>
          <w:sz w:val="24"/>
          <w:szCs w:val="24"/>
        </w:rPr>
        <w:t xml:space="preserve"> </w:t>
      </w:r>
      <w:proofErr w:type="spellStart"/>
      <w:r w:rsidRPr="00BA4934">
        <w:rPr>
          <w:sz w:val="24"/>
          <w:szCs w:val="24"/>
        </w:rPr>
        <w:t>densiflora</w:t>
      </w:r>
      <w:proofErr w:type="spellEnd"/>
      <w:r w:rsidRPr="00BA4934">
        <w:rPr>
          <w:sz w:val="24"/>
          <w:szCs w:val="24"/>
        </w:rPr>
        <w:t xml:space="preserve"> </w:t>
      </w:r>
      <w:proofErr w:type="spellStart"/>
      <w:r w:rsidRPr="00BA4934">
        <w:rPr>
          <w:sz w:val="24"/>
          <w:szCs w:val="24"/>
        </w:rPr>
        <w:t>Siebold</w:t>
      </w:r>
      <w:proofErr w:type="spellEnd"/>
      <w:r w:rsidRPr="00BA4934">
        <w:rPr>
          <w:sz w:val="24"/>
          <w:szCs w:val="24"/>
        </w:rPr>
        <w:t xml:space="preserve"> </w:t>
      </w:r>
      <w:proofErr w:type="spellStart"/>
      <w:r w:rsidRPr="00BA4934">
        <w:rPr>
          <w:sz w:val="24"/>
          <w:szCs w:val="24"/>
        </w:rPr>
        <w:t>et</w:t>
      </w:r>
      <w:proofErr w:type="spellEnd"/>
      <w:r w:rsidRPr="00BA4934">
        <w:rPr>
          <w:sz w:val="24"/>
          <w:szCs w:val="24"/>
        </w:rPr>
        <w:t xml:space="preserve"> </w:t>
      </w:r>
      <w:proofErr w:type="spellStart"/>
      <w:r w:rsidRPr="00BA4934">
        <w:rPr>
          <w:sz w:val="24"/>
          <w:szCs w:val="24"/>
        </w:rPr>
        <w:t>Zucc</w:t>
      </w:r>
      <w:proofErr w:type="spellEnd"/>
      <w:r w:rsidRPr="00BA4934">
        <w:rPr>
          <w:sz w:val="24"/>
          <w:szCs w:val="24"/>
        </w:rPr>
        <w:t>.</w:t>
      </w:r>
    </w:p>
    <w:p w:rsidR="00E42381" w:rsidRPr="00BA4934" w:rsidRDefault="00E42381" w:rsidP="006F3F84">
      <w:pPr>
        <w:ind w:firstLine="720"/>
        <w:jc w:val="both"/>
        <w:rPr>
          <w:sz w:val="24"/>
          <w:szCs w:val="24"/>
          <w:lang w:val="en-US"/>
        </w:rPr>
      </w:pPr>
      <w:bookmarkStart w:id="210" w:name="sub_1140"/>
      <w:bookmarkEnd w:id="209"/>
      <w:r w:rsidRPr="00BA4934">
        <w:rPr>
          <w:sz w:val="24"/>
          <w:szCs w:val="24"/>
          <w:lang w:val="en-US"/>
        </w:rPr>
        <w:t xml:space="preserve">39. </w:t>
      </w:r>
      <w:r w:rsidRPr="00BA4934">
        <w:rPr>
          <w:sz w:val="24"/>
          <w:szCs w:val="24"/>
        </w:rPr>
        <w:t>Сосна</w:t>
      </w:r>
      <w:r w:rsidRPr="00BA4934">
        <w:rPr>
          <w:sz w:val="24"/>
          <w:szCs w:val="24"/>
          <w:lang w:val="en-US"/>
        </w:rPr>
        <w:t xml:space="preserve"> </w:t>
      </w:r>
      <w:r w:rsidRPr="00BA4934">
        <w:rPr>
          <w:sz w:val="24"/>
          <w:szCs w:val="24"/>
        </w:rPr>
        <w:t>меловая</w:t>
      </w:r>
      <w:r w:rsidRPr="00BA4934">
        <w:rPr>
          <w:sz w:val="24"/>
          <w:szCs w:val="24"/>
          <w:lang w:val="en-US"/>
        </w:rPr>
        <w:t xml:space="preserve"> - </w:t>
      </w:r>
      <w:proofErr w:type="spellStart"/>
      <w:r w:rsidRPr="00BA4934">
        <w:rPr>
          <w:sz w:val="24"/>
          <w:szCs w:val="24"/>
          <w:lang w:val="en-US"/>
        </w:rPr>
        <w:t>Pinus</w:t>
      </w:r>
      <w:proofErr w:type="spellEnd"/>
      <w:r w:rsidRPr="00BA4934">
        <w:rPr>
          <w:sz w:val="24"/>
          <w:szCs w:val="24"/>
          <w:lang w:val="en-US"/>
        </w:rPr>
        <w:t xml:space="preserve"> </w:t>
      </w:r>
      <w:proofErr w:type="spellStart"/>
      <w:r w:rsidRPr="00BA4934">
        <w:rPr>
          <w:sz w:val="24"/>
          <w:szCs w:val="24"/>
          <w:lang w:val="en-US"/>
        </w:rPr>
        <w:t>sylvestris</w:t>
      </w:r>
      <w:proofErr w:type="spellEnd"/>
      <w:r w:rsidRPr="00BA4934">
        <w:rPr>
          <w:sz w:val="24"/>
          <w:szCs w:val="24"/>
          <w:lang w:val="en-US"/>
        </w:rPr>
        <w:t xml:space="preserve"> L. var. </w:t>
      </w:r>
      <w:proofErr w:type="spellStart"/>
      <w:r w:rsidRPr="00BA4934">
        <w:rPr>
          <w:sz w:val="24"/>
          <w:szCs w:val="24"/>
          <w:lang w:val="en-US"/>
        </w:rPr>
        <w:t>cretacea</w:t>
      </w:r>
      <w:proofErr w:type="spellEnd"/>
      <w:r w:rsidRPr="00BA4934">
        <w:rPr>
          <w:sz w:val="24"/>
          <w:szCs w:val="24"/>
          <w:lang w:val="en-US"/>
        </w:rPr>
        <w:t xml:space="preserve"> </w:t>
      </w:r>
      <w:proofErr w:type="spellStart"/>
      <w:r w:rsidRPr="00BA4934">
        <w:rPr>
          <w:sz w:val="24"/>
          <w:szCs w:val="24"/>
          <w:lang w:val="en-US"/>
        </w:rPr>
        <w:t>Kalenicz</w:t>
      </w:r>
      <w:proofErr w:type="spellEnd"/>
      <w:r w:rsidRPr="00BA4934">
        <w:rPr>
          <w:sz w:val="24"/>
          <w:szCs w:val="24"/>
          <w:lang w:val="en-US"/>
        </w:rPr>
        <w:t xml:space="preserve">. ex </w:t>
      </w:r>
      <w:proofErr w:type="spellStart"/>
      <w:r w:rsidRPr="00BA4934">
        <w:rPr>
          <w:sz w:val="24"/>
          <w:szCs w:val="24"/>
          <w:lang w:val="en-US"/>
        </w:rPr>
        <w:t>Kom</w:t>
      </w:r>
      <w:proofErr w:type="spellEnd"/>
      <w:r w:rsidRPr="00BA4934">
        <w:rPr>
          <w:sz w:val="24"/>
          <w:szCs w:val="24"/>
          <w:lang w:val="en-US"/>
        </w:rPr>
        <w:t>.</w:t>
      </w:r>
    </w:p>
    <w:p w:rsidR="00E42381" w:rsidRPr="00BA4934" w:rsidRDefault="00E42381" w:rsidP="00B27916">
      <w:pPr>
        <w:ind w:left="1134" w:hanging="414"/>
        <w:jc w:val="both"/>
        <w:rPr>
          <w:sz w:val="24"/>
          <w:szCs w:val="24"/>
          <w:lang w:val="en-US"/>
        </w:rPr>
      </w:pPr>
      <w:r w:rsidRPr="00BA4934">
        <w:rPr>
          <w:sz w:val="24"/>
          <w:szCs w:val="24"/>
          <w:lang w:val="en-US"/>
        </w:rPr>
        <w:t xml:space="preserve">40. </w:t>
      </w:r>
      <w:r w:rsidRPr="00BA4934">
        <w:rPr>
          <w:sz w:val="24"/>
          <w:szCs w:val="24"/>
        </w:rPr>
        <w:t>Сосна</w:t>
      </w:r>
      <w:r w:rsidRPr="00BA4934">
        <w:rPr>
          <w:sz w:val="24"/>
          <w:szCs w:val="24"/>
          <w:lang w:val="en-US"/>
        </w:rPr>
        <w:t xml:space="preserve"> </w:t>
      </w:r>
      <w:r w:rsidRPr="00BA4934">
        <w:rPr>
          <w:sz w:val="24"/>
          <w:szCs w:val="24"/>
        </w:rPr>
        <w:t>могильная</w:t>
      </w:r>
      <w:r w:rsidRPr="00BA4934">
        <w:rPr>
          <w:sz w:val="24"/>
          <w:szCs w:val="24"/>
          <w:lang w:val="en-US"/>
        </w:rPr>
        <w:t xml:space="preserve"> - </w:t>
      </w:r>
      <w:proofErr w:type="spellStart"/>
      <w:r w:rsidRPr="00BA4934">
        <w:rPr>
          <w:sz w:val="24"/>
          <w:szCs w:val="24"/>
          <w:lang w:val="en-US"/>
        </w:rPr>
        <w:t>Pinus</w:t>
      </w:r>
      <w:proofErr w:type="spellEnd"/>
      <w:r w:rsidRPr="00BA4934">
        <w:rPr>
          <w:sz w:val="24"/>
          <w:szCs w:val="24"/>
          <w:lang w:val="en-US"/>
        </w:rPr>
        <w:t xml:space="preserve"> x </w:t>
      </w:r>
      <w:proofErr w:type="spellStart"/>
      <w:r w:rsidRPr="00BA4934">
        <w:rPr>
          <w:sz w:val="24"/>
          <w:szCs w:val="24"/>
          <w:lang w:val="en-US"/>
        </w:rPr>
        <w:t>funebris</w:t>
      </w:r>
      <w:proofErr w:type="spellEnd"/>
      <w:r w:rsidRPr="00BA4934">
        <w:rPr>
          <w:sz w:val="24"/>
          <w:szCs w:val="24"/>
          <w:lang w:val="en-US"/>
        </w:rPr>
        <w:t xml:space="preserve"> </w:t>
      </w:r>
      <w:proofErr w:type="spellStart"/>
      <w:r w:rsidRPr="00BA4934">
        <w:rPr>
          <w:sz w:val="24"/>
          <w:szCs w:val="24"/>
          <w:lang w:val="en-US"/>
        </w:rPr>
        <w:t>Kom</w:t>
      </w:r>
      <w:proofErr w:type="spellEnd"/>
      <w:r w:rsidRPr="00BA4934">
        <w:rPr>
          <w:sz w:val="24"/>
          <w:szCs w:val="24"/>
          <w:lang w:val="en-US"/>
        </w:rPr>
        <w:t xml:space="preserve">. (P. </w:t>
      </w:r>
      <w:proofErr w:type="spellStart"/>
      <w:r w:rsidRPr="00BA4934">
        <w:rPr>
          <w:sz w:val="24"/>
          <w:szCs w:val="24"/>
          <w:lang w:val="en-US"/>
        </w:rPr>
        <w:t>densiflora</w:t>
      </w:r>
      <w:proofErr w:type="spellEnd"/>
      <w:r w:rsidRPr="00BA4934">
        <w:rPr>
          <w:sz w:val="24"/>
          <w:szCs w:val="24"/>
          <w:lang w:val="en-US"/>
        </w:rPr>
        <w:t xml:space="preserve"> </w:t>
      </w:r>
      <w:proofErr w:type="spellStart"/>
      <w:r w:rsidRPr="00BA4934">
        <w:rPr>
          <w:sz w:val="24"/>
          <w:szCs w:val="24"/>
          <w:lang w:val="en-US"/>
        </w:rPr>
        <w:t>Siebold</w:t>
      </w:r>
      <w:proofErr w:type="spellEnd"/>
      <w:r w:rsidRPr="00BA4934">
        <w:rPr>
          <w:sz w:val="24"/>
          <w:szCs w:val="24"/>
          <w:lang w:val="en-US"/>
        </w:rPr>
        <w:t xml:space="preserve"> et </w:t>
      </w:r>
      <w:proofErr w:type="spellStart"/>
      <w:r w:rsidRPr="00BA4934">
        <w:rPr>
          <w:sz w:val="24"/>
          <w:szCs w:val="24"/>
          <w:lang w:val="en-US"/>
        </w:rPr>
        <w:t>Zucc</w:t>
      </w:r>
      <w:proofErr w:type="spellEnd"/>
      <w:r w:rsidRPr="00BA4934">
        <w:rPr>
          <w:sz w:val="24"/>
          <w:szCs w:val="24"/>
          <w:lang w:val="en-US"/>
        </w:rPr>
        <w:t xml:space="preserve">. </w:t>
      </w:r>
      <w:proofErr w:type="spellStart"/>
      <w:r w:rsidRPr="00BA4934">
        <w:rPr>
          <w:sz w:val="24"/>
          <w:szCs w:val="24"/>
          <w:lang w:val="en-US"/>
        </w:rPr>
        <w:t>xP</w:t>
      </w:r>
      <w:proofErr w:type="spellEnd"/>
      <w:r w:rsidRPr="00BA4934">
        <w:rPr>
          <w:sz w:val="24"/>
          <w:szCs w:val="24"/>
          <w:lang w:val="en-US"/>
        </w:rPr>
        <w:t xml:space="preserve">. </w:t>
      </w:r>
      <w:proofErr w:type="spellStart"/>
      <w:r w:rsidRPr="00BA4934">
        <w:rPr>
          <w:sz w:val="24"/>
          <w:szCs w:val="24"/>
          <w:lang w:val="en-US"/>
        </w:rPr>
        <w:t>sylvestris</w:t>
      </w:r>
      <w:proofErr w:type="spellEnd"/>
      <w:r w:rsidRPr="00BA4934">
        <w:rPr>
          <w:sz w:val="24"/>
          <w:szCs w:val="24"/>
          <w:lang w:val="en-US"/>
        </w:rPr>
        <w:t xml:space="preserve"> L.)</w:t>
      </w:r>
    </w:p>
    <w:p w:rsidR="00E42381" w:rsidRPr="00BA4934" w:rsidRDefault="00E42381" w:rsidP="006F3F84">
      <w:pPr>
        <w:ind w:firstLine="720"/>
        <w:jc w:val="both"/>
        <w:rPr>
          <w:sz w:val="24"/>
          <w:szCs w:val="24"/>
          <w:lang w:val="en-US"/>
        </w:rPr>
      </w:pPr>
      <w:bookmarkStart w:id="211" w:name="sub_1141"/>
      <w:bookmarkEnd w:id="210"/>
      <w:r w:rsidRPr="00BA4934">
        <w:rPr>
          <w:sz w:val="24"/>
          <w:szCs w:val="24"/>
          <w:lang w:val="en-US"/>
        </w:rPr>
        <w:t xml:space="preserve">41. </w:t>
      </w:r>
      <w:r w:rsidRPr="00BA4934">
        <w:rPr>
          <w:sz w:val="24"/>
          <w:szCs w:val="24"/>
        </w:rPr>
        <w:t>Сосна</w:t>
      </w:r>
      <w:r w:rsidRPr="00BA4934">
        <w:rPr>
          <w:sz w:val="24"/>
          <w:szCs w:val="24"/>
          <w:lang w:val="en-US"/>
        </w:rPr>
        <w:t xml:space="preserve"> </w:t>
      </w:r>
      <w:r w:rsidRPr="00BA4934">
        <w:rPr>
          <w:sz w:val="24"/>
          <w:szCs w:val="24"/>
        </w:rPr>
        <w:t>Палласа</w:t>
      </w:r>
      <w:r w:rsidRPr="00BA4934">
        <w:rPr>
          <w:sz w:val="24"/>
          <w:szCs w:val="24"/>
          <w:lang w:val="en-US"/>
        </w:rPr>
        <w:t xml:space="preserve"> - </w:t>
      </w:r>
      <w:proofErr w:type="spellStart"/>
      <w:r w:rsidRPr="00BA4934">
        <w:rPr>
          <w:sz w:val="24"/>
          <w:szCs w:val="24"/>
          <w:lang w:val="en-US"/>
        </w:rPr>
        <w:t>Pinus</w:t>
      </w:r>
      <w:proofErr w:type="spellEnd"/>
      <w:r w:rsidRPr="00BA4934">
        <w:rPr>
          <w:sz w:val="24"/>
          <w:szCs w:val="24"/>
          <w:lang w:val="en-US"/>
        </w:rPr>
        <w:t xml:space="preserve"> </w:t>
      </w:r>
      <w:proofErr w:type="spellStart"/>
      <w:r w:rsidRPr="00BA4934">
        <w:rPr>
          <w:sz w:val="24"/>
          <w:szCs w:val="24"/>
          <w:lang w:val="en-US"/>
        </w:rPr>
        <w:t>pallasiana</w:t>
      </w:r>
      <w:proofErr w:type="spellEnd"/>
      <w:r w:rsidRPr="00BA4934">
        <w:rPr>
          <w:sz w:val="24"/>
          <w:szCs w:val="24"/>
          <w:lang w:val="en-US"/>
        </w:rPr>
        <w:t xml:space="preserve"> D. Don.</w:t>
      </w:r>
    </w:p>
    <w:p w:rsidR="00E42381" w:rsidRPr="00BA4934" w:rsidRDefault="00E42381" w:rsidP="006F3F84">
      <w:pPr>
        <w:ind w:firstLine="720"/>
        <w:jc w:val="both"/>
        <w:rPr>
          <w:sz w:val="24"/>
          <w:szCs w:val="24"/>
          <w:lang w:val="en-US"/>
        </w:rPr>
      </w:pPr>
      <w:bookmarkStart w:id="212" w:name="sub_1142"/>
      <w:bookmarkEnd w:id="211"/>
      <w:r w:rsidRPr="00BA4934">
        <w:rPr>
          <w:sz w:val="24"/>
          <w:szCs w:val="24"/>
          <w:lang w:val="en-US"/>
        </w:rPr>
        <w:t xml:space="preserve">42. </w:t>
      </w:r>
      <w:r w:rsidRPr="00BA4934">
        <w:rPr>
          <w:sz w:val="24"/>
          <w:szCs w:val="24"/>
        </w:rPr>
        <w:t>Сосна</w:t>
      </w:r>
      <w:r w:rsidRPr="00BA4934">
        <w:rPr>
          <w:sz w:val="24"/>
          <w:szCs w:val="24"/>
          <w:lang w:val="en-US"/>
        </w:rPr>
        <w:t xml:space="preserve"> </w:t>
      </w:r>
      <w:r w:rsidRPr="00BA4934">
        <w:rPr>
          <w:sz w:val="24"/>
          <w:szCs w:val="24"/>
        </w:rPr>
        <w:t>пицундская</w:t>
      </w:r>
      <w:r w:rsidRPr="00BA4934">
        <w:rPr>
          <w:sz w:val="24"/>
          <w:szCs w:val="24"/>
          <w:lang w:val="en-US"/>
        </w:rPr>
        <w:t xml:space="preserve"> - </w:t>
      </w:r>
      <w:proofErr w:type="spellStart"/>
      <w:r w:rsidRPr="00BA4934">
        <w:rPr>
          <w:sz w:val="24"/>
          <w:szCs w:val="24"/>
          <w:lang w:val="en-US"/>
        </w:rPr>
        <w:t>Pinus</w:t>
      </w:r>
      <w:proofErr w:type="spellEnd"/>
      <w:r w:rsidRPr="00BA4934">
        <w:rPr>
          <w:sz w:val="24"/>
          <w:szCs w:val="24"/>
          <w:lang w:val="en-US"/>
        </w:rPr>
        <w:t xml:space="preserve"> </w:t>
      </w:r>
      <w:proofErr w:type="spellStart"/>
      <w:r w:rsidRPr="00BA4934">
        <w:rPr>
          <w:sz w:val="24"/>
          <w:szCs w:val="24"/>
          <w:lang w:val="en-US"/>
        </w:rPr>
        <w:t>pityusa</w:t>
      </w:r>
      <w:proofErr w:type="spellEnd"/>
      <w:r w:rsidRPr="00BA4934">
        <w:rPr>
          <w:sz w:val="24"/>
          <w:szCs w:val="24"/>
          <w:lang w:val="en-US"/>
        </w:rPr>
        <w:t xml:space="preserve"> </w:t>
      </w:r>
      <w:proofErr w:type="spellStart"/>
      <w:r w:rsidRPr="00BA4934">
        <w:rPr>
          <w:sz w:val="24"/>
          <w:szCs w:val="24"/>
          <w:lang w:val="en-US"/>
        </w:rPr>
        <w:t>Stev</w:t>
      </w:r>
      <w:proofErr w:type="spellEnd"/>
      <w:r w:rsidRPr="00BA4934">
        <w:rPr>
          <w:sz w:val="24"/>
          <w:szCs w:val="24"/>
          <w:lang w:val="en-US"/>
        </w:rPr>
        <w:t>.</w:t>
      </w:r>
    </w:p>
    <w:p w:rsidR="00E42381" w:rsidRPr="00BA4934" w:rsidRDefault="00E42381" w:rsidP="006F3F84">
      <w:pPr>
        <w:ind w:firstLine="720"/>
        <w:jc w:val="both"/>
        <w:rPr>
          <w:sz w:val="24"/>
          <w:szCs w:val="24"/>
          <w:lang w:val="en-US"/>
        </w:rPr>
      </w:pPr>
      <w:bookmarkStart w:id="213" w:name="sub_1143"/>
      <w:bookmarkEnd w:id="212"/>
      <w:r w:rsidRPr="00BA4934">
        <w:rPr>
          <w:sz w:val="24"/>
          <w:szCs w:val="24"/>
          <w:lang w:val="en-US"/>
        </w:rPr>
        <w:t xml:space="preserve">43. </w:t>
      </w:r>
      <w:r w:rsidRPr="00BA4934">
        <w:rPr>
          <w:sz w:val="24"/>
          <w:szCs w:val="24"/>
        </w:rPr>
        <w:t>Тис</w:t>
      </w:r>
      <w:r w:rsidRPr="00BA4934">
        <w:rPr>
          <w:sz w:val="24"/>
          <w:szCs w:val="24"/>
          <w:lang w:val="en-US"/>
        </w:rPr>
        <w:t xml:space="preserve"> </w:t>
      </w:r>
      <w:r w:rsidRPr="00BA4934">
        <w:rPr>
          <w:sz w:val="24"/>
          <w:szCs w:val="24"/>
        </w:rPr>
        <w:t>остроконечный</w:t>
      </w:r>
      <w:r w:rsidRPr="00BA4934">
        <w:rPr>
          <w:sz w:val="24"/>
          <w:szCs w:val="24"/>
          <w:lang w:val="en-US"/>
        </w:rPr>
        <w:t xml:space="preserve"> - </w:t>
      </w:r>
      <w:proofErr w:type="spellStart"/>
      <w:r w:rsidRPr="00BA4934">
        <w:rPr>
          <w:sz w:val="24"/>
          <w:szCs w:val="24"/>
          <w:lang w:val="en-US"/>
        </w:rPr>
        <w:t>Taxus</w:t>
      </w:r>
      <w:proofErr w:type="spellEnd"/>
      <w:r w:rsidRPr="00BA4934">
        <w:rPr>
          <w:sz w:val="24"/>
          <w:szCs w:val="24"/>
          <w:lang w:val="en-US"/>
        </w:rPr>
        <w:t xml:space="preserve"> </w:t>
      </w:r>
      <w:proofErr w:type="spellStart"/>
      <w:r w:rsidRPr="00BA4934">
        <w:rPr>
          <w:sz w:val="24"/>
          <w:szCs w:val="24"/>
          <w:lang w:val="en-US"/>
        </w:rPr>
        <w:t>cuspidata</w:t>
      </w:r>
      <w:proofErr w:type="spellEnd"/>
      <w:r w:rsidRPr="00BA4934">
        <w:rPr>
          <w:sz w:val="24"/>
          <w:szCs w:val="24"/>
          <w:lang w:val="en-US"/>
        </w:rPr>
        <w:t xml:space="preserve"> </w:t>
      </w:r>
      <w:proofErr w:type="spellStart"/>
      <w:r w:rsidRPr="00BA4934">
        <w:rPr>
          <w:sz w:val="24"/>
          <w:szCs w:val="24"/>
          <w:lang w:val="en-US"/>
        </w:rPr>
        <w:t>Siebold</w:t>
      </w:r>
      <w:proofErr w:type="spellEnd"/>
      <w:r w:rsidRPr="00BA4934">
        <w:rPr>
          <w:sz w:val="24"/>
          <w:szCs w:val="24"/>
          <w:lang w:val="en-US"/>
        </w:rPr>
        <w:t xml:space="preserve"> et </w:t>
      </w:r>
      <w:proofErr w:type="spellStart"/>
      <w:r w:rsidRPr="00BA4934">
        <w:rPr>
          <w:sz w:val="24"/>
          <w:szCs w:val="24"/>
          <w:lang w:val="en-US"/>
        </w:rPr>
        <w:t>Zucc</w:t>
      </w:r>
      <w:proofErr w:type="spellEnd"/>
      <w:r w:rsidRPr="00BA4934">
        <w:rPr>
          <w:sz w:val="24"/>
          <w:szCs w:val="24"/>
          <w:lang w:val="en-US"/>
        </w:rPr>
        <w:t xml:space="preserve">. ex </w:t>
      </w:r>
      <w:proofErr w:type="spellStart"/>
      <w:r w:rsidRPr="00BA4934">
        <w:rPr>
          <w:sz w:val="24"/>
          <w:szCs w:val="24"/>
          <w:lang w:val="en-US"/>
        </w:rPr>
        <w:t>Endl</w:t>
      </w:r>
      <w:proofErr w:type="spellEnd"/>
      <w:r w:rsidRPr="00BA4934">
        <w:rPr>
          <w:sz w:val="24"/>
          <w:szCs w:val="24"/>
          <w:lang w:val="en-US"/>
        </w:rPr>
        <w:t>.</w:t>
      </w:r>
    </w:p>
    <w:p w:rsidR="00E42381" w:rsidRPr="00BA4934" w:rsidRDefault="00E42381" w:rsidP="006F3F84">
      <w:pPr>
        <w:ind w:firstLine="720"/>
        <w:jc w:val="both"/>
        <w:rPr>
          <w:sz w:val="24"/>
          <w:szCs w:val="24"/>
          <w:lang w:val="en-US"/>
        </w:rPr>
      </w:pPr>
      <w:bookmarkStart w:id="214" w:name="sub_1144"/>
      <w:bookmarkEnd w:id="213"/>
      <w:r w:rsidRPr="00BA4934">
        <w:rPr>
          <w:sz w:val="24"/>
          <w:szCs w:val="24"/>
          <w:lang w:val="en-US"/>
        </w:rPr>
        <w:t xml:space="preserve">44. </w:t>
      </w:r>
      <w:r w:rsidRPr="00BA4934">
        <w:rPr>
          <w:sz w:val="24"/>
          <w:szCs w:val="24"/>
        </w:rPr>
        <w:t>Тис</w:t>
      </w:r>
      <w:r w:rsidRPr="00BA4934">
        <w:rPr>
          <w:sz w:val="24"/>
          <w:szCs w:val="24"/>
          <w:lang w:val="en-US"/>
        </w:rPr>
        <w:t xml:space="preserve"> </w:t>
      </w:r>
      <w:r w:rsidRPr="00BA4934">
        <w:rPr>
          <w:sz w:val="24"/>
          <w:szCs w:val="24"/>
        </w:rPr>
        <w:t>ягодный</w:t>
      </w:r>
      <w:r w:rsidRPr="00BA4934">
        <w:rPr>
          <w:sz w:val="24"/>
          <w:szCs w:val="24"/>
          <w:lang w:val="en-US"/>
        </w:rPr>
        <w:t xml:space="preserve"> - </w:t>
      </w:r>
      <w:proofErr w:type="spellStart"/>
      <w:r w:rsidRPr="00BA4934">
        <w:rPr>
          <w:sz w:val="24"/>
          <w:szCs w:val="24"/>
          <w:lang w:val="en-US"/>
        </w:rPr>
        <w:t>Taxus</w:t>
      </w:r>
      <w:proofErr w:type="spellEnd"/>
      <w:r w:rsidRPr="00BA4934">
        <w:rPr>
          <w:sz w:val="24"/>
          <w:szCs w:val="24"/>
          <w:lang w:val="en-US"/>
        </w:rPr>
        <w:t xml:space="preserve"> </w:t>
      </w:r>
      <w:proofErr w:type="spellStart"/>
      <w:r w:rsidRPr="00BA4934">
        <w:rPr>
          <w:sz w:val="24"/>
          <w:szCs w:val="24"/>
          <w:lang w:val="en-US"/>
        </w:rPr>
        <w:t>baccata</w:t>
      </w:r>
      <w:proofErr w:type="spellEnd"/>
      <w:r w:rsidRPr="00BA4934">
        <w:rPr>
          <w:sz w:val="24"/>
          <w:szCs w:val="24"/>
          <w:lang w:val="en-US"/>
        </w:rPr>
        <w:t xml:space="preserve"> L.</w:t>
      </w:r>
    </w:p>
    <w:p w:rsidR="00E42381" w:rsidRPr="00BA4934" w:rsidRDefault="00E42381" w:rsidP="006F3F84">
      <w:pPr>
        <w:ind w:firstLine="720"/>
        <w:jc w:val="both"/>
        <w:rPr>
          <w:sz w:val="24"/>
          <w:szCs w:val="24"/>
          <w:lang w:val="en-US"/>
        </w:rPr>
      </w:pPr>
      <w:bookmarkStart w:id="215" w:name="sub_1145"/>
      <w:bookmarkEnd w:id="214"/>
      <w:r w:rsidRPr="00BA4934">
        <w:rPr>
          <w:sz w:val="24"/>
          <w:szCs w:val="24"/>
          <w:lang w:val="en-US"/>
        </w:rPr>
        <w:t xml:space="preserve">45. </w:t>
      </w:r>
      <w:r w:rsidRPr="00BA4934">
        <w:rPr>
          <w:sz w:val="24"/>
          <w:szCs w:val="24"/>
        </w:rPr>
        <w:t>Фисташка</w:t>
      </w:r>
      <w:r w:rsidRPr="00BA4934">
        <w:rPr>
          <w:sz w:val="24"/>
          <w:szCs w:val="24"/>
          <w:lang w:val="en-US"/>
        </w:rPr>
        <w:t xml:space="preserve"> </w:t>
      </w:r>
      <w:proofErr w:type="spellStart"/>
      <w:r w:rsidRPr="00BA4934">
        <w:rPr>
          <w:sz w:val="24"/>
          <w:szCs w:val="24"/>
        </w:rPr>
        <w:t>туполистная</w:t>
      </w:r>
      <w:proofErr w:type="spellEnd"/>
      <w:r w:rsidRPr="00BA4934">
        <w:rPr>
          <w:sz w:val="24"/>
          <w:szCs w:val="24"/>
          <w:lang w:val="en-US"/>
        </w:rPr>
        <w:t xml:space="preserve"> - </w:t>
      </w:r>
      <w:proofErr w:type="spellStart"/>
      <w:r w:rsidRPr="00BA4934">
        <w:rPr>
          <w:sz w:val="24"/>
          <w:szCs w:val="24"/>
          <w:lang w:val="en-US"/>
        </w:rPr>
        <w:t>Pistacia</w:t>
      </w:r>
      <w:proofErr w:type="spellEnd"/>
      <w:r w:rsidRPr="00BA4934">
        <w:rPr>
          <w:sz w:val="24"/>
          <w:szCs w:val="24"/>
          <w:lang w:val="en-US"/>
        </w:rPr>
        <w:t xml:space="preserve"> </w:t>
      </w:r>
      <w:proofErr w:type="spellStart"/>
      <w:r w:rsidRPr="00BA4934">
        <w:rPr>
          <w:sz w:val="24"/>
          <w:szCs w:val="24"/>
          <w:lang w:val="en-US"/>
        </w:rPr>
        <w:t>mutica</w:t>
      </w:r>
      <w:proofErr w:type="spellEnd"/>
      <w:r w:rsidRPr="00BA4934">
        <w:rPr>
          <w:sz w:val="24"/>
          <w:szCs w:val="24"/>
          <w:lang w:val="en-US"/>
        </w:rPr>
        <w:t xml:space="preserve"> </w:t>
      </w:r>
      <w:proofErr w:type="spellStart"/>
      <w:r w:rsidRPr="00BA4934">
        <w:rPr>
          <w:sz w:val="24"/>
          <w:szCs w:val="24"/>
          <w:lang w:val="en-US"/>
        </w:rPr>
        <w:t>Fisch</w:t>
      </w:r>
      <w:proofErr w:type="spellEnd"/>
      <w:r w:rsidRPr="00BA4934">
        <w:rPr>
          <w:sz w:val="24"/>
          <w:szCs w:val="24"/>
          <w:lang w:val="en-US"/>
        </w:rPr>
        <w:t xml:space="preserve">. et </w:t>
      </w:r>
      <w:smartTag w:uri="urn:schemas-microsoft-com:office:smarttags" w:element="place">
        <w:smartTag w:uri="urn:schemas-microsoft-com:office:smarttags" w:element="country-region">
          <w:r w:rsidRPr="00BA4934">
            <w:rPr>
              <w:sz w:val="24"/>
              <w:szCs w:val="24"/>
              <w:lang w:val="en-US"/>
            </w:rPr>
            <w:t>C.A.</w:t>
          </w:r>
        </w:smartTag>
      </w:smartTag>
      <w:r w:rsidRPr="00BA4934">
        <w:rPr>
          <w:sz w:val="24"/>
          <w:szCs w:val="24"/>
          <w:lang w:val="en-US"/>
        </w:rPr>
        <w:t xml:space="preserve"> </w:t>
      </w:r>
      <w:proofErr w:type="spellStart"/>
      <w:r w:rsidRPr="00BA4934">
        <w:rPr>
          <w:sz w:val="24"/>
          <w:szCs w:val="24"/>
          <w:lang w:val="en-US"/>
        </w:rPr>
        <w:t>Mey</w:t>
      </w:r>
      <w:proofErr w:type="spellEnd"/>
      <w:r w:rsidRPr="00BA4934">
        <w:rPr>
          <w:sz w:val="24"/>
          <w:szCs w:val="24"/>
          <w:lang w:val="en-US"/>
        </w:rPr>
        <w:t>.</w:t>
      </w:r>
    </w:p>
    <w:p w:rsidR="00E42381" w:rsidRPr="00BA4934" w:rsidRDefault="00E42381" w:rsidP="006F3F84">
      <w:pPr>
        <w:ind w:firstLine="720"/>
        <w:jc w:val="both"/>
        <w:rPr>
          <w:sz w:val="24"/>
          <w:szCs w:val="24"/>
          <w:lang w:val="en-US"/>
        </w:rPr>
      </w:pPr>
      <w:bookmarkStart w:id="216" w:name="sub_1146"/>
      <w:bookmarkEnd w:id="215"/>
      <w:r w:rsidRPr="00BA4934">
        <w:rPr>
          <w:sz w:val="24"/>
          <w:szCs w:val="24"/>
          <w:lang w:val="en-US"/>
        </w:rPr>
        <w:t xml:space="preserve">46. </w:t>
      </w:r>
      <w:r w:rsidRPr="00BA4934">
        <w:rPr>
          <w:sz w:val="24"/>
          <w:szCs w:val="24"/>
        </w:rPr>
        <w:t>Хмелеграб</w:t>
      </w:r>
      <w:r w:rsidRPr="00BA4934">
        <w:rPr>
          <w:sz w:val="24"/>
          <w:szCs w:val="24"/>
          <w:lang w:val="en-US"/>
        </w:rPr>
        <w:t xml:space="preserve"> </w:t>
      </w:r>
      <w:r w:rsidRPr="00BA4934">
        <w:rPr>
          <w:sz w:val="24"/>
          <w:szCs w:val="24"/>
        </w:rPr>
        <w:t>обыкновенный</w:t>
      </w:r>
      <w:r w:rsidRPr="00BA4934">
        <w:rPr>
          <w:sz w:val="24"/>
          <w:szCs w:val="24"/>
          <w:lang w:val="en-US"/>
        </w:rPr>
        <w:t xml:space="preserve"> - </w:t>
      </w:r>
      <w:proofErr w:type="spellStart"/>
      <w:r w:rsidRPr="00BA4934">
        <w:rPr>
          <w:sz w:val="24"/>
          <w:szCs w:val="24"/>
          <w:lang w:val="en-US"/>
        </w:rPr>
        <w:t>Ostrya</w:t>
      </w:r>
      <w:proofErr w:type="spellEnd"/>
      <w:r w:rsidRPr="00BA4934">
        <w:rPr>
          <w:sz w:val="24"/>
          <w:szCs w:val="24"/>
          <w:lang w:val="en-US"/>
        </w:rPr>
        <w:t xml:space="preserve"> </w:t>
      </w:r>
      <w:proofErr w:type="spellStart"/>
      <w:r w:rsidRPr="00BA4934">
        <w:rPr>
          <w:sz w:val="24"/>
          <w:szCs w:val="24"/>
          <w:lang w:val="en-US"/>
        </w:rPr>
        <w:t>carpinifolia</w:t>
      </w:r>
      <w:proofErr w:type="spellEnd"/>
      <w:r w:rsidRPr="00BA4934">
        <w:rPr>
          <w:sz w:val="24"/>
          <w:szCs w:val="24"/>
          <w:lang w:val="en-US"/>
        </w:rPr>
        <w:t xml:space="preserve"> </w:t>
      </w:r>
      <w:proofErr w:type="spellStart"/>
      <w:r w:rsidRPr="00BA4934">
        <w:rPr>
          <w:sz w:val="24"/>
          <w:szCs w:val="24"/>
          <w:lang w:val="en-US"/>
        </w:rPr>
        <w:t>Scop</w:t>
      </w:r>
      <w:proofErr w:type="spellEnd"/>
      <w:r w:rsidRPr="00BA4934">
        <w:rPr>
          <w:sz w:val="24"/>
          <w:szCs w:val="24"/>
          <w:lang w:val="en-US"/>
        </w:rPr>
        <w:t>.</w:t>
      </w:r>
    </w:p>
    <w:p w:rsidR="00E42381" w:rsidRPr="00BA4934" w:rsidRDefault="00E42381" w:rsidP="006F3F84">
      <w:pPr>
        <w:ind w:firstLine="720"/>
        <w:jc w:val="both"/>
        <w:rPr>
          <w:sz w:val="24"/>
          <w:szCs w:val="24"/>
          <w:lang w:val="en-US"/>
        </w:rPr>
      </w:pPr>
      <w:bookmarkStart w:id="217" w:name="sub_1147"/>
      <w:bookmarkEnd w:id="216"/>
      <w:r w:rsidRPr="00BA4934">
        <w:rPr>
          <w:sz w:val="24"/>
          <w:szCs w:val="24"/>
          <w:lang w:val="en-US"/>
        </w:rPr>
        <w:t xml:space="preserve">47. </w:t>
      </w:r>
      <w:r w:rsidRPr="00BA4934">
        <w:rPr>
          <w:sz w:val="24"/>
          <w:szCs w:val="24"/>
        </w:rPr>
        <w:t>Хурма</w:t>
      </w:r>
      <w:r w:rsidRPr="00BA4934">
        <w:rPr>
          <w:sz w:val="24"/>
          <w:szCs w:val="24"/>
          <w:lang w:val="en-US"/>
        </w:rPr>
        <w:t xml:space="preserve"> </w:t>
      </w:r>
      <w:r w:rsidRPr="00BA4934">
        <w:rPr>
          <w:sz w:val="24"/>
          <w:szCs w:val="24"/>
        </w:rPr>
        <w:t>обыкновенная</w:t>
      </w:r>
      <w:r w:rsidRPr="00BA4934">
        <w:rPr>
          <w:sz w:val="24"/>
          <w:szCs w:val="24"/>
          <w:lang w:val="en-US"/>
        </w:rPr>
        <w:t xml:space="preserve"> - </w:t>
      </w:r>
      <w:proofErr w:type="spellStart"/>
      <w:r w:rsidRPr="00BA4934">
        <w:rPr>
          <w:sz w:val="24"/>
          <w:szCs w:val="24"/>
          <w:lang w:val="en-US"/>
        </w:rPr>
        <w:t>Diospyros</w:t>
      </w:r>
      <w:proofErr w:type="spellEnd"/>
      <w:r w:rsidRPr="00BA4934">
        <w:rPr>
          <w:sz w:val="24"/>
          <w:szCs w:val="24"/>
          <w:lang w:val="en-US"/>
        </w:rPr>
        <w:t xml:space="preserve"> lotus L.</w:t>
      </w:r>
    </w:p>
    <w:p w:rsidR="00E42381" w:rsidRPr="00BA4934" w:rsidRDefault="00E42381" w:rsidP="006F3F84">
      <w:pPr>
        <w:ind w:firstLine="720"/>
        <w:jc w:val="both"/>
        <w:rPr>
          <w:sz w:val="24"/>
          <w:szCs w:val="24"/>
        </w:rPr>
      </w:pPr>
      <w:bookmarkStart w:id="218" w:name="sub_1148"/>
      <w:bookmarkEnd w:id="217"/>
      <w:r w:rsidRPr="00BA4934">
        <w:rPr>
          <w:sz w:val="24"/>
          <w:szCs w:val="24"/>
        </w:rPr>
        <w:t xml:space="preserve">48. Шелковица, тут (род) - </w:t>
      </w:r>
      <w:proofErr w:type="spellStart"/>
      <w:r w:rsidRPr="00BA4934">
        <w:rPr>
          <w:sz w:val="24"/>
          <w:szCs w:val="24"/>
        </w:rPr>
        <w:t>Morus</w:t>
      </w:r>
      <w:proofErr w:type="spellEnd"/>
      <w:r w:rsidRPr="00BA4934">
        <w:rPr>
          <w:sz w:val="24"/>
          <w:szCs w:val="24"/>
        </w:rPr>
        <w:t xml:space="preserve"> L.</w:t>
      </w:r>
    </w:p>
    <w:p w:rsidR="00E42381" w:rsidRPr="00BA4934" w:rsidRDefault="00E42381" w:rsidP="006F3F84">
      <w:pPr>
        <w:ind w:firstLine="720"/>
        <w:jc w:val="both"/>
        <w:rPr>
          <w:sz w:val="24"/>
          <w:szCs w:val="24"/>
        </w:rPr>
      </w:pPr>
      <w:bookmarkStart w:id="219" w:name="sub_1149"/>
      <w:bookmarkEnd w:id="218"/>
      <w:r w:rsidRPr="00BA4934">
        <w:rPr>
          <w:sz w:val="24"/>
          <w:szCs w:val="24"/>
        </w:rPr>
        <w:t xml:space="preserve">49. Яблоня (все виды рода Яблоня) - </w:t>
      </w:r>
      <w:proofErr w:type="spellStart"/>
      <w:r w:rsidRPr="00BA4934">
        <w:rPr>
          <w:sz w:val="24"/>
          <w:szCs w:val="24"/>
        </w:rPr>
        <w:t>Malus</w:t>
      </w:r>
      <w:proofErr w:type="spellEnd"/>
      <w:r w:rsidRPr="00BA4934">
        <w:rPr>
          <w:sz w:val="24"/>
          <w:szCs w:val="24"/>
        </w:rPr>
        <w:t xml:space="preserve"> </w:t>
      </w:r>
      <w:proofErr w:type="spellStart"/>
      <w:r w:rsidRPr="00BA4934">
        <w:rPr>
          <w:sz w:val="24"/>
          <w:szCs w:val="24"/>
        </w:rPr>
        <w:t>Mill</w:t>
      </w:r>
      <w:proofErr w:type="spellEnd"/>
      <w:r w:rsidRPr="00BA4934">
        <w:rPr>
          <w:sz w:val="24"/>
          <w:szCs w:val="24"/>
        </w:rPr>
        <w:t>.</w:t>
      </w:r>
    </w:p>
    <w:p w:rsidR="00E42381" w:rsidRPr="00BA4934" w:rsidRDefault="00E42381" w:rsidP="00B27916">
      <w:pPr>
        <w:ind w:left="1134" w:hanging="414"/>
        <w:jc w:val="both"/>
        <w:rPr>
          <w:sz w:val="24"/>
          <w:szCs w:val="24"/>
        </w:rPr>
      </w:pPr>
      <w:bookmarkStart w:id="220" w:name="sub_1150"/>
      <w:bookmarkEnd w:id="219"/>
      <w:r w:rsidRPr="00BA4934">
        <w:rPr>
          <w:sz w:val="24"/>
          <w:szCs w:val="24"/>
        </w:rPr>
        <w:t xml:space="preserve">50. Ясень шерстистый, ясень </w:t>
      </w:r>
      <w:proofErr w:type="spellStart"/>
      <w:r w:rsidRPr="00BA4934">
        <w:rPr>
          <w:sz w:val="24"/>
          <w:szCs w:val="24"/>
        </w:rPr>
        <w:t>Зибольда</w:t>
      </w:r>
      <w:proofErr w:type="spellEnd"/>
      <w:r w:rsidRPr="00BA4934">
        <w:rPr>
          <w:sz w:val="24"/>
          <w:szCs w:val="24"/>
        </w:rPr>
        <w:t xml:space="preserve"> - </w:t>
      </w:r>
      <w:proofErr w:type="spellStart"/>
      <w:r w:rsidRPr="00BA4934">
        <w:rPr>
          <w:sz w:val="24"/>
          <w:szCs w:val="24"/>
        </w:rPr>
        <w:t>Fraxinus</w:t>
      </w:r>
      <w:proofErr w:type="spellEnd"/>
      <w:r w:rsidRPr="00BA4934">
        <w:rPr>
          <w:sz w:val="24"/>
          <w:szCs w:val="24"/>
        </w:rPr>
        <w:t xml:space="preserve"> </w:t>
      </w:r>
      <w:proofErr w:type="spellStart"/>
      <w:r w:rsidRPr="00BA4934">
        <w:rPr>
          <w:sz w:val="24"/>
          <w:szCs w:val="24"/>
        </w:rPr>
        <w:t>lanuginose</w:t>
      </w:r>
      <w:proofErr w:type="spellEnd"/>
      <w:r w:rsidRPr="00BA4934">
        <w:rPr>
          <w:sz w:val="24"/>
          <w:szCs w:val="24"/>
        </w:rPr>
        <w:t xml:space="preserve"> </w:t>
      </w:r>
      <w:proofErr w:type="spellStart"/>
      <w:r w:rsidRPr="00BA4934">
        <w:rPr>
          <w:sz w:val="24"/>
          <w:szCs w:val="24"/>
        </w:rPr>
        <w:t>Koidz</w:t>
      </w:r>
      <w:proofErr w:type="spellEnd"/>
      <w:r w:rsidRPr="00BA4934">
        <w:rPr>
          <w:sz w:val="24"/>
          <w:szCs w:val="24"/>
        </w:rPr>
        <w:t>. (</w:t>
      </w:r>
      <w:proofErr w:type="spellStart"/>
      <w:r w:rsidRPr="00BA4934">
        <w:rPr>
          <w:sz w:val="24"/>
          <w:szCs w:val="24"/>
        </w:rPr>
        <w:t>Fraxinus</w:t>
      </w:r>
      <w:proofErr w:type="spellEnd"/>
      <w:r w:rsidRPr="00BA4934">
        <w:rPr>
          <w:sz w:val="24"/>
          <w:szCs w:val="24"/>
        </w:rPr>
        <w:t xml:space="preserve"> </w:t>
      </w:r>
      <w:proofErr w:type="spellStart"/>
      <w:r w:rsidRPr="00BA4934">
        <w:rPr>
          <w:sz w:val="24"/>
          <w:szCs w:val="24"/>
        </w:rPr>
        <w:t>sieboldiana</w:t>
      </w:r>
      <w:proofErr w:type="spellEnd"/>
      <w:r w:rsidRPr="00BA4934">
        <w:rPr>
          <w:sz w:val="24"/>
          <w:szCs w:val="24"/>
        </w:rPr>
        <w:t xml:space="preserve"> </w:t>
      </w:r>
      <w:proofErr w:type="spellStart"/>
      <w:r w:rsidRPr="00BA4934">
        <w:rPr>
          <w:sz w:val="24"/>
          <w:szCs w:val="24"/>
        </w:rPr>
        <w:t>auct</w:t>
      </w:r>
      <w:proofErr w:type="spellEnd"/>
      <w:r w:rsidRPr="00BA4934">
        <w:rPr>
          <w:sz w:val="24"/>
          <w:szCs w:val="24"/>
        </w:rPr>
        <w:t>.)</w:t>
      </w:r>
    </w:p>
    <w:bookmarkEnd w:id="220"/>
    <w:p w:rsidR="00E42381" w:rsidRPr="00BA4934" w:rsidRDefault="00E42381" w:rsidP="006F3F84">
      <w:pPr>
        <w:ind w:firstLine="720"/>
        <w:jc w:val="both"/>
      </w:pPr>
    </w:p>
    <w:p w:rsidR="00E42381" w:rsidRPr="00BA4934" w:rsidRDefault="00E42381" w:rsidP="00193AF9">
      <w:pPr>
        <w:ind w:firstLine="709"/>
        <w:jc w:val="both"/>
        <w:rPr>
          <w:sz w:val="28"/>
        </w:rPr>
      </w:pPr>
      <w:bookmarkStart w:id="221" w:name="sub_1200"/>
      <w:r w:rsidRPr="00BA4934">
        <w:rPr>
          <w:sz w:val="28"/>
        </w:rPr>
        <w:tab/>
        <w:t>II. Виды (породы) кустарников</w:t>
      </w:r>
    </w:p>
    <w:p w:rsidR="00E42381" w:rsidRPr="00BA4934" w:rsidRDefault="00E42381" w:rsidP="006F3F84">
      <w:pPr>
        <w:ind w:firstLine="720"/>
        <w:jc w:val="both"/>
        <w:rPr>
          <w:sz w:val="24"/>
          <w:szCs w:val="24"/>
        </w:rPr>
      </w:pPr>
      <w:bookmarkStart w:id="222" w:name="sub_1201"/>
      <w:bookmarkEnd w:id="221"/>
      <w:r w:rsidRPr="00BA4934">
        <w:rPr>
          <w:sz w:val="24"/>
          <w:szCs w:val="24"/>
        </w:rPr>
        <w:t xml:space="preserve">1. Жимолость Толмачева - </w:t>
      </w:r>
      <w:proofErr w:type="spellStart"/>
      <w:r w:rsidRPr="00BA4934">
        <w:rPr>
          <w:sz w:val="24"/>
          <w:szCs w:val="24"/>
        </w:rPr>
        <w:t>Lonicera</w:t>
      </w:r>
      <w:proofErr w:type="spellEnd"/>
      <w:r w:rsidRPr="00BA4934">
        <w:rPr>
          <w:sz w:val="24"/>
          <w:szCs w:val="24"/>
        </w:rPr>
        <w:t xml:space="preserve"> </w:t>
      </w:r>
      <w:proofErr w:type="spellStart"/>
      <w:r w:rsidRPr="00BA4934">
        <w:rPr>
          <w:sz w:val="24"/>
          <w:szCs w:val="24"/>
        </w:rPr>
        <w:t>tolmatchevii</w:t>
      </w:r>
      <w:proofErr w:type="spellEnd"/>
      <w:r w:rsidRPr="00BA4934">
        <w:rPr>
          <w:sz w:val="24"/>
          <w:szCs w:val="24"/>
        </w:rPr>
        <w:t xml:space="preserve"> </w:t>
      </w:r>
      <w:proofErr w:type="spellStart"/>
      <w:r w:rsidRPr="00BA4934">
        <w:rPr>
          <w:sz w:val="24"/>
          <w:szCs w:val="24"/>
        </w:rPr>
        <w:t>Pojark</w:t>
      </w:r>
      <w:proofErr w:type="spellEnd"/>
      <w:r w:rsidRPr="00BA4934">
        <w:rPr>
          <w:sz w:val="24"/>
          <w:szCs w:val="24"/>
        </w:rPr>
        <w:t>.</w:t>
      </w:r>
    </w:p>
    <w:p w:rsidR="00E42381" w:rsidRPr="00BA4934" w:rsidRDefault="00E42381" w:rsidP="006F3F84">
      <w:pPr>
        <w:ind w:firstLine="720"/>
        <w:jc w:val="both"/>
        <w:rPr>
          <w:sz w:val="24"/>
          <w:szCs w:val="24"/>
        </w:rPr>
      </w:pPr>
      <w:bookmarkStart w:id="223" w:name="sub_1202"/>
      <w:bookmarkEnd w:id="222"/>
      <w:r w:rsidRPr="00BA4934">
        <w:rPr>
          <w:sz w:val="24"/>
          <w:szCs w:val="24"/>
        </w:rPr>
        <w:t xml:space="preserve">2. Калина Райта - </w:t>
      </w:r>
      <w:proofErr w:type="spellStart"/>
      <w:r w:rsidRPr="00BA4934">
        <w:rPr>
          <w:sz w:val="24"/>
          <w:szCs w:val="24"/>
        </w:rPr>
        <w:t>Viburnum</w:t>
      </w:r>
      <w:proofErr w:type="spellEnd"/>
      <w:r w:rsidRPr="00BA4934">
        <w:rPr>
          <w:sz w:val="24"/>
          <w:szCs w:val="24"/>
        </w:rPr>
        <w:t xml:space="preserve"> </w:t>
      </w:r>
      <w:proofErr w:type="spellStart"/>
      <w:r w:rsidRPr="00BA4934">
        <w:rPr>
          <w:sz w:val="24"/>
          <w:szCs w:val="24"/>
        </w:rPr>
        <w:t>wrightii</w:t>
      </w:r>
      <w:proofErr w:type="spellEnd"/>
      <w:r w:rsidRPr="00BA4934">
        <w:rPr>
          <w:sz w:val="24"/>
          <w:szCs w:val="24"/>
        </w:rPr>
        <w:t xml:space="preserve"> </w:t>
      </w:r>
      <w:proofErr w:type="spellStart"/>
      <w:r w:rsidRPr="00BA4934">
        <w:rPr>
          <w:sz w:val="24"/>
          <w:szCs w:val="24"/>
        </w:rPr>
        <w:t>Miq</w:t>
      </w:r>
      <w:proofErr w:type="spellEnd"/>
      <w:r w:rsidRPr="00BA4934">
        <w:rPr>
          <w:sz w:val="24"/>
          <w:szCs w:val="24"/>
        </w:rPr>
        <w:t>.</w:t>
      </w:r>
    </w:p>
    <w:p w:rsidR="00E42381" w:rsidRPr="00BA4934" w:rsidRDefault="00E42381" w:rsidP="006F3F84">
      <w:pPr>
        <w:ind w:firstLine="720"/>
        <w:jc w:val="both"/>
        <w:rPr>
          <w:sz w:val="24"/>
          <w:szCs w:val="24"/>
        </w:rPr>
      </w:pPr>
      <w:bookmarkStart w:id="224" w:name="sub_1203"/>
      <w:bookmarkEnd w:id="223"/>
      <w:r w:rsidRPr="00BA4934">
        <w:rPr>
          <w:sz w:val="24"/>
          <w:szCs w:val="24"/>
        </w:rPr>
        <w:t xml:space="preserve">3. </w:t>
      </w:r>
      <w:proofErr w:type="spellStart"/>
      <w:r w:rsidRPr="00BA4934">
        <w:rPr>
          <w:sz w:val="24"/>
          <w:szCs w:val="24"/>
        </w:rPr>
        <w:t>Клекачка</w:t>
      </w:r>
      <w:proofErr w:type="spellEnd"/>
      <w:r w:rsidRPr="00BA4934">
        <w:rPr>
          <w:sz w:val="24"/>
          <w:szCs w:val="24"/>
        </w:rPr>
        <w:t xml:space="preserve"> </w:t>
      </w:r>
      <w:proofErr w:type="spellStart"/>
      <w:r w:rsidRPr="00BA4934">
        <w:rPr>
          <w:sz w:val="24"/>
          <w:szCs w:val="24"/>
        </w:rPr>
        <w:t>колхидская</w:t>
      </w:r>
      <w:proofErr w:type="spellEnd"/>
      <w:r w:rsidRPr="00BA4934">
        <w:rPr>
          <w:sz w:val="24"/>
          <w:szCs w:val="24"/>
        </w:rPr>
        <w:t xml:space="preserve"> - </w:t>
      </w:r>
      <w:proofErr w:type="spellStart"/>
      <w:r w:rsidRPr="00BA4934">
        <w:rPr>
          <w:sz w:val="24"/>
          <w:szCs w:val="24"/>
        </w:rPr>
        <w:t>Staphylea</w:t>
      </w:r>
      <w:proofErr w:type="spellEnd"/>
      <w:r w:rsidRPr="00BA4934">
        <w:rPr>
          <w:sz w:val="24"/>
          <w:szCs w:val="24"/>
        </w:rPr>
        <w:t xml:space="preserve"> </w:t>
      </w:r>
      <w:proofErr w:type="spellStart"/>
      <w:r w:rsidRPr="00BA4934">
        <w:rPr>
          <w:sz w:val="24"/>
          <w:szCs w:val="24"/>
        </w:rPr>
        <w:t>colchica</w:t>
      </w:r>
      <w:proofErr w:type="spellEnd"/>
      <w:r w:rsidRPr="00BA4934">
        <w:rPr>
          <w:sz w:val="24"/>
          <w:szCs w:val="24"/>
        </w:rPr>
        <w:t xml:space="preserve"> </w:t>
      </w:r>
      <w:proofErr w:type="spellStart"/>
      <w:r w:rsidRPr="00BA4934">
        <w:rPr>
          <w:sz w:val="24"/>
          <w:szCs w:val="24"/>
        </w:rPr>
        <w:t>Stev</w:t>
      </w:r>
      <w:proofErr w:type="spellEnd"/>
      <w:r w:rsidRPr="00BA4934">
        <w:rPr>
          <w:sz w:val="24"/>
          <w:szCs w:val="24"/>
        </w:rPr>
        <w:t>.</w:t>
      </w:r>
    </w:p>
    <w:p w:rsidR="00E42381" w:rsidRPr="00BA4934" w:rsidRDefault="00E42381" w:rsidP="006F3F84">
      <w:pPr>
        <w:ind w:firstLine="720"/>
        <w:jc w:val="both"/>
        <w:rPr>
          <w:sz w:val="24"/>
          <w:szCs w:val="24"/>
        </w:rPr>
      </w:pPr>
      <w:bookmarkStart w:id="225" w:name="sub_1204"/>
      <w:bookmarkEnd w:id="224"/>
      <w:r w:rsidRPr="00BA4934">
        <w:rPr>
          <w:sz w:val="24"/>
          <w:szCs w:val="24"/>
        </w:rPr>
        <w:t xml:space="preserve">4. </w:t>
      </w:r>
      <w:proofErr w:type="spellStart"/>
      <w:r w:rsidRPr="00BA4934">
        <w:rPr>
          <w:sz w:val="24"/>
          <w:szCs w:val="24"/>
        </w:rPr>
        <w:t>Клекачка</w:t>
      </w:r>
      <w:proofErr w:type="spellEnd"/>
      <w:r w:rsidRPr="00BA4934">
        <w:rPr>
          <w:sz w:val="24"/>
          <w:szCs w:val="24"/>
        </w:rPr>
        <w:t xml:space="preserve"> перистая - </w:t>
      </w:r>
      <w:proofErr w:type="spellStart"/>
      <w:r w:rsidRPr="00BA4934">
        <w:rPr>
          <w:sz w:val="24"/>
          <w:szCs w:val="24"/>
        </w:rPr>
        <w:t>Staphylea</w:t>
      </w:r>
      <w:proofErr w:type="spellEnd"/>
      <w:r w:rsidRPr="00BA4934">
        <w:rPr>
          <w:sz w:val="24"/>
          <w:szCs w:val="24"/>
        </w:rPr>
        <w:t xml:space="preserve"> </w:t>
      </w:r>
      <w:proofErr w:type="spellStart"/>
      <w:r w:rsidRPr="00BA4934">
        <w:rPr>
          <w:sz w:val="24"/>
          <w:szCs w:val="24"/>
        </w:rPr>
        <w:t>pinnata</w:t>
      </w:r>
      <w:proofErr w:type="spellEnd"/>
      <w:r w:rsidRPr="00BA4934">
        <w:rPr>
          <w:sz w:val="24"/>
          <w:szCs w:val="24"/>
        </w:rPr>
        <w:t xml:space="preserve"> L.</w:t>
      </w:r>
    </w:p>
    <w:p w:rsidR="00E42381" w:rsidRPr="00BA4934" w:rsidRDefault="00E42381" w:rsidP="006F3F84">
      <w:pPr>
        <w:ind w:firstLine="720"/>
        <w:jc w:val="both"/>
        <w:rPr>
          <w:sz w:val="24"/>
          <w:szCs w:val="24"/>
        </w:rPr>
      </w:pPr>
      <w:bookmarkStart w:id="226" w:name="sub_1205"/>
      <w:bookmarkEnd w:id="225"/>
      <w:r w:rsidRPr="00BA4934">
        <w:rPr>
          <w:sz w:val="24"/>
          <w:szCs w:val="24"/>
        </w:rPr>
        <w:t xml:space="preserve">5. Падуб </w:t>
      </w:r>
      <w:proofErr w:type="spellStart"/>
      <w:r w:rsidRPr="00BA4934">
        <w:rPr>
          <w:sz w:val="24"/>
          <w:szCs w:val="24"/>
        </w:rPr>
        <w:t>Сугероки</w:t>
      </w:r>
      <w:proofErr w:type="spellEnd"/>
      <w:r w:rsidRPr="00BA4934">
        <w:rPr>
          <w:sz w:val="24"/>
          <w:szCs w:val="24"/>
        </w:rPr>
        <w:t xml:space="preserve"> - </w:t>
      </w:r>
      <w:proofErr w:type="spellStart"/>
      <w:r w:rsidRPr="00BA4934">
        <w:rPr>
          <w:sz w:val="24"/>
          <w:szCs w:val="24"/>
        </w:rPr>
        <w:t>Ilex</w:t>
      </w:r>
      <w:proofErr w:type="spellEnd"/>
      <w:r w:rsidRPr="00BA4934">
        <w:rPr>
          <w:sz w:val="24"/>
          <w:szCs w:val="24"/>
        </w:rPr>
        <w:t xml:space="preserve"> </w:t>
      </w:r>
      <w:proofErr w:type="spellStart"/>
      <w:r w:rsidRPr="00BA4934">
        <w:rPr>
          <w:sz w:val="24"/>
          <w:szCs w:val="24"/>
        </w:rPr>
        <w:t>sugerokii</w:t>
      </w:r>
      <w:proofErr w:type="spellEnd"/>
      <w:r w:rsidRPr="00BA4934">
        <w:rPr>
          <w:sz w:val="24"/>
          <w:szCs w:val="24"/>
        </w:rPr>
        <w:t xml:space="preserve"> </w:t>
      </w:r>
      <w:proofErr w:type="spellStart"/>
      <w:r w:rsidRPr="00BA4934">
        <w:rPr>
          <w:sz w:val="24"/>
          <w:szCs w:val="24"/>
        </w:rPr>
        <w:t>Maxim</w:t>
      </w:r>
      <w:proofErr w:type="spellEnd"/>
      <w:r w:rsidRPr="00BA4934">
        <w:rPr>
          <w:sz w:val="24"/>
          <w:szCs w:val="24"/>
        </w:rPr>
        <w:t>.</w:t>
      </w:r>
    </w:p>
    <w:p w:rsidR="00E42381" w:rsidRPr="00BA4934" w:rsidRDefault="00E42381" w:rsidP="006F3F84">
      <w:pPr>
        <w:ind w:firstLine="720"/>
        <w:jc w:val="both"/>
        <w:rPr>
          <w:sz w:val="24"/>
          <w:szCs w:val="24"/>
        </w:rPr>
      </w:pPr>
      <w:bookmarkStart w:id="227" w:name="sub_1206"/>
      <w:bookmarkEnd w:id="226"/>
      <w:r w:rsidRPr="00BA4934">
        <w:rPr>
          <w:sz w:val="24"/>
          <w:szCs w:val="24"/>
        </w:rPr>
        <w:t xml:space="preserve">6. </w:t>
      </w:r>
      <w:proofErr w:type="spellStart"/>
      <w:r w:rsidRPr="00BA4934">
        <w:rPr>
          <w:sz w:val="24"/>
          <w:szCs w:val="24"/>
        </w:rPr>
        <w:t>Экзохорда</w:t>
      </w:r>
      <w:proofErr w:type="spellEnd"/>
      <w:r w:rsidRPr="00BA4934">
        <w:rPr>
          <w:sz w:val="24"/>
          <w:szCs w:val="24"/>
        </w:rPr>
        <w:t xml:space="preserve"> </w:t>
      </w:r>
      <w:proofErr w:type="spellStart"/>
      <w:r w:rsidRPr="00BA4934">
        <w:rPr>
          <w:sz w:val="24"/>
          <w:szCs w:val="24"/>
        </w:rPr>
        <w:t>пильчатолистная</w:t>
      </w:r>
      <w:proofErr w:type="spellEnd"/>
      <w:r w:rsidRPr="00BA4934">
        <w:rPr>
          <w:sz w:val="24"/>
          <w:szCs w:val="24"/>
        </w:rPr>
        <w:t xml:space="preserve"> - </w:t>
      </w:r>
      <w:proofErr w:type="spellStart"/>
      <w:r w:rsidRPr="00BA4934">
        <w:rPr>
          <w:sz w:val="24"/>
          <w:szCs w:val="24"/>
        </w:rPr>
        <w:t>Exochorda</w:t>
      </w:r>
      <w:proofErr w:type="spellEnd"/>
      <w:r w:rsidRPr="00BA4934">
        <w:rPr>
          <w:sz w:val="24"/>
          <w:szCs w:val="24"/>
        </w:rPr>
        <w:t xml:space="preserve"> </w:t>
      </w:r>
      <w:proofErr w:type="spellStart"/>
      <w:r w:rsidRPr="00BA4934">
        <w:rPr>
          <w:sz w:val="24"/>
          <w:szCs w:val="24"/>
        </w:rPr>
        <w:t>serratifolia</w:t>
      </w:r>
      <w:proofErr w:type="spellEnd"/>
      <w:r w:rsidRPr="00BA4934">
        <w:rPr>
          <w:sz w:val="24"/>
          <w:szCs w:val="24"/>
        </w:rPr>
        <w:t xml:space="preserve"> S. </w:t>
      </w:r>
      <w:proofErr w:type="spellStart"/>
      <w:r w:rsidRPr="00BA4934">
        <w:rPr>
          <w:sz w:val="24"/>
          <w:szCs w:val="24"/>
        </w:rPr>
        <w:t>Moore</w:t>
      </w:r>
      <w:proofErr w:type="spellEnd"/>
    </w:p>
    <w:p w:rsidR="006525B5" w:rsidRPr="00BA4934" w:rsidRDefault="002456F0" w:rsidP="00D75A68">
      <w:pPr>
        <w:pStyle w:val="3"/>
      </w:pPr>
      <w:r w:rsidRPr="00BA4934">
        <w:rPr>
          <w:szCs w:val="24"/>
        </w:rPr>
        <w:br w:type="page"/>
      </w:r>
      <w:bookmarkStart w:id="228" w:name="_Toc511744118"/>
      <w:bookmarkStart w:id="229" w:name="_Toc513816004"/>
      <w:r w:rsidR="006525B5" w:rsidRPr="00BA4934">
        <w:lastRenderedPageBreak/>
        <w:t>Приложение 3</w:t>
      </w:r>
      <w:bookmarkEnd w:id="228"/>
      <w:bookmarkEnd w:id="229"/>
    </w:p>
    <w:p w:rsidR="00FC0D4E" w:rsidRPr="00BA4934" w:rsidRDefault="00FC0D4E" w:rsidP="006F3F84">
      <w:pPr>
        <w:shd w:val="clear" w:color="auto" w:fill="FFFFFF"/>
        <w:jc w:val="center"/>
        <w:rPr>
          <w:b/>
          <w:sz w:val="28"/>
        </w:rPr>
      </w:pPr>
      <w:r w:rsidRPr="00BA4934">
        <w:rPr>
          <w:b/>
          <w:sz w:val="28"/>
        </w:rPr>
        <w:t>СПИСОК</w:t>
      </w:r>
    </w:p>
    <w:p w:rsidR="00FC0D4E" w:rsidRPr="00BA4934" w:rsidRDefault="00FC0D4E" w:rsidP="006F3F84">
      <w:pPr>
        <w:shd w:val="clear" w:color="auto" w:fill="FFFFFF"/>
        <w:jc w:val="center"/>
        <w:rPr>
          <w:b/>
          <w:sz w:val="28"/>
        </w:rPr>
      </w:pPr>
      <w:r w:rsidRPr="00BA4934">
        <w:rPr>
          <w:b/>
          <w:sz w:val="28"/>
        </w:rPr>
        <w:t xml:space="preserve">растений, </w:t>
      </w:r>
      <w:r w:rsidRPr="00BA4934">
        <w:rPr>
          <w:b/>
          <w:spacing w:val="1"/>
          <w:sz w:val="28"/>
        </w:rPr>
        <w:t xml:space="preserve">внесенных в Красную книгу Алтайского края </w:t>
      </w:r>
    </w:p>
    <w:p w:rsidR="00FC0D4E" w:rsidRPr="00BA4934" w:rsidRDefault="00FC0D4E" w:rsidP="006F3F84">
      <w:pPr>
        <w:shd w:val="clear" w:color="auto" w:fill="FFFFFF"/>
        <w:jc w:val="center"/>
        <w:rPr>
          <w:b/>
          <w:spacing w:val="2"/>
          <w:sz w:val="28"/>
        </w:rPr>
      </w:pPr>
      <w:r w:rsidRPr="00BA4934">
        <w:rPr>
          <w:b/>
          <w:spacing w:val="2"/>
          <w:sz w:val="28"/>
        </w:rPr>
        <w:t>и отмеченных на территории особо</w:t>
      </w:r>
      <w:r w:rsidR="00B27916">
        <w:rPr>
          <w:b/>
          <w:spacing w:val="2"/>
          <w:sz w:val="28"/>
        </w:rPr>
        <w:t xml:space="preserve"> </w:t>
      </w:r>
      <w:r w:rsidRPr="00BA4934">
        <w:rPr>
          <w:b/>
          <w:spacing w:val="2"/>
          <w:sz w:val="28"/>
        </w:rPr>
        <w:t xml:space="preserve">охраняемых природных </w:t>
      </w:r>
    </w:p>
    <w:p w:rsidR="00FC0D4E" w:rsidRPr="00BA4934" w:rsidRDefault="00FC0D4E" w:rsidP="006F3F84">
      <w:pPr>
        <w:shd w:val="clear" w:color="auto" w:fill="FFFFFF"/>
        <w:jc w:val="center"/>
        <w:rPr>
          <w:b/>
          <w:spacing w:val="2"/>
          <w:sz w:val="28"/>
        </w:rPr>
      </w:pPr>
      <w:r w:rsidRPr="00BA4934">
        <w:rPr>
          <w:b/>
          <w:spacing w:val="2"/>
          <w:sz w:val="28"/>
        </w:rPr>
        <w:t>территориях Алтайского края</w:t>
      </w:r>
    </w:p>
    <w:p w:rsidR="00FC0D4E" w:rsidRPr="00BA4934" w:rsidRDefault="00FC0D4E" w:rsidP="006F3F84">
      <w:pPr>
        <w:shd w:val="clear" w:color="auto" w:fill="FFFFFF"/>
        <w:jc w:val="center"/>
        <w:rPr>
          <w:sz w:val="28"/>
        </w:rPr>
      </w:pPr>
    </w:p>
    <w:p w:rsidR="00FC0D4E" w:rsidRPr="00BA4934" w:rsidRDefault="00FC0D4E" w:rsidP="006F3F84">
      <w:pPr>
        <w:shd w:val="clear" w:color="auto" w:fill="FFFFFF"/>
        <w:ind w:firstLine="708"/>
        <w:jc w:val="both"/>
        <w:rPr>
          <w:sz w:val="28"/>
        </w:rPr>
      </w:pPr>
      <w:r w:rsidRPr="00BA4934">
        <w:rPr>
          <w:spacing w:val="-1"/>
          <w:sz w:val="28"/>
        </w:rPr>
        <w:t xml:space="preserve">Отдел папоротниковидные – </w:t>
      </w:r>
      <w:r w:rsidRPr="00BA4934">
        <w:rPr>
          <w:spacing w:val="-1"/>
          <w:sz w:val="28"/>
          <w:lang w:val="en-US"/>
        </w:rPr>
        <w:t>POLYPODIOPHYTA</w:t>
      </w:r>
      <w:r w:rsidRPr="00BA4934">
        <w:rPr>
          <w:spacing w:val="-1"/>
          <w:sz w:val="28"/>
        </w:rPr>
        <w:t>:</w:t>
      </w:r>
    </w:p>
    <w:p w:rsidR="00FC0D4E" w:rsidRPr="00BA4934" w:rsidRDefault="00FC0D4E" w:rsidP="006F3F84"/>
    <w:p w:rsidR="00FC0D4E" w:rsidRPr="00BA4934" w:rsidRDefault="00FC0D4E" w:rsidP="006F3F84">
      <w:pPr>
        <w:shd w:val="clear" w:color="auto" w:fill="FFFFFF"/>
        <w:jc w:val="both"/>
        <w:rPr>
          <w:sz w:val="28"/>
        </w:rPr>
      </w:pPr>
      <w:proofErr w:type="spellStart"/>
      <w:r w:rsidRPr="00BA4934">
        <w:rPr>
          <w:sz w:val="28"/>
        </w:rPr>
        <w:t>Вудсиевые</w:t>
      </w:r>
      <w:proofErr w:type="spellEnd"/>
      <w:r w:rsidRPr="00BA4934">
        <w:rPr>
          <w:sz w:val="28"/>
        </w:rPr>
        <w:t xml:space="preserve"> - </w:t>
      </w:r>
      <w:proofErr w:type="spellStart"/>
      <w:r w:rsidRPr="00BA4934">
        <w:rPr>
          <w:sz w:val="28"/>
          <w:lang w:val="en-US"/>
        </w:rPr>
        <w:t>Woodsiaceae</w:t>
      </w:r>
      <w:proofErr w:type="spellEnd"/>
      <w:r w:rsidRPr="00BA4934">
        <w:rPr>
          <w:sz w:val="28"/>
        </w:rPr>
        <w:t xml:space="preserve"> </w:t>
      </w:r>
    </w:p>
    <w:p w:rsidR="00FC0D4E" w:rsidRPr="00BA4934" w:rsidRDefault="00FC0D4E" w:rsidP="006F3F84">
      <w:pPr>
        <w:shd w:val="clear" w:color="auto" w:fill="FFFFFF"/>
        <w:jc w:val="both"/>
        <w:rPr>
          <w:sz w:val="28"/>
        </w:rPr>
      </w:pPr>
      <w:proofErr w:type="spellStart"/>
      <w:r w:rsidRPr="00BA4934">
        <w:rPr>
          <w:spacing w:val="-3"/>
          <w:sz w:val="28"/>
        </w:rPr>
        <w:t>Вудсия</w:t>
      </w:r>
      <w:proofErr w:type="spellEnd"/>
      <w:r w:rsidRPr="00BA4934">
        <w:rPr>
          <w:spacing w:val="-3"/>
          <w:sz w:val="28"/>
        </w:rPr>
        <w:t xml:space="preserve"> разнолистная - </w:t>
      </w:r>
      <w:r w:rsidRPr="00BA4934">
        <w:rPr>
          <w:spacing w:val="-3"/>
          <w:sz w:val="28"/>
          <w:lang w:val="en-US"/>
        </w:rPr>
        <w:t>Woodsia</w:t>
      </w:r>
      <w:r w:rsidRPr="00BA4934">
        <w:rPr>
          <w:spacing w:val="-3"/>
          <w:sz w:val="28"/>
        </w:rPr>
        <w:t xml:space="preserve"> </w:t>
      </w:r>
      <w:proofErr w:type="spellStart"/>
      <w:r w:rsidRPr="00BA4934">
        <w:rPr>
          <w:spacing w:val="-3"/>
          <w:sz w:val="28"/>
          <w:lang w:val="en-US"/>
        </w:rPr>
        <w:t>heterophylla</w:t>
      </w:r>
      <w:proofErr w:type="spellEnd"/>
      <w:r w:rsidRPr="00BA4934">
        <w:rPr>
          <w:spacing w:val="-3"/>
          <w:sz w:val="28"/>
        </w:rPr>
        <w:t xml:space="preserve"> (</w:t>
      </w:r>
      <w:proofErr w:type="spellStart"/>
      <w:r w:rsidRPr="00BA4934">
        <w:rPr>
          <w:spacing w:val="-3"/>
          <w:sz w:val="28"/>
          <w:lang w:val="en-US"/>
        </w:rPr>
        <w:t>Turcz</w:t>
      </w:r>
      <w:proofErr w:type="spellEnd"/>
      <w:r w:rsidRPr="00BA4934">
        <w:rPr>
          <w:spacing w:val="-3"/>
          <w:sz w:val="28"/>
        </w:rPr>
        <w:t xml:space="preserve">. </w:t>
      </w:r>
      <w:r w:rsidRPr="00BA4934">
        <w:rPr>
          <w:spacing w:val="-3"/>
          <w:sz w:val="28"/>
          <w:lang w:val="en-US"/>
        </w:rPr>
        <w:t>ex</w:t>
      </w:r>
      <w:r w:rsidRPr="00BA4934">
        <w:rPr>
          <w:spacing w:val="-3"/>
          <w:sz w:val="28"/>
        </w:rPr>
        <w:t xml:space="preserve"> </w:t>
      </w:r>
      <w:proofErr w:type="spellStart"/>
      <w:r w:rsidRPr="00BA4934">
        <w:rPr>
          <w:spacing w:val="-3"/>
          <w:sz w:val="28"/>
          <w:lang w:val="en-US"/>
        </w:rPr>
        <w:t>Fomin</w:t>
      </w:r>
      <w:proofErr w:type="spellEnd"/>
      <w:r w:rsidRPr="00BA4934">
        <w:rPr>
          <w:spacing w:val="-3"/>
          <w:sz w:val="28"/>
        </w:rPr>
        <w:t xml:space="preserve">) </w:t>
      </w:r>
      <w:proofErr w:type="spellStart"/>
      <w:r w:rsidRPr="00BA4934">
        <w:rPr>
          <w:spacing w:val="-3"/>
          <w:sz w:val="28"/>
          <w:lang w:val="en-US"/>
        </w:rPr>
        <w:t>Schmakov</w:t>
      </w:r>
      <w:proofErr w:type="spellEnd"/>
      <w:r w:rsidRPr="00BA4934">
        <w:rPr>
          <w:spacing w:val="-3"/>
          <w:sz w:val="28"/>
        </w:rPr>
        <w:t>.</w:t>
      </w:r>
    </w:p>
    <w:p w:rsidR="00FC0D4E" w:rsidRPr="00BA4934" w:rsidRDefault="00FC0D4E" w:rsidP="006F3F84">
      <w:pPr>
        <w:shd w:val="clear" w:color="auto" w:fill="FFFFFF"/>
        <w:jc w:val="both"/>
        <w:rPr>
          <w:i/>
          <w:spacing w:val="-1"/>
          <w:sz w:val="28"/>
        </w:rPr>
      </w:pPr>
    </w:p>
    <w:p w:rsidR="00FC0D4E" w:rsidRPr="00BA4934" w:rsidRDefault="00FC0D4E" w:rsidP="006F3F84">
      <w:pPr>
        <w:shd w:val="clear" w:color="auto" w:fill="FFFFFF"/>
        <w:jc w:val="both"/>
        <w:rPr>
          <w:sz w:val="28"/>
        </w:rPr>
      </w:pPr>
      <w:r w:rsidRPr="00BA4934">
        <w:rPr>
          <w:spacing w:val="-1"/>
          <w:sz w:val="28"/>
        </w:rPr>
        <w:t xml:space="preserve">Сем. </w:t>
      </w:r>
      <w:proofErr w:type="spellStart"/>
      <w:r w:rsidRPr="00BA4934">
        <w:rPr>
          <w:spacing w:val="-1"/>
          <w:sz w:val="28"/>
        </w:rPr>
        <w:t>Гроздовниковые</w:t>
      </w:r>
      <w:proofErr w:type="spellEnd"/>
      <w:r w:rsidRPr="00BA4934">
        <w:rPr>
          <w:spacing w:val="-1"/>
          <w:sz w:val="28"/>
        </w:rPr>
        <w:t xml:space="preserve"> - </w:t>
      </w:r>
      <w:proofErr w:type="spellStart"/>
      <w:r w:rsidRPr="00BA4934">
        <w:rPr>
          <w:spacing w:val="-1"/>
          <w:sz w:val="28"/>
          <w:lang w:val="en-US"/>
        </w:rPr>
        <w:t>Botrychiaceae</w:t>
      </w:r>
      <w:proofErr w:type="spellEnd"/>
    </w:p>
    <w:p w:rsidR="00FC0D4E" w:rsidRPr="00BA4934" w:rsidRDefault="00FC0D4E" w:rsidP="006F3F84">
      <w:pPr>
        <w:shd w:val="clear" w:color="auto" w:fill="FFFFFF"/>
        <w:ind w:right="-852"/>
        <w:jc w:val="both"/>
        <w:rPr>
          <w:sz w:val="28"/>
        </w:rPr>
      </w:pPr>
      <w:proofErr w:type="spellStart"/>
      <w:r w:rsidRPr="00BA4934">
        <w:rPr>
          <w:spacing w:val="-3"/>
          <w:sz w:val="28"/>
        </w:rPr>
        <w:t>Гроздовник</w:t>
      </w:r>
      <w:proofErr w:type="spellEnd"/>
      <w:r w:rsidRPr="00BA4934">
        <w:rPr>
          <w:spacing w:val="-3"/>
          <w:sz w:val="28"/>
        </w:rPr>
        <w:t xml:space="preserve"> полулунный - </w:t>
      </w:r>
      <w:proofErr w:type="spellStart"/>
      <w:r w:rsidRPr="00BA4934">
        <w:rPr>
          <w:spacing w:val="-3"/>
          <w:sz w:val="28"/>
          <w:lang w:val="en-US"/>
        </w:rPr>
        <w:t>Botrychium</w:t>
      </w:r>
      <w:proofErr w:type="spellEnd"/>
      <w:r w:rsidRPr="00BA4934">
        <w:rPr>
          <w:spacing w:val="-3"/>
          <w:sz w:val="28"/>
        </w:rPr>
        <w:t xml:space="preserve"> </w:t>
      </w:r>
      <w:proofErr w:type="spellStart"/>
      <w:r w:rsidRPr="00BA4934">
        <w:rPr>
          <w:spacing w:val="-3"/>
          <w:sz w:val="28"/>
          <w:lang w:val="en-US"/>
        </w:rPr>
        <w:t>lunaria</w:t>
      </w:r>
      <w:proofErr w:type="spellEnd"/>
      <w:r w:rsidRPr="00BA4934">
        <w:rPr>
          <w:spacing w:val="-3"/>
          <w:sz w:val="28"/>
        </w:rPr>
        <w:t xml:space="preserve"> (</w:t>
      </w:r>
      <w:r w:rsidRPr="00BA4934">
        <w:rPr>
          <w:spacing w:val="-3"/>
          <w:sz w:val="28"/>
          <w:lang w:val="en-US"/>
        </w:rPr>
        <w:t>L</w:t>
      </w:r>
      <w:r w:rsidRPr="00BA4934">
        <w:rPr>
          <w:spacing w:val="-3"/>
          <w:sz w:val="28"/>
        </w:rPr>
        <w:t xml:space="preserve">.) </w:t>
      </w:r>
      <w:proofErr w:type="spellStart"/>
      <w:r w:rsidRPr="00BA4934">
        <w:rPr>
          <w:spacing w:val="-2"/>
          <w:sz w:val="28"/>
          <w:lang w:val="en-US"/>
        </w:rPr>
        <w:t>Sw</w:t>
      </w:r>
      <w:proofErr w:type="spellEnd"/>
      <w:r w:rsidRPr="00BA4934">
        <w:rPr>
          <w:spacing w:val="-2"/>
          <w:sz w:val="28"/>
        </w:rPr>
        <w:t>.</w:t>
      </w:r>
    </w:p>
    <w:p w:rsidR="00FC0D4E" w:rsidRPr="00BA4934" w:rsidRDefault="00FC0D4E" w:rsidP="006F3F84">
      <w:pPr>
        <w:shd w:val="clear" w:color="auto" w:fill="FFFFFF"/>
        <w:jc w:val="both"/>
        <w:rPr>
          <w:sz w:val="28"/>
        </w:rPr>
      </w:pPr>
      <w:proofErr w:type="spellStart"/>
      <w:r w:rsidRPr="00BA4934">
        <w:rPr>
          <w:spacing w:val="-2"/>
          <w:sz w:val="28"/>
        </w:rPr>
        <w:t>Гроздовник</w:t>
      </w:r>
      <w:proofErr w:type="spellEnd"/>
      <w:r w:rsidRPr="00BA4934">
        <w:rPr>
          <w:spacing w:val="-2"/>
          <w:sz w:val="28"/>
        </w:rPr>
        <w:t xml:space="preserve"> виргинский - </w:t>
      </w:r>
      <w:proofErr w:type="spellStart"/>
      <w:r w:rsidRPr="00BA4934">
        <w:rPr>
          <w:spacing w:val="-2"/>
          <w:sz w:val="28"/>
          <w:lang w:val="en-US"/>
        </w:rPr>
        <w:t>Botrychium</w:t>
      </w:r>
      <w:proofErr w:type="spellEnd"/>
      <w:r w:rsidRPr="00BA4934">
        <w:rPr>
          <w:spacing w:val="-2"/>
          <w:sz w:val="28"/>
        </w:rPr>
        <w:t xml:space="preserve"> </w:t>
      </w:r>
      <w:proofErr w:type="spellStart"/>
      <w:r w:rsidRPr="00BA4934">
        <w:rPr>
          <w:spacing w:val="-2"/>
          <w:sz w:val="28"/>
          <w:lang w:val="en-US"/>
        </w:rPr>
        <w:t>virginianum</w:t>
      </w:r>
      <w:proofErr w:type="spellEnd"/>
      <w:r w:rsidRPr="00BA4934">
        <w:rPr>
          <w:spacing w:val="-2"/>
          <w:sz w:val="28"/>
        </w:rPr>
        <w:t xml:space="preserve"> (</w:t>
      </w:r>
      <w:r w:rsidRPr="00BA4934">
        <w:rPr>
          <w:spacing w:val="-2"/>
          <w:sz w:val="28"/>
          <w:lang w:val="en-US"/>
        </w:rPr>
        <w:t>L</w:t>
      </w:r>
      <w:r w:rsidRPr="00BA4934">
        <w:rPr>
          <w:spacing w:val="-2"/>
          <w:sz w:val="28"/>
        </w:rPr>
        <w:t xml:space="preserve">.) </w:t>
      </w:r>
      <w:proofErr w:type="spellStart"/>
      <w:r w:rsidRPr="00BA4934">
        <w:rPr>
          <w:spacing w:val="-2"/>
          <w:sz w:val="28"/>
          <w:lang w:val="en-US"/>
        </w:rPr>
        <w:t>Sw</w:t>
      </w:r>
      <w:proofErr w:type="spellEnd"/>
      <w:r w:rsidRPr="00BA4934">
        <w:rPr>
          <w:spacing w:val="-2"/>
          <w:sz w:val="28"/>
        </w:rPr>
        <w:t>.</w:t>
      </w:r>
    </w:p>
    <w:p w:rsidR="00FC0D4E" w:rsidRPr="00BA4934" w:rsidRDefault="00FC0D4E" w:rsidP="006F3F84">
      <w:pPr>
        <w:shd w:val="clear" w:color="auto" w:fill="FFFFFF"/>
        <w:jc w:val="both"/>
        <w:rPr>
          <w:spacing w:val="3"/>
          <w:sz w:val="28"/>
        </w:rPr>
      </w:pPr>
    </w:p>
    <w:p w:rsidR="00FC0D4E" w:rsidRPr="00BA4934" w:rsidRDefault="00FC0D4E" w:rsidP="006F3F84">
      <w:pPr>
        <w:shd w:val="clear" w:color="auto" w:fill="FFFFFF"/>
        <w:jc w:val="both"/>
        <w:rPr>
          <w:sz w:val="28"/>
        </w:rPr>
      </w:pPr>
      <w:r w:rsidRPr="00BA4934">
        <w:rPr>
          <w:spacing w:val="3"/>
          <w:sz w:val="28"/>
        </w:rPr>
        <w:t xml:space="preserve">Сем. </w:t>
      </w:r>
      <w:proofErr w:type="spellStart"/>
      <w:r w:rsidRPr="00BA4934">
        <w:rPr>
          <w:spacing w:val="3"/>
          <w:sz w:val="28"/>
        </w:rPr>
        <w:t>Кочедыжниковые</w:t>
      </w:r>
      <w:proofErr w:type="spellEnd"/>
      <w:r w:rsidRPr="00BA4934">
        <w:rPr>
          <w:spacing w:val="3"/>
          <w:sz w:val="28"/>
        </w:rPr>
        <w:t xml:space="preserve"> -</w:t>
      </w:r>
      <w:proofErr w:type="spellStart"/>
      <w:r w:rsidRPr="00BA4934">
        <w:rPr>
          <w:spacing w:val="3"/>
          <w:sz w:val="28"/>
          <w:lang w:val="en-US"/>
        </w:rPr>
        <w:t>Athyriaceae</w:t>
      </w:r>
      <w:proofErr w:type="spellEnd"/>
    </w:p>
    <w:p w:rsidR="00FC0D4E" w:rsidRPr="00BA4934" w:rsidRDefault="00FC0D4E" w:rsidP="006F3F84">
      <w:pPr>
        <w:shd w:val="clear" w:color="auto" w:fill="FFFFFF"/>
        <w:jc w:val="both"/>
        <w:rPr>
          <w:spacing w:val="-4"/>
          <w:sz w:val="28"/>
        </w:rPr>
      </w:pPr>
      <w:r w:rsidRPr="00BA4934">
        <w:rPr>
          <w:spacing w:val="-4"/>
          <w:sz w:val="28"/>
        </w:rPr>
        <w:t xml:space="preserve">Кочедыжник </w:t>
      </w:r>
      <w:proofErr w:type="spellStart"/>
      <w:r w:rsidRPr="00BA4934">
        <w:rPr>
          <w:spacing w:val="-4"/>
          <w:sz w:val="28"/>
        </w:rPr>
        <w:t>расставленнолистный</w:t>
      </w:r>
      <w:proofErr w:type="spellEnd"/>
      <w:r w:rsidRPr="00BA4934">
        <w:rPr>
          <w:spacing w:val="-4"/>
          <w:sz w:val="28"/>
        </w:rPr>
        <w:t xml:space="preserve"> - </w:t>
      </w:r>
      <w:proofErr w:type="spellStart"/>
      <w:r w:rsidRPr="00BA4934">
        <w:rPr>
          <w:spacing w:val="-4"/>
          <w:sz w:val="28"/>
          <w:lang w:val="en-US"/>
        </w:rPr>
        <w:t>Athyrium</w:t>
      </w:r>
      <w:proofErr w:type="spellEnd"/>
      <w:r w:rsidRPr="00BA4934">
        <w:rPr>
          <w:spacing w:val="-4"/>
          <w:sz w:val="28"/>
        </w:rPr>
        <w:t xml:space="preserve"> </w:t>
      </w:r>
      <w:proofErr w:type="spellStart"/>
      <w:r w:rsidRPr="00BA4934">
        <w:rPr>
          <w:spacing w:val="-4"/>
          <w:sz w:val="28"/>
          <w:lang w:val="en-US"/>
        </w:rPr>
        <w:t>distentifolium</w:t>
      </w:r>
      <w:proofErr w:type="spellEnd"/>
      <w:r w:rsidRPr="00BA4934">
        <w:rPr>
          <w:spacing w:val="-4"/>
          <w:sz w:val="28"/>
        </w:rPr>
        <w:t xml:space="preserve"> </w:t>
      </w:r>
      <w:proofErr w:type="spellStart"/>
      <w:r w:rsidRPr="00BA4934">
        <w:rPr>
          <w:spacing w:val="-4"/>
          <w:sz w:val="28"/>
          <w:lang w:val="en-US"/>
        </w:rPr>
        <w:t>Tausch</w:t>
      </w:r>
      <w:proofErr w:type="spellEnd"/>
      <w:r w:rsidRPr="00BA4934">
        <w:rPr>
          <w:spacing w:val="-4"/>
          <w:sz w:val="28"/>
        </w:rPr>
        <w:t xml:space="preserve"> </w:t>
      </w:r>
      <w:r w:rsidRPr="00BA4934">
        <w:rPr>
          <w:spacing w:val="-4"/>
          <w:sz w:val="28"/>
          <w:lang w:val="en-US"/>
        </w:rPr>
        <w:t>ex</w:t>
      </w:r>
      <w:r w:rsidRPr="00BA4934">
        <w:rPr>
          <w:spacing w:val="-4"/>
          <w:sz w:val="28"/>
        </w:rPr>
        <w:t xml:space="preserve"> </w:t>
      </w:r>
      <w:proofErr w:type="spellStart"/>
      <w:r w:rsidRPr="00BA4934">
        <w:rPr>
          <w:spacing w:val="-4"/>
          <w:sz w:val="28"/>
          <w:lang w:val="en-US"/>
        </w:rPr>
        <w:t>Opiz</w:t>
      </w:r>
      <w:proofErr w:type="spellEnd"/>
      <w:r w:rsidRPr="00BA4934">
        <w:rPr>
          <w:spacing w:val="-4"/>
          <w:sz w:val="28"/>
        </w:rPr>
        <w:t>.</w:t>
      </w:r>
    </w:p>
    <w:p w:rsidR="00FC0D4E" w:rsidRPr="00BA4934" w:rsidRDefault="00FC0D4E" w:rsidP="006F3F84">
      <w:pPr>
        <w:shd w:val="clear" w:color="auto" w:fill="FFFFFF"/>
        <w:jc w:val="both"/>
        <w:rPr>
          <w:spacing w:val="-2"/>
          <w:sz w:val="28"/>
          <w:lang w:val="en-US"/>
        </w:rPr>
      </w:pPr>
      <w:r w:rsidRPr="00BA4934">
        <w:rPr>
          <w:spacing w:val="-2"/>
          <w:sz w:val="28"/>
        </w:rPr>
        <w:t>Пузырник</w:t>
      </w:r>
      <w:r w:rsidRPr="00BA4934">
        <w:rPr>
          <w:spacing w:val="-2"/>
          <w:sz w:val="28"/>
          <w:lang w:val="en-US"/>
        </w:rPr>
        <w:t xml:space="preserve"> </w:t>
      </w:r>
      <w:r w:rsidRPr="00BA4934">
        <w:rPr>
          <w:spacing w:val="-2"/>
          <w:sz w:val="28"/>
        </w:rPr>
        <w:t>алтайский</w:t>
      </w:r>
      <w:r w:rsidRPr="00BA4934">
        <w:rPr>
          <w:spacing w:val="-2"/>
          <w:sz w:val="28"/>
          <w:lang w:val="en-US"/>
        </w:rPr>
        <w:t xml:space="preserve"> - </w:t>
      </w:r>
      <w:proofErr w:type="spellStart"/>
      <w:r w:rsidRPr="00BA4934">
        <w:rPr>
          <w:spacing w:val="-2"/>
          <w:sz w:val="28"/>
          <w:lang w:val="en-US"/>
        </w:rPr>
        <w:t>Cystopteris</w:t>
      </w:r>
      <w:proofErr w:type="spellEnd"/>
      <w:r w:rsidRPr="00BA4934">
        <w:rPr>
          <w:spacing w:val="-2"/>
          <w:sz w:val="28"/>
          <w:lang w:val="en-US"/>
        </w:rPr>
        <w:t xml:space="preserve"> </w:t>
      </w:r>
      <w:proofErr w:type="spellStart"/>
      <w:r w:rsidRPr="00BA4934">
        <w:rPr>
          <w:spacing w:val="-2"/>
          <w:sz w:val="28"/>
          <w:lang w:val="en-US"/>
        </w:rPr>
        <w:t>altajensis</w:t>
      </w:r>
      <w:proofErr w:type="spellEnd"/>
      <w:r w:rsidRPr="00BA4934">
        <w:rPr>
          <w:spacing w:val="-2"/>
          <w:sz w:val="28"/>
          <w:lang w:val="en-US"/>
        </w:rPr>
        <w:t xml:space="preserve"> </w:t>
      </w:r>
      <w:proofErr w:type="spellStart"/>
      <w:r w:rsidRPr="00BA4934">
        <w:rPr>
          <w:spacing w:val="-2"/>
          <w:sz w:val="28"/>
          <w:lang w:val="en-US"/>
        </w:rPr>
        <w:t>Gureeva</w:t>
      </w:r>
      <w:proofErr w:type="spellEnd"/>
      <w:r w:rsidRPr="00BA4934">
        <w:rPr>
          <w:spacing w:val="-2"/>
          <w:sz w:val="28"/>
          <w:lang w:val="en-US"/>
        </w:rPr>
        <w:t>.</w:t>
      </w:r>
    </w:p>
    <w:p w:rsidR="00FC0D4E" w:rsidRPr="00BA4934" w:rsidRDefault="00FC0D4E" w:rsidP="006F3F84">
      <w:pPr>
        <w:shd w:val="clear" w:color="auto" w:fill="FFFFFF"/>
        <w:jc w:val="both"/>
        <w:rPr>
          <w:spacing w:val="-1"/>
          <w:sz w:val="28"/>
          <w:lang w:val="en-US"/>
        </w:rPr>
      </w:pPr>
      <w:r w:rsidRPr="00BA4934">
        <w:rPr>
          <w:spacing w:val="-1"/>
          <w:sz w:val="28"/>
        </w:rPr>
        <w:t>Пузырник</w:t>
      </w:r>
      <w:r w:rsidRPr="00BA4934">
        <w:rPr>
          <w:spacing w:val="-1"/>
          <w:sz w:val="28"/>
          <w:lang w:val="en-US"/>
        </w:rPr>
        <w:t xml:space="preserve"> </w:t>
      </w:r>
      <w:r w:rsidRPr="00BA4934">
        <w:rPr>
          <w:spacing w:val="-1"/>
          <w:sz w:val="28"/>
        </w:rPr>
        <w:t>горный</w:t>
      </w:r>
      <w:r w:rsidRPr="00BA4934">
        <w:rPr>
          <w:spacing w:val="-1"/>
          <w:sz w:val="28"/>
          <w:lang w:val="en-US"/>
        </w:rPr>
        <w:t xml:space="preserve"> - </w:t>
      </w:r>
      <w:proofErr w:type="spellStart"/>
      <w:r w:rsidRPr="00BA4934">
        <w:rPr>
          <w:spacing w:val="-1"/>
          <w:sz w:val="28"/>
          <w:lang w:val="en-US"/>
        </w:rPr>
        <w:t>Cystopteris</w:t>
      </w:r>
      <w:proofErr w:type="spellEnd"/>
      <w:r w:rsidRPr="00BA4934">
        <w:rPr>
          <w:spacing w:val="-1"/>
          <w:sz w:val="28"/>
          <w:lang w:val="en-US"/>
        </w:rPr>
        <w:t xml:space="preserve"> </w:t>
      </w:r>
      <w:proofErr w:type="spellStart"/>
      <w:r w:rsidRPr="00BA4934">
        <w:rPr>
          <w:spacing w:val="-1"/>
          <w:sz w:val="28"/>
          <w:lang w:val="en-US"/>
        </w:rPr>
        <w:t>montana</w:t>
      </w:r>
      <w:proofErr w:type="spellEnd"/>
      <w:r w:rsidRPr="00BA4934">
        <w:rPr>
          <w:spacing w:val="-1"/>
          <w:sz w:val="28"/>
          <w:lang w:val="en-US"/>
        </w:rPr>
        <w:t xml:space="preserve"> (Lam.) </w:t>
      </w:r>
      <w:proofErr w:type="spellStart"/>
      <w:r w:rsidRPr="00BA4934">
        <w:rPr>
          <w:spacing w:val="-1"/>
          <w:sz w:val="28"/>
          <w:lang w:val="en-US"/>
        </w:rPr>
        <w:t>Desv</w:t>
      </w:r>
      <w:proofErr w:type="spellEnd"/>
      <w:r w:rsidRPr="00BA4934">
        <w:rPr>
          <w:spacing w:val="-1"/>
          <w:sz w:val="28"/>
          <w:lang w:val="en-US"/>
        </w:rPr>
        <w:t>.</w:t>
      </w:r>
    </w:p>
    <w:p w:rsidR="00FC0D4E" w:rsidRPr="00BA4934" w:rsidRDefault="00FC0D4E" w:rsidP="006F3F84">
      <w:pPr>
        <w:shd w:val="clear" w:color="auto" w:fill="FFFFFF"/>
        <w:jc w:val="both"/>
        <w:rPr>
          <w:sz w:val="28"/>
          <w:lang w:val="en-US"/>
        </w:rPr>
      </w:pPr>
      <w:r w:rsidRPr="00BA4934">
        <w:rPr>
          <w:spacing w:val="-3"/>
          <w:sz w:val="28"/>
        </w:rPr>
        <w:t>Пузырник</w:t>
      </w:r>
      <w:r w:rsidRPr="00BA4934">
        <w:rPr>
          <w:spacing w:val="-3"/>
          <w:sz w:val="28"/>
          <w:lang w:val="en-US"/>
        </w:rPr>
        <w:t xml:space="preserve"> </w:t>
      </w:r>
      <w:proofErr w:type="spellStart"/>
      <w:r w:rsidRPr="00BA4934">
        <w:rPr>
          <w:spacing w:val="-3"/>
          <w:sz w:val="28"/>
        </w:rPr>
        <w:t>судетский</w:t>
      </w:r>
      <w:proofErr w:type="spellEnd"/>
      <w:r w:rsidRPr="00BA4934">
        <w:rPr>
          <w:spacing w:val="-3"/>
          <w:sz w:val="28"/>
          <w:lang w:val="en-US"/>
        </w:rPr>
        <w:t xml:space="preserve"> - </w:t>
      </w:r>
      <w:proofErr w:type="spellStart"/>
      <w:r w:rsidRPr="00BA4934">
        <w:rPr>
          <w:spacing w:val="-3"/>
          <w:sz w:val="28"/>
          <w:lang w:val="en-US"/>
        </w:rPr>
        <w:t>Cystopteris</w:t>
      </w:r>
      <w:proofErr w:type="spellEnd"/>
      <w:r w:rsidRPr="00BA4934">
        <w:rPr>
          <w:spacing w:val="-3"/>
          <w:sz w:val="28"/>
          <w:lang w:val="en-US"/>
        </w:rPr>
        <w:t xml:space="preserve"> </w:t>
      </w:r>
      <w:proofErr w:type="spellStart"/>
      <w:r w:rsidRPr="00BA4934">
        <w:rPr>
          <w:spacing w:val="-3"/>
          <w:sz w:val="28"/>
          <w:lang w:val="en-US"/>
        </w:rPr>
        <w:t>sudetica</w:t>
      </w:r>
      <w:proofErr w:type="spellEnd"/>
      <w:r w:rsidRPr="00BA4934">
        <w:rPr>
          <w:spacing w:val="-3"/>
          <w:sz w:val="28"/>
          <w:lang w:val="en-US"/>
        </w:rPr>
        <w:t xml:space="preserve"> A. Br. et </w:t>
      </w:r>
      <w:proofErr w:type="spellStart"/>
      <w:r w:rsidRPr="00BA4934">
        <w:rPr>
          <w:spacing w:val="-3"/>
          <w:sz w:val="28"/>
          <w:lang w:val="en-US"/>
        </w:rPr>
        <w:t>Milde</w:t>
      </w:r>
      <w:proofErr w:type="spellEnd"/>
      <w:r w:rsidRPr="00BA4934">
        <w:rPr>
          <w:spacing w:val="-3"/>
          <w:sz w:val="28"/>
          <w:lang w:val="en-US"/>
        </w:rPr>
        <w:t>.</w:t>
      </w:r>
    </w:p>
    <w:p w:rsidR="00FC0D4E" w:rsidRPr="00BA4934" w:rsidRDefault="00FC0D4E" w:rsidP="006F3F84">
      <w:pPr>
        <w:shd w:val="clear" w:color="auto" w:fill="FFFFFF"/>
        <w:jc w:val="both"/>
        <w:rPr>
          <w:i/>
          <w:spacing w:val="3"/>
          <w:sz w:val="28"/>
          <w:lang w:val="en-US"/>
        </w:rPr>
      </w:pPr>
    </w:p>
    <w:p w:rsidR="00FC0D4E" w:rsidRPr="00BA4934" w:rsidRDefault="00FC0D4E" w:rsidP="006F3F84">
      <w:pPr>
        <w:shd w:val="clear" w:color="auto" w:fill="FFFFFF"/>
        <w:jc w:val="both"/>
        <w:rPr>
          <w:sz w:val="28"/>
          <w:lang w:val="en-US"/>
        </w:rPr>
      </w:pPr>
      <w:r w:rsidRPr="00BA4934">
        <w:rPr>
          <w:spacing w:val="3"/>
          <w:sz w:val="28"/>
        </w:rPr>
        <w:t>Сем</w:t>
      </w:r>
      <w:r w:rsidRPr="00BA4934">
        <w:rPr>
          <w:spacing w:val="3"/>
          <w:sz w:val="28"/>
          <w:lang w:val="en-US"/>
        </w:rPr>
        <w:t xml:space="preserve">. </w:t>
      </w:r>
      <w:proofErr w:type="spellStart"/>
      <w:r w:rsidRPr="00BA4934">
        <w:rPr>
          <w:spacing w:val="3"/>
          <w:sz w:val="28"/>
        </w:rPr>
        <w:t>Криптограммовые</w:t>
      </w:r>
      <w:proofErr w:type="spellEnd"/>
      <w:r w:rsidRPr="00BA4934">
        <w:rPr>
          <w:spacing w:val="3"/>
          <w:sz w:val="28"/>
          <w:lang w:val="en-US"/>
        </w:rPr>
        <w:t xml:space="preserve"> - </w:t>
      </w:r>
      <w:proofErr w:type="spellStart"/>
      <w:r w:rsidRPr="00BA4934">
        <w:rPr>
          <w:spacing w:val="3"/>
          <w:sz w:val="28"/>
          <w:lang w:val="en-US"/>
        </w:rPr>
        <w:t>Cryptogrammacea</w:t>
      </w:r>
      <w:proofErr w:type="spellEnd"/>
      <w:r w:rsidRPr="00BA4934">
        <w:rPr>
          <w:spacing w:val="3"/>
          <w:sz w:val="28"/>
        </w:rPr>
        <w:t>е</w:t>
      </w:r>
    </w:p>
    <w:p w:rsidR="00FC0D4E" w:rsidRPr="00BA4934" w:rsidRDefault="00FC0D4E" w:rsidP="006F3F84">
      <w:pPr>
        <w:shd w:val="clear" w:color="auto" w:fill="FFFFFF"/>
        <w:jc w:val="both"/>
        <w:rPr>
          <w:sz w:val="28"/>
          <w:lang w:val="en-US"/>
        </w:rPr>
      </w:pPr>
      <w:r w:rsidRPr="00BA4934">
        <w:rPr>
          <w:spacing w:val="-2"/>
          <w:sz w:val="28"/>
        </w:rPr>
        <w:t>Криптограмма</w:t>
      </w:r>
      <w:r w:rsidRPr="00BA4934">
        <w:rPr>
          <w:spacing w:val="-2"/>
          <w:sz w:val="28"/>
          <w:lang w:val="en-US"/>
        </w:rPr>
        <w:t xml:space="preserve"> </w:t>
      </w:r>
      <w:proofErr w:type="spellStart"/>
      <w:r w:rsidRPr="00BA4934">
        <w:rPr>
          <w:spacing w:val="-2"/>
          <w:sz w:val="28"/>
        </w:rPr>
        <w:t>Стеллера</w:t>
      </w:r>
      <w:proofErr w:type="spellEnd"/>
      <w:r w:rsidRPr="00BA4934">
        <w:rPr>
          <w:spacing w:val="-2"/>
          <w:sz w:val="28"/>
          <w:lang w:val="en-US"/>
        </w:rPr>
        <w:t xml:space="preserve"> - </w:t>
      </w:r>
      <w:proofErr w:type="spellStart"/>
      <w:r w:rsidRPr="00BA4934">
        <w:rPr>
          <w:spacing w:val="-2"/>
          <w:sz w:val="28"/>
          <w:lang w:val="en-US"/>
        </w:rPr>
        <w:t>Cryptogramma</w:t>
      </w:r>
      <w:proofErr w:type="spellEnd"/>
      <w:r w:rsidRPr="00BA4934">
        <w:rPr>
          <w:spacing w:val="-2"/>
          <w:sz w:val="28"/>
          <w:lang w:val="en-US"/>
        </w:rPr>
        <w:t xml:space="preserve"> </w:t>
      </w:r>
      <w:proofErr w:type="spellStart"/>
      <w:r w:rsidRPr="00BA4934">
        <w:rPr>
          <w:spacing w:val="-2"/>
          <w:sz w:val="28"/>
          <w:lang w:val="en-US"/>
        </w:rPr>
        <w:t>stelleri</w:t>
      </w:r>
      <w:proofErr w:type="spellEnd"/>
      <w:r w:rsidRPr="00BA4934">
        <w:rPr>
          <w:spacing w:val="-2"/>
          <w:sz w:val="28"/>
          <w:lang w:val="en-US"/>
        </w:rPr>
        <w:t xml:space="preserve"> (S.G. </w:t>
      </w:r>
      <w:proofErr w:type="spellStart"/>
      <w:r w:rsidRPr="00BA4934">
        <w:rPr>
          <w:spacing w:val="-2"/>
          <w:sz w:val="28"/>
          <w:lang w:val="en-US"/>
        </w:rPr>
        <w:t>Gmel</w:t>
      </w:r>
      <w:proofErr w:type="spellEnd"/>
      <w:r w:rsidRPr="00BA4934">
        <w:rPr>
          <w:spacing w:val="-2"/>
          <w:sz w:val="28"/>
          <w:lang w:val="en-US"/>
        </w:rPr>
        <w:t xml:space="preserve">.) </w:t>
      </w:r>
      <w:proofErr w:type="spellStart"/>
      <w:r w:rsidRPr="00BA4934">
        <w:rPr>
          <w:spacing w:val="-2"/>
          <w:sz w:val="28"/>
          <w:lang w:val="en-US"/>
        </w:rPr>
        <w:t>Prantl</w:t>
      </w:r>
      <w:proofErr w:type="spellEnd"/>
      <w:r w:rsidRPr="00BA4934">
        <w:rPr>
          <w:spacing w:val="-2"/>
          <w:sz w:val="28"/>
          <w:lang w:val="en-US"/>
        </w:rPr>
        <w:t>.</w:t>
      </w:r>
    </w:p>
    <w:p w:rsidR="00FC0D4E" w:rsidRPr="00BA4934" w:rsidRDefault="00FC0D4E" w:rsidP="006F3F84">
      <w:pPr>
        <w:shd w:val="clear" w:color="auto" w:fill="FFFFFF"/>
        <w:jc w:val="both"/>
        <w:rPr>
          <w:i/>
          <w:spacing w:val="2"/>
          <w:sz w:val="28"/>
          <w:lang w:val="en-US"/>
        </w:rPr>
      </w:pPr>
    </w:p>
    <w:p w:rsidR="00FC0D4E" w:rsidRPr="00BA4934" w:rsidRDefault="00FC0D4E" w:rsidP="006F3F84">
      <w:pPr>
        <w:shd w:val="clear" w:color="auto" w:fill="FFFFFF"/>
        <w:jc w:val="both"/>
        <w:rPr>
          <w:sz w:val="28"/>
          <w:lang w:val="en-US"/>
        </w:rPr>
      </w:pPr>
      <w:r w:rsidRPr="00BA4934">
        <w:rPr>
          <w:spacing w:val="2"/>
          <w:sz w:val="28"/>
        </w:rPr>
        <w:t>Сем</w:t>
      </w:r>
      <w:r w:rsidRPr="00BA4934">
        <w:rPr>
          <w:spacing w:val="2"/>
          <w:sz w:val="28"/>
          <w:lang w:val="en-US"/>
        </w:rPr>
        <w:t xml:space="preserve">. </w:t>
      </w:r>
      <w:proofErr w:type="spellStart"/>
      <w:r w:rsidRPr="00BA4934">
        <w:rPr>
          <w:spacing w:val="2"/>
          <w:sz w:val="28"/>
        </w:rPr>
        <w:t>Сальвиниевые</w:t>
      </w:r>
      <w:proofErr w:type="spellEnd"/>
      <w:r w:rsidRPr="00BA4934">
        <w:rPr>
          <w:spacing w:val="2"/>
          <w:sz w:val="28"/>
          <w:lang w:val="en-US"/>
        </w:rPr>
        <w:t xml:space="preserve"> - </w:t>
      </w:r>
      <w:proofErr w:type="spellStart"/>
      <w:r w:rsidRPr="00BA4934">
        <w:rPr>
          <w:spacing w:val="2"/>
          <w:sz w:val="28"/>
          <w:lang w:val="en-US"/>
        </w:rPr>
        <w:t>Salviniaceae</w:t>
      </w:r>
      <w:proofErr w:type="spellEnd"/>
    </w:p>
    <w:p w:rsidR="00FC0D4E" w:rsidRPr="00BA4934" w:rsidRDefault="00FC0D4E" w:rsidP="006F3F84">
      <w:pPr>
        <w:shd w:val="clear" w:color="auto" w:fill="FFFFFF"/>
        <w:jc w:val="both"/>
        <w:rPr>
          <w:sz w:val="28"/>
          <w:lang w:val="en-US"/>
        </w:rPr>
      </w:pPr>
      <w:r w:rsidRPr="00BA4934">
        <w:rPr>
          <w:spacing w:val="-4"/>
          <w:sz w:val="28"/>
        </w:rPr>
        <w:t>Сальвиния</w:t>
      </w:r>
      <w:r w:rsidRPr="00BA4934">
        <w:rPr>
          <w:spacing w:val="-4"/>
          <w:sz w:val="28"/>
          <w:lang w:val="en-US"/>
        </w:rPr>
        <w:t xml:space="preserve"> </w:t>
      </w:r>
      <w:r w:rsidRPr="00BA4934">
        <w:rPr>
          <w:spacing w:val="-4"/>
          <w:sz w:val="28"/>
        </w:rPr>
        <w:t>плавающая</w:t>
      </w:r>
      <w:r w:rsidRPr="00BA4934">
        <w:rPr>
          <w:spacing w:val="-4"/>
          <w:sz w:val="28"/>
          <w:lang w:val="en-US"/>
        </w:rPr>
        <w:t xml:space="preserve"> - </w:t>
      </w:r>
      <w:proofErr w:type="spellStart"/>
      <w:r w:rsidRPr="00BA4934">
        <w:rPr>
          <w:spacing w:val="-4"/>
          <w:sz w:val="28"/>
          <w:lang w:val="en-US"/>
        </w:rPr>
        <w:t>Salvinia</w:t>
      </w:r>
      <w:proofErr w:type="spellEnd"/>
      <w:r w:rsidRPr="00BA4934">
        <w:rPr>
          <w:spacing w:val="-4"/>
          <w:sz w:val="28"/>
          <w:lang w:val="en-US"/>
        </w:rPr>
        <w:t xml:space="preserve"> </w:t>
      </w:r>
      <w:proofErr w:type="spellStart"/>
      <w:r w:rsidRPr="00BA4934">
        <w:rPr>
          <w:spacing w:val="-4"/>
          <w:sz w:val="28"/>
          <w:lang w:val="en-US"/>
        </w:rPr>
        <w:t>natans</w:t>
      </w:r>
      <w:proofErr w:type="spellEnd"/>
      <w:r w:rsidRPr="00BA4934">
        <w:rPr>
          <w:spacing w:val="-4"/>
          <w:sz w:val="28"/>
          <w:lang w:val="en-US"/>
        </w:rPr>
        <w:t xml:space="preserve"> (L.) All.</w:t>
      </w:r>
    </w:p>
    <w:p w:rsidR="00FC0D4E" w:rsidRPr="00BA4934" w:rsidRDefault="00FC0D4E" w:rsidP="006F3F84">
      <w:pPr>
        <w:shd w:val="clear" w:color="auto" w:fill="FFFFFF"/>
        <w:jc w:val="both"/>
        <w:rPr>
          <w:i/>
          <w:spacing w:val="2"/>
          <w:sz w:val="28"/>
          <w:lang w:val="en-US"/>
        </w:rPr>
      </w:pPr>
    </w:p>
    <w:p w:rsidR="00FC0D4E" w:rsidRPr="00BA4934" w:rsidRDefault="00FC0D4E" w:rsidP="006F3F84">
      <w:pPr>
        <w:shd w:val="clear" w:color="auto" w:fill="FFFFFF"/>
        <w:jc w:val="both"/>
        <w:rPr>
          <w:sz w:val="28"/>
          <w:lang w:val="en-US"/>
        </w:rPr>
      </w:pPr>
      <w:r w:rsidRPr="00BA4934">
        <w:rPr>
          <w:spacing w:val="2"/>
          <w:sz w:val="28"/>
        </w:rPr>
        <w:t>Сем</w:t>
      </w:r>
      <w:r w:rsidRPr="00BA4934">
        <w:rPr>
          <w:spacing w:val="2"/>
          <w:sz w:val="28"/>
          <w:lang w:val="en-US"/>
        </w:rPr>
        <w:t xml:space="preserve">. </w:t>
      </w:r>
      <w:proofErr w:type="spellStart"/>
      <w:r w:rsidRPr="00BA4934">
        <w:rPr>
          <w:spacing w:val="2"/>
          <w:sz w:val="28"/>
        </w:rPr>
        <w:t>Щитовниковые</w:t>
      </w:r>
      <w:proofErr w:type="spellEnd"/>
      <w:r w:rsidRPr="00BA4934">
        <w:rPr>
          <w:spacing w:val="2"/>
          <w:sz w:val="28"/>
          <w:lang w:val="en-US"/>
        </w:rPr>
        <w:t xml:space="preserve"> - </w:t>
      </w:r>
      <w:proofErr w:type="spellStart"/>
      <w:r w:rsidRPr="00BA4934">
        <w:rPr>
          <w:spacing w:val="2"/>
          <w:sz w:val="28"/>
          <w:lang w:val="en-US"/>
        </w:rPr>
        <w:t>Dryopteridaceae</w:t>
      </w:r>
      <w:proofErr w:type="spellEnd"/>
    </w:p>
    <w:p w:rsidR="00FC0D4E" w:rsidRPr="00BA4934" w:rsidRDefault="00FC0D4E" w:rsidP="006F3F84">
      <w:pPr>
        <w:shd w:val="clear" w:color="auto" w:fill="FFFFFF"/>
        <w:jc w:val="both"/>
        <w:rPr>
          <w:spacing w:val="-3"/>
          <w:sz w:val="28"/>
          <w:lang w:val="en-US"/>
        </w:rPr>
      </w:pPr>
      <w:proofErr w:type="spellStart"/>
      <w:r w:rsidRPr="00BA4934">
        <w:rPr>
          <w:spacing w:val="-3"/>
          <w:sz w:val="28"/>
        </w:rPr>
        <w:t>Многорядник</w:t>
      </w:r>
      <w:proofErr w:type="spellEnd"/>
      <w:r w:rsidRPr="00BA4934">
        <w:rPr>
          <w:spacing w:val="-3"/>
          <w:sz w:val="28"/>
          <w:lang w:val="en-US"/>
        </w:rPr>
        <w:t xml:space="preserve"> </w:t>
      </w:r>
      <w:r w:rsidRPr="00BA4934">
        <w:rPr>
          <w:spacing w:val="-3"/>
          <w:sz w:val="28"/>
        </w:rPr>
        <w:t>копьевидный</w:t>
      </w:r>
      <w:r w:rsidRPr="00BA4934">
        <w:rPr>
          <w:spacing w:val="-3"/>
          <w:sz w:val="28"/>
          <w:lang w:val="en-US"/>
        </w:rPr>
        <w:t xml:space="preserve"> - </w:t>
      </w:r>
      <w:proofErr w:type="spellStart"/>
      <w:r w:rsidRPr="00BA4934">
        <w:rPr>
          <w:spacing w:val="-3"/>
          <w:sz w:val="28"/>
          <w:lang w:val="en-US"/>
        </w:rPr>
        <w:t>Polystichum</w:t>
      </w:r>
      <w:proofErr w:type="spellEnd"/>
      <w:r w:rsidRPr="00BA4934">
        <w:rPr>
          <w:spacing w:val="-3"/>
          <w:sz w:val="28"/>
          <w:lang w:val="en-US"/>
        </w:rPr>
        <w:t xml:space="preserve"> </w:t>
      </w:r>
      <w:proofErr w:type="spellStart"/>
      <w:r w:rsidRPr="00BA4934">
        <w:rPr>
          <w:spacing w:val="-3"/>
          <w:sz w:val="28"/>
          <w:lang w:val="en-US"/>
        </w:rPr>
        <w:t>lonchitis</w:t>
      </w:r>
      <w:proofErr w:type="spellEnd"/>
      <w:r w:rsidRPr="00BA4934">
        <w:rPr>
          <w:spacing w:val="-3"/>
          <w:sz w:val="28"/>
          <w:lang w:val="en-US"/>
        </w:rPr>
        <w:t xml:space="preserve"> (L.) Roth.</w:t>
      </w:r>
    </w:p>
    <w:p w:rsidR="00FC0D4E" w:rsidRPr="00BA4934" w:rsidRDefault="00FC0D4E" w:rsidP="006F3F84">
      <w:pPr>
        <w:shd w:val="clear" w:color="auto" w:fill="FFFFFF"/>
        <w:jc w:val="both"/>
        <w:rPr>
          <w:sz w:val="28"/>
          <w:lang w:val="en-US"/>
        </w:rPr>
      </w:pPr>
      <w:r w:rsidRPr="00BA4934">
        <w:rPr>
          <w:spacing w:val="-2"/>
          <w:sz w:val="28"/>
        </w:rPr>
        <w:t>Щитовник</w:t>
      </w:r>
      <w:r w:rsidRPr="00BA4934">
        <w:rPr>
          <w:spacing w:val="-2"/>
          <w:sz w:val="28"/>
          <w:lang w:val="en-US"/>
        </w:rPr>
        <w:t xml:space="preserve"> </w:t>
      </w:r>
      <w:r w:rsidRPr="00BA4934">
        <w:rPr>
          <w:spacing w:val="-2"/>
          <w:sz w:val="28"/>
        </w:rPr>
        <w:t>гребенчатый</w:t>
      </w:r>
      <w:r w:rsidRPr="00BA4934">
        <w:rPr>
          <w:spacing w:val="-2"/>
          <w:sz w:val="28"/>
          <w:lang w:val="en-US"/>
        </w:rPr>
        <w:t xml:space="preserve"> - </w:t>
      </w:r>
      <w:proofErr w:type="spellStart"/>
      <w:r w:rsidRPr="00BA4934">
        <w:rPr>
          <w:spacing w:val="-2"/>
          <w:sz w:val="28"/>
          <w:lang w:val="en-US"/>
        </w:rPr>
        <w:t>Dryopteris</w:t>
      </w:r>
      <w:proofErr w:type="spellEnd"/>
      <w:r w:rsidRPr="00BA4934">
        <w:rPr>
          <w:spacing w:val="-2"/>
          <w:sz w:val="28"/>
          <w:lang w:val="en-US"/>
        </w:rPr>
        <w:t xml:space="preserve"> </w:t>
      </w:r>
      <w:proofErr w:type="spellStart"/>
      <w:r w:rsidRPr="00BA4934">
        <w:rPr>
          <w:spacing w:val="-2"/>
          <w:sz w:val="28"/>
          <w:lang w:val="en-US"/>
        </w:rPr>
        <w:t>cristata</w:t>
      </w:r>
      <w:proofErr w:type="spellEnd"/>
      <w:r w:rsidRPr="00BA4934">
        <w:rPr>
          <w:spacing w:val="-2"/>
          <w:sz w:val="28"/>
          <w:lang w:val="en-US"/>
        </w:rPr>
        <w:t xml:space="preserve"> (L.) A. Gray.</w:t>
      </w:r>
    </w:p>
    <w:p w:rsidR="00FC0D4E" w:rsidRPr="00BA4934" w:rsidRDefault="00FC0D4E" w:rsidP="006F3F84">
      <w:pPr>
        <w:shd w:val="clear" w:color="auto" w:fill="FFFFFF"/>
        <w:jc w:val="both"/>
        <w:rPr>
          <w:spacing w:val="-2"/>
          <w:sz w:val="28"/>
          <w:lang w:val="en-US"/>
        </w:rPr>
      </w:pPr>
    </w:p>
    <w:p w:rsidR="00FC0D4E" w:rsidRPr="00BA4934" w:rsidRDefault="00FC0D4E" w:rsidP="006F3F84">
      <w:pPr>
        <w:shd w:val="clear" w:color="auto" w:fill="FFFFFF"/>
        <w:ind w:firstLine="708"/>
        <w:jc w:val="both"/>
        <w:rPr>
          <w:spacing w:val="-2"/>
          <w:sz w:val="28"/>
        </w:rPr>
      </w:pPr>
      <w:r w:rsidRPr="00BA4934">
        <w:rPr>
          <w:spacing w:val="-1"/>
          <w:sz w:val="28"/>
        </w:rPr>
        <w:t>Отдел</w:t>
      </w:r>
      <w:r w:rsidRPr="00BA4934">
        <w:rPr>
          <w:spacing w:val="-2"/>
          <w:sz w:val="28"/>
        </w:rPr>
        <w:t xml:space="preserve"> цветковые – </w:t>
      </w:r>
      <w:r w:rsidRPr="00BA4934">
        <w:rPr>
          <w:spacing w:val="-2"/>
          <w:sz w:val="28"/>
          <w:lang w:val="en-US"/>
        </w:rPr>
        <w:t>MAGNOLIOPHYTA</w:t>
      </w:r>
      <w:r w:rsidRPr="00BA4934">
        <w:rPr>
          <w:spacing w:val="-2"/>
          <w:sz w:val="28"/>
        </w:rPr>
        <w:t>,</w:t>
      </w:r>
    </w:p>
    <w:p w:rsidR="00FC0D4E" w:rsidRPr="00BA4934" w:rsidRDefault="00FC0D4E" w:rsidP="006F3F84">
      <w:pPr>
        <w:shd w:val="clear" w:color="auto" w:fill="FFFFFF"/>
        <w:ind w:firstLine="708"/>
        <w:jc w:val="both"/>
        <w:rPr>
          <w:spacing w:val="-15"/>
          <w:sz w:val="28"/>
        </w:rPr>
      </w:pPr>
      <w:r w:rsidRPr="00BA4934">
        <w:rPr>
          <w:spacing w:val="-15"/>
          <w:sz w:val="28"/>
        </w:rPr>
        <w:t xml:space="preserve">Класс однодольные – </w:t>
      </w:r>
      <w:r w:rsidRPr="00BA4934">
        <w:rPr>
          <w:spacing w:val="-15"/>
          <w:sz w:val="28"/>
          <w:lang w:val="en-US"/>
        </w:rPr>
        <w:t>LILIOPSIDA</w:t>
      </w:r>
      <w:r w:rsidRPr="00BA4934">
        <w:rPr>
          <w:spacing w:val="-15"/>
          <w:sz w:val="28"/>
        </w:rPr>
        <w:t>:</w:t>
      </w:r>
    </w:p>
    <w:p w:rsidR="00FC0D4E" w:rsidRPr="00BA4934" w:rsidRDefault="00FC0D4E" w:rsidP="006F3F84">
      <w:pPr>
        <w:shd w:val="clear" w:color="auto" w:fill="FFFFFF"/>
        <w:jc w:val="both"/>
        <w:rPr>
          <w:b/>
          <w:spacing w:val="-15"/>
          <w:sz w:val="28"/>
        </w:rPr>
      </w:pPr>
    </w:p>
    <w:p w:rsidR="00FC0D4E" w:rsidRPr="00BA4934" w:rsidRDefault="00FC0D4E" w:rsidP="006F3F84">
      <w:pPr>
        <w:shd w:val="clear" w:color="auto" w:fill="FFFFFF"/>
        <w:jc w:val="both"/>
        <w:rPr>
          <w:spacing w:val="3"/>
          <w:sz w:val="28"/>
        </w:rPr>
      </w:pPr>
      <w:r w:rsidRPr="00BA4934">
        <w:rPr>
          <w:spacing w:val="3"/>
          <w:sz w:val="28"/>
        </w:rPr>
        <w:t xml:space="preserve">Сем. </w:t>
      </w:r>
      <w:proofErr w:type="spellStart"/>
      <w:r w:rsidRPr="00BA4934">
        <w:rPr>
          <w:spacing w:val="3"/>
          <w:sz w:val="28"/>
        </w:rPr>
        <w:t>Аронниковые</w:t>
      </w:r>
      <w:proofErr w:type="spellEnd"/>
      <w:r w:rsidRPr="00BA4934">
        <w:rPr>
          <w:spacing w:val="3"/>
          <w:sz w:val="28"/>
        </w:rPr>
        <w:t xml:space="preserve"> –А</w:t>
      </w:r>
      <w:r w:rsidRPr="00BA4934">
        <w:rPr>
          <w:spacing w:val="3"/>
          <w:sz w:val="28"/>
          <w:lang w:val="en-US"/>
        </w:rPr>
        <w:t>r</w:t>
      </w:r>
      <w:proofErr w:type="spellStart"/>
      <w:r w:rsidRPr="00BA4934">
        <w:rPr>
          <w:spacing w:val="3"/>
          <w:sz w:val="28"/>
        </w:rPr>
        <w:t>асеае</w:t>
      </w:r>
      <w:proofErr w:type="spellEnd"/>
    </w:p>
    <w:p w:rsidR="00FC0D4E" w:rsidRPr="00BA4934" w:rsidRDefault="00FC0D4E" w:rsidP="006F3F84">
      <w:pPr>
        <w:shd w:val="clear" w:color="auto" w:fill="FFFFFF"/>
        <w:jc w:val="both"/>
        <w:rPr>
          <w:sz w:val="28"/>
        </w:rPr>
      </w:pPr>
      <w:r w:rsidRPr="00BA4934">
        <w:rPr>
          <w:spacing w:val="-3"/>
          <w:sz w:val="28"/>
        </w:rPr>
        <w:t xml:space="preserve">Белокрыльник болотный - </w:t>
      </w:r>
      <w:r w:rsidRPr="00BA4934">
        <w:rPr>
          <w:spacing w:val="-3"/>
          <w:sz w:val="28"/>
          <w:lang w:val="en-US"/>
        </w:rPr>
        <w:t>Calla</w:t>
      </w:r>
      <w:r w:rsidRPr="00BA4934">
        <w:rPr>
          <w:spacing w:val="-3"/>
          <w:sz w:val="28"/>
        </w:rPr>
        <w:t xml:space="preserve"> </w:t>
      </w:r>
      <w:proofErr w:type="spellStart"/>
      <w:r w:rsidRPr="00BA4934">
        <w:rPr>
          <w:spacing w:val="-3"/>
          <w:sz w:val="28"/>
          <w:lang w:val="en-US"/>
        </w:rPr>
        <w:t>palustris</w:t>
      </w:r>
      <w:proofErr w:type="spellEnd"/>
      <w:r w:rsidRPr="00BA4934">
        <w:rPr>
          <w:spacing w:val="-3"/>
          <w:sz w:val="28"/>
        </w:rPr>
        <w:t xml:space="preserve"> </w:t>
      </w:r>
      <w:r w:rsidRPr="00BA4934">
        <w:rPr>
          <w:spacing w:val="-3"/>
          <w:sz w:val="28"/>
          <w:lang w:val="en-US"/>
        </w:rPr>
        <w:t>L</w:t>
      </w:r>
      <w:r w:rsidRPr="00BA4934">
        <w:rPr>
          <w:spacing w:val="-3"/>
          <w:sz w:val="28"/>
        </w:rPr>
        <w:t>.</w:t>
      </w:r>
    </w:p>
    <w:p w:rsidR="00FC0D4E" w:rsidRPr="00BA4934" w:rsidRDefault="00FC0D4E" w:rsidP="006F3F84">
      <w:pPr>
        <w:shd w:val="clear" w:color="auto" w:fill="FFFFFF"/>
        <w:jc w:val="both"/>
        <w:rPr>
          <w:i/>
          <w:spacing w:val="-2"/>
          <w:sz w:val="28"/>
        </w:rPr>
      </w:pPr>
    </w:p>
    <w:p w:rsidR="00FC0D4E" w:rsidRPr="00BA4934" w:rsidRDefault="00FC0D4E" w:rsidP="006F3F84">
      <w:pPr>
        <w:shd w:val="clear" w:color="auto" w:fill="FFFFFF"/>
        <w:jc w:val="both"/>
        <w:rPr>
          <w:sz w:val="28"/>
        </w:rPr>
      </w:pPr>
      <w:r w:rsidRPr="00BA4934">
        <w:rPr>
          <w:spacing w:val="-2"/>
          <w:sz w:val="28"/>
        </w:rPr>
        <w:t xml:space="preserve">Сем. </w:t>
      </w:r>
      <w:proofErr w:type="spellStart"/>
      <w:r w:rsidRPr="00BA4934">
        <w:rPr>
          <w:spacing w:val="-2"/>
          <w:sz w:val="28"/>
        </w:rPr>
        <w:t>Асфоделовые</w:t>
      </w:r>
      <w:proofErr w:type="spellEnd"/>
      <w:r w:rsidRPr="00BA4934">
        <w:rPr>
          <w:spacing w:val="-2"/>
          <w:sz w:val="28"/>
        </w:rPr>
        <w:t xml:space="preserve"> —</w:t>
      </w:r>
      <w:proofErr w:type="spellStart"/>
      <w:r w:rsidRPr="00BA4934">
        <w:rPr>
          <w:spacing w:val="-2"/>
          <w:sz w:val="28"/>
          <w:lang w:val="en-US"/>
        </w:rPr>
        <w:t>Asphodelac</w:t>
      </w:r>
      <w:proofErr w:type="spellEnd"/>
      <w:r w:rsidRPr="00BA4934">
        <w:rPr>
          <w:spacing w:val="-2"/>
          <w:sz w:val="28"/>
        </w:rPr>
        <w:t>е</w:t>
      </w:r>
      <w:r w:rsidRPr="00BA4934">
        <w:rPr>
          <w:spacing w:val="-2"/>
          <w:sz w:val="28"/>
          <w:lang w:val="en-US"/>
        </w:rPr>
        <w:t>ae</w:t>
      </w:r>
    </w:p>
    <w:p w:rsidR="00FC0D4E" w:rsidRPr="00BA4934" w:rsidRDefault="00FC0D4E" w:rsidP="006F3F84">
      <w:pPr>
        <w:shd w:val="clear" w:color="auto" w:fill="FFFFFF"/>
        <w:jc w:val="both"/>
        <w:rPr>
          <w:sz w:val="28"/>
        </w:rPr>
      </w:pPr>
      <w:r w:rsidRPr="00BA4934">
        <w:rPr>
          <w:spacing w:val="-1"/>
          <w:sz w:val="28"/>
        </w:rPr>
        <w:t xml:space="preserve">Эремурус алтайский - </w:t>
      </w:r>
      <w:proofErr w:type="spellStart"/>
      <w:r w:rsidRPr="00BA4934">
        <w:rPr>
          <w:spacing w:val="-1"/>
          <w:sz w:val="28"/>
          <w:lang w:val="en-US"/>
        </w:rPr>
        <w:t>Eremurus</w:t>
      </w:r>
      <w:proofErr w:type="spellEnd"/>
      <w:r w:rsidRPr="00BA4934">
        <w:rPr>
          <w:spacing w:val="-1"/>
          <w:sz w:val="28"/>
        </w:rPr>
        <w:t xml:space="preserve"> </w:t>
      </w:r>
      <w:proofErr w:type="spellStart"/>
      <w:r w:rsidRPr="00BA4934">
        <w:rPr>
          <w:spacing w:val="-1"/>
          <w:sz w:val="28"/>
          <w:lang w:val="en-US"/>
        </w:rPr>
        <w:t>altaicus</w:t>
      </w:r>
      <w:proofErr w:type="spellEnd"/>
      <w:r w:rsidRPr="00BA4934">
        <w:rPr>
          <w:spacing w:val="-1"/>
          <w:sz w:val="28"/>
        </w:rPr>
        <w:t xml:space="preserve"> (</w:t>
      </w:r>
      <w:r w:rsidRPr="00BA4934">
        <w:rPr>
          <w:spacing w:val="-1"/>
          <w:sz w:val="28"/>
          <w:lang w:val="en-US"/>
        </w:rPr>
        <w:t>Pall</w:t>
      </w:r>
      <w:r w:rsidRPr="00BA4934">
        <w:rPr>
          <w:spacing w:val="-1"/>
          <w:sz w:val="28"/>
        </w:rPr>
        <w:t xml:space="preserve">.) </w:t>
      </w:r>
      <w:proofErr w:type="spellStart"/>
      <w:r w:rsidRPr="00BA4934">
        <w:rPr>
          <w:spacing w:val="-1"/>
          <w:sz w:val="28"/>
          <w:lang w:val="en-US"/>
        </w:rPr>
        <w:t>Stev</w:t>
      </w:r>
      <w:proofErr w:type="spellEnd"/>
      <w:r w:rsidRPr="00BA4934">
        <w:rPr>
          <w:spacing w:val="-1"/>
          <w:sz w:val="28"/>
        </w:rPr>
        <w:t>.</w:t>
      </w:r>
    </w:p>
    <w:p w:rsidR="00FC0D4E" w:rsidRPr="00BA4934" w:rsidRDefault="00FC0D4E" w:rsidP="006F3F84">
      <w:pPr>
        <w:shd w:val="clear" w:color="auto" w:fill="FFFFFF"/>
        <w:jc w:val="both"/>
        <w:rPr>
          <w:spacing w:val="2"/>
          <w:sz w:val="28"/>
        </w:rPr>
      </w:pPr>
    </w:p>
    <w:p w:rsidR="00FC0D4E" w:rsidRPr="00BA4934" w:rsidRDefault="00FC0D4E" w:rsidP="006F3F84">
      <w:pPr>
        <w:shd w:val="clear" w:color="auto" w:fill="FFFFFF"/>
        <w:jc w:val="both"/>
        <w:rPr>
          <w:sz w:val="28"/>
        </w:rPr>
      </w:pPr>
      <w:r w:rsidRPr="00BA4934">
        <w:rPr>
          <w:spacing w:val="4"/>
          <w:sz w:val="28"/>
        </w:rPr>
        <w:t>Сем</w:t>
      </w:r>
      <w:r w:rsidRPr="00BA4934">
        <w:rPr>
          <w:spacing w:val="2"/>
          <w:sz w:val="28"/>
        </w:rPr>
        <w:t xml:space="preserve">. Ирисовые - </w:t>
      </w:r>
      <w:proofErr w:type="spellStart"/>
      <w:r w:rsidRPr="00BA4934">
        <w:rPr>
          <w:spacing w:val="2"/>
          <w:sz w:val="28"/>
          <w:lang w:val="en-US"/>
        </w:rPr>
        <w:t>Iridaceae</w:t>
      </w:r>
      <w:proofErr w:type="spellEnd"/>
    </w:p>
    <w:p w:rsidR="00FC0D4E" w:rsidRPr="00BA4934" w:rsidRDefault="00FC0D4E" w:rsidP="006F3F84">
      <w:pPr>
        <w:shd w:val="clear" w:color="auto" w:fill="FFFFFF"/>
        <w:jc w:val="both"/>
        <w:rPr>
          <w:sz w:val="28"/>
        </w:rPr>
      </w:pPr>
      <w:r w:rsidRPr="00BA4934">
        <w:rPr>
          <w:spacing w:val="-1"/>
          <w:sz w:val="28"/>
        </w:rPr>
        <w:t xml:space="preserve">Ирис сибирский - </w:t>
      </w:r>
      <w:r w:rsidRPr="00BA4934">
        <w:rPr>
          <w:spacing w:val="-1"/>
          <w:sz w:val="28"/>
          <w:lang w:val="en-US"/>
        </w:rPr>
        <w:t>Iris</w:t>
      </w:r>
      <w:r w:rsidRPr="00BA4934">
        <w:rPr>
          <w:spacing w:val="-1"/>
          <w:sz w:val="28"/>
        </w:rPr>
        <w:t xml:space="preserve"> </w:t>
      </w:r>
      <w:proofErr w:type="spellStart"/>
      <w:r w:rsidRPr="00BA4934">
        <w:rPr>
          <w:spacing w:val="-1"/>
          <w:sz w:val="28"/>
          <w:lang w:val="en-US"/>
        </w:rPr>
        <w:t>sibirica</w:t>
      </w:r>
      <w:proofErr w:type="spellEnd"/>
      <w:r w:rsidRPr="00BA4934">
        <w:rPr>
          <w:spacing w:val="-1"/>
          <w:sz w:val="28"/>
        </w:rPr>
        <w:t xml:space="preserve"> </w:t>
      </w:r>
      <w:r w:rsidRPr="00BA4934">
        <w:rPr>
          <w:spacing w:val="-1"/>
          <w:sz w:val="28"/>
          <w:lang w:val="en-US"/>
        </w:rPr>
        <w:t>L</w:t>
      </w:r>
      <w:r w:rsidRPr="00BA4934">
        <w:rPr>
          <w:spacing w:val="-1"/>
          <w:sz w:val="28"/>
        </w:rPr>
        <w:t>.</w:t>
      </w:r>
    </w:p>
    <w:p w:rsidR="00FC0D4E" w:rsidRPr="00BA4934" w:rsidRDefault="00FC0D4E" w:rsidP="006F3F84">
      <w:pPr>
        <w:shd w:val="clear" w:color="auto" w:fill="FFFFFF"/>
        <w:jc w:val="both"/>
        <w:rPr>
          <w:sz w:val="28"/>
          <w:lang w:val="en-US"/>
        </w:rPr>
      </w:pPr>
      <w:r w:rsidRPr="00BA4934">
        <w:rPr>
          <w:spacing w:val="-1"/>
          <w:sz w:val="28"/>
        </w:rPr>
        <w:lastRenderedPageBreak/>
        <w:t>Ирис</w:t>
      </w:r>
      <w:r w:rsidRPr="00BA4934">
        <w:rPr>
          <w:spacing w:val="-1"/>
          <w:sz w:val="28"/>
          <w:lang w:val="en-US"/>
        </w:rPr>
        <w:t xml:space="preserve"> </w:t>
      </w:r>
      <w:r w:rsidRPr="00BA4934">
        <w:rPr>
          <w:spacing w:val="-1"/>
          <w:sz w:val="28"/>
        </w:rPr>
        <w:t>сизоватый</w:t>
      </w:r>
      <w:r w:rsidRPr="00BA4934">
        <w:rPr>
          <w:spacing w:val="-1"/>
          <w:sz w:val="28"/>
          <w:lang w:val="en-US"/>
        </w:rPr>
        <w:t xml:space="preserve"> - Iris </w:t>
      </w:r>
      <w:proofErr w:type="spellStart"/>
      <w:r w:rsidRPr="00BA4934">
        <w:rPr>
          <w:spacing w:val="-1"/>
          <w:sz w:val="28"/>
          <w:lang w:val="en-US"/>
        </w:rPr>
        <w:t>glaucescens</w:t>
      </w:r>
      <w:proofErr w:type="spellEnd"/>
      <w:r w:rsidRPr="00BA4934">
        <w:rPr>
          <w:spacing w:val="-1"/>
          <w:sz w:val="28"/>
          <w:lang w:val="en-US"/>
        </w:rPr>
        <w:t xml:space="preserve"> Bunge.</w:t>
      </w:r>
    </w:p>
    <w:p w:rsidR="00FC0D4E" w:rsidRPr="00BA4934" w:rsidRDefault="00FC0D4E" w:rsidP="006F3F84">
      <w:pPr>
        <w:shd w:val="clear" w:color="auto" w:fill="FFFFFF"/>
        <w:jc w:val="both"/>
        <w:rPr>
          <w:sz w:val="28"/>
          <w:lang w:val="en-US"/>
        </w:rPr>
      </w:pPr>
      <w:r w:rsidRPr="00BA4934">
        <w:rPr>
          <w:spacing w:val="4"/>
          <w:sz w:val="28"/>
        </w:rPr>
        <w:t>Сем</w:t>
      </w:r>
      <w:r w:rsidRPr="00BA4934">
        <w:rPr>
          <w:spacing w:val="4"/>
          <w:sz w:val="28"/>
          <w:lang w:val="en-US"/>
        </w:rPr>
        <w:t xml:space="preserve">. </w:t>
      </w:r>
      <w:r w:rsidRPr="00BA4934">
        <w:rPr>
          <w:spacing w:val="4"/>
          <w:sz w:val="28"/>
        </w:rPr>
        <w:t>Лилейные</w:t>
      </w:r>
      <w:r w:rsidRPr="00BA4934">
        <w:rPr>
          <w:spacing w:val="4"/>
          <w:sz w:val="28"/>
          <w:lang w:val="en-US"/>
        </w:rPr>
        <w:t xml:space="preserve"> - </w:t>
      </w:r>
      <w:proofErr w:type="spellStart"/>
      <w:r w:rsidRPr="00BA4934">
        <w:rPr>
          <w:spacing w:val="4"/>
          <w:sz w:val="28"/>
          <w:lang w:val="en-US"/>
        </w:rPr>
        <w:t>Liliaceae</w:t>
      </w:r>
      <w:proofErr w:type="spellEnd"/>
    </w:p>
    <w:p w:rsidR="00FC0D4E" w:rsidRPr="00BA4934" w:rsidRDefault="00FC0D4E" w:rsidP="006F3F84">
      <w:pPr>
        <w:shd w:val="clear" w:color="auto" w:fill="FFFFFF"/>
        <w:jc w:val="both"/>
        <w:rPr>
          <w:sz w:val="28"/>
          <w:lang w:val="en-US"/>
        </w:rPr>
      </w:pPr>
      <w:proofErr w:type="spellStart"/>
      <w:r w:rsidRPr="00BA4934">
        <w:rPr>
          <w:spacing w:val="-1"/>
          <w:sz w:val="28"/>
        </w:rPr>
        <w:t>Кандык</w:t>
      </w:r>
      <w:proofErr w:type="spellEnd"/>
      <w:r w:rsidRPr="00BA4934">
        <w:rPr>
          <w:spacing w:val="-1"/>
          <w:sz w:val="28"/>
          <w:lang w:val="en-US"/>
        </w:rPr>
        <w:t xml:space="preserve"> </w:t>
      </w:r>
      <w:r w:rsidRPr="00BA4934">
        <w:rPr>
          <w:spacing w:val="-1"/>
          <w:sz w:val="28"/>
        </w:rPr>
        <w:t>сибирский</w:t>
      </w:r>
      <w:r w:rsidRPr="00BA4934">
        <w:rPr>
          <w:spacing w:val="-1"/>
          <w:sz w:val="28"/>
          <w:lang w:val="en-US"/>
        </w:rPr>
        <w:t xml:space="preserve"> - </w:t>
      </w:r>
      <w:proofErr w:type="spellStart"/>
      <w:r w:rsidRPr="00BA4934">
        <w:rPr>
          <w:spacing w:val="-1"/>
          <w:sz w:val="28"/>
          <w:lang w:val="en-US"/>
        </w:rPr>
        <w:t>Erythronium</w:t>
      </w:r>
      <w:proofErr w:type="spellEnd"/>
      <w:r w:rsidRPr="00BA4934">
        <w:rPr>
          <w:spacing w:val="-1"/>
          <w:sz w:val="28"/>
          <w:lang w:val="en-US"/>
        </w:rPr>
        <w:t xml:space="preserve"> </w:t>
      </w:r>
      <w:proofErr w:type="spellStart"/>
      <w:r w:rsidRPr="00BA4934">
        <w:rPr>
          <w:spacing w:val="-1"/>
          <w:sz w:val="28"/>
          <w:lang w:val="en-US"/>
        </w:rPr>
        <w:t>sibiricum</w:t>
      </w:r>
      <w:proofErr w:type="spellEnd"/>
      <w:r w:rsidRPr="00BA4934">
        <w:rPr>
          <w:spacing w:val="-1"/>
          <w:sz w:val="28"/>
          <w:lang w:val="en-US"/>
        </w:rPr>
        <w:t xml:space="preserve"> (</w:t>
      </w:r>
      <w:proofErr w:type="spellStart"/>
      <w:r w:rsidRPr="00BA4934">
        <w:rPr>
          <w:spacing w:val="-1"/>
          <w:sz w:val="28"/>
          <w:lang w:val="en-US"/>
        </w:rPr>
        <w:t>Fisch</w:t>
      </w:r>
      <w:proofErr w:type="spellEnd"/>
      <w:r w:rsidRPr="00BA4934">
        <w:rPr>
          <w:spacing w:val="-1"/>
          <w:sz w:val="28"/>
          <w:lang w:val="en-US"/>
        </w:rPr>
        <w:t xml:space="preserve">. et C.A. </w:t>
      </w:r>
      <w:proofErr w:type="spellStart"/>
      <w:r w:rsidRPr="00BA4934">
        <w:rPr>
          <w:spacing w:val="-1"/>
          <w:sz w:val="28"/>
          <w:lang w:val="en-US"/>
        </w:rPr>
        <w:t>Mey</w:t>
      </w:r>
      <w:proofErr w:type="spellEnd"/>
      <w:r w:rsidRPr="00BA4934">
        <w:rPr>
          <w:spacing w:val="-1"/>
          <w:sz w:val="28"/>
          <w:lang w:val="en-US"/>
        </w:rPr>
        <w:t xml:space="preserve">.) </w:t>
      </w:r>
      <w:proofErr w:type="spellStart"/>
      <w:r w:rsidRPr="00BA4934">
        <w:rPr>
          <w:spacing w:val="-1"/>
          <w:sz w:val="28"/>
          <w:lang w:val="en-US"/>
        </w:rPr>
        <w:t>Kryl</w:t>
      </w:r>
      <w:proofErr w:type="spellEnd"/>
      <w:r w:rsidRPr="00BA4934">
        <w:rPr>
          <w:spacing w:val="-1"/>
          <w:sz w:val="28"/>
          <w:lang w:val="en-US"/>
        </w:rPr>
        <w:t>.</w:t>
      </w:r>
    </w:p>
    <w:p w:rsidR="00FC0D4E" w:rsidRPr="00BA4934" w:rsidRDefault="00FC0D4E" w:rsidP="006F3F84">
      <w:pPr>
        <w:shd w:val="clear" w:color="auto" w:fill="FFFFFF"/>
        <w:jc w:val="both"/>
        <w:rPr>
          <w:spacing w:val="-7"/>
          <w:sz w:val="28"/>
          <w:lang w:val="en-US"/>
        </w:rPr>
      </w:pPr>
      <w:proofErr w:type="spellStart"/>
      <w:r w:rsidRPr="00BA4934">
        <w:rPr>
          <w:spacing w:val="-7"/>
          <w:sz w:val="28"/>
        </w:rPr>
        <w:t>Красноднев</w:t>
      </w:r>
      <w:proofErr w:type="spellEnd"/>
      <w:r w:rsidRPr="00BA4934">
        <w:rPr>
          <w:spacing w:val="-7"/>
          <w:sz w:val="28"/>
          <w:lang w:val="en-US"/>
        </w:rPr>
        <w:t xml:space="preserve"> </w:t>
      </w:r>
      <w:r w:rsidRPr="00BA4934">
        <w:rPr>
          <w:spacing w:val="-7"/>
          <w:sz w:val="28"/>
        </w:rPr>
        <w:t>желтый</w:t>
      </w:r>
      <w:r w:rsidRPr="00BA4934">
        <w:rPr>
          <w:spacing w:val="-7"/>
          <w:sz w:val="28"/>
          <w:lang w:val="en-US"/>
        </w:rPr>
        <w:t xml:space="preserve"> - </w:t>
      </w:r>
      <w:proofErr w:type="spellStart"/>
      <w:r w:rsidRPr="00BA4934">
        <w:rPr>
          <w:spacing w:val="-7"/>
          <w:sz w:val="28"/>
          <w:lang w:val="en-US"/>
        </w:rPr>
        <w:t>Hemerocallis</w:t>
      </w:r>
      <w:proofErr w:type="spellEnd"/>
      <w:r w:rsidRPr="00BA4934">
        <w:rPr>
          <w:spacing w:val="-7"/>
          <w:sz w:val="28"/>
          <w:lang w:val="en-US"/>
        </w:rPr>
        <w:t xml:space="preserve"> </w:t>
      </w:r>
      <w:proofErr w:type="spellStart"/>
      <w:r w:rsidRPr="00BA4934">
        <w:rPr>
          <w:spacing w:val="-7"/>
          <w:sz w:val="28"/>
          <w:lang w:val="en-US"/>
        </w:rPr>
        <w:t>lilio</w:t>
      </w:r>
      <w:proofErr w:type="spellEnd"/>
      <w:r w:rsidRPr="00BA4934">
        <w:rPr>
          <w:spacing w:val="-7"/>
          <w:sz w:val="28"/>
          <w:lang w:val="en-US"/>
        </w:rPr>
        <w:t xml:space="preserve">— </w:t>
      </w:r>
      <w:proofErr w:type="spellStart"/>
      <w:r w:rsidRPr="00BA4934">
        <w:rPr>
          <w:spacing w:val="-7"/>
          <w:sz w:val="28"/>
          <w:lang w:val="en-US"/>
        </w:rPr>
        <w:t>asphodelus</w:t>
      </w:r>
      <w:proofErr w:type="spellEnd"/>
      <w:r w:rsidRPr="00BA4934">
        <w:rPr>
          <w:spacing w:val="-7"/>
          <w:sz w:val="28"/>
          <w:lang w:val="en-US"/>
        </w:rPr>
        <w:t xml:space="preserve"> L.</w:t>
      </w:r>
    </w:p>
    <w:p w:rsidR="00FC0D4E" w:rsidRPr="00BA4934" w:rsidRDefault="00FC0D4E" w:rsidP="006F3F84">
      <w:pPr>
        <w:shd w:val="clear" w:color="auto" w:fill="FFFFFF"/>
        <w:jc w:val="both"/>
        <w:rPr>
          <w:spacing w:val="-3"/>
          <w:sz w:val="28"/>
          <w:lang w:val="en-US"/>
        </w:rPr>
      </w:pPr>
      <w:r w:rsidRPr="00BA4934">
        <w:rPr>
          <w:spacing w:val="-3"/>
          <w:sz w:val="28"/>
        </w:rPr>
        <w:t>Рябчик</w:t>
      </w:r>
      <w:r w:rsidRPr="00BA4934">
        <w:rPr>
          <w:spacing w:val="-3"/>
          <w:sz w:val="28"/>
          <w:lang w:val="en-US"/>
        </w:rPr>
        <w:t xml:space="preserve"> </w:t>
      </w:r>
      <w:r w:rsidRPr="00BA4934">
        <w:rPr>
          <w:spacing w:val="-3"/>
          <w:sz w:val="28"/>
        </w:rPr>
        <w:t>малый</w:t>
      </w:r>
      <w:r w:rsidRPr="00BA4934">
        <w:rPr>
          <w:spacing w:val="-3"/>
          <w:sz w:val="28"/>
          <w:lang w:val="en-US"/>
        </w:rPr>
        <w:t xml:space="preserve"> - </w:t>
      </w:r>
      <w:proofErr w:type="spellStart"/>
      <w:r w:rsidRPr="00BA4934">
        <w:rPr>
          <w:spacing w:val="-3"/>
          <w:sz w:val="28"/>
          <w:lang w:val="en-US"/>
        </w:rPr>
        <w:t>Fritillaria</w:t>
      </w:r>
      <w:proofErr w:type="spellEnd"/>
      <w:r w:rsidRPr="00BA4934">
        <w:rPr>
          <w:spacing w:val="-3"/>
          <w:sz w:val="28"/>
          <w:lang w:val="en-US"/>
        </w:rPr>
        <w:t xml:space="preserve"> </w:t>
      </w:r>
      <w:proofErr w:type="spellStart"/>
      <w:r w:rsidRPr="00BA4934">
        <w:rPr>
          <w:spacing w:val="-3"/>
          <w:sz w:val="28"/>
          <w:lang w:val="en-US"/>
        </w:rPr>
        <w:t>meleagroides</w:t>
      </w:r>
      <w:proofErr w:type="spellEnd"/>
      <w:r w:rsidRPr="00BA4934">
        <w:rPr>
          <w:spacing w:val="-3"/>
          <w:sz w:val="28"/>
          <w:lang w:val="en-US"/>
        </w:rPr>
        <w:t xml:space="preserve"> </w:t>
      </w:r>
      <w:proofErr w:type="spellStart"/>
      <w:r w:rsidRPr="00BA4934">
        <w:rPr>
          <w:spacing w:val="-3"/>
          <w:sz w:val="28"/>
          <w:lang w:val="en-US"/>
        </w:rPr>
        <w:t>Patrin</w:t>
      </w:r>
      <w:proofErr w:type="spellEnd"/>
      <w:r w:rsidRPr="00BA4934">
        <w:rPr>
          <w:spacing w:val="-3"/>
          <w:sz w:val="28"/>
          <w:lang w:val="en-US"/>
        </w:rPr>
        <w:t xml:space="preserve"> ex </w:t>
      </w:r>
      <w:proofErr w:type="spellStart"/>
      <w:r w:rsidRPr="00BA4934">
        <w:rPr>
          <w:spacing w:val="-3"/>
          <w:sz w:val="28"/>
          <w:lang w:val="en-US"/>
        </w:rPr>
        <w:t>Schult</w:t>
      </w:r>
      <w:proofErr w:type="spellEnd"/>
      <w:r w:rsidRPr="00BA4934">
        <w:rPr>
          <w:spacing w:val="-3"/>
          <w:sz w:val="28"/>
          <w:lang w:val="en-US"/>
        </w:rPr>
        <w:t xml:space="preserve">. et </w:t>
      </w:r>
      <w:proofErr w:type="spellStart"/>
      <w:r w:rsidRPr="00BA4934">
        <w:rPr>
          <w:spacing w:val="-3"/>
          <w:sz w:val="28"/>
          <w:lang w:val="en-US"/>
        </w:rPr>
        <w:t>Schult</w:t>
      </w:r>
      <w:proofErr w:type="spellEnd"/>
      <w:r w:rsidRPr="00BA4934">
        <w:rPr>
          <w:spacing w:val="-3"/>
          <w:sz w:val="28"/>
          <w:lang w:val="en-US"/>
        </w:rPr>
        <w:t>. fil.</w:t>
      </w:r>
    </w:p>
    <w:p w:rsidR="00FC0D4E" w:rsidRPr="00BA4934" w:rsidRDefault="00FC0D4E" w:rsidP="006F3F84">
      <w:pPr>
        <w:shd w:val="clear" w:color="auto" w:fill="FFFFFF"/>
        <w:jc w:val="both"/>
        <w:rPr>
          <w:spacing w:val="-3"/>
          <w:sz w:val="28"/>
          <w:lang w:val="en-US"/>
        </w:rPr>
      </w:pPr>
      <w:r w:rsidRPr="00BA4934">
        <w:rPr>
          <w:spacing w:val="-3"/>
          <w:sz w:val="28"/>
        </w:rPr>
        <w:t>Тюльпан</w:t>
      </w:r>
      <w:r w:rsidRPr="00BA4934">
        <w:rPr>
          <w:spacing w:val="-3"/>
          <w:sz w:val="28"/>
          <w:lang w:val="en-US"/>
        </w:rPr>
        <w:t xml:space="preserve"> </w:t>
      </w:r>
      <w:r w:rsidRPr="00BA4934">
        <w:rPr>
          <w:spacing w:val="-3"/>
          <w:sz w:val="28"/>
        </w:rPr>
        <w:t>одноцветковый</w:t>
      </w:r>
      <w:r w:rsidRPr="00BA4934">
        <w:rPr>
          <w:spacing w:val="-3"/>
          <w:sz w:val="28"/>
          <w:lang w:val="en-US"/>
        </w:rPr>
        <w:t xml:space="preserve"> - </w:t>
      </w:r>
      <w:proofErr w:type="spellStart"/>
      <w:r w:rsidRPr="00BA4934">
        <w:rPr>
          <w:spacing w:val="-3"/>
          <w:sz w:val="28"/>
          <w:lang w:val="en-US"/>
        </w:rPr>
        <w:t>Tulipa</w:t>
      </w:r>
      <w:proofErr w:type="spellEnd"/>
      <w:r w:rsidRPr="00BA4934">
        <w:rPr>
          <w:spacing w:val="-3"/>
          <w:sz w:val="28"/>
          <w:lang w:val="en-US"/>
        </w:rPr>
        <w:t xml:space="preserve"> </w:t>
      </w:r>
      <w:proofErr w:type="spellStart"/>
      <w:r w:rsidRPr="00BA4934">
        <w:rPr>
          <w:spacing w:val="-3"/>
          <w:sz w:val="28"/>
          <w:lang w:val="en-US"/>
        </w:rPr>
        <w:t>uniflora</w:t>
      </w:r>
      <w:proofErr w:type="spellEnd"/>
      <w:r w:rsidRPr="00BA4934">
        <w:rPr>
          <w:spacing w:val="-3"/>
          <w:sz w:val="28"/>
          <w:lang w:val="en-US"/>
        </w:rPr>
        <w:t xml:space="preserve"> (L.) Bess, ex Baker.</w:t>
      </w:r>
    </w:p>
    <w:p w:rsidR="00FC0D4E" w:rsidRPr="00BA4934" w:rsidRDefault="00FC0D4E" w:rsidP="006F3F84">
      <w:pPr>
        <w:shd w:val="clear" w:color="auto" w:fill="FFFFFF"/>
        <w:jc w:val="both"/>
        <w:rPr>
          <w:spacing w:val="-3"/>
          <w:sz w:val="28"/>
          <w:lang w:val="en-US"/>
        </w:rPr>
      </w:pPr>
      <w:r w:rsidRPr="00BA4934">
        <w:rPr>
          <w:spacing w:val="-3"/>
          <w:sz w:val="28"/>
        </w:rPr>
        <w:t>Тюльпан</w:t>
      </w:r>
      <w:r w:rsidRPr="00BA4934">
        <w:rPr>
          <w:spacing w:val="-3"/>
          <w:sz w:val="28"/>
          <w:lang w:val="en-US"/>
        </w:rPr>
        <w:t xml:space="preserve"> </w:t>
      </w:r>
      <w:r w:rsidRPr="00BA4934">
        <w:rPr>
          <w:spacing w:val="-3"/>
          <w:sz w:val="28"/>
        </w:rPr>
        <w:t>поникающий</w:t>
      </w:r>
      <w:r w:rsidRPr="00BA4934">
        <w:rPr>
          <w:spacing w:val="-3"/>
          <w:sz w:val="28"/>
          <w:lang w:val="en-US"/>
        </w:rPr>
        <w:t xml:space="preserve"> - </w:t>
      </w:r>
      <w:proofErr w:type="spellStart"/>
      <w:r w:rsidRPr="00BA4934">
        <w:rPr>
          <w:spacing w:val="-3"/>
          <w:sz w:val="28"/>
          <w:lang w:val="en-US"/>
        </w:rPr>
        <w:t>Tulipa</w:t>
      </w:r>
      <w:proofErr w:type="spellEnd"/>
      <w:r w:rsidRPr="00BA4934">
        <w:rPr>
          <w:spacing w:val="-3"/>
          <w:sz w:val="28"/>
          <w:lang w:val="en-US"/>
        </w:rPr>
        <w:t xml:space="preserve"> patens </w:t>
      </w:r>
      <w:proofErr w:type="spellStart"/>
      <w:r w:rsidRPr="00BA4934">
        <w:rPr>
          <w:spacing w:val="-3"/>
          <w:sz w:val="28"/>
          <w:lang w:val="en-US"/>
        </w:rPr>
        <w:t>Agardh</w:t>
      </w:r>
      <w:proofErr w:type="spellEnd"/>
      <w:r w:rsidRPr="00BA4934">
        <w:rPr>
          <w:spacing w:val="-3"/>
          <w:sz w:val="28"/>
          <w:lang w:val="en-US"/>
        </w:rPr>
        <w:t xml:space="preserve"> ex </w:t>
      </w:r>
      <w:proofErr w:type="spellStart"/>
      <w:r w:rsidRPr="00BA4934">
        <w:rPr>
          <w:spacing w:val="-3"/>
          <w:sz w:val="28"/>
          <w:lang w:val="en-US"/>
        </w:rPr>
        <w:t>Schult</w:t>
      </w:r>
      <w:proofErr w:type="spellEnd"/>
      <w:r w:rsidRPr="00BA4934">
        <w:rPr>
          <w:spacing w:val="-3"/>
          <w:sz w:val="28"/>
          <w:lang w:val="en-US"/>
        </w:rPr>
        <w:t xml:space="preserve">. et </w:t>
      </w:r>
      <w:proofErr w:type="spellStart"/>
      <w:r w:rsidRPr="00BA4934">
        <w:rPr>
          <w:spacing w:val="-3"/>
          <w:sz w:val="28"/>
          <w:lang w:val="en-US"/>
        </w:rPr>
        <w:t>Schult</w:t>
      </w:r>
      <w:proofErr w:type="spellEnd"/>
      <w:r w:rsidRPr="00BA4934">
        <w:rPr>
          <w:spacing w:val="-3"/>
          <w:sz w:val="28"/>
          <w:lang w:val="en-US"/>
        </w:rPr>
        <w:t>. fil.</w:t>
      </w:r>
    </w:p>
    <w:p w:rsidR="00FC0D4E" w:rsidRPr="00BA4934" w:rsidRDefault="00FC0D4E" w:rsidP="006F3F84">
      <w:pPr>
        <w:shd w:val="clear" w:color="auto" w:fill="FFFFFF"/>
        <w:jc w:val="both"/>
        <w:rPr>
          <w:sz w:val="28"/>
          <w:lang w:val="en-US"/>
        </w:rPr>
      </w:pPr>
    </w:p>
    <w:p w:rsidR="00FC0D4E" w:rsidRPr="00BA4934" w:rsidRDefault="00FC0D4E" w:rsidP="006F3F84">
      <w:pPr>
        <w:shd w:val="clear" w:color="auto" w:fill="FFFFFF"/>
        <w:jc w:val="both"/>
        <w:rPr>
          <w:sz w:val="28"/>
          <w:lang w:val="en-US"/>
        </w:rPr>
      </w:pPr>
      <w:r w:rsidRPr="00BA4934">
        <w:rPr>
          <w:spacing w:val="3"/>
          <w:sz w:val="28"/>
        </w:rPr>
        <w:t>Сем</w:t>
      </w:r>
      <w:r w:rsidRPr="00BA4934">
        <w:rPr>
          <w:spacing w:val="3"/>
          <w:sz w:val="28"/>
          <w:lang w:val="en-US"/>
        </w:rPr>
        <w:t xml:space="preserve">. </w:t>
      </w:r>
      <w:r w:rsidRPr="00BA4934">
        <w:rPr>
          <w:spacing w:val="3"/>
          <w:sz w:val="28"/>
        </w:rPr>
        <w:t>Луковые</w:t>
      </w:r>
      <w:r w:rsidRPr="00BA4934">
        <w:rPr>
          <w:spacing w:val="3"/>
          <w:sz w:val="28"/>
          <w:lang w:val="en-US"/>
        </w:rPr>
        <w:t xml:space="preserve"> -</w:t>
      </w:r>
      <w:proofErr w:type="spellStart"/>
      <w:r w:rsidRPr="00BA4934">
        <w:rPr>
          <w:spacing w:val="3"/>
          <w:sz w:val="28"/>
          <w:lang w:val="en-US"/>
        </w:rPr>
        <w:t>Alliaceae</w:t>
      </w:r>
      <w:proofErr w:type="spellEnd"/>
    </w:p>
    <w:p w:rsidR="00FC0D4E" w:rsidRPr="00BA4934" w:rsidRDefault="00FC0D4E" w:rsidP="006F3F84">
      <w:pPr>
        <w:shd w:val="clear" w:color="auto" w:fill="FFFFFF"/>
        <w:jc w:val="both"/>
        <w:rPr>
          <w:sz w:val="28"/>
          <w:lang w:val="en-US"/>
        </w:rPr>
      </w:pPr>
      <w:r w:rsidRPr="00BA4934">
        <w:rPr>
          <w:spacing w:val="-3"/>
          <w:sz w:val="28"/>
        </w:rPr>
        <w:t>Лук</w:t>
      </w:r>
      <w:r w:rsidRPr="00BA4934">
        <w:rPr>
          <w:spacing w:val="-3"/>
          <w:sz w:val="28"/>
          <w:lang w:val="en-US"/>
        </w:rPr>
        <w:t xml:space="preserve"> </w:t>
      </w:r>
      <w:r w:rsidRPr="00BA4934">
        <w:rPr>
          <w:spacing w:val="-3"/>
          <w:sz w:val="28"/>
        </w:rPr>
        <w:t>алтайский</w:t>
      </w:r>
      <w:r w:rsidRPr="00BA4934">
        <w:rPr>
          <w:spacing w:val="-3"/>
          <w:sz w:val="28"/>
          <w:lang w:val="en-US"/>
        </w:rPr>
        <w:t xml:space="preserve"> - Allium </w:t>
      </w:r>
      <w:proofErr w:type="spellStart"/>
      <w:r w:rsidRPr="00BA4934">
        <w:rPr>
          <w:spacing w:val="-3"/>
          <w:sz w:val="28"/>
          <w:lang w:val="en-US"/>
        </w:rPr>
        <w:t>altaicum</w:t>
      </w:r>
      <w:proofErr w:type="spellEnd"/>
      <w:r w:rsidRPr="00BA4934">
        <w:rPr>
          <w:spacing w:val="-3"/>
          <w:sz w:val="28"/>
          <w:lang w:val="en-US"/>
        </w:rPr>
        <w:t xml:space="preserve"> Pall.</w:t>
      </w:r>
    </w:p>
    <w:p w:rsidR="00FC0D4E" w:rsidRPr="00BA4934" w:rsidRDefault="00FC0D4E" w:rsidP="006F3F84">
      <w:pPr>
        <w:shd w:val="clear" w:color="auto" w:fill="FFFFFF"/>
        <w:jc w:val="both"/>
        <w:rPr>
          <w:sz w:val="28"/>
          <w:lang w:val="en-US"/>
        </w:rPr>
      </w:pPr>
      <w:r w:rsidRPr="00BA4934">
        <w:rPr>
          <w:spacing w:val="-2"/>
          <w:sz w:val="28"/>
        </w:rPr>
        <w:t>Лук</w:t>
      </w:r>
      <w:r w:rsidRPr="00BA4934">
        <w:rPr>
          <w:spacing w:val="-2"/>
          <w:sz w:val="28"/>
          <w:lang w:val="en-US"/>
        </w:rPr>
        <w:t xml:space="preserve"> </w:t>
      </w:r>
      <w:proofErr w:type="spellStart"/>
      <w:r w:rsidRPr="00BA4934">
        <w:rPr>
          <w:spacing w:val="-2"/>
          <w:sz w:val="28"/>
        </w:rPr>
        <w:t>Ледебура</w:t>
      </w:r>
      <w:proofErr w:type="spellEnd"/>
      <w:r w:rsidRPr="00BA4934">
        <w:rPr>
          <w:spacing w:val="-2"/>
          <w:sz w:val="28"/>
          <w:lang w:val="en-US"/>
        </w:rPr>
        <w:t xml:space="preserve"> - Allium </w:t>
      </w:r>
      <w:proofErr w:type="spellStart"/>
      <w:r w:rsidRPr="00BA4934">
        <w:rPr>
          <w:spacing w:val="-2"/>
          <w:sz w:val="28"/>
          <w:lang w:val="en-US"/>
        </w:rPr>
        <w:t>ledebourianum</w:t>
      </w:r>
      <w:proofErr w:type="spellEnd"/>
      <w:r w:rsidRPr="00BA4934">
        <w:rPr>
          <w:spacing w:val="-2"/>
          <w:sz w:val="28"/>
          <w:lang w:val="en-US"/>
        </w:rPr>
        <w:t xml:space="preserve"> </w:t>
      </w:r>
      <w:proofErr w:type="spellStart"/>
      <w:r w:rsidRPr="00BA4934">
        <w:rPr>
          <w:spacing w:val="-2"/>
          <w:sz w:val="28"/>
          <w:lang w:val="en-US"/>
        </w:rPr>
        <w:t>Schult</w:t>
      </w:r>
      <w:proofErr w:type="spellEnd"/>
      <w:r w:rsidRPr="00BA4934">
        <w:rPr>
          <w:spacing w:val="-2"/>
          <w:sz w:val="28"/>
          <w:lang w:val="en-US"/>
        </w:rPr>
        <w:t xml:space="preserve">. et </w:t>
      </w:r>
      <w:proofErr w:type="spellStart"/>
      <w:r w:rsidRPr="00BA4934">
        <w:rPr>
          <w:spacing w:val="-2"/>
          <w:sz w:val="28"/>
          <w:lang w:val="en-US"/>
        </w:rPr>
        <w:t>Schult</w:t>
      </w:r>
      <w:proofErr w:type="spellEnd"/>
      <w:r w:rsidRPr="00BA4934">
        <w:rPr>
          <w:spacing w:val="-2"/>
          <w:sz w:val="28"/>
          <w:lang w:val="en-US"/>
        </w:rPr>
        <w:t>. fil.</w:t>
      </w:r>
    </w:p>
    <w:p w:rsidR="00FC0D4E" w:rsidRPr="00BA4934" w:rsidRDefault="00FC0D4E" w:rsidP="006F3F84">
      <w:pPr>
        <w:shd w:val="clear" w:color="auto" w:fill="FFFFFF"/>
        <w:jc w:val="both"/>
        <w:rPr>
          <w:spacing w:val="-4"/>
          <w:sz w:val="28"/>
          <w:lang w:val="en-US"/>
        </w:rPr>
      </w:pPr>
      <w:r w:rsidRPr="00BA4934">
        <w:rPr>
          <w:spacing w:val="-4"/>
          <w:sz w:val="28"/>
        </w:rPr>
        <w:t>Лук</w:t>
      </w:r>
      <w:r w:rsidRPr="00BA4934">
        <w:rPr>
          <w:spacing w:val="-4"/>
          <w:sz w:val="28"/>
          <w:lang w:val="en-US"/>
        </w:rPr>
        <w:t xml:space="preserve"> </w:t>
      </w:r>
      <w:proofErr w:type="spellStart"/>
      <w:r w:rsidRPr="00BA4934">
        <w:rPr>
          <w:spacing w:val="-4"/>
          <w:sz w:val="28"/>
        </w:rPr>
        <w:t>тюльпанолистный</w:t>
      </w:r>
      <w:proofErr w:type="spellEnd"/>
      <w:r w:rsidRPr="00BA4934">
        <w:rPr>
          <w:spacing w:val="-4"/>
          <w:sz w:val="28"/>
          <w:lang w:val="en-US"/>
        </w:rPr>
        <w:t xml:space="preserve"> -Allium </w:t>
      </w:r>
      <w:proofErr w:type="spellStart"/>
      <w:r w:rsidRPr="00BA4934">
        <w:rPr>
          <w:spacing w:val="-4"/>
          <w:sz w:val="28"/>
          <w:lang w:val="en-US"/>
        </w:rPr>
        <w:t>tulipifolium</w:t>
      </w:r>
      <w:proofErr w:type="spellEnd"/>
      <w:r w:rsidRPr="00BA4934">
        <w:rPr>
          <w:spacing w:val="-4"/>
          <w:sz w:val="28"/>
          <w:lang w:val="en-US"/>
        </w:rPr>
        <w:t xml:space="preserve"> </w:t>
      </w:r>
      <w:proofErr w:type="spellStart"/>
      <w:r w:rsidRPr="00BA4934">
        <w:rPr>
          <w:spacing w:val="-4"/>
          <w:sz w:val="28"/>
          <w:lang w:val="en-US"/>
        </w:rPr>
        <w:t>Ledeb</w:t>
      </w:r>
      <w:proofErr w:type="spellEnd"/>
      <w:r w:rsidRPr="00BA4934">
        <w:rPr>
          <w:spacing w:val="-4"/>
          <w:sz w:val="28"/>
          <w:lang w:val="en-US"/>
        </w:rPr>
        <w:t>.</w:t>
      </w:r>
    </w:p>
    <w:p w:rsidR="00FC0D4E" w:rsidRPr="00BA4934" w:rsidRDefault="00FC0D4E" w:rsidP="006F3F84">
      <w:pPr>
        <w:shd w:val="clear" w:color="auto" w:fill="FFFFFF"/>
        <w:jc w:val="both"/>
        <w:rPr>
          <w:sz w:val="28"/>
          <w:lang w:val="en-US"/>
        </w:rPr>
      </w:pPr>
    </w:p>
    <w:p w:rsidR="00FC0D4E" w:rsidRPr="00BA4934" w:rsidRDefault="00FC0D4E" w:rsidP="006F3F84">
      <w:pPr>
        <w:shd w:val="clear" w:color="auto" w:fill="FFFFFF"/>
        <w:jc w:val="both"/>
        <w:rPr>
          <w:sz w:val="28"/>
          <w:lang w:val="en-US"/>
        </w:rPr>
      </w:pPr>
      <w:r w:rsidRPr="00BA4934">
        <w:rPr>
          <w:spacing w:val="3"/>
          <w:sz w:val="28"/>
        </w:rPr>
        <w:t>Сем</w:t>
      </w:r>
      <w:r w:rsidRPr="00BA4934">
        <w:rPr>
          <w:spacing w:val="3"/>
          <w:sz w:val="28"/>
          <w:lang w:val="en-US"/>
        </w:rPr>
        <w:t xml:space="preserve">. </w:t>
      </w:r>
      <w:r w:rsidRPr="00BA4934">
        <w:rPr>
          <w:spacing w:val="3"/>
          <w:sz w:val="28"/>
        </w:rPr>
        <w:t>Мятликовые</w:t>
      </w:r>
      <w:r w:rsidRPr="00BA4934">
        <w:rPr>
          <w:spacing w:val="3"/>
          <w:sz w:val="28"/>
          <w:lang w:val="en-US"/>
        </w:rPr>
        <w:t xml:space="preserve"> - </w:t>
      </w:r>
      <w:proofErr w:type="spellStart"/>
      <w:r w:rsidRPr="00BA4934">
        <w:rPr>
          <w:spacing w:val="3"/>
          <w:sz w:val="28"/>
          <w:lang w:val="en-US"/>
        </w:rPr>
        <w:t>Poaceae</w:t>
      </w:r>
      <w:proofErr w:type="spellEnd"/>
    </w:p>
    <w:p w:rsidR="00FC0D4E" w:rsidRPr="00BA4934" w:rsidRDefault="00FC0D4E" w:rsidP="006F3F84">
      <w:pPr>
        <w:shd w:val="clear" w:color="auto" w:fill="FFFFFF"/>
        <w:jc w:val="both"/>
        <w:rPr>
          <w:spacing w:val="-2"/>
          <w:sz w:val="28"/>
          <w:lang w:val="en-US"/>
        </w:rPr>
      </w:pPr>
      <w:r w:rsidRPr="00BA4934">
        <w:rPr>
          <w:spacing w:val="-2"/>
          <w:sz w:val="28"/>
        </w:rPr>
        <w:t>Ковыль</w:t>
      </w:r>
      <w:r w:rsidRPr="00BA4934">
        <w:rPr>
          <w:spacing w:val="-2"/>
          <w:sz w:val="28"/>
          <w:lang w:val="en-US"/>
        </w:rPr>
        <w:t xml:space="preserve"> </w:t>
      </w:r>
      <w:r w:rsidRPr="00BA4934">
        <w:rPr>
          <w:spacing w:val="-2"/>
          <w:sz w:val="28"/>
        </w:rPr>
        <w:t>Залесского</w:t>
      </w:r>
      <w:r w:rsidRPr="00BA4934">
        <w:rPr>
          <w:spacing w:val="-2"/>
          <w:sz w:val="28"/>
          <w:lang w:val="en-US"/>
        </w:rPr>
        <w:t xml:space="preserve"> - </w:t>
      </w:r>
      <w:proofErr w:type="spellStart"/>
      <w:r w:rsidRPr="00BA4934">
        <w:rPr>
          <w:spacing w:val="-2"/>
          <w:sz w:val="28"/>
          <w:lang w:val="en-US"/>
        </w:rPr>
        <w:t>Stipa</w:t>
      </w:r>
      <w:proofErr w:type="spellEnd"/>
      <w:r w:rsidRPr="00BA4934">
        <w:rPr>
          <w:spacing w:val="-2"/>
          <w:sz w:val="28"/>
          <w:lang w:val="en-US"/>
        </w:rPr>
        <w:t xml:space="preserve"> </w:t>
      </w:r>
      <w:proofErr w:type="spellStart"/>
      <w:r w:rsidRPr="00BA4934">
        <w:rPr>
          <w:spacing w:val="-2"/>
          <w:sz w:val="28"/>
          <w:lang w:val="en-US"/>
        </w:rPr>
        <w:t>zalesskii</w:t>
      </w:r>
      <w:proofErr w:type="spellEnd"/>
      <w:r w:rsidRPr="00BA4934">
        <w:rPr>
          <w:spacing w:val="-2"/>
          <w:sz w:val="28"/>
          <w:lang w:val="en-US"/>
        </w:rPr>
        <w:t xml:space="preserve"> </w:t>
      </w:r>
      <w:proofErr w:type="spellStart"/>
      <w:r w:rsidRPr="00BA4934">
        <w:rPr>
          <w:spacing w:val="-2"/>
          <w:sz w:val="28"/>
          <w:lang w:val="en-US"/>
        </w:rPr>
        <w:t>Wilensky</w:t>
      </w:r>
      <w:proofErr w:type="spellEnd"/>
      <w:r w:rsidRPr="00BA4934">
        <w:rPr>
          <w:spacing w:val="-2"/>
          <w:sz w:val="28"/>
          <w:lang w:val="en-US"/>
        </w:rPr>
        <w:t>.</w:t>
      </w:r>
    </w:p>
    <w:p w:rsidR="00FC0D4E" w:rsidRPr="00BA4934" w:rsidRDefault="00FC0D4E" w:rsidP="006F3F84">
      <w:pPr>
        <w:shd w:val="clear" w:color="auto" w:fill="FFFFFF"/>
        <w:jc w:val="both"/>
        <w:rPr>
          <w:spacing w:val="-2"/>
          <w:sz w:val="28"/>
          <w:lang w:val="en-US"/>
        </w:rPr>
      </w:pPr>
      <w:r w:rsidRPr="00BA4934">
        <w:rPr>
          <w:spacing w:val="-2"/>
          <w:sz w:val="28"/>
        </w:rPr>
        <w:t>Ковыль</w:t>
      </w:r>
      <w:r w:rsidRPr="00BA4934">
        <w:rPr>
          <w:spacing w:val="-2"/>
          <w:sz w:val="28"/>
          <w:lang w:val="en-US"/>
        </w:rPr>
        <w:t xml:space="preserve"> </w:t>
      </w:r>
      <w:r w:rsidRPr="00BA4934">
        <w:rPr>
          <w:spacing w:val="-2"/>
          <w:sz w:val="28"/>
        </w:rPr>
        <w:t>Лессинга</w:t>
      </w:r>
      <w:r w:rsidRPr="00BA4934">
        <w:rPr>
          <w:spacing w:val="-2"/>
          <w:sz w:val="28"/>
          <w:lang w:val="en-US"/>
        </w:rPr>
        <w:t xml:space="preserve"> - </w:t>
      </w:r>
      <w:proofErr w:type="spellStart"/>
      <w:r w:rsidRPr="00BA4934">
        <w:rPr>
          <w:spacing w:val="-2"/>
          <w:sz w:val="28"/>
          <w:lang w:val="en-US"/>
        </w:rPr>
        <w:t>Stipa</w:t>
      </w:r>
      <w:proofErr w:type="spellEnd"/>
      <w:r w:rsidRPr="00BA4934">
        <w:rPr>
          <w:spacing w:val="-2"/>
          <w:sz w:val="28"/>
          <w:lang w:val="en-US"/>
        </w:rPr>
        <w:t xml:space="preserve"> </w:t>
      </w:r>
      <w:proofErr w:type="spellStart"/>
      <w:r w:rsidRPr="00BA4934">
        <w:rPr>
          <w:spacing w:val="-2"/>
          <w:sz w:val="28"/>
          <w:lang w:val="en-US"/>
        </w:rPr>
        <w:t>lessingiana</w:t>
      </w:r>
      <w:proofErr w:type="spellEnd"/>
      <w:r w:rsidRPr="00BA4934">
        <w:rPr>
          <w:spacing w:val="-2"/>
          <w:sz w:val="28"/>
          <w:lang w:val="en-US"/>
        </w:rPr>
        <w:t xml:space="preserve"> </w:t>
      </w:r>
      <w:proofErr w:type="spellStart"/>
      <w:r w:rsidRPr="00BA4934">
        <w:rPr>
          <w:spacing w:val="-2"/>
          <w:sz w:val="28"/>
          <w:lang w:val="en-US"/>
        </w:rPr>
        <w:t>Trin</w:t>
      </w:r>
      <w:proofErr w:type="spellEnd"/>
      <w:r w:rsidRPr="00BA4934">
        <w:rPr>
          <w:spacing w:val="-2"/>
          <w:sz w:val="28"/>
          <w:lang w:val="en-US"/>
        </w:rPr>
        <w:t xml:space="preserve">. et </w:t>
      </w:r>
      <w:proofErr w:type="spellStart"/>
      <w:r w:rsidRPr="00BA4934">
        <w:rPr>
          <w:spacing w:val="-2"/>
          <w:sz w:val="28"/>
          <w:lang w:val="en-US"/>
        </w:rPr>
        <w:t>Rupr</w:t>
      </w:r>
      <w:proofErr w:type="spellEnd"/>
      <w:r w:rsidRPr="00BA4934">
        <w:rPr>
          <w:spacing w:val="-2"/>
          <w:sz w:val="28"/>
          <w:lang w:val="en-US"/>
        </w:rPr>
        <w:t>.</w:t>
      </w:r>
    </w:p>
    <w:p w:rsidR="00FC0D4E" w:rsidRPr="00BA4934" w:rsidRDefault="00FC0D4E" w:rsidP="006F3F84">
      <w:pPr>
        <w:shd w:val="clear" w:color="auto" w:fill="FFFFFF"/>
        <w:jc w:val="both"/>
        <w:rPr>
          <w:spacing w:val="-3"/>
          <w:sz w:val="28"/>
          <w:lang w:val="en-US"/>
        </w:rPr>
      </w:pPr>
      <w:r w:rsidRPr="00BA4934">
        <w:rPr>
          <w:spacing w:val="-3"/>
          <w:sz w:val="28"/>
        </w:rPr>
        <w:t>Ковыль</w:t>
      </w:r>
      <w:r w:rsidRPr="00BA4934">
        <w:rPr>
          <w:spacing w:val="-3"/>
          <w:sz w:val="28"/>
          <w:lang w:val="en-US"/>
        </w:rPr>
        <w:t xml:space="preserve"> </w:t>
      </w:r>
      <w:r w:rsidRPr="00BA4934">
        <w:rPr>
          <w:spacing w:val="-3"/>
          <w:sz w:val="28"/>
        </w:rPr>
        <w:t>перистый</w:t>
      </w:r>
      <w:r w:rsidRPr="00BA4934">
        <w:rPr>
          <w:spacing w:val="-3"/>
          <w:sz w:val="28"/>
          <w:lang w:val="en-US"/>
        </w:rPr>
        <w:t xml:space="preserve"> - </w:t>
      </w:r>
      <w:proofErr w:type="spellStart"/>
      <w:r w:rsidRPr="00BA4934">
        <w:rPr>
          <w:spacing w:val="-3"/>
          <w:sz w:val="28"/>
          <w:lang w:val="en-US"/>
        </w:rPr>
        <w:t>Stipa</w:t>
      </w:r>
      <w:proofErr w:type="spellEnd"/>
      <w:r w:rsidRPr="00BA4934">
        <w:rPr>
          <w:spacing w:val="-3"/>
          <w:sz w:val="28"/>
          <w:lang w:val="en-US"/>
        </w:rPr>
        <w:t xml:space="preserve"> </w:t>
      </w:r>
      <w:proofErr w:type="spellStart"/>
      <w:r w:rsidRPr="00BA4934">
        <w:rPr>
          <w:spacing w:val="-3"/>
          <w:sz w:val="28"/>
          <w:lang w:val="en-US"/>
        </w:rPr>
        <w:t>pennata</w:t>
      </w:r>
      <w:proofErr w:type="spellEnd"/>
      <w:r w:rsidRPr="00BA4934">
        <w:rPr>
          <w:spacing w:val="-3"/>
          <w:sz w:val="28"/>
          <w:lang w:val="en-US"/>
        </w:rPr>
        <w:t xml:space="preserve"> L.</w:t>
      </w:r>
    </w:p>
    <w:p w:rsidR="00FC0D4E" w:rsidRPr="00BA4934" w:rsidRDefault="00FC0D4E" w:rsidP="006F3F84">
      <w:pPr>
        <w:shd w:val="clear" w:color="auto" w:fill="FFFFFF"/>
        <w:jc w:val="both"/>
        <w:rPr>
          <w:sz w:val="28"/>
          <w:lang w:val="en-US"/>
        </w:rPr>
      </w:pPr>
    </w:p>
    <w:p w:rsidR="00FC0D4E" w:rsidRPr="00BA4934" w:rsidRDefault="00FC0D4E" w:rsidP="006F3F84">
      <w:pPr>
        <w:shd w:val="clear" w:color="auto" w:fill="FFFFFF"/>
        <w:jc w:val="both"/>
        <w:rPr>
          <w:sz w:val="28"/>
          <w:lang w:val="en-US"/>
        </w:rPr>
      </w:pPr>
      <w:r w:rsidRPr="00BA4934">
        <w:rPr>
          <w:spacing w:val="-2"/>
          <w:sz w:val="28"/>
        </w:rPr>
        <w:t>Сем</w:t>
      </w:r>
      <w:r w:rsidRPr="00BA4934">
        <w:rPr>
          <w:spacing w:val="-2"/>
          <w:sz w:val="28"/>
          <w:lang w:val="en-US"/>
        </w:rPr>
        <w:t xml:space="preserve">. </w:t>
      </w:r>
      <w:r w:rsidRPr="00BA4934">
        <w:rPr>
          <w:spacing w:val="-2"/>
          <w:sz w:val="28"/>
        </w:rPr>
        <w:t>Орхидные</w:t>
      </w:r>
      <w:r w:rsidRPr="00BA4934">
        <w:rPr>
          <w:spacing w:val="-2"/>
          <w:sz w:val="28"/>
          <w:lang w:val="en-US"/>
        </w:rPr>
        <w:t xml:space="preserve"> — </w:t>
      </w:r>
      <w:proofErr w:type="spellStart"/>
      <w:r w:rsidRPr="00BA4934">
        <w:rPr>
          <w:spacing w:val="-2"/>
          <w:sz w:val="28"/>
          <w:lang w:val="en-US"/>
        </w:rPr>
        <w:t>Orchidaceae</w:t>
      </w:r>
      <w:proofErr w:type="spellEnd"/>
    </w:p>
    <w:p w:rsidR="00FC0D4E" w:rsidRPr="00BA4934" w:rsidRDefault="00FC0D4E" w:rsidP="006F3F84">
      <w:pPr>
        <w:shd w:val="clear" w:color="auto" w:fill="FFFFFF"/>
        <w:jc w:val="both"/>
        <w:rPr>
          <w:spacing w:val="-2"/>
          <w:sz w:val="28"/>
          <w:lang w:val="en-US"/>
        </w:rPr>
      </w:pPr>
      <w:r w:rsidRPr="00BA4934">
        <w:rPr>
          <w:spacing w:val="-2"/>
          <w:sz w:val="28"/>
        </w:rPr>
        <w:t>Башмачок</w:t>
      </w:r>
      <w:r w:rsidRPr="00BA4934">
        <w:rPr>
          <w:spacing w:val="-2"/>
          <w:sz w:val="28"/>
          <w:lang w:val="en-US"/>
        </w:rPr>
        <w:t xml:space="preserve"> </w:t>
      </w:r>
      <w:r w:rsidRPr="00BA4934">
        <w:rPr>
          <w:spacing w:val="-2"/>
          <w:sz w:val="28"/>
        </w:rPr>
        <w:t>известняковый</w:t>
      </w:r>
      <w:r w:rsidRPr="00BA4934">
        <w:rPr>
          <w:spacing w:val="-2"/>
          <w:sz w:val="28"/>
          <w:lang w:val="en-US"/>
        </w:rPr>
        <w:t xml:space="preserve"> </w:t>
      </w:r>
      <w:r w:rsidRPr="00BA4934">
        <w:rPr>
          <w:i/>
          <w:spacing w:val="-2"/>
          <w:sz w:val="28"/>
          <w:lang w:val="en-US"/>
        </w:rPr>
        <w:t xml:space="preserve">- </w:t>
      </w:r>
      <w:r w:rsidRPr="00BA4934">
        <w:rPr>
          <w:spacing w:val="-2"/>
          <w:sz w:val="28"/>
          <w:lang w:val="en-US"/>
        </w:rPr>
        <w:t xml:space="preserve">Cypripedium </w:t>
      </w:r>
      <w:proofErr w:type="spellStart"/>
      <w:r w:rsidRPr="00BA4934">
        <w:rPr>
          <w:spacing w:val="-2"/>
          <w:sz w:val="28"/>
          <w:lang w:val="en-US"/>
        </w:rPr>
        <w:t>calceolus</w:t>
      </w:r>
      <w:proofErr w:type="spellEnd"/>
      <w:r w:rsidRPr="00BA4934">
        <w:rPr>
          <w:spacing w:val="-2"/>
          <w:sz w:val="28"/>
          <w:lang w:val="en-US"/>
        </w:rPr>
        <w:t xml:space="preserve"> L.</w:t>
      </w:r>
    </w:p>
    <w:p w:rsidR="00FC0D4E" w:rsidRPr="00BA4934" w:rsidRDefault="00FC0D4E" w:rsidP="006F3F84">
      <w:pPr>
        <w:shd w:val="clear" w:color="auto" w:fill="FFFFFF"/>
        <w:jc w:val="both"/>
        <w:rPr>
          <w:spacing w:val="-2"/>
          <w:sz w:val="28"/>
          <w:lang w:val="en-US"/>
        </w:rPr>
      </w:pPr>
      <w:r w:rsidRPr="00BA4934">
        <w:rPr>
          <w:spacing w:val="-2"/>
          <w:sz w:val="28"/>
        </w:rPr>
        <w:t>Башмачок</w:t>
      </w:r>
      <w:r w:rsidRPr="00BA4934">
        <w:rPr>
          <w:spacing w:val="-2"/>
          <w:sz w:val="28"/>
          <w:lang w:val="en-US"/>
        </w:rPr>
        <w:t xml:space="preserve"> </w:t>
      </w:r>
      <w:r w:rsidRPr="00BA4934">
        <w:rPr>
          <w:spacing w:val="-2"/>
          <w:sz w:val="28"/>
        </w:rPr>
        <w:t>капельный</w:t>
      </w:r>
      <w:r w:rsidRPr="00BA4934">
        <w:rPr>
          <w:spacing w:val="-2"/>
          <w:sz w:val="28"/>
          <w:lang w:val="en-US"/>
        </w:rPr>
        <w:t xml:space="preserve"> - Cypripedium </w:t>
      </w:r>
      <w:proofErr w:type="spellStart"/>
      <w:r w:rsidRPr="00BA4934">
        <w:rPr>
          <w:spacing w:val="-2"/>
          <w:sz w:val="28"/>
          <w:lang w:val="en-US"/>
        </w:rPr>
        <w:t>guttatum</w:t>
      </w:r>
      <w:proofErr w:type="spellEnd"/>
      <w:r w:rsidRPr="00BA4934">
        <w:rPr>
          <w:spacing w:val="-2"/>
          <w:sz w:val="28"/>
          <w:lang w:val="en-US"/>
        </w:rPr>
        <w:t xml:space="preserve"> Sw.</w:t>
      </w:r>
    </w:p>
    <w:p w:rsidR="00FC0D4E" w:rsidRPr="00BA4934" w:rsidRDefault="00FC0D4E" w:rsidP="006F3F84">
      <w:pPr>
        <w:shd w:val="clear" w:color="auto" w:fill="FFFFFF"/>
        <w:jc w:val="both"/>
        <w:rPr>
          <w:spacing w:val="-2"/>
          <w:sz w:val="28"/>
          <w:lang w:val="en-US"/>
        </w:rPr>
      </w:pPr>
      <w:r w:rsidRPr="00BA4934">
        <w:rPr>
          <w:spacing w:val="-2"/>
          <w:sz w:val="28"/>
        </w:rPr>
        <w:t>Башмачок</w:t>
      </w:r>
      <w:r w:rsidRPr="00BA4934">
        <w:rPr>
          <w:spacing w:val="-2"/>
          <w:sz w:val="28"/>
          <w:lang w:val="en-US"/>
        </w:rPr>
        <w:t xml:space="preserve"> </w:t>
      </w:r>
      <w:r w:rsidRPr="00BA4934">
        <w:rPr>
          <w:spacing w:val="-2"/>
          <w:sz w:val="28"/>
        </w:rPr>
        <w:t>крупноцветковый</w:t>
      </w:r>
      <w:r w:rsidRPr="00BA4934">
        <w:rPr>
          <w:spacing w:val="-2"/>
          <w:sz w:val="28"/>
          <w:lang w:val="en-US"/>
        </w:rPr>
        <w:t xml:space="preserve"> - Cypripedium </w:t>
      </w:r>
      <w:proofErr w:type="spellStart"/>
      <w:r w:rsidRPr="00BA4934">
        <w:rPr>
          <w:spacing w:val="-2"/>
          <w:sz w:val="28"/>
          <w:lang w:val="en-US"/>
        </w:rPr>
        <w:t>macranthon</w:t>
      </w:r>
      <w:proofErr w:type="spellEnd"/>
      <w:r w:rsidRPr="00BA4934">
        <w:rPr>
          <w:spacing w:val="-2"/>
          <w:sz w:val="28"/>
          <w:lang w:val="en-US"/>
        </w:rPr>
        <w:t xml:space="preserve"> Sw.</w:t>
      </w:r>
    </w:p>
    <w:p w:rsidR="00FC0D4E" w:rsidRPr="00BA4934" w:rsidRDefault="00FC0D4E" w:rsidP="006F3F84">
      <w:pPr>
        <w:shd w:val="clear" w:color="auto" w:fill="FFFFFF"/>
        <w:jc w:val="both"/>
        <w:rPr>
          <w:spacing w:val="-1"/>
          <w:sz w:val="28"/>
          <w:lang w:val="en-US"/>
        </w:rPr>
      </w:pPr>
      <w:proofErr w:type="spellStart"/>
      <w:r w:rsidRPr="00BA4934">
        <w:rPr>
          <w:spacing w:val="-1"/>
          <w:sz w:val="28"/>
        </w:rPr>
        <w:t>Гнездоцветка</w:t>
      </w:r>
      <w:proofErr w:type="spellEnd"/>
      <w:r w:rsidRPr="00BA4934">
        <w:rPr>
          <w:spacing w:val="-1"/>
          <w:sz w:val="28"/>
          <w:lang w:val="en-US"/>
        </w:rPr>
        <w:t xml:space="preserve"> </w:t>
      </w:r>
      <w:proofErr w:type="spellStart"/>
      <w:r w:rsidRPr="00BA4934">
        <w:rPr>
          <w:spacing w:val="-1"/>
          <w:sz w:val="28"/>
        </w:rPr>
        <w:t>клобучковая</w:t>
      </w:r>
      <w:proofErr w:type="spellEnd"/>
      <w:r w:rsidRPr="00BA4934">
        <w:rPr>
          <w:spacing w:val="-1"/>
          <w:sz w:val="28"/>
          <w:lang w:val="en-US"/>
        </w:rPr>
        <w:t xml:space="preserve"> - </w:t>
      </w:r>
      <w:proofErr w:type="spellStart"/>
      <w:r w:rsidRPr="00BA4934">
        <w:rPr>
          <w:spacing w:val="-1"/>
          <w:sz w:val="28"/>
          <w:lang w:val="en-US"/>
        </w:rPr>
        <w:t>Neottianthe</w:t>
      </w:r>
      <w:proofErr w:type="spellEnd"/>
      <w:r w:rsidRPr="00BA4934">
        <w:rPr>
          <w:spacing w:val="-1"/>
          <w:sz w:val="28"/>
          <w:lang w:val="en-US"/>
        </w:rPr>
        <w:t xml:space="preserve"> </w:t>
      </w:r>
      <w:proofErr w:type="spellStart"/>
      <w:r w:rsidRPr="00BA4934">
        <w:rPr>
          <w:spacing w:val="-1"/>
          <w:sz w:val="28"/>
          <w:lang w:val="en-US"/>
        </w:rPr>
        <w:t>cucullata</w:t>
      </w:r>
      <w:proofErr w:type="spellEnd"/>
      <w:r w:rsidRPr="00BA4934">
        <w:rPr>
          <w:spacing w:val="-1"/>
          <w:sz w:val="28"/>
          <w:lang w:val="en-US"/>
        </w:rPr>
        <w:t xml:space="preserve"> (L.) </w:t>
      </w:r>
      <w:proofErr w:type="spellStart"/>
      <w:r w:rsidRPr="00BA4934">
        <w:rPr>
          <w:spacing w:val="-1"/>
          <w:sz w:val="28"/>
          <w:lang w:val="en-US"/>
        </w:rPr>
        <w:t>Schlechter</w:t>
      </w:r>
      <w:proofErr w:type="spellEnd"/>
      <w:r w:rsidRPr="00BA4934">
        <w:rPr>
          <w:spacing w:val="-1"/>
          <w:sz w:val="28"/>
          <w:lang w:val="en-US"/>
        </w:rPr>
        <w:t>.</w:t>
      </w:r>
    </w:p>
    <w:p w:rsidR="00FC0D4E" w:rsidRPr="00BA4934" w:rsidRDefault="00FC0D4E" w:rsidP="006F3F84">
      <w:pPr>
        <w:shd w:val="clear" w:color="auto" w:fill="FFFFFF"/>
        <w:jc w:val="both"/>
        <w:rPr>
          <w:spacing w:val="-3"/>
          <w:sz w:val="28"/>
          <w:lang w:val="en-US"/>
        </w:rPr>
      </w:pPr>
      <w:proofErr w:type="spellStart"/>
      <w:r w:rsidRPr="00BA4934">
        <w:rPr>
          <w:spacing w:val="-3"/>
          <w:sz w:val="28"/>
        </w:rPr>
        <w:t>Ладьян</w:t>
      </w:r>
      <w:proofErr w:type="spellEnd"/>
      <w:r w:rsidRPr="00BA4934">
        <w:rPr>
          <w:spacing w:val="-3"/>
          <w:sz w:val="28"/>
          <w:lang w:val="en-US"/>
        </w:rPr>
        <w:t xml:space="preserve"> </w:t>
      </w:r>
      <w:proofErr w:type="spellStart"/>
      <w:r w:rsidRPr="00BA4934">
        <w:rPr>
          <w:spacing w:val="-3"/>
          <w:sz w:val="28"/>
        </w:rPr>
        <w:t>трехнадрезанный</w:t>
      </w:r>
      <w:proofErr w:type="spellEnd"/>
      <w:r w:rsidRPr="00BA4934">
        <w:rPr>
          <w:spacing w:val="-3"/>
          <w:sz w:val="28"/>
          <w:lang w:val="en-US"/>
        </w:rPr>
        <w:t xml:space="preserve"> - </w:t>
      </w:r>
      <w:proofErr w:type="spellStart"/>
      <w:r w:rsidRPr="00BA4934">
        <w:rPr>
          <w:spacing w:val="-3"/>
          <w:sz w:val="28"/>
          <w:lang w:val="en-US"/>
        </w:rPr>
        <w:t>Corallorhiza</w:t>
      </w:r>
      <w:proofErr w:type="spellEnd"/>
      <w:r w:rsidRPr="00BA4934">
        <w:rPr>
          <w:spacing w:val="-3"/>
          <w:sz w:val="28"/>
          <w:lang w:val="en-US"/>
        </w:rPr>
        <w:t xml:space="preserve"> </w:t>
      </w:r>
      <w:proofErr w:type="spellStart"/>
      <w:r w:rsidRPr="00BA4934">
        <w:rPr>
          <w:spacing w:val="-3"/>
          <w:sz w:val="28"/>
          <w:lang w:val="en-US"/>
        </w:rPr>
        <w:t>trifida</w:t>
      </w:r>
      <w:proofErr w:type="spellEnd"/>
      <w:r w:rsidRPr="00BA4934">
        <w:rPr>
          <w:spacing w:val="-3"/>
          <w:sz w:val="28"/>
          <w:lang w:val="en-US"/>
        </w:rPr>
        <w:t xml:space="preserve"> </w:t>
      </w:r>
      <w:proofErr w:type="spellStart"/>
      <w:r w:rsidRPr="00BA4934">
        <w:rPr>
          <w:spacing w:val="-3"/>
          <w:sz w:val="28"/>
          <w:lang w:val="en-US"/>
        </w:rPr>
        <w:t>Chatel</w:t>
      </w:r>
      <w:proofErr w:type="spellEnd"/>
      <w:r w:rsidRPr="00BA4934">
        <w:rPr>
          <w:spacing w:val="-3"/>
          <w:sz w:val="28"/>
          <w:lang w:val="en-US"/>
        </w:rPr>
        <w:t>.</w:t>
      </w:r>
    </w:p>
    <w:p w:rsidR="00FC0D4E" w:rsidRPr="00BA4934" w:rsidRDefault="00FC0D4E" w:rsidP="006F3F84">
      <w:pPr>
        <w:shd w:val="clear" w:color="auto" w:fill="FFFFFF"/>
        <w:jc w:val="both"/>
        <w:rPr>
          <w:spacing w:val="-3"/>
          <w:sz w:val="28"/>
          <w:lang w:val="en-US"/>
        </w:rPr>
      </w:pPr>
      <w:proofErr w:type="spellStart"/>
      <w:r w:rsidRPr="00BA4934">
        <w:rPr>
          <w:spacing w:val="-3"/>
          <w:sz w:val="28"/>
        </w:rPr>
        <w:t>Надбородник</w:t>
      </w:r>
      <w:proofErr w:type="spellEnd"/>
      <w:r w:rsidRPr="00BA4934">
        <w:rPr>
          <w:spacing w:val="-3"/>
          <w:sz w:val="28"/>
          <w:lang w:val="en-US"/>
        </w:rPr>
        <w:t xml:space="preserve"> </w:t>
      </w:r>
      <w:r w:rsidRPr="00BA4934">
        <w:rPr>
          <w:spacing w:val="-3"/>
          <w:sz w:val="28"/>
        </w:rPr>
        <w:t>безлистный</w:t>
      </w:r>
      <w:r w:rsidRPr="00BA4934">
        <w:rPr>
          <w:spacing w:val="-3"/>
          <w:sz w:val="28"/>
          <w:lang w:val="en-US"/>
        </w:rPr>
        <w:t xml:space="preserve"> - </w:t>
      </w:r>
      <w:proofErr w:type="spellStart"/>
      <w:r w:rsidRPr="00BA4934">
        <w:rPr>
          <w:spacing w:val="-3"/>
          <w:sz w:val="28"/>
          <w:lang w:val="en-US"/>
        </w:rPr>
        <w:t>Epipogium</w:t>
      </w:r>
      <w:proofErr w:type="spellEnd"/>
      <w:r w:rsidRPr="00BA4934">
        <w:rPr>
          <w:spacing w:val="-3"/>
          <w:sz w:val="28"/>
          <w:lang w:val="en-US"/>
        </w:rPr>
        <w:t xml:space="preserve"> </w:t>
      </w:r>
      <w:proofErr w:type="spellStart"/>
      <w:r w:rsidRPr="00BA4934">
        <w:rPr>
          <w:spacing w:val="-3"/>
          <w:sz w:val="28"/>
          <w:lang w:val="en-US"/>
        </w:rPr>
        <w:t>aphyllum</w:t>
      </w:r>
      <w:proofErr w:type="spellEnd"/>
      <w:r w:rsidRPr="00BA4934">
        <w:rPr>
          <w:spacing w:val="-3"/>
          <w:sz w:val="28"/>
          <w:lang w:val="en-US"/>
        </w:rPr>
        <w:t xml:space="preserve"> Sw.</w:t>
      </w:r>
    </w:p>
    <w:p w:rsidR="00FC0D4E" w:rsidRPr="00BA4934" w:rsidRDefault="00FC0D4E" w:rsidP="006F3F84">
      <w:pPr>
        <w:shd w:val="clear" w:color="auto" w:fill="FFFFFF"/>
        <w:jc w:val="both"/>
        <w:rPr>
          <w:spacing w:val="-5"/>
          <w:sz w:val="28"/>
          <w:lang w:val="en-US"/>
        </w:rPr>
      </w:pPr>
      <w:proofErr w:type="spellStart"/>
      <w:r w:rsidRPr="00BA4934">
        <w:rPr>
          <w:spacing w:val="-5"/>
          <w:sz w:val="28"/>
        </w:rPr>
        <w:t>Пальчатокоренник</w:t>
      </w:r>
      <w:proofErr w:type="spellEnd"/>
      <w:r w:rsidRPr="00BA4934">
        <w:rPr>
          <w:spacing w:val="-5"/>
          <w:sz w:val="28"/>
          <w:lang w:val="en-US"/>
        </w:rPr>
        <w:t xml:space="preserve"> </w:t>
      </w:r>
      <w:r w:rsidRPr="00BA4934">
        <w:rPr>
          <w:spacing w:val="-5"/>
          <w:sz w:val="28"/>
        </w:rPr>
        <w:t>балтийский</w:t>
      </w:r>
      <w:r w:rsidRPr="00BA4934">
        <w:rPr>
          <w:spacing w:val="-5"/>
          <w:sz w:val="28"/>
          <w:lang w:val="en-US"/>
        </w:rPr>
        <w:t xml:space="preserve"> - </w:t>
      </w:r>
      <w:proofErr w:type="spellStart"/>
      <w:r w:rsidRPr="00BA4934">
        <w:rPr>
          <w:spacing w:val="-5"/>
          <w:sz w:val="28"/>
          <w:lang w:val="en-US"/>
        </w:rPr>
        <w:t>Dactylorhiza</w:t>
      </w:r>
      <w:proofErr w:type="spellEnd"/>
      <w:r w:rsidRPr="00BA4934">
        <w:rPr>
          <w:spacing w:val="-5"/>
          <w:sz w:val="28"/>
          <w:lang w:val="en-US"/>
        </w:rPr>
        <w:t xml:space="preserve"> </w:t>
      </w:r>
      <w:proofErr w:type="spellStart"/>
      <w:r w:rsidRPr="00BA4934">
        <w:rPr>
          <w:spacing w:val="-5"/>
          <w:sz w:val="28"/>
          <w:lang w:val="en-US"/>
        </w:rPr>
        <w:t>baltica</w:t>
      </w:r>
      <w:proofErr w:type="spellEnd"/>
      <w:r w:rsidRPr="00BA4934">
        <w:rPr>
          <w:spacing w:val="-5"/>
          <w:sz w:val="28"/>
          <w:lang w:val="en-US"/>
        </w:rPr>
        <w:t xml:space="preserve"> (</w:t>
      </w:r>
      <w:proofErr w:type="spellStart"/>
      <w:r w:rsidRPr="00BA4934">
        <w:rPr>
          <w:spacing w:val="-5"/>
          <w:sz w:val="28"/>
          <w:lang w:val="en-US"/>
        </w:rPr>
        <w:t>Klinge</w:t>
      </w:r>
      <w:proofErr w:type="spellEnd"/>
      <w:r w:rsidRPr="00BA4934">
        <w:rPr>
          <w:spacing w:val="-5"/>
          <w:sz w:val="28"/>
          <w:lang w:val="en-US"/>
        </w:rPr>
        <w:t xml:space="preserve">) </w:t>
      </w:r>
      <w:proofErr w:type="spellStart"/>
      <w:r w:rsidRPr="00BA4934">
        <w:rPr>
          <w:spacing w:val="-5"/>
          <w:sz w:val="28"/>
          <w:lang w:val="en-US"/>
        </w:rPr>
        <w:t>Orlova</w:t>
      </w:r>
      <w:proofErr w:type="spellEnd"/>
      <w:r w:rsidRPr="00BA4934">
        <w:rPr>
          <w:spacing w:val="-5"/>
          <w:sz w:val="28"/>
          <w:lang w:val="en-US"/>
        </w:rPr>
        <w:t>.</w:t>
      </w:r>
    </w:p>
    <w:p w:rsidR="00FC0D4E" w:rsidRPr="00BA4934" w:rsidRDefault="00FC0D4E" w:rsidP="006F3F84">
      <w:pPr>
        <w:shd w:val="clear" w:color="auto" w:fill="FFFFFF"/>
        <w:jc w:val="both"/>
        <w:rPr>
          <w:i/>
          <w:spacing w:val="-2"/>
          <w:sz w:val="28"/>
          <w:lang w:val="en-US"/>
        </w:rPr>
      </w:pPr>
      <w:r w:rsidRPr="00BA4934">
        <w:rPr>
          <w:spacing w:val="-2"/>
          <w:sz w:val="28"/>
        </w:rPr>
        <w:t>Ятрышник</w:t>
      </w:r>
      <w:r w:rsidRPr="00BA4934">
        <w:rPr>
          <w:spacing w:val="-2"/>
          <w:sz w:val="28"/>
          <w:lang w:val="en-US"/>
        </w:rPr>
        <w:t xml:space="preserve"> </w:t>
      </w:r>
      <w:r w:rsidRPr="00BA4934">
        <w:rPr>
          <w:spacing w:val="-2"/>
          <w:sz w:val="28"/>
        </w:rPr>
        <w:t>шлемоносный</w:t>
      </w:r>
      <w:r w:rsidRPr="00BA4934">
        <w:rPr>
          <w:spacing w:val="-2"/>
          <w:sz w:val="28"/>
          <w:lang w:val="en-US"/>
        </w:rPr>
        <w:t xml:space="preserve"> - </w:t>
      </w:r>
      <w:proofErr w:type="spellStart"/>
      <w:r w:rsidRPr="00BA4934">
        <w:rPr>
          <w:spacing w:val="-2"/>
          <w:sz w:val="28"/>
          <w:lang w:val="en-US"/>
        </w:rPr>
        <w:t>Orchis</w:t>
      </w:r>
      <w:proofErr w:type="spellEnd"/>
      <w:r w:rsidRPr="00BA4934">
        <w:rPr>
          <w:spacing w:val="-2"/>
          <w:sz w:val="28"/>
          <w:lang w:val="en-US"/>
        </w:rPr>
        <w:t xml:space="preserve"> </w:t>
      </w:r>
      <w:proofErr w:type="spellStart"/>
      <w:r w:rsidRPr="00BA4934">
        <w:rPr>
          <w:spacing w:val="-2"/>
          <w:sz w:val="28"/>
          <w:lang w:val="en-US"/>
        </w:rPr>
        <w:t>militaris</w:t>
      </w:r>
      <w:proofErr w:type="spellEnd"/>
      <w:r w:rsidRPr="00BA4934">
        <w:rPr>
          <w:spacing w:val="-2"/>
          <w:sz w:val="28"/>
          <w:lang w:val="en-US"/>
        </w:rPr>
        <w:t xml:space="preserve"> L.</w:t>
      </w:r>
    </w:p>
    <w:p w:rsidR="00FC0D4E" w:rsidRPr="00BA4934" w:rsidRDefault="00FC0D4E" w:rsidP="006F3F84">
      <w:pPr>
        <w:shd w:val="clear" w:color="auto" w:fill="FFFFFF"/>
        <w:jc w:val="both"/>
        <w:rPr>
          <w:sz w:val="28"/>
          <w:lang w:val="en-US"/>
        </w:rPr>
      </w:pPr>
    </w:p>
    <w:p w:rsidR="00FC0D4E" w:rsidRPr="00BA4934" w:rsidRDefault="00FC0D4E" w:rsidP="006F3F84">
      <w:pPr>
        <w:shd w:val="clear" w:color="auto" w:fill="FFFFFF"/>
        <w:jc w:val="both"/>
        <w:rPr>
          <w:sz w:val="28"/>
          <w:lang w:val="en-US"/>
        </w:rPr>
      </w:pPr>
      <w:r w:rsidRPr="00BA4934">
        <w:rPr>
          <w:spacing w:val="-3"/>
          <w:sz w:val="28"/>
        </w:rPr>
        <w:t>Сем</w:t>
      </w:r>
      <w:r w:rsidRPr="00BA4934">
        <w:rPr>
          <w:spacing w:val="-3"/>
          <w:sz w:val="28"/>
          <w:lang w:val="en-US"/>
        </w:rPr>
        <w:t xml:space="preserve">. </w:t>
      </w:r>
      <w:proofErr w:type="spellStart"/>
      <w:r w:rsidRPr="00BA4934">
        <w:rPr>
          <w:spacing w:val="-3"/>
          <w:sz w:val="28"/>
        </w:rPr>
        <w:t>Частуховые</w:t>
      </w:r>
      <w:proofErr w:type="spellEnd"/>
      <w:r w:rsidRPr="00BA4934">
        <w:rPr>
          <w:spacing w:val="-3"/>
          <w:sz w:val="28"/>
          <w:lang w:val="en-US"/>
        </w:rPr>
        <w:t xml:space="preserve"> — </w:t>
      </w:r>
      <w:proofErr w:type="spellStart"/>
      <w:r w:rsidRPr="00BA4934">
        <w:rPr>
          <w:spacing w:val="-3"/>
          <w:sz w:val="28"/>
          <w:lang w:val="en-US"/>
        </w:rPr>
        <w:t>Alismataceae</w:t>
      </w:r>
      <w:proofErr w:type="spellEnd"/>
    </w:p>
    <w:p w:rsidR="00FC0D4E" w:rsidRPr="00BA4934" w:rsidRDefault="00FC0D4E" w:rsidP="006F3F84">
      <w:pPr>
        <w:shd w:val="clear" w:color="auto" w:fill="FFFFFF"/>
        <w:jc w:val="both"/>
        <w:rPr>
          <w:spacing w:val="-3"/>
          <w:sz w:val="28"/>
          <w:lang w:val="en-US"/>
        </w:rPr>
      </w:pPr>
      <w:proofErr w:type="spellStart"/>
      <w:r w:rsidRPr="00BA4934">
        <w:rPr>
          <w:spacing w:val="-3"/>
          <w:sz w:val="28"/>
        </w:rPr>
        <w:t>Кальдезия</w:t>
      </w:r>
      <w:proofErr w:type="spellEnd"/>
      <w:r w:rsidRPr="00BA4934">
        <w:rPr>
          <w:spacing w:val="-3"/>
          <w:sz w:val="28"/>
          <w:lang w:val="en-US"/>
        </w:rPr>
        <w:t xml:space="preserve"> </w:t>
      </w:r>
      <w:proofErr w:type="spellStart"/>
      <w:r w:rsidRPr="00BA4934">
        <w:rPr>
          <w:spacing w:val="-3"/>
          <w:sz w:val="28"/>
        </w:rPr>
        <w:t>белозоролистная</w:t>
      </w:r>
      <w:proofErr w:type="spellEnd"/>
      <w:r w:rsidRPr="00BA4934">
        <w:rPr>
          <w:spacing w:val="-3"/>
          <w:sz w:val="28"/>
          <w:lang w:val="en-US"/>
        </w:rPr>
        <w:t xml:space="preserve"> - </w:t>
      </w:r>
      <w:proofErr w:type="spellStart"/>
      <w:r w:rsidRPr="00BA4934">
        <w:rPr>
          <w:spacing w:val="-3"/>
          <w:sz w:val="28"/>
          <w:lang w:val="en-US"/>
        </w:rPr>
        <w:t>Caldesia</w:t>
      </w:r>
      <w:proofErr w:type="spellEnd"/>
      <w:r w:rsidRPr="00BA4934">
        <w:rPr>
          <w:spacing w:val="-3"/>
          <w:sz w:val="28"/>
          <w:lang w:val="en-US"/>
        </w:rPr>
        <w:t xml:space="preserve"> </w:t>
      </w:r>
      <w:proofErr w:type="spellStart"/>
      <w:r w:rsidRPr="00BA4934">
        <w:rPr>
          <w:spacing w:val="-3"/>
          <w:sz w:val="28"/>
          <w:lang w:val="en-US"/>
        </w:rPr>
        <w:t>parnassifolia</w:t>
      </w:r>
      <w:proofErr w:type="spellEnd"/>
      <w:r w:rsidRPr="00BA4934">
        <w:rPr>
          <w:spacing w:val="-3"/>
          <w:sz w:val="28"/>
          <w:lang w:val="en-US"/>
        </w:rPr>
        <w:t xml:space="preserve"> (L.) </w:t>
      </w:r>
      <w:proofErr w:type="spellStart"/>
      <w:r w:rsidRPr="00BA4934">
        <w:rPr>
          <w:spacing w:val="-3"/>
          <w:sz w:val="28"/>
          <w:lang w:val="en-US"/>
        </w:rPr>
        <w:t>Parl</w:t>
      </w:r>
      <w:proofErr w:type="spellEnd"/>
    </w:p>
    <w:p w:rsidR="00FC0D4E" w:rsidRPr="00BA4934" w:rsidRDefault="00FC0D4E" w:rsidP="006F3F84">
      <w:pPr>
        <w:shd w:val="clear" w:color="auto" w:fill="FFFFFF"/>
        <w:jc w:val="both"/>
        <w:rPr>
          <w:sz w:val="28"/>
          <w:lang w:val="en-US"/>
        </w:rPr>
      </w:pPr>
    </w:p>
    <w:p w:rsidR="00FC0D4E" w:rsidRPr="00BA4934" w:rsidRDefault="00FC0D4E" w:rsidP="006F3F84">
      <w:pPr>
        <w:shd w:val="clear" w:color="auto" w:fill="FFFFFF"/>
        <w:ind w:firstLine="708"/>
        <w:jc w:val="both"/>
        <w:rPr>
          <w:sz w:val="28"/>
          <w:lang w:val="en-US"/>
        </w:rPr>
      </w:pPr>
      <w:r w:rsidRPr="00BA4934">
        <w:rPr>
          <w:sz w:val="28"/>
        </w:rPr>
        <w:t>Класс</w:t>
      </w:r>
      <w:r w:rsidRPr="00BA4934">
        <w:rPr>
          <w:sz w:val="28"/>
          <w:lang w:val="en-US"/>
        </w:rPr>
        <w:t xml:space="preserve"> </w:t>
      </w:r>
      <w:r w:rsidRPr="00BA4934">
        <w:rPr>
          <w:sz w:val="28"/>
        </w:rPr>
        <w:t>двудольные</w:t>
      </w:r>
      <w:r w:rsidRPr="00BA4934">
        <w:rPr>
          <w:sz w:val="28"/>
          <w:lang w:val="en-US"/>
        </w:rPr>
        <w:t xml:space="preserve"> - MAGNOLIOPSIDA:</w:t>
      </w:r>
    </w:p>
    <w:p w:rsidR="00FC0D4E" w:rsidRPr="00BA4934" w:rsidRDefault="00FC0D4E" w:rsidP="006F3F84">
      <w:pPr>
        <w:shd w:val="clear" w:color="auto" w:fill="FFFFFF"/>
        <w:jc w:val="both"/>
        <w:rPr>
          <w:sz w:val="28"/>
          <w:lang w:val="en-US"/>
        </w:rPr>
      </w:pPr>
    </w:p>
    <w:p w:rsidR="00FC0D4E" w:rsidRPr="00BA4934" w:rsidRDefault="00FC0D4E" w:rsidP="006F3F84">
      <w:pPr>
        <w:shd w:val="clear" w:color="auto" w:fill="FFFFFF"/>
        <w:jc w:val="both"/>
        <w:rPr>
          <w:sz w:val="28"/>
          <w:lang w:val="en-US"/>
        </w:rPr>
      </w:pPr>
      <w:r w:rsidRPr="00BA4934">
        <w:rPr>
          <w:spacing w:val="-2"/>
          <w:w w:val="86"/>
          <w:sz w:val="28"/>
          <w:lang w:val="en-US"/>
        </w:rPr>
        <w:t xml:space="preserve"> </w:t>
      </w:r>
      <w:r w:rsidRPr="00BA4934">
        <w:rPr>
          <w:sz w:val="28"/>
        </w:rPr>
        <w:t>Сем</w:t>
      </w:r>
      <w:r w:rsidRPr="00BA4934">
        <w:rPr>
          <w:sz w:val="28"/>
          <w:lang w:val="en-US"/>
        </w:rPr>
        <w:t xml:space="preserve">. </w:t>
      </w:r>
      <w:r w:rsidRPr="00BA4934">
        <w:rPr>
          <w:sz w:val="28"/>
        </w:rPr>
        <w:t>Барбарисовые</w:t>
      </w:r>
      <w:r w:rsidRPr="00BA4934">
        <w:rPr>
          <w:sz w:val="28"/>
          <w:lang w:val="en-US"/>
        </w:rPr>
        <w:t xml:space="preserve"> - </w:t>
      </w:r>
      <w:proofErr w:type="spellStart"/>
      <w:r w:rsidRPr="00BA4934">
        <w:rPr>
          <w:sz w:val="28"/>
          <w:lang w:val="en-US"/>
        </w:rPr>
        <w:t>Berberidaceae</w:t>
      </w:r>
      <w:proofErr w:type="spellEnd"/>
    </w:p>
    <w:p w:rsidR="00FC0D4E" w:rsidRPr="00BA4934" w:rsidRDefault="00FC0D4E" w:rsidP="006F3F84">
      <w:pPr>
        <w:shd w:val="clear" w:color="auto" w:fill="FFFFFF"/>
        <w:jc w:val="both"/>
        <w:rPr>
          <w:spacing w:val="-2"/>
          <w:sz w:val="28"/>
          <w:lang w:val="en-US"/>
        </w:rPr>
      </w:pPr>
      <w:proofErr w:type="spellStart"/>
      <w:r w:rsidRPr="00BA4934">
        <w:rPr>
          <w:spacing w:val="-2"/>
          <w:sz w:val="28"/>
        </w:rPr>
        <w:t>Голосемянник</w:t>
      </w:r>
      <w:proofErr w:type="spellEnd"/>
      <w:r w:rsidRPr="00BA4934">
        <w:rPr>
          <w:spacing w:val="-2"/>
          <w:sz w:val="28"/>
          <w:lang w:val="en-US"/>
        </w:rPr>
        <w:t xml:space="preserve"> </w:t>
      </w:r>
      <w:r w:rsidRPr="00BA4934">
        <w:rPr>
          <w:spacing w:val="-2"/>
          <w:sz w:val="28"/>
        </w:rPr>
        <w:t>алтайский</w:t>
      </w:r>
      <w:r w:rsidRPr="00BA4934">
        <w:rPr>
          <w:spacing w:val="-2"/>
          <w:sz w:val="28"/>
          <w:lang w:val="en-US"/>
        </w:rPr>
        <w:t xml:space="preserve"> - </w:t>
      </w:r>
      <w:proofErr w:type="spellStart"/>
      <w:r w:rsidRPr="00BA4934">
        <w:rPr>
          <w:spacing w:val="-2"/>
          <w:sz w:val="28"/>
          <w:lang w:val="en-US"/>
        </w:rPr>
        <w:t>Gymnospermium</w:t>
      </w:r>
      <w:proofErr w:type="spellEnd"/>
      <w:r w:rsidRPr="00BA4934">
        <w:rPr>
          <w:spacing w:val="-2"/>
          <w:sz w:val="28"/>
          <w:lang w:val="en-US"/>
        </w:rPr>
        <w:t xml:space="preserve"> </w:t>
      </w:r>
      <w:proofErr w:type="spellStart"/>
      <w:r w:rsidRPr="00BA4934">
        <w:rPr>
          <w:spacing w:val="-2"/>
          <w:sz w:val="28"/>
          <w:lang w:val="en-US"/>
        </w:rPr>
        <w:t>altaicum</w:t>
      </w:r>
      <w:proofErr w:type="spellEnd"/>
      <w:r w:rsidRPr="00BA4934">
        <w:rPr>
          <w:spacing w:val="-2"/>
          <w:sz w:val="28"/>
          <w:lang w:val="en-US"/>
        </w:rPr>
        <w:t xml:space="preserve"> (Pall.) </w:t>
      </w:r>
      <w:proofErr w:type="spellStart"/>
      <w:r w:rsidRPr="00BA4934">
        <w:rPr>
          <w:spacing w:val="-2"/>
          <w:sz w:val="28"/>
          <w:lang w:val="en-US"/>
        </w:rPr>
        <w:t>Spach</w:t>
      </w:r>
      <w:proofErr w:type="spellEnd"/>
      <w:r w:rsidRPr="00BA4934">
        <w:rPr>
          <w:spacing w:val="-2"/>
          <w:sz w:val="28"/>
          <w:lang w:val="en-US"/>
        </w:rPr>
        <w:t>.</w:t>
      </w:r>
    </w:p>
    <w:p w:rsidR="00FC0D4E" w:rsidRPr="00BA4934" w:rsidRDefault="00FC0D4E" w:rsidP="006F3F84">
      <w:pPr>
        <w:shd w:val="clear" w:color="auto" w:fill="FFFFFF"/>
        <w:jc w:val="both"/>
        <w:rPr>
          <w:sz w:val="28"/>
          <w:lang w:val="en-US"/>
        </w:rPr>
      </w:pPr>
    </w:p>
    <w:p w:rsidR="00FC0D4E" w:rsidRPr="00BA4934" w:rsidRDefault="00FC0D4E" w:rsidP="006F3F84">
      <w:pPr>
        <w:shd w:val="clear" w:color="auto" w:fill="FFFFFF"/>
        <w:jc w:val="both"/>
        <w:rPr>
          <w:sz w:val="28"/>
          <w:lang w:val="en-US"/>
        </w:rPr>
      </w:pPr>
      <w:r w:rsidRPr="00BA4934">
        <w:rPr>
          <w:spacing w:val="1"/>
          <w:sz w:val="28"/>
        </w:rPr>
        <w:t>Сем</w:t>
      </w:r>
      <w:r w:rsidRPr="00BA4934">
        <w:rPr>
          <w:spacing w:val="1"/>
          <w:sz w:val="28"/>
          <w:lang w:val="en-US"/>
        </w:rPr>
        <w:t xml:space="preserve">. </w:t>
      </w:r>
      <w:r w:rsidRPr="00BA4934">
        <w:rPr>
          <w:spacing w:val="1"/>
          <w:sz w:val="28"/>
        </w:rPr>
        <w:t>Бобовые</w:t>
      </w:r>
      <w:r w:rsidRPr="00BA4934">
        <w:rPr>
          <w:spacing w:val="1"/>
          <w:sz w:val="28"/>
          <w:lang w:val="en-US"/>
        </w:rPr>
        <w:t xml:space="preserve"> - </w:t>
      </w:r>
      <w:proofErr w:type="spellStart"/>
      <w:r w:rsidRPr="00BA4934">
        <w:rPr>
          <w:spacing w:val="1"/>
          <w:sz w:val="28"/>
          <w:lang w:val="en-US"/>
        </w:rPr>
        <w:t>Fabaceae</w:t>
      </w:r>
      <w:proofErr w:type="spellEnd"/>
    </w:p>
    <w:p w:rsidR="00FC0D4E" w:rsidRPr="00BA4934" w:rsidRDefault="00FC0D4E" w:rsidP="006F3F84">
      <w:pPr>
        <w:shd w:val="clear" w:color="auto" w:fill="FFFFFF"/>
        <w:jc w:val="both"/>
        <w:rPr>
          <w:sz w:val="28"/>
          <w:lang w:val="en-US"/>
        </w:rPr>
      </w:pPr>
      <w:r w:rsidRPr="00BA4934">
        <w:rPr>
          <w:sz w:val="28"/>
        </w:rPr>
        <w:t>Астрагал</w:t>
      </w:r>
      <w:r w:rsidRPr="00BA4934">
        <w:rPr>
          <w:sz w:val="28"/>
          <w:lang w:val="en-US"/>
        </w:rPr>
        <w:t xml:space="preserve"> </w:t>
      </w:r>
      <w:r w:rsidRPr="00BA4934">
        <w:rPr>
          <w:sz w:val="28"/>
        </w:rPr>
        <w:t>розовый</w:t>
      </w:r>
      <w:r w:rsidRPr="00BA4934">
        <w:rPr>
          <w:sz w:val="28"/>
          <w:lang w:val="en-US"/>
        </w:rPr>
        <w:t xml:space="preserve"> -</w:t>
      </w:r>
      <w:proofErr w:type="spellStart"/>
      <w:r w:rsidRPr="00BA4934">
        <w:rPr>
          <w:sz w:val="28"/>
          <w:lang w:val="en-US"/>
        </w:rPr>
        <w:t>Astragalus</w:t>
      </w:r>
      <w:proofErr w:type="spellEnd"/>
      <w:r w:rsidRPr="00BA4934">
        <w:rPr>
          <w:sz w:val="28"/>
          <w:lang w:val="en-US"/>
        </w:rPr>
        <w:t xml:space="preserve"> </w:t>
      </w:r>
      <w:proofErr w:type="spellStart"/>
      <w:r w:rsidRPr="00BA4934">
        <w:rPr>
          <w:sz w:val="28"/>
          <w:lang w:val="en-US"/>
        </w:rPr>
        <w:t>roseus</w:t>
      </w:r>
      <w:proofErr w:type="spellEnd"/>
      <w:r w:rsidRPr="00BA4934">
        <w:rPr>
          <w:sz w:val="28"/>
          <w:lang w:val="en-US"/>
        </w:rPr>
        <w:t xml:space="preserve"> </w:t>
      </w:r>
      <w:proofErr w:type="spellStart"/>
      <w:r w:rsidRPr="00BA4934">
        <w:rPr>
          <w:sz w:val="28"/>
          <w:lang w:val="en-US"/>
        </w:rPr>
        <w:t>Ledeb</w:t>
      </w:r>
      <w:proofErr w:type="spellEnd"/>
      <w:r w:rsidRPr="00BA4934">
        <w:rPr>
          <w:sz w:val="28"/>
          <w:lang w:val="en-US"/>
        </w:rPr>
        <w:t>.</w:t>
      </w:r>
    </w:p>
    <w:p w:rsidR="00FC0D4E" w:rsidRPr="00BA4934" w:rsidRDefault="00FC0D4E" w:rsidP="006F3F84">
      <w:pPr>
        <w:shd w:val="clear" w:color="auto" w:fill="FFFFFF"/>
        <w:jc w:val="both"/>
        <w:rPr>
          <w:spacing w:val="-2"/>
          <w:sz w:val="28"/>
          <w:lang w:val="en-US"/>
        </w:rPr>
      </w:pPr>
      <w:proofErr w:type="spellStart"/>
      <w:r w:rsidRPr="00BA4934">
        <w:rPr>
          <w:spacing w:val="-2"/>
          <w:sz w:val="28"/>
        </w:rPr>
        <w:t>Остролодочник</w:t>
      </w:r>
      <w:proofErr w:type="spellEnd"/>
      <w:r w:rsidRPr="00BA4934">
        <w:rPr>
          <w:spacing w:val="-2"/>
          <w:sz w:val="28"/>
          <w:lang w:val="en-US"/>
        </w:rPr>
        <w:t xml:space="preserve"> </w:t>
      </w:r>
      <w:proofErr w:type="spellStart"/>
      <w:r w:rsidRPr="00BA4934">
        <w:rPr>
          <w:spacing w:val="-2"/>
          <w:sz w:val="28"/>
        </w:rPr>
        <w:t>линейнолистный</w:t>
      </w:r>
      <w:proofErr w:type="spellEnd"/>
      <w:r w:rsidRPr="00BA4934">
        <w:rPr>
          <w:spacing w:val="-2"/>
          <w:sz w:val="28"/>
          <w:lang w:val="en-US"/>
        </w:rPr>
        <w:t xml:space="preserve"> - </w:t>
      </w:r>
      <w:proofErr w:type="spellStart"/>
      <w:r w:rsidRPr="00BA4934">
        <w:rPr>
          <w:spacing w:val="-2"/>
          <w:sz w:val="28"/>
          <w:lang w:val="en-US"/>
        </w:rPr>
        <w:t>Oxytropis</w:t>
      </w:r>
      <w:proofErr w:type="spellEnd"/>
      <w:r w:rsidRPr="00BA4934">
        <w:rPr>
          <w:spacing w:val="-2"/>
          <w:sz w:val="28"/>
          <w:lang w:val="en-US"/>
        </w:rPr>
        <w:t xml:space="preserve"> </w:t>
      </w:r>
      <w:proofErr w:type="spellStart"/>
      <w:r w:rsidRPr="00BA4934">
        <w:rPr>
          <w:spacing w:val="-2"/>
          <w:sz w:val="28"/>
          <w:lang w:val="en-US"/>
        </w:rPr>
        <w:t>inaria</w:t>
      </w:r>
      <w:proofErr w:type="spellEnd"/>
      <w:r w:rsidRPr="00BA4934">
        <w:rPr>
          <w:spacing w:val="-2"/>
          <w:sz w:val="28"/>
          <w:lang w:val="en-US"/>
        </w:rPr>
        <w:t xml:space="preserve"> (Pall.) DC.</w:t>
      </w:r>
    </w:p>
    <w:p w:rsidR="00FC0D4E" w:rsidRPr="00BA4934" w:rsidRDefault="00FC0D4E" w:rsidP="006F3F84">
      <w:pPr>
        <w:shd w:val="clear" w:color="auto" w:fill="FFFFFF"/>
        <w:jc w:val="both"/>
        <w:rPr>
          <w:spacing w:val="-1"/>
          <w:sz w:val="28"/>
        </w:rPr>
      </w:pPr>
      <w:proofErr w:type="spellStart"/>
      <w:r w:rsidRPr="00BA4934">
        <w:rPr>
          <w:spacing w:val="-2"/>
          <w:sz w:val="28"/>
        </w:rPr>
        <w:t>Остролодочник</w:t>
      </w:r>
      <w:proofErr w:type="spellEnd"/>
      <w:r w:rsidRPr="00BA4934">
        <w:rPr>
          <w:spacing w:val="-2"/>
          <w:sz w:val="28"/>
        </w:rPr>
        <w:t xml:space="preserve"> </w:t>
      </w:r>
      <w:proofErr w:type="spellStart"/>
      <w:r w:rsidRPr="00BA4934">
        <w:rPr>
          <w:spacing w:val="-2"/>
          <w:sz w:val="28"/>
        </w:rPr>
        <w:t>щетинистоволосистый</w:t>
      </w:r>
      <w:proofErr w:type="spellEnd"/>
      <w:r w:rsidRPr="00BA4934">
        <w:rPr>
          <w:spacing w:val="-2"/>
          <w:sz w:val="28"/>
        </w:rPr>
        <w:t xml:space="preserve"> - </w:t>
      </w:r>
      <w:proofErr w:type="spellStart"/>
      <w:r w:rsidRPr="00BA4934">
        <w:rPr>
          <w:spacing w:val="-2"/>
          <w:sz w:val="28"/>
          <w:lang w:val="en-US"/>
        </w:rPr>
        <w:t>Oxytropis</w:t>
      </w:r>
      <w:proofErr w:type="spellEnd"/>
      <w:r w:rsidRPr="00BA4934">
        <w:rPr>
          <w:spacing w:val="-2"/>
          <w:sz w:val="28"/>
        </w:rPr>
        <w:t xml:space="preserve"> </w:t>
      </w:r>
      <w:proofErr w:type="spellStart"/>
      <w:r w:rsidRPr="00BA4934">
        <w:rPr>
          <w:spacing w:val="-2"/>
          <w:sz w:val="28"/>
          <w:lang w:val="en-US"/>
        </w:rPr>
        <w:t>setosa</w:t>
      </w:r>
      <w:proofErr w:type="spellEnd"/>
      <w:r w:rsidRPr="00BA4934">
        <w:rPr>
          <w:spacing w:val="-2"/>
          <w:sz w:val="28"/>
        </w:rPr>
        <w:t xml:space="preserve"> (</w:t>
      </w:r>
      <w:r w:rsidRPr="00BA4934">
        <w:rPr>
          <w:spacing w:val="-2"/>
          <w:sz w:val="28"/>
          <w:lang w:val="en-US"/>
        </w:rPr>
        <w:t>Pall</w:t>
      </w:r>
      <w:r w:rsidRPr="00BA4934">
        <w:rPr>
          <w:spacing w:val="-2"/>
          <w:sz w:val="28"/>
        </w:rPr>
        <w:t xml:space="preserve">.) </w:t>
      </w:r>
      <w:r w:rsidRPr="00BA4934">
        <w:rPr>
          <w:spacing w:val="-2"/>
          <w:sz w:val="28"/>
          <w:lang w:val="en-US"/>
        </w:rPr>
        <w:t>DC</w:t>
      </w:r>
      <w:r w:rsidRPr="00BA4934">
        <w:rPr>
          <w:spacing w:val="-2"/>
          <w:sz w:val="28"/>
        </w:rPr>
        <w:t xml:space="preserve">. </w:t>
      </w:r>
    </w:p>
    <w:p w:rsidR="00FC0D4E" w:rsidRPr="00BA4934" w:rsidRDefault="00FC0D4E" w:rsidP="006F3F84">
      <w:pPr>
        <w:shd w:val="clear" w:color="auto" w:fill="FFFFFF"/>
        <w:jc w:val="both"/>
        <w:rPr>
          <w:spacing w:val="-1"/>
          <w:sz w:val="28"/>
        </w:rPr>
      </w:pPr>
      <w:proofErr w:type="spellStart"/>
      <w:r w:rsidRPr="00BA4934">
        <w:rPr>
          <w:spacing w:val="-1"/>
          <w:sz w:val="28"/>
        </w:rPr>
        <w:t>Остролодочник</w:t>
      </w:r>
      <w:proofErr w:type="spellEnd"/>
      <w:r w:rsidRPr="00BA4934">
        <w:rPr>
          <w:spacing w:val="-1"/>
          <w:sz w:val="28"/>
        </w:rPr>
        <w:t xml:space="preserve"> изящный - </w:t>
      </w:r>
      <w:proofErr w:type="spellStart"/>
      <w:r w:rsidRPr="00BA4934">
        <w:rPr>
          <w:spacing w:val="-1"/>
          <w:sz w:val="28"/>
          <w:lang w:val="en-US"/>
        </w:rPr>
        <w:t>Oxytropis</w:t>
      </w:r>
      <w:proofErr w:type="spellEnd"/>
      <w:r w:rsidRPr="00BA4934">
        <w:rPr>
          <w:spacing w:val="-1"/>
          <w:sz w:val="28"/>
        </w:rPr>
        <w:t xml:space="preserve"> </w:t>
      </w:r>
      <w:proofErr w:type="spellStart"/>
      <w:r w:rsidRPr="00BA4934">
        <w:rPr>
          <w:spacing w:val="-1"/>
          <w:sz w:val="28"/>
          <w:lang w:val="en-US"/>
        </w:rPr>
        <w:t>teres</w:t>
      </w:r>
      <w:proofErr w:type="spellEnd"/>
      <w:r w:rsidRPr="00BA4934">
        <w:rPr>
          <w:spacing w:val="-1"/>
          <w:sz w:val="28"/>
        </w:rPr>
        <w:t xml:space="preserve"> (</w:t>
      </w:r>
      <w:r w:rsidRPr="00BA4934">
        <w:rPr>
          <w:spacing w:val="-1"/>
          <w:sz w:val="28"/>
          <w:lang w:val="en-US"/>
        </w:rPr>
        <w:t>Pall</w:t>
      </w:r>
      <w:r w:rsidRPr="00BA4934">
        <w:rPr>
          <w:spacing w:val="-1"/>
          <w:sz w:val="28"/>
        </w:rPr>
        <w:t xml:space="preserve">.) </w:t>
      </w:r>
      <w:r w:rsidRPr="00BA4934">
        <w:rPr>
          <w:spacing w:val="-1"/>
          <w:sz w:val="28"/>
          <w:lang w:val="en-US"/>
        </w:rPr>
        <w:t>DC</w:t>
      </w:r>
      <w:r w:rsidRPr="00BA4934">
        <w:rPr>
          <w:spacing w:val="-1"/>
          <w:sz w:val="28"/>
        </w:rPr>
        <w:t>.</w:t>
      </w:r>
    </w:p>
    <w:p w:rsidR="00FC0D4E" w:rsidRPr="00BA4934" w:rsidRDefault="00FC0D4E" w:rsidP="006F3F84">
      <w:pPr>
        <w:jc w:val="right"/>
        <w:rPr>
          <w:i/>
          <w:sz w:val="24"/>
          <w:szCs w:val="24"/>
        </w:rPr>
      </w:pPr>
    </w:p>
    <w:p w:rsidR="00FC0D4E" w:rsidRPr="00BA4934" w:rsidRDefault="00FC0D4E" w:rsidP="006F3F84">
      <w:pPr>
        <w:shd w:val="clear" w:color="auto" w:fill="FFFFFF"/>
        <w:jc w:val="both"/>
        <w:rPr>
          <w:sz w:val="28"/>
        </w:rPr>
      </w:pPr>
      <w:r w:rsidRPr="00BA4934">
        <w:rPr>
          <w:spacing w:val="2"/>
          <w:sz w:val="28"/>
        </w:rPr>
        <w:t xml:space="preserve">Сем. </w:t>
      </w:r>
      <w:proofErr w:type="spellStart"/>
      <w:r w:rsidRPr="00BA4934">
        <w:rPr>
          <w:spacing w:val="2"/>
          <w:sz w:val="28"/>
        </w:rPr>
        <w:t>Бурачниковые</w:t>
      </w:r>
      <w:proofErr w:type="spellEnd"/>
      <w:r w:rsidRPr="00BA4934">
        <w:rPr>
          <w:spacing w:val="2"/>
          <w:sz w:val="28"/>
        </w:rPr>
        <w:t xml:space="preserve"> - </w:t>
      </w:r>
      <w:proofErr w:type="spellStart"/>
      <w:r w:rsidRPr="00BA4934">
        <w:rPr>
          <w:spacing w:val="2"/>
          <w:sz w:val="28"/>
          <w:lang w:val="en-US"/>
        </w:rPr>
        <w:t>Boraginaceae</w:t>
      </w:r>
      <w:proofErr w:type="spellEnd"/>
    </w:p>
    <w:p w:rsidR="00FC0D4E" w:rsidRPr="00BA4934" w:rsidRDefault="00FC0D4E" w:rsidP="006F3F84">
      <w:pPr>
        <w:shd w:val="clear" w:color="auto" w:fill="FFFFFF"/>
        <w:jc w:val="both"/>
        <w:rPr>
          <w:spacing w:val="-1"/>
          <w:sz w:val="28"/>
        </w:rPr>
      </w:pPr>
      <w:proofErr w:type="spellStart"/>
      <w:r w:rsidRPr="00BA4934">
        <w:rPr>
          <w:spacing w:val="-1"/>
          <w:sz w:val="28"/>
        </w:rPr>
        <w:lastRenderedPageBreak/>
        <w:t>Бруннера</w:t>
      </w:r>
      <w:proofErr w:type="spellEnd"/>
      <w:r w:rsidRPr="00BA4934">
        <w:rPr>
          <w:spacing w:val="-1"/>
          <w:sz w:val="28"/>
        </w:rPr>
        <w:t xml:space="preserve"> сибирская - </w:t>
      </w:r>
      <w:proofErr w:type="spellStart"/>
      <w:r w:rsidRPr="00BA4934">
        <w:rPr>
          <w:spacing w:val="-1"/>
          <w:sz w:val="28"/>
          <w:lang w:val="en-US"/>
        </w:rPr>
        <w:t>Brunnera</w:t>
      </w:r>
      <w:proofErr w:type="spellEnd"/>
      <w:r w:rsidRPr="00BA4934">
        <w:rPr>
          <w:spacing w:val="-1"/>
          <w:sz w:val="28"/>
        </w:rPr>
        <w:t xml:space="preserve"> </w:t>
      </w:r>
      <w:proofErr w:type="spellStart"/>
      <w:r w:rsidRPr="00BA4934">
        <w:rPr>
          <w:spacing w:val="-1"/>
          <w:sz w:val="28"/>
          <w:lang w:val="en-US"/>
        </w:rPr>
        <w:t>sibirica</w:t>
      </w:r>
      <w:proofErr w:type="spellEnd"/>
      <w:r w:rsidRPr="00BA4934">
        <w:rPr>
          <w:spacing w:val="-1"/>
          <w:sz w:val="28"/>
        </w:rPr>
        <w:t xml:space="preserve"> </w:t>
      </w:r>
      <w:proofErr w:type="spellStart"/>
      <w:r w:rsidRPr="00BA4934">
        <w:rPr>
          <w:spacing w:val="-1"/>
          <w:sz w:val="28"/>
          <w:lang w:val="en-US"/>
        </w:rPr>
        <w:t>Stev</w:t>
      </w:r>
      <w:proofErr w:type="spellEnd"/>
      <w:r w:rsidRPr="00BA4934">
        <w:rPr>
          <w:spacing w:val="-1"/>
          <w:sz w:val="28"/>
        </w:rPr>
        <w:t>.</w:t>
      </w:r>
    </w:p>
    <w:p w:rsidR="00FC0D4E" w:rsidRPr="00BA4934" w:rsidRDefault="00FC0D4E" w:rsidP="006F3F84">
      <w:pPr>
        <w:shd w:val="clear" w:color="auto" w:fill="FFFFFF"/>
        <w:jc w:val="both"/>
        <w:rPr>
          <w:spacing w:val="-4"/>
          <w:sz w:val="28"/>
          <w:lang w:val="en-US"/>
        </w:rPr>
      </w:pPr>
      <w:proofErr w:type="spellStart"/>
      <w:r w:rsidRPr="00BA4934">
        <w:rPr>
          <w:spacing w:val="-4"/>
          <w:sz w:val="28"/>
        </w:rPr>
        <w:t>Мертензия</w:t>
      </w:r>
      <w:proofErr w:type="spellEnd"/>
      <w:r w:rsidRPr="00BA4934">
        <w:rPr>
          <w:spacing w:val="-4"/>
          <w:sz w:val="28"/>
          <w:lang w:val="en-US"/>
        </w:rPr>
        <w:t xml:space="preserve"> </w:t>
      </w:r>
      <w:r w:rsidRPr="00BA4934">
        <w:rPr>
          <w:spacing w:val="-4"/>
          <w:sz w:val="28"/>
        </w:rPr>
        <w:t>Палласа</w:t>
      </w:r>
      <w:r w:rsidRPr="00BA4934">
        <w:rPr>
          <w:spacing w:val="-4"/>
          <w:sz w:val="28"/>
          <w:lang w:val="en-US"/>
        </w:rPr>
        <w:t xml:space="preserve"> - </w:t>
      </w:r>
      <w:proofErr w:type="spellStart"/>
      <w:r w:rsidRPr="00BA4934">
        <w:rPr>
          <w:spacing w:val="-4"/>
          <w:sz w:val="28"/>
          <w:lang w:val="en-US"/>
        </w:rPr>
        <w:t>Mertensia</w:t>
      </w:r>
      <w:proofErr w:type="spellEnd"/>
      <w:r w:rsidRPr="00BA4934">
        <w:rPr>
          <w:spacing w:val="-4"/>
          <w:sz w:val="28"/>
          <w:lang w:val="en-US"/>
        </w:rPr>
        <w:t xml:space="preserve"> </w:t>
      </w:r>
      <w:proofErr w:type="spellStart"/>
      <w:r w:rsidRPr="00BA4934">
        <w:rPr>
          <w:spacing w:val="-4"/>
          <w:sz w:val="28"/>
          <w:lang w:val="en-US"/>
        </w:rPr>
        <w:t>pallasii</w:t>
      </w:r>
      <w:proofErr w:type="spellEnd"/>
      <w:r w:rsidRPr="00BA4934">
        <w:rPr>
          <w:spacing w:val="-4"/>
          <w:sz w:val="28"/>
          <w:lang w:val="en-US"/>
        </w:rPr>
        <w:t xml:space="preserve"> G. Don. fil.</w:t>
      </w:r>
    </w:p>
    <w:p w:rsidR="00FC0D4E" w:rsidRPr="00BA4934" w:rsidRDefault="00FC0D4E" w:rsidP="006F3F84">
      <w:pPr>
        <w:shd w:val="clear" w:color="auto" w:fill="FFFFFF"/>
        <w:jc w:val="both"/>
        <w:rPr>
          <w:sz w:val="28"/>
          <w:lang w:val="en-US"/>
        </w:rPr>
      </w:pPr>
    </w:p>
    <w:p w:rsidR="00FC0D4E" w:rsidRPr="006549EE" w:rsidRDefault="00FC0D4E" w:rsidP="006F3F84">
      <w:pPr>
        <w:shd w:val="clear" w:color="auto" w:fill="FFFFFF"/>
        <w:jc w:val="both"/>
        <w:rPr>
          <w:sz w:val="28"/>
          <w:lang w:val="en-US"/>
        </w:rPr>
      </w:pPr>
      <w:r w:rsidRPr="00BA4934">
        <w:rPr>
          <w:sz w:val="28"/>
        </w:rPr>
        <w:t>Сем</w:t>
      </w:r>
      <w:r w:rsidRPr="006549EE">
        <w:rPr>
          <w:sz w:val="28"/>
          <w:lang w:val="en-US"/>
        </w:rPr>
        <w:t xml:space="preserve">. </w:t>
      </w:r>
      <w:r w:rsidRPr="00BA4934">
        <w:rPr>
          <w:sz w:val="28"/>
        </w:rPr>
        <w:t>Вересковые</w:t>
      </w:r>
      <w:r w:rsidRPr="006549EE">
        <w:rPr>
          <w:sz w:val="28"/>
          <w:lang w:val="en-US"/>
        </w:rPr>
        <w:t xml:space="preserve"> - </w:t>
      </w:r>
      <w:proofErr w:type="spellStart"/>
      <w:r w:rsidRPr="00BA4934">
        <w:rPr>
          <w:sz w:val="28"/>
          <w:lang w:val="en-US"/>
        </w:rPr>
        <w:t>Ericaceae</w:t>
      </w:r>
      <w:proofErr w:type="spellEnd"/>
    </w:p>
    <w:p w:rsidR="00FC0D4E" w:rsidRPr="006549EE" w:rsidRDefault="00FC0D4E" w:rsidP="006F3F84">
      <w:pPr>
        <w:shd w:val="clear" w:color="auto" w:fill="FFFFFF"/>
        <w:jc w:val="both"/>
        <w:rPr>
          <w:spacing w:val="-2"/>
          <w:sz w:val="28"/>
          <w:lang w:val="en-US"/>
        </w:rPr>
      </w:pPr>
      <w:r w:rsidRPr="00BA4934">
        <w:rPr>
          <w:spacing w:val="-2"/>
          <w:sz w:val="28"/>
        </w:rPr>
        <w:t>Рододендрон</w:t>
      </w:r>
      <w:r w:rsidRPr="006549EE">
        <w:rPr>
          <w:spacing w:val="-2"/>
          <w:sz w:val="28"/>
          <w:lang w:val="en-US"/>
        </w:rPr>
        <w:t xml:space="preserve"> </w:t>
      </w:r>
      <w:proofErr w:type="spellStart"/>
      <w:r w:rsidRPr="00BA4934">
        <w:rPr>
          <w:spacing w:val="-2"/>
          <w:sz w:val="28"/>
        </w:rPr>
        <w:t>Ледебура</w:t>
      </w:r>
      <w:proofErr w:type="spellEnd"/>
      <w:r w:rsidRPr="006549EE">
        <w:rPr>
          <w:spacing w:val="-2"/>
          <w:sz w:val="28"/>
          <w:lang w:val="en-US"/>
        </w:rPr>
        <w:t xml:space="preserve"> - </w:t>
      </w:r>
      <w:r w:rsidRPr="00BA4934">
        <w:rPr>
          <w:spacing w:val="-2"/>
          <w:sz w:val="28"/>
          <w:lang w:val="en-US"/>
        </w:rPr>
        <w:t>Rhododendron</w:t>
      </w:r>
      <w:r w:rsidRPr="006549EE">
        <w:rPr>
          <w:spacing w:val="-2"/>
          <w:sz w:val="28"/>
          <w:lang w:val="en-US"/>
        </w:rPr>
        <w:t xml:space="preserve"> </w:t>
      </w:r>
      <w:proofErr w:type="spellStart"/>
      <w:r w:rsidRPr="00BA4934">
        <w:rPr>
          <w:spacing w:val="-2"/>
          <w:sz w:val="28"/>
          <w:lang w:val="en-US"/>
        </w:rPr>
        <w:t>ledebourii</w:t>
      </w:r>
      <w:proofErr w:type="spellEnd"/>
      <w:r w:rsidRPr="006549EE">
        <w:rPr>
          <w:spacing w:val="-2"/>
          <w:sz w:val="28"/>
          <w:lang w:val="en-US"/>
        </w:rPr>
        <w:t xml:space="preserve"> </w:t>
      </w:r>
      <w:proofErr w:type="spellStart"/>
      <w:r w:rsidRPr="00BA4934">
        <w:rPr>
          <w:spacing w:val="-2"/>
          <w:sz w:val="28"/>
          <w:lang w:val="en-US"/>
        </w:rPr>
        <w:t>Pojark</w:t>
      </w:r>
      <w:proofErr w:type="spellEnd"/>
      <w:r w:rsidRPr="006549EE">
        <w:rPr>
          <w:spacing w:val="-2"/>
          <w:sz w:val="28"/>
          <w:lang w:val="en-US"/>
        </w:rPr>
        <w:t>.</w:t>
      </w:r>
    </w:p>
    <w:p w:rsidR="00FC0D4E" w:rsidRPr="006549EE" w:rsidRDefault="00FC0D4E" w:rsidP="006F3F84">
      <w:pPr>
        <w:shd w:val="clear" w:color="auto" w:fill="FFFFFF"/>
        <w:jc w:val="both"/>
        <w:rPr>
          <w:sz w:val="28"/>
          <w:lang w:val="en-US"/>
        </w:rPr>
      </w:pPr>
    </w:p>
    <w:p w:rsidR="00FC0D4E" w:rsidRPr="006549EE" w:rsidRDefault="00FC0D4E" w:rsidP="006F3F84">
      <w:pPr>
        <w:shd w:val="clear" w:color="auto" w:fill="FFFFFF"/>
        <w:jc w:val="both"/>
        <w:rPr>
          <w:spacing w:val="2"/>
          <w:sz w:val="28"/>
          <w:lang w:val="en-US"/>
        </w:rPr>
      </w:pPr>
      <w:r w:rsidRPr="00BA4934">
        <w:rPr>
          <w:spacing w:val="2"/>
          <w:sz w:val="28"/>
        </w:rPr>
        <w:t>Сем</w:t>
      </w:r>
      <w:r w:rsidRPr="006549EE">
        <w:rPr>
          <w:spacing w:val="2"/>
          <w:sz w:val="28"/>
          <w:lang w:val="en-US"/>
        </w:rPr>
        <w:t xml:space="preserve">. </w:t>
      </w:r>
      <w:proofErr w:type="spellStart"/>
      <w:r w:rsidRPr="00BA4934">
        <w:rPr>
          <w:spacing w:val="2"/>
          <w:sz w:val="28"/>
        </w:rPr>
        <w:t>Волчеягодниковые</w:t>
      </w:r>
      <w:proofErr w:type="spellEnd"/>
      <w:r w:rsidRPr="006549EE">
        <w:rPr>
          <w:spacing w:val="2"/>
          <w:sz w:val="28"/>
          <w:lang w:val="en-US"/>
        </w:rPr>
        <w:t xml:space="preserve"> - </w:t>
      </w:r>
      <w:proofErr w:type="spellStart"/>
      <w:r w:rsidRPr="00BA4934">
        <w:rPr>
          <w:spacing w:val="2"/>
          <w:sz w:val="28"/>
          <w:lang w:val="en-US"/>
        </w:rPr>
        <w:t>Thymelaeaceae</w:t>
      </w:r>
      <w:proofErr w:type="spellEnd"/>
    </w:p>
    <w:p w:rsidR="00FC0D4E" w:rsidRPr="006549EE" w:rsidRDefault="00FC0D4E" w:rsidP="006F3F84">
      <w:pPr>
        <w:shd w:val="clear" w:color="auto" w:fill="FFFFFF"/>
        <w:jc w:val="both"/>
        <w:rPr>
          <w:spacing w:val="-2"/>
          <w:sz w:val="28"/>
          <w:lang w:val="en-US"/>
        </w:rPr>
      </w:pPr>
      <w:r w:rsidRPr="00BA4934">
        <w:rPr>
          <w:spacing w:val="-2"/>
          <w:sz w:val="28"/>
        </w:rPr>
        <w:t>Волчеягодник</w:t>
      </w:r>
      <w:r w:rsidRPr="006549EE">
        <w:rPr>
          <w:spacing w:val="-2"/>
          <w:sz w:val="28"/>
          <w:lang w:val="en-US"/>
        </w:rPr>
        <w:t xml:space="preserve"> </w:t>
      </w:r>
      <w:r w:rsidRPr="00BA4934">
        <w:rPr>
          <w:spacing w:val="-2"/>
          <w:sz w:val="28"/>
        </w:rPr>
        <w:t>обыкновенный</w:t>
      </w:r>
      <w:r w:rsidRPr="006549EE">
        <w:rPr>
          <w:spacing w:val="-2"/>
          <w:sz w:val="28"/>
          <w:lang w:val="en-US"/>
        </w:rPr>
        <w:t xml:space="preserve"> - </w:t>
      </w:r>
      <w:r w:rsidRPr="00BA4934">
        <w:rPr>
          <w:spacing w:val="-2"/>
          <w:sz w:val="28"/>
          <w:lang w:val="en-US"/>
        </w:rPr>
        <w:t>Daphne</w:t>
      </w:r>
      <w:r w:rsidRPr="006549EE">
        <w:rPr>
          <w:spacing w:val="-2"/>
          <w:sz w:val="28"/>
          <w:lang w:val="en-US"/>
        </w:rPr>
        <w:t xml:space="preserve"> </w:t>
      </w:r>
      <w:proofErr w:type="spellStart"/>
      <w:r w:rsidRPr="00BA4934">
        <w:rPr>
          <w:spacing w:val="-2"/>
          <w:sz w:val="28"/>
          <w:lang w:val="en-US"/>
        </w:rPr>
        <w:t>mezereum</w:t>
      </w:r>
      <w:proofErr w:type="spellEnd"/>
      <w:r w:rsidRPr="006549EE">
        <w:rPr>
          <w:spacing w:val="-2"/>
          <w:sz w:val="28"/>
          <w:lang w:val="en-US"/>
        </w:rPr>
        <w:t xml:space="preserve"> </w:t>
      </w:r>
      <w:r w:rsidRPr="00BA4934">
        <w:rPr>
          <w:spacing w:val="-2"/>
          <w:sz w:val="28"/>
          <w:lang w:val="en-US"/>
        </w:rPr>
        <w:t>L</w:t>
      </w:r>
      <w:r w:rsidRPr="006549EE">
        <w:rPr>
          <w:spacing w:val="-2"/>
          <w:sz w:val="28"/>
          <w:lang w:val="en-US"/>
        </w:rPr>
        <w:t>.</w:t>
      </w:r>
    </w:p>
    <w:p w:rsidR="00FC0D4E" w:rsidRPr="006549EE" w:rsidRDefault="00FC0D4E" w:rsidP="006F3F84">
      <w:pPr>
        <w:shd w:val="clear" w:color="auto" w:fill="FFFFFF"/>
        <w:jc w:val="both"/>
        <w:rPr>
          <w:spacing w:val="-2"/>
          <w:sz w:val="28"/>
          <w:lang w:val="en-US"/>
        </w:rPr>
      </w:pPr>
      <w:proofErr w:type="spellStart"/>
      <w:r w:rsidRPr="00BA4934">
        <w:rPr>
          <w:spacing w:val="-2"/>
          <w:sz w:val="28"/>
        </w:rPr>
        <w:t>Стеллеропсис</w:t>
      </w:r>
      <w:proofErr w:type="spellEnd"/>
      <w:r w:rsidRPr="006549EE">
        <w:rPr>
          <w:spacing w:val="-2"/>
          <w:sz w:val="28"/>
          <w:lang w:val="en-US"/>
        </w:rPr>
        <w:t xml:space="preserve"> </w:t>
      </w:r>
      <w:r w:rsidRPr="00BA4934">
        <w:rPr>
          <w:spacing w:val="-2"/>
          <w:sz w:val="28"/>
        </w:rPr>
        <w:t>алтайский</w:t>
      </w:r>
      <w:r w:rsidRPr="006549EE">
        <w:rPr>
          <w:spacing w:val="-2"/>
          <w:sz w:val="28"/>
          <w:lang w:val="en-US"/>
        </w:rPr>
        <w:t xml:space="preserve"> - </w:t>
      </w:r>
      <w:proofErr w:type="spellStart"/>
      <w:r w:rsidRPr="00BA4934">
        <w:rPr>
          <w:spacing w:val="-2"/>
          <w:sz w:val="28"/>
          <w:lang w:val="en-US"/>
        </w:rPr>
        <w:t>Stelleropsis</w:t>
      </w:r>
      <w:proofErr w:type="spellEnd"/>
      <w:r w:rsidRPr="006549EE">
        <w:rPr>
          <w:spacing w:val="-2"/>
          <w:sz w:val="28"/>
          <w:lang w:val="en-US"/>
        </w:rPr>
        <w:t xml:space="preserve"> </w:t>
      </w:r>
      <w:proofErr w:type="spellStart"/>
      <w:r w:rsidRPr="00BA4934">
        <w:rPr>
          <w:spacing w:val="-2"/>
          <w:sz w:val="28"/>
          <w:lang w:val="en-US"/>
        </w:rPr>
        <w:t>altaica</w:t>
      </w:r>
      <w:proofErr w:type="spellEnd"/>
      <w:r w:rsidRPr="006549EE">
        <w:rPr>
          <w:spacing w:val="-2"/>
          <w:sz w:val="28"/>
          <w:lang w:val="en-US"/>
        </w:rPr>
        <w:t xml:space="preserve"> (</w:t>
      </w:r>
      <w:proofErr w:type="spellStart"/>
      <w:r w:rsidRPr="00BA4934">
        <w:rPr>
          <w:spacing w:val="-2"/>
          <w:sz w:val="28"/>
          <w:lang w:val="en-US"/>
        </w:rPr>
        <w:t>Thieb</w:t>
      </w:r>
      <w:proofErr w:type="spellEnd"/>
      <w:r w:rsidRPr="006549EE">
        <w:rPr>
          <w:spacing w:val="-2"/>
          <w:sz w:val="28"/>
          <w:lang w:val="en-US"/>
        </w:rPr>
        <w:t xml:space="preserve">.) </w:t>
      </w:r>
      <w:proofErr w:type="spellStart"/>
      <w:r w:rsidRPr="00BA4934">
        <w:rPr>
          <w:spacing w:val="-2"/>
          <w:sz w:val="28"/>
          <w:lang w:val="en-US"/>
        </w:rPr>
        <w:t>Pobed</w:t>
      </w:r>
      <w:proofErr w:type="spellEnd"/>
      <w:r w:rsidRPr="006549EE">
        <w:rPr>
          <w:spacing w:val="-2"/>
          <w:sz w:val="28"/>
          <w:lang w:val="en-US"/>
        </w:rPr>
        <w:t>.</w:t>
      </w:r>
    </w:p>
    <w:p w:rsidR="00FC0D4E" w:rsidRPr="006549EE" w:rsidRDefault="00FC0D4E" w:rsidP="006F3F84">
      <w:pPr>
        <w:shd w:val="clear" w:color="auto" w:fill="FFFFFF"/>
        <w:jc w:val="both"/>
        <w:rPr>
          <w:i/>
          <w:sz w:val="28"/>
          <w:lang w:val="en-US"/>
        </w:rPr>
      </w:pPr>
    </w:p>
    <w:p w:rsidR="00FC0D4E" w:rsidRPr="006549EE" w:rsidRDefault="00FC0D4E" w:rsidP="006F3F84">
      <w:pPr>
        <w:shd w:val="clear" w:color="auto" w:fill="FFFFFF"/>
        <w:jc w:val="both"/>
        <w:rPr>
          <w:sz w:val="28"/>
          <w:lang w:val="en-US"/>
        </w:rPr>
      </w:pPr>
      <w:r w:rsidRPr="00BA4934">
        <w:rPr>
          <w:sz w:val="28"/>
        </w:rPr>
        <w:t>Сем</w:t>
      </w:r>
      <w:r w:rsidRPr="006549EE">
        <w:rPr>
          <w:sz w:val="28"/>
          <w:lang w:val="en-US"/>
        </w:rPr>
        <w:t xml:space="preserve">. </w:t>
      </w:r>
      <w:r w:rsidRPr="00BA4934">
        <w:rPr>
          <w:sz w:val="28"/>
        </w:rPr>
        <w:t>Горечавковые</w:t>
      </w:r>
      <w:r w:rsidRPr="006549EE">
        <w:rPr>
          <w:sz w:val="28"/>
          <w:lang w:val="en-US"/>
        </w:rPr>
        <w:t xml:space="preserve"> - </w:t>
      </w:r>
      <w:proofErr w:type="spellStart"/>
      <w:r w:rsidRPr="00BA4934">
        <w:rPr>
          <w:sz w:val="28"/>
          <w:lang w:val="en-US"/>
        </w:rPr>
        <w:t>Gentianaceae</w:t>
      </w:r>
      <w:proofErr w:type="spellEnd"/>
    </w:p>
    <w:p w:rsidR="00FC0D4E" w:rsidRPr="006549EE" w:rsidRDefault="00FC0D4E" w:rsidP="006F3F84">
      <w:pPr>
        <w:shd w:val="clear" w:color="auto" w:fill="FFFFFF"/>
        <w:jc w:val="both"/>
        <w:rPr>
          <w:spacing w:val="-2"/>
          <w:sz w:val="28"/>
          <w:lang w:val="en-US"/>
        </w:rPr>
      </w:pPr>
      <w:r w:rsidRPr="00BA4934">
        <w:rPr>
          <w:spacing w:val="-2"/>
          <w:sz w:val="28"/>
        </w:rPr>
        <w:t>Горечавка</w:t>
      </w:r>
      <w:r w:rsidRPr="006549EE">
        <w:rPr>
          <w:spacing w:val="-2"/>
          <w:sz w:val="28"/>
          <w:lang w:val="en-US"/>
        </w:rPr>
        <w:t xml:space="preserve"> </w:t>
      </w:r>
      <w:r w:rsidRPr="00BA4934">
        <w:rPr>
          <w:spacing w:val="-2"/>
          <w:sz w:val="28"/>
        </w:rPr>
        <w:t>Фишера</w:t>
      </w:r>
      <w:r w:rsidRPr="006549EE">
        <w:rPr>
          <w:spacing w:val="-2"/>
          <w:sz w:val="28"/>
          <w:lang w:val="en-US"/>
        </w:rPr>
        <w:t xml:space="preserve"> - </w:t>
      </w:r>
      <w:proofErr w:type="spellStart"/>
      <w:r w:rsidRPr="00BA4934">
        <w:rPr>
          <w:spacing w:val="-2"/>
          <w:sz w:val="28"/>
          <w:lang w:val="en-US"/>
        </w:rPr>
        <w:t>Gentiana</w:t>
      </w:r>
      <w:proofErr w:type="spellEnd"/>
      <w:r w:rsidRPr="006549EE">
        <w:rPr>
          <w:spacing w:val="-2"/>
          <w:sz w:val="28"/>
          <w:lang w:val="en-US"/>
        </w:rPr>
        <w:t xml:space="preserve"> </w:t>
      </w:r>
      <w:proofErr w:type="spellStart"/>
      <w:r w:rsidRPr="00BA4934">
        <w:rPr>
          <w:spacing w:val="-2"/>
          <w:sz w:val="28"/>
          <w:lang w:val="en-US"/>
        </w:rPr>
        <w:t>fischeri</w:t>
      </w:r>
      <w:proofErr w:type="spellEnd"/>
      <w:r w:rsidRPr="006549EE">
        <w:rPr>
          <w:spacing w:val="-2"/>
          <w:sz w:val="28"/>
          <w:lang w:val="en-US"/>
        </w:rPr>
        <w:t xml:space="preserve"> </w:t>
      </w:r>
      <w:r w:rsidRPr="00BA4934">
        <w:rPr>
          <w:spacing w:val="-2"/>
          <w:sz w:val="28"/>
          <w:lang w:val="en-US"/>
        </w:rPr>
        <w:t>P</w:t>
      </w:r>
      <w:r w:rsidRPr="006549EE">
        <w:rPr>
          <w:spacing w:val="-2"/>
          <w:sz w:val="28"/>
          <w:lang w:val="en-US"/>
        </w:rPr>
        <w:t xml:space="preserve">. </w:t>
      </w:r>
      <w:proofErr w:type="spellStart"/>
      <w:r w:rsidRPr="00BA4934">
        <w:rPr>
          <w:spacing w:val="-2"/>
          <w:sz w:val="28"/>
          <w:lang w:val="en-US"/>
        </w:rPr>
        <w:t>Smirn</w:t>
      </w:r>
      <w:proofErr w:type="spellEnd"/>
      <w:r w:rsidRPr="006549EE">
        <w:rPr>
          <w:spacing w:val="-2"/>
          <w:sz w:val="28"/>
          <w:lang w:val="en-US"/>
        </w:rPr>
        <w:t>.</w:t>
      </w:r>
    </w:p>
    <w:p w:rsidR="00FC0D4E" w:rsidRPr="006549EE" w:rsidRDefault="00FC0D4E" w:rsidP="006F3F84">
      <w:pPr>
        <w:shd w:val="clear" w:color="auto" w:fill="FFFFFF"/>
        <w:jc w:val="both"/>
        <w:rPr>
          <w:sz w:val="28"/>
          <w:lang w:val="en-US"/>
        </w:rPr>
      </w:pPr>
    </w:p>
    <w:p w:rsidR="00FC0D4E" w:rsidRPr="006549EE" w:rsidRDefault="00FC0D4E" w:rsidP="006F3F84">
      <w:pPr>
        <w:shd w:val="clear" w:color="auto" w:fill="FFFFFF"/>
        <w:jc w:val="both"/>
        <w:rPr>
          <w:sz w:val="28"/>
          <w:lang w:val="en-US"/>
        </w:rPr>
      </w:pPr>
      <w:r w:rsidRPr="00BA4934">
        <w:rPr>
          <w:spacing w:val="3"/>
          <w:sz w:val="28"/>
        </w:rPr>
        <w:t>Сем</w:t>
      </w:r>
      <w:r w:rsidRPr="006549EE">
        <w:rPr>
          <w:spacing w:val="3"/>
          <w:sz w:val="28"/>
          <w:lang w:val="en-US"/>
        </w:rPr>
        <w:t xml:space="preserve">. </w:t>
      </w:r>
      <w:proofErr w:type="spellStart"/>
      <w:r w:rsidRPr="00BA4934">
        <w:rPr>
          <w:spacing w:val="3"/>
          <w:sz w:val="28"/>
        </w:rPr>
        <w:t>Дымянковые</w:t>
      </w:r>
      <w:proofErr w:type="spellEnd"/>
      <w:r w:rsidRPr="006549EE">
        <w:rPr>
          <w:spacing w:val="3"/>
          <w:sz w:val="28"/>
          <w:lang w:val="en-US"/>
        </w:rPr>
        <w:t xml:space="preserve"> - </w:t>
      </w:r>
      <w:proofErr w:type="spellStart"/>
      <w:r w:rsidRPr="00BA4934">
        <w:rPr>
          <w:spacing w:val="3"/>
          <w:sz w:val="28"/>
          <w:lang w:val="en-US"/>
        </w:rPr>
        <w:t>Fumariaceae</w:t>
      </w:r>
      <w:proofErr w:type="spellEnd"/>
    </w:p>
    <w:p w:rsidR="00FC0D4E" w:rsidRPr="006549EE" w:rsidRDefault="00FC0D4E" w:rsidP="006F3F84">
      <w:pPr>
        <w:shd w:val="clear" w:color="auto" w:fill="FFFFFF"/>
        <w:jc w:val="both"/>
        <w:rPr>
          <w:spacing w:val="-2"/>
          <w:sz w:val="28"/>
          <w:lang w:val="en-US"/>
        </w:rPr>
      </w:pPr>
      <w:r w:rsidRPr="00BA4934">
        <w:rPr>
          <w:spacing w:val="-2"/>
          <w:sz w:val="28"/>
        </w:rPr>
        <w:t>Хохлатка</w:t>
      </w:r>
      <w:r w:rsidRPr="006549EE">
        <w:rPr>
          <w:spacing w:val="-2"/>
          <w:sz w:val="28"/>
          <w:lang w:val="en-US"/>
        </w:rPr>
        <w:t xml:space="preserve"> </w:t>
      </w:r>
      <w:proofErr w:type="spellStart"/>
      <w:r w:rsidRPr="00BA4934">
        <w:rPr>
          <w:spacing w:val="-2"/>
          <w:sz w:val="28"/>
        </w:rPr>
        <w:t>Шангина</w:t>
      </w:r>
      <w:proofErr w:type="spellEnd"/>
      <w:r w:rsidRPr="006549EE">
        <w:rPr>
          <w:spacing w:val="-2"/>
          <w:sz w:val="28"/>
          <w:lang w:val="en-US"/>
        </w:rPr>
        <w:t xml:space="preserve"> - </w:t>
      </w:r>
      <w:r w:rsidRPr="00BA4934">
        <w:rPr>
          <w:spacing w:val="-2"/>
          <w:sz w:val="28"/>
          <w:lang w:val="en-US"/>
        </w:rPr>
        <w:t>Corydalis</w:t>
      </w:r>
      <w:r w:rsidRPr="006549EE">
        <w:rPr>
          <w:spacing w:val="-2"/>
          <w:sz w:val="28"/>
          <w:lang w:val="en-US"/>
        </w:rPr>
        <w:t xml:space="preserve"> </w:t>
      </w:r>
      <w:proofErr w:type="spellStart"/>
      <w:r w:rsidRPr="00BA4934">
        <w:rPr>
          <w:spacing w:val="-2"/>
          <w:sz w:val="28"/>
          <w:lang w:val="en-US"/>
        </w:rPr>
        <w:t>schanginii</w:t>
      </w:r>
      <w:proofErr w:type="spellEnd"/>
      <w:r w:rsidRPr="006549EE">
        <w:rPr>
          <w:spacing w:val="-2"/>
          <w:sz w:val="28"/>
          <w:lang w:val="en-US"/>
        </w:rPr>
        <w:t xml:space="preserve"> (</w:t>
      </w:r>
      <w:r w:rsidRPr="00BA4934">
        <w:rPr>
          <w:spacing w:val="-2"/>
          <w:sz w:val="28"/>
          <w:lang w:val="en-US"/>
        </w:rPr>
        <w:t>Pall</w:t>
      </w:r>
      <w:r w:rsidRPr="006549EE">
        <w:rPr>
          <w:spacing w:val="-2"/>
          <w:sz w:val="28"/>
          <w:lang w:val="en-US"/>
        </w:rPr>
        <w:t xml:space="preserve">.) </w:t>
      </w:r>
      <w:r w:rsidRPr="00BA4934">
        <w:rPr>
          <w:spacing w:val="-2"/>
          <w:sz w:val="28"/>
          <w:lang w:val="en-US"/>
        </w:rPr>
        <w:t>B</w:t>
      </w:r>
      <w:r w:rsidRPr="006549EE">
        <w:rPr>
          <w:spacing w:val="-2"/>
          <w:sz w:val="28"/>
          <w:lang w:val="en-US"/>
        </w:rPr>
        <w:t xml:space="preserve">. </w:t>
      </w:r>
      <w:proofErr w:type="spellStart"/>
      <w:r w:rsidRPr="00BA4934">
        <w:rPr>
          <w:spacing w:val="-2"/>
          <w:sz w:val="28"/>
          <w:lang w:val="en-US"/>
        </w:rPr>
        <w:t>Fedtsch</w:t>
      </w:r>
      <w:proofErr w:type="spellEnd"/>
      <w:r w:rsidRPr="006549EE">
        <w:rPr>
          <w:spacing w:val="-2"/>
          <w:sz w:val="28"/>
          <w:lang w:val="en-US"/>
        </w:rPr>
        <w:t>.</w:t>
      </w:r>
    </w:p>
    <w:p w:rsidR="00FC0D4E" w:rsidRPr="006549EE" w:rsidRDefault="00FC0D4E" w:rsidP="006F3F84">
      <w:pPr>
        <w:shd w:val="clear" w:color="auto" w:fill="FFFFFF"/>
        <w:jc w:val="both"/>
        <w:rPr>
          <w:sz w:val="28"/>
          <w:lang w:val="en-US"/>
        </w:rPr>
      </w:pPr>
    </w:p>
    <w:p w:rsidR="00FC0D4E" w:rsidRPr="006549EE" w:rsidRDefault="00FC0D4E" w:rsidP="006F3F84">
      <w:pPr>
        <w:shd w:val="clear" w:color="auto" w:fill="FFFFFF"/>
        <w:jc w:val="both"/>
        <w:rPr>
          <w:sz w:val="28"/>
          <w:lang w:val="en-US"/>
        </w:rPr>
      </w:pPr>
      <w:r w:rsidRPr="00BA4934">
        <w:rPr>
          <w:spacing w:val="3"/>
          <w:sz w:val="28"/>
        </w:rPr>
        <w:t>Сем</w:t>
      </w:r>
      <w:r w:rsidRPr="006549EE">
        <w:rPr>
          <w:spacing w:val="3"/>
          <w:sz w:val="28"/>
          <w:lang w:val="en-US"/>
        </w:rPr>
        <w:t xml:space="preserve">. </w:t>
      </w:r>
      <w:r w:rsidRPr="00BA4934">
        <w:rPr>
          <w:spacing w:val="3"/>
          <w:sz w:val="28"/>
        </w:rPr>
        <w:t>Зонтичные</w:t>
      </w:r>
      <w:r w:rsidRPr="006549EE">
        <w:rPr>
          <w:spacing w:val="3"/>
          <w:sz w:val="28"/>
          <w:lang w:val="en-US"/>
        </w:rPr>
        <w:t xml:space="preserve"> - </w:t>
      </w:r>
      <w:proofErr w:type="spellStart"/>
      <w:r w:rsidRPr="00BA4934">
        <w:rPr>
          <w:spacing w:val="3"/>
          <w:sz w:val="28"/>
          <w:lang w:val="en-US"/>
        </w:rPr>
        <w:t>Apiaceae</w:t>
      </w:r>
      <w:proofErr w:type="spellEnd"/>
    </w:p>
    <w:p w:rsidR="00FC0D4E" w:rsidRPr="006549EE" w:rsidRDefault="00FC0D4E" w:rsidP="006F3F84">
      <w:pPr>
        <w:shd w:val="clear" w:color="auto" w:fill="FFFFFF"/>
        <w:jc w:val="both"/>
        <w:rPr>
          <w:spacing w:val="-1"/>
          <w:sz w:val="28"/>
          <w:lang w:val="en-US"/>
        </w:rPr>
      </w:pPr>
      <w:proofErr w:type="spellStart"/>
      <w:r w:rsidRPr="00BA4934">
        <w:rPr>
          <w:spacing w:val="-1"/>
          <w:sz w:val="28"/>
        </w:rPr>
        <w:t>Володушка</w:t>
      </w:r>
      <w:proofErr w:type="spellEnd"/>
      <w:r w:rsidRPr="006549EE">
        <w:rPr>
          <w:spacing w:val="-1"/>
          <w:sz w:val="28"/>
          <w:lang w:val="en-US"/>
        </w:rPr>
        <w:t xml:space="preserve"> </w:t>
      </w:r>
      <w:r w:rsidRPr="00BA4934">
        <w:rPr>
          <w:spacing w:val="-1"/>
          <w:sz w:val="28"/>
        </w:rPr>
        <w:t>Крылова</w:t>
      </w:r>
      <w:r w:rsidRPr="006549EE">
        <w:rPr>
          <w:spacing w:val="-1"/>
          <w:sz w:val="28"/>
          <w:lang w:val="en-US"/>
        </w:rPr>
        <w:t xml:space="preserve">- </w:t>
      </w:r>
      <w:proofErr w:type="spellStart"/>
      <w:r w:rsidRPr="00BA4934">
        <w:rPr>
          <w:spacing w:val="-1"/>
          <w:sz w:val="28"/>
          <w:lang w:val="en-US"/>
        </w:rPr>
        <w:t>Bupleurum</w:t>
      </w:r>
      <w:proofErr w:type="spellEnd"/>
      <w:r w:rsidRPr="006549EE">
        <w:rPr>
          <w:spacing w:val="-1"/>
          <w:sz w:val="28"/>
          <w:lang w:val="en-US"/>
        </w:rPr>
        <w:t xml:space="preserve"> </w:t>
      </w:r>
      <w:proofErr w:type="spellStart"/>
      <w:r w:rsidRPr="00BA4934">
        <w:rPr>
          <w:spacing w:val="-1"/>
          <w:sz w:val="28"/>
          <w:lang w:val="en-US"/>
        </w:rPr>
        <w:t>krylovianum</w:t>
      </w:r>
      <w:proofErr w:type="spellEnd"/>
      <w:r w:rsidRPr="006549EE">
        <w:rPr>
          <w:spacing w:val="-1"/>
          <w:sz w:val="28"/>
          <w:lang w:val="en-US"/>
        </w:rPr>
        <w:t xml:space="preserve"> </w:t>
      </w:r>
      <w:proofErr w:type="spellStart"/>
      <w:r w:rsidRPr="00BA4934">
        <w:rPr>
          <w:spacing w:val="-1"/>
          <w:sz w:val="28"/>
          <w:lang w:val="en-US"/>
        </w:rPr>
        <w:t>Schischk</w:t>
      </w:r>
      <w:proofErr w:type="spellEnd"/>
      <w:r w:rsidRPr="006549EE">
        <w:rPr>
          <w:spacing w:val="-1"/>
          <w:sz w:val="28"/>
          <w:lang w:val="en-US"/>
        </w:rPr>
        <w:t>.</w:t>
      </w:r>
    </w:p>
    <w:p w:rsidR="00FC0D4E" w:rsidRPr="00BA4934" w:rsidRDefault="00FC0D4E" w:rsidP="006F3F84">
      <w:pPr>
        <w:shd w:val="clear" w:color="auto" w:fill="FFFFFF"/>
        <w:jc w:val="both"/>
        <w:rPr>
          <w:spacing w:val="-2"/>
          <w:sz w:val="28"/>
        </w:rPr>
      </w:pPr>
      <w:proofErr w:type="spellStart"/>
      <w:r w:rsidRPr="00BA4934">
        <w:rPr>
          <w:spacing w:val="-2"/>
          <w:sz w:val="28"/>
        </w:rPr>
        <w:t>Подлесник</w:t>
      </w:r>
      <w:proofErr w:type="spellEnd"/>
      <w:r w:rsidRPr="00BA4934">
        <w:rPr>
          <w:spacing w:val="-2"/>
          <w:sz w:val="28"/>
        </w:rPr>
        <w:t xml:space="preserve"> европейский -</w:t>
      </w:r>
      <w:proofErr w:type="spellStart"/>
      <w:r w:rsidRPr="00BA4934">
        <w:rPr>
          <w:spacing w:val="-2"/>
          <w:sz w:val="28"/>
          <w:lang w:val="en-US"/>
        </w:rPr>
        <w:t>Sanicula</w:t>
      </w:r>
      <w:proofErr w:type="spellEnd"/>
      <w:r w:rsidRPr="00BA4934">
        <w:rPr>
          <w:spacing w:val="-2"/>
          <w:sz w:val="28"/>
        </w:rPr>
        <w:t xml:space="preserve"> </w:t>
      </w:r>
      <w:proofErr w:type="spellStart"/>
      <w:r w:rsidRPr="00BA4934">
        <w:rPr>
          <w:spacing w:val="-2"/>
          <w:sz w:val="28"/>
          <w:lang w:val="en-US"/>
        </w:rPr>
        <w:t>europaea</w:t>
      </w:r>
      <w:proofErr w:type="spellEnd"/>
      <w:r w:rsidRPr="00BA4934">
        <w:rPr>
          <w:spacing w:val="-2"/>
          <w:sz w:val="28"/>
        </w:rPr>
        <w:t xml:space="preserve"> </w:t>
      </w:r>
      <w:r w:rsidRPr="00BA4934">
        <w:rPr>
          <w:spacing w:val="-2"/>
          <w:sz w:val="28"/>
          <w:lang w:val="en-US"/>
        </w:rPr>
        <w:t>L</w:t>
      </w:r>
      <w:r w:rsidRPr="00BA4934">
        <w:rPr>
          <w:spacing w:val="-2"/>
          <w:sz w:val="28"/>
        </w:rPr>
        <w:t>, (</w:t>
      </w:r>
      <w:proofErr w:type="spellStart"/>
      <w:r w:rsidRPr="00BA4934">
        <w:rPr>
          <w:spacing w:val="-2"/>
          <w:sz w:val="28"/>
          <w:lang w:val="en-US"/>
        </w:rPr>
        <w:t>incl</w:t>
      </w:r>
      <w:proofErr w:type="spellEnd"/>
      <w:r w:rsidRPr="00BA4934">
        <w:rPr>
          <w:spacing w:val="-2"/>
          <w:sz w:val="28"/>
        </w:rPr>
        <w:t xml:space="preserve">. </w:t>
      </w:r>
      <w:r w:rsidRPr="00BA4934">
        <w:rPr>
          <w:spacing w:val="-2"/>
          <w:sz w:val="28"/>
          <w:lang w:val="en-US"/>
        </w:rPr>
        <w:t>S</w:t>
      </w:r>
      <w:r w:rsidRPr="00BA4934">
        <w:rPr>
          <w:spacing w:val="-2"/>
          <w:sz w:val="28"/>
        </w:rPr>
        <w:t xml:space="preserve">. </w:t>
      </w:r>
      <w:proofErr w:type="spellStart"/>
      <w:r w:rsidRPr="00BA4934">
        <w:rPr>
          <w:spacing w:val="-2"/>
          <w:sz w:val="28"/>
          <w:lang w:val="en-US"/>
        </w:rPr>
        <w:t>giraldii</w:t>
      </w:r>
      <w:proofErr w:type="spellEnd"/>
      <w:r w:rsidRPr="00BA4934">
        <w:rPr>
          <w:spacing w:val="-2"/>
          <w:sz w:val="28"/>
        </w:rPr>
        <w:t xml:space="preserve"> </w:t>
      </w:r>
      <w:r w:rsidRPr="00BA4934">
        <w:rPr>
          <w:spacing w:val="-2"/>
          <w:sz w:val="28"/>
          <w:lang w:val="en-US"/>
        </w:rPr>
        <w:t>H</w:t>
      </w:r>
      <w:r w:rsidRPr="00BA4934">
        <w:rPr>
          <w:spacing w:val="-2"/>
          <w:sz w:val="28"/>
        </w:rPr>
        <w:t xml:space="preserve">. </w:t>
      </w:r>
      <w:r w:rsidRPr="00BA4934">
        <w:rPr>
          <w:spacing w:val="-2"/>
          <w:sz w:val="28"/>
          <w:lang w:val="en-US"/>
        </w:rPr>
        <w:t>Wolff</w:t>
      </w:r>
      <w:r w:rsidRPr="00BA4934">
        <w:rPr>
          <w:spacing w:val="-2"/>
          <w:sz w:val="28"/>
        </w:rPr>
        <w:t>).</w:t>
      </w:r>
    </w:p>
    <w:p w:rsidR="00FC0D4E" w:rsidRPr="00BA4934" w:rsidRDefault="00FC0D4E" w:rsidP="006F3F84">
      <w:pPr>
        <w:shd w:val="clear" w:color="auto" w:fill="FFFFFF"/>
        <w:jc w:val="both"/>
        <w:rPr>
          <w:spacing w:val="-2"/>
          <w:sz w:val="28"/>
        </w:rPr>
      </w:pPr>
      <w:proofErr w:type="spellStart"/>
      <w:r w:rsidRPr="00BA4934">
        <w:rPr>
          <w:spacing w:val="-2"/>
          <w:sz w:val="28"/>
        </w:rPr>
        <w:t>Сассыр</w:t>
      </w:r>
      <w:proofErr w:type="spellEnd"/>
      <w:r w:rsidRPr="00BA4934">
        <w:rPr>
          <w:spacing w:val="-2"/>
          <w:sz w:val="28"/>
        </w:rPr>
        <w:t xml:space="preserve"> </w:t>
      </w:r>
      <w:proofErr w:type="spellStart"/>
      <w:r w:rsidRPr="00BA4934">
        <w:rPr>
          <w:spacing w:val="-2"/>
          <w:sz w:val="28"/>
        </w:rPr>
        <w:t>кахрисовидный</w:t>
      </w:r>
      <w:proofErr w:type="spellEnd"/>
      <w:r w:rsidRPr="00BA4934">
        <w:rPr>
          <w:spacing w:val="-2"/>
          <w:sz w:val="28"/>
        </w:rPr>
        <w:t xml:space="preserve"> - </w:t>
      </w:r>
      <w:proofErr w:type="spellStart"/>
      <w:r w:rsidRPr="00BA4934">
        <w:rPr>
          <w:spacing w:val="-2"/>
          <w:sz w:val="28"/>
          <w:lang w:val="en-US"/>
        </w:rPr>
        <w:t>Neocryptodiscus</w:t>
      </w:r>
      <w:proofErr w:type="spellEnd"/>
      <w:r w:rsidRPr="00BA4934">
        <w:rPr>
          <w:i/>
          <w:spacing w:val="-2"/>
          <w:sz w:val="28"/>
        </w:rPr>
        <w:t xml:space="preserve"> </w:t>
      </w:r>
      <w:proofErr w:type="spellStart"/>
      <w:r w:rsidRPr="00BA4934">
        <w:rPr>
          <w:spacing w:val="-2"/>
          <w:sz w:val="28"/>
          <w:lang w:val="en-US"/>
        </w:rPr>
        <w:t>cachroides</w:t>
      </w:r>
      <w:proofErr w:type="spellEnd"/>
      <w:r w:rsidRPr="00BA4934">
        <w:rPr>
          <w:spacing w:val="-2"/>
          <w:sz w:val="28"/>
        </w:rPr>
        <w:t xml:space="preserve"> (</w:t>
      </w:r>
      <w:proofErr w:type="spellStart"/>
      <w:r w:rsidRPr="00BA4934">
        <w:rPr>
          <w:spacing w:val="-2"/>
          <w:sz w:val="28"/>
          <w:lang w:val="en-US"/>
        </w:rPr>
        <w:t>Schrenk</w:t>
      </w:r>
      <w:proofErr w:type="spellEnd"/>
      <w:r w:rsidRPr="00BA4934">
        <w:rPr>
          <w:spacing w:val="-2"/>
          <w:sz w:val="28"/>
        </w:rPr>
        <w:t xml:space="preserve">) </w:t>
      </w:r>
      <w:r w:rsidRPr="00BA4934">
        <w:rPr>
          <w:spacing w:val="-2"/>
          <w:sz w:val="28"/>
          <w:lang w:val="en-US"/>
        </w:rPr>
        <w:t>V</w:t>
      </w:r>
      <w:r w:rsidRPr="00BA4934">
        <w:rPr>
          <w:spacing w:val="-2"/>
          <w:sz w:val="28"/>
        </w:rPr>
        <w:t xml:space="preserve">. </w:t>
      </w:r>
      <w:proofErr w:type="spellStart"/>
      <w:r w:rsidRPr="00BA4934">
        <w:rPr>
          <w:spacing w:val="-2"/>
          <w:sz w:val="28"/>
          <w:lang w:val="en-US"/>
        </w:rPr>
        <w:t>Vinogr</w:t>
      </w:r>
      <w:proofErr w:type="spellEnd"/>
      <w:r w:rsidRPr="00BA4934">
        <w:rPr>
          <w:spacing w:val="-2"/>
          <w:sz w:val="28"/>
        </w:rPr>
        <w:t xml:space="preserve">. </w:t>
      </w:r>
    </w:p>
    <w:p w:rsidR="00FC0D4E" w:rsidRPr="00BA4934" w:rsidRDefault="00FC0D4E" w:rsidP="006F3F84">
      <w:pPr>
        <w:shd w:val="clear" w:color="auto" w:fill="FFFFFF"/>
        <w:jc w:val="both"/>
        <w:rPr>
          <w:spacing w:val="-2"/>
          <w:sz w:val="28"/>
        </w:rPr>
      </w:pPr>
      <w:proofErr w:type="spellStart"/>
      <w:r w:rsidRPr="00BA4934">
        <w:rPr>
          <w:spacing w:val="-2"/>
          <w:sz w:val="28"/>
        </w:rPr>
        <w:t>Смолоносница</w:t>
      </w:r>
      <w:proofErr w:type="spellEnd"/>
      <w:r w:rsidRPr="00BA4934">
        <w:rPr>
          <w:spacing w:val="-2"/>
          <w:sz w:val="28"/>
        </w:rPr>
        <w:t xml:space="preserve"> изящная - </w:t>
      </w:r>
      <w:r w:rsidRPr="00BA4934">
        <w:rPr>
          <w:spacing w:val="-2"/>
          <w:sz w:val="28"/>
          <w:lang w:val="en-US"/>
        </w:rPr>
        <w:t>Ferula</w:t>
      </w:r>
      <w:r w:rsidRPr="00BA4934">
        <w:rPr>
          <w:spacing w:val="-2"/>
          <w:sz w:val="28"/>
        </w:rPr>
        <w:t xml:space="preserve"> </w:t>
      </w:r>
      <w:proofErr w:type="spellStart"/>
      <w:r w:rsidRPr="00BA4934">
        <w:rPr>
          <w:spacing w:val="-2"/>
          <w:sz w:val="28"/>
          <w:lang w:val="en-US"/>
        </w:rPr>
        <w:t>gracilis</w:t>
      </w:r>
      <w:proofErr w:type="spellEnd"/>
      <w:r w:rsidRPr="00BA4934">
        <w:rPr>
          <w:spacing w:val="-2"/>
          <w:sz w:val="28"/>
        </w:rPr>
        <w:t xml:space="preserve"> (</w:t>
      </w:r>
      <w:proofErr w:type="spellStart"/>
      <w:r w:rsidRPr="00BA4934">
        <w:rPr>
          <w:spacing w:val="-2"/>
          <w:sz w:val="28"/>
          <w:lang w:val="en-US"/>
        </w:rPr>
        <w:t>Ledeb</w:t>
      </w:r>
      <w:proofErr w:type="spellEnd"/>
      <w:r w:rsidRPr="00BA4934">
        <w:rPr>
          <w:spacing w:val="-2"/>
          <w:sz w:val="28"/>
        </w:rPr>
        <w:t xml:space="preserve">.) </w:t>
      </w:r>
      <w:proofErr w:type="spellStart"/>
      <w:r w:rsidRPr="00BA4934">
        <w:rPr>
          <w:spacing w:val="-2"/>
          <w:sz w:val="28"/>
          <w:lang w:val="en-US"/>
        </w:rPr>
        <w:t>Ledeb</w:t>
      </w:r>
      <w:proofErr w:type="spellEnd"/>
      <w:r w:rsidRPr="00BA4934">
        <w:rPr>
          <w:i/>
          <w:spacing w:val="-2"/>
          <w:sz w:val="28"/>
        </w:rPr>
        <w:t>.</w:t>
      </w:r>
    </w:p>
    <w:p w:rsidR="00FC0D4E" w:rsidRPr="00BA4934" w:rsidRDefault="00FC0D4E" w:rsidP="006F3F84">
      <w:pPr>
        <w:shd w:val="clear" w:color="auto" w:fill="FFFFFF"/>
        <w:jc w:val="both"/>
        <w:rPr>
          <w:sz w:val="28"/>
        </w:rPr>
      </w:pPr>
    </w:p>
    <w:p w:rsidR="00FC0D4E" w:rsidRPr="00BA4934" w:rsidRDefault="00FC0D4E" w:rsidP="006F3F84">
      <w:pPr>
        <w:shd w:val="clear" w:color="auto" w:fill="FFFFFF"/>
        <w:jc w:val="both"/>
        <w:rPr>
          <w:sz w:val="28"/>
        </w:rPr>
      </w:pPr>
      <w:r w:rsidRPr="00BA4934">
        <w:rPr>
          <w:spacing w:val="2"/>
          <w:sz w:val="28"/>
        </w:rPr>
        <w:t xml:space="preserve">Сем. Капустные - </w:t>
      </w:r>
      <w:proofErr w:type="spellStart"/>
      <w:r w:rsidRPr="00BA4934">
        <w:rPr>
          <w:spacing w:val="2"/>
          <w:sz w:val="28"/>
          <w:lang w:val="en-US"/>
        </w:rPr>
        <w:t>Brassicaceae</w:t>
      </w:r>
      <w:proofErr w:type="spellEnd"/>
    </w:p>
    <w:p w:rsidR="00FC0D4E" w:rsidRPr="00BA4934" w:rsidRDefault="00FC0D4E" w:rsidP="006F3F84">
      <w:pPr>
        <w:shd w:val="clear" w:color="auto" w:fill="FFFFFF"/>
        <w:jc w:val="both"/>
        <w:rPr>
          <w:spacing w:val="-4"/>
          <w:sz w:val="28"/>
        </w:rPr>
      </w:pPr>
      <w:proofErr w:type="spellStart"/>
      <w:r w:rsidRPr="00BA4934">
        <w:rPr>
          <w:spacing w:val="-4"/>
          <w:sz w:val="28"/>
        </w:rPr>
        <w:t>Евтрема</w:t>
      </w:r>
      <w:proofErr w:type="spellEnd"/>
      <w:r w:rsidRPr="00BA4934">
        <w:rPr>
          <w:spacing w:val="-4"/>
          <w:sz w:val="28"/>
        </w:rPr>
        <w:t xml:space="preserve"> </w:t>
      </w:r>
      <w:proofErr w:type="spellStart"/>
      <w:r w:rsidRPr="00BA4934">
        <w:rPr>
          <w:spacing w:val="-4"/>
          <w:sz w:val="28"/>
        </w:rPr>
        <w:t>цельнолистная</w:t>
      </w:r>
      <w:proofErr w:type="spellEnd"/>
      <w:r w:rsidRPr="00BA4934">
        <w:rPr>
          <w:spacing w:val="-4"/>
          <w:sz w:val="28"/>
        </w:rPr>
        <w:t xml:space="preserve"> - </w:t>
      </w:r>
      <w:proofErr w:type="spellStart"/>
      <w:r w:rsidRPr="00BA4934">
        <w:rPr>
          <w:spacing w:val="-4"/>
          <w:sz w:val="28"/>
          <w:lang w:val="en-US"/>
        </w:rPr>
        <w:t>Eutrema</w:t>
      </w:r>
      <w:proofErr w:type="spellEnd"/>
      <w:r w:rsidRPr="00BA4934">
        <w:rPr>
          <w:spacing w:val="-4"/>
          <w:sz w:val="28"/>
        </w:rPr>
        <w:t xml:space="preserve"> </w:t>
      </w:r>
      <w:proofErr w:type="spellStart"/>
      <w:r w:rsidRPr="00BA4934">
        <w:rPr>
          <w:spacing w:val="-4"/>
          <w:sz w:val="28"/>
          <w:lang w:val="en-US"/>
        </w:rPr>
        <w:t>integrifolium</w:t>
      </w:r>
      <w:proofErr w:type="spellEnd"/>
      <w:r w:rsidRPr="00BA4934">
        <w:rPr>
          <w:spacing w:val="-4"/>
          <w:sz w:val="28"/>
        </w:rPr>
        <w:t xml:space="preserve"> (</w:t>
      </w:r>
      <w:r w:rsidRPr="00BA4934">
        <w:rPr>
          <w:spacing w:val="-4"/>
          <w:sz w:val="28"/>
          <w:lang w:val="en-US"/>
        </w:rPr>
        <w:t>DC</w:t>
      </w:r>
      <w:r w:rsidRPr="00BA4934">
        <w:rPr>
          <w:spacing w:val="-4"/>
          <w:sz w:val="28"/>
        </w:rPr>
        <w:t xml:space="preserve">.) </w:t>
      </w:r>
      <w:r w:rsidRPr="00BA4934">
        <w:rPr>
          <w:spacing w:val="-4"/>
          <w:sz w:val="28"/>
          <w:lang w:val="en-US"/>
        </w:rPr>
        <w:t>Bunge</w:t>
      </w:r>
      <w:r w:rsidRPr="00BA4934">
        <w:rPr>
          <w:spacing w:val="-4"/>
          <w:sz w:val="28"/>
        </w:rPr>
        <w:t>.</w:t>
      </w:r>
    </w:p>
    <w:p w:rsidR="00FC0D4E" w:rsidRPr="00BA4934" w:rsidRDefault="00FC0D4E" w:rsidP="006F3F84">
      <w:pPr>
        <w:shd w:val="clear" w:color="auto" w:fill="FFFFFF"/>
        <w:jc w:val="both"/>
        <w:rPr>
          <w:spacing w:val="-2"/>
          <w:sz w:val="28"/>
        </w:rPr>
      </w:pPr>
      <w:r w:rsidRPr="00BA4934">
        <w:rPr>
          <w:spacing w:val="-2"/>
          <w:sz w:val="28"/>
        </w:rPr>
        <w:t xml:space="preserve">Резуха кустарничковая - </w:t>
      </w:r>
      <w:proofErr w:type="spellStart"/>
      <w:r w:rsidRPr="00BA4934">
        <w:rPr>
          <w:spacing w:val="-2"/>
          <w:sz w:val="28"/>
          <w:lang w:val="en-US"/>
        </w:rPr>
        <w:t>Arabis</w:t>
      </w:r>
      <w:proofErr w:type="spellEnd"/>
      <w:r w:rsidRPr="00BA4934">
        <w:rPr>
          <w:spacing w:val="-2"/>
          <w:sz w:val="28"/>
        </w:rPr>
        <w:t xml:space="preserve"> </w:t>
      </w:r>
      <w:proofErr w:type="spellStart"/>
      <w:r w:rsidRPr="00BA4934">
        <w:rPr>
          <w:spacing w:val="-2"/>
          <w:sz w:val="28"/>
          <w:lang w:val="en-US"/>
        </w:rPr>
        <w:t>fruticulosa</w:t>
      </w:r>
      <w:proofErr w:type="spellEnd"/>
      <w:r w:rsidRPr="00BA4934">
        <w:rPr>
          <w:spacing w:val="-2"/>
          <w:sz w:val="28"/>
        </w:rPr>
        <w:t xml:space="preserve"> </w:t>
      </w:r>
      <w:r w:rsidRPr="00BA4934">
        <w:rPr>
          <w:spacing w:val="-2"/>
          <w:sz w:val="28"/>
          <w:lang w:val="en-US"/>
        </w:rPr>
        <w:t>C</w:t>
      </w:r>
      <w:r w:rsidRPr="00BA4934">
        <w:rPr>
          <w:spacing w:val="-2"/>
          <w:sz w:val="28"/>
        </w:rPr>
        <w:t>.</w:t>
      </w:r>
      <w:r w:rsidRPr="00BA4934">
        <w:rPr>
          <w:spacing w:val="-2"/>
          <w:sz w:val="28"/>
          <w:lang w:val="en-US"/>
        </w:rPr>
        <w:t>A</w:t>
      </w:r>
      <w:r w:rsidRPr="00BA4934">
        <w:rPr>
          <w:spacing w:val="-2"/>
          <w:sz w:val="28"/>
        </w:rPr>
        <w:t xml:space="preserve">. </w:t>
      </w:r>
      <w:proofErr w:type="spellStart"/>
      <w:r w:rsidRPr="00BA4934">
        <w:rPr>
          <w:spacing w:val="-2"/>
          <w:sz w:val="28"/>
          <w:lang w:val="en-US"/>
        </w:rPr>
        <w:t>Mey</w:t>
      </w:r>
      <w:proofErr w:type="spellEnd"/>
      <w:r w:rsidRPr="00BA4934">
        <w:rPr>
          <w:spacing w:val="-2"/>
          <w:sz w:val="28"/>
        </w:rPr>
        <w:t>.</w:t>
      </w:r>
    </w:p>
    <w:p w:rsidR="00FC0D4E" w:rsidRPr="00BA4934" w:rsidRDefault="00FC0D4E" w:rsidP="006F3F84">
      <w:pPr>
        <w:shd w:val="clear" w:color="auto" w:fill="FFFFFF"/>
        <w:jc w:val="both"/>
        <w:rPr>
          <w:sz w:val="28"/>
        </w:rPr>
      </w:pPr>
    </w:p>
    <w:p w:rsidR="00FC0D4E" w:rsidRPr="00BA4934" w:rsidRDefault="00FC0D4E" w:rsidP="006F3F84">
      <w:pPr>
        <w:shd w:val="clear" w:color="auto" w:fill="FFFFFF"/>
        <w:jc w:val="both"/>
        <w:rPr>
          <w:sz w:val="28"/>
        </w:rPr>
      </w:pPr>
      <w:r w:rsidRPr="00BA4934">
        <w:rPr>
          <w:spacing w:val="1"/>
          <w:sz w:val="28"/>
        </w:rPr>
        <w:t xml:space="preserve">Сем. </w:t>
      </w:r>
      <w:proofErr w:type="spellStart"/>
      <w:r w:rsidRPr="00BA4934">
        <w:rPr>
          <w:spacing w:val="1"/>
          <w:sz w:val="28"/>
        </w:rPr>
        <w:t>Кирказоновые</w:t>
      </w:r>
      <w:proofErr w:type="spellEnd"/>
      <w:r w:rsidRPr="00BA4934">
        <w:rPr>
          <w:spacing w:val="1"/>
          <w:sz w:val="28"/>
        </w:rPr>
        <w:t xml:space="preserve"> - </w:t>
      </w:r>
      <w:proofErr w:type="spellStart"/>
      <w:r w:rsidRPr="00BA4934">
        <w:rPr>
          <w:spacing w:val="1"/>
          <w:sz w:val="28"/>
          <w:lang w:val="en-US"/>
        </w:rPr>
        <w:t>Aristolochiaceae</w:t>
      </w:r>
      <w:proofErr w:type="spellEnd"/>
    </w:p>
    <w:p w:rsidR="00FC0D4E" w:rsidRPr="00BA4934" w:rsidRDefault="00FC0D4E" w:rsidP="006F3F84">
      <w:pPr>
        <w:shd w:val="clear" w:color="auto" w:fill="FFFFFF"/>
        <w:jc w:val="both"/>
        <w:rPr>
          <w:spacing w:val="-3"/>
          <w:sz w:val="28"/>
        </w:rPr>
      </w:pPr>
      <w:r w:rsidRPr="00BA4934">
        <w:rPr>
          <w:spacing w:val="-3"/>
          <w:sz w:val="28"/>
        </w:rPr>
        <w:t xml:space="preserve">Копытень европейский - </w:t>
      </w:r>
      <w:proofErr w:type="spellStart"/>
      <w:r w:rsidRPr="00BA4934">
        <w:rPr>
          <w:spacing w:val="-3"/>
          <w:sz w:val="28"/>
          <w:lang w:val="en-US"/>
        </w:rPr>
        <w:t>Asarum</w:t>
      </w:r>
      <w:proofErr w:type="spellEnd"/>
      <w:r w:rsidRPr="00BA4934">
        <w:rPr>
          <w:spacing w:val="-3"/>
          <w:sz w:val="28"/>
        </w:rPr>
        <w:t xml:space="preserve"> </w:t>
      </w:r>
      <w:proofErr w:type="spellStart"/>
      <w:r w:rsidRPr="00BA4934">
        <w:rPr>
          <w:spacing w:val="-3"/>
          <w:sz w:val="28"/>
          <w:lang w:val="en-US"/>
        </w:rPr>
        <w:t>europaeum</w:t>
      </w:r>
      <w:proofErr w:type="spellEnd"/>
      <w:r w:rsidRPr="00BA4934">
        <w:rPr>
          <w:spacing w:val="-3"/>
          <w:sz w:val="28"/>
        </w:rPr>
        <w:t xml:space="preserve"> </w:t>
      </w:r>
      <w:r w:rsidRPr="00BA4934">
        <w:rPr>
          <w:spacing w:val="-3"/>
          <w:sz w:val="28"/>
          <w:lang w:val="en-US"/>
        </w:rPr>
        <w:t>L</w:t>
      </w:r>
      <w:r w:rsidRPr="00BA4934">
        <w:rPr>
          <w:spacing w:val="-3"/>
          <w:sz w:val="28"/>
        </w:rPr>
        <w:t>.</w:t>
      </w:r>
    </w:p>
    <w:p w:rsidR="00FC0D4E" w:rsidRPr="00BA4934" w:rsidRDefault="00FC0D4E" w:rsidP="006F3F84">
      <w:pPr>
        <w:shd w:val="clear" w:color="auto" w:fill="FFFFFF"/>
        <w:jc w:val="both"/>
        <w:rPr>
          <w:sz w:val="28"/>
        </w:rPr>
      </w:pPr>
    </w:p>
    <w:p w:rsidR="00FC0D4E" w:rsidRPr="00BA4934" w:rsidRDefault="00FC0D4E" w:rsidP="006F3F84">
      <w:pPr>
        <w:shd w:val="clear" w:color="auto" w:fill="FFFFFF"/>
        <w:jc w:val="both"/>
        <w:rPr>
          <w:sz w:val="28"/>
        </w:rPr>
      </w:pPr>
      <w:r w:rsidRPr="00BA4934">
        <w:rPr>
          <w:spacing w:val="1"/>
          <w:sz w:val="28"/>
        </w:rPr>
        <w:t xml:space="preserve">Сем. Колокольчиковые - </w:t>
      </w:r>
      <w:proofErr w:type="spellStart"/>
      <w:r w:rsidRPr="00BA4934">
        <w:rPr>
          <w:spacing w:val="1"/>
          <w:sz w:val="28"/>
          <w:lang w:val="en-US"/>
        </w:rPr>
        <w:t>Campanulaceae</w:t>
      </w:r>
      <w:proofErr w:type="spellEnd"/>
    </w:p>
    <w:p w:rsidR="00FC0D4E" w:rsidRPr="00BA4934" w:rsidRDefault="00FC0D4E" w:rsidP="006F3F84">
      <w:pPr>
        <w:shd w:val="clear" w:color="auto" w:fill="FFFFFF"/>
        <w:jc w:val="both"/>
        <w:rPr>
          <w:spacing w:val="-4"/>
          <w:sz w:val="28"/>
        </w:rPr>
      </w:pPr>
      <w:r w:rsidRPr="00BA4934">
        <w:rPr>
          <w:spacing w:val="-4"/>
          <w:sz w:val="28"/>
        </w:rPr>
        <w:t xml:space="preserve">Колокольчик </w:t>
      </w:r>
      <w:proofErr w:type="spellStart"/>
      <w:r w:rsidRPr="00BA4934">
        <w:rPr>
          <w:spacing w:val="-4"/>
          <w:sz w:val="28"/>
        </w:rPr>
        <w:t>крапиволистный</w:t>
      </w:r>
      <w:proofErr w:type="spellEnd"/>
      <w:r w:rsidRPr="00BA4934">
        <w:rPr>
          <w:spacing w:val="-4"/>
          <w:sz w:val="28"/>
        </w:rPr>
        <w:t xml:space="preserve"> - </w:t>
      </w:r>
      <w:r w:rsidRPr="00BA4934">
        <w:rPr>
          <w:spacing w:val="-4"/>
          <w:sz w:val="28"/>
          <w:lang w:val="en-US"/>
        </w:rPr>
        <w:t>Campanula</w:t>
      </w:r>
      <w:r w:rsidRPr="00BA4934">
        <w:rPr>
          <w:spacing w:val="-4"/>
          <w:sz w:val="28"/>
        </w:rPr>
        <w:t xml:space="preserve"> </w:t>
      </w:r>
      <w:proofErr w:type="spellStart"/>
      <w:r w:rsidRPr="00BA4934">
        <w:rPr>
          <w:spacing w:val="-4"/>
          <w:sz w:val="28"/>
          <w:lang w:val="en-US"/>
        </w:rPr>
        <w:t>trachelium</w:t>
      </w:r>
      <w:proofErr w:type="spellEnd"/>
      <w:r w:rsidRPr="00BA4934">
        <w:rPr>
          <w:spacing w:val="-4"/>
          <w:sz w:val="28"/>
        </w:rPr>
        <w:t xml:space="preserve"> </w:t>
      </w:r>
      <w:r w:rsidRPr="00BA4934">
        <w:rPr>
          <w:spacing w:val="-4"/>
          <w:sz w:val="28"/>
          <w:lang w:val="en-US"/>
        </w:rPr>
        <w:t>L</w:t>
      </w:r>
      <w:r w:rsidRPr="00BA4934">
        <w:rPr>
          <w:spacing w:val="-4"/>
          <w:sz w:val="28"/>
        </w:rPr>
        <w:t>.</w:t>
      </w:r>
    </w:p>
    <w:p w:rsidR="00FC0D4E" w:rsidRPr="00BA4934" w:rsidRDefault="00FC0D4E" w:rsidP="006F3F84">
      <w:pPr>
        <w:shd w:val="clear" w:color="auto" w:fill="FFFFFF"/>
        <w:jc w:val="both"/>
        <w:rPr>
          <w:spacing w:val="-1"/>
          <w:sz w:val="28"/>
        </w:rPr>
      </w:pPr>
      <w:r w:rsidRPr="00BA4934">
        <w:rPr>
          <w:spacing w:val="-1"/>
          <w:sz w:val="28"/>
        </w:rPr>
        <w:t xml:space="preserve">Колокольчик широколистный – </w:t>
      </w:r>
      <w:r w:rsidRPr="00BA4934">
        <w:rPr>
          <w:spacing w:val="-1"/>
          <w:sz w:val="28"/>
          <w:lang w:val="en-US"/>
        </w:rPr>
        <w:t>Campanula</w:t>
      </w:r>
      <w:r w:rsidRPr="00BA4934">
        <w:rPr>
          <w:spacing w:val="-1"/>
          <w:sz w:val="28"/>
        </w:rPr>
        <w:t xml:space="preserve"> </w:t>
      </w:r>
      <w:proofErr w:type="spellStart"/>
      <w:r w:rsidRPr="00BA4934">
        <w:rPr>
          <w:spacing w:val="-1"/>
          <w:sz w:val="28"/>
          <w:lang w:val="en-US"/>
        </w:rPr>
        <w:t>latifolia</w:t>
      </w:r>
      <w:proofErr w:type="spellEnd"/>
      <w:r w:rsidRPr="00BA4934">
        <w:rPr>
          <w:spacing w:val="-1"/>
          <w:sz w:val="28"/>
        </w:rPr>
        <w:t xml:space="preserve"> </w:t>
      </w:r>
      <w:r w:rsidRPr="00BA4934">
        <w:rPr>
          <w:spacing w:val="-1"/>
          <w:sz w:val="28"/>
          <w:lang w:val="en-US"/>
        </w:rPr>
        <w:t>L</w:t>
      </w:r>
      <w:r w:rsidRPr="00BA4934">
        <w:rPr>
          <w:spacing w:val="-1"/>
          <w:sz w:val="28"/>
        </w:rPr>
        <w:t>.</w:t>
      </w:r>
    </w:p>
    <w:p w:rsidR="00FC0D4E" w:rsidRPr="00BA4934" w:rsidRDefault="00FC0D4E" w:rsidP="006F3F84">
      <w:pPr>
        <w:shd w:val="clear" w:color="auto" w:fill="FFFFFF"/>
        <w:jc w:val="both"/>
        <w:rPr>
          <w:sz w:val="28"/>
        </w:rPr>
      </w:pPr>
    </w:p>
    <w:p w:rsidR="00FC0D4E" w:rsidRPr="00BA4934" w:rsidRDefault="00FC0D4E" w:rsidP="006F3F84">
      <w:pPr>
        <w:shd w:val="clear" w:color="auto" w:fill="FFFFFF"/>
        <w:jc w:val="both"/>
        <w:rPr>
          <w:sz w:val="28"/>
        </w:rPr>
      </w:pPr>
      <w:r w:rsidRPr="00BA4934">
        <w:rPr>
          <w:spacing w:val="3"/>
          <w:sz w:val="28"/>
        </w:rPr>
        <w:t xml:space="preserve">Сем. Кувшинковые - </w:t>
      </w:r>
      <w:proofErr w:type="spellStart"/>
      <w:r w:rsidRPr="00BA4934">
        <w:rPr>
          <w:spacing w:val="3"/>
          <w:sz w:val="28"/>
          <w:lang w:val="en-US"/>
        </w:rPr>
        <w:t>Nymphaeaceae</w:t>
      </w:r>
      <w:proofErr w:type="spellEnd"/>
    </w:p>
    <w:p w:rsidR="00FC0D4E" w:rsidRPr="00BA4934" w:rsidRDefault="00FC0D4E" w:rsidP="006F3F84">
      <w:pPr>
        <w:shd w:val="clear" w:color="auto" w:fill="FFFFFF"/>
        <w:jc w:val="both"/>
        <w:rPr>
          <w:spacing w:val="-4"/>
          <w:sz w:val="28"/>
        </w:rPr>
      </w:pPr>
      <w:r w:rsidRPr="00BA4934">
        <w:rPr>
          <w:spacing w:val="-4"/>
          <w:sz w:val="28"/>
        </w:rPr>
        <w:t xml:space="preserve">Кувшинка четырехугольная - </w:t>
      </w:r>
      <w:r w:rsidRPr="00BA4934">
        <w:rPr>
          <w:spacing w:val="-4"/>
          <w:sz w:val="28"/>
          <w:lang w:val="en-US"/>
        </w:rPr>
        <w:t>Nymphaea</w:t>
      </w:r>
      <w:r w:rsidRPr="00BA4934">
        <w:rPr>
          <w:spacing w:val="-4"/>
          <w:sz w:val="28"/>
        </w:rPr>
        <w:t xml:space="preserve"> </w:t>
      </w:r>
      <w:proofErr w:type="spellStart"/>
      <w:r w:rsidRPr="00BA4934">
        <w:rPr>
          <w:spacing w:val="-4"/>
          <w:sz w:val="28"/>
          <w:lang w:val="en-US"/>
        </w:rPr>
        <w:t>tetragona</w:t>
      </w:r>
      <w:proofErr w:type="spellEnd"/>
      <w:r w:rsidRPr="00BA4934">
        <w:rPr>
          <w:spacing w:val="-4"/>
          <w:sz w:val="28"/>
        </w:rPr>
        <w:t xml:space="preserve"> </w:t>
      </w:r>
      <w:proofErr w:type="spellStart"/>
      <w:r w:rsidRPr="00BA4934">
        <w:rPr>
          <w:spacing w:val="-4"/>
          <w:sz w:val="28"/>
          <w:lang w:val="en-US"/>
        </w:rPr>
        <w:t>Georgi</w:t>
      </w:r>
      <w:proofErr w:type="spellEnd"/>
      <w:r w:rsidRPr="00BA4934">
        <w:rPr>
          <w:spacing w:val="-4"/>
          <w:sz w:val="28"/>
        </w:rPr>
        <w:t>.</w:t>
      </w:r>
    </w:p>
    <w:p w:rsidR="00FC0D4E" w:rsidRPr="00BA4934" w:rsidRDefault="00FC0D4E" w:rsidP="006F3F84">
      <w:pPr>
        <w:shd w:val="clear" w:color="auto" w:fill="FFFFFF"/>
        <w:jc w:val="both"/>
        <w:rPr>
          <w:spacing w:val="-2"/>
          <w:sz w:val="28"/>
        </w:rPr>
      </w:pPr>
      <w:r w:rsidRPr="00BA4934">
        <w:rPr>
          <w:spacing w:val="-2"/>
          <w:sz w:val="28"/>
        </w:rPr>
        <w:t xml:space="preserve">Кувшинка чисто-белая - </w:t>
      </w:r>
      <w:r w:rsidRPr="00BA4934">
        <w:rPr>
          <w:spacing w:val="-2"/>
          <w:sz w:val="28"/>
          <w:lang w:val="en-US"/>
        </w:rPr>
        <w:t>Nymphaea</w:t>
      </w:r>
      <w:r w:rsidRPr="00BA4934">
        <w:rPr>
          <w:spacing w:val="-2"/>
          <w:sz w:val="28"/>
        </w:rPr>
        <w:t xml:space="preserve"> </w:t>
      </w:r>
      <w:r w:rsidRPr="00BA4934">
        <w:rPr>
          <w:spacing w:val="-2"/>
          <w:sz w:val="28"/>
          <w:lang w:val="en-US"/>
        </w:rPr>
        <w:t>Candida</w:t>
      </w:r>
      <w:r w:rsidRPr="00BA4934">
        <w:rPr>
          <w:spacing w:val="-2"/>
          <w:sz w:val="28"/>
        </w:rPr>
        <w:t xml:space="preserve"> </w:t>
      </w:r>
      <w:r w:rsidRPr="00BA4934">
        <w:rPr>
          <w:spacing w:val="-2"/>
          <w:sz w:val="28"/>
          <w:lang w:val="en-US"/>
        </w:rPr>
        <w:t>J</w:t>
      </w:r>
      <w:r w:rsidRPr="00BA4934">
        <w:rPr>
          <w:spacing w:val="-2"/>
          <w:sz w:val="28"/>
        </w:rPr>
        <w:t xml:space="preserve">. </w:t>
      </w:r>
      <w:proofErr w:type="spellStart"/>
      <w:r w:rsidRPr="00BA4934">
        <w:rPr>
          <w:spacing w:val="-2"/>
          <w:sz w:val="28"/>
          <w:lang w:val="en-US"/>
        </w:rPr>
        <w:t>Presl</w:t>
      </w:r>
      <w:proofErr w:type="spellEnd"/>
      <w:r w:rsidRPr="00BA4934">
        <w:rPr>
          <w:spacing w:val="-2"/>
          <w:sz w:val="28"/>
        </w:rPr>
        <w:t>.</w:t>
      </w:r>
    </w:p>
    <w:p w:rsidR="00FC0D4E" w:rsidRPr="00BA4934" w:rsidRDefault="00FC0D4E" w:rsidP="006F3F84">
      <w:pPr>
        <w:shd w:val="clear" w:color="auto" w:fill="FFFFFF"/>
        <w:jc w:val="both"/>
        <w:rPr>
          <w:sz w:val="28"/>
        </w:rPr>
      </w:pPr>
    </w:p>
    <w:p w:rsidR="00FC0D4E" w:rsidRPr="00BA4934" w:rsidRDefault="00FC0D4E" w:rsidP="006F3F84">
      <w:pPr>
        <w:shd w:val="clear" w:color="auto" w:fill="FFFFFF"/>
        <w:jc w:val="both"/>
        <w:rPr>
          <w:sz w:val="28"/>
        </w:rPr>
      </w:pPr>
      <w:r w:rsidRPr="00BA4934">
        <w:rPr>
          <w:spacing w:val="1"/>
          <w:sz w:val="28"/>
        </w:rPr>
        <w:t>Сем. Липовые - Т</w:t>
      </w:r>
      <w:r w:rsidRPr="00BA4934">
        <w:rPr>
          <w:spacing w:val="1"/>
          <w:sz w:val="28"/>
          <w:lang w:val="en-US"/>
        </w:rPr>
        <w:t>ilia</w:t>
      </w:r>
      <w:proofErr w:type="spellStart"/>
      <w:r w:rsidRPr="00BA4934">
        <w:rPr>
          <w:spacing w:val="1"/>
          <w:sz w:val="28"/>
        </w:rPr>
        <w:t>сеае</w:t>
      </w:r>
      <w:proofErr w:type="spellEnd"/>
    </w:p>
    <w:p w:rsidR="00FC0D4E" w:rsidRPr="00BA4934" w:rsidRDefault="00FC0D4E" w:rsidP="006F3F84">
      <w:pPr>
        <w:shd w:val="clear" w:color="auto" w:fill="FFFFFF"/>
        <w:jc w:val="both"/>
        <w:rPr>
          <w:spacing w:val="-2"/>
          <w:sz w:val="28"/>
        </w:rPr>
      </w:pPr>
      <w:r w:rsidRPr="00BA4934">
        <w:rPr>
          <w:spacing w:val="-2"/>
          <w:sz w:val="28"/>
        </w:rPr>
        <w:t xml:space="preserve">Липа сибирская - </w:t>
      </w:r>
      <w:proofErr w:type="spellStart"/>
      <w:r w:rsidRPr="00BA4934">
        <w:rPr>
          <w:spacing w:val="-2"/>
          <w:sz w:val="28"/>
          <w:lang w:val="en-US"/>
        </w:rPr>
        <w:t>Tilia</w:t>
      </w:r>
      <w:proofErr w:type="spellEnd"/>
      <w:r w:rsidRPr="00BA4934">
        <w:rPr>
          <w:spacing w:val="-2"/>
          <w:sz w:val="28"/>
        </w:rPr>
        <w:t xml:space="preserve"> </w:t>
      </w:r>
      <w:proofErr w:type="spellStart"/>
      <w:r w:rsidRPr="00BA4934">
        <w:rPr>
          <w:spacing w:val="-2"/>
          <w:sz w:val="28"/>
          <w:lang w:val="en-US"/>
        </w:rPr>
        <w:t>sibirica</w:t>
      </w:r>
      <w:proofErr w:type="spellEnd"/>
      <w:r w:rsidRPr="00BA4934">
        <w:rPr>
          <w:spacing w:val="-2"/>
          <w:sz w:val="28"/>
        </w:rPr>
        <w:t xml:space="preserve"> </w:t>
      </w:r>
      <w:r w:rsidRPr="00BA4934">
        <w:rPr>
          <w:spacing w:val="-2"/>
          <w:sz w:val="28"/>
          <w:lang w:val="en-US"/>
        </w:rPr>
        <w:t>Bayer</w:t>
      </w:r>
      <w:r w:rsidRPr="00BA4934">
        <w:rPr>
          <w:spacing w:val="-2"/>
          <w:sz w:val="28"/>
        </w:rPr>
        <w:t>.</w:t>
      </w:r>
    </w:p>
    <w:p w:rsidR="00FC0D4E" w:rsidRPr="00BA4934" w:rsidRDefault="00FC0D4E" w:rsidP="006F3F84">
      <w:pPr>
        <w:shd w:val="clear" w:color="auto" w:fill="FFFFFF"/>
        <w:jc w:val="both"/>
        <w:rPr>
          <w:sz w:val="28"/>
        </w:rPr>
      </w:pPr>
    </w:p>
    <w:p w:rsidR="00FC0D4E" w:rsidRPr="00BA4934" w:rsidRDefault="00FC0D4E" w:rsidP="006F3F84">
      <w:pPr>
        <w:shd w:val="clear" w:color="auto" w:fill="FFFFFF"/>
        <w:jc w:val="both"/>
        <w:rPr>
          <w:sz w:val="28"/>
        </w:rPr>
      </w:pPr>
      <w:r w:rsidRPr="00BA4934">
        <w:rPr>
          <w:spacing w:val="3"/>
          <w:sz w:val="28"/>
        </w:rPr>
        <w:t xml:space="preserve">Сем. Лютиковые - </w:t>
      </w:r>
      <w:proofErr w:type="spellStart"/>
      <w:r w:rsidRPr="00BA4934">
        <w:rPr>
          <w:spacing w:val="3"/>
          <w:sz w:val="28"/>
          <w:lang w:val="en-US"/>
        </w:rPr>
        <w:t>Ranunculaceae</w:t>
      </w:r>
      <w:proofErr w:type="spellEnd"/>
    </w:p>
    <w:p w:rsidR="00FC0D4E" w:rsidRPr="00BA4934" w:rsidRDefault="00FC0D4E" w:rsidP="006F3F84">
      <w:pPr>
        <w:shd w:val="clear" w:color="auto" w:fill="FFFFFF"/>
        <w:jc w:val="both"/>
        <w:rPr>
          <w:sz w:val="28"/>
        </w:rPr>
      </w:pPr>
      <w:r w:rsidRPr="00BA4934">
        <w:rPr>
          <w:spacing w:val="-3"/>
          <w:sz w:val="28"/>
        </w:rPr>
        <w:t xml:space="preserve">Борец Крылова - </w:t>
      </w:r>
      <w:r w:rsidRPr="00BA4934">
        <w:rPr>
          <w:spacing w:val="-3"/>
          <w:sz w:val="28"/>
          <w:lang w:val="en-US"/>
        </w:rPr>
        <w:t>Aconitum</w:t>
      </w:r>
      <w:r w:rsidRPr="00BA4934">
        <w:rPr>
          <w:spacing w:val="-3"/>
          <w:sz w:val="28"/>
        </w:rPr>
        <w:t xml:space="preserve"> </w:t>
      </w:r>
      <w:proofErr w:type="spellStart"/>
      <w:r w:rsidRPr="00BA4934">
        <w:rPr>
          <w:spacing w:val="-3"/>
          <w:sz w:val="28"/>
          <w:lang w:val="en-US"/>
        </w:rPr>
        <w:t>krylovii</w:t>
      </w:r>
      <w:proofErr w:type="spellEnd"/>
      <w:r w:rsidRPr="00BA4934">
        <w:rPr>
          <w:spacing w:val="-3"/>
          <w:sz w:val="28"/>
        </w:rPr>
        <w:t xml:space="preserve"> </w:t>
      </w:r>
      <w:proofErr w:type="spellStart"/>
      <w:r w:rsidRPr="00BA4934">
        <w:rPr>
          <w:spacing w:val="-3"/>
          <w:sz w:val="28"/>
          <w:lang w:val="en-US"/>
        </w:rPr>
        <w:t>Steinb</w:t>
      </w:r>
      <w:proofErr w:type="spellEnd"/>
      <w:r w:rsidRPr="00BA4934">
        <w:rPr>
          <w:spacing w:val="-3"/>
          <w:sz w:val="28"/>
        </w:rPr>
        <w:t>.</w:t>
      </w:r>
    </w:p>
    <w:p w:rsidR="00FC0D4E" w:rsidRPr="00BA4934" w:rsidRDefault="00FC0D4E" w:rsidP="006F3F84">
      <w:pPr>
        <w:shd w:val="clear" w:color="auto" w:fill="FFFFFF"/>
        <w:jc w:val="both"/>
        <w:rPr>
          <w:spacing w:val="-3"/>
          <w:sz w:val="28"/>
        </w:rPr>
      </w:pPr>
      <w:proofErr w:type="spellStart"/>
      <w:r w:rsidRPr="00BA4934">
        <w:rPr>
          <w:spacing w:val="-3"/>
          <w:sz w:val="28"/>
        </w:rPr>
        <w:t>Лжеводосбор</w:t>
      </w:r>
      <w:proofErr w:type="spellEnd"/>
      <w:r w:rsidRPr="00BA4934">
        <w:rPr>
          <w:spacing w:val="-3"/>
          <w:sz w:val="28"/>
        </w:rPr>
        <w:t xml:space="preserve"> </w:t>
      </w:r>
      <w:proofErr w:type="spellStart"/>
      <w:r w:rsidRPr="00BA4934">
        <w:rPr>
          <w:spacing w:val="-3"/>
          <w:sz w:val="28"/>
        </w:rPr>
        <w:t>ветреницевидный</w:t>
      </w:r>
      <w:proofErr w:type="spellEnd"/>
      <w:r w:rsidRPr="00BA4934">
        <w:rPr>
          <w:spacing w:val="-3"/>
          <w:sz w:val="28"/>
        </w:rPr>
        <w:t xml:space="preserve"> - </w:t>
      </w:r>
      <w:proofErr w:type="spellStart"/>
      <w:r w:rsidRPr="00BA4934">
        <w:rPr>
          <w:spacing w:val="-3"/>
          <w:sz w:val="28"/>
          <w:lang w:val="en-US"/>
        </w:rPr>
        <w:t>Paraquilegia</w:t>
      </w:r>
      <w:proofErr w:type="spellEnd"/>
      <w:r w:rsidRPr="00BA4934">
        <w:rPr>
          <w:spacing w:val="-3"/>
          <w:sz w:val="28"/>
        </w:rPr>
        <w:t xml:space="preserve"> </w:t>
      </w:r>
      <w:proofErr w:type="spellStart"/>
      <w:r w:rsidRPr="00BA4934">
        <w:rPr>
          <w:spacing w:val="-3"/>
          <w:sz w:val="28"/>
          <w:lang w:val="en-US"/>
        </w:rPr>
        <w:t>anemonoides</w:t>
      </w:r>
      <w:proofErr w:type="spellEnd"/>
      <w:r w:rsidRPr="00BA4934">
        <w:rPr>
          <w:spacing w:val="-3"/>
          <w:sz w:val="28"/>
        </w:rPr>
        <w:t xml:space="preserve"> (</w:t>
      </w:r>
      <w:proofErr w:type="spellStart"/>
      <w:r w:rsidRPr="00BA4934">
        <w:rPr>
          <w:spacing w:val="-3"/>
          <w:sz w:val="28"/>
          <w:lang w:val="en-US"/>
        </w:rPr>
        <w:t>Willd</w:t>
      </w:r>
      <w:proofErr w:type="spellEnd"/>
      <w:r w:rsidRPr="00BA4934">
        <w:rPr>
          <w:spacing w:val="-3"/>
          <w:sz w:val="28"/>
        </w:rPr>
        <w:t xml:space="preserve">.) </w:t>
      </w:r>
      <w:proofErr w:type="spellStart"/>
      <w:r w:rsidRPr="00BA4934">
        <w:rPr>
          <w:spacing w:val="-3"/>
          <w:sz w:val="28"/>
          <w:lang w:val="en-US"/>
        </w:rPr>
        <w:t>Ulbr</w:t>
      </w:r>
      <w:proofErr w:type="spellEnd"/>
      <w:r w:rsidRPr="00BA4934">
        <w:rPr>
          <w:spacing w:val="-3"/>
          <w:sz w:val="28"/>
        </w:rPr>
        <w:t>.</w:t>
      </w:r>
    </w:p>
    <w:p w:rsidR="00FC0D4E" w:rsidRPr="00BA4934" w:rsidRDefault="00FC0D4E" w:rsidP="006F3F84">
      <w:pPr>
        <w:shd w:val="clear" w:color="auto" w:fill="FFFFFF"/>
        <w:jc w:val="both"/>
        <w:rPr>
          <w:sz w:val="28"/>
        </w:rPr>
      </w:pPr>
      <w:r w:rsidRPr="00BA4934">
        <w:rPr>
          <w:spacing w:val="1"/>
          <w:sz w:val="28"/>
        </w:rPr>
        <w:lastRenderedPageBreak/>
        <w:t xml:space="preserve">Сем. Маревые - </w:t>
      </w:r>
      <w:proofErr w:type="spellStart"/>
      <w:r w:rsidRPr="00BA4934">
        <w:rPr>
          <w:spacing w:val="1"/>
          <w:sz w:val="28"/>
          <w:lang w:val="en-US"/>
        </w:rPr>
        <w:t>Chenopodiaceae</w:t>
      </w:r>
      <w:proofErr w:type="spellEnd"/>
    </w:p>
    <w:p w:rsidR="00FC0D4E" w:rsidRPr="00BA4934" w:rsidRDefault="00FC0D4E" w:rsidP="006F3F84">
      <w:pPr>
        <w:shd w:val="clear" w:color="auto" w:fill="FFFFFF"/>
        <w:jc w:val="both"/>
        <w:rPr>
          <w:sz w:val="28"/>
        </w:rPr>
      </w:pPr>
      <w:proofErr w:type="spellStart"/>
      <w:r w:rsidRPr="00BA4934">
        <w:rPr>
          <w:spacing w:val="-2"/>
          <w:sz w:val="28"/>
        </w:rPr>
        <w:t>Ежовник</w:t>
      </w:r>
      <w:proofErr w:type="spellEnd"/>
      <w:r w:rsidRPr="00BA4934">
        <w:rPr>
          <w:spacing w:val="-2"/>
          <w:sz w:val="28"/>
        </w:rPr>
        <w:t xml:space="preserve"> солончаковый -</w:t>
      </w:r>
      <w:r w:rsidRPr="00BA4934">
        <w:rPr>
          <w:spacing w:val="-2"/>
          <w:sz w:val="28"/>
          <w:lang w:val="en-US"/>
        </w:rPr>
        <w:t>Anabasis</w:t>
      </w:r>
      <w:r w:rsidRPr="00BA4934">
        <w:rPr>
          <w:spacing w:val="-2"/>
          <w:sz w:val="28"/>
        </w:rPr>
        <w:t xml:space="preserve"> </w:t>
      </w:r>
      <w:r w:rsidRPr="00BA4934">
        <w:rPr>
          <w:spacing w:val="-2"/>
          <w:sz w:val="28"/>
          <w:lang w:val="en-US"/>
        </w:rPr>
        <w:t>salsa</w:t>
      </w:r>
      <w:r w:rsidRPr="00BA4934">
        <w:rPr>
          <w:spacing w:val="-2"/>
          <w:sz w:val="28"/>
        </w:rPr>
        <w:t xml:space="preserve"> (</w:t>
      </w:r>
      <w:r w:rsidRPr="00BA4934">
        <w:rPr>
          <w:spacing w:val="-2"/>
          <w:sz w:val="28"/>
          <w:lang w:val="en-US"/>
        </w:rPr>
        <w:t>C</w:t>
      </w:r>
      <w:r w:rsidRPr="00BA4934">
        <w:rPr>
          <w:spacing w:val="-2"/>
          <w:sz w:val="28"/>
        </w:rPr>
        <w:t>.</w:t>
      </w:r>
      <w:r w:rsidRPr="00BA4934">
        <w:rPr>
          <w:spacing w:val="-2"/>
          <w:sz w:val="28"/>
          <w:lang w:val="en-US"/>
        </w:rPr>
        <w:t>A</w:t>
      </w:r>
      <w:r w:rsidRPr="00BA4934">
        <w:rPr>
          <w:spacing w:val="-2"/>
          <w:sz w:val="28"/>
        </w:rPr>
        <w:t xml:space="preserve">. </w:t>
      </w:r>
      <w:proofErr w:type="spellStart"/>
      <w:r w:rsidRPr="00BA4934">
        <w:rPr>
          <w:spacing w:val="-2"/>
          <w:sz w:val="28"/>
          <w:lang w:val="en-US"/>
        </w:rPr>
        <w:t>Mey</w:t>
      </w:r>
      <w:proofErr w:type="spellEnd"/>
      <w:r w:rsidRPr="00BA4934">
        <w:rPr>
          <w:spacing w:val="-2"/>
          <w:sz w:val="28"/>
        </w:rPr>
        <w:t xml:space="preserve">.) </w:t>
      </w:r>
      <w:proofErr w:type="spellStart"/>
      <w:r w:rsidRPr="00BA4934">
        <w:rPr>
          <w:spacing w:val="-2"/>
          <w:sz w:val="28"/>
          <w:lang w:val="en-US"/>
        </w:rPr>
        <w:t>Benth</w:t>
      </w:r>
      <w:proofErr w:type="spellEnd"/>
      <w:r w:rsidRPr="00BA4934">
        <w:rPr>
          <w:spacing w:val="-2"/>
          <w:sz w:val="28"/>
        </w:rPr>
        <w:t xml:space="preserve">. </w:t>
      </w:r>
      <w:r w:rsidRPr="00BA4934">
        <w:rPr>
          <w:spacing w:val="-2"/>
          <w:sz w:val="28"/>
          <w:lang w:val="en-US"/>
        </w:rPr>
        <w:t>Ex</w:t>
      </w:r>
      <w:r w:rsidRPr="00BA4934">
        <w:rPr>
          <w:spacing w:val="-2"/>
          <w:sz w:val="28"/>
        </w:rPr>
        <w:t xml:space="preserve"> </w:t>
      </w:r>
      <w:proofErr w:type="spellStart"/>
      <w:r w:rsidRPr="00BA4934">
        <w:rPr>
          <w:spacing w:val="-2"/>
          <w:sz w:val="28"/>
          <w:lang w:val="en-US"/>
        </w:rPr>
        <w:t>Volkens</w:t>
      </w:r>
      <w:proofErr w:type="spellEnd"/>
      <w:r w:rsidRPr="00BA4934">
        <w:rPr>
          <w:spacing w:val="-2"/>
          <w:sz w:val="28"/>
        </w:rPr>
        <w:t>.</w:t>
      </w:r>
    </w:p>
    <w:p w:rsidR="00FC0D4E" w:rsidRPr="00BA4934" w:rsidRDefault="00FC0D4E" w:rsidP="006F3F84">
      <w:pPr>
        <w:shd w:val="clear" w:color="auto" w:fill="FFFFFF"/>
        <w:jc w:val="both"/>
        <w:rPr>
          <w:sz w:val="28"/>
        </w:rPr>
      </w:pPr>
      <w:proofErr w:type="spellStart"/>
      <w:r w:rsidRPr="00BA4934">
        <w:rPr>
          <w:spacing w:val="-3"/>
          <w:sz w:val="28"/>
        </w:rPr>
        <w:t>Климакоптера</w:t>
      </w:r>
      <w:proofErr w:type="spellEnd"/>
      <w:r w:rsidRPr="00BA4934">
        <w:rPr>
          <w:spacing w:val="-3"/>
          <w:sz w:val="28"/>
        </w:rPr>
        <w:t xml:space="preserve"> толстянковая - </w:t>
      </w:r>
      <w:proofErr w:type="spellStart"/>
      <w:r w:rsidRPr="00BA4934">
        <w:rPr>
          <w:spacing w:val="-3"/>
          <w:sz w:val="28"/>
          <w:lang w:val="en-US"/>
        </w:rPr>
        <w:t>Climacoptera</w:t>
      </w:r>
      <w:proofErr w:type="spellEnd"/>
      <w:r w:rsidRPr="00BA4934">
        <w:rPr>
          <w:spacing w:val="-3"/>
          <w:sz w:val="28"/>
        </w:rPr>
        <w:t xml:space="preserve"> </w:t>
      </w:r>
      <w:proofErr w:type="spellStart"/>
      <w:r w:rsidRPr="00BA4934">
        <w:rPr>
          <w:spacing w:val="-3"/>
          <w:sz w:val="28"/>
          <w:lang w:val="en-US"/>
        </w:rPr>
        <w:t>crassa</w:t>
      </w:r>
      <w:proofErr w:type="spellEnd"/>
      <w:r w:rsidRPr="00BA4934">
        <w:rPr>
          <w:spacing w:val="-3"/>
          <w:sz w:val="28"/>
        </w:rPr>
        <w:t xml:space="preserve"> (</w:t>
      </w:r>
      <w:proofErr w:type="spellStart"/>
      <w:r w:rsidRPr="00BA4934">
        <w:rPr>
          <w:spacing w:val="-3"/>
          <w:sz w:val="28"/>
          <w:lang w:val="en-US"/>
        </w:rPr>
        <w:t>Bieb</w:t>
      </w:r>
      <w:proofErr w:type="spellEnd"/>
      <w:r w:rsidRPr="00BA4934">
        <w:rPr>
          <w:spacing w:val="-3"/>
          <w:sz w:val="28"/>
        </w:rPr>
        <w:t xml:space="preserve">.) </w:t>
      </w:r>
      <w:proofErr w:type="spellStart"/>
      <w:r w:rsidRPr="00BA4934">
        <w:rPr>
          <w:spacing w:val="-3"/>
          <w:sz w:val="28"/>
          <w:lang w:val="en-US"/>
        </w:rPr>
        <w:t>Botsch</w:t>
      </w:r>
      <w:proofErr w:type="spellEnd"/>
      <w:r w:rsidRPr="00BA4934">
        <w:rPr>
          <w:spacing w:val="-3"/>
          <w:sz w:val="28"/>
        </w:rPr>
        <w:t>.</w:t>
      </w:r>
    </w:p>
    <w:p w:rsidR="00FC0D4E" w:rsidRPr="00BA4934" w:rsidRDefault="00FC0D4E" w:rsidP="006F3F84">
      <w:pPr>
        <w:shd w:val="clear" w:color="auto" w:fill="FFFFFF"/>
        <w:jc w:val="both"/>
        <w:rPr>
          <w:sz w:val="28"/>
        </w:rPr>
      </w:pPr>
      <w:r w:rsidRPr="00BA4934">
        <w:rPr>
          <w:spacing w:val="-4"/>
          <w:sz w:val="28"/>
        </w:rPr>
        <w:t xml:space="preserve">Лебеда седая - </w:t>
      </w:r>
      <w:proofErr w:type="spellStart"/>
      <w:r w:rsidRPr="00BA4934">
        <w:rPr>
          <w:spacing w:val="-4"/>
          <w:sz w:val="28"/>
          <w:lang w:val="en-US"/>
        </w:rPr>
        <w:t>Atriplex</w:t>
      </w:r>
      <w:proofErr w:type="spellEnd"/>
      <w:r w:rsidRPr="00BA4934">
        <w:rPr>
          <w:spacing w:val="-4"/>
          <w:sz w:val="28"/>
        </w:rPr>
        <w:t xml:space="preserve"> сапа </w:t>
      </w:r>
      <w:r w:rsidRPr="00BA4934">
        <w:rPr>
          <w:spacing w:val="-4"/>
          <w:sz w:val="28"/>
          <w:lang w:val="en-US"/>
        </w:rPr>
        <w:t>C</w:t>
      </w:r>
      <w:r w:rsidRPr="00BA4934">
        <w:rPr>
          <w:spacing w:val="-4"/>
          <w:sz w:val="28"/>
        </w:rPr>
        <w:t>.</w:t>
      </w:r>
      <w:r w:rsidRPr="00BA4934">
        <w:rPr>
          <w:spacing w:val="-4"/>
          <w:sz w:val="28"/>
          <w:lang w:val="en-US"/>
        </w:rPr>
        <w:t>A</w:t>
      </w:r>
      <w:r w:rsidRPr="00BA4934">
        <w:rPr>
          <w:spacing w:val="-4"/>
          <w:sz w:val="28"/>
        </w:rPr>
        <w:t xml:space="preserve">. </w:t>
      </w:r>
      <w:proofErr w:type="spellStart"/>
      <w:r w:rsidRPr="00BA4934">
        <w:rPr>
          <w:spacing w:val="-4"/>
          <w:sz w:val="28"/>
          <w:lang w:val="en-US"/>
        </w:rPr>
        <w:t>Mey</w:t>
      </w:r>
      <w:proofErr w:type="spellEnd"/>
      <w:r w:rsidRPr="00BA4934">
        <w:rPr>
          <w:spacing w:val="-4"/>
          <w:sz w:val="28"/>
        </w:rPr>
        <w:t>.</w:t>
      </w:r>
    </w:p>
    <w:p w:rsidR="00FC0D4E" w:rsidRPr="00BA4934" w:rsidRDefault="00FC0D4E" w:rsidP="006F3F84">
      <w:pPr>
        <w:shd w:val="clear" w:color="auto" w:fill="FFFFFF"/>
        <w:jc w:val="both"/>
        <w:rPr>
          <w:spacing w:val="-2"/>
          <w:sz w:val="28"/>
        </w:rPr>
      </w:pPr>
      <w:proofErr w:type="spellStart"/>
      <w:r w:rsidRPr="00BA4934">
        <w:rPr>
          <w:spacing w:val="-2"/>
          <w:sz w:val="28"/>
        </w:rPr>
        <w:t>Сведа</w:t>
      </w:r>
      <w:proofErr w:type="spellEnd"/>
      <w:r w:rsidRPr="00BA4934">
        <w:rPr>
          <w:spacing w:val="-2"/>
          <w:sz w:val="28"/>
        </w:rPr>
        <w:t xml:space="preserve"> </w:t>
      </w:r>
      <w:proofErr w:type="spellStart"/>
      <w:r w:rsidRPr="00BA4934">
        <w:rPr>
          <w:spacing w:val="-2"/>
          <w:sz w:val="28"/>
        </w:rPr>
        <w:t>вздутоплодная</w:t>
      </w:r>
      <w:proofErr w:type="spellEnd"/>
      <w:r w:rsidRPr="00BA4934">
        <w:rPr>
          <w:spacing w:val="-2"/>
          <w:sz w:val="28"/>
        </w:rPr>
        <w:t xml:space="preserve"> - </w:t>
      </w:r>
      <w:proofErr w:type="spellStart"/>
      <w:r w:rsidRPr="00BA4934">
        <w:rPr>
          <w:spacing w:val="-2"/>
          <w:sz w:val="28"/>
          <w:lang w:val="en-US"/>
        </w:rPr>
        <w:t>Suaeda</w:t>
      </w:r>
      <w:proofErr w:type="spellEnd"/>
      <w:r w:rsidRPr="00BA4934">
        <w:rPr>
          <w:spacing w:val="-2"/>
          <w:sz w:val="28"/>
        </w:rPr>
        <w:t xml:space="preserve"> </w:t>
      </w:r>
      <w:proofErr w:type="spellStart"/>
      <w:r w:rsidRPr="00BA4934">
        <w:rPr>
          <w:spacing w:val="-2"/>
          <w:sz w:val="28"/>
          <w:lang w:val="en-US"/>
        </w:rPr>
        <w:t>physophora</w:t>
      </w:r>
      <w:proofErr w:type="spellEnd"/>
      <w:r w:rsidRPr="00BA4934">
        <w:rPr>
          <w:spacing w:val="-2"/>
          <w:sz w:val="28"/>
        </w:rPr>
        <w:t xml:space="preserve"> </w:t>
      </w:r>
      <w:r w:rsidRPr="00BA4934">
        <w:rPr>
          <w:spacing w:val="-2"/>
          <w:sz w:val="28"/>
          <w:lang w:val="en-US"/>
        </w:rPr>
        <w:t>Pall</w:t>
      </w:r>
      <w:r w:rsidRPr="00BA4934">
        <w:rPr>
          <w:spacing w:val="-2"/>
          <w:sz w:val="28"/>
        </w:rPr>
        <w:t>.</w:t>
      </w:r>
    </w:p>
    <w:p w:rsidR="00FC0D4E" w:rsidRPr="00BA4934" w:rsidRDefault="00FC0D4E" w:rsidP="006F3F84">
      <w:pPr>
        <w:shd w:val="clear" w:color="auto" w:fill="FFFFFF"/>
        <w:jc w:val="both"/>
        <w:rPr>
          <w:sz w:val="28"/>
        </w:rPr>
      </w:pPr>
    </w:p>
    <w:p w:rsidR="00FC0D4E" w:rsidRPr="00BA4934" w:rsidRDefault="00FC0D4E" w:rsidP="006F3F84">
      <w:pPr>
        <w:shd w:val="clear" w:color="auto" w:fill="FFFFFF"/>
        <w:jc w:val="both"/>
        <w:rPr>
          <w:sz w:val="28"/>
        </w:rPr>
      </w:pPr>
      <w:r w:rsidRPr="00BA4934">
        <w:rPr>
          <w:spacing w:val="2"/>
          <w:sz w:val="28"/>
        </w:rPr>
        <w:t xml:space="preserve">Сем. Мареновые - </w:t>
      </w:r>
      <w:proofErr w:type="spellStart"/>
      <w:r w:rsidRPr="00BA4934">
        <w:rPr>
          <w:spacing w:val="2"/>
          <w:sz w:val="28"/>
          <w:lang w:val="en-US"/>
        </w:rPr>
        <w:t>Rubiaceae</w:t>
      </w:r>
      <w:proofErr w:type="spellEnd"/>
    </w:p>
    <w:p w:rsidR="00FC0D4E" w:rsidRPr="00BA4934" w:rsidRDefault="00FC0D4E" w:rsidP="006F3F84">
      <w:pPr>
        <w:shd w:val="clear" w:color="auto" w:fill="FFFFFF"/>
        <w:jc w:val="both"/>
        <w:rPr>
          <w:spacing w:val="-3"/>
          <w:sz w:val="28"/>
        </w:rPr>
      </w:pPr>
      <w:r w:rsidRPr="00BA4934">
        <w:rPr>
          <w:spacing w:val="-3"/>
          <w:sz w:val="28"/>
        </w:rPr>
        <w:t xml:space="preserve">Подмаренник </w:t>
      </w:r>
      <w:proofErr w:type="spellStart"/>
      <w:r w:rsidRPr="00BA4934">
        <w:rPr>
          <w:spacing w:val="-3"/>
          <w:sz w:val="28"/>
        </w:rPr>
        <w:t>туполистный</w:t>
      </w:r>
      <w:proofErr w:type="spellEnd"/>
      <w:r w:rsidRPr="00BA4934">
        <w:rPr>
          <w:spacing w:val="-3"/>
          <w:sz w:val="28"/>
        </w:rPr>
        <w:t xml:space="preserve"> - </w:t>
      </w:r>
      <w:proofErr w:type="spellStart"/>
      <w:r w:rsidRPr="00BA4934">
        <w:rPr>
          <w:spacing w:val="-3"/>
          <w:sz w:val="28"/>
          <w:lang w:val="en-US"/>
        </w:rPr>
        <w:t>Galium</w:t>
      </w:r>
      <w:proofErr w:type="spellEnd"/>
      <w:r w:rsidRPr="00BA4934">
        <w:rPr>
          <w:spacing w:val="-3"/>
          <w:sz w:val="28"/>
        </w:rPr>
        <w:t xml:space="preserve"> </w:t>
      </w:r>
      <w:proofErr w:type="spellStart"/>
      <w:r w:rsidRPr="00BA4934">
        <w:rPr>
          <w:spacing w:val="-3"/>
          <w:sz w:val="28"/>
          <w:lang w:val="en-US"/>
        </w:rPr>
        <w:t>amblyophyllum</w:t>
      </w:r>
      <w:proofErr w:type="spellEnd"/>
      <w:r w:rsidRPr="00BA4934">
        <w:rPr>
          <w:spacing w:val="-3"/>
          <w:sz w:val="28"/>
        </w:rPr>
        <w:t xml:space="preserve"> </w:t>
      </w:r>
      <w:proofErr w:type="spellStart"/>
      <w:r w:rsidRPr="00BA4934">
        <w:rPr>
          <w:spacing w:val="-3"/>
          <w:sz w:val="28"/>
          <w:lang w:val="en-US"/>
        </w:rPr>
        <w:t>Schrenk</w:t>
      </w:r>
      <w:proofErr w:type="spellEnd"/>
      <w:r w:rsidRPr="00BA4934">
        <w:rPr>
          <w:spacing w:val="-3"/>
          <w:sz w:val="28"/>
        </w:rPr>
        <w:t>.</w:t>
      </w:r>
    </w:p>
    <w:p w:rsidR="00FC0D4E" w:rsidRPr="00BA4934" w:rsidRDefault="00FC0D4E" w:rsidP="006F3F84">
      <w:pPr>
        <w:shd w:val="clear" w:color="auto" w:fill="FFFFFF"/>
        <w:jc w:val="both"/>
        <w:rPr>
          <w:sz w:val="28"/>
        </w:rPr>
      </w:pPr>
    </w:p>
    <w:p w:rsidR="00FC0D4E" w:rsidRPr="00BA4934" w:rsidRDefault="00FC0D4E" w:rsidP="006F3F84">
      <w:pPr>
        <w:shd w:val="clear" w:color="auto" w:fill="FFFFFF"/>
        <w:jc w:val="both"/>
        <w:rPr>
          <w:sz w:val="28"/>
        </w:rPr>
      </w:pPr>
      <w:r w:rsidRPr="00BA4934">
        <w:rPr>
          <w:spacing w:val="3"/>
          <w:sz w:val="28"/>
        </w:rPr>
        <w:t xml:space="preserve">Сем. Пионовые - </w:t>
      </w:r>
      <w:proofErr w:type="spellStart"/>
      <w:r w:rsidRPr="00BA4934">
        <w:rPr>
          <w:spacing w:val="3"/>
          <w:sz w:val="28"/>
          <w:lang w:val="en-US"/>
        </w:rPr>
        <w:t>Paeoniaceae</w:t>
      </w:r>
      <w:proofErr w:type="spellEnd"/>
    </w:p>
    <w:p w:rsidR="00FC0D4E" w:rsidRPr="00BA4934" w:rsidRDefault="00FC0D4E" w:rsidP="006F3F84">
      <w:pPr>
        <w:shd w:val="clear" w:color="auto" w:fill="FFFFFF"/>
        <w:jc w:val="both"/>
        <w:rPr>
          <w:spacing w:val="-3"/>
          <w:sz w:val="28"/>
        </w:rPr>
      </w:pPr>
      <w:r w:rsidRPr="00BA4934">
        <w:rPr>
          <w:spacing w:val="-3"/>
          <w:sz w:val="28"/>
        </w:rPr>
        <w:t xml:space="preserve">Пион гибридный - </w:t>
      </w:r>
      <w:proofErr w:type="spellStart"/>
      <w:r w:rsidRPr="00BA4934">
        <w:rPr>
          <w:spacing w:val="-3"/>
          <w:sz w:val="28"/>
          <w:lang w:val="en-US"/>
        </w:rPr>
        <w:t>Paeonia</w:t>
      </w:r>
      <w:proofErr w:type="spellEnd"/>
      <w:r w:rsidRPr="00BA4934">
        <w:rPr>
          <w:spacing w:val="-3"/>
          <w:sz w:val="28"/>
        </w:rPr>
        <w:t xml:space="preserve"> </w:t>
      </w:r>
      <w:proofErr w:type="spellStart"/>
      <w:r w:rsidRPr="00BA4934">
        <w:rPr>
          <w:spacing w:val="-3"/>
          <w:sz w:val="28"/>
          <w:lang w:val="en-US"/>
        </w:rPr>
        <w:t>hybrida</w:t>
      </w:r>
      <w:proofErr w:type="spellEnd"/>
      <w:r w:rsidRPr="00BA4934">
        <w:rPr>
          <w:spacing w:val="-3"/>
          <w:sz w:val="28"/>
        </w:rPr>
        <w:t xml:space="preserve"> </w:t>
      </w:r>
      <w:r w:rsidRPr="00BA4934">
        <w:rPr>
          <w:spacing w:val="-3"/>
          <w:sz w:val="28"/>
          <w:lang w:val="en-US"/>
        </w:rPr>
        <w:t>Pall</w:t>
      </w:r>
      <w:r w:rsidRPr="00BA4934">
        <w:rPr>
          <w:spacing w:val="-3"/>
          <w:sz w:val="28"/>
        </w:rPr>
        <w:t>.</w:t>
      </w:r>
    </w:p>
    <w:p w:rsidR="00FC0D4E" w:rsidRPr="00BA4934" w:rsidRDefault="00FC0D4E" w:rsidP="006F3F84">
      <w:pPr>
        <w:shd w:val="clear" w:color="auto" w:fill="FFFFFF"/>
        <w:jc w:val="both"/>
        <w:rPr>
          <w:sz w:val="28"/>
        </w:rPr>
      </w:pPr>
    </w:p>
    <w:p w:rsidR="00FC0D4E" w:rsidRPr="00BA4934" w:rsidRDefault="00FC0D4E" w:rsidP="006F3F84">
      <w:pPr>
        <w:shd w:val="clear" w:color="auto" w:fill="FFFFFF"/>
        <w:jc w:val="both"/>
        <w:rPr>
          <w:sz w:val="28"/>
        </w:rPr>
      </w:pPr>
      <w:r w:rsidRPr="00BA4934">
        <w:rPr>
          <w:sz w:val="28"/>
        </w:rPr>
        <w:t xml:space="preserve">Сем. </w:t>
      </w:r>
      <w:proofErr w:type="spellStart"/>
      <w:r w:rsidRPr="00BA4934">
        <w:rPr>
          <w:sz w:val="28"/>
        </w:rPr>
        <w:t>Рогульниковые</w:t>
      </w:r>
      <w:proofErr w:type="spellEnd"/>
      <w:r w:rsidRPr="00BA4934">
        <w:rPr>
          <w:sz w:val="28"/>
        </w:rPr>
        <w:t xml:space="preserve"> - </w:t>
      </w:r>
      <w:proofErr w:type="spellStart"/>
      <w:r w:rsidRPr="00BA4934">
        <w:rPr>
          <w:sz w:val="28"/>
          <w:lang w:val="en-US"/>
        </w:rPr>
        <w:t>Trapaceae</w:t>
      </w:r>
      <w:proofErr w:type="spellEnd"/>
    </w:p>
    <w:p w:rsidR="00FC0D4E" w:rsidRPr="00BA4934" w:rsidRDefault="00FC0D4E" w:rsidP="006F3F84">
      <w:pPr>
        <w:jc w:val="both"/>
        <w:rPr>
          <w:sz w:val="28"/>
        </w:rPr>
      </w:pPr>
      <w:r w:rsidRPr="00BA4934">
        <w:rPr>
          <w:sz w:val="28"/>
        </w:rPr>
        <w:t xml:space="preserve">Водяной орех, чилим - </w:t>
      </w:r>
      <w:proofErr w:type="spellStart"/>
      <w:r w:rsidRPr="00BA4934">
        <w:rPr>
          <w:sz w:val="28"/>
          <w:lang w:val="en-US"/>
        </w:rPr>
        <w:t>Trapa</w:t>
      </w:r>
      <w:proofErr w:type="spellEnd"/>
      <w:r w:rsidRPr="00BA4934">
        <w:rPr>
          <w:sz w:val="28"/>
        </w:rPr>
        <w:t xml:space="preserve"> </w:t>
      </w:r>
      <w:proofErr w:type="spellStart"/>
      <w:r w:rsidRPr="00BA4934">
        <w:rPr>
          <w:sz w:val="28"/>
          <w:lang w:val="en-US"/>
        </w:rPr>
        <w:t>natans</w:t>
      </w:r>
      <w:proofErr w:type="spellEnd"/>
      <w:r w:rsidRPr="00BA4934">
        <w:rPr>
          <w:sz w:val="28"/>
        </w:rPr>
        <w:t xml:space="preserve"> </w:t>
      </w:r>
      <w:r w:rsidRPr="00BA4934">
        <w:rPr>
          <w:sz w:val="28"/>
          <w:lang w:val="en-US"/>
        </w:rPr>
        <w:t>L</w:t>
      </w:r>
      <w:r w:rsidRPr="00BA4934">
        <w:rPr>
          <w:sz w:val="28"/>
        </w:rPr>
        <w:t>.</w:t>
      </w:r>
    </w:p>
    <w:p w:rsidR="00FC0D4E" w:rsidRPr="00BA4934" w:rsidRDefault="00FC0D4E" w:rsidP="006F3F84">
      <w:pPr>
        <w:jc w:val="both"/>
        <w:rPr>
          <w:sz w:val="28"/>
        </w:rPr>
      </w:pPr>
    </w:p>
    <w:p w:rsidR="00FC0D4E" w:rsidRPr="00BA4934" w:rsidRDefault="00FC0D4E" w:rsidP="006F3F84">
      <w:pPr>
        <w:shd w:val="clear" w:color="auto" w:fill="FFFFFF"/>
        <w:jc w:val="both"/>
        <w:rPr>
          <w:sz w:val="28"/>
        </w:rPr>
      </w:pPr>
      <w:r w:rsidRPr="00BA4934">
        <w:rPr>
          <w:spacing w:val="6"/>
          <w:sz w:val="28"/>
        </w:rPr>
        <w:t xml:space="preserve">Сем. Розоцветные - </w:t>
      </w:r>
      <w:proofErr w:type="spellStart"/>
      <w:r w:rsidRPr="00BA4934">
        <w:rPr>
          <w:spacing w:val="6"/>
          <w:sz w:val="28"/>
          <w:lang w:val="en-US"/>
        </w:rPr>
        <w:t>Rosaceae</w:t>
      </w:r>
      <w:proofErr w:type="spellEnd"/>
    </w:p>
    <w:p w:rsidR="00FC0D4E" w:rsidRPr="00BA4934" w:rsidRDefault="00FC0D4E" w:rsidP="006F3F84">
      <w:pPr>
        <w:shd w:val="clear" w:color="auto" w:fill="FFFFFF"/>
        <w:jc w:val="both"/>
        <w:rPr>
          <w:spacing w:val="2"/>
          <w:sz w:val="28"/>
        </w:rPr>
      </w:pPr>
      <w:r w:rsidRPr="00BA4934">
        <w:rPr>
          <w:spacing w:val="2"/>
          <w:sz w:val="28"/>
        </w:rPr>
        <w:t xml:space="preserve">Сибирка алтайская - </w:t>
      </w:r>
      <w:proofErr w:type="spellStart"/>
      <w:r w:rsidRPr="00BA4934">
        <w:rPr>
          <w:spacing w:val="2"/>
          <w:sz w:val="28"/>
          <w:lang w:val="en-US"/>
        </w:rPr>
        <w:t>Sibiraea</w:t>
      </w:r>
      <w:proofErr w:type="spellEnd"/>
      <w:r w:rsidRPr="00BA4934">
        <w:rPr>
          <w:spacing w:val="2"/>
          <w:sz w:val="28"/>
        </w:rPr>
        <w:t xml:space="preserve"> </w:t>
      </w:r>
      <w:proofErr w:type="spellStart"/>
      <w:r w:rsidRPr="00BA4934">
        <w:rPr>
          <w:spacing w:val="2"/>
          <w:sz w:val="28"/>
          <w:lang w:val="en-US"/>
        </w:rPr>
        <w:t>altaiensis</w:t>
      </w:r>
      <w:proofErr w:type="spellEnd"/>
      <w:r w:rsidRPr="00BA4934">
        <w:rPr>
          <w:spacing w:val="2"/>
          <w:sz w:val="28"/>
        </w:rPr>
        <w:t xml:space="preserve"> (</w:t>
      </w:r>
      <w:proofErr w:type="spellStart"/>
      <w:r w:rsidRPr="00BA4934">
        <w:rPr>
          <w:spacing w:val="2"/>
          <w:sz w:val="28"/>
          <w:lang w:val="en-US"/>
        </w:rPr>
        <w:t>Laxm</w:t>
      </w:r>
      <w:proofErr w:type="spellEnd"/>
      <w:r w:rsidRPr="00BA4934">
        <w:rPr>
          <w:spacing w:val="2"/>
          <w:sz w:val="28"/>
        </w:rPr>
        <w:t xml:space="preserve">.) </w:t>
      </w:r>
      <w:proofErr w:type="spellStart"/>
      <w:r w:rsidRPr="00BA4934">
        <w:rPr>
          <w:spacing w:val="2"/>
          <w:sz w:val="28"/>
          <w:lang w:val="en-US"/>
        </w:rPr>
        <w:t>Schneid</w:t>
      </w:r>
      <w:proofErr w:type="spellEnd"/>
      <w:r w:rsidRPr="00BA4934">
        <w:rPr>
          <w:spacing w:val="2"/>
          <w:sz w:val="28"/>
        </w:rPr>
        <w:t>.</w:t>
      </w:r>
    </w:p>
    <w:p w:rsidR="00FC0D4E" w:rsidRPr="00BA4934" w:rsidRDefault="00FC0D4E" w:rsidP="006F3F84">
      <w:pPr>
        <w:shd w:val="clear" w:color="auto" w:fill="FFFFFF"/>
        <w:jc w:val="both"/>
        <w:rPr>
          <w:sz w:val="28"/>
        </w:rPr>
      </w:pPr>
    </w:p>
    <w:p w:rsidR="00FC0D4E" w:rsidRPr="00BA4934" w:rsidRDefault="00FC0D4E" w:rsidP="006F3F84">
      <w:pPr>
        <w:shd w:val="clear" w:color="auto" w:fill="FFFFFF"/>
        <w:jc w:val="both"/>
        <w:rPr>
          <w:sz w:val="28"/>
        </w:rPr>
      </w:pPr>
      <w:r w:rsidRPr="00BA4934">
        <w:rPr>
          <w:spacing w:val="3"/>
          <w:sz w:val="28"/>
        </w:rPr>
        <w:t>Сем.</w:t>
      </w:r>
      <w:r w:rsidRPr="00BA4934">
        <w:rPr>
          <w:b/>
          <w:spacing w:val="3"/>
          <w:sz w:val="28"/>
        </w:rPr>
        <w:t xml:space="preserve"> </w:t>
      </w:r>
      <w:r w:rsidRPr="00BA4934">
        <w:rPr>
          <w:spacing w:val="3"/>
          <w:sz w:val="28"/>
        </w:rPr>
        <w:t xml:space="preserve">Росянковые - </w:t>
      </w:r>
      <w:proofErr w:type="spellStart"/>
      <w:r w:rsidRPr="00BA4934">
        <w:rPr>
          <w:spacing w:val="3"/>
          <w:sz w:val="28"/>
          <w:lang w:val="en-US"/>
        </w:rPr>
        <w:t>Droseraceae</w:t>
      </w:r>
      <w:proofErr w:type="spellEnd"/>
    </w:p>
    <w:p w:rsidR="00FC0D4E" w:rsidRPr="00BA4934" w:rsidRDefault="00FC0D4E" w:rsidP="006F3F84">
      <w:pPr>
        <w:shd w:val="clear" w:color="auto" w:fill="FFFFFF"/>
        <w:jc w:val="both"/>
        <w:rPr>
          <w:spacing w:val="3"/>
          <w:sz w:val="28"/>
        </w:rPr>
      </w:pPr>
      <w:r w:rsidRPr="00BA4934">
        <w:rPr>
          <w:spacing w:val="3"/>
          <w:sz w:val="28"/>
        </w:rPr>
        <w:t xml:space="preserve">Росянка английская - </w:t>
      </w:r>
      <w:proofErr w:type="spellStart"/>
      <w:r w:rsidRPr="00BA4934">
        <w:rPr>
          <w:spacing w:val="3"/>
          <w:sz w:val="28"/>
          <w:lang w:val="en-US"/>
        </w:rPr>
        <w:t>Drosera</w:t>
      </w:r>
      <w:proofErr w:type="spellEnd"/>
      <w:r w:rsidRPr="00BA4934">
        <w:rPr>
          <w:spacing w:val="3"/>
          <w:sz w:val="28"/>
        </w:rPr>
        <w:t xml:space="preserve"> </w:t>
      </w:r>
      <w:proofErr w:type="spellStart"/>
      <w:r w:rsidRPr="00BA4934">
        <w:rPr>
          <w:spacing w:val="3"/>
          <w:sz w:val="28"/>
          <w:lang w:val="en-US"/>
        </w:rPr>
        <w:t>anglica</w:t>
      </w:r>
      <w:proofErr w:type="spellEnd"/>
      <w:r w:rsidRPr="00BA4934">
        <w:rPr>
          <w:spacing w:val="3"/>
          <w:sz w:val="28"/>
        </w:rPr>
        <w:t xml:space="preserve"> </w:t>
      </w:r>
      <w:proofErr w:type="spellStart"/>
      <w:r w:rsidRPr="00BA4934">
        <w:rPr>
          <w:spacing w:val="3"/>
          <w:sz w:val="28"/>
          <w:lang w:val="en-US"/>
        </w:rPr>
        <w:t>Huds</w:t>
      </w:r>
      <w:proofErr w:type="spellEnd"/>
      <w:r w:rsidRPr="00BA4934">
        <w:rPr>
          <w:spacing w:val="3"/>
          <w:sz w:val="28"/>
        </w:rPr>
        <w:t>.</w:t>
      </w:r>
    </w:p>
    <w:p w:rsidR="00FC0D4E" w:rsidRPr="00BA4934" w:rsidRDefault="00FC0D4E" w:rsidP="006F3F84">
      <w:pPr>
        <w:shd w:val="clear" w:color="auto" w:fill="FFFFFF"/>
        <w:jc w:val="both"/>
        <w:rPr>
          <w:sz w:val="28"/>
        </w:rPr>
      </w:pPr>
    </w:p>
    <w:p w:rsidR="00FC0D4E" w:rsidRPr="00BA4934" w:rsidRDefault="00FC0D4E" w:rsidP="006F3F84">
      <w:pPr>
        <w:shd w:val="clear" w:color="auto" w:fill="FFFFFF"/>
        <w:jc w:val="both"/>
        <w:rPr>
          <w:sz w:val="28"/>
        </w:rPr>
      </w:pPr>
      <w:r w:rsidRPr="00BA4934">
        <w:rPr>
          <w:spacing w:val="5"/>
          <w:sz w:val="28"/>
        </w:rPr>
        <w:t xml:space="preserve">Сем. </w:t>
      </w:r>
      <w:proofErr w:type="spellStart"/>
      <w:r w:rsidRPr="00BA4934">
        <w:rPr>
          <w:spacing w:val="5"/>
          <w:sz w:val="28"/>
        </w:rPr>
        <w:t>Свинчатковые</w:t>
      </w:r>
      <w:proofErr w:type="spellEnd"/>
      <w:r w:rsidRPr="00BA4934">
        <w:rPr>
          <w:spacing w:val="5"/>
          <w:sz w:val="28"/>
        </w:rPr>
        <w:t xml:space="preserve"> — </w:t>
      </w:r>
      <w:proofErr w:type="spellStart"/>
      <w:r w:rsidRPr="00BA4934">
        <w:rPr>
          <w:spacing w:val="5"/>
          <w:sz w:val="28"/>
          <w:lang w:val="en-US"/>
        </w:rPr>
        <w:t>Plumbaginaceae</w:t>
      </w:r>
      <w:proofErr w:type="spellEnd"/>
    </w:p>
    <w:p w:rsidR="00FC0D4E" w:rsidRPr="00BA4934" w:rsidRDefault="00FC0D4E" w:rsidP="006F3F84">
      <w:pPr>
        <w:shd w:val="clear" w:color="auto" w:fill="FFFFFF"/>
        <w:jc w:val="both"/>
        <w:rPr>
          <w:spacing w:val="4"/>
          <w:sz w:val="28"/>
        </w:rPr>
      </w:pPr>
      <w:proofErr w:type="spellStart"/>
      <w:r w:rsidRPr="00BA4934">
        <w:rPr>
          <w:spacing w:val="4"/>
          <w:sz w:val="28"/>
        </w:rPr>
        <w:t>Кермек</w:t>
      </w:r>
      <w:proofErr w:type="spellEnd"/>
      <w:r w:rsidRPr="00BA4934">
        <w:rPr>
          <w:spacing w:val="4"/>
          <w:sz w:val="28"/>
        </w:rPr>
        <w:t xml:space="preserve"> полукустарниковый - </w:t>
      </w:r>
      <w:proofErr w:type="spellStart"/>
      <w:r w:rsidRPr="00BA4934">
        <w:rPr>
          <w:spacing w:val="4"/>
          <w:sz w:val="28"/>
          <w:lang w:val="en-US"/>
        </w:rPr>
        <w:t>Limonium</w:t>
      </w:r>
      <w:proofErr w:type="spellEnd"/>
      <w:r w:rsidRPr="00BA4934">
        <w:rPr>
          <w:spacing w:val="4"/>
          <w:sz w:val="28"/>
        </w:rPr>
        <w:t xml:space="preserve"> </w:t>
      </w:r>
      <w:proofErr w:type="spellStart"/>
      <w:r w:rsidRPr="00BA4934">
        <w:rPr>
          <w:spacing w:val="4"/>
          <w:sz w:val="28"/>
          <w:lang w:val="en-US"/>
        </w:rPr>
        <w:t>suffruticosum</w:t>
      </w:r>
      <w:proofErr w:type="spellEnd"/>
      <w:r w:rsidRPr="00BA4934">
        <w:rPr>
          <w:spacing w:val="4"/>
          <w:sz w:val="28"/>
        </w:rPr>
        <w:t xml:space="preserve"> (</w:t>
      </w:r>
      <w:r w:rsidRPr="00BA4934">
        <w:rPr>
          <w:spacing w:val="4"/>
          <w:sz w:val="28"/>
          <w:lang w:val="en-US"/>
        </w:rPr>
        <w:t>L</w:t>
      </w:r>
      <w:r w:rsidRPr="00BA4934">
        <w:rPr>
          <w:spacing w:val="4"/>
          <w:sz w:val="28"/>
        </w:rPr>
        <w:t xml:space="preserve">.) 0. </w:t>
      </w:r>
      <w:proofErr w:type="spellStart"/>
      <w:r w:rsidRPr="00BA4934">
        <w:rPr>
          <w:spacing w:val="4"/>
          <w:sz w:val="28"/>
          <w:lang w:val="en-US"/>
        </w:rPr>
        <w:t>Kuntze</w:t>
      </w:r>
      <w:proofErr w:type="spellEnd"/>
    </w:p>
    <w:p w:rsidR="00FC0D4E" w:rsidRPr="00BA4934" w:rsidRDefault="00FC0D4E" w:rsidP="006F3F84">
      <w:pPr>
        <w:shd w:val="clear" w:color="auto" w:fill="FFFFFF"/>
        <w:jc w:val="both"/>
        <w:rPr>
          <w:sz w:val="28"/>
        </w:rPr>
      </w:pPr>
    </w:p>
    <w:p w:rsidR="00FC0D4E" w:rsidRPr="00BA4934" w:rsidRDefault="00FC0D4E" w:rsidP="006F3F84">
      <w:pPr>
        <w:shd w:val="clear" w:color="auto" w:fill="FFFFFF"/>
        <w:jc w:val="both"/>
        <w:rPr>
          <w:sz w:val="28"/>
        </w:rPr>
      </w:pPr>
      <w:r w:rsidRPr="00BA4934">
        <w:rPr>
          <w:spacing w:val="6"/>
          <w:sz w:val="28"/>
        </w:rPr>
        <w:t>Сем.</w:t>
      </w:r>
      <w:r w:rsidRPr="00BA4934">
        <w:rPr>
          <w:b/>
          <w:spacing w:val="6"/>
          <w:sz w:val="28"/>
        </w:rPr>
        <w:t xml:space="preserve"> </w:t>
      </w:r>
      <w:r w:rsidRPr="00BA4934">
        <w:rPr>
          <w:spacing w:val="6"/>
          <w:sz w:val="28"/>
        </w:rPr>
        <w:t xml:space="preserve">Сложноцветные - </w:t>
      </w:r>
      <w:proofErr w:type="spellStart"/>
      <w:r w:rsidRPr="00BA4934">
        <w:rPr>
          <w:spacing w:val="6"/>
          <w:sz w:val="28"/>
          <w:lang w:val="en-US"/>
        </w:rPr>
        <w:t>Asteraceae</w:t>
      </w:r>
      <w:proofErr w:type="spellEnd"/>
    </w:p>
    <w:p w:rsidR="00FC0D4E" w:rsidRPr="00BA4934" w:rsidRDefault="00FC0D4E" w:rsidP="006F3F84">
      <w:pPr>
        <w:shd w:val="clear" w:color="auto" w:fill="FFFFFF"/>
        <w:jc w:val="both"/>
        <w:rPr>
          <w:spacing w:val="2"/>
          <w:sz w:val="28"/>
        </w:rPr>
      </w:pPr>
      <w:proofErr w:type="spellStart"/>
      <w:r w:rsidRPr="00BA4934">
        <w:rPr>
          <w:spacing w:val="2"/>
          <w:sz w:val="28"/>
        </w:rPr>
        <w:t>Дендрантема</w:t>
      </w:r>
      <w:proofErr w:type="spellEnd"/>
      <w:r w:rsidRPr="00BA4934">
        <w:rPr>
          <w:spacing w:val="2"/>
          <w:sz w:val="28"/>
        </w:rPr>
        <w:t xml:space="preserve"> </w:t>
      </w:r>
      <w:proofErr w:type="spellStart"/>
      <w:r w:rsidRPr="00BA4934">
        <w:rPr>
          <w:spacing w:val="2"/>
          <w:sz w:val="28"/>
        </w:rPr>
        <w:t>выемчатолистная</w:t>
      </w:r>
      <w:proofErr w:type="spellEnd"/>
      <w:r w:rsidRPr="00BA4934">
        <w:rPr>
          <w:spacing w:val="2"/>
          <w:sz w:val="28"/>
        </w:rPr>
        <w:t xml:space="preserve"> - </w:t>
      </w:r>
      <w:proofErr w:type="spellStart"/>
      <w:r w:rsidRPr="00BA4934">
        <w:rPr>
          <w:spacing w:val="2"/>
          <w:sz w:val="28"/>
          <w:lang w:val="en-US"/>
        </w:rPr>
        <w:t>Dendranthema</w:t>
      </w:r>
      <w:proofErr w:type="spellEnd"/>
      <w:r w:rsidRPr="00BA4934">
        <w:rPr>
          <w:spacing w:val="2"/>
          <w:sz w:val="28"/>
        </w:rPr>
        <w:t xml:space="preserve"> </w:t>
      </w:r>
      <w:proofErr w:type="spellStart"/>
      <w:r w:rsidRPr="00BA4934">
        <w:rPr>
          <w:spacing w:val="2"/>
          <w:sz w:val="28"/>
          <w:lang w:val="en-US"/>
        </w:rPr>
        <w:t>sinuatum</w:t>
      </w:r>
      <w:proofErr w:type="spellEnd"/>
      <w:r w:rsidRPr="00BA4934">
        <w:rPr>
          <w:spacing w:val="2"/>
          <w:sz w:val="28"/>
        </w:rPr>
        <w:t xml:space="preserve"> (</w:t>
      </w:r>
      <w:proofErr w:type="spellStart"/>
      <w:r w:rsidRPr="00BA4934">
        <w:rPr>
          <w:spacing w:val="2"/>
          <w:sz w:val="28"/>
          <w:lang w:val="en-US"/>
        </w:rPr>
        <w:t>Ledeb</w:t>
      </w:r>
      <w:proofErr w:type="spellEnd"/>
      <w:r w:rsidRPr="00BA4934">
        <w:rPr>
          <w:spacing w:val="2"/>
          <w:sz w:val="28"/>
        </w:rPr>
        <w:t xml:space="preserve">.) </w:t>
      </w:r>
      <w:proofErr w:type="spellStart"/>
      <w:r w:rsidRPr="00BA4934">
        <w:rPr>
          <w:spacing w:val="2"/>
          <w:sz w:val="28"/>
          <w:lang w:val="en-US"/>
        </w:rPr>
        <w:t>Tzvel</w:t>
      </w:r>
      <w:proofErr w:type="spellEnd"/>
      <w:r w:rsidRPr="00BA4934">
        <w:rPr>
          <w:spacing w:val="2"/>
          <w:sz w:val="28"/>
        </w:rPr>
        <w:t>.</w:t>
      </w:r>
    </w:p>
    <w:p w:rsidR="00FC0D4E" w:rsidRPr="00BA4934" w:rsidRDefault="00FC0D4E" w:rsidP="006F3F84">
      <w:pPr>
        <w:shd w:val="clear" w:color="auto" w:fill="FFFFFF"/>
        <w:jc w:val="both"/>
        <w:rPr>
          <w:spacing w:val="3"/>
          <w:sz w:val="28"/>
        </w:rPr>
      </w:pPr>
      <w:proofErr w:type="spellStart"/>
      <w:r w:rsidRPr="00BA4934">
        <w:rPr>
          <w:spacing w:val="3"/>
          <w:sz w:val="28"/>
        </w:rPr>
        <w:t>Левзея</w:t>
      </w:r>
      <w:proofErr w:type="spellEnd"/>
      <w:r w:rsidRPr="00BA4934">
        <w:rPr>
          <w:spacing w:val="3"/>
          <w:sz w:val="28"/>
        </w:rPr>
        <w:t xml:space="preserve"> </w:t>
      </w:r>
      <w:proofErr w:type="spellStart"/>
      <w:r w:rsidRPr="00BA4934">
        <w:rPr>
          <w:spacing w:val="3"/>
          <w:sz w:val="28"/>
        </w:rPr>
        <w:t>серпуховидная</w:t>
      </w:r>
      <w:proofErr w:type="spellEnd"/>
      <w:r w:rsidRPr="00BA4934">
        <w:rPr>
          <w:spacing w:val="3"/>
          <w:sz w:val="28"/>
        </w:rPr>
        <w:t xml:space="preserve"> - </w:t>
      </w:r>
      <w:proofErr w:type="spellStart"/>
      <w:r w:rsidRPr="00BA4934">
        <w:rPr>
          <w:spacing w:val="3"/>
          <w:sz w:val="28"/>
          <w:lang w:val="en-US"/>
        </w:rPr>
        <w:t>Leuzea</w:t>
      </w:r>
      <w:proofErr w:type="spellEnd"/>
      <w:r w:rsidRPr="00BA4934">
        <w:rPr>
          <w:spacing w:val="3"/>
          <w:sz w:val="28"/>
        </w:rPr>
        <w:t xml:space="preserve"> </w:t>
      </w:r>
      <w:proofErr w:type="spellStart"/>
      <w:r w:rsidRPr="00BA4934">
        <w:rPr>
          <w:spacing w:val="3"/>
          <w:sz w:val="28"/>
          <w:lang w:val="en-US"/>
        </w:rPr>
        <w:t>serratuloides</w:t>
      </w:r>
      <w:proofErr w:type="spellEnd"/>
      <w:r w:rsidRPr="00BA4934">
        <w:rPr>
          <w:spacing w:val="3"/>
          <w:sz w:val="28"/>
        </w:rPr>
        <w:t xml:space="preserve"> (</w:t>
      </w:r>
      <w:proofErr w:type="spellStart"/>
      <w:r w:rsidRPr="00BA4934">
        <w:rPr>
          <w:spacing w:val="3"/>
          <w:sz w:val="28"/>
          <w:lang w:val="en-US"/>
        </w:rPr>
        <w:t>Georgi</w:t>
      </w:r>
      <w:proofErr w:type="spellEnd"/>
      <w:r w:rsidRPr="00BA4934">
        <w:rPr>
          <w:spacing w:val="3"/>
          <w:sz w:val="28"/>
        </w:rPr>
        <w:t xml:space="preserve">) </w:t>
      </w:r>
      <w:r w:rsidRPr="00BA4934">
        <w:rPr>
          <w:spacing w:val="3"/>
          <w:sz w:val="28"/>
          <w:lang w:val="en-US"/>
        </w:rPr>
        <w:t>R</w:t>
      </w:r>
      <w:r w:rsidRPr="00BA4934">
        <w:rPr>
          <w:spacing w:val="3"/>
          <w:sz w:val="28"/>
        </w:rPr>
        <w:t xml:space="preserve">. </w:t>
      </w:r>
      <w:r w:rsidRPr="00BA4934">
        <w:rPr>
          <w:spacing w:val="3"/>
          <w:sz w:val="28"/>
          <w:lang w:val="en-US"/>
        </w:rPr>
        <w:t>Kam</w:t>
      </w:r>
      <w:r w:rsidRPr="00BA4934">
        <w:rPr>
          <w:spacing w:val="3"/>
          <w:sz w:val="28"/>
        </w:rPr>
        <w:t>.</w:t>
      </w:r>
    </w:p>
    <w:p w:rsidR="00FC0D4E" w:rsidRPr="00BA4934" w:rsidRDefault="00FC0D4E" w:rsidP="006F3F84">
      <w:pPr>
        <w:shd w:val="clear" w:color="auto" w:fill="FFFFFF"/>
        <w:jc w:val="both"/>
        <w:rPr>
          <w:spacing w:val="2"/>
          <w:sz w:val="28"/>
        </w:rPr>
      </w:pPr>
      <w:proofErr w:type="spellStart"/>
      <w:r w:rsidRPr="00BA4934">
        <w:rPr>
          <w:spacing w:val="2"/>
          <w:sz w:val="28"/>
        </w:rPr>
        <w:t>Лейбниция</w:t>
      </w:r>
      <w:proofErr w:type="spellEnd"/>
      <w:r w:rsidRPr="00BA4934">
        <w:rPr>
          <w:spacing w:val="2"/>
          <w:sz w:val="28"/>
        </w:rPr>
        <w:t xml:space="preserve"> бестычинковая - </w:t>
      </w:r>
      <w:proofErr w:type="spellStart"/>
      <w:r w:rsidRPr="00BA4934">
        <w:rPr>
          <w:spacing w:val="2"/>
          <w:sz w:val="28"/>
          <w:lang w:val="en-US"/>
        </w:rPr>
        <w:t>Leibnitzia</w:t>
      </w:r>
      <w:proofErr w:type="spellEnd"/>
      <w:r w:rsidRPr="00BA4934">
        <w:rPr>
          <w:spacing w:val="2"/>
          <w:sz w:val="28"/>
        </w:rPr>
        <w:t xml:space="preserve"> </w:t>
      </w:r>
      <w:proofErr w:type="spellStart"/>
      <w:r w:rsidRPr="00BA4934">
        <w:rPr>
          <w:spacing w:val="2"/>
          <w:sz w:val="28"/>
          <w:lang w:val="en-US"/>
        </w:rPr>
        <w:t>anandria</w:t>
      </w:r>
      <w:proofErr w:type="spellEnd"/>
      <w:r w:rsidRPr="00BA4934">
        <w:rPr>
          <w:spacing w:val="2"/>
          <w:sz w:val="28"/>
        </w:rPr>
        <w:t xml:space="preserve"> (</w:t>
      </w:r>
      <w:r w:rsidRPr="00BA4934">
        <w:rPr>
          <w:spacing w:val="2"/>
          <w:sz w:val="28"/>
          <w:lang w:val="en-US"/>
        </w:rPr>
        <w:t>L</w:t>
      </w:r>
      <w:r w:rsidRPr="00BA4934">
        <w:rPr>
          <w:spacing w:val="2"/>
          <w:sz w:val="28"/>
        </w:rPr>
        <w:t xml:space="preserve">.) </w:t>
      </w:r>
      <w:proofErr w:type="spellStart"/>
      <w:r w:rsidRPr="00BA4934">
        <w:rPr>
          <w:spacing w:val="2"/>
          <w:sz w:val="28"/>
          <w:lang w:val="en-US"/>
        </w:rPr>
        <w:t>Turcz</w:t>
      </w:r>
      <w:proofErr w:type="spellEnd"/>
      <w:r w:rsidRPr="00BA4934">
        <w:rPr>
          <w:spacing w:val="2"/>
          <w:sz w:val="28"/>
        </w:rPr>
        <w:t>.</w:t>
      </w:r>
    </w:p>
    <w:p w:rsidR="00FC0D4E" w:rsidRPr="00BA4934" w:rsidRDefault="00FC0D4E" w:rsidP="006F3F84">
      <w:pPr>
        <w:shd w:val="clear" w:color="auto" w:fill="FFFFFF"/>
        <w:jc w:val="both"/>
        <w:rPr>
          <w:spacing w:val="2"/>
          <w:sz w:val="28"/>
        </w:rPr>
      </w:pPr>
      <w:r w:rsidRPr="00BA4934">
        <w:rPr>
          <w:spacing w:val="2"/>
          <w:sz w:val="28"/>
        </w:rPr>
        <w:t xml:space="preserve">Тысячелистник </w:t>
      </w:r>
      <w:proofErr w:type="spellStart"/>
      <w:r w:rsidRPr="00BA4934">
        <w:rPr>
          <w:spacing w:val="2"/>
          <w:sz w:val="28"/>
        </w:rPr>
        <w:t>Ледебура</w:t>
      </w:r>
      <w:proofErr w:type="spellEnd"/>
      <w:r w:rsidRPr="00BA4934">
        <w:rPr>
          <w:spacing w:val="2"/>
          <w:sz w:val="28"/>
        </w:rPr>
        <w:t>-</w:t>
      </w:r>
      <w:proofErr w:type="spellStart"/>
      <w:r w:rsidRPr="00BA4934">
        <w:rPr>
          <w:spacing w:val="2"/>
          <w:sz w:val="28"/>
          <w:lang w:val="en-US"/>
        </w:rPr>
        <w:t>Achillea</w:t>
      </w:r>
      <w:proofErr w:type="spellEnd"/>
      <w:r w:rsidRPr="00BA4934">
        <w:rPr>
          <w:spacing w:val="2"/>
          <w:sz w:val="28"/>
        </w:rPr>
        <w:t xml:space="preserve"> </w:t>
      </w:r>
      <w:proofErr w:type="spellStart"/>
      <w:r w:rsidRPr="00BA4934">
        <w:rPr>
          <w:spacing w:val="2"/>
          <w:sz w:val="28"/>
          <w:lang w:val="en-US"/>
        </w:rPr>
        <w:t>Ledebourii</w:t>
      </w:r>
      <w:proofErr w:type="spellEnd"/>
      <w:r w:rsidRPr="00BA4934">
        <w:rPr>
          <w:spacing w:val="2"/>
          <w:sz w:val="28"/>
        </w:rPr>
        <w:t xml:space="preserve"> </w:t>
      </w:r>
      <w:proofErr w:type="spellStart"/>
      <w:r w:rsidRPr="00BA4934">
        <w:rPr>
          <w:spacing w:val="2"/>
          <w:sz w:val="28"/>
          <w:lang w:val="en-US"/>
        </w:rPr>
        <w:t>Heimerl</w:t>
      </w:r>
      <w:proofErr w:type="spellEnd"/>
    </w:p>
    <w:p w:rsidR="00FC0D4E" w:rsidRPr="00BA4934" w:rsidRDefault="00FC0D4E" w:rsidP="006F3F84">
      <w:pPr>
        <w:shd w:val="clear" w:color="auto" w:fill="FFFFFF"/>
        <w:jc w:val="both"/>
        <w:rPr>
          <w:sz w:val="28"/>
        </w:rPr>
      </w:pPr>
    </w:p>
    <w:p w:rsidR="00FC0D4E" w:rsidRPr="00BA4934" w:rsidRDefault="00FC0D4E" w:rsidP="006F3F84">
      <w:pPr>
        <w:shd w:val="clear" w:color="auto" w:fill="FFFFFF"/>
        <w:jc w:val="both"/>
        <w:rPr>
          <w:spacing w:val="1"/>
          <w:sz w:val="28"/>
        </w:rPr>
      </w:pPr>
      <w:r w:rsidRPr="00BA4934">
        <w:rPr>
          <w:spacing w:val="1"/>
          <w:sz w:val="28"/>
        </w:rPr>
        <w:t xml:space="preserve">Сем. Толстянковые – </w:t>
      </w:r>
      <w:proofErr w:type="spellStart"/>
      <w:r w:rsidRPr="00BA4934">
        <w:rPr>
          <w:spacing w:val="1"/>
          <w:sz w:val="28"/>
          <w:lang w:val="en-US"/>
        </w:rPr>
        <w:t>Crassulaceae</w:t>
      </w:r>
      <w:proofErr w:type="spellEnd"/>
    </w:p>
    <w:p w:rsidR="00FC0D4E" w:rsidRPr="00BA4934" w:rsidRDefault="00FC0D4E" w:rsidP="006F3F84">
      <w:pPr>
        <w:shd w:val="clear" w:color="auto" w:fill="FFFFFF"/>
        <w:jc w:val="both"/>
        <w:rPr>
          <w:spacing w:val="2"/>
          <w:sz w:val="28"/>
          <w:lang w:val="en-US"/>
        </w:rPr>
      </w:pPr>
      <w:proofErr w:type="spellStart"/>
      <w:r w:rsidRPr="00BA4934">
        <w:rPr>
          <w:spacing w:val="2"/>
          <w:sz w:val="28"/>
        </w:rPr>
        <w:t>Родиола</w:t>
      </w:r>
      <w:proofErr w:type="spellEnd"/>
      <w:r w:rsidRPr="00BA4934">
        <w:rPr>
          <w:spacing w:val="2"/>
          <w:sz w:val="28"/>
        </w:rPr>
        <w:t xml:space="preserve"> холодная - </w:t>
      </w:r>
      <w:proofErr w:type="spellStart"/>
      <w:r w:rsidRPr="00BA4934">
        <w:rPr>
          <w:spacing w:val="2"/>
          <w:sz w:val="28"/>
          <w:lang w:val="en-US"/>
        </w:rPr>
        <w:t>Rhodiola</w:t>
      </w:r>
      <w:proofErr w:type="spellEnd"/>
      <w:r w:rsidRPr="00BA4934">
        <w:rPr>
          <w:spacing w:val="2"/>
          <w:sz w:val="28"/>
        </w:rPr>
        <w:t xml:space="preserve"> </w:t>
      </w:r>
      <w:proofErr w:type="spellStart"/>
      <w:r w:rsidRPr="00BA4934">
        <w:rPr>
          <w:spacing w:val="2"/>
          <w:sz w:val="28"/>
          <w:lang w:val="en-US"/>
        </w:rPr>
        <w:t>algida</w:t>
      </w:r>
      <w:proofErr w:type="spellEnd"/>
      <w:r w:rsidRPr="00BA4934">
        <w:rPr>
          <w:spacing w:val="2"/>
          <w:sz w:val="28"/>
        </w:rPr>
        <w:t xml:space="preserve"> (</w:t>
      </w:r>
      <w:proofErr w:type="spellStart"/>
      <w:r w:rsidRPr="00BA4934">
        <w:rPr>
          <w:spacing w:val="2"/>
          <w:sz w:val="28"/>
          <w:lang w:val="en-US"/>
        </w:rPr>
        <w:t>Ledeb</w:t>
      </w:r>
      <w:proofErr w:type="spellEnd"/>
      <w:r w:rsidRPr="00BA4934">
        <w:rPr>
          <w:spacing w:val="2"/>
          <w:sz w:val="28"/>
        </w:rPr>
        <w:t xml:space="preserve">.) </w:t>
      </w:r>
      <w:proofErr w:type="spellStart"/>
      <w:r w:rsidRPr="00BA4934">
        <w:rPr>
          <w:spacing w:val="2"/>
          <w:sz w:val="28"/>
          <w:lang w:val="en-US"/>
        </w:rPr>
        <w:t>Fisch</w:t>
      </w:r>
      <w:proofErr w:type="spellEnd"/>
      <w:r w:rsidRPr="00BA4934">
        <w:rPr>
          <w:spacing w:val="2"/>
          <w:sz w:val="28"/>
          <w:lang w:val="en-US"/>
        </w:rPr>
        <w:t xml:space="preserve">. et C,A. </w:t>
      </w:r>
      <w:proofErr w:type="spellStart"/>
      <w:r w:rsidRPr="00BA4934">
        <w:rPr>
          <w:spacing w:val="2"/>
          <w:sz w:val="28"/>
          <w:lang w:val="en-US"/>
        </w:rPr>
        <w:t>Mey</w:t>
      </w:r>
      <w:proofErr w:type="spellEnd"/>
      <w:r w:rsidRPr="00BA4934">
        <w:rPr>
          <w:spacing w:val="2"/>
          <w:sz w:val="28"/>
          <w:lang w:val="en-US"/>
        </w:rPr>
        <w:t>.</w:t>
      </w:r>
    </w:p>
    <w:p w:rsidR="00FC0D4E" w:rsidRPr="00BA4934" w:rsidRDefault="00FC0D4E" w:rsidP="006F3F84">
      <w:pPr>
        <w:shd w:val="clear" w:color="auto" w:fill="FFFFFF"/>
        <w:jc w:val="both"/>
        <w:rPr>
          <w:sz w:val="28"/>
          <w:lang w:val="en-US"/>
        </w:rPr>
      </w:pPr>
    </w:p>
    <w:p w:rsidR="00FC0D4E" w:rsidRPr="00BA4934" w:rsidRDefault="00FC0D4E" w:rsidP="006F3F84">
      <w:pPr>
        <w:shd w:val="clear" w:color="auto" w:fill="FFFFFF"/>
        <w:ind w:firstLine="708"/>
        <w:jc w:val="both"/>
        <w:rPr>
          <w:b/>
          <w:spacing w:val="-3"/>
          <w:sz w:val="28"/>
          <w:lang w:val="en-US"/>
        </w:rPr>
      </w:pPr>
      <w:r w:rsidRPr="00BA4934">
        <w:rPr>
          <w:b/>
          <w:spacing w:val="-3"/>
          <w:sz w:val="28"/>
        </w:rPr>
        <w:t>Ресурсные</w:t>
      </w:r>
      <w:r w:rsidRPr="00BA4934">
        <w:rPr>
          <w:b/>
          <w:spacing w:val="-3"/>
          <w:sz w:val="28"/>
          <w:lang w:val="en-US"/>
        </w:rPr>
        <w:t xml:space="preserve"> </w:t>
      </w:r>
      <w:r w:rsidRPr="00BA4934">
        <w:rPr>
          <w:b/>
          <w:spacing w:val="-3"/>
          <w:sz w:val="28"/>
        </w:rPr>
        <w:t>виды</w:t>
      </w:r>
      <w:r w:rsidRPr="00BA4934">
        <w:rPr>
          <w:b/>
          <w:spacing w:val="-3"/>
          <w:sz w:val="28"/>
          <w:lang w:val="en-US"/>
        </w:rPr>
        <w:t>:</w:t>
      </w:r>
    </w:p>
    <w:p w:rsidR="00FC0D4E" w:rsidRPr="00BA4934" w:rsidRDefault="00FC0D4E" w:rsidP="006F3F84">
      <w:pPr>
        <w:shd w:val="clear" w:color="auto" w:fill="FFFFFF"/>
        <w:jc w:val="both"/>
        <w:rPr>
          <w:sz w:val="28"/>
          <w:lang w:val="en-US"/>
        </w:rPr>
      </w:pPr>
      <w:r w:rsidRPr="00BA4934">
        <w:rPr>
          <w:spacing w:val="3"/>
          <w:sz w:val="28"/>
        </w:rPr>
        <w:t>Адонис</w:t>
      </w:r>
      <w:r w:rsidRPr="00BA4934">
        <w:rPr>
          <w:spacing w:val="3"/>
          <w:sz w:val="28"/>
          <w:lang w:val="en-US"/>
        </w:rPr>
        <w:t xml:space="preserve"> </w:t>
      </w:r>
      <w:proofErr w:type="spellStart"/>
      <w:r w:rsidRPr="00BA4934">
        <w:rPr>
          <w:spacing w:val="3"/>
          <w:sz w:val="28"/>
        </w:rPr>
        <w:t>апеннинский</w:t>
      </w:r>
      <w:proofErr w:type="spellEnd"/>
      <w:r w:rsidRPr="00BA4934">
        <w:rPr>
          <w:spacing w:val="3"/>
          <w:sz w:val="28"/>
          <w:lang w:val="en-US"/>
        </w:rPr>
        <w:t xml:space="preserve"> -Adonis </w:t>
      </w:r>
      <w:proofErr w:type="spellStart"/>
      <w:r w:rsidRPr="00BA4934">
        <w:rPr>
          <w:spacing w:val="3"/>
          <w:sz w:val="28"/>
          <w:lang w:val="en-US"/>
        </w:rPr>
        <w:t>apennina</w:t>
      </w:r>
      <w:proofErr w:type="spellEnd"/>
      <w:r w:rsidRPr="00BA4934">
        <w:rPr>
          <w:spacing w:val="3"/>
          <w:sz w:val="28"/>
          <w:lang w:val="en-US"/>
        </w:rPr>
        <w:t xml:space="preserve"> L.</w:t>
      </w:r>
    </w:p>
    <w:p w:rsidR="00FC0D4E" w:rsidRPr="00BA4934" w:rsidRDefault="00FC0D4E" w:rsidP="006F3F84">
      <w:pPr>
        <w:shd w:val="clear" w:color="auto" w:fill="FFFFFF"/>
        <w:jc w:val="both"/>
        <w:rPr>
          <w:sz w:val="28"/>
          <w:lang w:val="en-US"/>
        </w:rPr>
      </w:pPr>
      <w:r w:rsidRPr="00BA4934">
        <w:rPr>
          <w:spacing w:val="4"/>
          <w:sz w:val="28"/>
        </w:rPr>
        <w:t>Адонис</w:t>
      </w:r>
      <w:r w:rsidRPr="00BA4934">
        <w:rPr>
          <w:spacing w:val="4"/>
          <w:sz w:val="28"/>
          <w:lang w:val="en-US"/>
        </w:rPr>
        <w:t xml:space="preserve"> </w:t>
      </w:r>
      <w:r w:rsidRPr="00BA4934">
        <w:rPr>
          <w:spacing w:val="4"/>
          <w:sz w:val="28"/>
        </w:rPr>
        <w:t>весенний</w:t>
      </w:r>
      <w:r w:rsidRPr="00BA4934">
        <w:rPr>
          <w:spacing w:val="4"/>
          <w:sz w:val="28"/>
          <w:lang w:val="en-US"/>
        </w:rPr>
        <w:t xml:space="preserve"> -Adonis </w:t>
      </w:r>
      <w:proofErr w:type="spellStart"/>
      <w:r w:rsidRPr="00BA4934">
        <w:rPr>
          <w:spacing w:val="4"/>
          <w:sz w:val="28"/>
          <w:lang w:val="en-US"/>
        </w:rPr>
        <w:t>vernalis</w:t>
      </w:r>
      <w:proofErr w:type="spellEnd"/>
      <w:r w:rsidRPr="00BA4934">
        <w:rPr>
          <w:spacing w:val="4"/>
          <w:sz w:val="28"/>
          <w:lang w:val="en-US"/>
        </w:rPr>
        <w:t xml:space="preserve"> L.</w:t>
      </w:r>
    </w:p>
    <w:p w:rsidR="00FC0D4E" w:rsidRPr="00BA4934" w:rsidRDefault="00FC0D4E" w:rsidP="006F3F84">
      <w:pPr>
        <w:shd w:val="clear" w:color="auto" w:fill="FFFFFF"/>
        <w:jc w:val="both"/>
        <w:rPr>
          <w:sz w:val="28"/>
          <w:lang w:val="en-US"/>
        </w:rPr>
      </w:pPr>
      <w:r w:rsidRPr="00BA4934">
        <w:rPr>
          <w:spacing w:val="4"/>
          <w:sz w:val="28"/>
        </w:rPr>
        <w:t>Адонис</w:t>
      </w:r>
      <w:r w:rsidRPr="00BA4934">
        <w:rPr>
          <w:spacing w:val="4"/>
          <w:sz w:val="28"/>
          <w:lang w:val="en-US"/>
        </w:rPr>
        <w:t xml:space="preserve"> </w:t>
      </w:r>
      <w:r w:rsidRPr="00BA4934">
        <w:rPr>
          <w:spacing w:val="4"/>
          <w:sz w:val="28"/>
        </w:rPr>
        <w:t>волжский</w:t>
      </w:r>
      <w:r w:rsidRPr="00BA4934">
        <w:rPr>
          <w:spacing w:val="4"/>
          <w:sz w:val="28"/>
          <w:lang w:val="en-US"/>
        </w:rPr>
        <w:t xml:space="preserve"> -Adonis </w:t>
      </w:r>
      <w:proofErr w:type="spellStart"/>
      <w:r w:rsidRPr="00BA4934">
        <w:rPr>
          <w:spacing w:val="4"/>
          <w:sz w:val="28"/>
          <w:lang w:val="en-US"/>
        </w:rPr>
        <w:t>wolgensis</w:t>
      </w:r>
      <w:proofErr w:type="spellEnd"/>
      <w:r w:rsidRPr="00BA4934">
        <w:rPr>
          <w:spacing w:val="4"/>
          <w:sz w:val="28"/>
          <w:lang w:val="en-US"/>
        </w:rPr>
        <w:t xml:space="preserve"> </w:t>
      </w:r>
      <w:proofErr w:type="spellStart"/>
      <w:r w:rsidRPr="00BA4934">
        <w:rPr>
          <w:spacing w:val="4"/>
          <w:sz w:val="28"/>
          <w:lang w:val="en-US"/>
        </w:rPr>
        <w:t>Ledeb</w:t>
      </w:r>
      <w:proofErr w:type="spellEnd"/>
      <w:r w:rsidRPr="00BA4934">
        <w:rPr>
          <w:spacing w:val="4"/>
          <w:sz w:val="28"/>
          <w:lang w:val="en-US"/>
        </w:rPr>
        <w:t>.</w:t>
      </w:r>
    </w:p>
    <w:p w:rsidR="00FC0D4E" w:rsidRPr="00BA4934" w:rsidRDefault="00FC0D4E" w:rsidP="006F3F84">
      <w:pPr>
        <w:shd w:val="clear" w:color="auto" w:fill="FFFFFF"/>
        <w:jc w:val="both"/>
        <w:rPr>
          <w:sz w:val="28"/>
          <w:lang w:val="en-US"/>
        </w:rPr>
      </w:pPr>
      <w:r w:rsidRPr="00BA4934">
        <w:rPr>
          <w:spacing w:val="2"/>
          <w:sz w:val="28"/>
        </w:rPr>
        <w:t>Адонис</w:t>
      </w:r>
      <w:r w:rsidRPr="00BA4934">
        <w:rPr>
          <w:spacing w:val="2"/>
          <w:sz w:val="28"/>
          <w:lang w:val="en-US"/>
        </w:rPr>
        <w:t xml:space="preserve"> </w:t>
      </w:r>
      <w:r w:rsidRPr="00BA4934">
        <w:rPr>
          <w:spacing w:val="2"/>
          <w:sz w:val="28"/>
        </w:rPr>
        <w:t>пушистый</w:t>
      </w:r>
      <w:r w:rsidRPr="00BA4934">
        <w:rPr>
          <w:spacing w:val="2"/>
          <w:sz w:val="28"/>
          <w:lang w:val="en-US"/>
        </w:rPr>
        <w:t xml:space="preserve"> -Adonis </w:t>
      </w:r>
      <w:proofErr w:type="spellStart"/>
      <w:r w:rsidRPr="00BA4934">
        <w:rPr>
          <w:spacing w:val="2"/>
          <w:sz w:val="28"/>
          <w:lang w:val="en-US"/>
        </w:rPr>
        <w:t>villosa</w:t>
      </w:r>
      <w:proofErr w:type="spellEnd"/>
      <w:r w:rsidRPr="00BA4934">
        <w:rPr>
          <w:spacing w:val="2"/>
          <w:sz w:val="28"/>
          <w:lang w:val="en-US"/>
        </w:rPr>
        <w:t xml:space="preserve"> </w:t>
      </w:r>
      <w:proofErr w:type="spellStart"/>
      <w:r w:rsidRPr="00BA4934">
        <w:rPr>
          <w:spacing w:val="2"/>
          <w:sz w:val="28"/>
          <w:lang w:val="en-US"/>
        </w:rPr>
        <w:t>Stev</w:t>
      </w:r>
      <w:proofErr w:type="spellEnd"/>
      <w:r w:rsidRPr="00BA4934">
        <w:rPr>
          <w:spacing w:val="2"/>
          <w:sz w:val="28"/>
          <w:lang w:val="en-US"/>
        </w:rPr>
        <w:t>.</w:t>
      </w:r>
    </w:p>
    <w:p w:rsidR="00FC0D4E" w:rsidRPr="00BA4934" w:rsidRDefault="00FC0D4E" w:rsidP="006F3F84">
      <w:pPr>
        <w:shd w:val="clear" w:color="auto" w:fill="FFFFFF"/>
        <w:jc w:val="both"/>
        <w:rPr>
          <w:sz w:val="28"/>
          <w:lang w:val="en-US"/>
        </w:rPr>
      </w:pPr>
      <w:r w:rsidRPr="00BA4934">
        <w:rPr>
          <w:spacing w:val="2"/>
          <w:sz w:val="28"/>
        </w:rPr>
        <w:t>Копеечник</w:t>
      </w:r>
      <w:r w:rsidRPr="00BA4934">
        <w:rPr>
          <w:spacing w:val="2"/>
          <w:sz w:val="28"/>
          <w:lang w:val="en-US"/>
        </w:rPr>
        <w:t xml:space="preserve"> </w:t>
      </w:r>
      <w:r w:rsidRPr="00BA4934">
        <w:rPr>
          <w:spacing w:val="2"/>
          <w:sz w:val="28"/>
        </w:rPr>
        <w:t>забытый</w:t>
      </w:r>
      <w:r w:rsidRPr="00BA4934">
        <w:rPr>
          <w:spacing w:val="2"/>
          <w:sz w:val="28"/>
          <w:lang w:val="en-US"/>
        </w:rPr>
        <w:t xml:space="preserve"> - </w:t>
      </w:r>
      <w:proofErr w:type="spellStart"/>
      <w:r w:rsidRPr="00BA4934">
        <w:rPr>
          <w:spacing w:val="2"/>
          <w:sz w:val="28"/>
          <w:lang w:val="en-US"/>
        </w:rPr>
        <w:t>Hedysarum</w:t>
      </w:r>
      <w:proofErr w:type="spellEnd"/>
      <w:r w:rsidRPr="00BA4934">
        <w:rPr>
          <w:spacing w:val="2"/>
          <w:sz w:val="28"/>
          <w:lang w:val="en-US"/>
        </w:rPr>
        <w:t xml:space="preserve"> </w:t>
      </w:r>
      <w:proofErr w:type="spellStart"/>
      <w:r w:rsidRPr="00BA4934">
        <w:rPr>
          <w:spacing w:val="2"/>
          <w:sz w:val="28"/>
          <w:lang w:val="en-US"/>
        </w:rPr>
        <w:t>neglectum</w:t>
      </w:r>
      <w:proofErr w:type="spellEnd"/>
      <w:r w:rsidRPr="00BA4934">
        <w:rPr>
          <w:spacing w:val="2"/>
          <w:sz w:val="28"/>
          <w:lang w:val="en-US"/>
        </w:rPr>
        <w:t xml:space="preserve"> </w:t>
      </w:r>
      <w:proofErr w:type="spellStart"/>
      <w:r w:rsidRPr="00BA4934">
        <w:rPr>
          <w:spacing w:val="2"/>
          <w:sz w:val="28"/>
          <w:lang w:val="en-US"/>
        </w:rPr>
        <w:t>Ledeb</w:t>
      </w:r>
      <w:proofErr w:type="spellEnd"/>
      <w:r w:rsidRPr="00BA4934">
        <w:rPr>
          <w:spacing w:val="2"/>
          <w:sz w:val="28"/>
          <w:lang w:val="en-US"/>
        </w:rPr>
        <w:t>.</w:t>
      </w:r>
    </w:p>
    <w:p w:rsidR="00FC0D4E" w:rsidRPr="00BA4934" w:rsidRDefault="00FC0D4E" w:rsidP="006F3F84">
      <w:pPr>
        <w:shd w:val="clear" w:color="auto" w:fill="FFFFFF"/>
        <w:jc w:val="both"/>
        <w:rPr>
          <w:sz w:val="28"/>
          <w:lang w:val="en-US"/>
        </w:rPr>
      </w:pPr>
      <w:r w:rsidRPr="00BA4934">
        <w:rPr>
          <w:spacing w:val="4"/>
          <w:sz w:val="28"/>
        </w:rPr>
        <w:t>Папоротник</w:t>
      </w:r>
      <w:r w:rsidRPr="00BA4934">
        <w:rPr>
          <w:spacing w:val="4"/>
          <w:sz w:val="28"/>
          <w:lang w:val="en-US"/>
        </w:rPr>
        <w:t xml:space="preserve"> </w:t>
      </w:r>
      <w:r w:rsidRPr="00BA4934">
        <w:rPr>
          <w:spacing w:val="4"/>
          <w:sz w:val="28"/>
        </w:rPr>
        <w:t>мужской</w:t>
      </w:r>
      <w:r w:rsidRPr="00BA4934">
        <w:rPr>
          <w:spacing w:val="4"/>
          <w:sz w:val="28"/>
          <w:lang w:val="en-US"/>
        </w:rPr>
        <w:t xml:space="preserve"> - </w:t>
      </w:r>
      <w:proofErr w:type="spellStart"/>
      <w:r w:rsidRPr="00BA4934">
        <w:rPr>
          <w:spacing w:val="4"/>
          <w:sz w:val="28"/>
          <w:lang w:val="en-US"/>
        </w:rPr>
        <w:t>Dryopteris</w:t>
      </w:r>
      <w:proofErr w:type="spellEnd"/>
      <w:r w:rsidRPr="00BA4934">
        <w:rPr>
          <w:spacing w:val="4"/>
          <w:sz w:val="28"/>
          <w:lang w:val="en-US"/>
        </w:rPr>
        <w:t xml:space="preserve"> </w:t>
      </w:r>
      <w:proofErr w:type="spellStart"/>
      <w:r w:rsidRPr="00BA4934">
        <w:rPr>
          <w:spacing w:val="4"/>
          <w:sz w:val="28"/>
          <w:lang w:val="en-US"/>
        </w:rPr>
        <w:t>filix</w:t>
      </w:r>
      <w:proofErr w:type="spellEnd"/>
      <w:r w:rsidRPr="00BA4934">
        <w:rPr>
          <w:spacing w:val="4"/>
          <w:sz w:val="28"/>
          <w:lang w:val="en-US"/>
        </w:rPr>
        <w:t>-mas (L.) Schott.</w:t>
      </w:r>
    </w:p>
    <w:p w:rsidR="00FC0D4E" w:rsidRPr="00BA4934" w:rsidRDefault="00FC0D4E" w:rsidP="006F3F84">
      <w:pPr>
        <w:shd w:val="clear" w:color="auto" w:fill="FFFFFF"/>
        <w:jc w:val="both"/>
        <w:rPr>
          <w:spacing w:val="1"/>
          <w:sz w:val="28"/>
          <w:lang w:val="en-US"/>
        </w:rPr>
      </w:pPr>
      <w:r w:rsidRPr="00BA4934">
        <w:rPr>
          <w:spacing w:val="1"/>
          <w:sz w:val="28"/>
        </w:rPr>
        <w:t>Пион</w:t>
      </w:r>
      <w:r w:rsidRPr="00BA4934">
        <w:rPr>
          <w:spacing w:val="1"/>
          <w:sz w:val="28"/>
          <w:lang w:val="en-US"/>
        </w:rPr>
        <w:t xml:space="preserve"> </w:t>
      </w:r>
      <w:r w:rsidRPr="00BA4934">
        <w:rPr>
          <w:spacing w:val="1"/>
          <w:sz w:val="28"/>
        </w:rPr>
        <w:t>Марьин</w:t>
      </w:r>
      <w:r w:rsidRPr="00BA4934">
        <w:rPr>
          <w:spacing w:val="1"/>
          <w:sz w:val="28"/>
          <w:lang w:val="en-US"/>
        </w:rPr>
        <w:t xml:space="preserve"> </w:t>
      </w:r>
      <w:r w:rsidRPr="00BA4934">
        <w:rPr>
          <w:spacing w:val="1"/>
          <w:sz w:val="28"/>
        </w:rPr>
        <w:t>корень</w:t>
      </w:r>
      <w:r w:rsidRPr="00BA4934">
        <w:rPr>
          <w:spacing w:val="1"/>
          <w:sz w:val="28"/>
          <w:lang w:val="en-US"/>
        </w:rPr>
        <w:t xml:space="preserve"> - </w:t>
      </w:r>
      <w:proofErr w:type="spellStart"/>
      <w:r w:rsidRPr="00BA4934">
        <w:rPr>
          <w:spacing w:val="1"/>
          <w:sz w:val="28"/>
          <w:lang w:val="en-US"/>
        </w:rPr>
        <w:t>Paeonia</w:t>
      </w:r>
      <w:proofErr w:type="spellEnd"/>
      <w:r w:rsidRPr="00BA4934">
        <w:rPr>
          <w:spacing w:val="1"/>
          <w:sz w:val="28"/>
          <w:lang w:val="en-US"/>
        </w:rPr>
        <w:t xml:space="preserve"> </w:t>
      </w:r>
      <w:proofErr w:type="spellStart"/>
      <w:r w:rsidRPr="00BA4934">
        <w:rPr>
          <w:spacing w:val="1"/>
          <w:sz w:val="28"/>
          <w:lang w:val="en-US"/>
        </w:rPr>
        <w:t>anomala</w:t>
      </w:r>
      <w:proofErr w:type="spellEnd"/>
      <w:r w:rsidRPr="00BA4934">
        <w:rPr>
          <w:spacing w:val="1"/>
          <w:sz w:val="28"/>
          <w:lang w:val="en-US"/>
        </w:rPr>
        <w:t xml:space="preserve"> L.</w:t>
      </w:r>
    </w:p>
    <w:p w:rsidR="00FC0D4E" w:rsidRPr="00BA4934" w:rsidRDefault="00FC0D4E" w:rsidP="006F3F84">
      <w:pPr>
        <w:shd w:val="clear" w:color="auto" w:fill="FFFFFF"/>
        <w:jc w:val="both"/>
        <w:rPr>
          <w:sz w:val="28"/>
          <w:lang w:val="en-US"/>
        </w:rPr>
      </w:pPr>
      <w:proofErr w:type="spellStart"/>
      <w:r w:rsidRPr="00BA4934">
        <w:rPr>
          <w:spacing w:val="-3"/>
          <w:sz w:val="28"/>
        </w:rPr>
        <w:t>Рапонтикум</w:t>
      </w:r>
      <w:proofErr w:type="spellEnd"/>
      <w:r w:rsidRPr="00BA4934">
        <w:rPr>
          <w:spacing w:val="-3"/>
          <w:sz w:val="28"/>
          <w:lang w:val="en-US"/>
        </w:rPr>
        <w:t xml:space="preserve"> </w:t>
      </w:r>
      <w:proofErr w:type="spellStart"/>
      <w:r w:rsidRPr="00BA4934">
        <w:rPr>
          <w:spacing w:val="-3"/>
          <w:sz w:val="28"/>
        </w:rPr>
        <w:t>сафлоровидный</w:t>
      </w:r>
      <w:proofErr w:type="spellEnd"/>
      <w:r w:rsidRPr="00BA4934">
        <w:rPr>
          <w:spacing w:val="-3"/>
          <w:sz w:val="28"/>
          <w:lang w:val="en-US"/>
        </w:rPr>
        <w:t xml:space="preserve"> - </w:t>
      </w:r>
      <w:proofErr w:type="spellStart"/>
      <w:r w:rsidRPr="00BA4934">
        <w:rPr>
          <w:spacing w:val="-3"/>
          <w:sz w:val="28"/>
          <w:lang w:val="en-US"/>
        </w:rPr>
        <w:t>Rhaponticum</w:t>
      </w:r>
      <w:proofErr w:type="spellEnd"/>
      <w:r w:rsidRPr="00BA4934">
        <w:rPr>
          <w:spacing w:val="-3"/>
          <w:sz w:val="28"/>
          <w:lang w:val="en-US"/>
        </w:rPr>
        <w:t xml:space="preserve"> </w:t>
      </w:r>
      <w:proofErr w:type="spellStart"/>
      <w:r w:rsidRPr="00BA4934">
        <w:rPr>
          <w:spacing w:val="-3"/>
          <w:sz w:val="28"/>
          <w:lang w:val="en-US"/>
        </w:rPr>
        <w:t>carthamoides</w:t>
      </w:r>
      <w:proofErr w:type="spellEnd"/>
      <w:r w:rsidRPr="00BA4934">
        <w:rPr>
          <w:spacing w:val="-3"/>
          <w:sz w:val="28"/>
          <w:lang w:val="en-US"/>
        </w:rPr>
        <w:t xml:space="preserve"> (</w:t>
      </w:r>
      <w:proofErr w:type="spellStart"/>
      <w:r w:rsidRPr="00BA4934">
        <w:rPr>
          <w:spacing w:val="-3"/>
          <w:sz w:val="28"/>
          <w:lang w:val="en-US"/>
        </w:rPr>
        <w:t>Willd</w:t>
      </w:r>
      <w:proofErr w:type="spellEnd"/>
      <w:r w:rsidRPr="00BA4934">
        <w:rPr>
          <w:spacing w:val="-3"/>
          <w:sz w:val="28"/>
          <w:lang w:val="en-US"/>
        </w:rPr>
        <w:t xml:space="preserve">.) </w:t>
      </w:r>
      <w:proofErr w:type="spellStart"/>
      <w:r w:rsidRPr="00BA4934">
        <w:rPr>
          <w:spacing w:val="-3"/>
          <w:sz w:val="28"/>
          <w:lang w:val="en-US"/>
        </w:rPr>
        <w:t>lljin</w:t>
      </w:r>
      <w:proofErr w:type="spellEnd"/>
      <w:r w:rsidRPr="00BA4934">
        <w:rPr>
          <w:spacing w:val="-3"/>
          <w:sz w:val="28"/>
          <w:lang w:val="en-US"/>
        </w:rPr>
        <w:t>.</w:t>
      </w:r>
    </w:p>
    <w:p w:rsidR="00FC0D4E" w:rsidRPr="00BA4934" w:rsidRDefault="00FC0D4E" w:rsidP="006F3F84">
      <w:pPr>
        <w:shd w:val="clear" w:color="auto" w:fill="FFFFFF"/>
        <w:jc w:val="both"/>
        <w:rPr>
          <w:spacing w:val="3"/>
          <w:sz w:val="28"/>
          <w:lang w:val="en-US"/>
        </w:rPr>
      </w:pPr>
      <w:r w:rsidRPr="00BA4934">
        <w:rPr>
          <w:spacing w:val="3"/>
          <w:sz w:val="28"/>
        </w:rPr>
        <w:t>Ревень</w:t>
      </w:r>
      <w:r w:rsidRPr="00BA4934">
        <w:rPr>
          <w:spacing w:val="3"/>
          <w:sz w:val="28"/>
          <w:lang w:val="en-US"/>
        </w:rPr>
        <w:t xml:space="preserve"> </w:t>
      </w:r>
      <w:r w:rsidRPr="00BA4934">
        <w:rPr>
          <w:spacing w:val="3"/>
          <w:sz w:val="28"/>
        </w:rPr>
        <w:t>алтайский</w:t>
      </w:r>
      <w:r w:rsidRPr="00BA4934">
        <w:rPr>
          <w:spacing w:val="3"/>
          <w:sz w:val="28"/>
          <w:lang w:val="en-US"/>
        </w:rPr>
        <w:t xml:space="preserve"> - Rheum </w:t>
      </w:r>
      <w:proofErr w:type="spellStart"/>
      <w:r w:rsidRPr="00BA4934">
        <w:rPr>
          <w:spacing w:val="3"/>
          <w:sz w:val="28"/>
          <w:lang w:val="en-US"/>
        </w:rPr>
        <w:t>altaicum</w:t>
      </w:r>
      <w:proofErr w:type="spellEnd"/>
      <w:r w:rsidRPr="00BA4934">
        <w:rPr>
          <w:spacing w:val="3"/>
          <w:sz w:val="28"/>
          <w:lang w:val="en-US"/>
        </w:rPr>
        <w:t xml:space="preserve"> </w:t>
      </w:r>
      <w:proofErr w:type="spellStart"/>
      <w:r w:rsidRPr="00BA4934">
        <w:rPr>
          <w:spacing w:val="3"/>
          <w:sz w:val="28"/>
          <w:lang w:val="en-US"/>
        </w:rPr>
        <w:t>Losinsk</w:t>
      </w:r>
      <w:proofErr w:type="spellEnd"/>
      <w:r w:rsidRPr="00BA4934">
        <w:rPr>
          <w:spacing w:val="3"/>
          <w:sz w:val="28"/>
          <w:lang w:val="en-US"/>
        </w:rPr>
        <w:t>.</w:t>
      </w:r>
    </w:p>
    <w:p w:rsidR="00FC0D4E" w:rsidRPr="006549EE" w:rsidRDefault="00FC0D4E" w:rsidP="006F3F84">
      <w:pPr>
        <w:shd w:val="clear" w:color="auto" w:fill="FFFFFF"/>
        <w:jc w:val="both"/>
        <w:rPr>
          <w:sz w:val="28"/>
          <w:lang w:val="en-US"/>
        </w:rPr>
      </w:pPr>
      <w:proofErr w:type="spellStart"/>
      <w:r w:rsidRPr="00BA4934">
        <w:rPr>
          <w:spacing w:val="3"/>
          <w:sz w:val="28"/>
        </w:rPr>
        <w:lastRenderedPageBreak/>
        <w:t>Родиола</w:t>
      </w:r>
      <w:proofErr w:type="spellEnd"/>
      <w:r w:rsidRPr="006549EE">
        <w:rPr>
          <w:spacing w:val="3"/>
          <w:sz w:val="28"/>
          <w:lang w:val="en-US"/>
        </w:rPr>
        <w:t xml:space="preserve"> </w:t>
      </w:r>
      <w:r w:rsidRPr="00BA4934">
        <w:rPr>
          <w:spacing w:val="3"/>
          <w:sz w:val="28"/>
        </w:rPr>
        <w:t>розовая</w:t>
      </w:r>
      <w:r w:rsidRPr="006549EE">
        <w:rPr>
          <w:spacing w:val="3"/>
          <w:sz w:val="28"/>
          <w:lang w:val="en-US"/>
        </w:rPr>
        <w:t xml:space="preserve"> - </w:t>
      </w:r>
      <w:proofErr w:type="spellStart"/>
      <w:r w:rsidRPr="00BA4934">
        <w:rPr>
          <w:spacing w:val="3"/>
          <w:sz w:val="28"/>
          <w:lang w:val="en-US"/>
        </w:rPr>
        <w:t>Rhodiola</w:t>
      </w:r>
      <w:proofErr w:type="spellEnd"/>
      <w:r w:rsidRPr="006549EE">
        <w:rPr>
          <w:spacing w:val="3"/>
          <w:sz w:val="28"/>
          <w:lang w:val="en-US"/>
        </w:rPr>
        <w:t xml:space="preserve"> </w:t>
      </w:r>
      <w:proofErr w:type="spellStart"/>
      <w:r w:rsidRPr="00BA4934">
        <w:rPr>
          <w:spacing w:val="3"/>
          <w:sz w:val="28"/>
          <w:lang w:val="en-US"/>
        </w:rPr>
        <w:t>rosea</w:t>
      </w:r>
      <w:proofErr w:type="spellEnd"/>
      <w:r w:rsidRPr="006549EE">
        <w:rPr>
          <w:spacing w:val="3"/>
          <w:sz w:val="28"/>
          <w:lang w:val="en-US"/>
        </w:rPr>
        <w:t xml:space="preserve"> </w:t>
      </w:r>
      <w:r w:rsidRPr="00BA4934">
        <w:rPr>
          <w:spacing w:val="3"/>
          <w:sz w:val="28"/>
          <w:lang w:val="en-US"/>
        </w:rPr>
        <w:t>L</w:t>
      </w:r>
      <w:r w:rsidRPr="006549EE">
        <w:rPr>
          <w:spacing w:val="3"/>
          <w:sz w:val="28"/>
          <w:lang w:val="en-US"/>
        </w:rPr>
        <w:t>.</w:t>
      </w:r>
    </w:p>
    <w:p w:rsidR="00FC0D4E" w:rsidRPr="006549EE" w:rsidRDefault="00FC0D4E" w:rsidP="006F3F84">
      <w:pPr>
        <w:shd w:val="clear" w:color="auto" w:fill="FFFFFF"/>
        <w:jc w:val="both"/>
        <w:rPr>
          <w:sz w:val="28"/>
          <w:lang w:val="en-US"/>
        </w:rPr>
      </w:pPr>
      <w:r w:rsidRPr="00BA4934">
        <w:rPr>
          <w:spacing w:val="4"/>
          <w:sz w:val="28"/>
        </w:rPr>
        <w:t>Солодка</w:t>
      </w:r>
      <w:r w:rsidRPr="006549EE">
        <w:rPr>
          <w:spacing w:val="4"/>
          <w:sz w:val="28"/>
          <w:lang w:val="en-US"/>
        </w:rPr>
        <w:t xml:space="preserve"> </w:t>
      </w:r>
      <w:r w:rsidRPr="00BA4934">
        <w:rPr>
          <w:spacing w:val="4"/>
          <w:sz w:val="28"/>
        </w:rPr>
        <w:t>уральская</w:t>
      </w:r>
      <w:r w:rsidRPr="006549EE">
        <w:rPr>
          <w:spacing w:val="4"/>
          <w:sz w:val="28"/>
          <w:lang w:val="en-US"/>
        </w:rPr>
        <w:t xml:space="preserve"> - </w:t>
      </w:r>
      <w:proofErr w:type="spellStart"/>
      <w:r w:rsidRPr="00BA4934">
        <w:rPr>
          <w:spacing w:val="4"/>
          <w:sz w:val="28"/>
          <w:lang w:val="en-US"/>
        </w:rPr>
        <w:t>Glycyrrhiza</w:t>
      </w:r>
      <w:proofErr w:type="spellEnd"/>
      <w:r w:rsidRPr="006549EE">
        <w:rPr>
          <w:spacing w:val="4"/>
          <w:sz w:val="28"/>
          <w:lang w:val="en-US"/>
        </w:rPr>
        <w:t xml:space="preserve"> </w:t>
      </w:r>
      <w:proofErr w:type="spellStart"/>
      <w:r w:rsidRPr="00BA4934">
        <w:rPr>
          <w:spacing w:val="4"/>
          <w:sz w:val="28"/>
          <w:lang w:val="en-US"/>
        </w:rPr>
        <w:t>uralensis</w:t>
      </w:r>
      <w:proofErr w:type="spellEnd"/>
      <w:r w:rsidRPr="006549EE">
        <w:rPr>
          <w:spacing w:val="4"/>
          <w:sz w:val="28"/>
          <w:lang w:val="en-US"/>
        </w:rPr>
        <w:t xml:space="preserve"> </w:t>
      </w:r>
      <w:proofErr w:type="spellStart"/>
      <w:r w:rsidRPr="00BA4934">
        <w:rPr>
          <w:spacing w:val="4"/>
          <w:sz w:val="28"/>
          <w:lang w:val="en-US"/>
        </w:rPr>
        <w:t>Fisch</w:t>
      </w:r>
      <w:proofErr w:type="spellEnd"/>
      <w:r w:rsidRPr="006549EE">
        <w:rPr>
          <w:spacing w:val="4"/>
          <w:sz w:val="28"/>
          <w:lang w:val="en-US"/>
        </w:rPr>
        <w:t>.</w:t>
      </w:r>
    </w:p>
    <w:p w:rsidR="00FC0D4E" w:rsidRPr="00BA4934" w:rsidRDefault="00FC0D4E" w:rsidP="006F3F84">
      <w:pPr>
        <w:shd w:val="clear" w:color="auto" w:fill="FFFFFF"/>
        <w:jc w:val="both"/>
        <w:rPr>
          <w:spacing w:val="3"/>
          <w:sz w:val="28"/>
        </w:rPr>
      </w:pPr>
      <w:proofErr w:type="spellStart"/>
      <w:r w:rsidRPr="00BA4934">
        <w:rPr>
          <w:spacing w:val="3"/>
          <w:sz w:val="28"/>
        </w:rPr>
        <w:t>Цмин</w:t>
      </w:r>
      <w:proofErr w:type="spellEnd"/>
      <w:r w:rsidRPr="00BA4934">
        <w:rPr>
          <w:spacing w:val="3"/>
          <w:sz w:val="28"/>
          <w:lang w:val="en-US"/>
        </w:rPr>
        <w:t xml:space="preserve"> </w:t>
      </w:r>
      <w:r w:rsidRPr="00BA4934">
        <w:rPr>
          <w:spacing w:val="3"/>
          <w:sz w:val="28"/>
        </w:rPr>
        <w:t>песчаный</w:t>
      </w:r>
      <w:r w:rsidRPr="00BA4934">
        <w:rPr>
          <w:spacing w:val="3"/>
          <w:sz w:val="28"/>
          <w:lang w:val="en-US"/>
        </w:rPr>
        <w:t xml:space="preserve"> - </w:t>
      </w:r>
      <w:proofErr w:type="spellStart"/>
      <w:r w:rsidRPr="00BA4934">
        <w:rPr>
          <w:spacing w:val="3"/>
          <w:sz w:val="28"/>
          <w:lang w:val="en-US"/>
        </w:rPr>
        <w:t>Helichrysum</w:t>
      </w:r>
      <w:proofErr w:type="spellEnd"/>
      <w:r w:rsidRPr="00BA4934">
        <w:rPr>
          <w:spacing w:val="3"/>
          <w:sz w:val="28"/>
          <w:lang w:val="en-US"/>
        </w:rPr>
        <w:t xml:space="preserve"> </w:t>
      </w:r>
      <w:proofErr w:type="spellStart"/>
      <w:r w:rsidRPr="00BA4934">
        <w:rPr>
          <w:spacing w:val="3"/>
          <w:sz w:val="28"/>
          <w:lang w:val="en-US"/>
        </w:rPr>
        <w:t>arenarium</w:t>
      </w:r>
      <w:proofErr w:type="spellEnd"/>
      <w:r w:rsidRPr="00BA4934">
        <w:rPr>
          <w:spacing w:val="3"/>
          <w:sz w:val="28"/>
          <w:lang w:val="en-US"/>
        </w:rPr>
        <w:t xml:space="preserve"> (L.) </w:t>
      </w:r>
      <w:proofErr w:type="spellStart"/>
      <w:r w:rsidRPr="00BA4934">
        <w:rPr>
          <w:spacing w:val="3"/>
          <w:sz w:val="28"/>
          <w:lang w:val="en-US"/>
        </w:rPr>
        <w:t>Moench</w:t>
      </w:r>
      <w:proofErr w:type="spellEnd"/>
      <w:r w:rsidRPr="00BA4934">
        <w:rPr>
          <w:spacing w:val="3"/>
          <w:sz w:val="28"/>
        </w:rPr>
        <w:t>.</w:t>
      </w:r>
    </w:p>
    <w:p w:rsidR="00FC0D4E" w:rsidRPr="00BA4934" w:rsidRDefault="00FC0D4E" w:rsidP="006F3F84">
      <w:pPr>
        <w:spacing w:after="200" w:line="276" w:lineRule="auto"/>
        <w:jc w:val="center"/>
        <w:rPr>
          <w:sz w:val="28"/>
        </w:rPr>
      </w:pPr>
    </w:p>
    <w:p w:rsidR="00FC0D4E" w:rsidRPr="00BA4934" w:rsidRDefault="00FC0D4E" w:rsidP="006F3F84">
      <w:pPr>
        <w:spacing w:after="200" w:line="276" w:lineRule="auto"/>
        <w:jc w:val="center"/>
        <w:rPr>
          <w:sz w:val="28"/>
        </w:rPr>
      </w:pPr>
      <w:r w:rsidRPr="00BA4934">
        <w:rPr>
          <w:sz w:val="28"/>
        </w:rPr>
        <w:t>СПИСОК</w:t>
      </w:r>
    </w:p>
    <w:p w:rsidR="00FC0D4E" w:rsidRPr="00BA4934" w:rsidRDefault="00FC0D4E" w:rsidP="006F3F84">
      <w:pPr>
        <w:jc w:val="both"/>
        <w:rPr>
          <w:sz w:val="28"/>
        </w:rPr>
      </w:pPr>
      <w:r w:rsidRPr="00BA4934">
        <w:rPr>
          <w:sz w:val="28"/>
        </w:rPr>
        <w:t xml:space="preserve">животных, внесенных в Красную книгу Алтайского края и отмеченных на </w:t>
      </w:r>
    </w:p>
    <w:p w:rsidR="00FC0D4E" w:rsidRPr="00BA4934" w:rsidRDefault="00FC0D4E" w:rsidP="006F3F84">
      <w:pPr>
        <w:shd w:val="clear" w:color="auto" w:fill="FFFFFF"/>
        <w:jc w:val="both"/>
        <w:rPr>
          <w:sz w:val="28"/>
        </w:rPr>
      </w:pPr>
      <w:r w:rsidRPr="00BA4934">
        <w:rPr>
          <w:sz w:val="28"/>
        </w:rPr>
        <w:t>территории особо-</w:t>
      </w:r>
      <w:proofErr w:type="spellStart"/>
      <w:r w:rsidRPr="00BA4934">
        <w:rPr>
          <w:sz w:val="28"/>
        </w:rPr>
        <w:t>охранямых</w:t>
      </w:r>
      <w:proofErr w:type="spellEnd"/>
      <w:r w:rsidRPr="00BA4934">
        <w:rPr>
          <w:sz w:val="28"/>
        </w:rPr>
        <w:t xml:space="preserve"> природных территориях Алтайского края</w:t>
      </w:r>
    </w:p>
    <w:p w:rsidR="00FC0D4E" w:rsidRPr="00BA4934" w:rsidRDefault="00FC0D4E" w:rsidP="006F3F84">
      <w:pPr>
        <w:shd w:val="clear" w:color="auto" w:fill="FFFFFF"/>
        <w:ind w:firstLine="708"/>
        <w:jc w:val="both"/>
        <w:rPr>
          <w:sz w:val="28"/>
        </w:rPr>
      </w:pPr>
    </w:p>
    <w:p w:rsidR="00FC0D4E" w:rsidRPr="00BA4934" w:rsidRDefault="00FC0D4E" w:rsidP="006F3F84">
      <w:pPr>
        <w:shd w:val="clear" w:color="auto" w:fill="FFFFFF"/>
        <w:ind w:firstLine="708"/>
        <w:jc w:val="both"/>
        <w:rPr>
          <w:sz w:val="28"/>
        </w:rPr>
      </w:pPr>
      <w:r w:rsidRPr="00BA4934">
        <w:rPr>
          <w:sz w:val="28"/>
        </w:rPr>
        <w:t xml:space="preserve">Класс Насекомые – </w:t>
      </w:r>
      <w:proofErr w:type="spellStart"/>
      <w:r w:rsidRPr="00BA4934">
        <w:rPr>
          <w:sz w:val="28"/>
          <w:lang w:val="en-US"/>
        </w:rPr>
        <w:t>Insecta</w:t>
      </w:r>
      <w:proofErr w:type="spellEnd"/>
      <w:r w:rsidRPr="00BA4934">
        <w:rPr>
          <w:sz w:val="28"/>
        </w:rPr>
        <w:t>:</w:t>
      </w:r>
    </w:p>
    <w:p w:rsidR="00FC0D4E" w:rsidRPr="00BA4934" w:rsidRDefault="00FC0D4E" w:rsidP="006F3F84">
      <w:pPr>
        <w:shd w:val="clear" w:color="auto" w:fill="FFFFFF"/>
        <w:jc w:val="both"/>
        <w:rPr>
          <w:sz w:val="28"/>
        </w:rPr>
      </w:pPr>
      <w:proofErr w:type="spellStart"/>
      <w:r w:rsidRPr="00BA4934">
        <w:rPr>
          <w:sz w:val="28"/>
        </w:rPr>
        <w:t>Аскалаф</w:t>
      </w:r>
      <w:proofErr w:type="spellEnd"/>
      <w:r w:rsidRPr="00BA4934">
        <w:rPr>
          <w:sz w:val="28"/>
        </w:rPr>
        <w:t xml:space="preserve"> пестрый - </w:t>
      </w:r>
      <w:proofErr w:type="spellStart"/>
      <w:r w:rsidRPr="00BA4934">
        <w:rPr>
          <w:sz w:val="28"/>
          <w:lang w:val="en-US"/>
        </w:rPr>
        <w:t>Ascalaphus</w:t>
      </w:r>
      <w:proofErr w:type="spellEnd"/>
      <w:r w:rsidRPr="00BA4934">
        <w:rPr>
          <w:sz w:val="28"/>
        </w:rPr>
        <w:t xml:space="preserve"> </w:t>
      </w:r>
      <w:proofErr w:type="spellStart"/>
      <w:r w:rsidRPr="00BA4934">
        <w:rPr>
          <w:sz w:val="28"/>
          <w:lang w:val="en-US"/>
        </w:rPr>
        <w:t>macaronius</w:t>
      </w:r>
      <w:proofErr w:type="spellEnd"/>
      <w:r w:rsidRPr="00BA4934">
        <w:rPr>
          <w:sz w:val="28"/>
        </w:rPr>
        <w:t xml:space="preserve"> (</w:t>
      </w:r>
      <w:proofErr w:type="spellStart"/>
      <w:r w:rsidRPr="00BA4934">
        <w:rPr>
          <w:sz w:val="28"/>
          <w:lang w:val="en-US"/>
        </w:rPr>
        <w:t>Scopoli</w:t>
      </w:r>
      <w:proofErr w:type="spellEnd"/>
      <w:r w:rsidRPr="00BA4934">
        <w:rPr>
          <w:sz w:val="28"/>
        </w:rPr>
        <w:t>, 1763).</w:t>
      </w:r>
    </w:p>
    <w:p w:rsidR="00FC0D4E" w:rsidRPr="00BA4934" w:rsidRDefault="00FC0D4E" w:rsidP="006F3F84">
      <w:pPr>
        <w:shd w:val="clear" w:color="auto" w:fill="FFFFFF"/>
        <w:jc w:val="both"/>
        <w:rPr>
          <w:sz w:val="28"/>
        </w:rPr>
      </w:pPr>
      <w:proofErr w:type="spellStart"/>
      <w:r w:rsidRPr="00BA4934">
        <w:rPr>
          <w:sz w:val="28"/>
        </w:rPr>
        <w:t>Корнегрыз</w:t>
      </w:r>
      <w:proofErr w:type="spellEnd"/>
      <w:r w:rsidRPr="00BA4934">
        <w:rPr>
          <w:sz w:val="28"/>
        </w:rPr>
        <w:t xml:space="preserve"> Комарова - </w:t>
      </w:r>
      <w:proofErr w:type="spellStart"/>
      <w:r w:rsidRPr="00BA4934">
        <w:rPr>
          <w:sz w:val="28"/>
          <w:lang w:val="en-US"/>
        </w:rPr>
        <w:t>Chioneosoma</w:t>
      </w:r>
      <w:proofErr w:type="spellEnd"/>
      <w:r w:rsidRPr="00BA4934">
        <w:rPr>
          <w:sz w:val="28"/>
        </w:rPr>
        <w:t xml:space="preserve"> </w:t>
      </w:r>
      <w:proofErr w:type="spellStart"/>
      <w:r w:rsidRPr="00BA4934">
        <w:rPr>
          <w:sz w:val="28"/>
          <w:lang w:val="en-US"/>
        </w:rPr>
        <w:t>komarovi</w:t>
      </w:r>
      <w:proofErr w:type="spellEnd"/>
      <w:r w:rsidRPr="00BA4934">
        <w:rPr>
          <w:sz w:val="28"/>
        </w:rPr>
        <w:t xml:space="preserve"> (</w:t>
      </w:r>
      <w:proofErr w:type="spellStart"/>
      <w:r w:rsidRPr="00BA4934">
        <w:rPr>
          <w:sz w:val="28"/>
          <w:lang w:val="en-US"/>
        </w:rPr>
        <w:t>Brenske</w:t>
      </w:r>
      <w:proofErr w:type="spellEnd"/>
      <w:r w:rsidRPr="00BA4934">
        <w:rPr>
          <w:sz w:val="28"/>
        </w:rPr>
        <w:t>, 1866).</w:t>
      </w:r>
    </w:p>
    <w:p w:rsidR="00FC0D4E" w:rsidRPr="00BA4934" w:rsidRDefault="00FC0D4E" w:rsidP="006F3F84">
      <w:pPr>
        <w:shd w:val="clear" w:color="auto" w:fill="FFFFFF"/>
        <w:jc w:val="both"/>
        <w:rPr>
          <w:sz w:val="28"/>
        </w:rPr>
      </w:pPr>
    </w:p>
    <w:p w:rsidR="00FC0D4E" w:rsidRPr="00BA4934" w:rsidRDefault="00FC0D4E" w:rsidP="006F3F84">
      <w:pPr>
        <w:shd w:val="clear" w:color="auto" w:fill="FFFFFF"/>
        <w:ind w:firstLine="708"/>
        <w:jc w:val="both"/>
        <w:rPr>
          <w:sz w:val="28"/>
        </w:rPr>
      </w:pPr>
      <w:r w:rsidRPr="00BA4934">
        <w:rPr>
          <w:sz w:val="28"/>
        </w:rPr>
        <w:t xml:space="preserve">Класс Рыбы – </w:t>
      </w:r>
      <w:proofErr w:type="spellStart"/>
      <w:r w:rsidRPr="00BA4934">
        <w:rPr>
          <w:sz w:val="28"/>
          <w:lang w:val="en-US"/>
        </w:rPr>
        <w:t>Osteichthyes</w:t>
      </w:r>
      <w:proofErr w:type="spellEnd"/>
      <w:r w:rsidRPr="00BA4934">
        <w:rPr>
          <w:sz w:val="28"/>
        </w:rPr>
        <w:t>:</w:t>
      </w:r>
    </w:p>
    <w:p w:rsidR="00FC0D4E" w:rsidRPr="00BA4934" w:rsidRDefault="00FC0D4E" w:rsidP="006F3F84">
      <w:pPr>
        <w:shd w:val="clear" w:color="auto" w:fill="FFFFFF"/>
        <w:jc w:val="both"/>
        <w:rPr>
          <w:sz w:val="28"/>
          <w:lang w:val="en-US"/>
        </w:rPr>
      </w:pPr>
      <w:r w:rsidRPr="00BA4934">
        <w:rPr>
          <w:sz w:val="28"/>
        </w:rPr>
        <w:t xml:space="preserve">Сибирский осетр - </w:t>
      </w:r>
      <w:proofErr w:type="spellStart"/>
      <w:r w:rsidRPr="00BA4934">
        <w:rPr>
          <w:sz w:val="28"/>
          <w:lang w:val="en-US"/>
        </w:rPr>
        <w:t>Acipenser</w:t>
      </w:r>
      <w:proofErr w:type="spellEnd"/>
      <w:r w:rsidRPr="00BA4934">
        <w:rPr>
          <w:sz w:val="28"/>
        </w:rPr>
        <w:t xml:space="preserve"> </w:t>
      </w:r>
      <w:proofErr w:type="spellStart"/>
      <w:r w:rsidRPr="00BA4934">
        <w:rPr>
          <w:sz w:val="28"/>
          <w:lang w:val="en-US"/>
        </w:rPr>
        <w:t>baerii</w:t>
      </w:r>
      <w:proofErr w:type="spellEnd"/>
      <w:r w:rsidRPr="00BA4934">
        <w:rPr>
          <w:sz w:val="28"/>
        </w:rPr>
        <w:t xml:space="preserve"> </w:t>
      </w:r>
      <w:r w:rsidRPr="00BA4934">
        <w:rPr>
          <w:sz w:val="28"/>
          <w:lang w:val="en-US"/>
        </w:rPr>
        <w:t>Brandt</w:t>
      </w:r>
      <w:r w:rsidRPr="00BA4934">
        <w:rPr>
          <w:sz w:val="28"/>
        </w:rPr>
        <w:t xml:space="preserve">. </w:t>
      </w:r>
      <w:r w:rsidRPr="00BA4934">
        <w:rPr>
          <w:sz w:val="28"/>
          <w:lang w:val="en-US"/>
        </w:rPr>
        <w:t>1859.</w:t>
      </w:r>
    </w:p>
    <w:p w:rsidR="00FC0D4E" w:rsidRPr="00BA4934" w:rsidRDefault="00FC0D4E" w:rsidP="006F3F84">
      <w:pPr>
        <w:shd w:val="clear" w:color="auto" w:fill="FFFFFF"/>
        <w:jc w:val="both"/>
        <w:rPr>
          <w:sz w:val="28"/>
          <w:lang w:val="en-US"/>
        </w:rPr>
      </w:pPr>
      <w:r w:rsidRPr="00BA4934">
        <w:rPr>
          <w:sz w:val="28"/>
        </w:rPr>
        <w:t>Таймень</w:t>
      </w:r>
      <w:r w:rsidRPr="00BA4934">
        <w:rPr>
          <w:sz w:val="28"/>
          <w:lang w:val="en-US"/>
        </w:rPr>
        <w:t xml:space="preserve"> - </w:t>
      </w:r>
      <w:proofErr w:type="spellStart"/>
      <w:r w:rsidRPr="00BA4934">
        <w:rPr>
          <w:sz w:val="28"/>
          <w:lang w:val="en-US"/>
        </w:rPr>
        <w:t>Hucho</w:t>
      </w:r>
      <w:proofErr w:type="spellEnd"/>
      <w:r w:rsidRPr="00BA4934">
        <w:rPr>
          <w:sz w:val="28"/>
          <w:lang w:val="en-US"/>
        </w:rPr>
        <w:t xml:space="preserve"> </w:t>
      </w:r>
      <w:proofErr w:type="spellStart"/>
      <w:r w:rsidRPr="00BA4934">
        <w:rPr>
          <w:sz w:val="28"/>
          <w:lang w:val="en-US"/>
        </w:rPr>
        <w:t>taimen</w:t>
      </w:r>
      <w:proofErr w:type="spellEnd"/>
      <w:r w:rsidRPr="00BA4934">
        <w:rPr>
          <w:sz w:val="28"/>
          <w:lang w:val="en-US"/>
        </w:rPr>
        <w:t xml:space="preserve"> (Pallas. 1773).</w:t>
      </w:r>
    </w:p>
    <w:p w:rsidR="00FC0D4E" w:rsidRPr="00BA4934" w:rsidRDefault="00FC0D4E" w:rsidP="006F3F84">
      <w:pPr>
        <w:shd w:val="clear" w:color="auto" w:fill="FFFFFF"/>
        <w:jc w:val="both"/>
        <w:rPr>
          <w:sz w:val="28"/>
          <w:lang w:val="en-US"/>
        </w:rPr>
      </w:pPr>
      <w:r w:rsidRPr="00BA4934">
        <w:rPr>
          <w:sz w:val="28"/>
        </w:rPr>
        <w:t>Нельма</w:t>
      </w:r>
      <w:r w:rsidRPr="00BA4934">
        <w:rPr>
          <w:sz w:val="28"/>
          <w:lang w:val="en-US"/>
        </w:rPr>
        <w:t xml:space="preserve"> - </w:t>
      </w:r>
      <w:proofErr w:type="spellStart"/>
      <w:r w:rsidRPr="00BA4934">
        <w:rPr>
          <w:sz w:val="28"/>
          <w:lang w:val="en-US"/>
        </w:rPr>
        <w:t>Stenodus</w:t>
      </w:r>
      <w:proofErr w:type="spellEnd"/>
      <w:r w:rsidRPr="00BA4934">
        <w:rPr>
          <w:sz w:val="28"/>
          <w:lang w:val="en-US"/>
        </w:rPr>
        <w:t xml:space="preserve"> </w:t>
      </w:r>
      <w:proofErr w:type="spellStart"/>
      <w:r w:rsidRPr="00BA4934">
        <w:rPr>
          <w:sz w:val="28"/>
          <w:lang w:val="en-US"/>
        </w:rPr>
        <w:t>leucichthys</w:t>
      </w:r>
      <w:proofErr w:type="spellEnd"/>
      <w:r w:rsidRPr="00BA4934">
        <w:rPr>
          <w:sz w:val="28"/>
          <w:lang w:val="en-US"/>
        </w:rPr>
        <w:t xml:space="preserve"> </w:t>
      </w:r>
      <w:proofErr w:type="spellStart"/>
      <w:r w:rsidRPr="00BA4934">
        <w:rPr>
          <w:sz w:val="28"/>
          <w:lang w:val="en-US"/>
        </w:rPr>
        <w:t>nelma</w:t>
      </w:r>
      <w:proofErr w:type="spellEnd"/>
      <w:r w:rsidRPr="00BA4934">
        <w:rPr>
          <w:sz w:val="28"/>
          <w:lang w:val="en-US"/>
        </w:rPr>
        <w:t xml:space="preserve"> (Pallas. 1776).</w:t>
      </w:r>
    </w:p>
    <w:p w:rsidR="00FC0D4E" w:rsidRPr="00BA4934" w:rsidRDefault="00FC0D4E" w:rsidP="006F3F84">
      <w:pPr>
        <w:shd w:val="clear" w:color="auto" w:fill="FFFFFF"/>
        <w:jc w:val="both"/>
        <w:rPr>
          <w:sz w:val="28"/>
          <w:lang w:val="en-US"/>
        </w:rPr>
      </w:pPr>
    </w:p>
    <w:p w:rsidR="00FC0D4E" w:rsidRPr="00BA4934" w:rsidRDefault="00FC0D4E" w:rsidP="006F3F84">
      <w:pPr>
        <w:shd w:val="clear" w:color="auto" w:fill="FFFFFF"/>
        <w:ind w:firstLine="708"/>
        <w:jc w:val="both"/>
        <w:rPr>
          <w:sz w:val="28"/>
          <w:lang w:val="en-US"/>
        </w:rPr>
      </w:pPr>
      <w:r w:rsidRPr="00BA4934">
        <w:rPr>
          <w:sz w:val="28"/>
        </w:rPr>
        <w:t>Класс</w:t>
      </w:r>
      <w:r w:rsidRPr="00BA4934">
        <w:rPr>
          <w:sz w:val="28"/>
          <w:lang w:val="en-US"/>
        </w:rPr>
        <w:t xml:space="preserve"> </w:t>
      </w:r>
      <w:r w:rsidRPr="00BA4934">
        <w:rPr>
          <w:sz w:val="28"/>
        </w:rPr>
        <w:t>Земноводные</w:t>
      </w:r>
      <w:r w:rsidRPr="00BA4934">
        <w:rPr>
          <w:sz w:val="28"/>
          <w:lang w:val="en-US"/>
        </w:rPr>
        <w:t xml:space="preserve"> – Amphibia:</w:t>
      </w:r>
    </w:p>
    <w:p w:rsidR="00FC0D4E" w:rsidRPr="00BA4934" w:rsidRDefault="00FC0D4E" w:rsidP="006F3F84">
      <w:pPr>
        <w:shd w:val="clear" w:color="auto" w:fill="FFFFFF"/>
        <w:jc w:val="both"/>
        <w:rPr>
          <w:sz w:val="28"/>
          <w:lang w:val="en-US"/>
        </w:rPr>
      </w:pPr>
      <w:r w:rsidRPr="00BA4934">
        <w:rPr>
          <w:sz w:val="28"/>
        </w:rPr>
        <w:t>Обыкновенный</w:t>
      </w:r>
      <w:r w:rsidRPr="00BA4934">
        <w:rPr>
          <w:sz w:val="28"/>
          <w:lang w:val="en-US"/>
        </w:rPr>
        <w:t xml:space="preserve"> </w:t>
      </w:r>
      <w:r w:rsidRPr="00BA4934">
        <w:rPr>
          <w:sz w:val="28"/>
        </w:rPr>
        <w:t>тритон</w:t>
      </w:r>
      <w:r w:rsidRPr="00BA4934">
        <w:rPr>
          <w:sz w:val="28"/>
          <w:lang w:val="en-US"/>
        </w:rPr>
        <w:t xml:space="preserve"> - </w:t>
      </w:r>
      <w:proofErr w:type="spellStart"/>
      <w:r w:rsidRPr="00BA4934">
        <w:rPr>
          <w:sz w:val="28"/>
          <w:lang w:val="en-US"/>
        </w:rPr>
        <w:t>Triturus</w:t>
      </w:r>
      <w:proofErr w:type="spellEnd"/>
      <w:r w:rsidRPr="00BA4934">
        <w:rPr>
          <w:sz w:val="28"/>
          <w:lang w:val="en-US"/>
        </w:rPr>
        <w:t xml:space="preserve"> vulgaris L., 1758.</w:t>
      </w:r>
    </w:p>
    <w:p w:rsidR="00FC0D4E" w:rsidRPr="00BA4934" w:rsidRDefault="00FC0D4E" w:rsidP="006F3F84">
      <w:pPr>
        <w:shd w:val="clear" w:color="auto" w:fill="FFFFFF"/>
        <w:jc w:val="both"/>
        <w:rPr>
          <w:sz w:val="28"/>
          <w:lang w:val="en-US"/>
        </w:rPr>
      </w:pPr>
    </w:p>
    <w:p w:rsidR="00FC0D4E" w:rsidRPr="00BA4934" w:rsidRDefault="00FC0D4E" w:rsidP="006F3F84">
      <w:pPr>
        <w:shd w:val="clear" w:color="auto" w:fill="FFFFFF"/>
        <w:ind w:firstLine="708"/>
        <w:jc w:val="both"/>
        <w:rPr>
          <w:sz w:val="28"/>
          <w:lang w:val="en-US"/>
        </w:rPr>
      </w:pPr>
      <w:r w:rsidRPr="00BA4934">
        <w:rPr>
          <w:sz w:val="28"/>
        </w:rPr>
        <w:t>Класс</w:t>
      </w:r>
      <w:r w:rsidRPr="00BA4934">
        <w:rPr>
          <w:sz w:val="28"/>
          <w:lang w:val="en-US"/>
        </w:rPr>
        <w:t xml:space="preserve"> </w:t>
      </w:r>
      <w:r w:rsidRPr="00BA4934">
        <w:rPr>
          <w:sz w:val="28"/>
        </w:rPr>
        <w:t>Пресмыкающиеся</w:t>
      </w:r>
      <w:r w:rsidRPr="00BA4934">
        <w:rPr>
          <w:sz w:val="28"/>
          <w:lang w:val="en-US"/>
        </w:rPr>
        <w:t xml:space="preserve"> – </w:t>
      </w:r>
      <w:proofErr w:type="spellStart"/>
      <w:r w:rsidRPr="00BA4934">
        <w:rPr>
          <w:sz w:val="28"/>
          <w:lang w:val="en-US"/>
        </w:rPr>
        <w:t>Reptilia</w:t>
      </w:r>
      <w:proofErr w:type="spellEnd"/>
      <w:r w:rsidRPr="00BA4934">
        <w:rPr>
          <w:sz w:val="28"/>
          <w:lang w:val="en-US"/>
        </w:rPr>
        <w:t>:</w:t>
      </w:r>
    </w:p>
    <w:p w:rsidR="00FC0D4E" w:rsidRPr="00BA4934" w:rsidRDefault="00FC0D4E" w:rsidP="006F3F84">
      <w:pPr>
        <w:shd w:val="clear" w:color="auto" w:fill="FFFFFF"/>
        <w:jc w:val="both"/>
        <w:rPr>
          <w:sz w:val="28"/>
          <w:lang w:val="en-US"/>
        </w:rPr>
      </w:pPr>
      <w:proofErr w:type="spellStart"/>
      <w:r w:rsidRPr="00BA4934">
        <w:rPr>
          <w:sz w:val="28"/>
        </w:rPr>
        <w:t>Такырная</w:t>
      </w:r>
      <w:proofErr w:type="spellEnd"/>
      <w:r w:rsidRPr="00BA4934">
        <w:rPr>
          <w:sz w:val="28"/>
          <w:lang w:val="en-US"/>
        </w:rPr>
        <w:t xml:space="preserve"> </w:t>
      </w:r>
      <w:r w:rsidRPr="00BA4934">
        <w:rPr>
          <w:sz w:val="28"/>
        </w:rPr>
        <w:t>круглоголовка</w:t>
      </w:r>
      <w:r w:rsidRPr="00BA4934">
        <w:rPr>
          <w:sz w:val="28"/>
          <w:lang w:val="en-US"/>
        </w:rPr>
        <w:t xml:space="preserve"> - </w:t>
      </w:r>
      <w:proofErr w:type="spellStart"/>
      <w:r w:rsidRPr="00BA4934">
        <w:rPr>
          <w:sz w:val="28"/>
          <w:lang w:val="en-US"/>
        </w:rPr>
        <w:t>Phrynocephalus</w:t>
      </w:r>
      <w:proofErr w:type="spellEnd"/>
      <w:r w:rsidRPr="00BA4934">
        <w:rPr>
          <w:sz w:val="28"/>
          <w:lang w:val="en-US"/>
        </w:rPr>
        <w:t xml:space="preserve"> </w:t>
      </w:r>
      <w:proofErr w:type="spellStart"/>
      <w:r w:rsidRPr="00BA4934">
        <w:rPr>
          <w:sz w:val="28"/>
          <w:lang w:val="en-US"/>
        </w:rPr>
        <w:t>helioscopus</w:t>
      </w:r>
      <w:proofErr w:type="spellEnd"/>
      <w:r w:rsidRPr="00BA4934">
        <w:rPr>
          <w:sz w:val="28"/>
          <w:lang w:val="en-US"/>
        </w:rPr>
        <w:t xml:space="preserve"> (Pallas. 1771) .</w:t>
      </w:r>
    </w:p>
    <w:p w:rsidR="00FC0D4E" w:rsidRPr="00BA4934" w:rsidRDefault="00FC0D4E" w:rsidP="006F3F84">
      <w:pPr>
        <w:shd w:val="clear" w:color="auto" w:fill="FFFFFF"/>
        <w:jc w:val="both"/>
        <w:rPr>
          <w:sz w:val="28"/>
          <w:lang w:val="en-US"/>
        </w:rPr>
      </w:pPr>
      <w:r w:rsidRPr="00BA4934">
        <w:rPr>
          <w:sz w:val="28"/>
        </w:rPr>
        <w:t>Разноцветная</w:t>
      </w:r>
      <w:r w:rsidRPr="00BA4934">
        <w:rPr>
          <w:sz w:val="28"/>
          <w:lang w:val="en-US"/>
        </w:rPr>
        <w:t xml:space="preserve"> </w:t>
      </w:r>
      <w:r w:rsidRPr="00BA4934">
        <w:rPr>
          <w:sz w:val="28"/>
        </w:rPr>
        <w:t>ящурка</w:t>
      </w:r>
      <w:r w:rsidRPr="00BA4934">
        <w:rPr>
          <w:sz w:val="28"/>
          <w:lang w:val="en-US"/>
        </w:rPr>
        <w:t xml:space="preserve"> - </w:t>
      </w:r>
      <w:proofErr w:type="spellStart"/>
      <w:r w:rsidRPr="00BA4934">
        <w:rPr>
          <w:sz w:val="28"/>
          <w:lang w:val="en-US"/>
        </w:rPr>
        <w:t>Eremias</w:t>
      </w:r>
      <w:proofErr w:type="spellEnd"/>
      <w:r w:rsidRPr="00BA4934">
        <w:rPr>
          <w:sz w:val="28"/>
          <w:lang w:val="en-US"/>
        </w:rPr>
        <w:t xml:space="preserve"> </w:t>
      </w:r>
      <w:proofErr w:type="spellStart"/>
      <w:r w:rsidRPr="00BA4934">
        <w:rPr>
          <w:sz w:val="28"/>
          <w:lang w:val="en-US"/>
        </w:rPr>
        <w:t>arguta</w:t>
      </w:r>
      <w:proofErr w:type="spellEnd"/>
      <w:r w:rsidRPr="00BA4934">
        <w:rPr>
          <w:sz w:val="28"/>
          <w:lang w:val="en-US"/>
        </w:rPr>
        <w:t xml:space="preserve"> Pallas, 1773.</w:t>
      </w:r>
    </w:p>
    <w:p w:rsidR="00FC0D4E" w:rsidRPr="00BA4934" w:rsidRDefault="00FC0D4E" w:rsidP="006F3F84">
      <w:pPr>
        <w:shd w:val="clear" w:color="auto" w:fill="FFFFFF"/>
        <w:jc w:val="both"/>
        <w:rPr>
          <w:sz w:val="28"/>
          <w:lang w:val="en-US"/>
        </w:rPr>
      </w:pPr>
      <w:r w:rsidRPr="00BA4934">
        <w:rPr>
          <w:sz w:val="28"/>
        </w:rPr>
        <w:t>Степная</w:t>
      </w:r>
      <w:r w:rsidRPr="00BA4934">
        <w:rPr>
          <w:sz w:val="28"/>
          <w:lang w:val="en-US"/>
        </w:rPr>
        <w:t xml:space="preserve"> </w:t>
      </w:r>
      <w:r w:rsidRPr="00BA4934">
        <w:rPr>
          <w:sz w:val="28"/>
        </w:rPr>
        <w:t>гадюка</w:t>
      </w:r>
      <w:r w:rsidRPr="00BA4934">
        <w:rPr>
          <w:sz w:val="28"/>
          <w:lang w:val="en-US"/>
        </w:rPr>
        <w:t xml:space="preserve"> –</w:t>
      </w:r>
      <w:proofErr w:type="spellStart"/>
      <w:r w:rsidRPr="00BA4934">
        <w:rPr>
          <w:sz w:val="28"/>
          <w:lang w:val="en-US"/>
        </w:rPr>
        <w:t>Vipera</w:t>
      </w:r>
      <w:proofErr w:type="spellEnd"/>
      <w:r w:rsidRPr="00BA4934">
        <w:rPr>
          <w:sz w:val="28"/>
          <w:lang w:val="en-US"/>
        </w:rPr>
        <w:t xml:space="preserve"> </w:t>
      </w:r>
      <w:proofErr w:type="spellStart"/>
      <w:r w:rsidRPr="00BA4934">
        <w:rPr>
          <w:sz w:val="28"/>
          <w:lang w:val="en-US"/>
        </w:rPr>
        <w:t>ursinii</w:t>
      </w:r>
      <w:proofErr w:type="spellEnd"/>
      <w:r w:rsidRPr="00BA4934">
        <w:rPr>
          <w:sz w:val="28"/>
          <w:lang w:val="en-US"/>
        </w:rPr>
        <w:t xml:space="preserve"> (Bonaparte, 1835).</w:t>
      </w:r>
    </w:p>
    <w:p w:rsidR="00FC0D4E" w:rsidRPr="00BA4934" w:rsidRDefault="00FC0D4E" w:rsidP="006F3F84">
      <w:pPr>
        <w:shd w:val="clear" w:color="auto" w:fill="FFFFFF"/>
        <w:jc w:val="both"/>
        <w:rPr>
          <w:sz w:val="28"/>
          <w:lang w:val="en-US"/>
        </w:rPr>
      </w:pPr>
    </w:p>
    <w:p w:rsidR="00FC0D4E" w:rsidRPr="00BA4934" w:rsidRDefault="00FC0D4E" w:rsidP="006F3F84">
      <w:pPr>
        <w:shd w:val="clear" w:color="auto" w:fill="FFFFFF"/>
        <w:ind w:firstLine="708"/>
        <w:jc w:val="both"/>
        <w:rPr>
          <w:sz w:val="28"/>
          <w:lang w:val="en-US"/>
        </w:rPr>
      </w:pPr>
      <w:r w:rsidRPr="00BA4934">
        <w:rPr>
          <w:sz w:val="28"/>
        </w:rPr>
        <w:t>Класс</w:t>
      </w:r>
      <w:r w:rsidRPr="00BA4934">
        <w:rPr>
          <w:sz w:val="28"/>
          <w:lang w:val="en-US"/>
        </w:rPr>
        <w:t xml:space="preserve"> </w:t>
      </w:r>
      <w:r w:rsidRPr="00BA4934">
        <w:rPr>
          <w:sz w:val="28"/>
        </w:rPr>
        <w:t>Птицы</w:t>
      </w:r>
      <w:r w:rsidRPr="00BA4934">
        <w:rPr>
          <w:sz w:val="28"/>
          <w:lang w:val="en-US"/>
        </w:rPr>
        <w:t xml:space="preserve"> – Aves:</w:t>
      </w:r>
    </w:p>
    <w:p w:rsidR="00FC0D4E" w:rsidRPr="00BA4934" w:rsidRDefault="00FC0D4E" w:rsidP="006F3F84">
      <w:pPr>
        <w:shd w:val="clear" w:color="auto" w:fill="FFFFFF"/>
        <w:jc w:val="both"/>
        <w:rPr>
          <w:sz w:val="28"/>
          <w:lang w:val="en-US"/>
        </w:rPr>
      </w:pPr>
      <w:r w:rsidRPr="00BA4934">
        <w:rPr>
          <w:sz w:val="28"/>
        </w:rPr>
        <w:t>Чернозобая</w:t>
      </w:r>
      <w:r w:rsidRPr="00BA4934">
        <w:rPr>
          <w:sz w:val="28"/>
          <w:lang w:val="en-US"/>
        </w:rPr>
        <w:t xml:space="preserve"> </w:t>
      </w:r>
      <w:r w:rsidRPr="00BA4934">
        <w:rPr>
          <w:sz w:val="28"/>
        </w:rPr>
        <w:t>гагара</w:t>
      </w:r>
      <w:r w:rsidRPr="00BA4934">
        <w:rPr>
          <w:sz w:val="28"/>
          <w:lang w:val="en-US"/>
        </w:rPr>
        <w:t xml:space="preserve"> - </w:t>
      </w:r>
      <w:proofErr w:type="spellStart"/>
      <w:r w:rsidRPr="00BA4934">
        <w:rPr>
          <w:sz w:val="28"/>
          <w:lang w:val="en-US"/>
        </w:rPr>
        <w:t>Gavia</w:t>
      </w:r>
      <w:proofErr w:type="spellEnd"/>
      <w:r w:rsidRPr="00BA4934">
        <w:rPr>
          <w:sz w:val="28"/>
          <w:lang w:val="en-US"/>
        </w:rPr>
        <w:t xml:space="preserve"> </w:t>
      </w:r>
      <w:proofErr w:type="spellStart"/>
      <w:r w:rsidRPr="00BA4934">
        <w:rPr>
          <w:sz w:val="28"/>
          <w:lang w:val="en-US"/>
        </w:rPr>
        <w:t>arctica</w:t>
      </w:r>
      <w:proofErr w:type="spellEnd"/>
      <w:r w:rsidRPr="00BA4934">
        <w:rPr>
          <w:sz w:val="28"/>
          <w:lang w:val="en-US"/>
        </w:rPr>
        <w:t xml:space="preserve"> (L., 1758).</w:t>
      </w:r>
    </w:p>
    <w:p w:rsidR="00FC0D4E" w:rsidRPr="00BA4934" w:rsidRDefault="00FC0D4E" w:rsidP="006F3F84">
      <w:pPr>
        <w:shd w:val="clear" w:color="auto" w:fill="FFFFFF"/>
        <w:jc w:val="both"/>
        <w:rPr>
          <w:sz w:val="28"/>
        </w:rPr>
      </w:pPr>
      <w:r w:rsidRPr="00BA4934">
        <w:rPr>
          <w:sz w:val="28"/>
        </w:rPr>
        <w:t xml:space="preserve">Красношейная поганка - </w:t>
      </w:r>
      <w:proofErr w:type="spellStart"/>
      <w:r w:rsidRPr="00BA4934">
        <w:rPr>
          <w:sz w:val="28"/>
          <w:lang w:val="en-US"/>
        </w:rPr>
        <w:t>Podiceps</w:t>
      </w:r>
      <w:proofErr w:type="spellEnd"/>
      <w:r w:rsidRPr="00BA4934">
        <w:rPr>
          <w:sz w:val="28"/>
        </w:rPr>
        <w:t xml:space="preserve"> </w:t>
      </w:r>
      <w:proofErr w:type="spellStart"/>
      <w:r w:rsidRPr="00BA4934">
        <w:rPr>
          <w:sz w:val="28"/>
          <w:lang w:val="en-US"/>
        </w:rPr>
        <w:t>auritus</w:t>
      </w:r>
      <w:proofErr w:type="spellEnd"/>
      <w:r w:rsidRPr="00BA4934">
        <w:rPr>
          <w:sz w:val="28"/>
        </w:rPr>
        <w:t xml:space="preserve"> (</w:t>
      </w:r>
      <w:r w:rsidRPr="00BA4934">
        <w:rPr>
          <w:sz w:val="28"/>
          <w:lang w:val="en-US"/>
        </w:rPr>
        <w:t>L</w:t>
      </w:r>
      <w:r w:rsidRPr="00BA4934">
        <w:rPr>
          <w:sz w:val="28"/>
        </w:rPr>
        <w:t>., 1758).</w:t>
      </w:r>
    </w:p>
    <w:p w:rsidR="00FC0D4E" w:rsidRPr="00BA4934" w:rsidRDefault="00FC0D4E" w:rsidP="006F3F84">
      <w:pPr>
        <w:shd w:val="clear" w:color="auto" w:fill="FFFFFF"/>
        <w:jc w:val="both"/>
        <w:rPr>
          <w:sz w:val="28"/>
        </w:rPr>
      </w:pPr>
      <w:proofErr w:type="spellStart"/>
      <w:r w:rsidRPr="00BA4934">
        <w:rPr>
          <w:sz w:val="28"/>
        </w:rPr>
        <w:t>Серощекая</w:t>
      </w:r>
      <w:proofErr w:type="spellEnd"/>
      <w:r w:rsidRPr="00BA4934">
        <w:rPr>
          <w:sz w:val="28"/>
        </w:rPr>
        <w:t xml:space="preserve"> поганка - </w:t>
      </w:r>
      <w:proofErr w:type="spellStart"/>
      <w:r w:rsidRPr="00BA4934">
        <w:rPr>
          <w:sz w:val="28"/>
          <w:lang w:val="en-US"/>
        </w:rPr>
        <w:t>Podiceps</w:t>
      </w:r>
      <w:proofErr w:type="spellEnd"/>
      <w:r w:rsidRPr="00BA4934">
        <w:rPr>
          <w:sz w:val="28"/>
        </w:rPr>
        <w:t xml:space="preserve"> </w:t>
      </w:r>
      <w:proofErr w:type="spellStart"/>
      <w:r w:rsidRPr="00BA4934">
        <w:rPr>
          <w:sz w:val="28"/>
          <w:lang w:val="en-US"/>
        </w:rPr>
        <w:t>grisegena</w:t>
      </w:r>
      <w:proofErr w:type="spellEnd"/>
      <w:r w:rsidRPr="00BA4934">
        <w:rPr>
          <w:sz w:val="28"/>
        </w:rPr>
        <w:t xml:space="preserve"> (</w:t>
      </w:r>
      <w:proofErr w:type="spellStart"/>
      <w:r w:rsidRPr="00BA4934">
        <w:rPr>
          <w:sz w:val="28"/>
          <w:lang w:val="en-US"/>
        </w:rPr>
        <w:t>Boddaert</w:t>
      </w:r>
      <w:proofErr w:type="spellEnd"/>
      <w:r w:rsidRPr="00BA4934">
        <w:rPr>
          <w:sz w:val="28"/>
        </w:rPr>
        <w:t>, 1783).</w:t>
      </w:r>
    </w:p>
    <w:p w:rsidR="00FC0D4E" w:rsidRPr="00BA4934" w:rsidRDefault="00FC0D4E" w:rsidP="006F3F84">
      <w:pPr>
        <w:shd w:val="clear" w:color="auto" w:fill="FFFFFF"/>
        <w:jc w:val="both"/>
        <w:rPr>
          <w:sz w:val="28"/>
          <w:lang w:val="en-US"/>
        </w:rPr>
      </w:pPr>
      <w:r w:rsidRPr="00BA4934">
        <w:rPr>
          <w:sz w:val="28"/>
        </w:rPr>
        <w:t>Розовый</w:t>
      </w:r>
      <w:r w:rsidRPr="00BA4934">
        <w:rPr>
          <w:sz w:val="28"/>
          <w:lang w:val="en-US"/>
        </w:rPr>
        <w:t xml:space="preserve"> </w:t>
      </w:r>
      <w:r w:rsidRPr="00BA4934">
        <w:rPr>
          <w:sz w:val="28"/>
        </w:rPr>
        <w:t>пеликан</w:t>
      </w:r>
      <w:r w:rsidRPr="00BA4934">
        <w:rPr>
          <w:sz w:val="28"/>
          <w:lang w:val="en-US"/>
        </w:rPr>
        <w:t xml:space="preserve"> - </w:t>
      </w:r>
      <w:proofErr w:type="spellStart"/>
      <w:r w:rsidRPr="00BA4934">
        <w:rPr>
          <w:sz w:val="28"/>
          <w:lang w:val="en-US"/>
        </w:rPr>
        <w:t>Pelecanus</w:t>
      </w:r>
      <w:proofErr w:type="spellEnd"/>
      <w:r w:rsidRPr="00BA4934">
        <w:rPr>
          <w:sz w:val="28"/>
          <w:lang w:val="en-US"/>
        </w:rPr>
        <w:t xml:space="preserve"> </w:t>
      </w:r>
      <w:proofErr w:type="spellStart"/>
      <w:r w:rsidRPr="00BA4934">
        <w:rPr>
          <w:sz w:val="28"/>
          <w:lang w:val="en-US"/>
        </w:rPr>
        <w:t>onocrotalus</w:t>
      </w:r>
      <w:proofErr w:type="spellEnd"/>
      <w:r w:rsidRPr="00BA4934">
        <w:rPr>
          <w:sz w:val="28"/>
          <w:lang w:val="en-US"/>
        </w:rPr>
        <w:t xml:space="preserve"> L.. 1758.</w:t>
      </w:r>
    </w:p>
    <w:p w:rsidR="00FC0D4E" w:rsidRPr="00BA4934" w:rsidRDefault="00FC0D4E" w:rsidP="006F3F84">
      <w:pPr>
        <w:shd w:val="clear" w:color="auto" w:fill="FFFFFF"/>
        <w:jc w:val="both"/>
        <w:rPr>
          <w:sz w:val="28"/>
          <w:lang w:val="en-US"/>
        </w:rPr>
      </w:pPr>
      <w:r w:rsidRPr="00BA4934">
        <w:rPr>
          <w:sz w:val="28"/>
        </w:rPr>
        <w:t>Кудрявый</w:t>
      </w:r>
      <w:r w:rsidRPr="00BA4934">
        <w:rPr>
          <w:sz w:val="28"/>
          <w:lang w:val="en-US"/>
        </w:rPr>
        <w:t xml:space="preserve"> </w:t>
      </w:r>
      <w:r w:rsidRPr="00BA4934">
        <w:rPr>
          <w:sz w:val="28"/>
        </w:rPr>
        <w:t>пеликан</w:t>
      </w:r>
      <w:r w:rsidRPr="00BA4934">
        <w:rPr>
          <w:sz w:val="28"/>
          <w:lang w:val="en-US"/>
        </w:rPr>
        <w:t xml:space="preserve"> - </w:t>
      </w:r>
      <w:proofErr w:type="spellStart"/>
      <w:r w:rsidRPr="00BA4934">
        <w:rPr>
          <w:sz w:val="28"/>
          <w:lang w:val="en-US"/>
        </w:rPr>
        <w:t>Pelecanus</w:t>
      </w:r>
      <w:proofErr w:type="spellEnd"/>
      <w:r w:rsidRPr="00BA4934">
        <w:rPr>
          <w:sz w:val="28"/>
          <w:lang w:val="en-US"/>
        </w:rPr>
        <w:t xml:space="preserve"> </w:t>
      </w:r>
      <w:proofErr w:type="spellStart"/>
      <w:r w:rsidRPr="00BA4934">
        <w:rPr>
          <w:sz w:val="28"/>
          <w:lang w:val="en-US"/>
        </w:rPr>
        <w:t>crispus</w:t>
      </w:r>
      <w:proofErr w:type="spellEnd"/>
      <w:r w:rsidRPr="00BA4934">
        <w:rPr>
          <w:sz w:val="28"/>
          <w:lang w:val="en-US"/>
        </w:rPr>
        <w:t xml:space="preserve"> Brach, 1832.</w:t>
      </w:r>
    </w:p>
    <w:p w:rsidR="00FC0D4E" w:rsidRPr="00BA4934" w:rsidRDefault="00FC0D4E" w:rsidP="006F3F84">
      <w:pPr>
        <w:shd w:val="clear" w:color="auto" w:fill="FFFFFF"/>
        <w:jc w:val="both"/>
        <w:rPr>
          <w:sz w:val="28"/>
          <w:lang w:val="en-US"/>
        </w:rPr>
      </w:pPr>
      <w:r w:rsidRPr="00BA4934">
        <w:rPr>
          <w:sz w:val="28"/>
        </w:rPr>
        <w:t>Малая</w:t>
      </w:r>
      <w:r w:rsidRPr="00BA4934">
        <w:rPr>
          <w:sz w:val="28"/>
          <w:lang w:val="en-US"/>
        </w:rPr>
        <w:t xml:space="preserve"> </w:t>
      </w:r>
      <w:r w:rsidRPr="00BA4934">
        <w:rPr>
          <w:sz w:val="28"/>
        </w:rPr>
        <w:t>выпь</w:t>
      </w:r>
      <w:r w:rsidRPr="00BA4934">
        <w:rPr>
          <w:sz w:val="28"/>
          <w:lang w:val="en-US"/>
        </w:rPr>
        <w:t xml:space="preserve"> - </w:t>
      </w:r>
      <w:proofErr w:type="spellStart"/>
      <w:r w:rsidRPr="00BA4934">
        <w:rPr>
          <w:sz w:val="28"/>
          <w:lang w:val="en-US"/>
        </w:rPr>
        <w:t>Ixobrychus</w:t>
      </w:r>
      <w:proofErr w:type="spellEnd"/>
      <w:r w:rsidRPr="00BA4934">
        <w:rPr>
          <w:sz w:val="28"/>
          <w:lang w:val="en-US"/>
        </w:rPr>
        <w:t xml:space="preserve"> </w:t>
      </w:r>
      <w:proofErr w:type="spellStart"/>
      <w:r w:rsidRPr="00BA4934">
        <w:rPr>
          <w:sz w:val="28"/>
          <w:lang w:val="en-US"/>
        </w:rPr>
        <w:t>minutus</w:t>
      </w:r>
      <w:proofErr w:type="spellEnd"/>
      <w:r w:rsidRPr="00BA4934">
        <w:rPr>
          <w:sz w:val="28"/>
          <w:lang w:val="en-US"/>
        </w:rPr>
        <w:t xml:space="preserve"> (L., 1766).</w:t>
      </w:r>
    </w:p>
    <w:p w:rsidR="00FC0D4E" w:rsidRPr="00BA4934" w:rsidRDefault="00FC0D4E" w:rsidP="006F3F84">
      <w:pPr>
        <w:shd w:val="clear" w:color="auto" w:fill="FFFFFF"/>
        <w:jc w:val="both"/>
        <w:rPr>
          <w:sz w:val="28"/>
        </w:rPr>
      </w:pPr>
      <w:r w:rsidRPr="00BA4934">
        <w:rPr>
          <w:sz w:val="28"/>
        </w:rPr>
        <w:t xml:space="preserve">Большая белая цапля - </w:t>
      </w:r>
      <w:proofErr w:type="spellStart"/>
      <w:r w:rsidRPr="00BA4934">
        <w:rPr>
          <w:sz w:val="28"/>
          <w:lang w:val="en-US"/>
        </w:rPr>
        <w:t>Egretta</w:t>
      </w:r>
      <w:proofErr w:type="spellEnd"/>
      <w:r w:rsidRPr="00BA4934">
        <w:rPr>
          <w:sz w:val="28"/>
        </w:rPr>
        <w:t xml:space="preserve"> </w:t>
      </w:r>
      <w:r w:rsidRPr="00BA4934">
        <w:rPr>
          <w:sz w:val="28"/>
          <w:lang w:val="en-US"/>
        </w:rPr>
        <w:t>alba</w:t>
      </w:r>
      <w:r w:rsidRPr="00BA4934">
        <w:rPr>
          <w:sz w:val="28"/>
        </w:rPr>
        <w:t xml:space="preserve"> (</w:t>
      </w:r>
      <w:r w:rsidRPr="00BA4934">
        <w:rPr>
          <w:sz w:val="28"/>
          <w:lang w:val="en-US"/>
        </w:rPr>
        <w:t>L</w:t>
      </w:r>
      <w:r w:rsidRPr="00BA4934">
        <w:rPr>
          <w:sz w:val="28"/>
        </w:rPr>
        <w:t>., 1758).</w:t>
      </w:r>
    </w:p>
    <w:p w:rsidR="00FC0D4E" w:rsidRPr="00BA4934" w:rsidRDefault="00FC0D4E" w:rsidP="006F3F84">
      <w:pPr>
        <w:shd w:val="clear" w:color="auto" w:fill="FFFFFF"/>
        <w:jc w:val="both"/>
        <w:rPr>
          <w:sz w:val="28"/>
        </w:rPr>
      </w:pPr>
      <w:r w:rsidRPr="00BA4934">
        <w:rPr>
          <w:sz w:val="28"/>
        </w:rPr>
        <w:t xml:space="preserve">Каравайка - </w:t>
      </w:r>
      <w:proofErr w:type="spellStart"/>
      <w:r w:rsidRPr="00BA4934">
        <w:rPr>
          <w:sz w:val="28"/>
          <w:lang w:val="en-US"/>
        </w:rPr>
        <w:t>Plegadis</w:t>
      </w:r>
      <w:proofErr w:type="spellEnd"/>
      <w:r w:rsidRPr="00BA4934">
        <w:rPr>
          <w:sz w:val="28"/>
        </w:rPr>
        <w:t xml:space="preserve"> </w:t>
      </w:r>
      <w:proofErr w:type="spellStart"/>
      <w:r w:rsidRPr="00BA4934">
        <w:rPr>
          <w:sz w:val="28"/>
          <w:lang w:val="en-US"/>
        </w:rPr>
        <w:t>falcinellus</w:t>
      </w:r>
      <w:proofErr w:type="spellEnd"/>
      <w:r w:rsidRPr="00BA4934">
        <w:rPr>
          <w:sz w:val="28"/>
        </w:rPr>
        <w:t xml:space="preserve"> (</w:t>
      </w:r>
      <w:r w:rsidRPr="00BA4934">
        <w:rPr>
          <w:sz w:val="28"/>
          <w:lang w:val="en-US"/>
        </w:rPr>
        <w:t>L</w:t>
      </w:r>
      <w:r w:rsidRPr="00BA4934">
        <w:rPr>
          <w:sz w:val="28"/>
        </w:rPr>
        <w:t>., 1766).</w:t>
      </w:r>
    </w:p>
    <w:p w:rsidR="00FC0D4E" w:rsidRPr="00BA4934" w:rsidRDefault="00FC0D4E" w:rsidP="006F3F84">
      <w:pPr>
        <w:shd w:val="clear" w:color="auto" w:fill="FFFFFF"/>
        <w:jc w:val="both"/>
        <w:rPr>
          <w:sz w:val="28"/>
        </w:rPr>
      </w:pPr>
      <w:r w:rsidRPr="00BA4934">
        <w:rPr>
          <w:sz w:val="28"/>
        </w:rPr>
        <w:t xml:space="preserve">Черный аист - </w:t>
      </w:r>
      <w:proofErr w:type="spellStart"/>
      <w:r w:rsidRPr="00BA4934">
        <w:rPr>
          <w:sz w:val="28"/>
          <w:lang w:val="en-US"/>
        </w:rPr>
        <w:t>Ciconia</w:t>
      </w:r>
      <w:proofErr w:type="spellEnd"/>
      <w:r w:rsidRPr="00BA4934">
        <w:rPr>
          <w:sz w:val="28"/>
        </w:rPr>
        <w:t xml:space="preserve"> </w:t>
      </w:r>
      <w:proofErr w:type="spellStart"/>
      <w:r w:rsidRPr="00BA4934">
        <w:rPr>
          <w:sz w:val="28"/>
          <w:lang w:val="en-US"/>
        </w:rPr>
        <w:t>nigra</w:t>
      </w:r>
      <w:proofErr w:type="spellEnd"/>
      <w:r w:rsidRPr="00BA4934">
        <w:rPr>
          <w:sz w:val="28"/>
        </w:rPr>
        <w:t xml:space="preserve"> (</w:t>
      </w:r>
      <w:r w:rsidRPr="00BA4934">
        <w:rPr>
          <w:sz w:val="28"/>
          <w:lang w:val="en-US"/>
        </w:rPr>
        <w:t>L</w:t>
      </w:r>
      <w:r w:rsidRPr="00BA4934">
        <w:rPr>
          <w:sz w:val="28"/>
        </w:rPr>
        <w:t>., 1758).</w:t>
      </w:r>
    </w:p>
    <w:p w:rsidR="00FC0D4E" w:rsidRPr="00BA4934" w:rsidRDefault="00FC0D4E" w:rsidP="006F3F84">
      <w:pPr>
        <w:shd w:val="clear" w:color="auto" w:fill="FFFFFF"/>
        <w:jc w:val="both"/>
        <w:rPr>
          <w:sz w:val="28"/>
        </w:rPr>
      </w:pPr>
      <w:proofErr w:type="spellStart"/>
      <w:r w:rsidRPr="00BA4934">
        <w:rPr>
          <w:sz w:val="28"/>
        </w:rPr>
        <w:t>Краснозобая</w:t>
      </w:r>
      <w:proofErr w:type="spellEnd"/>
      <w:r w:rsidRPr="00BA4934">
        <w:rPr>
          <w:sz w:val="28"/>
        </w:rPr>
        <w:t xml:space="preserve"> казарка - </w:t>
      </w:r>
      <w:proofErr w:type="spellStart"/>
      <w:r w:rsidRPr="00BA4934">
        <w:rPr>
          <w:sz w:val="28"/>
          <w:lang w:val="en-US"/>
        </w:rPr>
        <w:t>Rufibrenta</w:t>
      </w:r>
      <w:proofErr w:type="spellEnd"/>
      <w:r w:rsidRPr="00BA4934">
        <w:rPr>
          <w:sz w:val="28"/>
        </w:rPr>
        <w:t xml:space="preserve"> </w:t>
      </w:r>
      <w:proofErr w:type="spellStart"/>
      <w:r w:rsidRPr="00BA4934">
        <w:rPr>
          <w:sz w:val="28"/>
          <w:lang w:val="en-US"/>
        </w:rPr>
        <w:t>ruficollis</w:t>
      </w:r>
      <w:proofErr w:type="spellEnd"/>
      <w:r w:rsidRPr="00BA4934">
        <w:rPr>
          <w:sz w:val="28"/>
        </w:rPr>
        <w:t xml:space="preserve"> (</w:t>
      </w:r>
      <w:r w:rsidRPr="00BA4934">
        <w:rPr>
          <w:sz w:val="28"/>
          <w:lang w:val="en-US"/>
        </w:rPr>
        <w:t>Pallas</w:t>
      </w:r>
      <w:r w:rsidRPr="00BA4934">
        <w:rPr>
          <w:sz w:val="28"/>
        </w:rPr>
        <w:t>, 1769).</w:t>
      </w:r>
    </w:p>
    <w:p w:rsidR="00FC0D4E" w:rsidRPr="00BA4934" w:rsidRDefault="00FC0D4E" w:rsidP="006F3F84">
      <w:pPr>
        <w:shd w:val="clear" w:color="auto" w:fill="FFFFFF"/>
        <w:jc w:val="both"/>
        <w:rPr>
          <w:sz w:val="28"/>
        </w:rPr>
      </w:pPr>
      <w:proofErr w:type="spellStart"/>
      <w:r w:rsidRPr="00BA4934">
        <w:rPr>
          <w:sz w:val="28"/>
        </w:rPr>
        <w:t>Пискулька</w:t>
      </w:r>
      <w:proofErr w:type="spellEnd"/>
      <w:r w:rsidRPr="00BA4934">
        <w:rPr>
          <w:sz w:val="28"/>
        </w:rPr>
        <w:t xml:space="preserve"> - </w:t>
      </w:r>
      <w:proofErr w:type="spellStart"/>
      <w:r w:rsidRPr="00BA4934">
        <w:rPr>
          <w:sz w:val="28"/>
          <w:lang w:val="en-US"/>
        </w:rPr>
        <w:t>Anser</w:t>
      </w:r>
      <w:proofErr w:type="spellEnd"/>
      <w:r w:rsidRPr="00BA4934">
        <w:rPr>
          <w:sz w:val="28"/>
        </w:rPr>
        <w:t xml:space="preserve"> </w:t>
      </w:r>
      <w:proofErr w:type="spellStart"/>
      <w:r w:rsidRPr="00BA4934">
        <w:rPr>
          <w:sz w:val="28"/>
          <w:lang w:val="en-US"/>
        </w:rPr>
        <w:t>erythropus</w:t>
      </w:r>
      <w:proofErr w:type="spellEnd"/>
      <w:r w:rsidRPr="00BA4934">
        <w:rPr>
          <w:sz w:val="28"/>
        </w:rPr>
        <w:t xml:space="preserve"> (</w:t>
      </w:r>
      <w:r w:rsidRPr="00BA4934">
        <w:rPr>
          <w:sz w:val="28"/>
          <w:lang w:val="en-US"/>
        </w:rPr>
        <w:t>L</w:t>
      </w:r>
      <w:r w:rsidRPr="00BA4934">
        <w:rPr>
          <w:sz w:val="28"/>
        </w:rPr>
        <w:t>., 1758)</w:t>
      </w:r>
    </w:p>
    <w:p w:rsidR="00FC0D4E" w:rsidRPr="00BA4934" w:rsidRDefault="00FC0D4E" w:rsidP="006F3F84">
      <w:pPr>
        <w:shd w:val="clear" w:color="auto" w:fill="FFFFFF"/>
        <w:jc w:val="both"/>
        <w:rPr>
          <w:sz w:val="28"/>
        </w:rPr>
      </w:pPr>
      <w:r w:rsidRPr="00BA4934">
        <w:rPr>
          <w:sz w:val="28"/>
        </w:rPr>
        <w:t xml:space="preserve">Малый лебедь - </w:t>
      </w:r>
      <w:r w:rsidRPr="00BA4934">
        <w:rPr>
          <w:sz w:val="28"/>
          <w:lang w:val="en-US"/>
        </w:rPr>
        <w:t>Cygnus</w:t>
      </w:r>
      <w:r w:rsidRPr="00BA4934">
        <w:rPr>
          <w:sz w:val="28"/>
        </w:rPr>
        <w:t xml:space="preserve"> </w:t>
      </w:r>
      <w:proofErr w:type="spellStart"/>
      <w:r w:rsidRPr="00BA4934">
        <w:rPr>
          <w:sz w:val="28"/>
          <w:lang w:val="en-US"/>
        </w:rPr>
        <w:t>bewickii</w:t>
      </w:r>
      <w:proofErr w:type="spellEnd"/>
      <w:r w:rsidRPr="00BA4934">
        <w:rPr>
          <w:sz w:val="28"/>
        </w:rPr>
        <w:t xml:space="preserve"> </w:t>
      </w:r>
      <w:proofErr w:type="spellStart"/>
      <w:r w:rsidRPr="00BA4934">
        <w:rPr>
          <w:sz w:val="28"/>
          <w:lang w:val="en-US"/>
        </w:rPr>
        <w:t>Yarell</w:t>
      </w:r>
      <w:proofErr w:type="spellEnd"/>
      <w:r w:rsidRPr="00BA4934">
        <w:rPr>
          <w:sz w:val="28"/>
        </w:rPr>
        <w:t>. 1830.</w:t>
      </w:r>
    </w:p>
    <w:p w:rsidR="00FC0D4E" w:rsidRPr="00BA4934" w:rsidRDefault="00FC0D4E" w:rsidP="006F3F84">
      <w:pPr>
        <w:shd w:val="clear" w:color="auto" w:fill="FFFFFF"/>
        <w:jc w:val="both"/>
        <w:rPr>
          <w:sz w:val="28"/>
        </w:rPr>
      </w:pPr>
      <w:proofErr w:type="spellStart"/>
      <w:r w:rsidRPr="00BA4934">
        <w:rPr>
          <w:sz w:val="28"/>
        </w:rPr>
        <w:t>Огарь</w:t>
      </w:r>
      <w:proofErr w:type="spellEnd"/>
      <w:r w:rsidRPr="00BA4934">
        <w:rPr>
          <w:sz w:val="28"/>
        </w:rPr>
        <w:t xml:space="preserve"> - </w:t>
      </w:r>
      <w:proofErr w:type="spellStart"/>
      <w:r w:rsidRPr="00BA4934">
        <w:rPr>
          <w:sz w:val="28"/>
          <w:lang w:val="en-US"/>
        </w:rPr>
        <w:t>Tadorna</w:t>
      </w:r>
      <w:proofErr w:type="spellEnd"/>
      <w:r w:rsidRPr="00BA4934">
        <w:rPr>
          <w:sz w:val="28"/>
        </w:rPr>
        <w:t xml:space="preserve"> </w:t>
      </w:r>
      <w:proofErr w:type="spellStart"/>
      <w:r w:rsidRPr="00BA4934">
        <w:rPr>
          <w:sz w:val="28"/>
          <w:lang w:val="en-US"/>
        </w:rPr>
        <w:t>ferruginea</w:t>
      </w:r>
      <w:proofErr w:type="spellEnd"/>
      <w:r w:rsidRPr="00BA4934">
        <w:rPr>
          <w:sz w:val="28"/>
        </w:rPr>
        <w:t xml:space="preserve"> (</w:t>
      </w:r>
      <w:r w:rsidRPr="00BA4934">
        <w:rPr>
          <w:sz w:val="28"/>
          <w:lang w:val="en-US"/>
        </w:rPr>
        <w:t>Pallas</w:t>
      </w:r>
      <w:r w:rsidRPr="00BA4934">
        <w:rPr>
          <w:sz w:val="28"/>
        </w:rPr>
        <w:t>, 1764).</w:t>
      </w:r>
    </w:p>
    <w:p w:rsidR="00FC0D4E" w:rsidRPr="00BA4934" w:rsidRDefault="00FC0D4E" w:rsidP="006F3F84">
      <w:pPr>
        <w:shd w:val="clear" w:color="auto" w:fill="FFFFFF"/>
        <w:jc w:val="both"/>
        <w:rPr>
          <w:sz w:val="28"/>
        </w:rPr>
      </w:pPr>
      <w:r w:rsidRPr="00BA4934">
        <w:rPr>
          <w:sz w:val="28"/>
        </w:rPr>
        <w:t xml:space="preserve">Белоглазая чернеть - </w:t>
      </w:r>
      <w:proofErr w:type="spellStart"/>
      <w:r w:rsidRPr="00BA4934">
        <w:rPr>
          <w:sz w:val="28"/>
          <w:lang w:val="en-US"/>
        </w:rPr>
        <w:t>Aythya</w:t>
      </w:r>
      <w:proofErr w:type="spellEnd"/>
      <w:r w:rsidRPr="00BA4934">
        <w:rPr>
          <w:sz w:val="28"/>
        </w:rPr>
        <w:t xml:space="preserve"> </w:t>
      </w:r>
      <w:proofErr w:type="spellStart"/>
      <w:r w:rsidRPr="00BA4934">
        <w:rPr>
          <w:sz w:val="28"/>
          <w:lang w:val="en-US"/>
        </w:rPr>
        <w:t>nyroca</w:t>
      </w:r>
      <w:proofErr w:type="spellEnd"/>
      <w:r w:rsidRPr="00BA4934">
        <w:rPr>
          <w:sz w:val="28"/>
        </w:rPr>
        <w:t xml:space="preserve"> (</w:t>
      </w:r>
      <w:proofErr w:type="spellStart"/>
      <w:r w:rsidRPr="00BA4934">
        <w:rPr>
          <w:sz w:val="28"/>
          <w:lang w:val="en-US"/>
        </w:rPr>
        <w:t>Guldenstadt</w:t>
      </w:r>
      <w:proofErr w:type="spellEnd"/>
      <w:r w:rsidRPr="00BA4934">
        <w:rPr>
          <w:sz w:val="28"/>
        </w:rPr>
        <w:t>. 1770).</w:t>
      </w:r>
    </w:p>
    <w:p w:rsidR="00FC0D4E" w:rsidRPr="00BA4934" w:rsidRDefault="00FC0D4E" w:rsidP="006F3F84">
      <w:pPr>
        <w:shd w:val="clear" w:color="auto" w:fill="FFFFFF"/>
        <w:jc w:val="both"/>
        <w:rPr>
          <w:sz w:val="28"/>
        </w:rPr>
      </w:pPr>
      <w:r w:rsidRPr="00BA4934">
        <w:rPr>
          <w:sz w:val="28"/>
        </w:rPr>
        <w:lastRenderedPageBreak/>
        <w:t xml:space="preserve">Обыкновенный турпан - </w:t>
      </w:r>
      <w:proofErr w:type="spellStart"/>
      <w:r w:rsidRPr="00BA4934">
        <w:rPr>
          <w:sz w:val="28"/>
          <w:lang w:val="en-US"/>
        </w:rPr>
        <w:t>Melanitta</w:t>
      </w:r>
      <w:proofErr w:type="spellEnd"/>
      <w:r w:rsidRPr="00BA4934">
        <w:rPr>
          <w:sz w:val="28"/>
        </w:rPr>
        <w:t xml:space="preserve"> </w:t>
      </w:r>
      <w:proofErr w:type="spellStart"/>
      <w:r w:rsidRPr="00BA4934">
        <w:rPr>
          <w:sz w:val="28"/>
          <w:lang w:val="en-US"/>
        </w:rPr>
        <w:t>fusca</w:t>
      </w:r>
      <w:proofErr w:type="spellEnd"/>
      <w:r w:rsidRPr="00BA4934">
        <w:rPr>
          <w:sz w:val="28"/>
        </w:rPr>
        <w:t xml:space="preserve"> (</w:t>
      </w:r>
      <w:r w:rsidRPr="00BA4934">
        <w:rPr>
          <w:sz w:val="28"/>
          <w:lang w:val="en-US"/>
        </w:rPr>
        <w:t>L</w:t>
      </w:r>
      <w:r w:rsidRPr="00BA4934">
        <w:rPr>
          <w:sz w:val="28"/>
        </w:rPr>
        <w:t>., 1758).</w:t>
      </w:r>
    </w:p>
    <w:p w:rsidR="00FC0D4E" w:rsidRPr="00DF3C9A" w:rsidRDefault="00FC0D4E" w:rsidP="006F3F84">
      <w:pPr>
        <w:shd w:val="clear" w:color="auto" w:fill="FFFFFF"/>
        <w:jc w:val="both"/>
        <w:rPr>
          <w:sz w:val="28"/>
        </w:rPr>
      </w:pPr>
      <w:r w:rsidRPr="00BA4934">
        <w:rPr>
          <w:sz w:val="28"/>
        </w:rPr>
        <w:t xml:space="preserve">Савка - </w:t>
      </w:r>
      <w:proofErr w:type="spellStart"/>
      <w:r w:rsidRPr="00BA4934">
        <w:rPr>
          <w:sz w:val="28"/>
          <w:lang w:val="en-US"/>
        </w:rPr>
        <w:t>Oxyura</w:t>
      </w:r>
      <w:proofErr w:type="spellEnd"/>
      <w:r w:rsidRPr="00BA4934">
        <w:rPr>
          <w:sz w:val="28"/>
        </w:rPr>
        <w:t xml:space="preserve"> </w:t>
      </w:r>
      <w:proofErr w:type="spellStart"/>
      <w:r w:rsidRPr="00BA4934">
        <w:rPr>
          <w:sz w:val="28"/>
          <w:lang w:val="en-US"/>
        </w:rPr>
        <w:t>leucocephala</w:t>
      </w:r>
      <w:proofErr w:type="spellEnd"/>
      <w:r w:rsidRPr="00BA4934">
        <w:rPr>
          <w:sz w:val="28"/>
        </w:rPr>
        <w:t xml:space="preserve"> (</w:t>
      </w:r>
      <w:proofErr w:type="spellStart"/>
      <w:r w:rsidRPr="00BA4934">
        <w:rPr>
          <w:sz w:val="28"/>
          <w:lang w:val="en-US"/>
        </w:rPr>
        <w:t>Scopoli</w:t>
      </w:r>
      <w:proofErr w:type="spellEnd"/>
      <w:r w:rsidRPr="00BA4934">
        <w:rPr>
          <w:sz w:val="28"/>
        </w:rPr>
        <w:t xml:space="preserve">. </w:t>
      </w:r>
      <w:r w:rsidRPr="00DF3C9A">
        <w:rPr>
          <w:sz w:val="28"/>
        </w:rPr>
        <w:t>1769).</w:t>
      </w:r>
    </w:p>
    <w:p w:rsidR="00FC0D4E" w:rsidRPr="00DF3C9A" w:rsidRDefault="00FC0D4E" w:rsidP="006F3F84">
      <w:pPr>
        <w:shd w:val="clear" w:color="auto" w:fill="FFFFFF"/>
        <w:jc w:val="both"/>
        <w:rPr>
          <w:sz w:val="28"/>
        </w:rPr>
      </w:pPr>
      <w:r w:rsidRPr="00BA4934">
        <w:rPr>
          <w:sz w:val="28"/>
        </w:rPr>
        <w:t>Большой</w:t>
      </w:r>
      <w:r w:rsidRPr="00DF3C9A">
        <w:rPr>
          <w:sz w:val="28"/>
        </w:rPr>
        <w:t xml:space="preserve"> </w:t>
      </w:r>
      <w:r w:rsidRPr="00BA4934">
        <w:rPr>
          <w:sz w:val="28"/>
        </w:rPr>
        <w:t>крохаль</w:t>
      </w:r>
      <w:r w:rsidRPr="00DF3C9A">
        <w:rPr>
          <w:sz w:val="28"/>
        </w:rPr>
        <w:t xml:space="preserve"> - </w:t>
      </w:r>
      <w:proofErr w:type="spellStart"/>
      <w:r w:rsidRPr="00BA4934">
        <w:rPr>
          <w:sz w:val="28"/>
          <w:lang w:val="en-US"/>
        </w:rPr>
        <w:t>Mergus</w:t>
      </w:r>
      <w:proofErr w:type="spellEnd"/>
      <w:r w:rsidRPr="00DF3C9A">
        <w:rPr>
          <w:sz w:val="28"/>
        </w:rPr>
        <w:t xml:space="preserve"> </w:t>
      </w:r>
      <w:r w:rsidRPr="00BA4934">
        <w:rPr>
          <w:sz w:val="28"/>
          <w:lang w:val="en-US"/>
        </w:rPr>
        <w:t>merganser</w:t>
      </w:r>
      <w:r w:rsidRPr="00DF3C9A">
        <w:rPr>
          <w:sz w:val="28"/>
        </w:rPr>
        <w:t xml:space="preserve"> </w:t>
      </w:r>
      <w:r w:rsidRPr="00BA4934">
        <w:rPr>
          <w:sz w:val="28"/>
          <w:lang w:val="en-US"/>
        </w:rPr>
        <w:t>L</w:t>
      </w:r>
      <w:r w:rsidRPr="00DF3C9A">
        <w:rPr>
          <w:sz w:val="28"/>
        </w:rPr>
        <w:t>, 1758.</w:t>
      </w:r>
    </w:p>
    <w:p w:rsidR="00FC0D4E" w:rsidRPr="00BA4934" w:rsidRDefault="00FC0D4E" w:rsidP="006F3F84">
      <w:pPr>
        <w:shd w:val="clear" w:color="auto" w:fill="FFFFFF"/>
        <w:jc w:val="both"/>
        <w:rPr>
          <w:sz w:val="28"/>
          <w:lang w:val="en-US"/>
        </w:rPr>
      </w:pPr>
      <w:r w:rsidRPr="00BA4934">
        <w:rPr>
          <w:sz w:val="28"/>
        </w:rPr>
        <w:t>Луток</w:t>
      </w:r>
      <w:r w:rsidRPr="00BA4934">
        <w:rPr>
          <w:sz w:val="28"/>
          <w:lang w:val="en-US"/>
        </w:rPr>
        <w:t xml:space="preserve">- </w:t>
      </w:r>
      <w:proofErr w:type="spellStart"/>
      <w:r w:rsidRPr="00BA4934">
        <w:rPr>
          <w:sz w:val="28"/>
          <w:lang w:val="en-US"/>
        </w:rPr>
        <w:t>Mergus</w:t>
      </w:r>
      <w:proofErr w:type="spellEnd"/>
      <w:r w:rsidRPr="00BA4934">
        <w:rPr>
          <w:sz w:val="28"/>
          <w:lang w:val="en-US"/>
        </w:rPr>
        <w:t xml:space="preserve"> </w:t>
      </w:r>
      <w:proofErr w:type="spellStart"/>
      <w:r w:rsidRPr="00BA4934">
        <w:rPr>
          <w:sz w:val="28"/>
          <w:lang w:val="en-US"/>
        </w:rPr>
        <w:t>albellus</w:t>
      </w:r>
      <w:proofErr w:type="spellEnd"/>
      <w:r w:rsidRPr="00BA4934">
        <w:rPr>
          <w:sz w:val="28"/>
          <w:lang w:val="en-US"/>
        </w:rPr>
        <w:t xml:space="preserve"> L., 1758.</w:t>
      </w:r>
    </w:p>
    <w:p w:rsidR="00FC0D4E" w:rsidRPr="00BA4934" w:rsidRDefault="00FC0D4E" w:rsidP="006F3F84">
      <w:pPr>
        <w:shd w:val="clear" w:color="auto" w:fill="FFFFFF"/>
        <w:jc w:val="both"/>
        <w:rPr>
          <w:sz w:val="28"/>
          <w:lang w:val="en-US"/>
        </w:rPr>
      </w:pPr>
      <w:r w:rsidRPr="00BA4934">
        <w:rPr>
          <w:sz w:val="28"/>
        </w:rPr>
        <w:t>Скопа</w:t>
      </w:r>
      <w:r w:rsidRPr="00BA4934">
        <w:rPr>
          <w:sz w:val="28"/>
          <w:lang w:val="en-US"/>
        </w:rPr>
        <w:t xml:space="preserve"> - Pandion </w:t>
      </w:r>
      <w:proofErr w:type="spellStart"/>
      <w:r w:rsidRPr="00BA4934">
        <w:rPr>
          <w:sz w:val="28"/>
          <w:lang w:val="en-US"/>
        </w:rPr>
        <w:t>haliaetus</w:t>
      </w:r>
      <w:proofErr w:type="spellEnd"/>
      <w:r w:rsidRPr="00BA4934">
        <w:rPr>
          <w:sz w:val="28"/>
          <w:lang w:val="en-US"/>
        </w:rPr>
        <w:t xml:space="preserve"> (L.. 1758).</w:t>
      </w:r>
    </w:p>
    <w:p w:rsidR="00FC0D4E" w:rsidRPr="00BA4934" w:rsidRDefault="00FC0D4E" w:rsidP="006F3F84">
      <w:pPr>
        <w:shd w:val="clear" w:color="auto" w:fill="FFFFFF"/>
        <w:jc w:val="both"/>
        <w:rPr>
          <w:sz w:val="28"/>
          <w:lang w:val="en-US"/>
        </w:rPr>
      </w:pPr>
      <w:r w:rsidRPr="00BA4934">
        <w:rPr>
          <w:sz w:val="28"/>
        </w:rPr>
        <w:t>Хохлатый</w:t>
      </w:r>
      <w:r w:rsidRPr="00BA4934">
        <w:rPr>
          <w:sz w:val="28"/>
          <w:lang w:val="en-US"/>
        </w:rPr>
        <w:t xml:space="preserve"> </w:t>
      </w:r>
      <w:r w:rsidRPr="00BA4934">
        <w:rPr>
          <w:sz w:val="28"/>
        </w:rPr>
        <w:t>осоед</w:t>
      </w:r>
      <w:r w:rsidRPr="00BA4934">
        <w:rPr>
          <w:sz w:val="28"/>
          <w:lang w:val="en-US"/>
        </w:rPr>
        <w:t xml:space="preserve"> - </w:t>
      </w:r>
      <w:proofErr w:type="spellStart"/>
      <w:r w:rsidRPr="00BA4934">
        <w:rPr>
          <w:sz w:val="28"/>
          <w:lang w:val="en-US"/>
        </w:rPr>
        <w:t>Pernis</w:t>
      </w:r>
      <w:proofErr w:type="spellEnd"/>
      <w:r w:rsidRPr="00BA4934">
        <w:rPr>
          <w:sz w:val="28"/>
          <w:lang w:val="en-US"/>
        </w:rPr>
        <w:t xml:space="preserve"> </w:t>
      </w:r>
      <w:proofErr w:type="spellStart"/>
      <w:r w:rsidRPr="00BA4934">
        <w:rPr>
          <w:sz w:val="28"/>
          <w:lang w:val="en-US"/>
        </w:rPr>
        <w:t>ptilorhynchus</w:t>
      </w:r>
      <w:proofErr w:type="spellEnd"/>
      <w:r w:rsidRPr="00BA4934">
        <w:rPr>
          <w:sz w:val="28"/>
          <w:lang w:val="en-US"/>
        </w:rPr>
        <w:t xml:space="preserve"> (</w:t>
      </w:r>
      <w:proofErr w:type="spellStart"/>
      <w:r w:rsidRPr="00BA4934">
        <w:rPr>
          <w:sz w:val="28"/>
          <w:lang w:val="en-US"/>
        </w:rPr>
        <w:t>Temminck</w:t>
      </w:r>
      <w:proofErr w:type="spellEnd"/>
      <w:r w:rsidRPr="00BA4934">
        <w:rPr>
          <w:sz w:val="28"/>
          <w:lang w:val="en-US"/>
        </w:rPr>
        <w:t>, 1821).</w:t>
      </w:r>
    </w:p>
    <w:p w:rsidR="00FC0D4E" w:rsidRPr="00BA4934" w:rsidRDefault="00FC0D4E" w:rsidP="006F3F84">
      <w:pPr>
        <w:shd w:val="clear" w:color="auto" w:fill="FFFFFF"/>
        <w:jc w:val="both"/>
        <w:rPr>
          <w:sz w:val="28"/>
          <w:lang w:val="en-US"/>
        </w:rPr>
      </w:pPr>
      <w:r w:rsidRPr="00BA4934">
        <w:rPr>
          <w:sz w:val="28"/>
        </w:rPr>
        <w:t>Степной</w:t>
      </w:r>
      <w:r w:rsidRPr="00BA4934">
        <w:rPr>
          <w:sz w:val="28"/>
          <w:lang w:val="en-US"/>
        </w:rPr>
        <w:t xml:space="preserve"> </w:t>
      </w:r>
      <w:r w:rsidRPr="00BA4934">
        <w:rPr>
          <w:sz w:val="28"/>
        </w:rPr>
        <w:t>лунь</w:t>
      </w:r>
      <w:r w:rsidRPr="00BA4934">
        <w:rPr>
          <w:sz w:val="28"/>
          <w:lang w:val="en-US"/>
        </w:rPr>
        <w:t xml:space="preserve"> - Circus </w:t>
      </w:r>
      <w:proofErr w:type="spellStart"/>
      <w:r w:rsidRPr="00BA4934">
        <w:rPr>
          <w:sz w:val="28"/>
          <w:lang w:val="en-US"/>
        </w:rPr>
        <w:t>macrourus</w:t>
      </w:r>
      <w:proofErr w:type="spellEnd"/>
      <w:r w:rsidRPr="00BA4934">
        <w:rPr>
          <w:sz w:val="28"/>
          <w:lang w:val="en-US"/>
        </w:rPr>
        <w:t xml:space="preserve"> (S.G. </w:t>
      </w:r>
      <w:proofErr w:type="spellStart"/>
      <w:r w:rsidRPr="00BA4934">
        <w:rPr>
          <w:sz w:val="28"/>
          <w:lang w:val="en-US"/>
        </w:rPr>
        <w:t>Gmelin</w:t>
      </w:r>
      <w:proofErr w:type="spellEnd"/>
      <w:r w:rsidRPr="00BA4934">
        <w:rPr>
          <w:sz w:val="28"/>
          <w:lang w:val="en-US"/>
        </w:rPr>
        <w:t>, 1771).</w:t>
      </w:r>
    </w:p>
    <w:p w:rsidR="00FC0D4E" w:rsidRPr="00BA4934" w:rsidRDefault="00FC0D4E" w:rsidP="006F3F84">
      <w:pPr>
        <w:shd w:val="clear" w:color="auto" w:fill="FFFFFF"/>
        <w:jc w:val="both"/>
        <w:rPr>
          <w:sz w:val="28"/>
          <w:lang w:val="en-US"/>
        </w:rPr>
      </w:pPr>
      <w:r w:rsidRPr="00BA4934">
        <w:rPr>
          <w:sz w:val="28"/>
        </w:rPr>
        <w:t>Малый</w:t>
      </w:r>
      <w:r w:rsidRPr="00BA4934">
        <w:rPr>
          <w:sz w:val="28"/>
          <w:lang w:val="en-US"/>
        </w:rPr>
        <w:t xml:space="preserve"> </w:t>
      </w:r>
      <w:r w:rsidRPr="00BA4934">
        <w:rPr>
          <w:sz w:val="28"/>
        </w:rPr>
        <w:t>перепелятник</w:t>
      </w:r>
      <w:r w:rsidRPr="00BA4934">
        <w:rPr>
          <w:sz w:val="28"/>
          <w:lang w:val="en-US"/>
        </w:rPr>
        <w:t xml:space="preserve"> –Accipiter </w:t>
      </w:r>
      <w:proofErr w:type="spellStart"/>
      <w:r w:rsidRPr="00BA4934">
        <w:rPr>
          <w:sz w:val="28"/>
          <w:lang w:val="en-US"/>
        </w:rPr>
        <w:t>gularis</w:t>
      </w:r>
      <w:proofErr w:type="spellEnd"/>
      <w:r w:rsidRPr="00BA4934">
        <w:rPr>
          <w:sz w:val="28"/>
          <w:lang w:val="en-US"/>
        </w:rPr>
        <w:t xml:space="preserve"> (</w:t>
      </w:r>
      <w:proofErr w:type="spellStart"/>
      <w:r w:rsidRPr="00BA4934">
        <w:rPr>
          <w:sz w:val="28"/>
          <w:lang w:val="en-US"/>
        </w:rPr>
        <w:t>Temmincket</w:t>
      </w:r>
      <w:proofErr w:type="spellEnd"/>
      <w:r w:rsidRPr="00BA4934">
        <w:rPr>
          <w:sz w:val="28"/>
          <w:lang w:val="en-US"/>
        </w:rPr>
        <w:t xml:space="preserve"> Schlegel, 1844).</w:t>
      </w:r>
    </w:p>
    <w:p w:rsidR="00FC0D4E" w:rsidRPr="00BA4934" w:rsidRDefault="00FC0D4E" w:rsidP="006F3F84">
      <w:pPr>
        <w:shd w:val="clear" w:color="auto" w:fill="FFFFFF"/>
        <w:jc w:val="both"/>
        <w:rPr>
          <w:sz w:val="28"/>
          <w:lang w:val="en-US"/>
        </w:rPr>
      </w:pPr>
      <w:proofErr w:type="spellStart"/>
      <w:r w:rsidRPr="00BA4934">
        <w:rPr>
          <w:sz w:val="28"/>
        </w:rPr>
        <w:t>Курганник</w:t>
      </w:r>
      <w:proofErr w:type="spellEnd"/>
      <w:r w:rsidRPr="00BA4934">
        <w:rPr>
          <w:sz w:val="28"/>
          <w:lang w:val="en-US"/>
        </w:rPr>
        <w:t xml:space="preserve"> - </w:t>
      </w:r>
      <w:proofErr w:type="spellStart"/>
      <w:r w:rsidRPr="00BA4934">
        <w:rPr>
          <w:sz w:val="28"/>
          <w:lang w:val="en-US"/>
        </w:rPr>
        <w:t>Buteo</w:t>
      </w:r>
      <w:proofErr w:type="spellEnd"/>
      <w:r w:rsidRPr="00BA4934">
        <w:rPr>
          <w:sz w:val="28"/>
          <w:lang w:val="en-US"/>
        </w:rPr>
        <w:t xml:space="preserve"> </w:t>
      </w:r>
      <w:proofErr w:type="spellStart"/>
      <w:r w:rsidRPr="00BA4934">
        <w:rPr>
          <w:sz w:val="28"/>
          <w:lang w:val="en-US"/>
        </w:rPr>
        <w:t>rufinus</w:t>
      </w:r>
      <w:proofErr w:type="spellEnd"/>
      <w:r w:rsidRPr="00BA4934">
        <w:rPr>
          <w:sz w:val="28"/>
          <w:lang w:val="en-US"/>
        </w:rPr>
        <w:t xml:space="preserve"> (</w:t>
      </w:r>
      <w:proofErr w:type="spellStart"/>
      <w:r w:rsidRPr="00BA4934">
        <w:rPr>
          <w:sz w:val="28"/>
          <w:lang w:val="en-US"/>
        </w:rPr>
        <w:t>Cretzschmar</w:t>
      </w:r>
      <w:proofErr w:type="spellEnd"/>
      <w:r w:rsidRPr="00BA4934">
        <w:rPr>
          <w:sz w:val="28"/>
          <w:lang w:val="en-US"/>
        </w:rPr>
        <w:t>, 1827).</w:t>
      </w:r>
    </w:p>
    <w:p w:rsidR="00FC0D4E" w:rsidRPr="00BA4934" w:rsidRDefault="00FC0D4E" w:rsidP="006F3F84">
      <w:pPr>
        <w:shd w:val="clear" w:color="auto" w:fill="FFFFFF"/>
        <w:jc w:val="both"/>
        <w:rPr>
          <w:sz w:val="28"/>
          <w:lang w:val="en-US"/>
        </w:rPr>
      </w:pPr>
      <w:r w:rsidRPr="00BA4934">
        <w:rPr>
          <w:sz w:val="28"/>
        </w:rPr>
        <w:t>Змееяд</w:t>
      </w:r>
      <w:r w:rsidRPr="00BA4934">
        <w:rPr>
          <w:sz w:val="28"/>
          <w:lang w:val="en-US"/>
        </w:rPr>
        <w:t xml:space="preserve"> - </w:t>
      </w:r>
      <w:proofErr w:type="spellStart"/>
      <w:r w:rsidRPr="00BA4934">
        <w:rPr>
          <w:sz w:val="28"/>
          <w:lang w:val="en-US"/>
        </w:rPr>
        <w:t>Circaetus</w:t>
      </w:r>
      <w:proofErr w:type="spellEnd"/>
      <w:r w:rsidRPr="00BA4934">
        <w:rPr>
          <w:sz w:val="28"/>
          <w:lang w:val="en-US"/>
        </w:rPr>
        <w:t xml:space="preserve"> </w:t>
      </w:r>
      <w:proofErr w:type="spellStart"/>
      <w:r w:rsidRPr="00BA4934">
        <w:rPr>
          <w:sz w:val="28"/>
          <w:lang w:val="en-US"/>
        </w:rPr>
        <w:t>gallicus</w:t>
      </w:r>
      <w:proofErr w:type="spellEnd"/>
      <w:r w:rsidRPr="00BA4934">
        <w:rPr>
          <w:sz w:val="28"/>
          <w:lang w:val="en-US"/>
        </w:rPr>
        <w:t xml:space="preserve"> (</w:t>
      </w:r>
      <w:proofErr w:type="spellStart"/>
      <w:r w:rsidRPr="00BA4934">
        <w:rPr>
          <w:sz w:val="28"/>
          <w:lang w:val="en-US"/>
        </w:rPr>
        <w:t>Gmelin</w:t>
      </w:r>
      <w:proofErr w:type="spellEnd"/>
      <w:r w:rsidRPr="00BA4934">
        <w:rPr>
          <w:sz w:val="28"/>
          <w:lang w:val="en-US"/>
        </w:rPr>
        <w:t>, 1788).</w:t>
      </w:r>
    </w:p>
    <w:p w:rsidR="00FC0D4E" w:rsidRPr="00BA4934" w:rsidRDefault="00FC0D4E" w:rsidP="006F3F84">
      <w:pPr>
        <w:shd w:val="clear" w:color="auto" w:fill="FFFFFF"/>
        <w:jc w:val="both"/>
        <w:rPr>
          <w:sz w:val="28"/>
          <w:lang w:val="en-US"/>
        </w:rPr>
      </w:pPr>
      <w:r w:rsidRPr="00BA4934">
        <w:rPr>
          <w:sz w:val="28"/>
        </w:rPr>
        <w:t>Орел</w:t>
      </w:r>
      <w:r w:rsidRPr="00BA4934">
        <w:rPr>
          <w:sz w:val="28"/>
          <w:lang w:val="en-US"/>
        </w:rPr>
        <w:t>-</w:t>
      </w:r>
      <w:r w:rsidRPr="00BA4934">
        <w:rPr>
          <w:sz w:val="28"/>
        </w:rPr>
        <w:t>карлик</w:t>
      </w:r>
      <w:r w:rsidRPr="00BA4934">
        <w:rPr>
          <w:sz w:val="28"/>
          <w:lang w:val="en-US"/>
        </w:rPr>
        <w:t xml:space="preserve"> - </w:t>
      </w:r>
      <w:proofErr w:type="spellStart"/>
      <w:r w:rsidRPr="00BA4934">
        <w:rPr>
          <w:sz w:val="28"/>
          <w:lang w:val="en-US"/>
        </w:rPr>
        <w:t>Hieraaetus</w:t>
      </w:r>
      <w:proofErr w:type="spellEnd"/>
      <w:r w:rsidRPr="00BA4934">
        <w:rPr>
          <w:sz w:val="28"/>
          <w:lang w:val="en-US"/>
        </w:rPr>
        <w:t xml:space="preserve"> </w:t>
      </w:r>
      <w:proofErr w:type="spellStart"/>
      <w:r w:rsidRPr="00BA4934">
        <w:rPr>
          <w:sz w:val="28"/>
          <w:lang w:val="en-US"/>
        </w:rPr>
        <w:t>pennatus</w:t>
      </w:r>
      <w:proofErr w:type="spellEnd"/>
      <w:r w:rsidRPr="00BA4934">
        <w:rPr>
          <w:sz w:val="28"/>
          <w:lang w:val="en-US"/>
        </w:rPr>
        <w:t xml:space="preserve"> (</w:t>
      </w:r>
      <w:proofErr w:type="spellStart"/>
      <w:r w:rsidRPr="00BA4934">
        <w:rPr>
          <w:sz w:val="28"/>
          <w:lang w:val="en-US"/>
        </w:rPr>
        <w:t>Gmelin</w:t>
      </w:r>
      <w:proofErr w:type="spellEnd"/>
      <w:r w:rsidRPr="00BA4934">
        <w:rPr>
          <w:sz w:val="28"/>
          <w:lang w:val="en-US"/>
        </w:rPr>
        <w:t>, 1788).</w:t>
      </w:r>
    </w:p>
    <w:p w:rsidR="00FC0D4E" w:rsidRPr="00BA4934" w:rsidRDefault="00FC0D4E" w:rsidP="006F3F84">
      <w:pPr>
        <w:shd w:val="clear" w:color="auto" w:fill="FFFFFF"/>
        <w:jc w:val="both"/>
        <w:rPr>
          <w:sz w:val="28"/>
          <w:lang w:val="en-US"/>
        </w:rPr>
      </w:pPr>
      <w:r w:rsidRPr="00BA4934">
        <w:rPr>
          <w:sz w:val="28"/>
        </w:rPr>
        <w:t>Степной</w:t>
      </w:r>
      <w:r w:rsidRPr="00BA4934">
        <w:rPr>
          <w:sz w:val="28"/>
          <w:lang w:val="en-US"/>
        </w:rPr>
        <w:t xml:space="preserve"> </w:t>
      </w:r>
      <w:r w:rsidRPr="00BA4934">
        <w:rPr>
          <w:sz w:val="28"/>
        </w:rPr>
        <w:t>орел</w:t>
      </w:r>
      <w:r w:rsidRPr="00BA4934">
        <w:rPr>
          <w:sz w:val="28"/>
          <w:lang w:val="en-US"/>
        </w:rPr>
        <w:t xml:space="preserve"> - Aquila </w:t>
      </w:r>
      <w:proofErr w:type="spellStart"/>
      <w:r w:rsidRPr="00BA4934">
        <w:rPr>
          <w:sz w:val="28"/>
          <w:lang w:val="en-US"/>
        </w:rPr>
        <w:t>rapax</w:t>
      </w:r>
      <w:proofErr w:type="spellEnd"/>
      <w:r w:rsidRPr="00BA4934">
        <w:rPr>
          <w:sz w:val="28"/>
          <w:lang w:val="en-US"/>
        </w:rPr>
        <w:t xml:space="preserve"> (</w:t>
      </w:r>
      <w:proofErr w:type="spellStart"/>
      <w:r w:rsidRPr="00BA4934">
        <w:rPr>
          <w:sz w:val="28"/>
          <w:lang w:val="en-US"/>
        </w:rPr>
        <w:t>Temminck</w:t>
      </w:r>
      <w:proofErr w:type="spellEnd"/>
      <w:r w:rsidRPr="00BA4934">
        <w:rPr>
          <w:sz w:val="28"/>
          <w:lang w:val="en-US"/>
        </w:rPr>
        <w:t>, 1828).</w:t>
      </w:r>
    </w:p>
    <w:p w:rsidR="00FC0D4E" w:rsidRPr="00BA4934" w:rsidRDefault="00FC0D4E" w:rsidP="006F3F84">
      <w:pPr>
        <w:shd w:val="clear" w:color="auto" w:fill="FFFFFF"/>
        <w:jc w:val="both"/>
        <w:rPr>
          <w:sz w:val="28"/>
          <w:lang w:val="en-US"/>
        </w:rPr>
      </w:pPr>
      <w:r w:rsidRPr="00BA4934">
        <w:rPr>
          <w:sz w:val="28"/>
        </w:rPr>
        <w:t>Большой</w:t>
      </w:r>
      <w:r w:rsidRPr="00BA4934">
        <w:rPr>
          <w:sz w:val="28"/>
          <w:lang w:val="en-US"/>
        </w:rPr>
        <w:t xml:space="preserve"> </w:t>
      </w:r>
      <w:r w:rsidRPr="00BA4934">
        <w:rPr>
          <w:sz w:val="28"/>
        </w:rPr>
        <w:t>подорлик</w:t>
      </w:r>
      <w:r w:rsidRPr="00BA4934">
        <w:rPr>
          <w:sz w:val="28"/>
          <w:lang w:val="en-US"/>
        </w:rPr>
        <w:t xml:space="preserve">-Aquila </w:t>
      </w:r>
      <w:proofErr w:type="spellStart"/>
      <w:r w:rsidRPr="00BA4934">
        <w:rPr>
          <w:sz w:val="28"/>
          <w:lang w:val="en-US"/>
        </w:rPr>
        <w:t>clanga</w:t>
      </w:r>
      <w:proofErr w:type="spellEnd"/>
      <w:r w:rsidRPr="00BA4934">
        <w:rPr>
          <w:sz w:val="28"/>
          <w:lang w:val="en-US"/>
        </w:rPr>
        <w:t xml:space="preserve"> Pallas, 1811.</w:t>
      </w:r>
    </w:p>
    <w:p w:rsidR="00FC0D4E" w:rsidRPr="00BA4934" w:rsidRDefault="00FC0D4E" w:rsidP="006F3F84">
      <w:pPr>
        <w:shd w:val="clear" w:color="auto" w:fill="FFFFFF"/>
        <w:jc w:val="both"/>
        <w:rPr>
          <w:sz w:val="28"/>
          <w:lang w:val="en-US"/>
        </w:rPr>
      </w:pPr>
      <w:r w:rsidRPr="00BA4934">
        <w:rPr>
          <w:sz w:val="28"/>
        </w:rPr>
        <w:t>Могильник</w:t>
      </w:r>
      <w:r w:rsidRPr="00BA4934">
        <w:rPr>
          <w:sz w:val="28"/>
          <w:lang w:val="en-US"/>
        </w:rPr>
        <w:t xml:space="preserve"> -Aquila </w:t>
      </w:r>
      <w:proofErr w:type="spellStart"/>
      <w:r w:rsidRPr="00BA4934">
        <w:rPr>
          <w:sz w:val="28"/>
          <w:lang w:val="en-US"/>
        </w:rPr>
        <w:t>heliaca</w:t>
      </w:r>
      <w:proofErr w:type="spellEnd"/>
      <w:r w:rsidRPr="00BA4934">
        <w:rPr>
          <w:sz w:val="28"/>
          <w:lang w:val="en-US"/>
        </w:rPr>
        <w:t xml:space="preserve"> </w:t>
      </w:r>
      <w:proofErr w:type="spellStart"/>
      <w:r w:rsidRPr="00BA4934">
        <w:rPr>
          <w:sz w:val="28"/>
          <w:lang w:val="en-US"/>
        </w:rPr>
        <w:t>Savigny</w:t>
      </w:r>
      <w:proofErr w:type="spellEnd"/>
      <w:r w:rsidRPr="00BA4934">
        <w:rPr>
          <w:sz w:val="28"/>
          <w:lang w:val="en-US"/>
        </w:rPr>
        <w:t>, 1809.</w:t>
      </w:r>
    </w:p>
    <w:p w:rsidR="00FC0D4E" w:rsidRPr="00BA4934" w:rsidRDefault="00FC0D4E" w:rsidP="006F3F84">
      <w:pPr>
        <w:shd w:val="clear" w:color="auto" w:fill="FFFFFF"/>
        <w:jc w:val="both"/>
        <w:rPr>
          <w:sz w:val="28"/>
          <w:lang w:val="en-US"/>
        </w:rPr>
      </w:pPr>
      <w:r w:rsidRPr="00BA4934">
        <w:rPr>
          <w:sz w:val="28"/>
        </w:rPr>
        <w:t>Беркут</w:t>
      </w:r>
      <w:r w:rsidRPr="00BA4934">
        <w:rPr>
          <w:sz w:val="28"/>
          <w:lang w:val="en-US"/>
        </w:rPr>
        <w:t xml:space="preserve"> - </w:t>
      </w:r>
      <w:proofErr w:type="spellStart"/>
      <w:r w:rsidRPr="00BA4934">
        <w:rPr>
          <w:sz w:val="28"/>
          <w:lang w:val="en-US"/>
        </w:rPr>
        <w:t>Aqiula</w:t>
      </w:r>
      <w:proofErr w:type="spellEnd"/>
      <w:r w:rsidRPr="00BA4934">
        <w:rPr>
          <w:sz w:val="28"/>
          <w:lang w:val="en-US"/>
        </w:rPr>
        <w:t xml:space="preserve"> </w:t>
      </w:r>
      <w:proofErr w:type="spellStart"/>
      <w:r w:rsidRPr="00BA4934">
        <w:rPr>
          <w:sz w:val="28"/>
          <w:lang w:val="en-US"/>
        </w:rPr>
        <w:t>chrysaetos</w:t>
      </w:r>
      <w:proofErr w:type="spellEnd"/>
      <w:r w:rsidRPr="00BA4934">
        <w:rPr>
          <w:sz w:val="28"/>
          <w:lang w:val="en-US"/>
        </w:rPr>
        <w:t xml:space="preserve"> (L., 1758).</w:t>
      </w:r>
    </w:p>
    <w:p w:rsidR="00FC0D4E" w:rsidRPr="00BA4934" w:rsidRDefault="00FC0D4E" w:rsidP="006F3F84">
      <w:pPr>
        <w:shd w:val="clear" w:color="auto" w:fill="FFFFFF"/>
        <w:jc w:val="both"/>
        <w:rPr>
          <w:sz w:val="28"/>
          <w:lang w:val="en-US"/>
        </w:rPr>
      </w:pPr>
      <w:r w:rsidRPr="00BA4934">
        <w:rPr>
          <w:sz w:val="28"/>
        </w:rPr>
        <w:t>Орлан</w:t>
      </w:r>
      <w:r w:rsidRPr="00BA4934">
        <w:rPr>
          <w:sz w:val="28"/>
          <w:lang w:val="en-US"/>
        </w:rPr>
        <w:t>-</w:t>
      </w:r>
      <w:r w:rsidRPr="00BA4934">
        <w:rPr>
          <w:sz w:val="28"/>
        </w:rPr>
        <w:t>долгохвост</w:t>
      </w:r>
      <w:r w:rsidRPr="00BA4934">
        <w:rPr>
          <w:sz w:val="28"/>
          <w:lang w:val="en-US"/>
        </w:rPr>
        <w:t xml:space="preserve">- </w:t>
      </w:r>
      <w:proofErr w:type="spellStart"/>
      <w:r w:rsidRPr="00BA4934">
        <w:rPr>
          <w:sz w:val="28"/>
          <w:lang w:val="en-US"/>
        </w:rPr>
        <w:t>Haliaeetus</w:t>
      </w:r>
      <w:proofErr w:type="spellEnd"/>
      <w:r w:rsidRPr="00BA4934">
        <w:rPr>
          <w:sz w:val="28"/>
          <w:lang w:val="en-US"/>
        </w:rPr>
        <w:t xml:space="preserve"> </w:t>
      </w:r>
      <w:proofErr w:type="spellStart"/>
      <w:r w:rsidRPr="00BA4934">
        <w:rPr>
          <w:sz w:val="28"/>
          <w:lang w:val="en-US"/>
        </w:rPr>
        <w:t>leucoryphus</w:t>
      </w:r>
      <w:proofErr w:type="spellEnd"/>
      <w:r w:rsidRPr="00BA4934">
        <w:rPr>
          <w:sz w:val="28"/>
          <w:lang w:val="en-US"/>
        </w:rPr>
        <w:t xml:space="preserve"> (Pallas, 1771).</w:t>
      </w:r>
    </w:p>
    <w:p w:rsidR="00FC0D4E" w:rsidRPr="00BA4934" w:rsidRDefault="00FC0D4E" w:rsidP="006F3F84">
      <w:pPr>
        <w:shd w:val="clear" w:color="auto" w:fill="FFFFFF"/>
        <w:jc w:val="both"/>
        <w:rPr>
          <w:sz w:val="28"/>
          <w:lang w:val="en-US"/>
        </w:rPr>
      </w:pPr>
      <w:r w:rsidRPr="00BA4934">
        <w:rPr>
          <w:sz w:val="28"/>
        </w:rPr>
        <w:t>Орлан</w:t>
      </w:r>
      <w:r w:rsidRPr="00BA4934">
        <w:rPr>
          <w:sz w:val="28"/>
          <w:lang w:val="en-US"/>
        </w:rPr>
        <w:t>-</w:t>
      </w:r>
      <w:r w:rsidRPr="00BA4934">
        <w:rPr>
          <w:sz w:val="28"/>
        </w:rPr>
        <w:t>белохвост</w:t>
      </w:r>
      <w:r w:rsidRPr="00BA4934">
        <w:rPr>
          <w:sz w:val="28"/>
          <w:lang w:val="en-US"/>
        </w:rPr>
        <w:t xml:space="preserve"> - </w:t>
      </w:r>
      <w:proofErr w:type="spellStart"/>
      <w:r w:rsidRPr="00BA4934">
        <w:rPr>
          <w:sz w:val="28"/>
          <w:lang w:val="en-US"/>
        </w:rPr>
        <w:t>Haliaeetus</w:t>
      </w:r>
      <w:proofErr w:type="spellEnd"/>
      <w:r w:rsidRPr="00BA4934">
        <w:rPr>
          <w:sz w:val="28"/>
          <w:lang w:val="en-US"/>
        </w:rPr>
        <w:t xml:space="preserve"> </w:t>
      </w:r>
      <w:proofErr w:type="spellStart"/>
      <w:r w:rsidRPr="00BA4934">
        <w:rPr>
          <w:sz w:val="28"/>
          <w:lang w:val="en-US"/>
        </w:rPr>
        <w:t>albicilla</w:t>
      </w:r>
      <w:proofErr w:type="spellEnd"/>
      <w:r w:rsidRPr="00BA4934">
        <w:rPr>
          <w:sz w:val="28"/>
          <w:lang w:val="en-US"/>
        </w:rPr>
        <w:t xml:space="preserve"> (L., 1758).</w:t>
      </w:r>
    </w:p>
    <w:p w:rsidR="00FC0D4E" w:rsidRPr="00BA4934" w:rsidRDefault="00FC0D4E" w:rsidP="006F3F84">
      <w:pPr>
        <w:shd w:val="clear" w:color="auto" w:fill="FFFFFF"/>
        <w:jc w:val="both"/>
        <w:rPr>
          <w:sz w:val="28"/>
          <w:lang w:val="en-US"/>
        </w:rPr>
      </w:pPr>
      <w:r w:rsidRPr="00BA4934">
        <w:rPr>
          <w:sz w:val="28"/>
        </w:rPr>
        <w:t>Черный</w:t>
      </w:r>
      <w:r w:rsidRPr="00BA4934">
        <w:rPr>
          <w:sz w:val="28"/>
          <w:lang w:val="en-US"/>
        </w:rPr>
        <w:t xml:space="preserve"> </w:t>
      </w:r>
      <w:r w:rsidRPr="00BA4934">
        <w:rPr>
          <w:sz w:val="28"/>
        </w:rPr>
        <w:t>гриф</w:t>
      </w:r>
      <w:r w:rsidRPr="00BA4934">
        <w:rPr>
          <w:sz w:val="28"/>
          <w:lang w:val="en-US"/>
        </w:rPr>
        <w:t xml:space="preserve"> - </w:t>
      </w:r>
      <w:proofErr w:type="spellStart"/>
      <w:r w:rsidRPr="00BA4934">
        <w:rPr>
          <w:sz w:val="28"/>
          <w:lang w:val="en-US"/>
        </w:rPr>
        <w:t>Aegypius</w:t>
      </w:r>
      <w:proofErr w:type="spellEnd"/>
      <w:r w:rsidRPr="00BA4934">
        <w:rPr>
          <w:sz w:val="28"/>
          <w:lang w:val="en-US"/>
        </w:rPr>
        <w:t xml:space="preserve"> </w:t>
      </w:r>
      <w:proofErr w:type="spellStart"/>
      <w:r w:rsidRPr="00BA4934">
        <w:rPr>
          <w:sz w:val="28"/>
          <w:lang w:val="en-US"/>
        </w:rPr>
        <w:t>monachus</w:t>
      </w:r>
      <w:proofErr w:type="spellEnd"/>
      <w:r w:rsidRPr="00BA4934">
        <w:rPr>
          <w:sz w:val="28"/>
          <w:lang w:val="en-US"/>
        </w:rPr>
        <w:t xml:space="preserve"> (L,, 1766).</w:t>
      </w:r>
    </w:p>
    <w:p w:rsidR="00FC0D4E" w:rsidRPr="00BA4934" w:rsidRDefault="00FC0D4E" w:rsidP="006F3F84">
      <w:pPr>
        <w:shd w:val="clear" w:color="auto" w:fill="FFFFFF"/>
        <w:jc w:val="both"/>
        <w:rPr>
          <w:sz w:val="28"/>
          <w:lang w:val="en-US"/>
        </w:rPr>
      </w:pPr>
      <w:r w:rsidRPr="00BA4934">
        <w:rPr>
          <w:sz w:val="28"/>
        </w:rPr>
        <w:t>Белоголовый</w:t>
      </w:r>
      <w:r w:rsidRPr="00BA4934">
        <w:rPr>
          <w:sz w:val="28"/>
          <w:lang w:val="en-US"/>
        </w:rPr>
        <w:t xml:space="preserve"> </w:t>
      </w:r>
      <w:r w:rsidRPr="00BA4934">
        <w:rPr>
          <w:sz w:val="28"/>
        </w:rPr>
        <w:t>сип</w:t>
      </w:r>
      <w:r w:rsidRPr="00BA4934">
        <w:rPr>
          <w:sz w:val="28"/>
          <w:lang w:val="en-US"/>
        </w:rPr>
        <w:t xml:space="preserve"> - Gyps </w:t>
      </w:r>
      <w:proofErr w:type="spellStart"/>
      <w:r w:rsidRPr="00BA4934">
        <w:rPr>
          <w:sz w:val="28"/>
          <w:lang w:val="en-US"/>
        </w:rPr>
        <w:t>fulvus</w:t>
      </w:r>
      <w:proofErr w:type="spellEnd"/>
      <w:r w:rsidRPr="00BA4934">
        <w:rPr>
          <w:sz w:val="28"/>
          <w:lang w:val="en-US"/>
        </w:rPr>
        <w:t xml:space="preserve"> (</w:t>
      </w:r>
      <w:proofErr w:type="spellStart"/>
      <w:r w:rsidRPr="00BA4934">
        <w:rPr>
          <w:sz w:val="28"/>
          <w:lang w:val="en-US"/>
        </w:rPr>
        <w:t>Hablizl</w:t>
      </w:r>
      <w:proofErr w:type="spellEnd"/>
      <w:r w:rsidRPr="00BA4934">
        <w:rPr>
          <w:sz w:val="28"/>
          <w:lang w:val="en-US"/>
        </w:rPr>
        <w:t>, 1783).</w:t>
      </w:r>
    </w:p>
    <w:p w:rsidR="00FC0D4E" w:rsidRPr="00BA4934" w:rsidRDefault="00FC0D4E" w:rsidP="006F3F84">
      <w:pPr>
        <w:shd w:val="clear" w:color="auto" w:fill="FFFFFF"/>
        <w:jc w:val="both"/>
        <w:rPr>
          <w:sz w:val="28"/>
          <w:lang w:val="en-US"/>
        </w:rPr>
      </w:pPr>
      <w:r w:rsidRPr="00BA4934">
        <w:rPr>
          <w:sz w:val="28"/>
        </w:rPr>
        <w:t>Балобан</w:t>
      </w:r>
      <w:r w:rsidRPr="00BA4934">
        <w:rPr>
          <w:sz w:val="28"/>
          <w:lang w:val="en-US"/>
        </w:rPr>
        <w:t xml:space="preserve"> - Falco </w:t>
      </w:r>
      <w:proofErr w:type="spellStart"/>
      <w:r w:rsidRPr="00BA4934">
        <w:rPr>
          <w:sz w:val="28"/>
          <w:lang w:val="en-US"/>
        </w:rPr>
        <w:t>cherrug</w:t>
      </w:r>
      <w:proofErr w:type="spellEnd"/>
      <w:r w:rsidRPr="00BA4934">
        <w:rPr>
          <w:sz w:val="28"/>
          <w:lang w:val="en-US"/>
        </w:rPr>
        <w:t xml:space="preserve"> Gray, 1834.</w:t>
      </w:r>
    </w:p>
    <w:p w:rsidR="00FC0D4E" w:rsidRPr="00BA4934" w:rsidRDefault="00FC0D4E" w:rsidP="006F3F84">
      <w:pPr>
        <w:shd w:val="clear" w:color="auto" w:fill="FFFFFF"/>
        <w:jc w:val="both"/>
        <w:rPr>
          <w:sz w:val="28"/>
          <w:lang w:val="en-US"/>
        </w:rPr>
      </w:pPr>
      <w:r w:rsidRPr="00BA4934">
        <w:rPr>
          <w:sz w:val="28"/>
        </w:rPr>
        <w:t>Сапсан</w:t>
      </w:r>
      <w:r w:rsidRPr="00BA4934">
        <w:rPr>
          <w:sz w:val="28"/>
          <w:lang w:val="en-US"/>
        </w:rPr>
        <w:t xml:space="preserve"> - Falco </w:t>
      </w:r>
      <w:proofErr w:type="spellStart"/>
      <w:r w:rsidRPr="00BA4934">
        <w:rPr>
          <w:sz w:val="28"/>
          <w:lang w:val="en-US"/>
        </w:rPr>
        <w:t>peregrinus</w:t>
      </w:r>
      <w:proofErr w:type="spellEnd"/>
      <w:r w:rsidRPr="00BA4934">
        <w:rPr>
          <w:sz w:val="28"/>
          <w:lang w:val="en-US"/>
        </w:rPr>
        <w:t xml:space="preserve"> Tunstall, 1771.</w:t>
      </w:r>
    </w:p>
    <w:p w:rsidR="00FC0D4E" w:rsidRPr="00BA4934" w:rsidRDefault="00FC0D4E" w:rsidP="006F3F84">
      <w:pPr>
        <w:shd w:val="clear" w:color="auto" w:fill="FFFFFF"/>
        <w:jc w:val="both"/>
        <w:rPr>
          <w:sz w:val="28"/>
          <w:lang w:val="en-US"/>
        </w:rPr>
      </w:pPr>
      <w:proofErr w:type="spellStart"/>
      <w:r w:rsidRPr="00BA4934">
        <w:rPr>
          <w:sz w:val="28"/>
        </w:rPr>
        <w:t>Дербник</w:t>
      </w:r>
      <w:proofErr w:type="spellEnd"/>
      <w:r w:rsidRPr="00BA4934">
        <w:rPr>
          <w:sz w:val="28"/>
          <w:lang w:val="en-US"/>
        </w:rPr>
        <w:t xml:space="preserve"> - Falco </w:t>
      </w:r>
      <w:proofErr w:type="spellStart"/>
      <w:r w:rsidRPr="00BA4934">
        <w:rPr>
          <w:sz w:val="28"/>
          <w:lang w:val="en-US"/>
        </w:rPr>
        <w:t>columbarius</w:t>
      </w:r>
      <w:proofErr w:type="spellEnd"/>
      <w:r w:rsidRPr="00BA4934">
        <w:rPr>
          <w:sz w:val="28"/>
          <w:lang w:val="en-US"/>
        </w:rPr>
        <w:t xml:space="preserve"> L., 1758.</w:t>
      </w:r>
    </w:p>
    <w:p w:rsidR="00FC0D4E" w:rsidRPr="00BA4934" w:rsidRDefault="00FC0D4E" w:rsidP="006F3F84">
      <w:pPr>
        <w:shd w:val="clear" w:color="auto" w:fill="FFFFFF"/>
        <w:jc w:val="both"/>
        <w:rPr>
          <w:sz w:val="28"/>
          <w:lang w:val="en-US"/>
        </w:rPr>
      </w:pPr>
      <w:r w:rsidRPr="00BA4934">
        <w:rPr>
          <w:sz w:val="28"/>
        </w:rPr>
        <w:t>Степная</w:t>
      </w:r>
      <w:r w:rsidRPr="00BA4934">
        <w:rPr>
          <w:sz w:val="28"/>
          <w:lang w:val="en-US"/>
        </w:rPr>
        <w:t xml:space="preserve"> </w:t>
      </w:r>
      <w:r w:rsidRPr="00BA4934">
        <w:rPr>
          <w:sz w:val="28"/>
        </w:rPr>
        <w:t>пустельга</w:t>
      </w:r>
      <w:r w:rsidRPr="00BA4934">
        <w:rPr>
          <w:sz w:val="28"/>
          <w:lang w:val="en-US"/>
        </w:rPr>
        <w:t xml:space="preserve"> - Falco </w:t>
      </w:r>
      <w:proofErr w:type="spellStart"/>
      <w:r w:rsidRPr="00BA4934">
        <w:rPr>
          <w:sz w:val="28"/>
          <w:lang w:val="en-US"/>
        </w:rPr>
        <w:t>naumanni</w:t>
      </w:r>
      <w:proofErr w:type="spellEnd"/>
      <w:r w:rsidRPr="00BA4934">
        <w:rPr>
          <w:sz w:val="28"/>
          <w:lang w:val="en-US"/>
        </w:rPr>
        <w:t xml:space="preserve"> Fleischer, 1818.</w:t>
      </w:r>
    </w:p>
    <w:p w:rsidR="00FC0D4E" w:rsidRPr="00BA4934" w:rsidRDefault="00FC0D4E" w:rsidP="006F3F84">
      <w:pPr>
        <w:shd w:val="clear" w:color="auto" w:fill="FFFFFF"/>
        <w:jc w:val="both"/>
        <w:rPr>
          <w:sz w:val="28"/>
          <w:lang w:val="en-US"/>
        </w:rPr>
      </w:pPr>
      <w:r w:rsidRPr="00BA4934">
        <w:rPr>
          <w:sz w:val="28"/>
        </w:rPr>
        <w:t>Белая</w:t>
      </w:r>
      <w:r w:rsidRPr="00BA4934">
        <w:rPr>
          <w:sz w:val="28"/>
          <w:lang w:val="en-US"/>
        </w:rPr>
        <w:t xml:space="preserve"> </w:t>
      </w:r>
      <w:r w:rsidRPr="00BA4934">
        <w:rPr>
          <w:sz w:val="28"/>
        </w:rPr>
        <w:t>куропатка</w:t>
      </w:r>
      <w:r w:rsidRPr="00BA4934">
        <w:rPr>
          <w:sz w:val="28"/>
          <w:lang w:val="en-US"/>
        </w:rPr>
        <w:t xml:space="preserve">- </w:t>
      </w:r>
      <w:proofErr w:type="spellStart"/>
      <w:r w:rsidRPr="00BA4934">
        <w:rPr>
          <w:sz w:val="28"/>
          <w:lang w:val="en-US"/>
        </w:rPr>
        <w:t>Lagopus</w:t>
      </w:r>
      <w:proofErr w:type="spellEnd"/>
      <w:r w:rsidRPr="00BA4934">
        <w:rPr>
          <w:sz w:val="28"/>
          <w:lang w:val="en-US"/>
        </w:rPr>
        <w:t xml:space="preserve"> </w:t>
      </w:r>
      <w:proofErr w:type="spellStart"/>
      <w:r w:rsidRPr="00BA4934">
        <w:rPr>
          <w:sz w:val="28"/>
          <w:lang w:val="en-US"/>
        </w:rPr>
        <w:t>lagopus</w:t>
      </w:r>
      <w:proofErr w:type="spellEnd"/>
      <w:r w:rsidRPr="00BA4934">
        <w:rPr>
          <w:sz w:val="28"/>
          <w:lang w:val="en-US"/>
        </w:rPr>
        <w:t xml:space="preserve"> (L., 1758).</w:t>
      </w:r>
    </w:p>
    <w:p w:rsidR="00FC0D4E" w:rsidRPr="00BA4934" w:rsidRDefault="00FC0D4E" w:rsidP="006F3F84">
      <w:pPr>
        <w:shd w:val="clear" w:color="auto" w:fill="FFFFFF"/>
        <w:jc w:val="both"/>
        <w:rPr>
          <w:sz w:val="28"/>
          <w:lang w:val="en-US"/>
        </w:rPr>
      </w:pPr>
      <w:r w:rsidRPr="00BA4934">
        <w:rPr>
          <w:sz w:val="28"/>
        </w:rPr>
        <w:t>Красавка</w:t>
      </w:r>
      <w:r w:rsidRPr="00BA4934">
        <w:rPr>
          <w:sz w:val="28"/>
          <w:lang w:val="en-US"/>
        </w:rPr>
        <w:t xml:space="preserve"> - </w:t>
      </w:r>
      <w:proofErr w:type="spellStart"/>
      <w:r w:rsidRPr="00BA4934">
        <w:rPr>
          <w:sz w:val="28"/>
          <w:lang w:val="en-US"/>
        </w:rPr>
        <w:t>Anthropoides</w:t>
      </w:r>
      <w:proofErr w:type="spellEnd"/>
      <w:r w:rsidRPr="00BA4934">
        <w:rPr>
          <w:sz w:val="28"/>
          <w:lang w:val="en-US"/>
        </w:rPr>
        <w:t xml:space="preserve"> </w:t>
      </w:r>
      <w:proofErr w:type="spellStart"/>
      <w:r w:rsidRPr="00BA4934">
        <w:rPr>
          <w:sz w:val="28"/>
          <w:lang w:val="en-US"/>
        </w:rPr>
        <w:t>virgo</w:t>
      </w:r>
      <w:proofErr w:type="spellEnd"/>
      <w:r w:rsidRPr="00BA4934">
        <w:rPr>
          <w:sz w:val="28"/>
          <w:lang w:val="en-US"/>
        </w:rPr>
        <w:t xml:space="preserve"> (L., 1758).</w:t>
      </w:r>
    </w:p>
    <w:p w:rsidR="00FC0D4E" w:rsidRPr="00BA4934" w:rsidRDefault="00FC0D4E" w:rsidP="006F3F84">
      <w:pPr>
        <w:shd w:val="clear" w:color="auto" w:fill="FFFFFF"/>
        <w:jc w:val="both"/>
        <w:rPr>
          <w:sz w:val="28"/>
          <w:lang w:val="en-US"/>
        </w:rPr>
      </w:pPr>
      <w:r w:rsidRPr="00BA4934">
        <w:rPr>
          <w:sz w:val="28"/>
        </w:rPr>
        <w:t>Малый</w:t>
      </w:r>
      <w:r w:rsidRPr="00BA4934">
        <w:rPr>
          <w:sz w:val="28"/>
          <w:lang w:val="en-US"/>
        </w:rPr>
        <w:t xml:space="preserve"> </w:t>
      </w:r>
      <w:r w:rsidRPr="00BA4934">
        <w:rPr>
          <w:sz w:val="28"/>
        </w:rPr>
        <w:t>погоныш</w:t>
      </w:r>
      <w:r w:rsidRPr="00BA4934">
        <w:rPr>
          <w:sz w:val="28"/>
          <w:lang w:val="en-US"/>
        </w:rPr>
        <w:t xml:space="preserve"> - </w:t>
      </w:r>
      <w:proofErr w:type="spellStart"/>
      <w:r w:rsidRPr="00BA4934">
        <w:rPr>
          <w:sz w:val="28"/>
          <w:lang w:val="en-US"/>
        </w:rPr>
        <w:t>Porzana</w:t>
      </w:r>
      <w:proofErr w:type="spellEnd"/>
      <w:r w:rsidRPr="00BA4934">
        <w:rPr>
          <w:sz w:val="28"/>
          <w:lang w:val="en-US"/>
        </w:rPr>
        <w:t xml:space="preserve"> </w:t>
      </w:r>
      <w:proofErr w:type="spellStart"/>
      <w:r w:rsidR="003921B1" w:rsidRPr="00BA4934">
        <w:rPr>
          <w:sz w:val="28"/>
          <w:lang w:val="en-US"/>
        </w:rPr>
        <w:t>parva</w:t>
      </w:r>
      <w:proofErr w:type="spellEnd"/>
      <w:r w:rsidR="003921B1" w:rsidRPr="00BA4934">
        <w:rPr>
          <w:sz w:val="28"/>
          <w:lang w:val="en-US"/>
        </w:rPr>
        <w:t xml:space="preserve"> (</w:t>
      </w:r>
      <w:proofErr w:type="spellStart"/>
      <w:r w:rsidRPr="00BA4934">
        <w:rPr>
          <w:sz w:val="28"/>
          <w:lang w:val="en-US"/>
        </w:rPr>
        <w:t>Scopoli</w:t>
      </w:r>
      <w:proofErr w:type="spellEnd"/>
      <w:r w:rsidRPr="00BA4934">
        <w:rPr>
          <w:sz w:val="28"/>
          <w:lang w:val="en-US"/>
        </w:rPr>
        <w:t>, 1769).</w:t>
      </w:r>
    </w:p>
    <w:p w:rsidR="00FC0D4E" w:rsidRPr="00BA4934" w:rsidRDefault="00FC0D4E" w:rsidP="006F3F84">
      <w:pPr>
        <w:shd w:val="clear" w:color="auto" w:fill="FFFFFF"/>
        <w:jc w:val="both"/>
        <w:rPr>
          <w:sz w:val="28"/>
          <w:lang w:val="en-US"/>
        </w:rPr>
      </w:pPr>
      <w:r w:rsidRPr="00BA4934">
        <w:rPr>
          <w:sz w:val="28"/>
        </w:rPr>
        <w:t>Дрофа</w:t>
      </w:r>
      <w:r w:rsidRPr="00BA4934">
        <w:rPr>
          <w:sz w:val="28"/>
          <w:lang w:val="en-US"/>
        </w:rPr>
        <w:t xml:space="preserve"> - Otis </w:t>
      </w:r>
      <w:proofErr w:type="spellStart"/>
      <w:r w:rsidRPr="00BA4934">
        <w:rPr>
          <w:sz w:val="28"/>
          <w:lang w:val="en-US"/>
        </w:rPr>
        <w:t>tarda</w:t>
      </w:r>
      <w:proofErr w:type="spellEnd"/>
      <w:r w:rsidRPr="00BA4934">
        <w:rPr>
          <w:sz w:val="28"/>
          <w:lang w:val="en-US"/>
        </w:rPr>
        <w:t xml:space="preserve"> </w:t>
      </w:r>
      <w:r w:rsidR="003921B1" w:rsidRPr="00BA4934">
        <w:rPr>
          <w:sz w:val="28"/>
          <w:lang w:val="en-US"/>
        </w:rPr>
        <w:t>(</w:t>
      </w:r>
      <w:r w:rsidRPr="00BA4934">
        <w:rPr>
          <w:sz w:val="28"/>
          <w:lang w:val="en-US"/>
        </w:rPr>
        <w:t>L</w:t>
      </w:r>
      <w:r w:rsidR="003921B1" w:rsidRPr="00BA4934">
        <w:rPr>
          <w:sz w:val="28"/>
          <w:lang w:val="en-US"/>
        </w:rPr>
        <w:t>.</w:t>
      </w:r>
      <w:r w:rsidRPr="00BA4934">
        <w:rPr>
          <w:sz w:val="28"/>
          <w:lang w:val="en-US"/>
        </w:rPr>
        <w:t>, 1758</w:t>
      </w:r>
      <w:r w:rsidR="003921B1" w:rsidRPr="00BA4934">
        <w:rPr>
          <w:sz w:val="28"/>
          <w:lang w:val="en-US"/>
        </w:rPr>
        <w:t>)</w:t>
      </w:r>
      <w:r w:rsidRPr="00BA4934">
        <w:rPr>
          <w:sz w:val="28"/>
          <w:lang w:val="en-US"/>
        </w:rPr>
        <w:t>.</w:t>
      </w:r>
    </w:p>
    <w:p w:rsidR="00FC0D4E" w:rsidRPr="00BA4934" w:rsidRDefault="00FC0D4E" w:rsidP="006F3F84">
      <w:pPr>
        <w:shd w:val="clear" w:color="auto" w:fill="FFFFFF"/>
        <w:jc w:val="both"/>
        <w:rPr>
          <w:sz w:val="28"/>
          <w:lang w:val="en-US"/>
        </w:rPr>
      </w:pPr>
      <w:r w:rsidRPr="00BA4934">
        <w:rPr>
          <w:sz w:val="28"/>
        </w:rPr>
        <w:t>Стрепет</w:t>
      </w:r>
      <w:r w:rsidRPr="00BA4934">
        <w:rPr>
          <w:sz w:val="28"/>
          <w:lang w:val="en-US"/>
        </w:rPr>
        <w:t xml:space="preserve"> - </w:t>
      </w:r>
      <w:proofErr w:type="spellStart"/>
      <w:r w:rsidRPr="00BA4934">
        <w:rPr>
          <w:sz w:val="28"/>
          <w:lang w:val="en-US"/>
        </w:rPr>
        <w:t>Tetrax</w:t>
      </w:r>
      <w:proofErr w:type="spellEnd"/>
      <w:r w:rsidRPr="00BA4934">
        <w:rPr>
          <w:sz w:val="28"/>
          <w:lang w:val="en-US"/>
        </w:rPr>
        <w:t xml:space="preserve"> </w:t>
      </w:r>
      <w:proofErr w:type="spellStart"/>
      <w:r w:rsidRPr="00BA4934">
        <w:rPr>
          <w:sz w:val="28"/>
          <w:lang w:val="en-US"/>
        </w:rPr>
        <w:t>tetrax</w:t>
      </w:r>
      <w:proofErr w:type="spellEnd"/>
      <w:r w:rsidRPr="00BA4934">
        <w:rPr>
          <w:sz w:val="28"/>
          <w:lang w:val="en-US"/>
        </w:rPr>
        <w:t xml:space="preserve"> (L., 1758).</w:t>
      </w:r>
    </w:p>
    <w:p w:rsidR="00FC0D4E" w:rsidRPr="00BA4934" w:rsidRDefault="00FC0D4E" w:rsidP="006F3F84">
      <w:pPr>
        <w:shd w:val="clear" w:color="auto" w:fill="FFFFFF"/>
        <w:jc w:val="both"/>
        <w:rPr>
          <w:sz w:val="28"/>
          <w:lang w:val="en-US"/>
        </w:rPr>
      </w:pPr>
      <w:proofErr w:type="spellStart"/>
      <w:r w:rsidRPr="00BA4934">
        <w:rPr>
          <w:sz w:val="28"/>
        </w:rPr>
        <w:t>Кречетка</w:t>
      </w:r>
      <w:proofErr w:type="spellEnd"/>
      <w:r w:rsidRPr="00BA4934">
        <w:rPr>
          <w:sz w:val="28"/>
          <w:lang w:val="en-US"/>
        </w:rPr>
        <w:t xml:space="preserve"> - </w:t>
      </w:r>
      <w:proofErr w:type="spellStart"/>
      <w:r w:rsidRPr="00BA4934">
        <w:rPr>
          <w:sz w:val="28"/>
          <w:lang w:val="en-US"/>
        </w:rPr>
        <w:t>Chettusia</w:t>
      </w:r>
      <w:proofErr w:type="spellEnd"/>
      <w:r w:rsidRPr="00BA4934">
        <w:rPr>
          <w:sz w:val="28"/>
          <w:lang w:val="en-US"/>
        </w:rPr>
        <w:t xml:space="preserve"> </w:t>
      </w:r>
      <w:proofErr w:type="spellStart"/>
      <w:r w:rsidRPr="00BA4934">
        <w:rPr>
          <w:sz w:val="28"/>
          <w:lang w:val="en-US"/>
        </w:rPr>
        <w:t>gregaria</w:t>
      </w:r>
      <w:proofErr w:type="spellEnd"/>
      <w:r w:rsidRPr="00BA4934">
        <w:rPr>
          <w:sz w:val="28"/>
          <w:lang w:val="en-US"/>
        </w:rPr>
        <w:t xml:space="preserve"> (Pallas, 1771).</w:t>
      </w:r>
    </w:p>
    <w:p w:rsidR="00FC0D4E" w:rsidRPr="00BA4934" w:rsidRDefault="00FC0D4E" w:rsidP="006F3F84">
      <w:pPr>
        <w:shd w:val="clear" w:color="auto" w:fill="FFFFFF"/>
        <w:jc w:val="both"/>
        <w:rPr>
          <w:sz w:val="28"/>
          <w:lang w:val="en-US"/>
        </w:rPr>
      </w:pPr>
      <w:r w:rsidRPr="00BA4934">
        <w:rPr>
          <w:sz w:val="28"/>
        </w:rPr>
        <w:t>Ходулочник</w:t>
      </w:r>
      <w:r w:rsidRPr="00BA4934">
        <w:rPr>
          <w:sz w:val="28"/>
          <w:lang w:val="en-US"/>
        </w:rPr>
        <w:t xml:space="preserve"> - </w:t>
      </w:r>
      <w:proofErr w:type="spellStart"/>
      <w:r w:rsidRPr="00BA4934">
        <w:rPr>
          <w:sz w:val="28"/>
          <w:lang w:val="en-US"/>
        </w:rPr>
        <w:t>Himantopus</w:t>
      </w:r>
      <w:proofErr w:type="spellEnd"/>
      <w:r w:rsidRPr="00BA4934">
        <w:rPr>
          <w:sz w:val="28"/>
          <w:lang w:val="en-US"/>
        </w:rPr>
        <w:t xml:space="preserve"> </w:t>
      </w:r>
      <w:proofErr w:type="spellStart"/>
      <w:r w:rsidRPr="00BA4934">
        <w:rPr>
          <w:sz w:val="28"/>
          <w:lang w:val="en-US"/>
        </w:rPr>
        <w:t>himantopus</w:t>
      </w:r>
      <w:proofErr w:type="spellEnd"/>
      <w:r w:rsidRPr="00BA4934">
        <w:rPr>
          <w:sz w:val="28"/>
          <w:lang w:val="en-US"/>
        </w:rPr>
        <w:t xml:space="preserve"> (L.,1758).</w:t>
      </w:r>
    </w:p>
    <w:p w:rsidR="00FC0D4E" w:rsidRPr="00BA4934" w:rsidRDefault="00FC0D4E" w:rsidP="006F3F84">
      <w:pPr>
        <w:shd w:val="clear" w:color="auto" w:fill="FFFFFF"/>
        <w:jc w:val="both"/>
        <w:rPr>
          <w:sz w:val="28"/>
          <w:lang w:val="en-US"/>
        </w:rPr>
      </w:pPr>
      <w:r w:rsidRPr="00BA4934">
        <w:rPr>
          <w:sz w:val="28"/>
        </w:rPr>
        <w:t>Шилоклювка</w:t>
      </w:r>
      <w:r w:rsidRPr="00BA4934">
        <w:rPr>
          <w:sz w:val="28"/>
          <w:lang w:val="en-US"/>
        </w:rPr>
        <w:t xml:space="preserve"> - </w:t>
      </w:r>
      <w:proofErr w:type="spellStart"/>
      <w:r w:rsidRPr="00BA4934">
        <w:rPr>
          <w:sz w:val="28"/>
          <w:lang w:val="en-US"/>
        </w:rPr>
        <w:t>Recurvirostra</w:t>
      </w:r>
      <w:proofErr w:type="spellEnd"/>
      <w:r w:rsidRPr="00BA4934">
        <w:rPr>
          <w:sz w:val="28"/>
          <w:lang w:val="en-US"/>
        </w:rPr>
        <w:t xml:space="preserve"> </w:t>
      </w:r>
      <w:proofErr w:type="spellStart"/>
      <w:r w:rsidRPr="00BA4934">
        <w:rPr>
          <w:sz w:val="28"/>
          <w:lang w:val="en-US"/>
        </w:rPr>
        <w:t>avosetta</w:t>
      </w:r>
      <w:proofErr w:type="spellEnd"/>
      <w:r w:rsidRPr="00BA4934">
        <w:rPr>
          <w:sz w:val="28"/>
          <w:lang w:val="en-US"/>
        </w:rPr>
        <w:t xml:space="preserve"> L., 1758.</w:t>
      </w:r>
    </w:p>
    <w:p w:rsidR="00FC0D4E" w:rsidRPr="00BA4934" w:rsidRDefault="00FC0D4E" w:rsidP="006F3F84">
      <w:pPr>
        <w:shd w:val="clear" w:color="auto" w:fill="FFFFFF"/>
        <w:jc w:val="both"/>
        <w:rPr>
          <w:sz w:val="28"/>
          <w:lang w:val="en-US"/>
        </w:rPr>
      </w:pPr>
      <w:r w:rsidRPr="00BA4934">
        <w:rPr>
          <w:sz w:val="28"/>
        </w:rPr>
        <w:t>Кулик</w:t>
      </w:r>
      <w:r w:rsidRPr="00BA4934">
        <w:rPr>
          <w:sz w:val="28"/>
          <w:lang w:val="en-US"/>
        </w:rPr>
        <w:t>-</w:t>
      </w:r>
      <w:r w:rsidRPr="00BA4934">
        <w:rPr>
          <w:sz w:val="28"/>
        </w:rPr>
        <w:t>сорока</w:t>
      </w:r>
      <w:r w:rsidRPr="00BA4934">
        <w:rPr>
          <w:sz w:val="28"/>
          <w:lang w:val="en-US"/>
        </w:rPr>
        <w:t xml:space="preserve"> - </w:t>
      </w:r>
      <w:proofErr w:type="spellStart"/>
      <w:r w:rsidRPr="00BA4934">
        <w:rPr>
          <w:sz w:val="28"/>
          <w:lang w:val="en-US"/>
        </w:rPr>
        <w:t>Haematopus</w:t>
      </w:r>
      <w:proofErr w:type="spellEnd"/>
      <w:r w:rsidRPr="00BA4934">
        <w:rPr>
          <w:sz w:val="28"/>
          <w:lang w:val="en-US"/>
        </w:rPr>
        <w:t xml:space="preserve"> </w:t>
      </w:r>
      <w:proofErr w:type="spellStart"/>
      <w:r w:rsidRPr="00BA4934">
        <w:rPr>
          <w:sz w:val="28"/>
          <w:lang w:val="en-US"/>
        </w:rPr>
        <w:t>ostralegus</w:t>
      </w:r>
      <w:proofErr w:type="spellEnd"/>
      <w:r w:rsidRPr="00BA4934">
        <w:rPr>
          <w:sz w:val="28"/>
          <w:lang w:val="en-US"/>
        </w:rPr>
        <w:t xml:space="preserve"> (L., 1758).</w:t>
      </w:r>
    </w:p>
    <w:p w:rsidR="00FC0D4E" w:rsidRPr="00BA4934" w:rsidRDefault="00FC0D4E" w:rsidP="006F3F84">
      <w:pPr>
        <w:shd w:val="clear" w:color="auto" w:fill="FFFFFF"/>
        <w:jc w:val="both"/>
        <w:rPr>
          <w:sz w:val="28"/>
          <w:lang w:val="en-US"/>
        </w:rPr>
      </w:pPr>
      <w:r w:rsidRPr="00BA4934">
        <w:rPr>
          <w:sz w:val="28"/>
        </w:rPr>
        <w:t>Фифи</w:t>
      </w:r>
      <w:r w:rsidRPr="00BA4934">
        <w:rPr>
          <w:sz w:val="28"/>
          <w:lang w:val="en-US"/>
        </w:rPr>
        <w:t xml:space="preserve"> - </w:t>
      </w:r>
      <w:proofErr w:type="spellStart"/>
      <w:r w:rsidRPr="00BA4934">
        <w:rPr>
          <w:sz w:val="28"/>
          <w:lang w:val="en-US"/>
        </w:rPr>
        <w:t>Tringa</w:t>
      </w:r>
      <w:proofErr w:type="spellEnd"/>
      <w:r w:rsidRPr="00BA4934">
        <w:rPr>
          <w:sz w:val="28"/>
          <w:lang w:val="en-US"/>
        </w:rPr>
        <w:t xml:space="preserve"> </w:t>
      </w:r>
      <w:proofErr w:type="spellStart"/>
      <w:r w:rsidRPr="00BA4934">
        <w:rPr>
          <w:sz w:val="28"/>
          <w:lang w:val="en-US"/>
        </w:rPr>
        <w:t>glareola</w:t>
      </w:r>
      <w:proofErr w:type="spellEnd"/>
      <w:r w:rsidRPr="00BA4934">
        <w:rPr>
          <w:sz w:val="28"/>
          <w:lang w:val="en-US"/>
        </w:rPr>
        <w:t xml:space="preserve"> L., 1758.</w:t>
      </w:r>
    </w:p>
    <w:p w:rsidR="00FC0D4E" w:rsidRPr="00BA4934" w:rsidRDefault="00FC0D4E" w:rsidP="006F3F84">
      <w:pPr>
        <w:shd w:val="clear" w:color="auto" w:fill="FFFFFF"/>
        <w:jc w:val="both"/>
        <w:rPr>
          <w:sz w:val="28"/>
          <w:lang w:val="en-US"/>
        </w:rPr>
      </w:pPr>
      <w:r w:rsidRPr="00BA4934">
        <w:rPr>
          <w:sz w:val="28"/>
        </w:rPr>
        <w:t>Большой</w:t>
      </w:r>
      <w:r w:rsidRPr="00BA4934">
        <w:rPr>
          <w:sz w:val="28"/>
          <w:lang w:val="en-US"/>
        </w:rPr>
        <w:t xml:space="preserve"> </w:t>
      </w:r>
      <w:r w:rsidRPr="00BA4934">
        <w:rPr>
          <w:sz w:val="28"/>
        </w:rPr>
        <w:t>улит</w:t>
      </w:r>
      <w:r w:rsidRPr="00BA4934">
        <w:rPr>
          <w:sz w:val="28"/>
          <w:lang w:val="en-US"/>
        </w:rPr>
        <w:t xml:space="preserve"> - </w:t>
      </w:r>
      <w:proofErr w:type="spellStart"/>
      <w:r w:rsidRPr="00BA4934">
        <w:rPr>
          <w:sz w:val="28"/>
          <w:lang w:val="en-US"/>
        </w:rPr>
        <w:t>Tringa</w:t>
      </w:r>
      <w:proofErr w:type="spellEnd"/>
      <w:r w:rsidRPr="00BA4934">
        <w:rPr>
          <w:sz w:val="28"/>
          <w:lang w:val="en-US"/>
        </w:rPr>
        <w:t xml:space="preserve"> </w:t>
      </w:r>
      <w:proofErr w:type="spellStart"/>
      <w:r w:rsidRPr="00BA4934">
        <w:rPr>
          <w:sz w:val="28"/>
          <w:lang w:val="en-US"/>
        </w:rPr>
        <w:t>nebularia</w:t>
      </w:r>
      <w:proofErr w:type="spellEnd"/>
      <w:r w:rsidRPr="00BA4934">
        <w:rPr>
          <w:sz w:val="28"/>
          <w:lang w:val="en-US"/>
        </w:rPr>
        <w:t xml:space="preserve"> (</w:t>
      </w:r>
      <w:proofErr w:type="spellStart"/>
      <w:r w:rsidRPr="00BA4934">
        <w:rPr>
          <w:sz w:val="28"/>
          <w:lang w:val="en-US"/>
        </w:rPr>
        <w:t>Gunnerus</w:t>
      </w:r>
      <w:proofErr w:type="spellEnd"/>
      <w:r w:rsidRPr="00BA4934">
        <w:rPr>
          <w:sz w:val="28"/>
          <w:lang w:val="en-US"/>
        </w:rPr>
        <w:t>, 1767).</w:t>
      </w:r>
    </w:p>
    <w:p w:rsidR="00FC0D4E" w:rsidRPr="00BA4934" w:rsidRDefault="00FC0D4E" w:rsidP="006F3F84">
      <w:pPr>
        <w:shd w:val="clear" w:color="auto" w:fill="FFFFFF"/>
        <w:jc w:val="both"/>
        <w:rPr>
          <w:sz w:val="28"/>
          <w:lang w:val="en-US"/>
        </w:rPr>
      </w:pPr>
      <w:proofErr w:type="spellStart"/>
      <w:r w:rsidRPr="00BA4934">
        <w:rPr>
          <w:sz w:val="28"/>
        </w:rPr>
        <w:t>Мородунка</w:t>
      </w:r>
      <w:proofErr w:type="spellEnd"/>
      <w:r w:rsidRPr="00BA4934">
        <w:rPr>
          <w:sz w:val="28"/>
          <w:lang w:val="en-US"/>
        </w:rPr>
        <w:t xml:space="preserve"> - </w:t>
      </w:r>
      <w:proofErr w:type="spellStart"/>
      <w:r w:rsidRPr="00BA4934">
        <w:rPr>
          <w:sz w:val="28"/>
          <w:lang w:val="en-US"/>
        </w:rPr>
        <w:t>Xenus</w:t>
      </w:r>
      <w:proofErr w:type="spellEnd"/>
      <w:r w:rsidRPr="00BA4934">
        <w:rPr>
          <w:sz w:val="28"/>
          <w:lang w:val="en-US"/>
        </w:rPr>
        <w:t xml:space="preserve"> </w:t>
      </w:r>
      <w:proofErr w:type="spellStart"/>
      <w:r w:rsidRPr="00BA4934">
        <w:rPr>
          <w:sz w:val="28"/>
          <w:lang w:val="en-US"/>
        </w:rPr>
        <w:t>cinereus</w:t>
      </w:r>
      <w:proofErr w:type="spellEnd"/>
      <w:r w:rsidRPr="00BA4934">
        <w:rPr>
          <w:sz w:val="28"/>
          <w:lang w:val="en-US"/>
        </w:rPr>
        <w:t xml:space="preserve"> (</w:t>
      </w:r>
      <w:proofErr w:type="spellStart"/>
      <w:r w:rsidRPr="00BA4934">
        <w:rPr>
          <w:sz w:val="28"/>
          <w:lang w:val="en-US"/>
        </w:rPr>
        <w:t>Guldenstadt</w:t>
      </w:r>
      <w:proofErr w:type="spellEnd"/>
      <w:r w:rsidRPr="00BA4934">
        <w:rPr>
          <w:sz w:val="28"/>
          <w:lang w:val="en-US"/>
        </w:rPr>
        <w:t>, 1775).</w:t>
      </w:r>
    </w:p>
    <w:p w:rsidR="00FC0D4E" w:rsidRPr="00BA4934" w:rsidRDefault="00FC0D4E" w:rsidP="006F3F84">
      <w:pPr>
        <w:shd w:val="clear" w:color="auto" w:fill="FFFFFF"/>
        <w:jc w:val="both"/>
        <w:rPr>
          <w:sz w:val="28"/>
          <w:lang w:val="en-US"/>
        </w:rPr>
      </w:pPr>
      <w:r w:rsidRPr="00BA4934">
        <w:rPr>
          <w:sz w:val="28"/>
        </w:rPr>
        <w:t>Турухтан</w:t>
      </w:r>
      <w:r w:rsidRPr="00BA4934">
        <w:rPr>
          <w:sz w:val="28"/>
          <w:lang w:val="en-US"/>
        </w:rPr>
        <w:t xml:space="preserve"> - </w:t>
      </w:r>
      <w:proofErr w:type="spellStart"/>
      <w:r w:rsidRPr="00BA4934">
        <w:rPr>
          <w:sz w:val="28"/>
          <w:lang w:val="en-US"/>
        </w:rPr>
        <w:t>Philomachus</w:t>
      </w:r>
      <w:proofErr w:type="spellEnd"/>
      <w:r w:rsidRPr="00BA4934">
        <w:rPr>
          <w:sz w:val="28"/>
          <w:lang w:val="en-US"/>
        </w:rPr>
        <w:t xml:space="preserve"> </w:t>
      </w:r>
      <w:proofErr w:type="spellStart"/>
      <w:r w:rsidRPr="00BA4934">
        <w:rPr>
          <w:sz w:val="28"/>
          <w:lang w:val="en-US"/>
        </w:rPr>
        <w:t>pugnax</w:t>
      </w:r>
      <w:proofErr w:type="spellEnd"/>
      <w:r w:rsidRPr="00BA4934">
        <w:rPr>
          <w:sz w:val="28"/>
          <w:lang w:val="en-US"/>
        </w:rPr>
        <w:t xml:space="preserve"> (L.. 1758).</w:t>
      </w:r>
    </w:p>
    <w:p w:rsidR="00FC0D4E" w:rsidRPr="00BA4934" w:rsidRDefault="00FC0D4E" w:rsidP="006F3F84">
      <w:pPr>
        <w:shd w:val="clear" w:color="auto" w:fill="FFFFFF"/>
        <w:jc w:val="both"/>
        <w:rPr>
          <w:sz w:val="28"/>
          <w:lang w:val="en-US"/>
        </w:rPr>
      </w:pPr>
      <w:r w:rsidRPr="00BA4934">
        <w:rPr>
          <w:sz w:val="28"/>
        </w:rPr>
        <w:t>Горный</w:t>
      </w:r>
      <w:r w:rsidRPr="00BA4934">
        <w:rPr>
          <w:sz w:val="28"/>
          <w:lang w:val="en-US"/>
        </w:rPr>
        <w:t xml:space="preserve"> </w:t>
      </w:r>
      <w:r w:rsidRPr="00BA4934">
        <w:rPr>
          <w:sz w:val="28"/>
        </w:rPr>
        <w:t>дупель</w:t>
      </w:r>
      <w:r w:rsidRPr="00BA4934">
        <w:rPr>
          <w:sz w:val="28"/>
          <w:lang w:val="en-US"/>
        </w:rPr>
        <w:t xml:space="preserve"> - </w:t>
      </w:r>
      <w:proofErr w:type="spellStart"/>
      <w:r w:rsidRPr="00BA4934">
        <w:rPr>
          <w:sz w:val="28"/>
          <w:lang w:val="en-US"/>
        </w:rPr>
        <w:t>Gallinago</w:t>
      </w:r>
      <w:proofErr w:type="spellEnd"/>
      <w:r w:rsidRPr="00BA4934">
        <w:rPr>
          <w:sz w:val="28"/>
          <w:lang w:val="en-US"/>
        </w:rPr>
        <w:t xml:space="preserve"> </w:t>
      </w:r>
      <w:proofErr w:type="spellStart"/>
      <w:r w:rsidRPr="00BA4934">
        <w:rPr>
          <w:sz w:val="28"/>
          <w:lang w:val="en-US"/>
        </w:rPr>
        <w:t>solitaria</w:t>
      </w:r>
      <w:proofErr w:type="spellEnd"/>
      <w:r w:rsidRPr="00BA4934">
        <w:rPr>
          <w:sz w:val="28"/>
          <w:lang w:val="en-US"/>
        </w:rPr>
        <w:t xml:space="preserve"> Hodgson, 1831.</w:t>
      </w:r>
    </w:p>
    <w:p w:rsidR="00FC0D4E" w:rsidRPr="00BA4934" w:rsidRDefault="00FC0D4E" w:rsidP="006F3F84">
      <w:pPr>
        <w:shd w:val="clear" w:color="auto" w:fill="FFFFFF"/>
        <w:jc w:val="both"/>
        <w:rPr>
          <w:sz w:val="28"/>
          <w:lang w:val="en-US"/>
        </w:rPr>
      </w:pPr>
      <w:r w:rsidRPr="00BA4934">
        <w:rPr>
          <w:sz w:val="28"/>
        </w:rPr>
        <w:t>Азиатский</w:t>
      </w:r>
      <w:r w:rsidRPr="00BA4934">
        <w:rPr>
          <w:sz w:val="28"/>
          <w:lang w:val="en-US"/>
        </w:rPr>
        <w:t xml:space="preserve"> </w:t>
      </w:r>
      <w:proofErr w:type="spellStart"/>
      <w:r w:rsidRPr="00BA4934">
        <w:rPr>
          <w:sz w:val="28"/>
        </w:rPr>
        <w:t>бекасовидный</w:t>
      </w:r>
      <w:proofErr w:type="spellEnd"/>
      <w:r w:rsidRPr="00BA4934">
        <w:rPr>
          <w:sz w:val="28"/>
          <w:lang w:val="en-US"/>
        </w:rPr>
        <w:t xml:space="preserve"> </w:t>
      </w:r>
      <w:r w:rsidRPr="00BA4934">
        <w:rPr>
          <w:sz w:val="28"/>
        </w:rPr>
        <w:t>веретенник</w:t>
      </w:r>
      <w:r w:rsidRPr="00BA4934">
        <w:rPr>
          <w:sz w:val="28"/>
          <w:lang w:val="en-US"/>
        </w:rPr>
        <w:t xml:space="preserve"> - </w:t>
      </w:r>
      <w:proofErr w:type="spellStart"/>
      <w:r w:rsidRPr="00BA4934">
        <w:rPr>
          <w:sz w:val="28"/>
          <w:lang w:val="en-US"/>
        </w:rPr>
        <w:t>Limnodromus</w:t>
      </w:r>
      <w:proofErr w:type="spellEnd"/>
      <w:r w:rsidRPr="00BA4934">
        <w:rPr>
          <w:sz w:val="28"/>
          <w:lang w:val="en-US"/>
        </w:rPr>
        <w:t xml:space="preserve"> </w:t>
      </w:r>
      <w:proofErr w:type="spellStart"/>
      <w:r w:rsidRPr="00BA4934">
        <w:rPr>
          <w:sz w:val="28"/>
          <w:lang w:val="en-US"/>
        </w:rPr>
        <w:t>semipalmatus</w:t>
      </w:r>
      <w:proofErr w:type="spellEnd"/>
      <w:r w:rsidRPr="00BA4934">
        <w:rPr>
          <w:sz w:val="28"/>
          <w:lang w:val="en-US"/>
        </w:rPr>
        <w:t xml:space="preserve"> (Blyth, 1848).</w:t>
      </w:r>
    </w:p>
    <w:p w:rsidR="00FC0D4E" w:rsidRPr="00BA4934" w:rsidRDefault="00FC0D4E" w:rsidP="006F3F84">
      <w:pPr>
        <w:shd w:val="clear" w:color="auto" w:fill="FFFFFF"/>
        <w:jc w:val="both"/>
        <w:rPr>
          <w:sz w:val="28"/>
          <w:lang w:val="en-US"/>
        </w:rPr>
      </w:pPr>
      <w:r w:rsidRPr="00BA4934">
        <w:rPr>
          <w:sz w:val="28"/>
        </w:rPr>
        <w:t>Степная</w:t>
      </w:r>
      <w:r w:rsidRPr="00BA4934">
        <w:rPr>
          <w:sz w:val="28"/>
          <w:lang w:val="en-US"/>
        </w:rPr>
        <w:t xml:space="preserve"> </w:t>
      </w:r>
      <w:r w:rsidRPr="00BA4934">
        <w:rPr>
          <w:sz w:val="28"/>
        </w:rPr>
        <w:t>тиркушка</w:t>
      </w:r>
      <w:r w:rsidRPr="00BA4934">
        <w:rPr>
          <w:sz w:val="28"/>
          <w:lang w:val="en-US"/>
        </w:rPr>
        <w:t>-</w:t>
      </w:r>
      <w:proofErr w:type="spellStart"/>
      <w:r w:rsidRPr="00BA4934">
        <w:rPr>
          <w:sz w:val="28"/>
          <w:lang w:val="en-US"/>
        </w:rPr>
        <w:t>Glareola</w:t>
      </w:r>
      <w:proofErr w:type="spellEnd"/>
      <w:r w:rsidRPr="00BA4934">
        <w:rPr>
          <w:sz w:val="28"/>
          <w:lang w:val="en-US"/>
        </w:rPr>
        <w:t xml:space="preserve"> </w:t>
      </w:r>
      <w:proofErr w:type="spellStart"/>
      <w:r w:rsidRPr="00BA4934">
        <w:rPr>
          <w:sz w:val="28"/>
          <w:lang w:val="en-US"/>
        </w:rPr>
        <w:t>nordmanni</w:t>
      </w:r>
      <w:proofErr w:type="spellEnd"/>
      <w:r w:rsidRPr="00BA4934">
        <w:rPr>
          <w:sz w:val="28"/>
          <w:lang w:val="en-US"/>
        </w:rPr>
        <w:t xml:space="preserve"> </w:t>
      </w:r>
      <w:proofErr w:type="spellStart"/>
      <w:r w:rsidRPr="00BA4934">
        <w:rPr>
          <w:sz w:val="28"/>
          <w:lang w:val="en-US"/>
        </w:rPr>
        <w:t>Nordmann</w:t>
      </w:r>
      <w:proofErr w:type="spellEnd"/>
      <w:r w:rsidRPr="00BA4934">
        <w:rPr>
          <w:sz w:val="28"/>
          <w:lang w:val="en-US"/>
        </w:rPr>
        <w:t>, 1842.</w:t>
      </w:r>
    </w:p>
    <w:p w:rsidR="00FC0D4E" w:rsidRPr="00BA4934" w:rsidRDefault="00FC0D4E" w:rsidP="006F3F84">
      <w:pPr>
        <w:shd w:val="clear" w:color="auto" w:fill="FFFFFF"/>
        <w:jc w:val="both"/>
        <w:rPr>
          <w:sz w:val="28"/>
          <w:lang w:val="en-US"/>
        </w:rPr>
      </w:pPr>
      <w:r w:rsidRPr="00BA4934">
        <w:rPr>
          <w:sz w:val="28"/>
        </w:rPr>
        <w:t>Черноголовый</w:t>
      </w:r>
      <w:r w:rsidRPr="00BA4934">
        <w:rPr>
          <w:sz w:val="28"/>
          <w:lang w:val="en-US"/>
        </w:rPr>
        <w:t xml:space="preserve"> </w:t>
      </w:r>
      <w:r w:rsidRPr="00BA4934">
        <w:rPr>
          <w:sz w:val="28"/>
        </w:rPr>
        <w:t>хохотун</w:t>
      </w:r>
      <w:r w:rsidRPr="00BA4934">
        <w:rPr>
          <w:sz w:val="28"/>
          <w:lang w:val="en-US"/>
        </w:rPr>
        <w:t xml:space="preserve"> - </w:t>
      </w:r>
      <w:proofErr w:type="spellStart"/>
      <w:r w:rsidRPr="00BA4934">
        <w:rPr>
          <w:sz w:val="28"/>
          <w:lang w:val="en-US"/>
        </w:rPr>
        <w:t>Larus</w:t>
      </w:r>
      <w:proofErr w:type="spellEnd"/>
      <w:r w:rsidRPr="00BA4934">
        <w:rPr>
          <w:sz w:val="28"/>
          <w:lang w:val="en-US"/>
        </w:rPr>
        <w:t xml:space="preserve"> </w:t>
      </w:r>
      <w:proofErr w:type="spellStart"/>
      <w:r w:rsidRPr="00BA4934">
        <w:rPr>
          <w:sz w:val="28"/>
          <w:lang w:val="en-US"/>
        </w:rPr>
        <w:t>ichthyaetus</w:t>
      </w:r>
      <w:proofErr w:type="spellEnd"/>
      <w:r w:rsidRPr="00BA4934">
        <w:rPr>
          <w:sz w:val="28"/>
          <w:lang w:val="en-US"/>
        </w:rPr>
        <w:t xml:space="preserve"> </w:t>
      </w:r>
      <w:r w:rsidR="003921B1" w:rsidRPr="00BA4934">
        <w:rPr>
          <w:sz w:val="28"/>
          <w:lang w:val="en-US"/>
        </w:rPr>
        <w:t>(</w:t>
      </w:r>
      <w:r w:rsidRPr="00BA4934">
        <w:rPr>
          <w:sz w:val="28"/>
          <w:lang w:val="en-US"/>
        </w:rPr>
        <w:t>Pallas</w:t>
      </w:r>
      <w:r w:rsidR="003921B1" w:rsidRPr="00BA4934">
        <w:rPr>
          <w:sz w:val="28"/>
          <w:lang w:val="en-US"/>
        </w:rPr>
        <w:t>,</w:t>
      </w:r>
      <w:r w:rsidRPr="00BA4934">
        <w:rPr>
          <w:sz w:val="28"/>
          <w:lang w:val="en-US"/>
        </w:rPr>
        <w:t xml:space="preserve"> 1773</w:t>
      </w:r>
      <w:r w:rsidR="003921B1" w:rsidRPr="00BA4934">
        <w:rPr>
          <w:sz w:val="28"/>
          <w:lang w:val="en-US"/>
        </w:rPr>
        <w:t>)</w:t>
      </w:r>
      <w:r w:rsidRPr="00BA4934">
        <w:rPr>
          <w:sz w:val="28"/>
          <w:lang w:val="en-US"/>
        </w:rPr>
        <w:t>.</w:t>
      </w:r>
    </w:p>
    <w:p w:rsidR="00FC0D4E" w:rsidRPr="00BA4934" w:rsidRDefault="00FC0D4E" w:rsidP="006F3F84">
      <w:pPr>
        <w:shd w:val="clear" w:color="auto" w:fill="FFFFFF"/>
        <w:jc w:val="both"/>
        <w:rPr>
          <w:sz w:val="28"/>
          <w:lang w:val="en-US"/>
        </w:rPr>
      </w:pPr>
      <w:proofErr w:type="spellStart"/>
      <w:r w:rsidRPr="00BA4934">
        <w:rPr>
          <w:sz w:val="28"/>
        </w:rPr>
        <w:t>Чеграва</w:t>
      </w:r>
      <w:proofErr w:type="spellEnd"/>
      <w:r w:rsidRPr="00BA4934">
        <w:rPr>
          <w:sz w:val="28"/>
          <w:lang w:val="en-US"/>
        </w:rPr>
        <w:t xml:space="preserve"> - </w:t>
      </w:r>
      <w:proofErr w:type="spellStart"/>
      <w:r w:rsidRPr="00BA4934">
        <w:rPr>
          <w:sz w:val="28"/>
          <w:lang w:val="en-US"/>
        </w:rPr>
        <w:t>Hydroprogne</w:t>
      </w:r>
      <w:proofErr w:type="spellEnd"/>
      <w:r w:rsidRPr="00BA4934">
        <w:rPr>
          <w:sz w:val="28"/>
          <w:lang w:val="en-US"/>
        </w:rPr>
        <w:t xml:space="preserve"> </w:t>
      </w:r>
      <w:proofErr w:type="spellStart"/>
      <w:r w:rsidRPr="00BA4934">
        <w:rPr>
          <w:sz w:val="28"/>
          <w:lang w:val="en-US"/>
        </w:rPr>
        <w:t>caspia</w:t>
      </w:r>
      <w:proofErr w:type="spellEnd"/>
      <w:r w:rsidRPr="00BA4934">
        <w:rPr>
          <w:sz w:val="28"/>
          <w:lang w:val="en-US"/>
        </w:rPr>
        <w:t xml:space="preserve"> (Pallas, 1770).</w:t>
      </w:r>
    </w:p>
    <w:p w:rsidR="00FC0D4E" w:rsidRPr="00BA4934" w:rsidRDefault="00FC0D4E" w:rsidP="006F3F84">
      <w:pPr>
        <w:shd w:val="clear" w:color="auto" w:fill="FFFFFF"/>
        <w:jc w:val="both"/>
        <w:rPr>
          <w:sz w:val="28"/>
          <w:lang w:val="en-US"/>
        </w:rPr>
      </w:pPr>
      <w:r w:rsidRPr="00BA4934">
        <w:rPr>
          <w:sz w:val="28"/>
        </w:rPr>
        <w:t>Вяхирь</w:t>
      </w:r>
      <w:r w:rsidRPr="00BA4934">
        <w:rPr>
          <w:sz w:val="28"/>
          <w:lang w:val="en-US"/>
        </w:rPr>
        <w:t xml:space="preserve"> -Columba </w:t>
      </w:r>
      <w:proofErr w:type="spellStart"/>
      <w:r w:rsidRPr="00BA4934">
        <w:rPr>
          <w:sz w:val="28"/>
          <w:lang w:val="en-US"/>
        </w:rPr>
        <w:t>palumbus</w:t>
      </w:r>
      <w:proofErr w:type="spellEnd"/>
      <w:r w:rsidRPr="00BA4934">
        <w:rPr>
          <w:sz w:val="28"/>
          <w:lang w:val="en-US"/>
        </w:rPr>
        <w:t xml:space="preserve"> </w:t>
      </w:r>
      <w:r w:rsidR="003921B1" w:rsidRPr="00BA4934">
        <w:rPr>
          <w:sz w:val="28"/>
          <w:lang w:val="en-US"/>
        </w:rPr>
        <w:t>(</w:t>
      </w:r>
      <w:r w:rsidRPr="00BA4934">
        <w:rPr>
          <w:sz w:val="28"/>
          <w:lang w:val="en-US"/>
        </w:rPr>
        <w:t>L., 1758</w:t>
      </w:r>
      <w:r w:rsidR="003921B1" w:rsidRPr="00BA4934">
        <w:rPr>
          <w:sz w:val="28"/>
          <w:lang w:val="en-US"/>
        </w:rPr>
        <w:t>)</w:t>
      </w:r>
      <w:r w:rsidRPr="00BA4934">
        <w:rPr>
          <w:sz w:val="28"/>
          <w:lang w:val="en-US"/>
        </w:rPr>
        <w:t>.</w:t>
      </w:r>
    </w:p>
    <w:p w:rsidR="00FC0D4E" w:rsidRPr="00976019" w:rsidRDefault="00FC0D4E" w:rsidP="006F3F84">
      <w:pPr>
        <w:shd w:val="clear" w:color="auto" w:fill="FFFFFF"/>
        <w:jc w:val="both"/>
        <w:rPr>
          <w:sz w:val="28"/>
          <w:lang w:val="en-US"/>
        </w:rPr>
      </w:pPr>
      <w:r w:rsidRPr="00BA4934">
        <w:rPr>
          <w:sz w:val="28"/>
        </w:rPr>
        <w:lastRenderedPageBreak/>
        <w:t>Филин</w:t>
      </w:r>
      <w:r w:rsidRPr="00976019">
        <w:rPr>
          <w:sz w:val="28"/>
          <w:lang w:val="en-US"/>
        </w:rPr>
        <w:t>-</w:t>
      </w:r>
      <w:r w:rsidRPr="00BA4934">
        <w:rPr>
          <w:sz w:val="28"/>
          <w:lang w:val="en-US"/>
        </w:rPr>
        <w:t>Bubo</w:t>
      </w:r>
      <w:r w:rsidRPr="00976019">
        <w:rPr>
          <w:sz w:val="28"/>
          <w:lang w:val="en-US"/>
        </w:rPr>
        <w:t xml:space="preserve"> </w:t>
      </w:r>
      <w:proofErr w:type="spellStart"/>
      <w:r w:rsidRPr="00BA4934">
        <w:rPr>
          <w:sz w:val="28"/>
          <w:lang w:val="en-US"/>
        </w:rPr>
        <w:t>bubo</w:t>
      </w:r>
      <w:proofErr w:type="spellEnd"/>
      <w:r w:rsidRPr="00976019">
        <w:rPr>
          <w:sz w:val="28"/>
          <w:lang w:val="en-US"/>
        </w:rPr>
        <w:t xml:space="preserve"> (</w:t>
      </w:r>
      <w:r w:rsidRPr="00BA4934">
        <w:rPr>
          <w:sz w:val="28"/>
          <w:lang w:val="en-US"/>
        </w:rPr>
        <w:t>L</w:t>
      </w:r>
      <w:r w:rsidRPr="00976019">
        <w:rPr>
          <w:sz w:val="28"/>
          <w:lang w:val="en-US"/>
        </w:rPr>
        <w:t>. 1758).</w:t>
      </w:r>
    </w:p>
    <w:p w:rsidR="00FC0D4E" w:rsidRPr="00BA4934" w:rsidRDefault="00FC0D4E" w:rsidP="006F3F84">
      <w:pPr>
        <w:shd w:val="clear" w:color="auto" w:fill="FFFFFF"/>
        <w:jc w:val="both"/>
        <w:rPr>
          <w:sz w:val="28"/>
          <w:lang w:val="en-US"/>
        </w:rPr>
      </w:pPr>
      <w:r w:rsidRPr="00BA4934">
        <w:rPr>
          <w:sz w:val="28"/>
        </w:rPr>
        <w:t>Воробьиный</w:t>
      </w:r>
      <w:r w:rsidRPr="00BA4934">
        <w:rPr>
          <w:sz w:val="28"/>
          <w:lang w:val="en-US"/>
        </w:rPr>
        <w:t xml:space="preserve"> </w:t>
      </w:r>
      <w:r w:rsidRPr="00BA4934">
        <w:rPr>
          <w:sz w:val="28"/>
        </w:rPr>
        <w:t>сыч</w:t>
      </w:r>
      <w:r w:rsidRPr="00BA4934">
        <w:rPr>
          <w:sz w:val="28"/>
          <w:lang w:val="en-US"/>
        </w:rPr>
        <w:t xml:space="preserve"> - </w:t>
      </w:r>
      <w:proofErr w:type="spellStart"/>
      <w:r w:rsidRPr="00BA4934">
        <w:rPr>
          <w:sz w:val="28"/>
          <w:lang w:val="en-US"/>
        </w:rPr>
        <w:t>Glaucidium</w:t>
      </w:r>
      <w:proofErr w:type="spellEnd"/>
      <w:r w:rsidRPr="00BA4934">
        <w:rPr>
          <w:sz w:val="28"/>
          <w:lang w:val="en-US"/>
        </w:rPr>
        <w:t xml:space="preserve"> </w:t>
      </w:r>
      <w:proofErr w:type="spellStart"/>
      <w:r w:rsidRPr="00BA4934">
        <w:rPr>
          <w:sz w:val="28"/>
          <w:lang w:val="en-US"/>
        </w:rPr>
        <w:t>passerinum</w:t>
      </w:r>
      <w:proofErr w:type="spellEnd"/>
      <w:r w:rsidRPr="00BA4934">
        <w:rPr>
          <w:sz w:val="28"/>
          <w:lang w:val="en-US"/>
        </w:rPr>
        <w:t xml:space="preserve"> (L., 1758).</w:t>
      </w:r>
    </w:p>
    <w:p w:rsidR="00FC0D4E" w:rsidRPr="00BA4934" w:rsidRDefault="00FC0D4E" w:rsidP="006F3F84">
      <w:pPr>
        <w:shd w:val="clear" w:color="auto" w:fill="FFFFFF"/>
        <w:jc w:val="both"/>
        <w:rPr>
          <w:sz w:val="28"/>
          <w:lang w:val="en-US"/>
        </w:rPr>
      </w:pPr>
      <w:proofErr w:type="spellStart"/>
      <w:r w:rsidRPr="00BA4934">
        <w:rPr>
          <w:sz w:val="28"/>
        </w:rPr>
        <w:t>Иглохвостый</w:t>
      </w:r>
      <w:proofErr w:type="spellEnd"/>
      <w:r w:rsidRPr="00BA4934">
        <w:rPr>
          <w:sz w:val="28"/>
          <w:lang w:val="en-US"/>
        </w:rPr>
        <w:t xml:space="preserve"> </w:t>
      </w:r>
      <w:r w:rsidRPr="00BA4934">
        <w:rPr>
          <w:sz w:val="28"/>
        </w:rPr>
        <w:t>стриж</w:t>
      </w:r>
      <w:r w:rsidRPr="00BA4934">
        <w:rPr>
          <w:sz w:val="28"/>
          <w:lang w:val="en-US"/>
        </w:rPr>
        <w:t xml:space="preserve"> - </w:t>
      </w:r>
      <w:proofErr w:type="spellStart"/>
      <w:r w:rsidRPr="00BA4934">
        <w:rPr>
          <w:sz w:val="28"/>
          <w:lang w:val="en-US"/>
        </w:rPr>
        <w:t>Hirundapus</w:t>
      </w:r>
      <w:proofErr w:type="spellEnd"/>
      <w:r w:rsidRPr="00BA4934">
        <w:rPr>
          <w:sz w:val="28"/>
          <w:lang w:val="en-US"/>
        </w:rPr>
        <w:t xml:space="preserve"> </w:t>
      </w:r>
      <w:proofErr w:type="spellStart"/>
      <w:r w:rsidRPr="00BA4934">
        <w:rPr>
          <w:sz w:val="28"/>
          <w:lang w:val="en-US"/>
        </w:rPr>
        <w:t>caudacutus</w:t>
      </w:r>
      <w:proofErr w:type="spellEnd"/>
      <w:r w:rsidRPr="00BA4934">
        <w:rPr>
          <w:sz w:val="28"/>
          <w:lang w:val="en-US"/>
        </w:rPr>
        <w:t xml:space="preserve"> (Latham, 1801).</w:t>
      </w:r>
    </w:p>
    <w:p w:rsidR="00FC0D4E" w:rsidRPr="00BA4934" w:rsidRDefault="00FC0D4E" w:rsidP="006F3F84">
      <w:pPr>
        <w:shd w:val="clear" w:color="auto" w:fill="FFFFFF"/>
        <w:jc w:val="both"/>
        <w:rPr>
          <w:sz w:val="28"/>
          <w:lang w:val="en-US"/>
        </w:rPr>
      </w:pPr>
      <w:r w:rsidRPr="00BA4934">
        <w:rPr>
          <w:sz w:val="28"/>
        </w:rPr>
        <w:t>Золотистая</w:t>
      </w:r>
      <w:r w:rsidRPr="00BA4934">
        <w:rPr>
          <w:sz w:val="28"/>
          <w:lang w:val="en-US"/>
        </w:rPr>
        <w:t xml:space="preserve"> </w:t>
      </w:r>
      <w:r w:rsidRPr="00BA4934">
        <w:rPr>
          <w:sz w:val="28"/>
        </w:rPr>
        <w:t>щурка</w:t>
      </w:r>
      <w:r w:rsidRPr="00BA4934">
        <w:rPr>
          <w:sz w:val="28"/>
          <w:lang w:val="en-US"/>
        </w:rPr>
        <w:t xml:space="preserve"> - </w:t>
      </w:r>
      <w:proofErr w:type="spellStart"/>
      <w:r w:rsidRPr="00BA4934">
        <w:rPr>
          <w:sz w:val="28"/>
          <w:lang w:val="en-US"/>
        </w:rPr>
        <w:t>Merops</w:t>
      </w:r>
      <w:proofErr w:type="spellEnd"/>
      <w:r w:rsidRPr="00BA4934">
        <w:rPr>
          <w:sz w:val="28"/>
          <w:lang w:val="en-US"/>
        </w:rPr>
        <w:t xml:space="preserve"> </w:t>
      </w:r>
      <w:proofErr w:type="spellStart"/>
      <w:r w:rsidRPr="00BA4934">
        <w:rPr>
          <w:sz w:val="28"/>
          <w:lang w:val="en-US"/>
        </w:rPr>
        <w:t>apiaster</w:t>
      </w:r>
      <w:proofErr w:type="spellEnd"/>
      <w:r w:rsidRPr="00BA4934">
        <w:rPr>
          <w:sz w:val="28"/>
          <w:lang w:val="en-US"/>
        </w:rPr>
        <w:t xml:space="preserve"> </w:t>
      </w:r>
      <w:r w:rsidR="003921B1" w:rsidRPr="00BA4934">
        <w:rPr>
          <w:sz w:val="28"/>
          <w:lang w:val="en-US"/>
        </w:rPr>
        <w:t>(</w:t>
      </w:r>
      <w:r w:rsidRPr="00BA4934">
        <w:rPr>
          <w:sz w:val="28"/>
          <w:lang w:val="en-US"/>
        </w:rPr>
        <w:t>L</w:t>
      </w:r>
      <w:r w:rsidR="003921B1" w:rsidRPr="00BA4934">
        <w:rPr>
          <w:sz w:val="28"/>
          <w:lang w:val="en-US"/>
        </w:rPr>
        <w:t>.</w:t>
      </w:r>
      <w:r w:rsidRPr="00BA4934">
        <w:rPr>
          <w:sz w:val="28"/>
          <w:lang w:val="en-US"/>
        </w:rPr>
        <w:t>, 1758</w:t>
      </w:r>
      <w:r w:rsidR="003921B1" w:rsidRPr="00BA4934">
        <w:rPr>
          <w:sz w:val="28"/>
          <w:lang w:val="en-US"/>
        </w:rPr>
        <w:t>)</w:t>
      </w:r>
      <w:r w:rsidRPr="00BA4934">
        <w:rPr>
          <w:sz w:val="28"/>
          <w:lang w:val="en-US"/>
        </w:rPr>
        <w:t>.</w:t>
      </w:r>
    </w:p>
    <w:p w:rsidR="00FC0D4E" w:rsidRPr="00BA4934" w:rsidRDefault="00FC0D4E" w:rsidP="006F3F84">
      <w:pPr>
        <w:shd w:val="clear" w:color="auto" w:fill="FFFFFF"/>
        <w:jc w:val="both"/>
        <w:rPr>
          <w:sz w:val="28"/>
          <w:lang w:val="en-US"/>
        </w:rPr>
      </w:pPr>
      <w:r w:rsidRPr="00BA4934">
        <w:rPr>
          <w:sz w:val="28"/>
        </w:rPr>
        <w:t>Трехпалый</w:t>
      </w:r>
      <w:r w:rsidRPr="00BA4934">
        <w:rPr>
          <w:sz w:val="28"/>
          <w:lang w:val="en-US"/>
        </w:rPr>
        <w:t xml:space="preserve"> </w:t>
      </w:r>
      <w:r w:rsidRPr="00BA4934">
        <w:rPr>
          <w:sz w:val="28"/>
        </w:rPr>
        <w:t>дятел</w:t>
      </w:r>
      <w:r w:rsidRPr="00BA4934">
        <w:rPr>
          <w:sz w:val="28"/>
          <w:lang w:val="en-US"/>
        </w:rPr>
        <w:t xml:space="preserve"> - </w:t>
      </w:r>
      <w:proofErr w:type="spellStart"/>
      <w:r w:rsidRPr="00BA4934">
        <w:rPr>
          <w:sz w:val="28"/>
          <w:lang w:val="en-US"/>
        </w:rPr>
        <w:t>Picoides</w:t>
      </w:r>
      <w:proofErr w:type="spellEnd"/>
      <w:r w:rsidRPr="00BA4934">
        <w:rPr>
          <w:sz w:val="28"/>
          <w:lang w:val="en-US"/>
        </w:rPr>
        <w:t xml:space="preserve"> </w:t>
      </w:r>
      <w:proofErr w:type="spellStart"/>
      <w:r w:rsidRPr="00BA4934">
        <w:rPr>
          <w:sz w:val="28"/>
          <w:lang w:val="en-US"/>
        </w:rPr>
        <w:t>tridactylus</w:t>
      </w:r>
      <w:proofErr w:type="spellEnd"/>
      <w:r w:rsidRPr="00BA4934">
        <w:rPr>
          <w:sz w:val="28"/>
          <w:lang w:val="en-US"/>
        </w:rPr>
        <w:t xml:space="preserve"> (L. 1758).</w:t>
      </w:r>
    </w:p>
    <w:p w:rsidR="00FC0D4E" w:rsidRPr="00BA4934" w:rsidRDefault="00FC0D4E" w:rsidP="006F3F84">
      <w:pPr>
        <w:shd w:val="clear" w:color="auto" w:fill="FFFFFF"/>
        <w:jc w:val="both"/>
        <w:rPr>
          <w:sz w:val="28"/>
          <w:lang w:val="en-US"/>
        </w:rPr>
      </w:pPr>
      <w:r w:rsidRPr="00BA4934">
        <w:rPr>
          <w:sz w:val="28"/>
        </w:rPr>
        <w:t>Малый</w:t>
      </w:r>
      <w:r w:rsidRPr="00BA4934">
        <w:rPr>
          <w:sz w:val="28"/>
          <w:lang w:val="en-US"/>
        </w:rPr>
        <w:t xml:space="preserve"> </w:t>
      </w:r>
      <w:r w:rsidRPr="00BA4934">
        <w:rPr>
          <w:sz w:val="28"/>
        </w:rPr>
        <w:t>жаворонок</w:t>
      </w:r>
      <w:r w:rsidRPr="00BA4934">
        <w:rPr>
          <w:sz w:val="28"/>
          <w:lang w:val="en-US"/>
        </w:rPr>
        <w:t xml:space="preserve"> - </w:t>
      </w:r>
      <w:proofErr w:type="spellStart"/>
      <w:r w:rsidRPr="00BA4934">
        <w:rPr>
          <w:sz w:val="28"/>
          <w:lang w:val="en-US"/>
        </w:rPr>
        <w:t>Calandrella</w:t>
      </w:r>
      <w:proofErr w:type="spellEnd"/>
      <w:r w:rsidRPr="00BA4934">
        <w:rPr>
          <w:sz w:val="28"/>
          <w:lang w:val="en-US"/>
        </w:rPr>
        <w:t xml:space="preserve"> </w:t>
      </w:r>
      <w:proofErr w:type="spellStart"/>
      <w:r w:rsidRPr="00BA4934">
        <w:rPr>
          <w:sz w:val="28"/>
          <w:lang w:val="en-US"/>
        </w:rPr>
        <w:t>cinerea</w:t>
      </w:r>
      <w:proofErr w:type="spellEnd"/>
      <w:r w:rsidRPr="00BA4934">
        <w:rPr>
          <w:sz w:val="28"/>
          <w:lang w:val="en-US"/>
        </w:rPr>
        <w:t xml:space="preserve"> (</w:t>
      </w:r>
      <w:proofErr w:type="spellStart"/>
      <w:r w:rsidRPr="00BA4934">
        <w:rPr>
          <w:sz w:val="28"/>
          <w:lang w:val="en-US"/>
        </w:rPr>
        <w:t>Gmelin</w:t>
      </w:r>
      <w:proofErr w:type="spellEnd"/>
      <w:r w:rsidRPr="00BA4934">
        <w:rPr>
          <w:sz w:val="28"/>
          <w:lang w:val="en-US"/>
        </w:rPr>
        <w:t>, 1789).</w:t>
      </w:r>
    </w:p>
    <w:p w:rsidR="00FC0D4E" w:rsidRPr="00BA4934" w:rsidRDefault="00FC0D4E" w:rsidP="006F3F84">
      <w:pPr>
        <w:shd w:val="clear" w:color="auto" w:fill="FFFFFF"/>
        <w:jc w:val="both"/>
        <w:rPr>
          <w:sz w:val="28"/>
          <w:lang w:val="en-US"/>
        </w:rPr>
      </w:pPr>
      <w:r w:rsidRPr="00BA4934">
        <w:rPr>
          <w:sz w:val="28"/>
        </w:rPr>
        <w:t>Белокрылый</w:t>
      </w:r>
      <w:r w:rsidRPr="00BA4934">
        <w:rPr>
          <w:sz w:val="28"/>
          <w:lang w:val="en-US"/>
        </w:rPr>
        <w:t xml:space="preserve"> </w:t>
      </w:r>
      <w:r w:rsidRPr="00BA4934">
        <w:rPr>
          <w:sz w:val="28"/>
        </w:rPr>
        <w:t>жаворонок</w:t>
      </w:r>
      <w:r w:rsidRPr="00BA4934">
        <w:rPr>
          <w:sz w:val="28"/>
          <w:lang w:val="en-US"/>
        </w:rPr>
        <w:t xml:space="preserve"> - </w:t>
      </w:r>
      <w:proofErr w:type="spellStart"/>
      <w:r w:rsidRPr="00BA4934">
        <w:rPr>
          <w:sz w:val="28"/>
          <w:lang w:val="en-US"/>
        </w:rPr>
        <w:t>Melanocorypha</w:t>
      </w:r>
      <w:proofErr w:type="spellEnd"/>
      <w:r w:rsidRPr="00BA4934">
        <w:rPr>
          <w:sz w:val="28"/>
          <w:lang w:val="en-US"/>
        </w:rPr>
        <w:t xml:space="preserve"> </w:t>
      </w:r>
      <w:proofErr w:type="spellStart"/>
      <w:r w:rsidRPr="00BA4934">
        <w:rPr>
          <w:sz w:val="28"/>
          <w:lang w:val="en-US"/>
        </w:rPr>
        <w:t>leucoptera</w:t>
      </w:r>
      <w:proofErr w:type="spellEnd"/>
      <w:r w:rsidRPr="00BA4934">
        <w:rPr>
          <w:sz w:val="28"/>
          <w:lang w:val="en-US"/>
        </w:rPr>
        <w:t xml:space="preserve"> (Pallas, 1790).</w:t>
      </w:r>
    </w:p>
    <w:p w:rsidR="00FC0D4E" w:rsidRPr="00BA4934" w:rsidRDefault="00FC0D4E" w:rsidP="006F3F84">
      <w:pPr>
        <w:shd w:val="clear" w:color="auto" w:fill="FFFFFF"/>
        <w:jc w:val="both"/>
        <w:rPr>
          <w:sz w:val="28"/>
          <w:lang w:val="en-US"/>
        </w:rPr>
      </w:pPr>
      <w:r w:rsidRPr="00BA4934">
        <w:rPr>
          <w:sz w:val="28"/>
        </w:rPr>
        <w:t>Черный</w:t>
      </w:r>
      <w:r w:rsidRPr="00BA4934">
        <w:rPr>
          <w:sz w:val="28"/>
          <w:lang w:val="en-US"/>
        </w:rPr>
        <w:t xml:space="preserve"> </w:t>
      </w:r>
      <w:r w:rsidRPr="00BA4934">
        <w:rPr>
          <w:sz w:val="28"/>
        </w:rPr>
        <w:t>жаворонок</w:t>
      </w:r>
      <w:r w:rsidRPr="00BA4934">
        <w:rPr>
          <w:sz w:val="28"/>
          <w:lang w:val="en-US"/>
        </w:rPr>
        <w:t xml:space="preserve"> - </w:t>
      </w:r>
      <w:proofErr w:type="spellStart"/>
      <w:r w:rsidRPr="00BA4934">
        <w:rPr>
          <w:sz w:val="28"/>
          <w:lang w:val="en-US"/>
        </w:rPr>
        <w:t>Melanocorypha</w:t>
      </w:r>
      <w:proofErr w:type="spellEnd"/>
      <w:r w:rsidRPr="00BA4934">
        <w:rPr>
          <w:sz w:val="28"/>
          <w:lang w:val="en-US"/>
        </w:rPr>
        <w:t xml:space="preserve"> </w:t>
      </w:r>
      <w:proofErr w:type="spellStart"/>
      <w:r w:rsidRPr="00BA4934">
        <w:rPr>
          <w:sz w:val="28"/>
          <w:lang w:val="en-US"/>
        </w:rPr>
        <w:t>yeltoniensis</w:t>
      </w:r>
      <w:proofErr w:type="spellEnd"/>
      <w:r w:rsidRPr="00BA4934">
        <w:rPr>
          <w:sz w:val="28"/>
          <w:lang w:val="en-US"/>
        </w:rPr>
        <w:t xml:space="preserve"> (J. R. Forster, 1768).</w:t>
      </w:r>
    </w:p>
    <w:p w:rsidR="00FC0D4E" w:rsidRPr="00BA4934" w:rsidRDefault="00FC0D4E" w:rsidP="006F3F84">
      <w:pPr>
        <w:shd w:val="clear" w:color="auto" w:fill="FFFFFF"/>
        <w:jc w:val="both"/>
        <w:rPr>
          <w:sz w:val="28"/>
          <w:lang w:val="en-US"/>
        </w:rPr>
      </w:pPr>
      <w:r w:rsidRPr="00BA4934">
        <w:rPr>
          <w:sz w:val="28"/>
        </w:rPr>
        <w:t>Пятнистый</w:t>
      </w:r>
      <w:r w:rsidRPr="00BA4934">
        <w:rPr>
          <w:sz w:val="28"/>
          <w:lang w:val="en-US"/>
        </w:rPr>
        <w:t xml:space="preserve"> </w:t>
      </w:r>
      <w:r w:rsidRPr="00BA4934">
        <w:rPr>
          <w:sz w:val="28"/>
        </w:rPr>
        <w:t>конек</w:t>
      </w:r>
      <w:r w:rsidRPr="00BA4934">
        <w:rPr>
          <w:sz w:val="28"/>
          <w:lang w:val="en-US"/>
        </w:rPr>
        <w:t xml:space="preserve"> - </w:t>
      </w:r>
      <w:proofErr w:type="spellStart"/>
      <w:r w:rsidRPr="00BA4934">
        <w:rPr>
          <w:sz w:val="28"/>
          <w:lang w:val="en-US"/>
        </w:rPr>
        <w:t>Anthus</w:t>
      </w:r>
      <w:proofErr w:type="spellEnd"/>
      <w:r w:rsidRPr="00BA4934">
        <w:rPr>
          <w:sz w:val="28"/>
          <w:lang w:val="en-US"/>
        </w:rPr>
        <w:t xml:space="preserve"> </w:t>
      </w:r>
      <w:proofErr w:type="spellStart"/>
      <w:r w:rsidRPr="00BA4934">
        <w:rPr>
          <w:sz w:val="28"/>
          <w:lang w:val="en-US"/>
        </w:rPr>
        <w:t>hodgsoni</w:t>
      </w:r>
      <w:proofErr w:type="spellEnd"/>
      <w:r w:rsidRPr="00BA4934">
        <w:rPr>
          <w:sz w:val="28"/>
          <w:lang w:val="en-US"/>
        </w:rPr>
        <w:t xml:space="preserve"> </w:t>
      </w:r>
      <w:r w:rsidR="003921B1" w:rsidRPr="00BA4934">
        <w:rPr>
          <w:sz w:val="28"/>
          <w:lang w:val="en-US"/>
        </w:rPr>
        <w:t>(</w:t>
      </w:r>
      <w:r w:rsidRPr="00BA4934">
        <w:rPr>
          <w:sz w:val="28"/>
          <w:lang w:val="en-US"/>
        </w:rPr>
        <w:t>Richmond, 1907</w:t>
      </w:r>
      <w:r w:rsidR="003921B1" w:rsidRPr="00BA4934">
        <w:rPr>
          <w:sz w:val="28"/>
          <w:lang w:val="en-US"/>
        </w:rPr>
        <w:t>)</w:t>
      </w:r>
      <w:r w:rsidRPr="00BA4934">
        <w:rPr>
          <w:sz w:val="28"/>
          <w:lang w:val="en-US"/>
        </w:rPr>
        <w:t>.</w:t>
      </w:r>
    </w:p>
    <w:p w:rsidR="00FC0D4E" w:rsidRPr="00BA4934" w:rsidRDefault="00FC0D4E" w:rsidP="006F3F84">
      <w:pPr>
        <w:shd w:val="clear" w:color="auto" w:fill="FFFFFF"/>
        <w:jc w:val="both"/>
        <w:rPr>
          <w:sz w:val="28"/>
          <w:lang w:val="en-US"/>
        </w:rPr>
      </w:pPr>
      <w:proofErr w:type="spellStart"/>
      <w:r w:rsidRPr="00BA4934">
        <w:rPr>
          <w:sz w:val="28"/>
        </w:rPr>
        <w:t>Чернолобый</w:t>
      </w:r>
      <w:proofErr w:type="spellEnd"/>
      <w:r w:rsidRPr="00BA4934">
        <w:rPr>
          <w:sz w:val="28"/>
          <w:lang w:val="en-US"/>
        </w:rPr>
        <w:t xml:space="preserve"> </w:t>
      </w:r>
      <w:r w:rsidRPr="00BA4934">
        <w:rPr>
          <w:sz w:val="28"/>
        </w:rPr>
        <w:t>сорокопут</w:t>
      </w:r>
      <w:r w:rsidRPr="00BA4934">
        <w:rPr>
          <w:sz w:val="28"/>
          <w:lang w:val="en-US"/>
        </w:rPr>
        <w:t xml:space="preserve"> - </w:t>
      </w:r>
      <w:proofErr w:type="spellStart"/>
      <w:r w:rsidRPr="00BA4934">
        <w:rPr>
          <w:sz w:val="28"/>
          <w:lang w:val="en-US"/>
        </w:rPr>
        <w:t>Lanius</w:t>
      </w:r>
      <w:proofErr w:type="spellEnd"/>
      <w:r w:rsidRPr="00BA4934">
        <w:rPr>
          <w:sz w:val="28"/>
          <w:lang w:val="en-US"/>
        </w:rPr>
        <w:t xml:space="preserve"> minor </w:t>
      </w:r>
      <w:r w:rsidR="003921B1" w:rsidRPr="00BA4934">
        <w:rPr>
          <w:sz w:val="28"/>
          <w:lang w:val="en-US"/>
        </w:rPr>
        <w:t>(</w:t>
      </w:r>
      <w:proofErr w:type="spellStart"/>
      <w:r w:rsidRPr="00BA4934">
        <w:rPr>
          <w:sz w:val="28"/>
          <w:lang w:val="en-US"/>
        </w:rPr>
        <w:t>Gmelin</w:t>
      </w:r>
      <w:proofErr w:type="spellEnd"/>
      <w:r w:rsidRPr="00BA4934">
        <w:rPr>
          <w:sz w:val="28"/>
          <w:lang w:val="en-US"/>
        </w:rPr>
        <w:t>, 1788</w:t>
      </w:r>
      <w:r w:rsidR="003921B1" w:rsidRPr="00BA4934">
        <w:rPr>
          <w:sz w:val="28"/>
          <w:lang w:val="en-US"/>
        </w:rPr>
        <w:t>)</w:t>
      </w:r>
      <w:r w:rsidRPr="00BA4934">
        <w:rPr>
          <w:sz w:val="28"/>
          <w:lang w:val="en-US"/>
        </w:rPr>
        <w:t>.</w:t>
      </w:r>
    </w:p>
    <w:p w:rsidR="00FC0D4E" w:rsidRPr="00BA4934" w:rsidRDefault="00FC0D4E" w:rsidP="006F3F84">
      <w:pPr>
        <w:shd w:val="clear" w:color="auto" w:fill="FFFFFF"/>
        <w:jc w:val="both"/>
        <w:rPr>
          <w:sz w:val="28"/>
          <w:lang w:val="en-US"/>
        </w:rPr>
      </w:pPr>
      <w:r w:rsidRPr="00BA4934">
        <w:rPr>
          <w:sz w:val="28"/>
        </w:rPr>
        <w:t>Серый</w:t>
      </w:r>
      <w:r w:rsidRPr="00BA4934">
        <w:rPr>
          <w:sz w:val="28"/>
          <w:lang w:val="en-US"/>
        </w:rPr>
        <w:t xml:space="preserve"> </w:t>
      </w:r>
      <w:r w:rsidRPr="00BA4934">
        <w:rPr>
          <w:sz w:val="28"/>
        </w:rPr>
        <w:t>сорокопут</w:t>
      </w:r>
      <w:r w:rsidRPr="00BA4934">
        <w:rPr>
          <w:sz w:val="28"/>
          <w:lang w:val="en-US"/>
        </w:rPr>
        <w:t xml:space="preserve"> - </w:t>
      </w:r>
      <w:proofErr w:type="spellStart"/>
      <w:r w:rsidRPr="00BA4934">
        <w:rPr>
          <w:sz w:val="28"/>
          <w:lang w:val="en-US"/>
        </w:rPr>
        <w:t>Lanius</w:t>
      </w:r>
      <w:proofErr w:type="spellEnd"/>
      <w:r w:rsidRPr="00BA4934">
        <w:rPr>
          <w:sz w:val="28"/>
          <w:lang w:val="en-US"/>
        </w:rPr>
        <w:t xml:space="preserve"> </w:t>
      </w:r>
      <w:proofErr w:type="spellStart"/>
      <w:r w:rsidRPr="00BA4934">
        <w:rPr>
          <w:sz w:val="28"/>
          <w:lang w:val="en-US"/>
        </w:rPr>
        <w:t>excubitor</w:t>
      </w:r>
      <w:proofErr w:type="spellEnd"/>
      <w:r w:rsidRPr="00BA4934">
        <w:rPr>
          <w:sz w:val="28"/>
          <w:lang w:val="en-US"/>
        </w:rPr>
        <w:t xml:space="preserve"> </w:t>
      </w:r>
      <w:r w:rsidR="003921B1" w:rsidRPr="00BA4934">
        <w:rPr>
          <w:sz w:val="28"/>
          <w:lang w:val="en-US"/>
        </w:rPr>
        <w:t>(</w:t>
      </w:r>
      <w:r w:rsidRPr="00BA4934">
        <w:rPr>
          <w:sz w:val="28"/>
          <w:lang w:val="en-US"/>
        </w:rPr>
        <w:t>L., 1758</w:t>
      </w:r>
      <w:r w:rsidR="003921B1" w:rsidRPr="00BA4934">
        <w:rPr>
          <w:sz w:val="28"/>
          <w:lang w:val="en-US"/>
        </w:rPr>
        <w:t>)</w:t>
      </w:r>
      <w:r w:rsidRPr="00BA4934">
        <w:rPr>
          <w:sz w:val="28"/>
          <w:lang w:val="en-US"/>
        </w:rPr>
        <w:t>.</w:t>
      </w:r>
    </w:p>
    <w:p w:rsidR="00FC0D4E" w:rsidRPr="00BA4934" w:rsidRDefault="00FC0D4E" w:rsidP="006F3F84">
      <w:pPr>
        <w:shd w:val="clear" w:color="auto" w:fill="FFFFFF"/>
        <w:jc w:val="both"/>
        <w:rPr>
          <w:sz w:val="28"/>
          <w:lang w:val="en-US"/>
        </w:rPr>
      </w:pPr>
      <w:r w:rsidRPr="00BA4934">
        <w:rPr>
          <w:sz w:val="28"/>
        </w:rPr>
        <w:t>Розовый</w:t>
      </w:r>
      <w:r w:rsidRPr="00BA4934">
        <w:rPr>
          <w:sz w:val="28"/>
          <w:lang w:val="en-US"/>
        </w:rPr>
        <w:t xml:space="preserve"> </w:t>
      </w:r>
      <w:r w:rsidRPr="00BA4934">
        <w:rPr>
          <w:sz w:val="28"/>
        </w:rPr>
        <w:t>скворец</w:t>
      </w:r>
      <w:r w:rsidRPr="00BA4934">
        <w:rPr>
          <w:sz w:val="28"/>
          <w:lang w:val="en-US"/>
        </w:rPr>
        <w:t xml:space="preserve"> - Pastor </w:t>
      </w:r>
      <w:proofErr w:type="spellStart"/>
      <w:r w:rsidRPr="00BA4934">
        <w:rPr>
          <w:sz w:val="28"/>
          <w:lang w:val="en-US"/>
        </w:rPr>
        <w:t>roseus</w:t>
      </w:r>
      <w:proofErr w:type="spellEnd"/>
      <w:r w:rsidRPr="00BA4934">
        <w:rPr>
          <w:sz w:val="28"/>
          <w:lang w:val="en-US"/>
        </w:rPr>
        <w:t xml:space="preserve"> </w:t>
      </w:r>
      <w:r w:rsidR="003921B1" w:rsidRPr="00BA4934">
        <w:rPr>
          <w:sz w:val="28"/>
          <w:lang w:val="en-US"/>
        </w:rPr>
        <w:t>(</w:t>
      </w:r>
      <w:r w:rsidRPr="00BA4934">
        <w:rPr>
          <w:sz w:val="28"/>
          <w:lang w:val="en-US"/>
        </w:rPr>
        <w:t>L., 1758</w:t>
      </w:r>
      <w:r w:rsidR="003921B1" w:rsidRPr="00BA4934">
        <w:rPr>
          <w:sz w:val="28"/>
          <w:lang w:val="en-US"/>
        </w:rPr>
        <w:t>)</w:t>
      </w:r>
      <w:r w:rsidRPr="00BA4934">
        <w:rPr>
          <w:sz w:val="28"/>
          <w:lang w:val="en-US"/>
        </w:rPr>
        <w:t>.</w:t>
      </w:r>
    </w:p>
    <w:p w:rsidR="00FC0D4E" w:rsidRPr="00BA4934" w:rsidRDefault="00FC0D4E" w:rsidP="006F3F84">
      <w:pPr>
        <w:shd w:val="clear" w:color="auto" w:fill="FFFFFF"/>
        <w:jc w:val="both"/>
        <w:rPr>
          <w:sz w:val="28"/>
          <w:lang w:val="en-US"/>
        </w:rPr>
      </w:pPr>
      <w:r w:rsidRPr="00BA4934">
        <w:rPr>
          <w:sz w:val="28"/>
        </w:rPr>
        <w:t>Гималайская</w:t>
      </w:r>
      <w:r w:rsidRPr="00BA4934">
        <w:rPr>
          <w:sz w:val="28"/>
          <w:lang w:val="en-US"/>
        </w:rPr>
        <w:t xml:space="preserve"> </w:t>
      </w:r>
      <w:r w:rsidRPr="00BA4934">
        <w:rPr>
          <w:sz w:val="28"/>
        </w:rPr>
        <w:t>завирушка</w:t>
      </w:r>
      <w:r w:rsidRPr="00BA4934">
        <w:rPr>
          <w:sz w:val="28"/>
          <w:lang w:val="en-US"/>
        </w:rPr>
        <w:t xml:space="preserve"> - </w:t>
      </w:r>
      <w:proofErr w:type="spellStart"/>
      <w:r w:rsidRPr="00BA4934">
        <w:rPr>
          <w:sz w:val="28"/>
          <w:lang w:val="en-US"/>
        </w:rPr>
        <w:t>Prunella</w:t>
      </w:r>
      <w:proofErr w:type="spellEnd"/>
      <w:r w:rsidRPr="00BA4934">
        <w:rPr>
          <w:sz w:val="28"/>
          <w:lang w:val="en-US"/>
        </w:rPr>
        <w:t xml:space="preserve"> </w:t>
      </w:r>
      <w:proofErr w:type="spellStart"/>
      <w:r w:rsidRPr="00BA4934">
        <w:rPr>
          <w:sz w:val="28"/>
          <w:lang w:val="en-US"/>
        </w:rPr>
        <w:t>himalayana</w:t>
      </w:r>
      <w:proofErr w:type="spellEnd"/>
      <w:r w:rsidRPr="00BA4934">
        <w:rPr>
          <w:sz w:val="28"/>
          <w:lang w:val="en-US"/>
        </w:rPr>
        <w:t xml:space="preserve"> (</w:t>
      </w:r>
      <w:proofErr w:type="spellStart"/>
      <w:r w:rsidRPr="00BA4934">
        <w:rPr>
          <w:sz w:val="28"/>
          <w:lang w:val="en-US"/>
        </w:rPr>
        <w:t>Blyih</w:t>
      </w:r>
      <w:proofErr w:type="spellEnd"/>
      <w:r w:rsidRPr="00BA4934">
        <w:rPr>
          <w:sz w:val="28"/>
          <w:lang w:val="en-US"/>
        </w:rPr>
        <w:t>, 1842) .</w:t>
      </w:r>
    </w:p>
    <w:p w:rsidR="00FC0D4E" w:rsidRPr="00BA4934" w:rsidRDefault="00FC0D4E" w:rsidP="006F3F84">
      <w:pPr>
        <w:shd w:val="clear" w:color="auto" w:fill="FFFFFF"/>
        <w:jc w:val="both"/>
        <w:rPr>
          <w:sz w:val="28"/>
          <w:lang w:val="en-US"/>
        </w:rPr>
      </w:pPr>
      <w:r w:rsidRPr="00BA4934">
        <w:rPr>
          <w:sz w:val="28"/>
        </w:rPr>
        <w:t>Таежный</w:t>
      </w:r>
      <w:r w:rsidRPr="00BA4934">
        <w:rPr>
          <w:sz w:val="28"/>
          <w:lang w:val="en-US"/>
        </w:rPr>
        <w:t xml:space="preserve"> </w:t>
      </w:r>
      <w:r w:rsidRPr="00BA4934">
        <w:rPr>
          <w:sz w:val="28"/>
        </w:rPr>
        <w:t>сверчок</w:t>
      </w:r>
      <w:r w:rsidRPr="00BA4934">
        <w:rPr>
          <w:sz w:val="28"/>
          <w:lang w:val="en-US"/>
        </w:rPr>
        <w:t xml:space="preserve"> - </w:t>
      </w:r>
      <w:proofErr w:type="spellStart"/>
      <w:r w:rsidRPr="00BA4934">
        <w:rPr>
          <w:sz w:val="28"/>
          <w:lang w:val="en-US"/>
        </w:rPr>
        <w:t>Locustella</w:t>
      </w:r>
      <w:proofErr w:type="spellEnd"/>
      <w:r w:rsidRPr="00BA4934">
        <w:rPr>
          <w:sz w:val="28"/>
          <w:lang w:val="en-US"/>
        </w:rPr>
        <w:t xml:space="preserve"> </w:t>
      </w:r>
      <w:proofErr w:type="spellStart"/>
      <w:r w:rsidRPr="00BA4934">
        <w:rPr>
          <w:sz w:val="28"/>
          <w:lang w:val="en-US"/>
        </w:rPr>
        <w:t>fasciolata</w:t>
      </w:r>
      <w:proofErr w:type="spellEnd"/>
      <w:r w:rsidRPr="00BA4934">
        <w:rPr>
          <w:sz w:val="28"/>
          <w:lang w:val="en-US"/>
        </w:rPr>
        <w:t xml:space="preserve"> (Gray. 1860).</w:t>
      </w:r>
    </w:p>
    <w:p w:rsidR="00FC0D4E" w:rsidRPr="00BA4934" w:rsidRDefault="00FC0D4E" w:rsidP="006F3F84">
      <w:pPr>
        <w:shd w:val="clear" w:color="auto" w:fill="FFFFFF"/>
        <w:jc w:val="both"/>
        <w:rPr>
          <w:sz w:val="28"/>
        </w:rPr>
      </w:pPr>
      <w:r w:rsidRPr="00BA4934">
        <w:rPr>
          <w:sz w:val="28"/>
        </w:rPr>
        <w:t xml:space="preserve">Пестрый каменный дрозд - </w:t>
      </w:r>
      <w:proofErr w:type="spellStart"/>
      <w:r w:rsidRPr="00BA4934">
        <w:rPr>
          <w:sz w:val="28"/>
          <w:lang w:val="en-US"/>
        </w:rPr>
        <w:t>Monticola</w:t>
      </w:r>
      <w:proofErr w:type="spellEnd"/>
      <w:r w:rsidRPr="00BA4934">
        <w:rPr>
          <w:sz w:val="28"/>
        </w:rPr>
        <w:t xml:space="preserve"> </w:t>
      </w:r>
      <w:proofErr w:type="spellStart"/>
      <w:r w:rsidRPr="00BA4934">
        <w:rPr>
          <w:sz w:val="28"/>
          <w:lang w:val="en-US"/>
        </w:rPr>
        <w:t>saxatilis</w:t>
      </w:r>
      <w:proofErr w:type="spellEnd"/>
      <w:r w:rsidRPr="00BA4934">
        <w:rPr>
          <w:sz w:val="28"/>
        </w:rPr>
        <w:t xml:space="preserve"> (</w:t>
      </w:r>
      <w:r w:rsidRPr="00BA4934">
        <w:rPr>
          <w:sz w:val="28"/>
          <w:lang w:val="en-US"/>
        </w:rPr>
        <w:t>L</w:t>
      </w:r>
      <w:r w:rsidRPr="00BA4934">
        <w:rPr>
          <w:sz w:val="28"/>
        </w:rPr>
        <w:t>., 1776).</w:t>
      </w:r>
    </w:p>
    <w:p w:rsidR="00FC0D4E" w:rsidRPr="00BA4934" w:rsidRDefault="00FC0D4E" w:rsidP="006F3F84">
      <w:pPr>
        <w:shd w:val="clear" w:color="auto" w:fill="FFFFFF"/>
        <w:jc w:val="both"/>
        <w:rPr>
          <w:sz w:val="28"/>
          <w:lang w:val="en-US"/>
        </w:rPr>
      </w:pPr>
      <w:r w:rsidRPr="00BA4934">
        <w:rPr>
          <w:sz w:val="28"/>
        </w:rPr>
        <w:t>Синий</w:t>
      </w:r>
      <w:r w:rsidRPr="00BA4934">
        <w:rPr>
          <w:sz w:val="28"/>
          <w:lang w:val="en-US"/>
        </w:rPr>
        <w:t xml:space="preserve"> </w:t>
      </w:r>
      <w:r w:rsidRPr="00BA4934">
        <w:rPr>
          <w:sz w:val="28"/>
        </w:rPr>
        <w:t>соловей</w:t>
      </w:r>
      <w:r w:rsidRPr="00BA4934">
        <w:rPr>
          <w:sz w:val="28"/>
          <w:lang w:val="en-US"/>
        </w:rPr>
        <w:t xml:space="preserve"> - </w:t>
      </w:r>
      <w:proofErr w:type="spellStart"/>
      <w:r w:rsidRPr="00BA4934">
        <w:rPr>
          <w:sz w:val="28"/>
          <w:lang w:val="en-US"/>
        </w:rPr>
        <w:t>Luscinia</w:t>
      </w:r>
      <w:proofErr w:type="spellEnd"/>
      <w:r w:rsidRPr="00BA4934">
        <w:rPr>
          <w:sz w:val="28"/>
          <w:lang w:val="en-US"/>
        </w:rPr>
        <w:t xml:space="preserve"> </w:t>
      </w:r>
      <w:proofErr w:type="spellStart"/>
      <w:r w:rsidRPr="00BA4934">
        <w:rPr>
          <w:sz w:val="28"/>
          <w:lang w:val="en-US"/>
        </w:rPr>
        <w:t>cyane</w:t>
      </w:r>
      <w:proofErr w:type="spellEnd"/>
      <w:r w:rsidRPr="00BA4934">
        <w:rPr>
          <w:sz w:val="28"/>
          <w:lang w:val="en-US"/>
        </w:rPr>
        <w:t xml:space="preserve"> (Pallas, 1776).</w:t>
      </w:r>
    </w:p>
    <w:p w:rsidR="00FC0D4E" w:rsidRPr="00BA4934" w:rsidRDefault="00FC0D4E" w:rsidP="006F3F84">
      <w:pPr>
        <w:shd w:val="clear" w:color="auto" w:fill="FFFFFF"/>
        <w:jc w:val="both"/>
        <w:rPr>
          <w:sz w:val="28"/>
          <w:lang w:val="en-US"/>
        </w:rPr>
      </w:pPr>
      <w:r w:rsidRPr="00BA4934">
        <w:rPr>
          <w:sz w:val="28"/>
        </w:rPr>
        <w:t>Соловей</w:t>
      </w:r>
      <w:r w:rsidRPr="00BA4934">
        <w:rPr>
          <w:sz w:val="28"/>
          <w:lang w:val="en-US"/>
        </w:rPr>
        <w:t>-</w:t>
      </w:r>
      <w:r w:rsidRPr="00BA4934">
        <w:rPr>
          <w:sz w:val="28"/>
        </w:rPr>
        <w:t>свистун</w:t>
      </w:r>
      <w:r w:rsidRPr="00BA4934">
        <w:rPr>
          <w:sz w:val="28"/>
          <w:lang w:val="en-US"/>
        </w:rPr>
        <w:t xml:space="preserve"> - </w:t>
      </w:r>
      <w:proofErr w:type="spellStart"/>
      <w:r w:rsidRPr="00BA4934">
        <w:rPr>
          <w:sz w:val="28"/>
          <w:lang w:val="en-US"/>
        </w:rPr>
        <w:t>Luscinia</w:t>
      </w:r>
      <w:proofErr w:type="spellEnd"/>
      <w:r w:rsidRPr="00BA4934">
        <w:rPr>
          <w:sz w:val="28"/>
          <w:lang w:val="en-US"/>
        </w:rPr>
        <w:t xml:space="preserve"> </w:t>
      </w:r>
      <w:proofErr w:type="spellStart"/>
      <w:r w:rsidRPr="00BA4934">
        <w:rPr>
          <w:sz w:val="28"/>
          <w:lang w:val="en-US"/>
        </w:rPr>
        <w:t>sibilans</w:t>
      </w:r>
      <w:proofErr w:type="spellEnd"/>
      <w:r w:rsidRPr="00BA4934">
        <w:rPr>
          <w:sz w:val="28"/>
          <w:lang w:val="en-US"/>
        </w:rPr>
        <w:t xml:space="preserve"> (</w:t>
      </w:r>
      <w:proofErr w:type="spellStart"/>
      <w:r w:rsidRPr="00BA4934">
        <w:rPr>
          <w:sz w:val="28"/>
          <w:lang w:val="en-US"/>
        </w:rPr>
        <w:t>Swinhoe</w:t>
      </w:r>
      <w:proofErr w:type="spellEnd"/>
      <w:r w:rsidRPr="00BA4934">
        <w:rPr>
          <w:sz w:val="28"/>
          <w:lang w:val="en-US"/>
        </w:rPr>
        <w:t>, 1863).</w:t>
      </w:r>
    </w:p>
    <w:p w:rsidR="00FC0D4E" w:rsidRPr="00BA4934" w:rsidRDefault="00FC0D4E" w:rsidP="006F3F84">
      <w:pPr>
        <w:shd w:val="clear" w:color="auto" w:fill="FFFFFF"/>
        <w:jc w:val="both"/>
        <w:rPr>
          <w:sz w:val="28"/>
          <w:lang w:val="en-US"/>
        </w:rPr>
      </w:pPr>
      <w:r w:rsidRPr="00BA4934">
        <w:rPr>
          <w:sz w:val="28"/>
        </w:rPr>
        <w:t>Синехвостка</w:t>
      </w:r>
      <w:r w:rsidRPr="00BA4934">
        <w:rPr>
          <w:sz w:val="28"/>
          <w:lang w:val="en-US"/>
        </w:rPr>
        <w:t xml:space="preserve"> - </w:t>
      </w:r>
      <w:proofErr w:type="spellStart"/>
      <w:r w:rsidRPr="00BA4934">
        <w:rPr>
          <w:sz w:val="28"/>
          <w:lang w:val="en-US"/>
        </w:rPr>
        <w:t>Tarsiger</w:t>
      </w:r>
      <w:proofErr w:type="spellEnd"/>
      <w:r w:rsidRPr="00BA4934">
        <w:rPr>
          <w:sz w:val="28"/>
          <w:lang w:val="en-US"/>
        </w:rPr>
        <w:t xml:space="preserve"> </w:t>
      </w:r>
      <w:proofErr w:type="spellStart"/>
      <w:r w:rsidRPr="00BA4934">
        <w:rPr>
          <w:sz w:val="28"/>
          <w:lang w:val="en-US"/>
        </w:rPr>
        <w:t>cyanurus</w:t>
      </w:r>
      <w:proofErr w:type="spellEnd"/>
      <w:r w:rsidRPr="00BA4934">
        <w:rPr>
          <w:sz w:val="28"/>
          <w:lang w:val="en-US"/>
        </w:rPr>
        <w:t xml:space="preserve"> (Pallas, 1773).</w:t>
      </w:r>
    </w:p>
    <w:p w:rsidR="00FC0D4E" w:rsidRPr="00BA4934" w:rsidRDefault="00FC0D4E" w:rsidP="006F3F84">
      <w:pPr>
        <w:shd w:val="clear" w:color="auto" w:fill="FFFFFF"/>
        <w:jc w:val="both"/>
        <w:rPr>
          <w:sz w:val="28"/>
          <w:lang w:val="en-US"/>
        </w:rPr>
      </w:pPr>
      <w:r w:rsidRPr="00BA4934">
        <w:rPr>
          <w:sz w:val="28"/>
        </w:rPr>
        <w:t>Сибирский</w:t>
      </w:r>
      <w:r w:rsidRPr="00BA4934">
        <w:rPr>
          <w:sz w:val="28"/>
          <w:lang w:val="en-US"/>
        </w:rPr>
        <w:t xml:space="preserve"> </w:t>
      </w:r>
      <w:r w:rsidRPr="00BA4934">
        <w:rPr>
          <w:sz w:val="28"/>
        </w:rPr>
        <w:t>вьюрок</w:t>
      </w:r>
      <w:r w:rsidRPr="00BA4934">
        <w:rPr>
          <w:sz w:val="28"/>
          <w:lang w:val="en-US"/>
        </w:rPr>
        <w:t xml:space="preserve"> - Leucosticte </w:t>
      </w:r>
      <w:proofErr w:type="spellStart"/>
      <w:r w:rsidRPr="00BA4934">
        <w:rPr>
          <w:sz w:val="28"/>
          <w:lang w:val="en-US"/>
        </w:rPr>
        <w:t>arctoa</w:t>
      </w:r>
      <w:proofErr w:type="spellEnd"/>
      <w:r w:rsidRPr="00BA4934">
        <w:rPr>
          <w:sz w:val="28"/>
          <w:lang w:val="en-US"/>
        </w:rPr>
        <w:t xml:space="preserve"> (Pallas, 1811).</w:t>
      </w:r>
    </w:p>
    <w:p w:rsidR="00FC0D4E" w:rsidRPr="00BA4934" w:rsidRDefault="00FC0D4E" w:rsidP="006F3F84">
      <w:pPr>
        <w:shd w:val="clear" w:color="auto" w:fill="FFFFFF"/>
        <w:jc w:val="both"/>
        <w:rPr>
          <w:sz w:val="28"/>
          <w:lang w:val="en-US"/>
        </w:rPr>
      </w:pPr>
      <w:r w:rsidRPr="00BA4934">
        <w:rPr>
          <w:sz w:val="28"/>
        </w:rPr>
        <w:t>Овсянка</w:t>
      </w:r>
      <w:r w:rsidRPr="00BA4934">
        <w:rPr>
          <w:sz w:val="28"/>
          <w:lang w:val="en-US"/>
        </w:rPr>
        <w:t xml:space="preserve"> </w:t>
      </w:r>
      <w:r w:rsidRPr="00BA4934">
        <w:rPr>
          <w:sz w:val="28"/>
        </w:rPr>
        <w:t>Годлевского</w:t>
      </w:r>
      <w:r w:rsidRPr="00BA4934">
        <w:rPr>
          <w:sz w:val="28"/>
          <w:lang w:val="en-US"/>
        </w:rPr>
        <w:t xml:space="preserve"> - </w:t>
      </w:r>
      <w:proofErr w:type="spellStart"/>
      <w:r w:rsidRPr="00BA4934">
        <w:rPr>
          <w:sz w:val="28"/>
          <w:lang w:val="en-US"/>
        </w:rPr>
        <w:t>Emberiza</w:t>
      </w:r>
      <w:proofErr w:type="spellEnd"/>
      <w:r w:rsidRPr="00BA4934">
        <w:rPr>
          <w:sz w:val="28"/>
          <w:lang w:val="en-US"/>
        </w:rPr>
        <w:t xml:space="preserve"> </w:t>
      </w:r>
      <w:proofErr w:type="spellStart"/>
      <w:r w:rsidRPr="00BA4934">
        <w:rPr>
          <w:sz w:val="28"/>
          <w:lang w:val="en-US"/>
        </w:rPr>
        <w:t>godlewskii</w:t>
      </w:r>
      <w:proofErr w:type="spellEnd"/>
      <w:r w:rsidRPr="00BA4934">
        <w:rPr>
          <w:sz w:val="28"/>
          <w:lang w:val="en-US"/>
        </w:rPr>
        <w:t xml:space="preserve"> </w:t>
      </w:r>
      <w:proofErr w:type="spellStart"/>
      <w:r w:rsidRPr="00BA4934">
        <w:rPr>
          <w:sz w:val="28"/>
          <w:lang w:val="en-US"/>
        </w:rPr>
        <w:t>Taczanowski</w:t>
      </w:r>
      <w:proofErr w:type="spellEnd"/>
      <w:r w:rsidRPr="00BA4934">
        <w:rPr>
          <w:sz w:val="28"/>
          <w:lang w:val="en-US"/>
        </w:rPr>
        <w:t>. 1874.</w:t>
      </w:r>
    </w:p>
    <w:p w:rsidR="00FC0D4E" w:rsidRPr="00BA4934" w:rsidRDefault="00FC0D4E" w:rsidP="006F3F84">
      <w:pPr>
        <w:shd w:val="clear" w:color="auto" w:fill="FFFFFF"/>
        <w:jc w:val="both"/>
        <w:rPr>
          <w:b/>
          <w:sz w:val="28"/>
          <w:lang w:val="en-US"/>
        </w:rPr>
      </w:pPr>
    </w:p>
    <w:p w:rsidR="00FC0D4E" w:rsidRPr="00BA4934" w:rsidRDefault="00FC0D4E" w:rsidP="006F3F84">
      <w:pPr>
        <w:shd w:val="clear" w:color="auto" w:fill="FFFFFF"/>
        <w:ind w:firstLine="708"/>
        <w:jc w:val="both"/>
        <w:rPr>
          <w:sz w:val="28"/>
          <w:lang w:val="en-US"/>
        </w:rPr>
      </w:pPr>
      <w:r w:rsidRPr="00BA4934">
        <w:rPr>
          <w:sz w:val="28"/>
        </w:rPr>
        <w:t>Класс</w:t>
      </w:r>
      <w:r w:rsidRPr="00BA4934">
        <w:rPr>
          <w:sz w:val="28"/>
          <w:lang w:val="en-US"/>
        </w:rPr>
        <w:t xml:space="preserve"> </w:t>
      </w:r>
      <w:r w:rsidRPr="00BA4934">
        <w:rPr>
          <w:sz w:val="28"/>
        </w:rPr>
        <w:t>Млекопитающие</w:t>
      </w:r>
      <w:r w:rsidRPr="00BA4934">
        <w:rPr>
          <w:sz w:val="28"/>
          <w:lang w:val="en-US"/>
        </w:rPr>
        <w:t xml:space="preserve"> – Mammalia:</w:t>
      </w:r>
    </w:p>
    <w:p w:rsidR="00FC0D4E" w:rsidRPr="00BA4934" w:rsidRDefault="00FC0D4E" w:rsidP="006F3F84">
      <w:pPr>
        <w:shd w:val="clear" w:color="auto" w:fill="FFFFFF"/>
        <w:jc w:val="both"/>
        <w:rPr>
          <w:b/>
          <w:sz w:val="28"/>
          <w:lang w:val="en-US"/>
        </w:rPr>
      </w:pPr>
    </w:p>
    <w:p w:rsidR="00FC0D4E" w:rsidRPr="00BA4934" w:rsidRDefault="00FC0D4E" w:rsidP="006F3F84">
      <w:pPr>
        <w:shd w:val="clear" w:color="auto" w:fill="FFFFFF"/>
        <w:jc w:val="both"/>
        <w:rPr>
          <w:sz w:val="28"/>
          <w:lang w:val="en-US"/>
        </w:rPr>
      </w:pPr>
      <w:r w:rsidRPr="00BA4934">
        <w:rPr>
          <w:sz w:val="28"/>
        </w:rPr>
        <w:t>Ушастый</w:t>
      </w:r>
      <w:r w:rsidRPr="00BA4934">
        <w:rPr>
          <w:sz w:val="28"/>
          <w:lang w:val="en-US"/>
        </w:rPr>
        <w:t xml:space="preserve"> </w:t>
      </w:r>
      <w:r w:rsidRPr="00BA4934">
        <w:rPr>
          <w:sz w:val="28"/>
        </w:rPr>
        <w:t>еж</w:t>
      </w:r>
      <w:r w:rsidRPr="00BA4934">
        <w:rPr>
          <w:sz w:val="28"/>
          <w:lang w:val="en-US"/>
        </w:rPr>
        <w:t xml:space="preserve"> - </w:t>
      </w:r>
      <w:proofErr w:type="spellStart"/>
      <w:r w:rsidRPr="00BA4934">
        <w:rPr>
          <w:sz w:val="28"/>
          <w:lang w:val="en-US"/>
        </w:rPr>
        <w:t>Hemiechinus</w:t>
      </w:r>
      <w:proofErr w:type="spellEnd"/>
      <w:r w:rsidRPr="00BA4934">
        <w:rPr>
          <w:sz w:val="28"/>
          <w:lang w:val="en-US"/>
        </w:rPr>
        <w:t xml:space="preserve"> </w:t>
      </w:r>
      <w:proofErr w:type="spellStart"/>
      <w:r w:rsidRPr="00BA4934">
        <w:rPr>
          <w:sz w:val="28"/>
          <w:lang w:val="en-US"/>
        </w:rPr>
        <w:t>auritus</w:t>
      </w:r>
      <w:proofErr w:type="spellEnd"/>
      <w:r w:rsidRPr="00BA4934">
        <w:rPr>
          <w:sz w:val="28"/>
          <w:lang w:val="en-US"/>
        </w:rPr>
        <w:t xml:space="preserve"> </w:t>
      </w:r>
      <w:proofErr w:type="spellStart"/>
      <w:r w:rsidR="003921B1" w:rsidRPr="00BA4934">
        <w:rPr>
          <w:sz w:val="28"/>
          <w:lang w:val="en-US"/>
        </w:rPr>
        <w:t>Gmelin</w:t>
      </w:r>
      <w:proofErr w:type="spellEnd"/>
      <w:r w:rsidRPr="00BA4934">
        <w:rPr>
          <w:sz w:val="28"/>
          <w:lang w:val="en-US"/>
        </w:rPr>
        <w:t>. 1770.</w:t>
      </w:r>
    </w:p>
    <w:p w:rsidR="00FC0D4E" w:rsidRPr="00BA4934" w:rsidRDefault="00FC0D4E" w:rsidP="006F3F84">
      <w:pPr>
        <w:shd w:val="clear" w:color="auto" w:fill="FFFFFF"/>
        <w:jc w:val="both"/>
        <w:rPr>
          <w:sz w:val="28"/>
          <w:lang w:val="en-US"/>
        </w:rPr>
      </w:pPr>
      <w:proofErr w:type="spellStart"/>
      <w:r w:rsidRPr="00BA4934">
        <w:rPr>
          <w:sz w:val="28"/>
        </w:rPr>
        <w:t>Темнозубая</w:t>
      </w:r>
      <w:proofErr w:type="spellEnd"/>
      <w:r w:rsidRPr="00BA4934">
        <w:rPr>
          <w:sz w:val="28"/>
          <w:lang w:val="en-US"/>
        </w:rPr>
        <w:t xml:space="preserve"> </w:t>
      </w:r>
      <w:r w:rsidRPr="00BA4934">
        <w:rPr>
          <w:sz w:val="28"/>
        </w:rPr>
        <w:t>бурозубка</w:t>
      </w:r>
      <w:r w:rsidRPr="00BA4934">
        <w:rPr>
          <w:sz w:val="28"/>
          <w:lang w:val="en-US"/>
        </w:rPr>
        <w:t xml:space="preserve"> - </w:t>
      </w:r>
      <w:proofErr w:type="spellStart"/>
      <w:r w:rsidRPr="00BA4934">
        <w:rPr>
          <w:sz w:val="28"/>
          <w:lang w:val="en-US"/>
        </w:rPr>
        <w:t>Sorex</w:t>
      </w:r>
      <w:proofErr w:type="spellEnd"/>
      <w:r w:rsidRPr="00BA4934">
        <w:rPr>
          <w:sz w:val="28"/>
          <w:lang w:val="en-US"/>
        </w:rPr>
        <w:t xml:space="preserve"> </w:t>
      </w:r>
      <w:proofErr w:type="spellStart"/>
      <w:r w:rsidRPr="00BA4934">
        <w:rPr>
          <w:sz w:val="28"/>
          <w:lang w:val="en-US"/>
        </w:rPr>
        <w:t>daphaenodon</w:t>
      </w:r>
      <w:proofErr w:type="spellEnd"/>
      <w:r w:rsidRPr="00BA4934">
        <w:rPr>
          <w:sz w:val="28"/>
          <w:lang w:val="en-US"/>
        </w:rPr>
        <w:t xml:space="preserve"> Thomas, 1907.</w:t>
      </w:r>
    </w:p>
    <w:p w:rsidR="00FC0D4E" w:rsidRPr="00BA4934" w:rsidRDefault="00FC0D4E" w:rsidP="006F3F84">
      <w:pPr>
        <w:shd w:val="clear" w:color="auto" w:fill="FFFFFF"/>
        <w:jc w:val="both"/>
        <w:rPr>
          <w:sz w:val="28"/>
          <w:lang w:val="en-US"/>
        </w:rPr>
      </w:pPr>
      <w:r w:rsidRPr="00BA4934">
        <w:rPr>
          <w:sz w:val="28"/>
        </w:rPr>
        <w:t>Сибирская</w:t>
      </w:r>
      <w:r w:rsidRPr="00BA4934">
        <w:rPr>
          <w:sz w:val="28"/>
          <w:lang w:val="en-US"/>
        </w:rPr>
        <w:t xml:space="preserve"> </w:t>
      </w:r>
      <w:r w:rsidRPr="00BA4934">
        <w:rPr>
          <w:sz w:val="28"/>
        </w:rPr>
        <w:t>белозубка</w:t>
      </w:r>
      <w:r w:rsidRPr="00BA4934">
        <w:rPr>
          <w:sz w:val="28"/>
          <w:lang w:val="en-US"/>
        </w:rPr>
        <w:t xml:space="preserve"> - </w:t>
      </w:r>
      <w:proofErr w:type="spellStart"/>
      <w:r w:rsidRPr="00BA4934">
        <w:rPr>
          <w:sz w:val="28"/>
          <w:lang w:val="en-US"/>
        </w:rPr>
        <w:t>Crocidura</w:t>
      </w:r>
      <w:proofErr w:type="spellEnd"/>
      <w:r w:rsidRPr="00BA4934">
        <w:rPr>
          <w:sz w:val="28"/>
          <w:lang w:val="en-US"/>
        </w:rPr>
        <w:t xml:space="preserve"> </w:t>
      </w:r>
      <w:proofErr w:type="spellStart"/>
      <w:r w:rsidRPr="00BA4934">
        <w:rPr>
          <w:sz w:val="28"/>
          <w:lang w:val="en-US"/>
        </w:rPr>
        <w:t>sibirica</w:t>
      </w:r>
      <w:proofErr w:type="spellEnd"/>
      <w:r w:rsidRPr="00BA4934">
        <w:rPr>
          <w:sz w:val="28"/>
          <w:lang w:val="en-US"/>
        </w:rPr>
        <w:t xml:space="preserve"> </w:t>
      </w:r>
      <w:proofErr w:type="spellStart"/>
      <w:r w:rsidRPr="00BA4934">
        <w:rPr>
          <w:sz w:val="28"/>
          <w:lang w:val="en-US"/>
        </w:rPr>
        <w:t>Dukelsky</w:t>
      </w:r>
      <w:proofErr w:type="spellEnd"/>
      <w:r w:rsidRPr="00BA4934">
        <w:rPr>
          <w:sz w:val="28"/>
          <w:lang w:val="en-US"/>
        </w:rPr>
        <w:t>, 1930.</w:t>
      </w:r>
    </w:p>
    <w:p w:rsidR="00FC0D4E" w:rsidRPr="00BA4934" w:rsidRDefault="00FC0D4E" w:rsidP="006F3F84">
      <w:pPr>
        <w:shd w:val="clear" w:color="auto" w:fill="FFFFFF"/>
        <w:jc w:val="both"/>
        <w:rPr>
          <w:sz w:val="28"/>
          <w:lang w:val="en-US"/>
        </w:rPr>
      </w:pPr>
      <w:r w:rsidRPr="00BA4934">
        <w:rPr>
          <w:sz w:val="28"/>
        </w:rPr>
        <w:t>Остроухая</w:t>
      </w:r>
      <w:r w:rsidRPr="00BA4934">
        <w:rPr>
          <w:sz w:val="28"/>
          <w:lang w:val="en-US"/>
        </w:rPr>
        <w:t xml:space="preserve"> </w:t>
      </w:r>
      <w:r w:rsidRPr="00BA4934">
        <w:rPr>
          <w:sz w:val="28"/>
        </w:rPr>
        <w:t>ночница</w:t>
      </w:r>
      <w:r w:rsidRPr="00BA4934">
        <w:rPr>
          <w:sz w:val="28"/>
          <w:lang w:val="en-US"/>
        </w:rPr>
        <w:t xml:space="preserve"> - </w:t>
      </w:r>
      <w:proofErr w:type="spellStart"/>
      <w:r w:rsidRPr="00BA4934">
        <w:rPr>
          <w:sz w:val="28"/>
          <w:lang w:val="en-US"/>
        </w:rPr>
        <w:t>Myotis</w:t>
      </w:r>
      <w:proofErr w:type="spellEnd"/>
      <w:r w:rsidRPr="00BA4934">
        <w:rPr>
          <w:sz w:val="28"/>
          <w:lang w:val="en-US"/>
        </w:rPr>
        <w:t xml:space="preserve"> </w:t>
      </w:r>
      <w:proofErr w:type="spellStart"/>
      <w:r w:rsidRPr="00BA4934">
        <w:rPr>
          <w:sz w:val="28"/>
          <w:lang w:val="en-US"/>
        </w:rPr>
        <w:t>blythii</w:t>
      </w:r>
      <w:proofErr w:type="spellEnd"/>
      <w:r w:rsidRPr="00BA4934">
        <w:rPr>
          <w:sz w:val="28"/>
          <w:lang w:val="en-US"/>
        </w:rPr>
        <w:t xml:space="preserve"> Tomes, 1875.</w:t>
      </w:r>
    </w:p>
    <w:p w:rsidR="00FC0D4E" w:rsidRPr="00BA4934" w:rsidRDefault="00FC0D4E" w:rsidP="006F3F84">
      <w:pPr>
        <w:shd w:val="clear" w:color="auto" w:fill="FFFFFF"/>
        <w:jc w:val="both"/>
        <w:rPr>
          <w:sz w:val="28"/>
          <w:lang w:val="en-US"/>
        </w:rPr>
      </w:pPr>
      <w:r w:rsidRPr="00BA4934">
        <w:rPr>
          <w:sz w:val="28"/>
        </w:rPr>
        <w:t>Прудовая</w:t>
      </w:r>
      <w:r w:rsidRPr="00BA4934">
        <w:rPr>
          <w:sz w:val="28"/>
          <w:lang w:val="en-US"/>
        </w:rPr>
        <w:t xml:space="preserve"> </w:t>
      </w:r>
      <w:r w:rsidRPr="00BA4934">
        <w:rPr>
          <w:sz w:val="28"/>
        </w:rPr>
        <w:t>ночница</w:t>
      </w:r>
      <w:r w:rsidRPr="00BA4934">
        <w:rPr>
          <w:sz w:val="28"/>
          <w:lang w:val="en-US"/>
        </w:rPr>
        <w:t xml:space="preserve">- </w:t>
      </w:r>
      <w:proofErr w:type="spellStart"/>
      <w:r w:rsidRPr="00BA4934">
        <w:rPr>
          <w:sz w:val="28"/>
          <w:lang w:val="en-US"/>
        </w:rPr>
        <w:t>Myotis</w:t>
      </w:r>
      <w:proofErr w:type="spellEnd"/>
      <w:r w:rsidRPr="00BA4934">
        <w:rPr>
          <w:sz w:val="28"/>
          <w:lang w:val="en-US"/>
        </w:rPr>
        <w:t xml:space="preserve"> </w:t>
      </w:r>
      <w:proofErr w:type="spellStart"/>
      <w:r w:rsidRPr="00BA4934">
        <w:rPr>
          <w:sz w:val="28"/>
          <w:lang w:val="en-US"/>
        </w:rPr>
        <w:t>dasycneme</w:t>
      </w:r>
      <w:proofErr w:type="spellEnd"/>
      <w:r w:rsidRPr="00BA4934">
        <w:rPr>
          <w:sz w:val="28"/>
          <w:lang w:val="en-US"/>
        </w:rPr>
        <w:t xml:space="preserve"> </w:t>
      </w:r>
      <w:proofErr w:type="spellStart"/>
      <w:r w:rsidRPr="00BA4934">
        <w:rPr>
          <w:sz w:val="28"/>
          <w:lang w:val="en-US"/>
        </w:rPr>
        <w:t>Boie</w:t>
      </w:r>
      <w:proofErr w:type="spellEnd"/>
      <w:r w:rsidRPr="00BA4934">
        <w:rPr>
          <w:sz w:val="28"/>
          <w:lang w:val="en-US"/>
        </w:rPr>
        <w:t>. 1825.</w:t>
      </w:r>
    </w:p>
    <w:p w:rsidR="00FC0D4E" w:rsidRPr="00BA4934" w:rsidRDefault="00FC0D4E" w:rsidP="006F3F84">
      <w:pPr>
        <w:shd w:val="clear" w:color="auto" w:fill="FFFFFF"/>
        <w:jc w:val="both"/>
        <w:rPr>
          <w:sz w:val="28"/>
          <w:lang w:val="en-US"/>
        </w:rPr>
      </w:pPr>
      <w:r w:rsidRPr="00BA4934">
        <w:rPr>
          <w:sz w:val="28"/>
        </w:rPr>
        <w:t>Водяная</w:t>
      </w:r>
      <w:r w:rsidRPr="00BA4934">
        <w:rPr>
          <w:sz w:val="28"/>
          <w:lang w:val="en-US"/>
        </w:rPr>
        <w:t xml:space="preserve"> </w:t>
      </w:r>
      <w:r w:rsidRPr="00BA4934">
        <w:rPr>
          <w:sz w:val="28"/>
        </w:rPr>
        <w:t>ночница</w:t>
      </w:r>
      <w:r w:rsidRPr="00BA4934">
        <w:rPr>
          <w:sz w:val="28"/>
          <w:lang w:val="en-US"/>
        </w:rPr>
        <w:t xml:space="preserve"> - </w:t>
      </w:r>
      <w:proofErr w:type="spellStart"/>
      <w:r w:rsidRPr="00BA4934">
        <w:rPr>
          <w:sz w:val="28"/>
          <w:lang w:val="en-US"/>
        </w:rPr>
        <w:t>Myotis</w:t>
      </w:r>
      <w:proofErr w:type="spellEnd"/>
      <w:r w:rsidRPr="00BA4934">
        <w:rPr>
          <w:sz w:val="28"/>
          <w:lang w:val="en-US"/>
        </w:rPr>
        <w:t xml:space="preserve"> </w:t>
      </w:r>
      <w:proofErr w:type="spellStart"/>
      <w:r w:rsidRPr="00BA4934">
        <w:rPr>
          <w:sz w:val="28"/>
          <w:lang w:val="en-US"/>
        </w:rPr>
        <w:t>daubentoni</w:t>
      </w:r>
      <w:proofErr w:type="spellEnd"/>
      <w:r w:rsidRPr="00BA4934">
        <w:rPr>
          <w:sz w:val="28"/>
          <w:lang w:val="en-US"/>
        </w:rPr>
        <w:t xml:space="preserve"> </w:t>
      </w:r>
      <w:proofErr w:type="spellStart"/>
      <w:r w:rsidRPr="00BA4934">
        <w:rPr>
          <w:sz w:val="28"/>
          <w:lang w:val="en-US"/>
        </w:rPr>
        <w:t>Kuhl</w:t>
      </w:r>
      <w:proofErr w:type="spellEnd"/>
      <w:r w:rsidRPr="00BA4934">
        <w:rPr>
          <w:sz w:val="28"/>
          <w:lang w:val="en-US"/>
        </w:rPr>
        <w:t>. 1819.</w:t>
      </w:r>
    </w:p>
    <w:p w:rsidR="00FC0D4E" w:rsidRPr="00BA4934" w:rsidRDefault="00FC0D4E" w:rsidP="006F3F84">
      <w:pPr>
        <w:shd w:val="clear" w:color="auto" w:fill="FFFFFF"/>
        <w:jc w:val="both"/>
        <w:rPr>
          <w:sz w:val="28"/>
          <w:lang w:val="en-US"/>
        </w:rPr>
      </w:pPr>
      <w:r w:rsidRPr="00BA4934">
        <w:rPr>
          <w:sz w:val="28"/>
        </w:rPr>
        <w:t>Рыжая</w:t>
      </w:r>
      <w:r w:rsidRPr="00BA4934">
        <w:rPr>
          <w:sz w:val="28"/>
          <w:lang w:val="en-US"/>
        </w:rPr>
        <w:t xml:space="preserve"> </w:t>
      </w:r>
      <w:r w:rsidRPr="00BA4934">
        <w:rPr>
          <w:sz w:val="28"/>
        </w:rPr>
        <w:t>вечерница</w:t>
      </w:r>
      <w:r w:rsidRPr="00BA4934">
        <w:rPr>
          <w:sz w:val="28"/>
          <w:lang w:val="en-US"/>
        </w:rPr>
        <w:t xml:space="preserve"> - </w:t>
      </w:r>
      <w:proofErr w:type="spellStart"/>
      <w:r w:rsidRPr="00BA4934">
        <w:rPr>
          <w:sz w:val="28"/>
          <w:lang w:val="en-US"/>
        </w:rPr>
        <w:t>Nyctalus</w:t>
      </w:r>
      <w:proofErr w:type="spellEnd"/>
      <w:r w:rsidRPr="00BA4934">
        <w:rPr>
          <w:sz w:val="28"/>
          <w:lang w:val="en-US"/>
        </w:rPr>
        <w:t xml:space="preserve"> </w:t>
      </w:r>
      <w:proofErr w:type="spellStart"/>
      <w:r w:rsidRPr="00BA4934">
        <w:rPr>
          <w:sz w:val="28"/>
          <w:lang w:val="en-US"/>
        </w:rPr>
        <w:t>noctula</w:t>
      </w:r>
      <w:proofErr w:type="spellEnd"/>
      <w:r w:rsidRPr="00BA4934">
        <w:rPr>
          <w:sz w:val="28"/>
          <w:lang w:val="en-US"/>
        </w:rPr>
        <w:t xml:space="preserve"> </w:t>
      </w:r>
      <w:proofErr w:type="spellStart"/>
      <w:r w:rsidRPr="00BA4934">
        <w:rPr>
          <w:sz w:val="28"/>
          <w:lang w:val="en-US"/>
        </w:rPr>
        <w:t>Schreber</w:t>
      </w:r>
      <w:proofErr w:type="spellEnd"/>
      <w:r w:rsidRPr="00BA4934">
        <w:rPr>
          <w:sz w:val="28"/>
          <w:lang w:val="en-US"/>
        </w:rPr>
        <w:t>. 1775.</w:t>
      </w:r>
    </w:p>
    <w:p w:rsidR="00FC0D4E" w:rsidRPr="00BA4934" w:rsidRDefault="00FC0D4E" w:rsidP="006F3F84">
      <w:pPr>
        <w:shd w:val="clear" w:color="auto" w:fill="FFFFFF"/>
        <w:jc w:val="both"/>
        <w:rPr>
          <w:sz w:val="28"/>
          <w:lang w:val="en-US"/>
        </w:rPr>
      </w:pPr>
      <w:r w:rsidRPr="00BA4934">
        <w:rPr>
          <w:sz w:val="28"/>
        </w:rPr>
        <w:t>Бурый</w:t>
      </w:r>
      <w:r w:rsidRPr="00BA4934">
        <w:rPr>
          <w:sz w:val="28"/>
          <w:lang w:val="en-US"/>
        </w:rPr>
        <w:t xml:space="preserve"> (</w:t>
      </w:r>
      <w:r w:rsidRPr="00BA4934">
        <w:rPr>
          <w:sz w:val="28"/>
        </w:rPr>
        <w:t>малый</w:t>
      </w:r>
      <w:r w:rsidRPr="00BA4934">
        <w:rPr>
          <w:sz w:val="28"/>
          <w:lang w:val="en-US"/>
        </w:rPr>
        <w:t xml:space="preserve">) </w:t>
      </w:r>
      <w:r w:rsidRPr="00BA4934">
        <w:rPr>
          <w:sz w:val="28"/>
        </w:rPr>
        <w:t>ушан</w:t>
      </w:r>
      <w:r w:rsidRPr="00BA4934">
        <w:rPr>
          <w:sz w:val="28"/>
          <w:lang w:val="en-US"/>
        </w:rPr>
        <w:t xml:space="preserve"> - </w:t>
      </w:r>
      <w:proofErr w:type="spellStart"/>
      <w:r w:rsidRPr="00BA4934">
        <w:rPr>
          <w:sz w:val="28"/>
          <w:lang w:val="en-US"/>
        </w:rPr>
        <w:t>Plecotus</w:t>
      </w:r>
      <w:proofErr w:type="spellEnd"/>
      <w:r w:rsidRPr="00BA4934">
        <w:rPr>
          <w:sz w:val="28"/>
          <w:lang w:val="en-US"/>
        </w:rPr>
        <w:t xml:space="preserve"> </w:t>
      </w:r>
      <w:proofErr w:type="spellStart"/>
      <w:r w:rsidRPr="00BA4934">
        <w:rPr>
          <w:sz w:val="28"/>
          <w:lang w:val="en-US"/>
        </w:rPr>
        <w:t>auritus</w:t>
      </w:r>
      <w:proofErr w:type="spellEnd"/>
      <w:r w:rsidRPr="00BA4934">
        <w:rPr>
          <w:sz w:val="28"/>
          <w:lang w:val="en-US"/>
        </w:rPr>
        <w:t xml:space="preserve"> L., 1758.</w:t>
      </w:r>
    </w:p>
    <w:p w:rsidR="00FC0D4E" w:rsidRPr="00BA4934" w:rsidRDefault="00FC0D4E" w:rsidP="006F3F84">
      <w:pPr>
        <w:shd w:val="clear" w:color="auto" w:fill="FFFFFF"/>
        <w:jc w:val="both"/>
        <w:rPr>
          <w:sz w:val="28"/>
          <w:lang w:val="en-US"/>
        </w:rPr>
      </w:pPr>
      <w:r w:rsidRPr="00BA4934">
        <w:rPr>
          <w:sz w:val="28"/>
        </w:rPr>
        <w:t>Северный</w:t>
      </w:r>
      <w:r w:rsidRPr="00BA4934">
        <w:rPr>
          <w:sz w:val="28"/>
          <w:lang w:val="en-US"/>
        </w:rPr>
        <w:t xml:space="preserve"> </w:t>
      </w:r>
      <w:r w:rsidRPr="00BA4934">
        <w:rPr>
          <w:sz w:val="28"/>
        </w:rPr>
        <w:t>кожанок</w:t>
      </w:r>
      <w:r w:rsidRPr="00BA4934">
        <w:rPr>
          <w:sz w:val="28"/>
          <w:lang w:val="en-US"/>
        </w:rPr>
        <w:t xml:space="preserve"> - </w:t>
      </w:r>
      <w:proofErr w:type="spellStart"/>
      <w:r w:rsidRPr="00BA4934">
        <w:rPr>
          <w:sz w:val="28"/>
          <w:lang w:val="en-US"/>
        </w:rPr>
        <w:t>Eptesicus</w:t>
      </w:r>
      <w:proofErr w:type="spellEnd"/>
      <w:r w:rsidRPr="00BA4934">
        <w:rPr>
          <w:sz w:val="28"/>
          <w:lang w:val="en-US"/>
        </w:rPr>
        <w:t xml:space="preserve"> </w:t>
      </w:r>
      <w:proofErr w:type="spellStart"/>
      <w:r w:rsidRPr="00BA4934">
        <w:rPr>
          <w:sz w:val="28"/>
          <w:lang w:val="en-US"/>
        </w:rPr>
        <w:t>nilssoni</w:t>
      </w:r>
      <w:proofErr w:type="spellEnd"/>
      <w:r w:rsidRPr="00BA4934">
        <w:rPr>
          <w:sz w:val="28"/>
          <w:lang w:val="en-US"/>
        </w:rPr>
        <w:t xml:space="preserve"> </w:t>
      </w:r>
      <w:proofErr w:type="spellStart"/>
      <w:r w:rsidRPr="00BA4934">
        <w:rPr>
          <w:sz w:val="28"/>
          <w:lang w:val="en-US"/>
        </w:rPr>
        <w:t>Keyseriing</w:t>
      </w:r>
      <w:proofErr w:type="spellEnd"/>
      <w:r w:rsidRPr="00BA4934">
        <w:rPr>
          <w:sz w:val="28"/>
          <w:lang w:val="en-US"/>
        </w:rPr>
        <w:t xml:space="preserve"> et Blasius. 1839.</w:t>
      </w:r>
    </w:p>
    <w:p w:rsidR="00FC0D4E" w:rsidRPr="00BA4934" w:rsidRDefault="00FC0D4E" w:rsidP="006F3F84">
      <w:pPr>
        <w:shd w:val="clear" w:color="auto" w:fill="FFFFFF"/>
        <w:jc w:val="both"/>
        <w:rPr>
          <w:sz w:val="28"/>
          <w:lang w:val="en-US"/>
        </w:rPr>
      </w:pPr>
      <w:r w:rsidRPr="00BA4934">
        <w:rPr>
          <w:sz w:val="28"/>
        </w:rPr>
        <w:t>Двухцветный</w:t>
      </w:r>
      <w:r w:rsidRPr="00BA4934">
        <w:rPr>
          <w:sz w:val="28"/>
          <w:lang w:val="en-US"/>
        </w:rPr>
        <w:t xml:space="preserve"> </w:t>
      </w:r>
      <w:r w:rsidRPr="00BA4934">
        <w:rPr>
          <w:sz w:val="28"/>
        </w:rPr>
        <w:t>кожан</w:t>
      </w:r>
      <w:r w:rsidRPr="00BA4934">
        <w:rPr>
          <w:sz w:val="28"/>
          <w:lang w:val="en-US"/>
        </w:rPr>
        <w:t xml:space="preserve"> - </w:t>
      </w:r>
      <w:proofErr w:type="spellStart"/>
      <w:r w:rsidRPr="00BA4934">
        <w:rPr>
          <w:sz w:val="28"/>
          <w:lang w:val="en-US"/>
        </w:rPr>
        <w:t>Vespertilio</w:t>
      </w:r>
      <w:proofErr w:type="spellEnd"/>
      <w:r w:rsidRPr="00BA4934">
        <w:rPr>
          <w:sz w:val="28"/>
          <w:lang w:val="en-US"/>
        </w:rPr>
        <w:t xml:space="preserve"> </w:t>
      </w:r>
      <w:proofErr w:type="spellStart"/>
      <w:r w:rsidRPr="00BA4934">
        <w:rPr>
          <w:sz w:val="28"/>
          <w:lang w:val="en-US"/>
        </w:rPr>
        <w:t>murinus</w:t>
      </w:r>
      <w:proofErr w:type="spellEnd"/>
      <w:r w:rsidRPr="00BA4934">
        <w:rPr>
          <w:sz w:val="28"/>
          <w:lang w:val="en-US"/>
        </w:rPr>
        <w:t xml:space="preserve"> L,. 1758.</w:t>
      </w:r>
    </w:p>
    <w:p w:rsidR="00FC0D4E" w:rsidRPr="00BA4934" w:rsidRDefault="00FC0D4E" w:rsidP="006F3F84">
      <w:pPr>
        <w:shd w:val="clear" w:color="auto" w:fill="FFFFFF"/>
        <w:jc w:val="both"/>
        <w:rPr>
          <w:sz w:val="28"/>
          <w:lang w:val="en-US"/>
        </w:rPr>
      </w:pPr>
      <w:r w:rsidRPr="00BA4934">
        <w:rPr>
          <w:sz w:val="28"/>
        </w:rPr>
        <w:t>Степная</w:t>
      </w:r>
      <w:r w:rsidRPr="00BA4934">
        <w:rPr>
          <w:sz w:val="28"/>
          <w:lang w:val="en-US"/>
        </w:rPr>
        <w:t xml:space="preserve"> </w:t>
      </w:r>
      <w:r w:rsidRPr="00BA4934">
        <w:rPr>
          <w:sz w:val="28"/>
        </w:rPr>
        <w:t>пищуха</w:t>
      </w:r>
      <w:r w:rsidRPr="00BA4934">
        <w:rPr>
          <w:sz w:val="28"/>
          <w:lang w:val="en-US"/>
        </w:rPr>
        <w:t xml:space="preserve"> – Ochotona </w:t>
      </w:r>
      <w:proofErr w:type="spellStart"/>
      <w:r w:rsidRPr="00BA4934">
        <w:rPr>
          <w:sz w:val="28"/>
          <w:lang w:val="en-US"/>
        </w:rPr>
        <w:t>pusilla</w:t>
      </w:r>
      <w:proofErr w:type="spellEnd"/>
      <w:r w:rsidRPr="00BA4934">
        <w:rPr>
          <w:sz w:val="28"/>
          <w:lang w:val="en-US"/>
        </w:rPr>
        <w:t xml:space="preserve"> Pallas, 1768-1769.</w:t>
      </w:r>
    </w:p>
    <w:p w:rsidR="00FC0D4E" w:rsidRPr="00BA4934" w:rsidRDefault="00FC0D4E" w:rsidP="006F3F84">
      <w:pPr>
        <w:shd w:val="clear" w:color="auto" w:fill="FFFFFF"/>
        <w:jc w:val="both"/>
        <w:rPr>
          <w:sz w:val="28"/>
          <w:lang w:val="en-US"/>
        </w:rPr>
      </w:pPr>
      <w:r w:rsidRPr="00BA4934">
        <w:rPr>
          <w:sz w:val="28"/>
        </w:rPr>
        <w:t>Большой</w:t>
      </w:r>
      <w:r w:rsidRPr="00BA4934">
        <w:rPr>
          <w:sz w:val="28"/>
          <w:lang w:val="en-US"/>
        </w:rPr>
        <w:t xml:space="preserve"> </w:t>
      </w:r>
      <w:r w:rsidRPr="00BA4934">
        <w:rPr>
          <w:sz w:val="28"/>
        </w:rPr>
        <w:t>тушканчик</w:t>
      </w:r>
      <w:r w:rsidRPr="00BA4934">
        <w:rPr>
          <w:sz w:val="28"/>
          <w:lang w:val="en-US"/>
        </w:rPr>
        <w:t xml:space="preserve"> - </w:t>
      </w:r>
      <w:proofErr w:type="spellStart"/>
      <w:r w:rsidRPr="00BA4934">
        <w:rPr>
          <w:sz w:val="28"/>
          <w:lang w:val="en-US"/>
        </w:rPr>
        <w:t>Allactaga</w:t>
      </w:r>
      <w:proofErr w:type="spellEnd"/>
      <w:r w:rsidRPr="00BA4934">
        <w:rPr>
          <w:sz w:val="28"/>
          <w:lang w:val="en-US"/>
        </w:rPr>
        <w:t xml:space="preserve"> major Kerr, 1792.</w:t>
      </w:r>
    </w:p>
    <w:p w:rsidR="00FC0D4E" w:rsidRPr="00BA4934" w:rsidRDefault="00FC0D4E" w:rsidP="006F3F84">
      <w:pPr>
        <w:shd w:val="clear" w:color="auto" w:fill="FFFFFF"/>
        <w:jc w:val="both"/>
        <w:rPr>
          <w:sz w:val="28"/>
          <w:lang w:val="en-US"/>
        </w:rPr>
      </w:pPr>
      <w:r w:rsidRPr="00BA4934">
        <w:rPr>
          <w:sz w:val="28"/>
        </w:rPr>
        <w:t>Мохноногий</w:t>
      </w:r>
      <w:r w:rsidRPr="00BA4934">
        <w:rPr>
          <w:sz w:val="28"/>
          <w:lang w:val="en-US"/>
        </w:rPr>
        <w:t xml:space="preserve"> </w:t>
      </w:r>
      <w:r w:rsidRPr="00BA4934">
        <w:rPr>
          <w:sz w:val="28"/>
        </w:rPr>
        <w:t>тушканчик</w:t>
      </w:r>
      <w:r w:rsidRPr="00BA4934">
        <w:rPr>
          <w:sz w:val="28"/>
          <w:lang w:val="en-US"/>
        </w:rPr>
        <w:t xml:space="preserve"> - Dipus </w:t>
      </w:r>
      <w:proofErr w:type="spellStart"/>
      <w:r w:rsidRPr="00BA4934">
        <w:rPr>
          <w:sz w:val="28"/>
          <w:lang w:val="en-US"/>
        </w:rPr>
        <w:t>sagitta</w:t>
      </w:r>
      <w:proofErr w:type="spellEnd"/>
      <w:r w:rsidRPr="00BA4934">
        <w:rPr>
          <w:sz w:val="28"/>
          <w:lang w:val="en-US"/>
        </w:rPr>
        <w:t xml:space="preserve"> Pallas,  773.</w:t>
      </w:r>
    </w:p>
    <w:p w:rsidR="00FC0D4E" w:rsidRPr="00BA4934" w:rsidRDefault="00FC0D4E" w:rsidP="006F3F84">
      <w:pPr>
        <w:shd w:val="clear" w:color="auto" w:fill="FFFFFF"/>
        <w:jc w:val="both"/>
        <w:rPr>
          <w:sz w:val="28"/>
          <w:lang w:val="en-US"/>
        </w:rPr>
      </w:pPr>
      <w:r w:rsidRPr="00BA4934">
        <w:rPr>
          <w:sz w:val="28"/>
        </w:rPr>
        <w:t>Перевязка</w:t>
      </w:r>
      <w:r w:rsidRPr="00BA4934">
        <w:rPr>
          <w:sz w:val="28"/>
          <w:lang w:val="en-US"/>
        </w:rPr>
        <w:t xml:space="preserve"> - </w:t>
      </w:r>
      <w:proofErr w:type="spellStart"/>
      <w:r w:rsidRPr="00BA4934">
        <w:rPr>
          <w:sz w:val="28"/>
          <w:lang w:val="en-US"/>
        </w:rPr>
        <w:t>Vormela</w:t>
      </w:r>
      <w:proofErr w:type="spellEnd"/>
      <w:r w:rsidRPr="00BA4934">
        <w:rPr>
          <w:sz w:val="28"/>
          <w:lang w:val="en-US"/>
        </w:rPr>
        <w:t xml:space="preserve"> </w:t>
      </w:r>
      <w:proofErr w:type="spellStart"/>
      <w:r w:rsidRPr="00BA4934">
        <w:rPr>
          <w:sz w:val="28"/>
          <w:lang w:val="en-US"/>
        </w:rPr>
        <w:t>peregusna</w:t>
      </w:r>
      <w:proofErr w:type="spellEnd"/>
      <w:r w:rsidRPr="00BA4934">
        <w:rPr>
          <w:sz w:val="28"/>
          <w:lang w:val="en-US"/>
        </w:rPr>
        <w:t xml:space="preserve"> </w:t>
      </w:r>
      <w:proofErr w:type="spellStart"/>
      <w:r w:rsidRPr="00BA4934">
        <w:rPr>
          <w:sz w:val="28"/>
          <w:lang w:val="en-US"/>
        </w:rPr>
        <w:t>Guldenste</w:t>
      </w:r>
      <w:proofErr w:type="spellEnd"/>
      <w:r w:rsidRPr="00BA4934">
        <w:rPr>
          <w:sz w:val="28"/>
          <w:lang w:val="en-US"/>
        </w:rPr>
        <w:t>, 1770.</w:t>
      </w:r>
    </w:p>
    <w:p w:rsidR="00FC0D4E" w:rsidRPr="00D43EC1" w:rsidRDefault="00FC0D4E" w:rsidP="006F3F84">
      <w:pPr>
        <w:shd w:val="clear" w:color="auto" w:fill="FFFFFF"/>
        <w:jc w:val="both"/>
        <w:rPr>
          <w:sz w:val="28"/>
          <w:lang w:val="en-US"/>
        </w:rPr>
      </w:pPr>
      <w:r w:rsidRPr="00BA4934">
        <w:rPr>
          <w:sz w:val="28"/>
        </w:rPr>
        <w:t>Выдра</w:t>
      </w:r>
      <w:r w:rsidRPr="00BA4934">
        <w:rPr>
          <w:sz w:val="28"/>
          <w:lang w:val="en-US"/>
        </w:rPr>
        <w:t xml:space="preserve"> - </w:t>
      </w:r>
      <w:proofErr w:type="spellStart"/>
      <w:r w:rsidRPr="00BA4934">
        <w:rPr>
          <w:sz w:val="28"/>
          <w:lang w:val="en-US"/>
        </w:rPr>
        <w:t>Lutra</w:t>
      </w:r>
      <w:proofErr w:type="spellEnd"/>
      <w:r w:rsidRPr="00BA4934">
        <w:rPr>
          <w:sz w:val="28"/>
          <w:lang w:val="en-US"/>
        </w:rPr>
        <w:t xml:space="preserve"> </w:t>
      </w:r>
      <w:proofErr w:type="spellStart"/>
      <w:r w:rsidRPr="00BA4934">
        <w:rPr>
          <w:sz w:val="28"/>
          <w:lang w:val="en-US"/>
        </w:rPr>
        <w:t>lutra</w:t>
      </w:r>
      <w:proofErr w:type="spellEnd"/>
      <w:r w:rsidRPr="00BA4934">
        <w:rPr>
          <w:sz w:val="28"/>
          <w:lang w:val="en-US"/>
        </w:rPr>
        <w:t xml:space="preserve"> L., 1758.</w:t>
      </w:r>
      <w:bookmarkEnd w:id="227"/>
    </w:p>
    <w:sectPr w:rsidR="00FC0D4E" w:rsidRPr="00D43EC1" w:rsidSect="00067D70">
      <w:pgSz w:w="11907" w:h="16840" w:code="9"/>
      <w:pgMar w:top="1440" w:right="1440" w:bottom="1440" w:left="180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3E6B" w:rsidRDefault="00D43E6B" w:rsidP="00514656">
      <w:r>
        <w:separator/>
      </w:r>
    </w:p>
  </w:endnote>
  <w:endnote w:type="continuationSeparator" w:id="0">
    <w:p w:rsidR="00D43E6B" w:rsidRDefault="00D43E6B" w:rsidP="00514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E6B" w:rsidRDefault="008F3EEE">
    <w:pPr>
      <w:pStyle w:val="af8"/>
      <w:framePr w:wrap="around" w:vAnchor="text" w:hAnchor="margin" w:xAlign="outside" w:y="1"/>
      <w:rPr>
        <w:rStyle w:val="af7"/>
      </w:rPr>
    </w:pPr>
    <w:r>
      <w:rPr>
        <w:rStyle w:val="af7"/>
      </w:rPr>
      <w:fldChar w:fldCharType="begin"/>
    </w:r>
    <w:r w:rsidR="00D43E6B">
      <w:rPr>
        <w:rStyle w:val="af7"/>
      </w:rPr>
      <w:instrText xml:space="preserve">PAGE  </w:instrText>
    </w:r>
    <w:r>
      <w:rPr>
        <w:rStyle w:val="af7"/>
      </w:rPr>
      <w:fldChar w:fldCharType="separate"/>
    </w:r>
    <w:r w:rsidR="00D43E6B">
      <w:rPr>
        <w:rStyle w:val="af7"/>
        <w:noProof/>
      </w:rPr>
      <w:t>10</w:t>
    </w:r>
    <w:r>
      <w:rPr>
        <w:rStyle w:val="af7"/>
      </w:rPr>
      <w:fldChar w:fldCharType="end"/>
    </w:r>
  </w:p>
  <w:p w:rsidR="00D43E6B" w:rsidRDefault="00D43E6B">
    <w:pPr>
      <w:pStyle w:val="af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E6B" w:rsidRDefault="007B5EF2" w:rsidP="002A156F">
    <w:pPr>
      <w:pStyle w:val="af8"/>
      <w:jc w:val="center"/>
      <w:rPr>
        <w:sz w:val="24"/>
      </w:rPr>
    </w:pPr>
    <w:r>
      <w:fldChar w:fldCharType="begin"/>
    </w:r>
    <w:r>
      <w:instrText xml:space="preserve"> PAGE   \* MERGEFORMAT </w:instrText>
    </w:r>
    <w:r>
      <w:fldChar w:fldCharType="separate"/>
    </w:r>
    <w:r w:rsidR="00CE7958">
      <w:rPr>
        <w:noProof/>
      </w:rPr>
      <w:t>26</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E6B" w:rsidRDefault="008F3EEE" w:rsidP="0057006C">
    <w:pPr>
      <w:pStyle w:val="af8"/>
      <w:framePr w:wrap="around" w:vAnchor="text" w:hAnchor="margin" w:xAlign="center" w:y="1"/>
      <w:rPr>
        <w:rStyle w:val="af7"/>
      </w:rPr>
    </w:pPr>
    <w:r>
      <w:rPr>
        <w:rStyle w:val="af7"/>
      </w:rPr>
      <w:fldChar w:fldCharType="begin"/>
    </w:r>
    <w:r w:rsidR="00D43E6B">
      <w:rPr>
        <w:rStyle w:val="af7"/>
      </w:rPr>
      <w:instrText xml:space="preserve">PAGE  </w:instrText>
    </w:r>
    <w:r>
      <w:rPr>
        <w:rStyle w:val="af7"/>
      </w:rPr>
      <w:fldChar w:fldCharType="separate"/>
    </w:r>
    <w:r w:rsidR="00D43E6B">
      <w:rPr>
        <w:rStyle w:val="af7"/>
      </w:rPr>
      <w:t>10</w:t>
    </w:r>
    <w:r>
      <w:rPr>
        <w:rStyle w:val="af7"/>
      </w:rPr>
      <w:fldChar w:fldCharType="end"/>
    </w:r>
  </w:p>
  <w:p w:rsidR="00D43E6B" w:rsidRDefault="00D43E6B">
    <w:pPr>
      <w:pStyle w:val="af8"/>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E6B" w:rsidRDefault="008F3EEE" w:rsidP="0057006C">
    <w:pPr>
      <w:pStyle w:val="af8"/>
      <w:framePr w:wrap="around" w:vAnchor="text" w:hAnchor="margin" w:xAlign="center" w:y="1"/>
      <w:rPr>
        <w:rStyle w:val="af7"/>
      </w:rPr>
    </w:pPr>
    <w:r>
      <w:rPr>
        <w:rStyle w:val="af7"/>
      </w:rPr>
      <w:fldChar w:fldCharType="begin"/>
    </w:r>
    <w:r w:rsidR="00D43E6B">
      <w:rPr>
        <w:rStyle w:val="af7"/>
      </w:rPr>
      <w:instrText xml:space="preserve">PAGE  </w:instrText>
    </w:r>
    <w:r>
      <w:rPr>
        <w:rStyle w:val="af7"/>
      </w:rPr>
      <w:fldChar w:fldCharType="separate"/>
    </w:r>
    <w:r w:rsidR="00CE7958">
      <w:rPr>
        <w:rStyle w:val="af7"/>
      </w:rPr>
      <w:t>31</w:t>
    </w:r>
    <w:r>
      <w:rPr>
        <w:rStyle w:val="af7"/>
      </w:rPr>
      <w:fldChar w:fldCharType="end"/>
    </w:r>
  </w:p>
  <w:p w:rsidR="00D43E6B" w:rsidRDefault="00D43E6B" w:rsidP="0057006C">
    <w:pPr>
      <w:pStyle w:val="af8"/>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E6B" w:rsidRPr="0008562B" w:rsidRDefault="007B5EF2" w:rsidP="00033ADA">
    <w:pPr>
      <w:pStyle w:val="af8"/>
      <w:jc w:val="center"/>
    </w:pPr>
    <w:r>
      <w:fldChar w:fldCharType="begin"/>
    </w:r>
    <w:r>
      <w:instrText>PAGE   \* MERGEFORMAT</w:instrText>
    </w:r>
    <w:r>
      <w:fldChar w:fldCharType="separate"/>
    </w:r>
    <w:r w:rsidR="00CE7958">
      <w:rPr>
        <w:noProof/>
      </w:rPr>
      <w:t>32</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E6B" w:rsidRDefault="008F3EEE">
    <w:pPr>
      <w:pStyle w:val="af8"/>
      <w:framePr w:wrap="around" w:vAnchor="text" w:hAnchor="margin" w:xAlign="outside" w:y="1"/>
      <w:rPr>
        <w:rStyle w:val="af7"/>
      </w:rPr>
    </w:pPr>
    <w:r>
      <w:rPr>
        <w:rStyle w:val="af7"/>
      </w:rPr>
      <w:fldChar w:fldCharType="begin"/>
    </w:r>
    <w:r w:rsidR="00D43E6B">
      <w:rPr>
        <w:rStyle w:val="af7"/>
      </w:rPr>
      <w:instrText xml:space="preserve">PAGE  </w:instrText>
    </w:r>
    <w:r>
      <w:rPr>
        <w:rStyle w:val="af7"/>
      </w:rPr>
      <w:fldChar w:fldCharType="separate"/>
    </w:r>
    <w:r w:rsidR="00D43E6B">
      <w:rPr>
        <w:rStyle w:val="af7"/>
        <w:noProof/>
      </w:rPr>
      <w:t>10</w:t>
    </w:r>
    <w:r>
      <w:rPr>
        <w:rStyle w:val="af7"/>
      </w:rPr>
      <w:fldChar w:fldCharType="end"/>
    </w:r>
  </w:p>
  <w:p w:rsidR="00D43E6B" w:rsidRDefault="00D43E6B">
    <w:pPr>
      <w:pStyle w:val="af8"/>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E6B" w:rsidRDefault="007B5EF2">
    <w:pPr>
      <w:pStyle w:val="af8"/>
      <w:jc w:val="center"/>
    </w:pPr>
    <w:r>
      <w:fldChar w:fldCharType="begin"/>
    </w:r>
    <w:r>
      <w:instrText xml:space="preserve"> PAGE   \* MERGEFORMAT </w:instrText>
    </w:r>
    <w:r>
      <w:fldChar w:fldCharType="separate"/>
    </w:r>
    <w:r>
      <w:rPr>
        <w:noProof/>
      </w:rPr>
      <w:t>120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3E6B" w:rsidRDefault="00D43E6B" w:rsidP="00514656">
      <w:r>
        <w:separator/>
      </w:r>
    </w:p>
  </w:footnote>
  <w:footnote w:type="continuationSeparator" w:id="0">
    <w:p w:rsidR="00D43E6B" w:rsidRDefault="00D43E6B" w:rsidP="00514656">
      <w:r>
        <w:continuationSeparator/>
      </w:r>
    </w:p>
  </w:footnote>
  <w:footnote w:id="1">
    <w:p w:rsidR="00D43E6B" w:rsidRDefault="00D43E6B" w:rsidP="00DE1B96">
      <w:pPr>
        <w:pStyle w:val="af5"/>
      </w:pPr>
      <w:r>
        <w:rPr>
          <w:rStyle w:val="affb"/>
        </w:rPr>
        <w:footnoteRef/>
      </w:r>
      <w:r>
        <w:t xml:space="preserve"> Рубки, проводимые в целях ухода за лесными насаждениями, в сосновых насаждениях с примесью лиственных пород менее 3 единиц состава, назначаются только в том случае, если выполнены все объемы рубок, проводимых в целях ухода за лесными насаждениями, в лиственно-сосновых и сосново-лиственных насаждениях с примесью лиственных более 3 единиц состава.</w:t>
      </w:r>
    </w:p>
    <w:p w:rsidR="00D43E6B" w:rsidRDefault="00D43E6B" w:rsidP="00DE1B96">
      <w:pPr>
        <w:pStyle w:val="af5"/>
      </w:pPr>
      <w:r>
        <w:t>Максимальный процент интенсивности рубок приведен для насаждений с полнотой (сомкнутостью крон) 1,0. При меньших показателях полноты (сомкнутости) интенсивность рубок соответственно снижается. Уход за молодняками проводится обычно 2 раза, рубки прореживания и проходные рубки - по 1 - 2 раза.</w:t>
      </w:r>
    </w:p>
    <w:p w:rsidR="00D43E6B" w:rsidRDefault="00D43E6B" w:rsidP="00DE1B96">
      <w:pPr>
        <w:pStyle w:val="af5"/>
      </w:pPr>
      <w:r>
        <w:t xml:space="preserve">В лесостепной зоне на суглинистых почвах для предотвращения повреждения культур и молодняков сосны </w:t>
      </w:r>
      <w:proofErr w:type="spellStart"/>
      <w:r>
        <w:t>дендроктоном</w:t>
      </w:r>
      <w:proofErr w:type="spellEnd"/>
      <w:r>
        <w:t xml:space="preserve"> сомкнутость их до 30-летнего возраста поддерживается на уровне 0,9 - 1,0.</w:t>
      </w:r>
    </w:p>
  </w:footnote>
  <w:footnote w:id="2">
    <w:p w:rsidR="00D43E6B" w:rsidRDefault="00D43E6B">
      <w:pPr>
        <w:pStyle w:val="af5"/>
      </w:pPr>
      <w:r>
        <w:rPr>
          <w:rStyle w:val="affb"/>
        </w:rPr>
        <w:footnoteRef/>
      </w:r>
      <w:r>
        <w:t xml:space="preserve"> Т</w:t>
      </w:r>
      <w:r w:rsidRPr="00DE1B96">
        <w:t xml:space="preserve">равяная группа типов леса включает разнотравные, </w:t>
      </w:r>
      <w:proofErr w:type="spellStart"/>
      <w:r w:rsidRPr="00DE1B96">
        <w:t>широкотравные</w:t>
      </w:r>
      <w:proofErr w:type="spellEnd"/>
      <w:r w:rsidRPr="00DE1B96">
        <w:t xml:space="preserve">, </w:t>
      </w:r>
      <w:proofErr w:type="spellStart"/>
      <w:r w:rsidRPr="00DE1B96">
        <w:t>крупнотравные</w:t>
      </w:r>
      <w:proofErr w:type="spellEnd"/>
      <w:r w:rsidRPr="00DE1B96">
        <w:t xml:space="preserve">, папоротниковые, вейниковые, злаковые, </w:t>
      </w:r>
      <w:proofErr w:type="spellStart"/>
      <w:r w:rsidRPr="00DE1B96">
        <w:t>остепненные</w:t>
      </w:r>
      <w:proofErr w:type="spellEnd"/>
      <w:r w:rsidRPr="00DE1B96">
        <w:t xml:space="preserve"> типы леса.</w:t>
      </w:r>
    </w:p>
  </w:footnote>
  <w:footnote w:id="3">
    <w:p w:rsidR="00D43E6B" w:rsidRDefault="00D43E6B">
      <w:pPr>
        <w:pStyle w:val="af5"/>
      </w:pPr>
      <w:r>
        <w:rPr>
          <w:rStyle w:val="affb"/>
        </w:rPr>
        <w:footnoteRef/>
      </w:r>
      <w:r>
        <w:t xml:space="preserve"> </w:t>
      </w:r>
      <w:r w:rsidRPr="00DE1B96">
        <w:t>В чистых осинниках рубки осветления не проводятся.</w:t>
      </w:r>
    </w:p>
  </w:footnote>
  <w:footnote w:id="4">
    <w:p w:rsidR="00D43E6B" w:rsidRDefault="00D43E6B">
      <w:pPr>
        <w:pStyle w:val="af5"/>
      </w:pPr>
      <w:r>
        <w:rPr>
          <w:rStyle w:val="affb"/>
        </w:rPr>
        <w:footnoteRef/>
      </w:r>
      <w:r>
        <w:t xml:space="preserve"> В виду малого размера расчетной лесосеки вырубаемый запас древесины приведен в кубических метрах.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E6B" w:rsidRDefault="008F3EEE">
    <w:pPr>
      <w:pStyle w:val="a9"/>
      <w:framePr w:wrap="around" w:vAnchor="text" w:hAnchor="margin" w:xAlign="center" w:y="1"/>
      <w:rPr>
        <w:rStyle w:val="af7"/>
      </w:rPr>
    </w:pPr>
    <w:r>
      <w:rPr>
        <w:rStyle w:val="af7"/>
      </w:rPr>
      <w:fldChar w:fldCharType="begin"/>
    </w:r>
    <w:r w:rsidR="00D43E6B">
      <w:rPr>
        <w:rStyle w:val="af7"/>
      </w:rPr>
      <w:instrText xml:space="preserve">PAGE  </w:instrText>
    </w:r>
    <w:r>
      <w:rPr>
        <w:rStyle w:val="af7"/>
      </w:rPr>
      <w:fldChar w:fldCharType="end"/>
    </w:r>
  </w:p>
  <w:p w:rsidR="00D43E6B" w:rsidRDefault="00D43E6B">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E6B" w:rsidRDefault="008F3EEE">
    <w:pPr>
      <w:pStyle w:val="a9"/>
      <w:framePr w:wrap="around" w:vAnchor="text" w:hAnchor="margin" w:xAlign="center" w:y="1"/>
      <w:rPr>
        <w:rStyle w:val="af7"/>
      </w:rPr>
    </w:pPr>
    <w:r>
      <w:rPr>
        <w:rStyle w:val="af7"/>
      </w:rPr>
      <w:fldChar w:fldCharType="begin"/>
    </w:r>
    <w:r w:rsidR="00D43E6B">
      <w:rPr>
        <w:rStyle w:val="af7"/>
      </w:rPr>
      <w:instrText xml:space="preserve">PAGE  </w:instrText>
    </w:r>
    <w:r>
      <w:rPr>
        <w:rStyle w:val="af7"/>
      </w:rPr>
      <w:fldChar w:fldCharType="separate"/>
    </w:r>
    <w:r w:rsidR="00D43E6B">
      <w:rPr>
        <w:rStyle w:val="af7"/>
      </w:rPr>
      <w:t>1</w:t>
    </w:r>
    <w:r>
      <w:rPr>
        <w:rStyle w:val="af7"/>
      </w:rPr>
      <w:fldChar w:fldCharType="end"/>
    </w:r>
  </w:p>
  <w:p w:rsidR="00D43E6B" w:rsidRDefault="00D43E6B">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E6B" w:rsidRDefault="00D43E6B" w:rsidP="0057006C">
    <w:pPr>
      <w:pStyle w:val="a9"/>
      <w:tabs>
        <w:tab w:val="clear" w:pos="4153"/>
        <w:tab w:val="left" w:pos="6645"/>
        <w:tab w:val="left" w:pos="8306"/>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E6B" w:rsidRDefault="008F3EEE">
    <w:pPr>
      <w:pStyle w:val="a9"/>
      <w:framePr w:wrap="around" w:vAnchor="text" w:hAnchor="margin" w:xAlign="center" w:y="1"/>
      <w:rPr>
        <w:rStyle w:val="af7"/>
      </w:rPr>
    </w:pPr>
    <w:r>
      <w:rPr>
        <w:rStyle w:val="af7"/>
      </w:rPr>
      <w:fldChar w:fldCharType="begin"/>
    </w:r>
    <w:r w:rsidR="00D43E6B">
      <w:rPr>
        <w:rStyle w:val="af7"/>
      </w:rPr>
      <w:instrText xml:space="preserve">PAGE  </w:instrText>
    </w:r>
    <w:r>
      <w:rPr>
        <w:rStyle w:val="af7"/>
      </w:rPr>
      <w:fldChar w:fldCharType="end"/>
    </w:r>
  </w:p>
  <w:p w:rsidR="00D43E6B" w:rsidRDefault="00D43E6B">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E6B" w:rsidRPr="004D1B67" w:rsidRDefault="00D43E6B" w:rsidP="004D1B67">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1338A4E0"/>
    <w:lvl w:ilvl="0">
      <w:start w:val="1"/>
      <w:numFmt w:val="decimal"/>
      <w:pStyle w:val="a"/>
      <w:lvlText w:val="%1."/>
      <w:lvlJc w:val="left"/>
      <w:pPr>
        <w:tabs>
          <w:tab w:val="num" w:pos="360"/>
        </w:tabs>
        <w:ind w:left="360" w:hanging="360"/>
      </w:pPr>
    </w:lvl>
  </w:abstractNum>
  <w:abstractNum w:abstractNumId="1" w15:restartNumberingAfterBreak="0">
    <w:nsid w:val="006C5679"/>
    <w:multiLevelType w:val="hybridMultilevel"/>
    <w:tmpl w:val="7618D8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F0789B"/>
    <w:multiLevelType w:val="hybridMultilevel"/>
    <w:tmpl w:val="5F802F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B94FEC"/>
    <w:multiLevelType w:val="multilevel"/>
    <w:tmpl w:val="D7686E4E"/>
    <w:lvl w:ilvl="0">
      <w:start w:val="1"/>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0B265EF8"/>
    <w:multiLevelType w:val="hybridMultilevel"/>
    <w:tmpl w:val="2C52AC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B70809"/>
    <w:multiLevelType w:val="multilevel"/>
    <w:tmpl w:val="D2C092B8"/>
    <w:lvl w:ilvl="0">
      <w:start w:val="2"/>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7CE6394"/>
    <w:multiLevelType w:val="hybridMultilevel"/>
    <w:tmpl w:val="FB6043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E735627"/>
    <w:multiLevelType w:val="multilevel"/>
    <w:tmpl w:val="014AF2AC"/>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EDF7FCD"/>
    <w:multiLevelType w:val="multilevel"/>
    <w:tmpl w:val="61FA259E"/>
    <w:lvl w:ilvl="0">
      <w:start w:val="1"/>
      <w:numFmt w:val="decimal"/>
      <w:lvlText w:val="%1."/>
      <w:lvlJc w:val="left"/>
      <w:pPr>
        <w:ind w:left="750" w:hanging="750"/>
      </w:pPr>
      <w:rPr>
        <w:rFonts w:hint="default"/>
      </w:rPr>
    </w:lvl>
    <w:lvl w:ilvl="1">
      <w:start w:val="1"/>
      <w:numFmt w:val="decimal"/>
      <w:lvlText w:val="%1.%2."/>
      <w:lvlJc w:val="left"/>
      <w:pPr>
        <w:ind w:left="1110" w:hanging="750"/>
      </w:pPr>
      <w:rPr>
        <w:rFonts w:hint="default"/>
      </w:rPr>
    </w:lvl>
    <w:lvl w:ilvl="2">
      <w:start w:val="1"/>
      <w:numFmt w:val="decimal"/>
      <w:lvlText w:val="%1.%2.%3."/>
      <w:lvlJc w:val="left"/>
      <w:pPr>
        <w:ind w:left="1470" w:hanging="75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246B5B2E"/>
    <w:multiLevelType w:val="hybridMultilevel"/>
    <w:tmpl w:val="0046D54A"/>
    <w:lvl w:ilvl="0" w:tplc="EE98E70C">
      <w:start w:val="1"/>
      <w:numFmt w:val="decimal"/>
      <w:lvlText w:val="1.10.%1."/>
      <w:lvlJc w:val="left"/>
      <w:pPr>
        <w:ind w:left="928"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762193C"/>
    <w:multiLevelType w:val="singleLevel"/>
    <w:tmpl w:val="76C60606"/>
    <w:lvl w:ilvl="0">
      <w:start w:val="3"/>
      <w:numFmt w:val="bullet"/>
      <w:lvlText w:val="-"/>
      <w:lvlJc w:val="left"/>
      <w:pPr>
        <w:tabs>
          <w:tab w:val="num" w:pos="1080"/>
        </w:tabs>
        <w:ind w:left="1080" w:hanging="360"/>
      </w:pPr>
      <w:rPr>
        <w:rFonts w:hint="default"/>
      </w:rPr>
    </w:lvl>
  </w:abstractNum>
  <w:abstractNum w:abstractNumId="11" w15:restartNumberingAfterBreak="0">
    <w:nsid w:val="2DC932AD"/>
    <w:multiLevelType w:val="hybridMultilevel"/>
    <w:tmpl w:val="06EE2A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31602E3"/>
    <w:multiLevelType w:val="singleLevel"/>
    <w:tmpl w:val="C5F6E6E2"/>
    <w:lvl w:ilvl="0">
      <w:start w:val="3"/>
      <w:numFmt w:val="bullet"/>
      <w:lvlText w:val="-"/>
      <w:lvlJc w:val="left"/>
      <w:pPr>
        <w:tabs>
          <w:tab w:val="num" w:pos="1080"/>
        </w:tabs>
        <w:ind w:left="1080" w:hanging="360"/>
      </w:pPr>
      <w:rPr>
        <w:rFonts w:hint="default"/>
      </w:rPr>
    </w:lvl>
  </w:abstractNum>
  <w:abstractNum w:abstractNumId="13" w15:restartNumberingAfterBreak="0">
    <w:nsid w:val="36201F1B"/>
    <w:multiLevelType w:val="multilevel"/>
    <w:tmpl w:val="0EA2D27C"/>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CFE10E6"/>
    <w:multiLevelType w:val="hybridMultilevel"/>
    <w:tmpl w:val="1D98BC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00F4F87"/>
    <w:multiLevelType w:val="hybridMultilevel"/>
    <w:tmpl w:val="765C282A"/>
    <w:lvl w:ilvl="0" w:tplc="9A9CD02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42370A73"/>
    <w:multiLevelType w:val="hybridMultilevel"/>
    <w:tmpl w:val="A4E4697A"/>
    <w:lvl w:ilvl="0" w:tplc="DC0A19E0">
      <w:start w:val="1"/>
      <w:numFmt w:val="decimal"/>
      <w:lvlText w:val="1.%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43072186"/>
    <w:multiLevelType w:val="hybridMultilevel"/>
    <w:tmpl w:val="11567D34"/>
    <w:lvl w:ilvl="0" w:tplc="A65A3A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44E13401"/>
    <w:multiLevelType w:val="hybridMultilevel"/>
    <w:tmpl w:val="93E2F3EA"/>
    <w:lvl w:ilvl="0" w:tplc="382AF64E">
      <w:start w:val="1"/>
      <w:numFmt w:val="bullet"/>
      <w:lvlText w:val="-"/>
      <w:lvlJc w:val="left"/>
      <w:pPr>
        <w:tabs>
          <w:tab w:val="num" w:pos="-349"/>
        </w:tabs>
        <w:ind w:left="-349" w:firstLine="709"/>
      </w:pPr>
      <w:rPr>
        <w:rFonts w:ascii="Times New Roman" w:hAnsi="Times New Roman" w:hint="default"/>
      </w:rPr>
    </w:lvl>
    <w:lvl w:ilvl="1" w:tplc="8E1ADD86">
      <w:start w:val="1"/>
      <w:numFmt w:val="decimal"/>
      <w:lvlText w:val="%2)"/>
      <w:lvlJc w:val="left"/>
      <w:pPr>
        <w:tabs>
          <w:tab w:val="num" w:pos="2085"/>
        </w:tabs>
        <w:ind w:left="2085" w:hanging="1005"/>
      </w:pPr>
      <w:rPr>
        <w:rFonts w:cs="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9" w15:restartNumberingAfterBreak="0">
    <w:nsid w:val="48C6223F"/>
    <w:multiLevelType w:val="hybridMultilevel"/>
    <w:tmpl w:val="03EAA25C"/>
    <w:lvl w:ilvl="0" w:tplc="B14A0750">
      <w:start w:val="1"/>
      <w:numFmt w:val="decimal"/>
      <w:lvlText w:val="%1)"/>
      <w:lvlJc w:val="left"/>
      <w:pPr>
        <w:ind w:left="1429" w:hanging="360"/>
      </w:pPr>
      <w:rPr>
        <w:rFonts w:ascii="Times New Roman" w:eastAsia="Times New Roman"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4B9964C1"/>
    <w:multiLevelType w:val="hybridMultilevel"/>
    <w:tmpl w:val="28D6E2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D5A32AF"/>
    <w:multiLevelType w:val="hybridMultilevel"/>
    <w:tmpl w:val="CE6EC8E0"/>
    <w:lvl w:ilvl="0" w:tplc="0419000B">
      <w:start w:val="41"/>
      <w:numFmt w:val="bullet"/>
      <w:lvlText w:val=""/>
      <w:lvlJc w:val="left"/>
      <w:pPr>
        <w:ind w:left="720" w:hanging="360"/>
      </w:pPr>
      <w:rPr>
        <w:rFonts w:ascii="Wingdings" w:eastAsia="Times New Roman"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1D525FB"/>
    <w:multiLevelType w:val="hybridMultilevel"/>
    <w:tmpl w:val="9B9E74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8AC00F5"/>
    <w:multiLevelType w:val="hybridMultilevel"/>
    <w:tmpl w:val="60343A92"/>
    <w:lvl w:ilvl="0" w:tplc="4A9E19B0">
      <w:start w:val="1"/>
      <w:numFmt w:val="decimal"/>
      <w:lvlText w:val="20.1.%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5426EA8"/>
    <w:multiLevelType w:val="multilevel"/>
    <w:tmpl w:val="FEA810BC"/>
    <w:lvl w:ilvl="0">
      <w:start w:val="1"/>
      <w:numFmt w:val="decimal"/>
      <w:lvlText w:val="%1."/>
      <w:lvlJc w:val="left"/>
      <w:pPr>
        <w:ind w:left="720" w:hanging="360"/>
      </w:pPr>
      <w:rPr>
        <w:rFonts w:hint="default"/>
      </w:rPr>
    </w:lvl>
    <w:lvl w:ilvl="1">
      <w:start w:val="7"/>
      <w:numFmt w:val="decimal"/>
      <w:isLgl/>
      <w:lvlText w:val="%1.%2."/>
      <w:lvlJc w:val="left"/>
      <w:pPr>
        <w:ind w:left="171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680A0E54"/>
    <w:multiLevelType w:val="hybridMultilevel"/>
    <w:tmpl w:val="92C03E16"/>
    <w:lvl w:ilvl="0" w:tplc="4448E79E">
      <w:start w:val="1"/>
      <w:numFmt w:val="decimal"/>
      <w:lvlText w:val="6.4.%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6B416561"/>
    <w:multiLevelType w:val="hybridMultilevel"/>
    <w:tmpl w:val="06EA8F0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70955B98"/>
    <w:multiLevelType w:val="multilevel"/>
    <w:tmpl w:val="27FC7310"/>
    <w:lvl w:ilvl="0">
      <w:start w:val="1"/>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7162043B"/>
    <w:multiLevelType w:val="hybridMultilevel"/>
    <w:tmpl w:val="E3722802"/>
    <w:lvl w:ilvl="0" w:tplc="7032A2AA">
      <w:start w:val="21"/>
      <w:numFmt w:val="bullet"/>
      <w:lvlText w:val=""/>
      <w:lvlJc w:val="left"/>
      <w:pPr>
        <w:ind w:left="1125" w:hanging="360"/>
      </w:pPr>
      <w:rPr>
        <w:rFonts w:ascii="Wingdings" w:eastAsia="Times New Roman" w:hAnsi="Wingdings" w:cs="Times New Roman"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29" w15:restartNumberingAfterBreak="0">
    <w:nsid w:val="74A10C6F"/>
    <w:multiLevelType w:val="singleLevel"/>
    <w:tmpl w:val="607CF590"/>
    <w:lvl w:ilvl="0">
      <w:start w:val="3"/>
      <w:numFmt w:val="bullet"/>
      <w:lvlText w:val="-"/>
      <w:lvlJc w:val="left"/>
      <w:pPr>
        <w:tabs>
          <w:tab w:val="num" w:pos="1080"/>
        </w:tabs>
        <w:ind w:left="1080" w:hanging="360"/>
      </w:pPr>
      <w:rPr>
        <w:rFonts w:hint="default"/>
      </w:rPr>
    </w:lvl>
  </w:abstractNum>
  <w:abstractNum w:abstractNumId="30" w15:restartNumberingAfterBreak="0">
    <w:nsid w:val="7B70585A"/>
    <w:multiLevelType w:val="hybridMultilevel"/>
    <w:tmpl w:val="A536B4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B8B546B"/>
    <w:multiLevelType w:val="hybridMultilevel"/>
    <w:tmpl w:val="F788C8A2"/>
    <w:lvl w:ilvl="0" w:tplc="0419000F">
      <w:start w:val="1"/>
      <w:numFmt w:val="decimal"/>
      <w:lvlText w:val="%1."/>
      <w:lvlJc w:val="left"/>
      <w:pPr>
        <w:tabs>
          <w:tab w:val="num" w:pos="720"/>
        </w:tabs>
        <w:ind w:left="720" w:hanging="360"/>
      </w:pPr>
      <w:rPr>
        <w:rFonts w:cs="Times New Roman"/>
      </w:rPr>
    </w:lvl>
    <w:lvl w:ilvl="1" w:tplc="8E1ADD86">
      <w:start w:val="1"/>
      <w:numFmt w:val="decimal"/>
      <w:lvlText w:val="%2)"/>
      <w:lvlJc w:val="left"/>
      <w:pPr>
        <w:tabs>
          <w:tab w:val="num" w:pos="2085"/>
        </w:tabs>
        <w:ind w:left="2085" w:hanging="1005"/>
      </w:pPr>
      <w:rPr>
        <w:rFonts w:cs="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29"/>
  </w:num>
  <w:num w:numId="2">
    <w:abstractNumId w:val="10"/>
  </w:num>
  <w:num w:numId="3">
    <w:abstractNumId w:val="12"/>
  </w:num>
  <w:num w:numId="4">
    <w:abstractNumId w:val="0"/>
  </w:num>
  <w:num w:numId="5">
    <w:abstractNumId w:val="8"/>
  </w:num>
  <w:num w:numId="6">
    <w:abstractNumId w:val="31"/>
  </w:num>
  <w:num w:numId="7">
    <w:abstractNumId w:val="18"/>
  </w:num>
  <w:num w:numId="8">
    <w:abstractNumId w:val="3"/>
  </w:num>
  <w:num w:numId="9">
    <w:abstractNumId w:val="24"/>
  </w:num>
  <w:num w:numId="10">
    <w:abstractNumId w:val="1"/>
  </w:num>
  <w:num w:numId="11">
    <w:abstractNumId w:val="11"/>
  </w:num>
  <w:num w:numId="12">
    <w:abstractNumId w:val="30"/>
  </w:num>
  <w:num w:numId="13">
    <w:abstractNumId w:val="27"/>
  </w:num>
  <w:num w:numId="14">
    <w:abstractNumId w:val="2"/>
  </w:num>
  <w:num w:numId="15">
    <w:abstractNumId w:val="20"/>
  </w:num>
  <w:num w:numId="16">
    <w:abstractNumId w:val="6"/>
  </w:num>
  <w:num w:numId="17">
    <w:abstractNumId w:val="4"/>
  </w:num>
  <w:num w:numId="18">
    <w:abstractNumId w:val="14"/>
  </w:num>
  <w:num w:numId="19">
    <w:abstractNumId w:val="9"/>
  </w:num>
  <w:num w:numId="20">
    <w:abstractNumId w:val="16"/>
  </w:num>
  <w:num w:numId="21">
    <w:abstractNumId w:val="25"/>
  </w:num>
  <w:num w:numId="22">
    <w:abstractNumId w:val="23"/>
  </w:num>
  <w:num w:numId="23">
    <w:abstractNumId w:val="22"/>
  </w:num>
  <w:num w:numId="24">
    <w:abstractNumId w:val="15"/>
  </w:num>
  <w:num w:numId="25">
    <w:abstractNumId w:val="19"/>
  </w:num>
  <w:num w:numId="26">
    <w:abstractNumId w:val="17"/>
  </w:num>
  <w:num w:numId="27">
    <w:abstractNumId w:val="21"/>
  </w:num>
  <w:num w:numId="28">
    <w:abstractNumId w:val="28"/>
  </w:num>
  <w:num w:numId="29">
    <w:abstractNumId w:val="7"/>
  </w:num>
  <w:num w:numId="30">
    <w:abstractNumId w:val="13"/>
  </w:num>
  <w:num w:numId="31">
    <w:abstractNumId w:val="5"/>
  </w:num>
  <w:num w:numId="32">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mirrorMargins/>
  <w:activeWritingStyle w:appName="MSWord" w:lang="ru-RU" w:vendorID="1" w:dllVersion="512" w:checkStyle="1"/>
  <w:proofState w:spelling="clean" w:grammar="clean"/>
  <w:stylePaneSortMethod w:val="0000"/>
  <w:defaultTabStop w:val="720"/>
  <w:hyphenationZone w:val="357"/>
  <w:drawingGridHorizontalSpacing w:val="100"/>
  <w:displayHorizontalDrawingGridEvery w:val="0"/>
  <w:displayVerticalDrawingGridEvery w:val="0"/>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2"/>
  </w:compat>
  <w:rsids>
    <w:rsidRoot w:val="001D0A2A"/>
    <w:rsid w:val="00000707"/>
    <w:rsid w:val="000009A1"/>
    <w:rsid w:val="00000B07"/>
    <w:rsid w:val="00002606"/>
    <w:rsid w:val="00002F79"/>
    <w:rsid w:val="00004312"/>
    <w:rsid w:val="00004952"/>
    <w:rsid w:val="000107AA"/>
    <w:rsid w:val="00010CDA"/>
    <w:rsid w:val="00012BF4"/>
    <w:rsid w:val="00016E9A"/>
    <w:rsid w:val="0002038C"/>
    <w:rsid w:val="00021841"/>
    <w:rsid w:val="00021FA0"/>
    <w:rsid w:val="000228E4"/>
    <w:rsid w:val="00023C74"/>
    <w:rsid w:val="000251ED"/>
    <w:rsid w:val="000257B6"/>
    <w:rsid w:val="00025E07"/>
    <w:rsid w:val="00026061"/>
    <w:rsid w:val="0002640D"/>
    <w:rsid w:val="000265BF"/>
    <w:rsid w:val="00026806"/>
    <w:rsid w:val="000303DF"/>
    <w:rsid w:val="0003235D"/>
    <w:rsid w:val="000324F9"/>
    <w:rsid w:val="00032D84"/>
    <w:rsid w:val="00033ADA"/>
    <w:rsid w:val="00034142"/>
    <w:rsid w:val="00035945"/>
    <w:rsid w:val="000363B8"/>
    <w:rsid w:val="0003774B"/>
    <w:rsid w:val="0004133F"/>
    <w:rsid w:val="000504D4"/>
    <w:rsid w:val="000505EC"/>
    <w:rsid w:val="0005281A"/>
    <w:rsid w:val="00052FE3"/>
    <w:rsid w:val="00054E3A"/>
    <w:rsid w:val="00055A59"/>
    <w:rsid w:val="00062F56"/>
    <w:rsid w:val="000637B5"/>
    <w:rsid w:val="00063BD7"/>
    <w:rsid w:val="0006471B"/>
    <w:rsid w:val="00064B75"/>
    <w:rsid w:val="000656A4"/>
    <w:rsid w:val="000661C2"/>
    <w:rsid w:val="00067D70"/>
    <w:rsid w:val="000701AE"/>
    <w:rsid w:val="0007099D"/>
    <w:rsid w:val="0007273C"/>
    <w:rsid w:val="00072C50"/>
    <w:rsid w:val="00072D4C"/>
    <w:rsid w:val="00073EF4"/>
    <w:rsid w:val="000749EA"/>
    <w:rsid w:val="00074EF9"/>
    <w:rsid w:val="000751E7"/>
    <w:rsid w:val="00075764"/>
    <w:rsid w:val="00080307"/>
    <w:rsid w:val="000807FC"/>
    <w:rsid w:val="00080FBD"/>
    <w:rsid w:val="0008372E"/>
    <w:rsid w:val="00085321"/>
    <w:rsid w:val="000857BD"/>
    <w:rsid w:val="00085DB9"/>
    <w:rsid w:val="0008727B"/>
    <w:rsid w:val="00087711"/>
    <w:rsid w:val="000911EB"/>
    <w:rsid w:val="00091B38"/>
    <w:rsid w:val="0009593A"/>
    <w:rsid w:val="00095996"/>
    <w:rsid w:val="000A1594"/>
    <w:rsid w:val="000A25D9"/>
    <w:rsid w:val="000A27D0"/>
    <w:rsid w:val="000A2F79"/>
    <w:rsid w:val="000A3C06"/>
    <w:rsid w:val="000A3D64"/>
    <w:rsid w:val="000A4543"/>
    <w:rsid w:val="000A4FE3"/>
    <w:rsid w:val="000A6912"/>
    <w:rsid w:val="000A7A84"/>
    <w:rsid w:val="000A7F09"/>
    <w:rsid w:val="000B0D53"/>
    <w:rsid w:val="000B1515"/>
    <w:rsid w:val="000B1BA3"/>
    <w:rsid w:val="000B321E"/>
    <w:rsid w:val="000B3CFA"/>
    <w:rsid w:val="000B5ECA"/>
    <w:rsid w:val="000B6EAA"/>
    <w:rsid w:val="000B7BE2"/>
    <w:rsid w:val="000C1DC1"/>
    <w:rsid w:val="000C2391"/>
    <w:rsid w:val="000C3BC8"/>
    <w:rsid w:val="000D0DAB"/>
    <w:rsid w:val="000D20DA"/>
    <w:rsid w:val="000D33FB"/>
    <w:rsid w:val="000D4BF9"/>
    <w:rsid w:val="000D6C6E"/>
    <w:rsid w:val="000D797F"/>
    <w:rsid w:val="000E0C20"/>
    <w:rsid w:val="000E0F35"/>
    <w:rsid w:val="000E5A94"/>
    <w:rsid w:val="000E647D"/>
    <w:rsid w:val="000E66F2"/>
    <w:rsid w:val="000E707E"/>
    <w:rsid w:val="000F2100"/>
    <w:rsid w:val="000F22FB"/>
    <w:rsid w:val="000F4604"/>
    <w:rsid w:val="000F5E00"/>
    <w:rsid w:val="000F600D"/>
    <w:rsid w:val="000F6870"/>
    <w:rsid w:val="000F7182"/>
    <w:rsid w:val="000F7356"/>
    <w:rsid w:val="00100F80"/>
    <w:rsid w:val="00101EB9"/>
    <w:rsid w:val="00102219"/>
    <w:rsid w:val="001044AA"/>
    <w:rsid w:val="001054E6"/>
    <w:rsid w:val="00106E96"/>
    <w:rsid w:val="001103CF"/>
    <w:rsid w:val="001114AE"/>
    <w:rsid w:val="001130F4"/>
    <w:rsid w:val="00113648"/>
    <w:rsid w:val="00113D3B"/>
    <w:rsid w:val="0011439F"/>
    <w:rsid w:val="001145FC"/>
    <w:rsid w:val="001149BE"/>
    <w:rsid w:val="00115DC5"/>
    <w:rsid w:val="00122C54"/>
    <w:rsid w:val="00124344"/>
    <w:rsid w:val="00124861"/>
    <w:rsid w:val="001264BA"/>
    <w:rsid w:val="00126D80"/>
    <w:rsid w:val="00127D5B"/>
    <w:rsid w:val="001312B3"/>
    <w:rsid w:val="00131B67"/>
    <w:rsid w:val="0013264B"/>
    <w:rsid w:val="001328B4"/>
    <w:rsid w:val="00133F07"/>
    <w:rsid w:val="00134472"/>
    <w:rsid w:val="00135A98"/>
    <w:rsid w:val="001363CE"/>
    <w:rsid w:val="00136C8A"/>
    <w:rsid w:val="00137ECF"/>
    <w:rsid w:val="00140A57"/>
    <w:rsid w:val="001430FE"/>
    <w:rsid w:val="00144786"/>
    <w:rsid w:val="00144AF1"/>
    <w:rsid w:val="00145791"/>
    <w:rsid w:val="001513D0"/>
    <w:rsid w:val="00153ECF"/>
    <w:rsid w:val="0015454E"/>
    <w:rsid w:val="00154B3F"/>
    <w:rsid w:val="00155937"/>
    <w:rsid w:val="0015598E"/>
    <w:rsid w:val="00156582"/>
    <w:rsid w:val="0015771B"/>
    <w:rsid w:val="00157DE0"/>
    <w:rsid w:val="00161080"/>
    <w:rsid w:val="00161A56"/>
    <w:rsid w:val="001642C3"/>
    <w:rsid w:val="00164A7C"/>
    <w:rsid w:val="00166758"/>
    <w:rsid w:val="001673BF"/>
    <w:rsid w:val="001708CA"/>
    <w:rsid w:val="0017172F"/>
    <w:rsid w:val="001722A9"/>
    <w:rsid w:val="00172B81"/>
    <w:rsid w:val="0017409F"/>
    <w:rsid w:val="0017411E"/>
    <w:rsid w:val="00174404"/>
    <w:rsid w:val="001747C2"/>
    <w:rsid w:val="00175BF0"/>
    <w:rsid w:val="00177872"/>
    <w:rsid w:val="00177ABD"/>
    <w:rsid w:val="00180182"/>
    <w:rsid w:val="001806DD"/>
    <w:rsid w:val="0018284F"/>
    <w:rsid w:val="00183012"/>
    <w:rsid w:val="0018373E"/>
    <w:rsid w:val="001842BE"/>
    <w:rsid w:val="001844B7"/>
    <w:rsid w:val="00184AC7"/>
    <w:rsid w:val="00187146"/>
    <w:rsid w:val="001874E6"/>
    <w:rsid w:val="00187E3B"/>
    <w:rsid w:val="001903DE"/>
    <w:rsid w:val="00190A4F"/>
    <w:rsid w:val="00192A8F"/>
    <w:rsid w:val="00193AF9"/>
    <w:rsid w:val="00193BE6"/>
    <w:rsid w:val="00193F72"/>
    <w:rsid w:val="00194B92"/>
    <w:rsid w:val="001956BD"/>
    <w:rsid w:val="001961D4"/>
    <w:rsid w:val="001A061B"/>
    <w:rsid w:val="001A1567"/>
    <w:rsid w:val="001A15C7"/>
    <w:rsid w:val="001A4149"/>
    <w:rsid w:val="001A492D"/>
    <w:rsid w:val="001B0DEB"/>
    <w:rsid w:val="001B12BA"/>
    <w:rsid w:val="001B13CB"/>
    <w:rsid w:val="001B1F0E"/>
    <w:rsid w:val="001B2440"/>
    <w:rsid w:val="001B51BC"/>
    <w:rsid w:val="001B586D"/>
    <w:rsid w:val="001C08B4"/>
    <w:rsid w:val="001C1BE5"/>
    <w:rsid w:val="001C1CC6"/>
    <w:rsid w:val="001C6973"/>
    <w:rsid w:val="001D0127"/>
    <w:rsid w:val="001D01BF"/>
    <w:rsid w:val="001D0A2A"/>
    <w:rsid w:val="001D16B2"/>
    <w:rsid w:val="001D30B9"/>
    <w:rsid w:val="001D3C61"/>
    <w:rsid w:val="001D624C"/>
    <w:rsid w:val="001D6255"/>
    <w:rsid w:val="001D7090"/>
    <w:rsid w:val="001D76C0"/>
    <w:rsid w:val="001D7AB4"/>
    <w:rsid w:val="001E0170"/>
    <w:rsid w:val="001E0D0A"/>
    <w:rsid w:val="001E1F20"/>
    <w:rsid w:val="001E2C36"/>
    <w:rsid w:val="001E2EE6"/>
    <w:rsid w:val="001E326F"/>
    <w:rsid w:val="001E3742"/>
    <w:rsid w:val="001E3D23"/>
    <w:rsid w:val="001E4BBB"/>
    <w:rsid w:val="001E4D3A"/>
    <w:rsid w:val="001E4D85"/>
    <w:rsid w:val="001E4F1A"/>
    <w:rsid w:val="001E5CF8"/>
    <w:rsid w:val="001E7143"/>
    <w:rsid w:val="001E7C81"/>
    <w:rsid w:val="001F09F0"/>
    <w:rsid w:val="001F0F71"/>
    <w:rsid w:val="001F1149"/>
    <w:rsid w:val="001F301C"/>
    <w:rsid w:val="001F33B6"/>
    <w:rsid w:val="001F3B62"/>
    <w:rsid w:val="001F46FF"/>
    <w:rsid w:val="001F5051"/>
    <w:rsid w:val="001F547A"/>
    <w:rsid w:val="001F71AE"/>
    <w:rsid w:val="001F7C11"/>
    <w:rsid w:val="001F7F58"/>
    <w:rsid w:val="001F7F69"/>
    <w:rsid w:val="002011C4"/>
    <w:rsid w:val="002012CF"/>
    <w:rsid w:val="002021D8"/>
    <w:rsid w:val="00202727"/>
    <w:rsid w:val="00202E7E"/>
    <w:rsid w:val="00204235"/>
    <w:rsid w:val="002044F1"/>
    <w:rsid w:val="002047DF"/>
    <w:rsid w:val="00204A5E"/>
    <w:rsid w:val="00204DED"/>
    <w:rsid w:val="00207CBB"/>
    <w:rsid w:val="00210E99"/>
    <w:rsid w:val="00210FAC"/>
    <w:rsid w:val="00211773"/>
    <w:rsid w:val="002127FF"/>
    <w:rsid w:val="00212FE8"/>
    <w:rsid w:val="002132DD"/>
    <w:rsid w:val="0021357F"/>
    <w:rsid w:val="00220423"/>
    <w:rsid w:val="00222AE4"/>
    <w:rsid w:val="00222BEF"/>
    <w:rsid w:val="00223736"/>
    <w:rsid w:val="002241E8"/>
    <w:rsid w:val="00224A4D"/>
    <w:rsid w:val="002254ED"/>
    <w:rsid w:val="002263F9"/>
    <w:rsid w:val="00231C95"/>
    <w:rsid w:val="00237CD5"/>
    <w:rsid w:val="002401E5"/>
    <w:rsid w:val="002409EE"/>
    <w:rsid w:val="00242B64"/>
    <w:rsid w:val="0024333C"/>
    <w:rsid w:val="00243EEF"/>
    <w:rsid w:val="00243F40"/>
    <w:rsid w:val="002447EC"/>
    <w:rsid w:val="002456F0"/>
    <w:rsid w:val="0024764B"/>
    <w:rsid w:val="00252EAC"/>
    <w:rsid w:val="00253A56"/>
    <w:rsid w:val="00254792"/>
    <w:rsid w:val="002560B9"/>
    <w:rsid w:val="002562E4"/>
    <w:rsid w:val="00257069"/>
    <w:rsid w:val="0026009B"/>
    <w:rsid w:val="002617FD"/>
    <w:rsid w:val="00267E74"/>
    <w:rsid w:val="00271BD2"/>
    <w:rsid w:val="002758FB"/>
    <w:rsid w:val="0027596B"/>
    <w:rsid w:val="00281EBB"/>
    <w:rsid w:val="002854BA"/>
    <w:rsid w:val="00286274"/>
    <w:rsid w:val="00286AFC"/>
    <w:rsid w:val="0029054A"/>
    <w:rsid w:val="00290E9D"/>
    <w:rsid w:val="00291572"/>
    <w:rsid w:val="00291A10"/>
    <w:rsid w:val="00296EE4"/>
    <w:rsid w:val="00297595"/>
    <w:rsid w:val="002A0008"/>
    <w:rsid w:val="002A135E"/>
    <w:rsid w:val="002A156F"/>
    <w:rsid w:val="002A6706"/>
    <w:rsid w:val="002A7C16"/>
    <w:rsid w:val="002B188D"/>
    <w:rsid w:val="002B1C0A"/>
    <w:rsid w:val="002B1CC1"/>
    <w:rsid w:val="002B243D"/>
    <w:rsid w:val="002B2643"/>
    <w:rsid w:val="002B281A"/>
    <w:rsid w:val="002B40A5"/>
    <w:rsid w:val="002B4590"/>
    <w:rsid w:val="002B6526"/>
    <w:rsid w:val="002B6B9F"/>
    <w:rsid w:val="002C02C6"/>
    <w:rsid w:val="002C18E0"/>
    <w:rsid w:val="002C22D0"/>
    <w:rsid w:val="002C6414"/>
    <w:rsid w:val="002C65CA"/>
    <w:rsid w:val="002C663D"/>
    <w:rsid w:val="002D0596"/>
    <w:rsid w:val="002D08F1"/>
    <w:rsid w:val="002D2AE5"/>
    <w:rsid w:val="002D548D"/>
    <w:rsid w:val="002D5999"/>
    <w:rsid w:val="002D73FE"/>
    <w:rsid w:val="002D7CCE"/>
    <w:rsid w:val="002E06E8"/>
    <w:rsid w:val="002E0964"/>
    <w:rsid w:val="002E1D63"/>
    <w:rsid w:val="002E1FC2"/>
    <w:rsid w:val="002E308B"/>
    <w:rsid w:val="002E37FF"/>
    <w:rsid w:val="002E60DE"/>
    <w:rsid w:val="002E69E8"/>
    <w:rsid w:val="002E7228"/>
    <w:rsid w:val="002F52FE"/>
    <w:rsid w:val="002F61D6"/>
    <w:rsid w:val="002F6AA2"/>
    <w:rsid w:val="00300377"/>
    <w:rsid w:val="00300556"/>
    <w:rsid w:val="0030151F"/>
    <w:rsid w:val="00301F76"/>
    <w:rsid w:val="0030228E"/>
    <w:rsid w:val="00302C34"/>
    <w:rsid w:val="003055BC"/>
    <w:rsid w:val="003055C7"/>
    <w:rsid w:val="00305F29"/>
    <w:rsid w:val="00306509"/>
    <w:rsid w:val="0030658D"/>
    <w:rsid w:val="0031100A"/>
    <w:rsid w:val="0031193D"/>
    <w:rsid w:val="00314324"/>
    <w:rsid w:val="00314427"/>
    <w:rsid w:val="00314DBF"/>
    <w:rsid w:val="003165AC"/>
    <w:rsid w:val="00316EC7"/>
    <w:rsid w:val="00317951"/>
    <w:rsid w:val="0032055B"/>
    <w:rsid w:val="00320D46"/>
    <w:rsid w:val="00326156"/>
    <w:rsid w:val="00327129"/>
    <w:rsid w:val="00327EB2"/>
    <w:rsid w:val="0033285A"/>
    <w:rsid w:val="00333AD1"/>
    <w:rsid w:val="00334352"/>
    <w:rsid w:val="0033787F"/>
    <w:rsid w:val="00337BA5"/>
    <w:rsid w:val="0034017D"/>
    <w:rsid w:val="00340372"/>
    <w:rsid w:val="003404FB"/>
    <w:rsid w:val="0034127D"/>
    <w:rsid w:val="00342095"/>
    <w:rsid w:val="0034308E"/>
    <w:rsid w:val="00343814"/>
    <w:rsid w:val="003447CE"/>
    <w:rsid w:val="00344C22"/>
    <w:rsid w:val="003451A1"/>
    <w:rsid w:val="00345431"/>
    <w:rsid w:val="00350FFE"/>
    <w:rsid w:val="00351475"/>
    <w:rsid w:val="0035172F"/>
    <w:rsid w:val="0035262B"/>
    <w:rsid w:val="00352E84"/>
    <w:rsid w:val="00354007"/>
    <w:rsid w:val="0035607E"/>
    <w:rsid w:val="003574FD"/>
    <w:rsid w:val="00360089"/>
    <w:rsid w:val="00361965"/>
    <w:rsid w:val="00361D6F"/>
    <w:rsid w:val="00362EED"/>
    <w:rsid w:val="003630A8"/>
    <w:rsid w:val="00363BDA"/>
    <w:rsid w:val="003656E1"/>
    <w:rsid w:val="003660F0"/>
    <w:rsid w:val="0036712F"/>
    <w:rsid w:val="00367414"/>
    <w:rsid w:val="00367672"/>
    <w:rsid w:val="00367BA9"/>
    <w:rsid w:val="00367BD8"/>
    <w:rsid w:val="00367D05"/>
    <w:rsid w:val="00372DCF"/>
    <w:rsid w:val="00374002"/>
    <w:rsid w:val="003758DE"/>
    <w:rsid w:val="0037619D"/>
    <w:rsid w:val="0037686A"/>
    <w:rsid w:val="00380361"/>
    <w:rsid w:val="00382814"/>
    <w:rsid w:val="00382CD4"/>
    <w:rsid w:val="00383B67"/>
    <w:rsid w:val="00384A93"/>
    <w:rsid w:val="00385B9E"/>
    <w:rsid w:val="0038700A"/>
    <w:rsid w:val="00390670"/>
    <w:rsid w:val="003907BC"/>
    <w:rsid w:val="003921B1"/>
    <w:rsid w:val="003955F6"/>
    <w:rsid w:val="00396040"/>
    <w:rsid w:val="00396303"/>
    <w:rsid w:val="0039733E"/>
    <w:rsid w:val="003973B5"/>
    <w:rsid w:val="00397A51"/>
    <w:rsid w:val="00397E83"/>
    <w:rsid w:val="003A0524"/>
    <w:rsid w:val="003A0919"/>
    <w:rsid w:val="003A194A"/>
    <w:rsid w:val="003A33EA"/>
    <w:rsid w:val="003A3931"/>
    <w:rsid w:val="003A3BEF"/>
    <w:rsid w:val="003A3C74"/>
    <w:rsid w:val="003A47E2"/>
    <w:rsid w:val="003A61D0"/>
    <w:rsid w:val="003B361B"/>
    <w:rsid w:val="003B49AE"/>
    <w:rsid w:val="003B5685"/>
    <w:rsid w:val="003B6B16"/>
    <w:rsid w:val="003C0D05"/>
    <w:rsid w:val="003C0F84"/>
    <w:rsid w:val="003C3262"/>
    <w:rsid w:val="003C37AA"/>
    <w:rsid w:val="003C521A"/>
    <w:rsid w:val="003C56A3"/>
    <w:rsid w:val="003D0355"/>
    <w:rsid w:val="003D16F7"/>
    <w:rsid w:val="003D45DA"/>
    <w:rsid w:val="003D7134"/>
    <w:rsid w:val="003E0B48"/>
    <w:rsid w:val="003E5433"/>
    <w:rsid w:val="003E54EE"/>
    <w:rsid w:val="003E5FC8"/>
    <w:rsid w:val="003E61EE"/>
    <w:rsid w:val="003E64E4"/>
    <w:rsid w:val="003E7464"/>
    <w:rsid w:val="003E7D90"/>
    <w:rsid w:val="003F0832"/>
    <w:rsid w:val="003F1C3B"/>
    <w:rsid w:val="003F2B70"/>
    <w:rsid w:val="003F300C"/>
    <w:rsid w:val="00400150"/>
    <w:rsid w:val="0040043B"/>
    <w:rsid w:val="00400F4A"/>
    <w:rsid w:val="004024F7"/>
    <w:rsid w:val="00404E81"/>
    <w:rsid w:val="00406DE0"/>
    <w:rsid w:val="00412EB9"/>
    <w:rsid w:val="0041641E"/>
    <w:rsid w:val="00417F78"/>
    <w:rsid w:val="004205B5"/>
    <w:rsid w:val="00422348"/>
    <w:rsid w:val="004223C0"/>
    <w:rsid w:val="0042260F"/>
    <w:rsid w:val="004258BB"/>
    <w:rsid w:val="00426595"/>
    <w:rsid w:val="00433BDB"/>
    <w:rsid w:val="0043622B"/>
    <w:rsid w:val="00437073"/>
    <w:rsid w:val="004379AE"/>
    <w:rsid w:val="00441EA1"/>
    <w:rsid w:val="0044205C"/>
    <w:rsid w:val="00442BB0"/>
    <w:rsid w:val="004438AD"/>
    <w:rsid w:val="00443E7B"/>
    <w:rsid w:val="00445140"/>
    <w:rsid w:val="004504FD"/>
    <w:rsid w:val="00451315"/>
    <w:rsid w:val="00453EBC"/>
    <w:rsid w:val="00454BAA"/>
    <w:rsid w:val="00457CD5"/>
    <w:rsid w:val="00460646"/>
    <w:rsid w:val="004617E9"/>
    <w:rsid w:val="0046184C"/>
    <w:rsid w:val="00463B12"/>
    <w:rsid w:val="00464389"/>
    <w:rsid w:val="00464A3D"/>
    <w:rsid w:val="00466D48"/>
    <w:rsid w:val="00470339"/>
    <w:rsid w:val="00470777"/>
    <w:rsid w:val="004709B4"/>
    <w:rsid w:val="004709FC"/>
    <w:rsid w:val="004720A4"/>
    <w:rsid w:val="00472176"/>
    <w:rsid w:val="004726FA"/>
    <w:rsid w:val="00473319"/>
    <w:rsid w:val="00474624"/>
    <w:rsid w:val="004756A1"/>
    <w:rsid w:val="00477244"/>
    <w:rsid w:val="004826C5"/>
    <w:rsid w:val="004828C4"/>
    <w:rsid w:val="00482D32"/>
    <w:rsid w:val="004844B8"/>
    <w:rsid w:val="00485CED"/>
    <w:rsid w:val="00490BA6"/>
    <w:rsid w:val="004911D2"/>
    <w:rsid w:val="00493004"/>
    <w:rsid w:val="00493C9C"/>
    <w:rsid w:val="00493DAE"/>
    <w:rsid w:val="00494002"/>
    <w:rsid w:val="004944FA"/>
    <w:rsid w:val="004952D1"/>
    <w:rsid w:val="00495B8C"/>
    <w:rsid w:val="0049671E"/>
    <w:rsid w:val="00496BD0"/>
    <w:rsid w:val="004971C3"/>
    <w:rsid w:val="004A05BE"/>
    <w:rsid w:val="004A11AF"/>
    <w:rsid w:val="004A4F4D"/>
    <w:rsid w:val="004A5F7A"/>
    <w:rsid w:val="004A6075"/>
    <w:rsid w:val="004A6842"/>
    <w:rsid w:val="004A6AB8"/>
    <w:rsid w:val="004B089A"/>
    <w:rsid w:val="004B1866"/>
    <w:rsid w:val="004B4B13"/>
    <w:rsid w:val="004B5092"/>
    <w:rsid w:val="004B5272"/>
    <w:rsid w:val="004B62A8"/>
    <w:rsid w:val="004B62F4"/>
    <w:rsid w:val="004B7F39"/>
    <w:rsid w:val="004C129C"/>
    <w:rsid w:val="004C3A92"/>
    <w:rsid w:val="004C603C"/>
    <w:rsid w:val="004C721A"/>
    <w:rsid w:val="004D0E21"/>
    <w:rsid w:val="004D1797"/>
    <w:rsid w:val="004D1B67"/>
    <w:rsid w:val="004D36AD"/>
    <w:rsid w:val="004D5F71"/>
    <w:rsid w:val="004D6F1D"/>
    <w:rsid w:val="004E0033"/>
    <w:rsid w:val="004E0A5D"/>
    <w:rsid w:val="004E1C4C"/>
    <w:rsid w:val="004E345F"/>
    <w:rsid w:val="004E3EB8"/>
    <w:rsid w:val="004E511B"/>
    <w:rsid w:val="004E7908"/>
    <w:rsid w:val="004F02BD"/>
    <w:rsid w:val="004F424C"/>
    <w:rsid w:val="004F48DD"/>
    <w:rsid w:val="005008A4"/>
    <w:rsid w:val="00502263"/>
    <w:rsid w:val="00502897"/>
    <w:rsid w:val="00503C21"/>
    <w:rsid w:val="0050503C"/>
    <w:rsid w:val="0050582B"/>
    <w:rsid w:val="00505E2E"/>
    <w:rsid w:val="00506514"/>
    <w:rsid w:val="005074E6"/>
    <w:rsid w:val="00507FA3"/>
    <w:rsid w:val="005108CF"/>
    <w:rsid w:val="00511AF0"/>
    <w:rsid w:val="005131BB"/>
    <w:rsid w:val="00514656"/>
    <w:rsid w:val="00514C47"/>
    <w:rsid w:val="00514C8C"/>
    <w:rsid w:val="00516EC3"/>
    <w:rsid w:val="005176E7"/>
    <w:rsid w:val="00517994"/>
    <w:rsid w:val="005239F9"/>
    <w:rsid w:val="0052596C"/>
    <w:rsid w:val="005267E3"/>
    <w:rsid w:val="005313AA"/>
    <w:rsid w:val="0053309C"/>
    <w:rsid w:val="00533EF0"/>
    <w:rsid w:val="00535A03"/>
    <w:rsid w:val="005363F7"/>
    <w:rsid w:val="005370CB"/>
    <w:rsid w:val="00537C62"/>
    <w:rsid w:val="00540055"/>
    <w:rsid w:val="00541A0F"/>
    <w:rsid w:val="00542EB7"/>
    <w:rsid w:val="00543313"/>
    <w:rsid w:val="005435CE"/>
    <w:rsid w:val="005435E8"/>
    <w:rsid w:val="0054584C"/>
    <w:rsid w:val="00546ECE"/>
    <w:rsid w:val="00547FAC"/>
    <w:rsid w:val="005515B2"/>
    <w:rsid w:val="00552FBD"/>
    <w:rsid w:val="005536AB"/>
    <w:rsid w:val="0055455E"/>
    <w:rsid w:val="00554D59"/>
    <w:rsid w:val="00555DD6"/>
    <w:rsid w:val="005565F6"/>
    <w:rsid w:val="00556C1A"/>
    <w:rsid w:val="00556EB0"/>
    <w:rsid w:val="00560063"/>
    <w:rsid w:val="005617A5"/>
    <w:rsid w:val="00561C2D"/>
    <w:rsid w:val="00565183"/>
    <w:rsid w:val="005667DF"/>
    <w:rsid w:val="0057006C"/>
    <w:rsid w:val="00572046"/>
    <w:rsid w:val="00572A0C"/>
    <w:rsid w:val="00575A87"/>
    <w:rsid w:val="005776C8"/>
    <w:rsid w:val="00577C09"/>
    <w:rsid w:val="00580D20"/>
    <w:rsid w:val="005817B9"/>
    <w:rsid w:val="00581DDD"/>
    <w:rsid w:val="005820C9"/>
    <w:rsid w:val="00582436"/>
    <w:rsid w:val="00582743"/>
    <w:rsid w:val="005849A9"/>
    <w:rsid w:val="00592F12"/>
    <w:rsid w:val="00594ECA"/>
    <w:rsid w:val="0059733A"/>
    <w:rsid w:val="00597EC6"/>
    <w:rsid w:val="005A0E89"/>
    <w:rsid w:val="005A1C3C"/>
    <w:rsid w:val="005A1EC9"/>
    <w:rsid w:val="005A318E"/>
    <w:rsid w:val="005A4223"/>
    <w:rsid w:val="005B1F18"/>
    <w:rsid w:val="005B28EB"/>
    <w:rsid w:val="005B2E6F"/>
    <w:rsid w:val="005B43D9"/>
    <w:rsid w:val="005B5447"/>
    <w:rsid w:val="005B5BFC"/>
    <w:rsid w:val="005B7634"/>
    <w:rsid w:val="005B7A04"/>
    <w:rsid w:val="005C1207"/>
    <w:rsid w:val="005C1757"/>
    <w:rsid w:val="005C3FD8"/>
    <w:rsid w:val="005C41A1"/>
    <w:rsid w:val="005C5EC6"/>
    <w:rsid w:val="005D0193"/>
    <w:rsid w:val="005D0E3B"/>
    <w:rsid w:val="005D4313"/>
    <w:rsid w:val="005D6BD4"/>
    <w:rsid w:val="005D777F"/>
    <w:rsid w:val="005E0797"/>
    <w:rsid w:val="005E2F3D"/>
    <w:rsid w:val="005E6ACA"/>
    <w:rsid w:val="005F166B"/>
    <w:rsid w:val="005F261C"/>
    <w:rsid w:val="005F2D97"/>
    <w:rsid w:val="005F32FF"/>
    <w:rsid w:val="005F456A"/>
    <w:rsid w:val="005F490B"/>
    <w:rsid w:val="005F4994"/>
    <w:rsid w:val="005F71C6"/>
    <w:rsid w:val="005F7429"/>
    <w:rsid w:val="00600793"/>
    <w:rsid w:val="006015A6"/>
    <w:rsid w:val="006018CB"/>
    <w:rsid w:val="00602E47"/>
    <w:rsid w:val="00603336"/>
    <w:rsid w:val="00603E94"/>
    <w:rsid w:val="00604528"/>
    <w:rsid w:val="006078A3"/>
    <w:rsid w:val="0061361D"/>
    <w:rsid w:val="00614C8A"/>
    <w:rsid w:val="0061519F"/>
    <w:rsid w:val="00615289"/>
    <w:rsid w:val="00616A65"/>
    <w:rsid w:val="00617C3D"/>
    <w:rsid w:val="00617E9E"/>
    <w:rsid w:val="00621AB2"/>
    <w:rsid w:val="006220C9"/>
    <w:rsid w:val="00622B62"/>
    <w:rsid w:val="00623297"/>
    <w:rsid w:val="00626BB9"/>
    <w:rsid w:val="0062768D"/>
    <w:rsid w:val="00627A40"/>
    <w:rsid w:val="00630582"/>
    <w:rsid w:val="00631757"/>
    <w:rsid w:val="0063257B"/>
    <w:rsid w:val="006357AA"/>
    <w:rsid w:val="0063604F"/>
    <w:rsid w:val="006370B1"/>
    <w:rsid w:val="006371D0"/>
    <w:rsid w:val="00640CB5"/>
    <w:rsid w:val="006412DA"/>
    <w:rsid w:val="006428D8"/>
    <w:rsid w:val="00642CE3"/>
    <w:rsid w:val="0064346E"/>
    <w:rsid w:val="00645CC4"/>
    <w:rsid w:val="00645F92"/>
    <w:rsid w:val="0064687C"/>
    <w:rsid w:val="00647011"/>
    <w:rsid w:val="00647027"/>
    <w:rsid w:val="006525B5"/>
    <w:rsid w:val="00652618"/>
    <w:rsid w:val="006535B7"/>
    <w:rsid w:val="006538E3"/>
    <w:rsid w:val="00654207"/>
    <w:rsid w:val="006549EE"/>
    <w:rsid w:val="00654F23"/>
    <w:rsid w:val="0065792D"/>
    <w:rsid w:val="00657ADC"/>
    <w:rsid w:val="00660856"/>
    <w:rsid w:val="00660AF6"/>
    <w:rsid w:val="00664344"/>
    <w:rsid w:val="0066553A"/>
    <w:rsid w:val="00665CCB"/>
    <w:rsid w:val="00665FB5"/>
    <w:rsid w:val="006709EB"/>
    <w:rsid w:val="006714BD"/>
    <w:rsid w:val="00671857"/>
    <w:rsid w:val="0067292F"/>
    <w:rsid w:val="00672BE8"/>
    <w:rsid w:val="0067580C"/>
    <w:rsid w:val="006769C0"/>
    <w:rsid w:val="0067772F"/>
    <w:rsid w:val="006805EA"/>
    <w:rsid w:val="006806DE"/>
    <w:rsid w:val="006807AD"/>
    <w:rsid w:val="00680FEB"/>
    <w:rsid w:val="00681980"/>
    <w:rsid w:val="00682A80"/>
    <w:rsid w:val="0068354E"/>
    <w:rsid w:val="00683E3C"/>
    <w:rsid w:val="006844A1"/>
    <w:rsid w:val="006850F9"/>
    <w:rsid w:val="00686340"/>
    <w:rsid w:val="006866EF"/>
    <w:rsid w:val="006909BF"/>
    <w:rsid w:val="0069236B"/>
    <w:rsid w:val="00692CA3"/>
    <w:rsid w:val="00693EAA"/>
    <w:rsid w:val="00696B04"/>
    <w:rsid w:val="00696B3A"/>
    <w:rsid w:val="00696C55"/>
    <w:rsid w:val="00696DCC"/>
    <w:rsid w:val="00697900"/>
    <w:rsid w:val="006A09F7"/>
    <w:rsid w:val="006A1424"/>
    <w:rsid w:val="006A1521"/>
    <w:rsid w:val="006A1619"/>
    <w:rsid w:val="006A22C6"/>
    <w:rsid w:val="006A2421"/>
    <w:rsid w:val="006A251D"/>
    <w:rsid w:val="006A5B71"/>
    <w:rsid w:val="006A64F0"/>
    <w:rsid w:val="006B116A"/>
    <w:rsid w:val="006B14FE"/>
    <w:rsid w:val="006B3170"/>
    <w:rsid w:val="006B3B7B"/>
    <w:rsid w:val="006B4881"/>
    <w:rsid w:val="006B6746"/>
    <w:rsid w:val="006B69B6"/>
    <w:rsid w:val="006C1228"/>
    <w:rsid w:val="006C2EE9"/>
    <w:rsid w:val="006C3F93"/>
    <w:rsid w:val="006C55FA"/>
    <w:rsid w:val="006C634B"/>
    <w:rsid w:val="006C6C74"/>
    <w:rsid w:val="006C6E77"/>
    <w:rsid w:val="006C7338"/>
    <w:rsid w:val="006C733D"/>
    <w:rsid w:val="006C7B27"/>
    <w:rsid w:val="006D072F"/>
    <w:rsid w:val="006E3244"/>
    <w:rsid w:val="006E33C8"/>
    <w:rsid w:val="006E46D5"/>
    <w:rsid w:val="006E51BB"/>
    <w:rsid w:val="006E556E"/>
    <w:rsid w:val="006E5D17"/>
    <w:rsid w:val="006E6FAC"/>
    <w:rsid w:val="006E7F41"/>
    <w:rsid w:val="006F04EE"/>
    <w:rsid w:val="006F0CFD"/>
    <w:rsid w:val="006F1791"/>
    <w:rsid w:val="006F3F84"/>
    <w:rsid w:val="006F4DAC"/>
    <w:rsid w:val="00701F0B"/>
    <w:rsid w:val="00703A31"/>
    <w:rsid w:val="00703D81"/>
    <w:rsid w:val="00703F0F"/>
    <w:rsid w:val="00705D0F"/>
    <w:rsid w:val="00706608"/>
    <w:rsid w:val="007067F3"/>
    <w:rsid w:val="00706A09"/>
    <w:rsid w:val="00706AED"/>
    <w:rsid w:val="00706FFA"/>
    <w:rsid w:val="00707D16"/>
    <w:rsid w:val="00710009"/>
    <w:rsid w:val="00714D4D"/>
    <w:rsid w:val="007169E6"/>
    <w:rsid w:val="00717819"/>
    <w:rsid w:val="0072033C"/>
    <w:rsid w:val="00720DB5"/>
    <w:rsid w:val="00721139"/>
    <w:rsid w:val="00721169"/>
    <w:rsid w:val="007218E0"/>
    <w:rsid w:val="00722D6C"/>
    <w:rsid w:val="00723F32"/>
    <w:rsid w:val="00725652"/>
    <w:rsid w:val="007275A8"/>
    <w:rsid w:val="007277AE"/>
    <w:rsid w:val="00730308"/>
    <w:rsid w:val="00730511"/>
    <w:rsid w:val="0073096C"/>
    <w:rsid w:val="00734A45"/>
    <w:rsid w:val="00736700"/>
    <w:rsid w:val="00741FBE"/>
    <w:rsid w:val="00742D97"/>
    <w:rsid w:val="00743924"/>
    <w:rsid w:val="00745747"/>
    <w:rsid w:val="007512B3"/>
    <w:rsid w:val="00753084"/>
    <w:rsid w:val="00753488"/>
    <w:rsid w:val="00753AE4"/>
    <w:rsid w:val="00754383"/>
    <w:rsid w:val="007546AB"/>
    <w:rsid w:val="00754FD1"/>
    <w:rsid w:val="0075562D"/>
    <w:rsid w:val="00755928"/>
    <w:rsid w:val="00755E93"/>
    <w:rsid w:val="00760073"/>
    <w:rsid w:val="007604D5"/>
    <w:rsid w:val="007607F3"/>
    <w:rsid w:val="0076133C"/>
    <w:rsid w:val="0076152B"/>
    <w:rsid w:val="00761ED9"/>
    <w:rsid w:val="00761FA3"/>
    <w:rsid w:val="00763568"/>
    <w:rsid w:val="00763817"/>
    <w:rsid w:val="00763A0B"/>
    <w:rsid w:val="0076403D"/>
    <w:rsid w:val="0076623B"/>
    <w:rsid w:val="007666D6"/>
    <w:rsid w:val="00767F21"/>
    <w:rsid w:val="0077008A"/>
    <w:rsid w:val="0077108A"/>
    <w:rsid w:val="0077625E"/>
    <w:rsid w:val="00776342"/>
    <w:rsid w:val="00777AFC"/>
    <w:rsid w:val="00780B00"/>
    <w:rsid w:val="0078236E"/>
    <w:rsid w:val="007869D2"/>
    <w:rsid w:val="00786D54"/>
    <w:rsid w:val="007877F8"/>
    <w:rsid w:val="00790F21"/>
    <w:rsid w:val="00791578"/>
    <w:rsid w:val="00791AEA"/>
    <w:rsid w:val="00791D72"/>
    <w:rsid w:val="00792B1F"/>
    <w:rsid w:val="00794468"/>
    <w:rsid w:val="00794BF3"/>
    <w:rsid w:val="00794D15"/>
    <w:rsid w:val="0079621A"/>
    <w:rsid w:val="00797081"/>
    <w:rsid w:val="007A008D"/>
    <w:rsid w:val="007A1E5F"/>
    <w:rsid w:val="007A3FC2"/>
    <w:rsid w:val="007A5DE2"/>
    <w:rsid w:val="007A727C"/>
    <w:rsid w:val="007A7BF0"/>
    <w:rsid w:val="007B3934"/>
    <w:rsid w:val="007B445D"/>
    <w:rsid w:val="007B5EF2"/>
    <w:rsid w:val="007B66D9"/>
    <w:rsid w:val="007C0003"/>
    <w:rsid w:val="007C0999"/>
    <w:rsid w:val="007C3E88"/>
    <w:rsid w:val="007C42E0"/>
    <w:rsid w:val="007C4640"/>
    <w:rsid w:val="007C4A38"/>
    <w:rsid w:val="007C4F20"/>
    <w:rsid w:val="007C6152"/>
    <w:rsid w:val="007C6F21"/>
    <w:rsid w:val="007C77DA"/>
    <w:rsid w:val="007D014A"/>
    <w:rsid w:val="007D146D"/>
    <w:rsid w:val="007D2AC1"/>
    <w:rsid w:val="007D358E"/>
    <w:rsid w:val="007D4E30"/>
    <w:rsid w:val="007D658B"/>
    <w:rsid w:val="007E19D3"/>
    <w:rsid w:val="007E19EA"/>
    <w:rsid w:val="007E3569"/>
    <w:rsid w:val="007E6C63"/>
    <w:rsid w:val="007F308B"/>
    <w:rsid w:val="007F3398"/>
    <w:rsid w:val="007F33BB"/>
    <w:rsid w:val="007F4627"/>
    <w:rsid w:val="007F4673"/>
    <w:rsid w:val="007F4980"/>
    <w:rsid w:val="007F4C74"/>
    <w:rsid w:val="008001BF"/>
    <w:rsid w:val="00801128"/>
    <w:rsid w:val="00801137"/>
    <w:rsid w:val="00801805"/>
    <w:rsid w:val="00803F70"/>
    <w:rsid w:val="008044DA"/>
    <w:rsid w:val="008058BA"/>
    <w:rsid w:val="00810061"/>
    <w:rsid w:val="00811B96"/>
    <w:rsid w:val="00814AFB"/>
    <w:rsid w:val="008156FF"/>
    <w:rsid w:val="00816A18"/>
    <w:rsid w:val="00817454"/>
    <w:rsid w:val="008176D4"/>
    <w:rsid w:val="00817AC6"/>
    <w:rsid w:val="0082000A"/>
    <w:rsid w:val="00822461"/>
    <w:rsid w:val="008230ED"/>
    <w:rsid w:val="00823372"/>
    <w:rsid w:val="00825155"/>
    <w:rsid w:val="00826FB8"/>
    <w:rsid w:val="0082766A"/>
    <w:rsid w:val="0083020F"/>
    <w:rsid w:val="008308F3"/>
    <w:rsid w:val="008341CE"/>
    <w:rsid w:val="00834FA1"/>
    <w:rsid w:val="00837E70"/>
    <w:rsid w:val="00841B56"/>
    <w:rsid w:val="00844362"/>
    <w:rsid w:val="00844D7F"/>
    <w:rsid w:val="008462DF"/>
    <w:rsid w:val="0084725D"/>
    <w:rsid w:val="008503B9"/>
    <w:rsid w:val="0085076B"/>
    <w:rsid w:val="00851B99"/>
    <w:rsid w:val="00851D57"/>
    <w:rsid w:val="00852296"/>
    <w:rsid w:val="00852598"/>
    <w:rsid w:val="00856AA6"/>
    <w:rsid w:val="00856D01"/>
    <w:rsid w:val="008605B2"/>
    <w:rsid w:val="008606A5"/>
    <w:rsid w:val="00862DB4"/>
    <w:rsid w:val="00864894"/>
    <w:rsid w:val="0086534B"/>
    <w:rsid w:val="00872023"/>
    <w:rsid w:val="00872E8C"/>
    <w:rsid w:val="008743BA"/>
    <w:rsid w:val="00875713"/>
    <w:rsid w:val="008762BA"/>
    <w:rsid w:val="0087783F"/>
    <w:rsid w:val="00882CAD"/>
    <w:rsid w:val="00884C09"/>
    <w:rsid w:val="00885BB7"/>
    <w:rsid w:val="008879E1"/>
    <w:rsid w:val="00890E9E"/>
    <w:rsid w:val="00891149"/>
    <w:rsid w:val="008912AC"/>
    <w:rsid w:val="00893C65"/>
    <w:rsid w:val="00894762"/>
    <w:rsid w:val="00894E09"/>
    <w:rsid w:val="00895CDE"/>
    <w:rsid w:val="0089731B"/>
    <w:rsid w:val="008A0998"/>
    <w:rsid w:val="008A0C79"/>
    <w:rsid w:val="008A128A"/>
    <w:rsid w:val="008A26AB"/>
    <w:rsid w:val="008A287E"/>
    <w:rsid w:val="008A34A7"/>
    <w:rsid w:val="008A3A25"/>
    <w:rsid w:val="008A5FEA"/>
    <w:rsid w:val="008A6DCC"/>
    <w:rsid w:val="008B1762"/>
    <w:rsid w:val="008B1CE1"/>
    <w:rsid w:val="008B3D85"/>
    <w:rsid w:val="008B528B"/>
    <w:rsid w:val="008C095B"/>
    <w:rsid w:val="008C0EC3"/>
    <w:rsid w:val="008C141D"/>
    <w:rsid w:val="008C54BA"/>
    <w:rsid w:val="008C5D20"/>
    <w:rsid w:val="008C5D2A"/>
    <w:rsid w:val="008D20FC"/>
    <w:rsid w:val="008D3677"/>
    <w:rsid w:val="008D414A"/>
    <w:rsid w:val="008D45B1"/>
    <w:rsid w:val="008D4AA9"/>
    <w:rsid w:val="008E2F18"/>
    <w:rsid w:val="008E34D5"/>
    <w:rsid w:val="008E4B7C"/>
    <w:rsid w:val="008E53A4"/>
    <w:rsid w:val="008E5F0B"/>
    <w:rsid w:val="008E6D21"/>
    <w:rsid w:val="008F00D8"/>
    <w:rsid w:val="008F0AE7"/>
    <w:rsid w:val="008F25CE"/>
    <w:rsid w:val="008F3EEE"/>
    <w:rsid w:val="008F5E89"/>
    <w:rsid w:val="008F620F"/>
    <w:rsid w:val="008F65CB"/>
    <w:rsid w:val="008F6AF2"/>
    <w:rsid w:val="008F6B26"/>
    <w:rsid w:val="008F6E7C"/>
    <w:rsid w:val="0090020E"/>
    <w:rsid w:val="00900491"/>
    <w:rsid w:val="00901204"/>
    <w:rsid w:val="009021EE"/>
    <w:rsid w:val="0090332F"/>
    <w:rsid w:val="00905A2C"/>
    <w:rsid w:val="00906166"/>
    <w:rsid w:val="009107B8"/>
    <w:rsid w:val="00910BC3"/>
    <w:rsid w:val="0091320C"/>
    <w:rsid w:val="00913343"/>
    <w:rsid w:val="0091448C"/>
    <w:rsid w:val="00914EC2"/>
    <w:rsid w:val="009151CB"/>
    <w:rsid w:val="00915C4E"/>
    <w:rsid w:val="0091769B"/>
    <w:rsid w:val="00922FA9"/>
    <w:rsid w:val="00923B48"/>
    <w:rsid w:val="00923CC3"/>
    <w:rsid w:val="009243AC"/>
    <w:rsid w:val="009246BD"/>
    <w:rsid w:val="00924C14"/>
    <w:rsid w:val="009250FE"/>
    <w:rsid w:val="009251D2"/>
    <w:rsid w:val="0092578F"/>
    <w:rsid w:val="00926208"/>
    <w:rsid w:val="009265F8"/>
    <w:rsid w:val="00926F9F"/>
    <w:rsid w:val="009279AB"/>
    <w:rsid w:val="00934211"/>
    <w:rsid w:val="00935207"/>
    <w:rsid w:val="0093785C"/>
    <w:rsid w:val="00937F06"/>
    <w:rsid w:val="0094008D"/>
    <w:rsid w:val="009401DA"/>
    <w:rsid w:val="00940667"/>
    <w:rsid w:val="00946F56"/>
    <w:rsid w:val="009475A1"/>
    <w:rsid w:val="00947842"/>
    <w:rsid w:val="0095348C"/>
    <w:rsid w:val="0095357B"/>
    <w:rsid w:val="00954856"/>
    <w:rsid w:val="009556BE"/>
    <w:rsid w:val="0095599D"/>
    <w:rsid w:val="0095774A"/>
    <w:rsid w:val="0096077E"/>
    <w:rsid w:val="00960D60"/>
    <w:rsid w:val="00960E6F"/>
    <w:rsid w:val="0096353E"/>
    <w:rsid w:val="00963F15"/>
    <w:rsid w:val="00964070"/>
    <w:rsid w:val="00965712"/>
    <w:rsid w:val="009703AB"/>
    <w:rsid w:val="00976019"/>
    <w:rsid w:val="00976E44"/>
    <w:rsid w:val="00977530"/>
    <w:rsid w:val="00977786"/>
    <w:rsid w:val="0098015A"/>
    <w:rsid w:val="009809C8"/>
    <w:rsid w:val="0098123F"/>
    <w:rsid w:val="00982437"/>
    <w:rsid w:val="00982EC6"/>
    <w:rsid w:val="00983439"/>
    <w:rsid w:val="00984928"/>
    <w:rsid w:val="00984B1F"/>
    <w:rsid w:val="00984D21"/>
    <w:rsid w:val="0098564E"/>
    <w:rsid w:val="0098619E"/>
    <w:rsid w:val="00986B59"/>
    <w:rsid w:val="009929C3"/>
    <w:rsid w:val="00994067"/>
    <w:rsid w:val="00994EA8"/>
    <w:rsid w:val="00997066"/>
    <w:rsid w:val="009A50A6"/>
    <w:rsid w:val="009A5526"/>
    <w:rsid w:val="009A5557"/>
    <w:rsid w:val="009A6AA9"/>
    <w:rsid w:val="009B197A"/>
    <w:rsid w:val="009B1AC9"/>
    <w:rsid w:val="009B1BC7"/>
    <w:rsid w:val="009B3444"/>
    <w:rsid w:val="009B35AE"/>
    <w:rsid w:val="009B4A48"/>
    <w:rsid w:val="009B4A66"/>
    <w:rsid w:val="009B4C5A"/>
    <w:rsid w:val="009B73EA"/>
    <w:rsid w:val="009B7A11"/>
    <w:rsid w:val="009C06E8"/>
    <w:rsid w:val="009C1BB2"/>
    <w:rsid w:val="009C3367"/>
    <w:rsid w:val="009C41C3"/>
    <w:rsid w:val="009C4628"/>
    <w:rsid w:val="009C5D69"/>
    <w:rsid w:val="009D3497"/>
    <w:rsid w:val="009D69F9"/>
    <w:rsid w:val="009D7840"/>
    <w:rsid w:val="009E3C38"/>
    <w:rsid w:val="009E4167"/>
    <w:rsid w:val="009E5178"/>
    <w:rsid w:val="009E65F3"/>
    <w:rsid w:val="009E788E"/>
    <w:rsid w:val="009F2FF3"/>
    <w:rsid w:val="009F3132"/>
    <w:rsid w:val="009F4214"/>
    <w:rsid w:val="009F4620"/>
    <w:rsid w:val="009F531A"/>
    <w:rsid w:val="009F5C2E"/>
    <w:rsid w:val="00A0017A"/>
    <w:rsid w:val="00A0404A"/>
    <w:rsid w:val="00A05FA2"/>
    <w:rsid w:val="00A0763D"/>
    <w:rsid w:val="00A07A02"/>
    <w:rsid w:val="00A104EA"/>
    <w:rsid w:val="00A11849"/>
    <w:rsid w:val="00A15F5E"/>
    <w:rsid w:val="00A16286"/>
    <w:rsid w:val="00A20F0D"/>
    <w:rsid w:val="00A2409C"/>
    <w:rsid w:val="00A24F4C"/>
    <w:rsid w:val="00A259A4"/>
    <w:rsid w:val="00A25C26"/>
    <w:rsid w:val="00A26763"/>
    <w:rsid w:val="00A27282"/>
    <w:rsid w:val="00A27319"/>
    <w:rsid w:val="00A3067F"/>
    <w:rsid w:val="00A30A68"/>
    <w:rsid w:val="00A31030"/>
    <w:rsid w:val="00A31694"/>
    <w:rsid w:val="00A327B2"/>
    <w:rsid w:val="00A3506D"/>
    <w:rsid w:val="00A351C3"/>
    <w:rsid w:val="00A36668"/>
    <w:rsid w:val="00A41B49"/>
    <w:rsid w:val="00A4210D"/>
    <w:rsid w:val="00A44174"/>
    <w:rsid w:val="00A44416"/>
    <w:rsid w:val="00A45330"/>
    <w:rsid w:val="00A45A8B"/>
    <w:rsid w:val="00A45F1A"/>
    <w:rsid w:val="00A50955"/>
    <w:rsid w:val="00A531A5"/>
    <w:rsid w:val="00A538FF"/>
    <w:rsid w:val="00A55137"/>
    <w:rsid w:val="00A56089"/>
    <w:rsid w:val="00A5691A"/>
    <w:rsid w:val="00A57557"/>
    <w:rsid w:val="00A575FE"/>
    <w:rsid w:val="00A57E47"/>
    <w:rsid w:val="00A61C82"/>
    <w:rsid w:val="00A64F37"/>
    <w:rsid w:val="00A65249"/>
    <w:rsid w:val="00A70096"/>
    <w:rsid w:val="00A70BA5"/>
    <w:rsid w:val="00A715D6"/>
    <w:rsid w:val="00A72446"/>
    <w:rsid w:val="00A728CA"/>
    <w:rsid w:val="00A72DC3"/>
    <w:rsid w:val="00A72DCC"/>
    <w:rsid w:val="00A73281"/>
    <w:rsid w:val="00A737AB"/>
    <w:rsid w:val="00A73DD4"/>
    <w:rsid w:val="00A74679"/>
    <w:rsid w:val="00A75730"/>
    <w:rsid w:val="00A76845"/>
    <w:rsid w:val="00A77CF6"/>
    <w:rsid w:val="00A80760"/>
    <w:rsid w:val="00A8134A"/>
    <w:rsid w:val="00A83887"/>
    <w:rsid w:val="00A868BF"/>
    <w:rsid w:val="00A86D4F"/>
    <w:rsid w:val="00A9208A"/>
    <w:rsid w:val="00A9334C"/>
    <w:rsid w:val="00A96A6B"/>
    <w:rsid w:val="00A96B23"/>
    <w:rsid w:val="00AA0233"/>
    <w:rsid w:val="00AA0DDA"/>
    <w:rsid w:val="00AA2997"/>
    <w:rsid w:val="00AA3064"/>
    <w:rsid w:val="00AA455F"/>
    <w:rsid w:val="00AB17AC"/>
    <w:rsid w:val="00AB1BF7"/>
    <w:rsid w:val="00AB2762"/>
    <w:rsid w:val="00AB5395"/>
    <w:rsid w:val="00AB6436"/>
    <w:rsid w:val="00AB657B"/>
    <w:rsid w:val="00AB6A82"/>
    <w:rsid w:val="00AB73BD"/>
    <w:rsid w:val="00AC02A2"/>
    <w:rsid w:val="00AC208D"/>
    <w:rsid w:val="00AC4D0F"/>
    <w:rsid w:val="00AC63F7"/>
    <w:rsid w:val="00AC67F0"/>
    <w:rsid w:val="00AD1730"/>
    <w:rsid w:val="00AD2133"/>
    <w:rsid w:val="00AD219F"/>
    <w:rsid w:val="00AD2BA9"/>
    <w:rsid w:val="00AD2BB5"/>
    <w:rsid w:val="00AD2C99"/>
    <w:rsid w:val="00AD42D9"/>
    <w:rsid w:val="00AD5DAE"/>
    <w:rsid w:val="00AD63A0"/>
    <w:rsid w:val="00AD7729"/>
    <w:rsid w:val="00AD7E0E"/>
    <w:rsid w:val="00AE0791"/>
    <w:rsid w:val="00AE1C99"/>
    <w:rsid w:val="00AE43E7"/>
    <w:rsid w:val="00AE7D6D"/>
    <w:rsid w:val="00AF21B1"/>
    <w:rsid w:val="00AF2A67"/>
    <w:rsid w:val="00AF3529"/>
    <w:rsid w:val="00AF3793"/>
    <w:rsid w:val="00AF3C70"/>
    <w:rsid w:val="00AF41A3"/>
    <w:rsid w:val="00AF48FA"/>
    <w:rsid w:val="00AF4A08"/>
    <w:rsid w:val="00AF5576"/>
    <w:rsid w:val="00AF6932"/>
    <w:rsid w:val="00B001AB"/>
    <w:rsid w:val="00B00553"/>
    <w:rsid w:val="00B02E97"/>
    <w:rsid w:val="00B034EE"/>
    <w:rsid w:val="00B03F44"/>
    <w:rsid w:val="00B03F54"/>
    <w:rsid w:val="00B04314"/>
    <w:rsid w:val="00B05482"/>
    <w:rsid w:val="00B05A09"/>
    <w:rsid w:val="00B05A3D"/>
    <w:rsid w:val="00B07FA4"/>
    <w:rsid w:val="00B10CCC"/>
    <w:rsid w:val="00B1295C"/>
    <w:rsid w:val="00B12C47"/>
    <w:rsid w:val="00B155F7"/>
    <w:rsid w:val="00B16B03"/>
    <w:rsid w:val="00B1747D"/>
    <w:rsid w:val="00B176B0"/>
    <w:rsid w:val="00B206FA"/>
    <w:rsid w:val="00B224E5"/>
    <w:rsid w:val="00B22735"/>
    <w:rsid w:val="00B22937"/>
    <w:rsid w:val="00B24C24"/>
    <w:rsid w:val="00B24CB7"/>
    <w:rsid w:val="00B27916"/>
    <w:rsid w:val="00B27BBF"/>
    <w:rsid w:val="00B307B2"/>
    <w:rsid w:val="00B31242"/>
    <w:rsid w:val="00B31B64"/>
    <w:rsid w:val="00B321BD"/>
    <w:rsid w:val="00B327DD"/>
    <w:rsid w:val="00B333E3"/>
    <w:rsid w:val="00B342BA"/>
    <w:rsid w:val="00B3508A"/>
    <w:rsid w:val="00B41CB9"/>
    <w:rsid w:val="00B433DA"/>
    <w:rsid w:val="00B444BC"/>
    <w:rsid w:val="00B44979"/>
    <w:rsid w:val="00B45196"/>
    <w:rsid w:val="00B46178"/>
    <w:rsid w:val="00B466FA"/>
    <w:rsid w:val="00B46842"/>
    <w:rsid w:val="00B503FA"/>
    <w:rsid w:val="00B510A4"/>
    <w:rsid w:val="00B5293A"/>
    <w:rsid w:val="00B53967"/>
    <w:rsid w:val="00B53FD4"/>
    <w:rsid w:val="00B555BE"/>
    <w:rsid w:val="00B60153"/>
    <w:rsid w:val="00B6140B"/>
    <w:rsid w:val="00B6245E"/>
    <w:rsid w:val="00B63C6B"/>
    <w:rsid w:val="00B71DA0"/>
    <w:rsid w:val="00B742C5"/>
    <w:rsid w:val="00B75DDA"/>
    <w:rsid w:val="00B80DD3"/>
    <w:rsid w:val="00B81FE9"/>
    <w:rsid w:val="00B82232"/>
    <w:rsid w:val="00B825BE"/>
    <w:rsid w:val="00B85E67"/>
    <w:rsid w:val="00B865BF"/>
    <w:rsid w:val="00B87B38"/>
    <w:rsid w:val="00B87E06"/>
    <w:rsid w:val="00B903FE"/>
    <w:rsid w:val="00B90E37"/>
    <w:rsid w:val="00B91AAE"/>
    <w:rsid w:val="00B91B60"/>
    <w:rsid w:val="00B9266A"/>
    <w:rsid w:val="00B941B1"/>
    <w:rsid w:val="00B94FF8"/>
    <w:rsid w:val="00B951B3"/>
    <w:rsid w:val="00BA0218"/>
    <w:rsid w:val="00BA2860"/>
    <w:rsid w:val="00BA462E"/>
    <w:rsid w:val="00BA4934"/>
    <w:rsid w:val="00BA6787"/>
    <w:rsid w:val="00BA72E4"/>
    <w:rsid w:val="00BB1A04"/>
    <w:rsid w:val="00BB5F39"/>
    <w:rsid w:val="00BB614F"/>
    <w:rsid w:val="00BB6184"/>
    <w:rsid w:val="00BB6415"/>
    <w:rsid w:val="00BB709B"/>
    <w:rsid w:val="00BB70D3"/>
    <w:rsid w:val="00BB7678"/>
    <w:rsid w:val="00BB7A09"/>
    <w:rsid w:val="00BC0276"/>
    <w:rsid w:val="00BC0C25"/>
    <w:rsid w:val="00BC2128"/>
    <w:rsid w:val="00BC2D59"/>
    <w:rsid w:val="00BC6F0F"/>
    <w:rsid w:val="00BC7299"/>
    <w:rsid w:val="00BD0854"/>
    <w:rsid w:val="00BD2172"/>
    <w:rsid w:val="00BD22B1"/>
    <w:rsid w:val="00BD49B2"/>
    <w:rsid w:val="00BD71AC"/>
    <w:rsid w:val="00BD766C"/>
    <w:rsid w:val="00BE1C71"/>
    <w:rsid w:val="00BE1F7C"/>
    <w:rsid w:val="00BE2E35"/>
    <w:rsid w:val="00BE3376"/>
    <w:rsid w:val="00BE347C"/>
    <w:rsid w:val="00BE34A7"/>
    <w:rsid w:val="00BE5144"/>
    <w:rsid w:val="00BE5B7F"/>
    <w:rsid w:val="00BE5CD6"/>
    <w:rsid w:val="00BE63D1"/>
    <w:rsid w:val="00BE6CBB"/>
    <w:rsid w:val="00BF2A98"/>
    <w:rsid w:val="00BF2B40"/>
    <w:rsid w:val="00BF3CF1"/>
    <w:rsid w:val="00BF3DBD"/>
    <w:rsid w:val="00BF4011"/>
    <w:rsid w:val="00BF401A"/>
    <w:rsid w:val="00BF4021"/>
    <w:rsid w:val="00BF6F07"/>
    <w:rsid w:val="00BF7B47"/>
    <w:rsid w:val="00C00EA9"/>
    <w:rsid w:val="00C02AD1"/>
    <w:rsid w:val="00C05BBB"/>
    <w:rsid w:val="00C05E61"/>
    <w:rsid w:val="00C107EA"/>
    <w:rsid w:val="00C1152A"/>
    <w:rsid w:val="00C11767"/>
    <w:rsid w:val="00C120C6"/>
    <w:rsid w:val="00C124D4"/>
    <w:rsid w:val="00C13E20"/>
    <w:rsid w:val="00C13E24"/>
    <w:rsid w:val="00C142A0"/>
    <w:rsid w:val="00C1445F"/>
    <w:rsid w:val="00C16D7C"/>
    <w:rsid w:val="00C201E0"/>
    <w:rsid w:val="00C20351"/>
    <w:rsid w:val="00C21260"/>
    <w:rsid w:val="00C2137B"/>
    <w:rsid w:val="00C228A2"/>
    <w:rsid w:val="00C22F3E"/>
    <w:rsid w:val="00C23F85"/>
    <w:rsid w:val="00C2491E"/>
    <w:rsid w:val="00C252F9"/>
    <w:rsid w:val="00C2553F"/>
    <w:rsid w:val="00C27A91"/>
    <w:rsid w:val="00C30B1A"/>
    <w:rsid w:val="00C30EE7"/>
    <w:rsid w:val="00C31309"/>
    <w:rsid w:val="00C33155"/>
    <w:rsid w:val="00C34527"/>
    <w:rsid w:val="00C373B6"/>
    <w:rsid w:val="00C42363"/>
    <w:rsid w:val="00C44EF7"/>
    <w:rsid w:val="00C45E82"/>
    <w:rsid w:val="00C46451"/>
    <w:rsid w:val="00C508D6"/>
    <w:rsid w:val="00C513EF"/>
    <w:rsid w:val="00C5156D"/>
    <w:rsid w:val="00C52B54"/>
    <w:rsid w:val="00C53029"/>
    <w:rsid w:val="00C5584F"/>
    <w:rsid w:val="00C57DA0"/>
    <w:rsid w:val="00C6003E"/>
    <w:rsid w:val="00C60DA4"/>
    <w:rsid w:val="00C61A9C"/>
    <w:rsid w:val="00C639AC"/>
    <w:rsid w:val="00C646A7"/>
    <w:rsid w:val="00C71192"/>
    <w:rsid w:val="00C71896"/>
    <w:rsid w:val="00C725B3"/>
    <w:rsid w:val="00C73ED7"/>
    <w:rsid w:val="00C75381"/>
    <w:rsid w:val="00C7662F"/>
    <w:rsid w:val="00C81A6A"/>
    <w:rsid w:val="00C8359A"/>
    <w:rsid w:val="00C869EE"/>
    <w:rsid w:val="00C86EF7"/>
    <w:rsid w:val="00C874F8"/>
    <w:rsid w:val="00C91EEA"/>
    <w:rsid w:val="00C930AF"/>
    <w:rsid w:val="00C955FF"/>
    <w:rsid w:val="00C95F12"/>
    <w:rsid w:val="00CA0D82"/>
    <w:rsid w:val="00CA39FD"/>
    <w:rsid w:val="00CA44AD"/>
    <w:rsid w:val="00CA5443"/>
    <w:rsid w:val="00CA710A"/>
    <w:rsid w:val="00CA7217"/>
    <w:rsid w:val="00CA726B"/>
    <w:rsid w:val="00CB10B0"/>
    <w:rsid w:val="00CB3AEA"/>
    <w:rsid w:val="00CB4D09"/>
    <w:rsid w:val="00CB651A"/>
    <w:rsid w:val="00CB7DAE"/>
    <w:rsid w:val="00CC25CD"/>
    <w:rsid w:val="00CC48A1"/>
    <w:rsid w:val="00CC6EFA"/>
    <w:rsid w:val="00CC7613"/>
    <w:rsid w:val="00CC7A44"/>
    <w:rsid w:val="00CD14D5"/>
    <w:rsid w:val="00CD16B1"/>
    <w:rsid w:val="00CD26F8"/>
    <w:rsid w:val="00CD3C45"/>
    <w:rsid w:val="00CD52F7"/>
    <w:rsid w:val="00CD690A"/>
    <w:rsid w:val="00CD6D78"/>
    <w:rsid w:val="00CD6E1C"/>
    <w:rsid w:val="00CD7BE8"/>
    <w:rsid w:val="00CE0286"/>
    <w:rsid w:val="00CE1C07"/>
    <w:rsid w:val="00CE65E0"/>
    <w:rsid w:val="00CE7278"/>
    <w:rsid w:val="00CE7958"/>
    <w:rsid w:val="00CF1039"/>
    <w:rsid w:val="00CF254A"/>
    <w:rsid w:val="00CF2AD5"/>
    <w:rsid w:val="00CF4575"/>
    <w:rsid w:val="00CF5172"/>
    <w:rsid w:val="00D02333"/>
    <w:rsid w:val="00D02689"/>
    <w:rsid w:val="00D02922"/>
    <w:rsid w:val="00D03DA4"/>
    <w:rsid w:val="00D04671"/>
    <w:rsid w:val="00D05EDA"/>
    <w:rsid w:val="00D064FF"/>
    <w:rsid w:val="00D1009D"/>
    <w:rsid w:val="00D10859"/>
    <w:rsid w:val="00D116C6"/>
    <w:rsid w:val="00D1182C"/>
    <w:rsid w:val="00D11FC0"/>
    <w:rsid w:val="00D1359A"/>
    <w:rsid w:val="00D13E37"/>
    <w:rsid w:val="00D2065E"/>
    <w:rsid w:val="00D21333"/>
    <w:rsid w:val="00D23C20"/>
    <w:rsid w:val="00D23DED"/>
    <w:rsid w:val="00D2589F"/>
    <w:rsid w:val="00D26130"/>
    <w:rsid w:val="00D26374"/>
    <w:rsid w:val="00D264D9"/>
    <w:rsid w:val="00D2666F"/>
    <w:rsid w:val="00D26718"/>
    <w:rsid w:val="00D27607"/>
    <w:rsid w:val="00D3197D"/>
    <w:rsid w:val="00D31B70"/>
    <w:rsid w:val="00D3646E"/>
    <w:rsid w:val="00D367DA"/>
    <w:rsid w:val="00D37902"/>
    <w:rsid w:val="00D41508"/>
    <w:rsid w:val="00D420F9"/>
    <w:rsid w:val="00D42394"/>
    <w:rsid w:val="00D43A63"/>
    <w:rsid w:val="00D43E6B"/>
    <w:rsid w:val="00D45852"/>
    <w:rsid w:val="00D4622E"/>
    <w:rsid w:val="00D5353D"/>
    <w:rsid w:val="00D53E5F"/>
    <w:rsid w:val="00D560CD"/>
    <w:rsid w:val="00D57A91"/>
    <w:rsid w:val="00D6281E"/>
    <w:rsid w:val="00D630EA"/>
    <w:rsid w:val="00D635B9"/>
    <w:rsid w:val="00D646D8"/>
    <w:rsid w:val="00D66033"/>
    <w:rsid w:val="00D66BF4"/>
    <w:rsid w:val="00D712BA"/>
    <w:rsid w:val="00D72732"/>
    <w:rsid w:val="00D75A68"/>
    <w:rsid w:val="00D76B3A"/>
    <w:rsid w:val="00D77AED"/>
    <w:rsid w:val="00D81187"/>
    <w:rsid w:val="00D8306E"/>
    <w:rsid w:val="00D84499"/>
    <w:rsid w:val="00D85592"/>
    <w:rsid w:val="00D85F21"/>
    <w:rsid w:val="00D87D9E"/>
    <w:rsid w:val="00D913FC"/>
    <w:rsid w:val="00D91408"/>
    <w:rsid w:val="00D916C3"/>
    <w:rsid w:val="00D92B4F"/>
    <w:rsid w:val="00D93C5E"/>
    <w:rsid w:val="00D9473A"/>
    <w:rsid w:val="00D95BEF"/>
    <w:rsid w:val="00D96E71"/>
    <w:rsid w:val="00DA1CDD"/>
    <w:rsid w:val="00DA3A2F"/>
    <w:rsid w:val="00DA4770"/>
    <w:rsid w:val="00DA501F"/>
    <w:rsid w:val="00DA79D7"/>
    <w:rsid w:val="00DB2DD3"/>
    <w:rsid w:val="00DB3347"/>
    <w:rsid w:val="00DB5A29"/>
    <w:rsid w:val="00DB68E7"/>
    <w:rsid w:val="00DC00B9"/>
    <w:rsid w:val="00DC033C"/>
    <w:rsid w:val="00DC0B9A"/>
    <w:rsid w:val="00DC5129"/>
    <w:rsid w:val="00DC5441"/>
    <w:rsid w:val="00DC5898"/>
    <w:rsid w:val="00DC5B1E"/>
    <w:rsid w:val="00DC5E7B"/>
    <w:rsid w:val="00DC74FB"/>
    <w:rsid w:val="00DD0BA9"/>
    <w:rsid w:val="00DD28E4"/>
    <w:rsid w:val="00DD2EB2"/>
    <w:rsid w:val="00DD481F"/>
    <w:rsid w:val="00DD5D63"/>
    <w:rsid w:val="00DD5F19"/>
    <w:rsid w:val="00DD79A8"/>
    <w:rsid w:val="00DE0C11"/>
    <w:rsid w:val="00DE1B96"/>
    <w:rsid w:val="00DE21F8"/>
    <w:rsid w:val="00DE25AB"/>
    <w:rsid w:val="00DE2A03"/>
    <w:rsid w:val="00DE3145"/>
    <w:rsid w:val="00DE448C"/>
    <w:rsid w:val="00DE470E"/>
    <w:rsid w:val="00DE4C43"/>
    <w:rsid w:val="00DE5305"/>
    <w:rsid w:val="00DE6B2D"/>
    <w:rsid w:val="00DE793B"/>
    <w:rsid w:val="00DF1A15"/>
    <w:rsid w:val="00DF3C9A"/>
    <w:rsid w:val="00DF5CBF"/>
    <w:rsid w:val="00DF5DBF"/>
    <w:rsid w:val="00DF6AB3"/>
    <w:rsid w:val="00DF7737"/>
    <w:rsid w:val="00DF7A01"/>
    <w:rsid w:val="00E0133D"/>
    <w:rsid w:val="00E02FB2"/>
    <w:rsid w:val="00E039B8"/>
    <w:rsid w:val="00E0458A"/>
    <w:rsid w:val="00E05355"/>
    <w:rsid w:val="00E05B38"/>
    <w:rsid w:val="00E07A1D"/>
    <w:rsid w:val="00E07DDB"/>
    <w:rsid w:val="00E104B9"/>
    <w:rsid w:val="00E11486"/>
    <w:rsid w:val="00E11DBD"/>
    <w:rsid w:val="00E122BC"/>
    <w:rsid w:val="00E16A66"/>
    <w:rsid w:val="00E16D88"/>
    <w:rsid w:val="00E16EC5"/>
    <w:rsid w:val="00E1700D"/>
    <w:rsid w:val="00E17597"/>
    <w:rsid w:val="00E20DA1"/>
    <w:rsid w:val="00E20E79"/>
    <w:rsid w:val="00E218C6"/>
    <w:rsid w:val="00E218E3"/>
    <w:rsid w:val="00E2203B"/>
    <w:rsid w:val="00E225D1"/>
    <w:rsid w:val="00E248D1"/>
    <w:rsid w:val="00E26963"/>
    <w:rsid w:val="00E278DE"/>
    <w:rsid w:val="00E3036E"/>
    <w:rsid w:val="00E303F1"/>
    <w:rsid w:val="00E305E5"/>
    <w:rsid w:val="00E30CD1"/>
    <w:rsid w:val="00E31F9C"/>
    <w:rsid w:val="00E34625"/>
    <w:rsid w:val="00E35515"/>
    <w:rsid w:val="00E36195"/>
    <w:rsid w:val="00E3782C"/>
    <w:rsid w:val="00E37A6E"/>
    <w:rsid w:val="00E37D9C"/>
    <w:rsid w:val="00E41769"/>
    <w:rsid w:val="00E42381"/>
    <w:rsid w:val="00E42B75"/>
    <w:rsid w:val="00E45178"/>
    <w:rsid w:val="00E452F5"/>
    <w:rsid w:val="00E45747"/>
    <w:rsid w:val="00E4585C"/>
    <w:rsid w:val="00E45FE0"/>
    <w:rsid w:val="00E460F8"/>
    <w:rsid w:val="00E50118"/>
    <w:rsid w:val="00E52169"/>
    <w:rsid w:val="00E52E2E"/>
    <w:rsid w:val="00E542D5"/>
    <w:rsid w:val="00E54788"/>
    <w:rsid w:val="00E56D09"/>
    <w:rsid w:val="00E574A8"/>
    <w:rsid w:val="00E604D1"/>
    <w:rsid w:val="00E60860"/>
    <w:rsid w:val="00E60D0E"/>
    <w:rsid w:val="00E60E8B"/>
    <w:rsid w:val="00E6160A"/>
    <w:rsid w:val="00E635AC"/>
    <w:rsid w:val="00E6419F"/>
    <w:rsid w:val="00E67A88"/>
    <w:rsid w:val="00E70246"/>
    <w:rsid w:val="00E72ED9"/>
    <w:rsid w:val="00E73CF7"/>
    <w:rsid w:val="00E74CB2"/>
    <w:rsid w:val="00E75CEA"/>
    <w:rsid w:val="00E76EF3"/>
    <w:rsid w:val="00E832F8"/>
    <w:rsid w:val="00E83657"/>
    <w:rsid w:val="00E85243"/>
    <w:rsid w:val="00E85FC8"/>
    <w:rsid w:val="00E87574"/>
    <w:rsid w:val="00E87B99"/>
    <w:rsid w:val="00E90031"/>
    <w:rsid w:val="00E90083"/>
    <w:rsid w:val="00E90129"/>
    <w:rsid w:val="00E9429A"/>
    <w:rsid w:val="00E94543"/>
    <w:rsid w:val="00E949EF"/>
    <w:rsid w:val="00EA12EB"/>
    <w:rsid w:val="00EA2126"/>
    <w:rsid w:val="00EA26D4"/>
    <w:rsid w:val="00EA29A7"/>
    <w:rsid w:val="00EA3D4E"/>
    <w:rsid w:val="00EA5539"/>
    <w:rsid w:val="00EA5782"/>
    <w:rsid w:val="00EA69FA"/>
    <w:rsid w:val="00EB1FEF"/>
    <w:rsid w:val="00EB2482"/>
    <w:rsid w:val="00EB3178"/>
    <w:rsid w:val="00EB4FBA"/>
    <w:rsid w:val="00EB5505"/>
    <w:rsid w:val="00EB63B9"/>
    <w:rsid w:val="00EC069F"/>
    <w:rsid w:val="00EC1ECE"/>
    <w:rsid w:val="00EC2E40"/>
    <w:rsid w:val="00EC31E8"/>
    <w:rsid w:val="00EC344D"/>
    <w:rsid w:val="00EC39A0"/>
    <w:rsid w:val="00EC4D66"/>
    <w:rsid w:val="00EC7ECD"/>
    <w:rsid w:val="00ED08D2"/>
    <w:rsid w:val="00ED411E"/>
    <w:rsid w:val="00ED58DD"/>
    <w:rsid w:val="00ED61D9"/>
    <w:rsid w:val="00ED6315"/>
    <w:rsid w:val="00EE41AB"/>
    <w:rsid w:val="00EE41CD"/>
    <w:rsid w:val="00EE463F"/>
    <w:rsid w:val="00EE5A06"/>
    <w:rsid w:val="00EE64C8"/>
    <w:rsid w:val="00EE742B"/>
    <w:rsid w:val="00EE7C9D"/>
    <w:rsid w:val="00EF20D6"/>
    <w:rsid w:val="00EF22D6"/>
    <w:rsid w:val="00EF2C7B"/>
    <w:rsid w:val="00EF34C3"/>
    <w:rsid w:val="00EF44C6"/>
    <w:rsid w:val="00EF4B02"/>
    <w:rsid w:val="00EF70EE"/>
    <w:rsid w:val="00EF74E3"/>
    <w:rsid w:val="00EF7C87"/>
    <w:rsid w:val="00F00936"/>
    <w:rsid w:val="00F04057"/>
    <w:rsid w:val="00F0621C"/>
    <w:rsid w:val="00F064A0"/>
    <w:rsid w:val="00F073A0"/>
    <w:rsid w:val="00F10CAE"/>
    <w:rsid w:val="00F113A6"/>
    <w:rsid w:val="00F117A7"/>
    <w:rsid w:val="00F1205C"/>
    <w:rsid w:val="00F131BA"/>
    <w:rsid w:val="00F14E15"/>
    <w:rsid w:val="00F165AE"/>
    <w:rsid w:val="00F165EA"/>
    <w:rsid w:val="00F168D4"/>
    <w:rsid w:val="00F16F69"/>
    <w:rsid w:val="00F16FD8"/>
    <w:rsid w:val="00F21B7E"/>
    <w:rsid w:val="00F22319"/>
    <w:rsid w:val="00F2281A"/>
    <w:rsid w:val="00F2361C"/>
    <w:rsid w:val="00F24783"/>
    <w:rsid w:val="00F24D51"/>
    <w:rsid w:val="00F2509E"/>
    <w:rsid w:val="00F258E4"/>
    <w:rsid w:val="00F25A08"/>
    <w:rsid w:val="00F26A4E"/>
    <w:rsid w:val="00F31DEB"/>
    <w:rsid w:val="00F327EB"/>
    <w:rsid w:val="00F3304F"/>
    <w:rsid w:val="00F3415E"/>
    <w:rsid w:val="00F34C48"/>
    <w:rsid w:val="00F3520A"/>
    <w:rsid w:val="00F37422"/>
    <w:rsid w:val="00F400EA"/>
    <w:rsid w:val="00F407A2"/>
    <w:rsid w:val="00F42D61"/>
    <w:rsid w:val="00F43899"/>
    <w:rsid w:val="00F44B55"/>
    <w:rsid w:val="00F4505D"/>
    <w:rsid w:val="00F4614B"/>
    <w:rsid w:val="00F46505"/>
    <w:rsid w:val="00F52333"/>
    <w:rsid w:val="00F5296F"/>
    <w:rsid w:val="00F56195"/>
    <w:rsid w:val="00F5753F"/>
    <w:rsid w:val="00F60DD4"/>
    <w:rsid w:val="00F61222"/>
    <w:rsid w:val="00F61B3C"/>
    <w:rsid w:val="00F637F0"/>
    <w:rsid w:val="00F6489B"/>
    <w:rsid w:val="00F651F1"/>
    <w:rsid w:val="00F67C7A"/>
    <w:rsid w:val="00F71672"/>
    <w:rsid w:val="00F71FBA"/>
    <w:rsid w:val="00F7208F"/>
    <w:rsid w:val="00F73176"/>
    <w:rsid w:val="00F74723"/>
    <w:rsid w:val="00F75492"/>
    <w:rsid w:val="00F75FE7"/>
    <w:rsid w:val="00F76CE1"/>
    <w:rsid w:val="00F7768C"/>
    <w:rsid w:val="00F77776"/>
    <w:rsid w:val="00F77DF0"/>
    <w:rsid w:val="00F82432"/>
    <w:rsid w:val="00F85335"/>
    <w:rsid w:val="00F85A88"/>
    <w:rsid w:val="00F861AA"/>
    <w:rsid w:val="00F86BF1"/>
    <w:rsid w:val="00F910EF"/>
    <w:rsid w:val="00F9355A"/>
    <w:rsid w:val="00F9642C"/>
    <w:rsid w:val="00F96CD0"/>
    <w:rsid w:val="00FA3077"/>
    <w:rsid w:val="00FA3A78"/>
    <w:rsid w:val="00FA500E"/>
    <w:rsid w:val="00FA5A91"/>
    <w:rsid w:val="00FA6F8F"/>
    <w:rsid w:val="00FB1A78"/>
    <w:rsid w:val="00FB1E4F"/>
    <w:rsid w:val="00FB3607"/>
    <w:rsid w:val="00FB44E1"/>
    <w:rsid w:val="00FB7383"/>
    <w:rsid w:val="00FC097A"/>
    <w:rsid w:val="00FC0D4E"/>
    <w:rsid w:val="00FC108F"/>
    <w:rsid w:val="00FC1908"/>
    <w:rsid w:val="00FC1CF0"/>
    <w:rsid w:val="00FC5BA4"/>
    <w:rsid w:val="00FC684A"/>
    <w:rsid w:val="00FC6BF6"/>
    <w:rsid w:val="00FD01BA"/>
    <w:rsid w:val="00FD0733"/>
    <w:rsid w:val="00FD138A"/>
    <w:rsid w:val="00FD1400"/>
    <w:rsid w:val="00FD21FB"/>
    <w:rsid w:val="00FD3C89"/>
    <w:rsid w:val="00FD3E9A"/>
    <w:rsid w:val="00FD4338"/>
    <w:rsid w:val="00FD4E26"/>
    <w:rsid w:val="00FE318C"/>
    <w:rsid w:val="00FE41B9"/>
    <w:rsid w:val="00FE42B8"/>
    <w:rsid w:val="00FE46A3"/>
    <w:rsid w:val="00FE6F73"/>
    <w:rsid w:val="00FE7DDE"/>
    <w:rsid w:val="00FF0EB6"/>
    <w:rsid w:val="00FF176B"/>
    <w:rsid w:val="00FF23E2"/>
    <w:rsid w:val="00FF2D75"/>
    <w:rsid w:val="00FF4467"/>
    <w:rsid w:val="00FF4813"/>
    <w:rsid w:val="00FF4983"/>
    <w:rsid w:val="00FF6689"/>
    <w:rsid w:val="00FF7E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metricconverter"/>
  <w:shapeDefaults>
    <o:shapedefaults v:ext="edit" spidmax="26625"/>
    <o:shapelayout v:ext="edit">
      <o:idmap v:ext="edit" data="1"/>
    </o:shapelayout>
  </w:shapeDefaults>
  <w:decimalSymbol w:val=","/>
  <w:listSeparator w:val=";"/>
  <w15:docId w15:val="{0369C299-E4FC-475A-ACFC-3F52C3DE3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93AF9"/>
  </w:style>
  <w:style w:type="paragraph" w:styleId="1">
    <w:name w:val="heading 1"/>
    <w:basedOn w:val="a0"/>
    <w:next w:val="a0"/>
    <w:link w:val="10"/>
    <w:qFormat/>
    <w:rsid w:val="00F131BA"/>
    <w:pPr>
      <w:keepNext/>
      <w:jc w:val="center"/>
      <w:outlineLvl w:val="0"/>
    </w:pPr>
    <w:rPr>
      <w:b/>
      <w:sz w:val="28"/>
    </w:rPr>
  </w:style>
  <w:style w:type="paragraph" w:styleId="2">
    <w:name w:val="heading 2"/>
    <w:basedOn w:val="a0"/>
    <w:next w:val="a0"/>
    <w:link w:val="20"/>
    <w:qFormat/>
    <w:rsid w:val="006357AA"/>
    <w:pPr>
      <w:keepNext/>
      <w:ind w:firstLine="720"/>
      <w:jc w:val="both"/>
      <w:outlineLvl w:val="1"/>
    </w:pPr>
    <w:rPr>
      <w:b/>
      <w:sz w:val="28"/>
      <w:szCs w:val="28"/>
    </w:rPr>
  </w:style>
  <w:style w:type="paragraph" w:styleId="3">
    <w:name w:val="heading 3"/>
    <w:basedOn w:val="a0"/>
    <w:next w:val="a0"/>
    <w:link w:val="30"/>
    <w:qFormat/>
    <w:rsid w:val="00D75A68"/>
    <w:pPr>
      <w:keepNext/>
      <w:spacing w:after="60" w:line="288" w:lineRule="auto"/>
      <w:jc w:val="right"/>
      <w:outlineLvl w:val="2"/>
    </w:pPr>
    <w:rPr>
      <w:b/>
      <w:i/>
      <w:noProof/>
      <w:sz w:val="28"/>
      <w:szCs w:val="28"/>
    </w:rPr>
  </w:style>
  <w:style w:type="paragraph" w:styleId="4">
    <w:name w:val="heading 4"/>
    <w:basedOn w:val="a0"/>
    <w:next w:val="a0"/>
    <w:link w:val="40"/>
    <w:qFormat/>
    <w:rsid w:val="00D66033"/>
    <w:pPr>
      <w:keepNext/>
      <w:ind w:firstLine="748"/>
      <w:jc w:val="right"/>
      <w:outlineLvl w:val="3"/>
    </w:pPr>
    <w:rPr>
      <w:i/>
      <w:sz w:val="24"/>
    </w:rPr>
  </w:style>
  <w:style w:type="paragraph" w:styleId="5">
    <w:name w:val="heading 5"/>
    <w:basedOn w:val="a0"/>
    <w:next w:val="a0"/>
    <w:link w:val="50"/>
    <w:qFormat/>
    <w:rsid w:val="00D66033"/>
    <w:pPr>
      <w:keepNext/>
      <w:jc w:val="center"/>
      <w:outlineLvl w:val="4"/>
    </w:pPr>
    <w:rPr>
      <w:sz w:val="28"/>
    </w:rPr>
  </w:style>
  <w:style w:type="paragraph" w:styleId="6">
    <w:name w:val="heading 6"/>
    <w:basedOn w:val="a0"/>
    <w:next w:val="a0"/>
    <w:link w:val="60"/>
    <w:qFormat/>
    <w:rsid w:val="00D66033"/>
    <w:pPr>
      <w:keepNext/>
      <w:jc w:val="center"/>
      <w:outlineLvl w:val="5"/>
    </w:pPr>
    <w:rPr>
      <w:b/>
      <w:sz w:val="24"/>
    </w:rPr>
  </w:style>
  <w:style w:type="paragraph" w:styleId="7">
    <w:name w:val="heading 7"/>
    <w:basedOn w:val="a0"/>
    <w:next w:val="a0"/>
    <w:link w:val="70"/>
    <w:qFormat/>
    <w:rsid w:val="00D66033"/>
    <w:pPr>
      <w:keepNext/>
      <w:ind w:left="-57" w:right="-57"/>
      <w:jc w:val="center"/>
      <w:outlineLvl w:val="6"/>
    </w:pPr>
    <w:rPr>
      <w:sz w:val="24"/>
    </w:rPr>
  </w:style>
  <w:style w:type="paragraph" w:styleId="8">
    <w:name w:val="heading 8"/>
    <w:basedOn w:val="a0"/>
    <w:next w:val="a0"/>
    <w:link w:val="80"/>
    <w:qFormat/>
    <w:rsid w:val="00D66033"/>
    <w:pPr>
      <w:keepNext/>
      <w:outlineLvl w:val="7"/>
    </w:pPr>
    <w:rPr>
      <w:sz w:val="24"/>
    </w:rPr>
  </w:style>
  <w:style w:type="paragraph" w:styleId="9">
    <w:name w:val="heading 9"/>
    <w:basedOn w:val="a0"/>
    <w:next w:val="a0"/>
    <w:link w:val="90"/>
    <w:qFormat/>
    <w:rsid w:val="00D66033"/>
    <w:pPr>
      <w:keepNext/>
      <w:ind w:left="-57" w:right="-57"/>
      <w:jc w:val="center"/>
      <w:outlineLvl w:val="8"/>
    </w:pPr>
    <w:rPr>
      <w:sz w:val="24"/>
      <w:u w:val="singl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F131BA"/>
    <w:rPr>
      <w:b/>
      <w:sz w:val="28"/>
    </w:rPr>
  </w:style>
  <w:style w:type="character" w:customStyle="1" w:styleId="20">
    <w:name w:val="Заголовок 2 Знак"/>
    <w:link w:val="2"/>
    <w:rsid w:val="006357AA"/>
    <w:rPr>
      <w:b/>
      <w:sz w:val="28"/>
      <w:szCs w:val="28"/>
    </w:rPr>
  </w:style>
  <w:style w:type="character" w:customStyle="1" w:styleId="30">
    <w:name w:val="Заголовок 3 Знак"/>
    <w:link w:val="3"/>
    <w:rsid w:val="00D75A68"/>
    <w:rPr>
      <w:b/>
      <w:i/>
      <w:noProof/>
      <w:sz w:val="28"/>
      <w:szCs w:val="28"/>
    </w:rPr>
  </w:style>
  <w:style w:type="character" w:customStyle="1" w:styleId="40">
    <w:name w:val="Заголовок 4 Знак"/>
    <w:link w:val="4"/>
    <w:rsid w:val="00052FE3"/>
    <w:rPr>
      <w:i/>
      <w:sz w:val="24"/>
    </w:rPr>
  </w:style>
  <w:style w:type="character" w:customStyle="1" w:styleId="50">
    <w:name w:val="Заголовок 5 Знак"/>
    <w:link w:val="5"/>
    <w:rsid w:val="00052FE3"/>
    <w:rPr>
      <w:sz w:val="28"/>
    </w:rPr>
  </w:style>
  <w:style w:type="character" w:customStyle="1" w:styleId="60">
    <w:name w:val="Заголовок 6 Знак"/>
    <w:link w:val="6"/>
    <w:rsid w:val="00052FE3"/>
    <w:rPr>
      <w:b/>
      <w:sz w:val="24"/>
    </w:rPr>
  </w:style>
  <w:style w:type="character" w:customStyle="1" w:styleId="70">
    <w:name w:val="Заголовок 7 Знак"/>
    <w:link w:val="7"/>
    <w:rsid w:val="00052FE3"/>
    <w:rPr>
      <w:sz w:val="24"/>
    </w:rPr>
  </w:style>
  <w:style w:type="character" w:customStyle="1" w:styleId="80">
    <w:name w:val="Заголовок 8 Знак"/>
    <w:link w:val="8"/>
    <w:rsid w:val="00052FE3"/>
    <w:rPr>
      <w:sz w:val="24"/>
    </w:rPr>
  </w:style>
  <w:style w:type="character" w:customStyle="1" w:styleId="90">
    <w:name w:val="Заголовок 9 Знак"/>
    <w:link w:val="9"/>
    <w:rsid w:val="00052FE3"/>
    <w:rPr>
      <w:sz w:val="24"/>
      <w:u w:val="single"/>
    </w:rPr>
  </w:style>
  <w:style w:type="paragraph" w:styleId="a4">
    <w:name w:val="Body Text Indent"/>
    <w:basedOn w:val="a0"/>
    <w:link w:val="a5"/>
    <w:rsid w:val="00D66033"/>
    <w:pPr>
      <w:jc w:val="both"/>
    </w:pPr>
    <w:rPr>
      <w:sz w:val="28"/>
    </w:rPr>
  </w:style>
  <w:style w:type="character" w:customStyle="1" w:styleId="a5">
    <w:name w:val="Основной текст с отступом Знак"/>
    <w:link w:val="a4"/>
    <w:rsid w:val="00052FE3"/>
    <w:rPr>
      <w:sz w:val="28"/>
    </w:rPr>
  </w:style>
  <w:style w:type="paragraph" w:styleId="a6">
    <w:name w:val="Body Text"/>
    <w:basedOn w:val="a0"/>
    <w:link w:val="11"/>
    <w:rsid w:val="00D66033"/>
    <w:rPr>
      <w:sz w:val="28"/>
    </w:rPr>
  </w:style>
  <w:style w:type="character" w:customStyle="1" w:styleId="11">
    <w:name w:val="Основной текст Знак1"/>
    <w:link w:val="a6"/>
    <w:rsid w:val="00052FE3"/>
    <w:rPr>
      <w:sz w:val="28"/>
    </w:rPr>
  </w:style>
  <w:style w:type="paragraph" w:styleId="21">
    <w:name w:val="Body Text Indent 2"/>
    <w:basedOn w:val="a0"/>
    <w:link w:val="22"/>
    <w:rsid w:val="00D66033"/>
    <w:pPr>
      <w:ind w:firstLine="720"/>
      <w:jc w:val="both"/>
    </w:pPr>
    <w:rPr>
      <w:sz w:val="28"/>
    </w:rPr>
  </w:style>
  <w:style w:type="character" w:customStyle="1" w:styleId="22">
    <w:name w:val="Основной текст с отступом 2 Знак"/>
    <w:link w:val="21"/>
    <w:rsid w:val="00052FE3"/>
    <w:rPr>
      <w:sz w:val="28"/>
    </w:rPr>
  </w:style>
  <w:style w:type="paragraph" w:styleId="a7">
    <w:name w:val="Title"/>
    <w:aliases w:val="Знак12, Знак12,Назв.табл."/>
    <w:basedOn w:val="a0"/>
    <w:link w:val="a8"/>
    <w:qFormat/>
    <w:rsid w:val="00D66033"/>
    <w:pPr>
      <w:jc w:val="center"/>
    </w:pPr>
    <w:rPr>
      <w:b/>
      <w:sz w:val="28"/>
    </w:rPr>
  </w:style>
  <w:style w:type="character" w:customStyle="1" w:styleId="a8">
    <w:name w:val="Название Знак"/>
    <w:aliases w:val="Знак12 Знак2, Знак12 Знак2,Назв.табл. Знак"/>
    <w:link w:val="a7"/>
    <w:rsid w:val="00052FE3"/>
    <w:rPr>
      <w:b/>
      <w:sz w:val="28"/>
    </w:rPr>
  </w:style>
  <w:style w:type="paragraph" w:styleId="23">
    <w:name w:val="Body Text 2"/>
    <w:basedOn w:val="a0"/>
    <w:link w:val="24"/>
    <w:rsid w:val="00D66033"/>
    <w:pPr>
      <w:jc w:val="both"/>
    </w:pPr>
    <w:rPr>
      <w:sz w:val="28"/>
    </w:rPr>
  </w:style>
  <w:style w:type="character" w:customStyle="1" w:styleId="24">
    <w:name w:val="Основной текст 2 Знак"/>
    <w:link w:val="23"/>
    <w:rsid w:val="00052FE3"/>
    <w:rPr>
      <w:sz w:val="28"/>
    </w:rPr>
  </w:style>
  <w:style w:type="paragraph" w:styleId="31">
    <w:name w:val="Body Text 3"/>
    <w:basedOn w:val="a0"/>
    <w:link w:val="32"/>
    <w:rsid w:val="00D66033"/>
    <w:rPr>
      <w:b/>
      <w:i/>
      <w:sz w:val="24"/>
    </w:rPr>
  </w:style>
  <w:style w:type="character" w:customStyle="1" w:styleId="32">
    <w:name w:val="Основной текст 3 Знак"/>
    <w:link w:val="31"/>
    <w:rsid w:val="00052FE3"/>
    <w:rPr>
      <w:b/>
      <w:i/>
      <w:sz w:val="24"/>
    </w:rPr>
  </w:style>
  <w:style w:type="paragraph" w:styleId="a9">
    <w:name w:val="header"/>
    <w:basedOn w:val="a0"/>
    <w:link w:val="aa"/>
    <w:rsid w:val="00D66033"/>
    <w:pPr>
      <w:tabs>
        <w:tab w:val="center" w:pos="4153"/>
        <w:tab w:val="right" w:pos="8306"/>
      </w:tabs>
    </w:pPr>
  </w:style>
  <w:style w:type="character" w:customStyle="1" w:styleId="aa">
    <w:name w:val="Верхний колонтитул Знак"/>
    <w:basedOn w:val="a1"/>
    <w:link w:val="a9"/>
    <w:rsid w:val="00052FE3"/>
  </w:style>
  <w:style w:type="paragraph" w:styleId="ab">
    <w:name w:val="Plain Text"/>
    <w:basedOn w:val="a0"/>
    <w:link w:val="ac"/>
    <w:rsid w:val="00D66033"/>
    <w:rPr>
      <w:rFonts w:ascii="Courier New" w:hAnsi="Courier New"/>
    </w:rPr>
  </w:style>
  <w:style w:type="character" w:customStyle="1" w:styleId="ac">
    <w:name w:val="Текст Знак"/>
    <w:link w:val="ab"/>
    <w:rsid w:val="00052FE3"/>
    <w:rPr>
      <w:rFonts w:ascii="Courier New" w:hAnsi="Courier New"/>
    </w:rPr>
  </w:style>
  <w:style w:type="paragraph" w:styleId="ad">
    <w:name w:val="Block Text"/>
    <w:basedOn w:val="a0"/>
    <w:rsid w:val="00D66033"/>
    <w:pPr>
      <w:ind w:left="-57" w:right="-57"/>
    </w:pPr>
    <w:rPr>
      <w:sz w:val="24"/>
    </w:rPr>
  </w:style>
  <w:style w:type="paragraph" w:styleId="ae">
    <w:name w:val="Normal (Web)"/>
    <w:basedOn w:val="a0"/>
    <w:rsid w:val="00D66033"/>
    <w:pPr>
      <w:spacing w:before="100" w:after="100"/>
    </w:pPr>
    <w:rPr>
      <w:sz w:val="24"/>
    </w:rPr>
  </w:style>
  <w:style w:type="paragraph" w:styleId="HTML">
    <w:name w:val="HTML Preformatted"/>
    <w:basedOn w:val="a0"/>
    <w:link w:val="HTML0"/>
    <w:rsid w:val="00D660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0">
    <w:name w:val="Стандартный HTML Знак"/>
    <w:link w:val="HTML"/>
    <w:rsid w:val="00052FE3"/>
    <w:rPr>
      <w:rFonts w:ascii="Courier New" w:hAnsi="Courier New"/>
    </w:rPr>
  </w:style>
  <w:style w:type="paragraph" w:styleId="af">
    <w:name w:val="Balloon Text"/>
    <w:basedOn w:val="a0"/>
    <w:link w:val="af0"/>
    <w:rsid w:val="00D66033"/>
    <w:rPr>
      <w:rFonts w:ascii="Tahoma" w:hAnsi="Tahoma"/>
      <w:sz w:val="16"/>
    </w:rPr>
  </w:style>
  <w:style w:type="character" w:customStyle="1" w:styleId="af0">
    <w:name w:val="Текст выноски Знак"/>
    <w:link w:val="af"/>
    <w:rsid w:val="00052FE3"/>
    <w:rPr>
      <w:rFonts w:ascii="Tahoma" w:hAnsi="Tahoma"/>
      <w:sz w:val="16"/>
    </w:rPr>
  </w:style>
  <w:style w:type="paragraph" w:styleId="33">
    <w:name w:val="Body Text Indent 3"/>
    <w:basedOn w:val="a0"/>
    <w:link w:val="34"/>
    <w:rsid w:val="00D66033"/>
    <w:pPr>
      <w:ind w:left="600"/>
    </w:pPr>
    <w:rPr>
      <w:b/>
      <w:sz w:val="28"/>
    </w:rPr>
  </w:style>
  <w:style w:type="character" w:customStyle="1" w:styleId="34">
    <w:name w:val="Основной текст с отступом 3 Знак"/>
    <w:link w:val="33"/>
    <w:rsid w:val="00BE1C71"/>
    <w:rPr>
      <w:b/>
      <w:sz w:val="28"/>
    </w:rPr>
  </w:style>
  <w:style w:type="paragraph" w:styleId="af1">
    <w:name w:val="caption"/>
    <w:basedOn w:val="a0"/>
    <w:next w:val="a0"/>
    <w:qFormat/>
    <w:rsid w:val="00D66033"/>
    <w:pPr>
      <w:jc w:val="right"/>
    </w:pPr>
    <w:rPr>
      <w:i/>
      <w:sz w:val="24"/>
    </w:rPr>
  </w:style>
  <w:style w:type="paragraph" w:styleId="af2">
    <w:name w:val="Subtitle"/>
    <w:basedOn w:val="a0"/>
    <w:link w:val="af3"/>
    <w:qFormat/>
    <w:rsid w:val="00D66033"/>
    <w:pPr>
      <w:jc w:val="center"/>
    </w:pPr>
    <w:rPr>
      <w:b/>
      <w:sz w:val="28"/>
    </w:rPr>
  </w:style>
  <w:style w:type="character" w:customStyle="1" w:styleId="af3">
    <w:name w:val="Подзаголовок Знак"/>
    <w:link w:val="af2"/>
    <w:rsid w:val="00052FE3"/>
    <w:rPr>
      <w:b/>
      <w:sz w:val="28"/>
    </w:rPr>
  </w:style>
  <w:style w:type="character" w:styleId="af4">
    <w:name w:val="Hyperlink"/>
    <w:uiPriority w:val="99"/>
    <w:rsid w:val="00D66033"/>
    <w:rPr>
      <w:b/>
      <w:strike/>
      <w:u w:val="none"/>
      <w:effect w:val="none"/>
    </w:rPr>
  </w:style>
  <w:style w:type="paragraph" w:styleId="af5">
    <w:name w:val="footnote text"/>
    <w:basedOn w:val="a0"/>
    <w:link w:val="af6"/>
    <w:rsid w:val="00D66033"/>
  </w:style>
  <w:style w:type="character" w:customStyle="1" w:styleId="af6">
    <w:name w:val="Текст сноски Знак"/>
    <w:basedOn w:val="a1"/>
    <w:link w:val="af5"/>
    <w:rsid w:val="00052FE3"/>
  </w:style>
  <w:style w:type="character" w:styleId="af7">
    <w:name w:val="page number"/>
    <w:basedOn w:val="a1"/>
    <w:rsid w:val="00D66033"/>
  </w:style>
  <w:style w:type="paragraph" w:styleId="af8">
    <w:name w:val="footer"/>
    <w:basedOn w:val="a0"/>
    <w:link w:val="af9"/>
    <w:uiPriority w:val="99"/>
    <w:rsid w:val="00D66033"/>
    <w:pPr>
      <w:tabs>
        <w:tab w:val="center" w:pos="4153"/>
        <w:tab w:val="right" w:pos="8306"/>
      </w:tabs>
    </w:pPr>
  </w:style>
  <w:style w:type="character" w:customStyle="1" w:styleId="af9">
    <w:name w:val="Нижний колонтитул Знак"/>
    <w:basedOn w:val="a1"/>
    <w:link w:val="af8"/>
    <w:uiPriority w:val="99"/>
    <w:rsid w:val="00D264D9"/>
  </w:style>
  <w:style w:type="table" w:styleId="afa">
    <w:name w:val="Table Grid"/>
    <w:aliases w:val="Tab Border"/>
    <w:basedOn w:val="a2"/>
    <w:rsid w:val="004379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qFormat/>
    <w:rsid w:val="00052FE3"/>
    <w:rPr>
      <w:b/>
      <w:bCs/>
    </w:rPr>
  </w:style>
  <w:style w:type="character" w:styleId="afc">
    <w:name w:val="Emphasis"/>
    <w:qFormat/>
    <w:rsid w:val="00052FE3"/>
    <w:rPr>
      <w:rFonts w:ascii="Times New Roman" w:hAnsi="Times New Roman"/>
      <w:iCs/>
      <w:sz w:val="22"/>
    </w:rPr>
  </w:style>
  <w:style w:type="paragraph" w:styleId="afd">
    <w:name w:val="List Paragraph"/>
    <w:basedOn w:val="a0"/>
    <w:link w:val="afe"/>
    <w:qFormat/>
    <w:rsid w:val="00052FE3"/>
    <w:pPr>
      <w:ind w:left="720"/>
      <w:contextualSpacing/>
    </w:pPr>
  </w:style>
  <w:style w:type="character" w:customStyle="1" w:styleId="aff">
    <w:name w:val="Основной текст Знак"/>
    <w:aliases w:val=" Знак Знак6"/>
    <w:rsid w:val="00052FE3"/>
    <w:rPr>
      <w:sz w:val="28"/>
    </w:rPr>
  </w:style>
  <w:style w:type="paragraph" w:styleId="a">
    <w:name w:val="List Number"/>
    <w:basedOn w:val="a0"/>
    <w:unhideWhenUsed/>
    <w:rsid w:val="00052FE3"/>
    <w:pPr>
      <w:numPr>
        <w:numId w:val="4"/>
      </w:numPr>
      <w:spacing w:after="60"/>
      <w:jc w:val="both"/>
    </w:pPr>
    <w:rPr>
      <w:sz w:val="24"/>
      <w:szCs w:val="24"/>
    </w:rPr>
  </w:style>
  <w:style w:type="character" w:customStyle="1" w:styleId="25">
    <w:name w:val="Название Знак2"/>
    <w:aliases w:val="Знак12 Знак, Знак12 Знак1"/>
    <w:rsid w:val="00052FE3"/>
    <w:rPr>
      <w:b/>
      <w:bCs/>
      <w:sz w:val="28"/>
      <w:szCs w:val="24"/>
    </w:rPr>
  </w:style>
  <w:style w:type="paragraph" w:styleId="aff0">
    <w:name w:val="List Bullet"/>
    <w:basedOn w:val="a0"/>
    <w:autoRedefine/>
    <w:rsid w:val="00052FE3"/>
    <w:pPr>
      <w:tabs>
        <w:tab w:val="left" w:pos="3240"/>
        <w:tab w:val="left" w:pos="9356"/>
      </w:tabs>
      <w:jc w:val="both"/>
    </w:pPr>
    <w:rPr>
      <w:sz w:val="24"/>
      <w:szCs w:val="26"/>
    </w:rPr>
  </w:style>
  <w:style w:type="character" w:styleId="aff1">
    <w:name w:val="FollowedHyperlink"/>
    <w:rsid w:val="00052FE3"/>
    <w:rPr>
      <w:color w:val="800080"/>
      <w:u w:val="single"/>
    </w:rPr>
  </w:style>
  <w:style w:type="character" w:customStyle="1" w:styleId="aff2">
    <w:name w:val="Схема документа Знак"/>
    <w:link w:val="aff3"/>
    <w:semiHidden/>
    <w:rsid w:val="00052FE3"/>
    <w:rPr>
      <w:rFonts w:ascii="Tahoma" w:hAnsi="Tahoma" w:cs="Tahoma"/>
      <w:shd w:val="clear" w:color="auto" w:fill="000080"/>
    </w:rPr>
  </w:style>
  <w:style w:type="paragraph" w:styleId="aff3">
    <w:name w:val="Document Map"/>
    <w:basedOn w:val="a0"/>
    <w:link w:val="aff2"/>
    <w:semiHidden/>
    <w:rsid w:val="00052FE3"/>
    <w:pPr>
      <w:shd w:val="clear" w:color="auto" w:fill="000080"/>
    </w:pPr>
    <w:rPr>
      <w:rFonts w:ascii="Tahoma" w:hAnsi="Tahoma"/>
    </w:rPr>
  </w:style>
  <w:style w:type="paragraph" w:styleId="aff4">
    <w:name w:val="Body Text First Indent"/>
    <w:basedOn w:val="a6"/>
    <w:link w:val="aff5"/>
    <w:rsid w:val="00052FE3"/>
    <w:pPr>
      <w:spacing w:after="120"/>
      <w:ind w:firstLine="210"/>
    </w:pPr>
    <w:rPr>
      <w:sz w:val="24"/>
      <w:szCs w:val="24"/>
    </w:rPr>
  </w:style>
  <w:style w:type="character" w:customStyle="1" w:styleId="aff5">
    <w:name w:val="Красная строка Знак"/>
    <w:link w:val="aff4"/>
    <w:locked/>
    <w:rsid w:val="00052FE3"/>
    <w:rPr>
      <w:sz w:val="24"/>
      <w:szCs w:val="24"/>
    </w:rPr>
  </w:style>
  <w:style w:type="paragraph" w:styleId="26">
    <w:name w:val="Body Text First Indent 2"/>
    <w:basedOn w:val="a4"/>
    <w:link w:val="27"/>
    <w:rsid w:val="00052FE3"/>
    <w:pPr>
      <w:spacing w:after="120"/>
      <w:ind w:left="283" w:firstLine="210"/>
      <w:jc w:val="left"/>
    </w:pPr>
    <w:rPr>
      <w:sz w:val="24"/>
      <w:szCs w:val="24"/>
    </w:rPr>
  </w:style>
  <w:style w:type="character" w:customStyle="1" w:styleId="27">
    <w:name w:val="Красная строка 2 Знак"/>
    <w:link w:val="26"/>
    <w:locked/>
    <w:rsid w:val="00052FE3"/>
    <w:rPr>
      <w:sz w:val="24"/>
      <w:szCs w:val="24"/>
    </w:rPr>
  </w:style>
  <w:style w:type="character" w:customStyle="1" w:styleId="aff6">
    <w:name w:val="Текст примечания Знак"/>
    <w:basedOn w:val="a1"/>
    <w:link w:val="aff7"/>
    <w:rsid w:val="00052FE3"/>
  </w:style>
  <w:style w:type="paragraph" w:styleId="aff7">
    <w:name w:val="annotation text"/>
    <w:basedOn w:val="a0"/>
    <w:link w:val="aff6"/>
    <w:rsid w:val="00052FE3"/>
  </w:style>
  <w:style w:type="character" w:customStyle="1" w:styleId="12">
    <w:name w:val="Название Знак1"/>
    <w:aliases w:val="Знак12 Знак1, Знак12 Знак,Знак12 Знак11"/>
    <w:locked/>
    <w:rsid w:val="00052FE3"/>
    <w:rPr>
      <w:b/>
      <w:sz w:val="28"/>
      <w:lang w:eastAsia="ru-RU"/>
    </w:rPr>
  </w:style>
  <w:style w:type="paragraph" w:styleId="13">
    <w:name w:val="toc 1"/>
    <w:basedOn w:val="a0"/>
    <w:next w:val="a0"/>
    <w:autoRedefine/>
    <w:uiPriority w:val="39"/>
    <w:rsid w:val="00D75A68"/>
    <w:rPr>
      <w:b/>
      <w:sz w:val="24"/>
      <w:szCs w:val="24"/>
    </w:rPr>
  </w:style>
  <w:style w:type="table" w:styleId="aff8">
    <w:name w:val="Table Elegant"/>
    <w:basedOn w:val="a2"/>
    <w:rsid w:val="00052FE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28">
    <w:name w:val="toc 2"/>
    <w:basedOn w:val="a0"/>
    <w:next w:val="a0"/>
    <w:autoRedefine/>
    <w:uiPriority w:val="39"/>
    <w:rsid w:val="00A3067F"/>
    <w:pPr>
      <w:tabs>
        <w:tab w:val="right" w:leader="dot" w:pos="9344"/>
      </w:tabs>
      <w:contextualSpacing/>
      <w:jc w:val="both"/>
    </w:pPr>
    <w:rPr>
      <w:noProof/>
      <w:sz w:val="24"/>
      <w:szCs w:val="24"/>
      <w:lang w:eastAsia="en-US"/>
    </w:rPr>
  </w:style>
  <w:style w:type="paragraph" w:styleId="35">
    <w:name w:val="toc 3"/>
    <w:basedOn w:val="a0"/>
    <w:next w:val="a0"/>
    <w:autoRedefine/>
    <w:uiPriority w:val="39"/>
    <w:rsid w:val="00D75A68"/>
    <w:pPr>
      <w:spacing w:after="100" w:line="276" w:lineRule="auto"/>
    </w:pPr>
    <w:rPr>
      <w:sz w:val="24"/>
      <w:szCs w:val="22"/>
      <w:lang w:eastAsia="en-US"/>
    </w:rPr>
  </w:style>
  <w:style w:type="character" w:customStyle="1" w:styleId="aff9">
    <w:name w:val="Тема примечания Знак"/>
    <w:link w:val="affa"/>
    <w:semiHidden/>
    <w:rsid w:val="00E42381"/>
    <w:rPr>
      <w:b/>
      <w:bCs/>
    </w:rPr>
  </w:style>
  <w:style w:type="paragraph" w:styleId="affa">
    <w:name w:val="annotation subject"/>
    <w:basedOn w:val="aff7"/>
    <w:next w:val="aff7"/>
    <w:link w:val="aff9"/>
    <w:semiHidden/>
    <w:rsid w:val="00E42381"/>
    <w:rPr>
      <w:b/>
      <w:bCs/>
    </w:rPr>
  </w:style>
  <w:style w:type="character" w:customStyle="1" w:styleId="afe">
    <w:name w:val="Абзац списка Знак"/>
    <w:link w:val="afd"/>
    <w:uiPriority w:val="34"/>
    <w:locked/>
    <w:rsid w:val="00F75492"/>
  </w:style>
  <w:style w:type="paragraph" w:styleId="41">
    <w:name w:val="toc 4"/>
    <w:basedOn w:val="a0"/>
    <w:next w:val="a0"/>
    <w:autoRedefine/>
    <w:uiPriority w:val="39"/>
    <w:unhideWhenUsed/>
    <w:rsid w:val="00A3067F"/>
    <w:pPr>
      <w:spacing w:after="100"/>
      <w:ind w:left="600"/>
    </w:pPr>
  </w:style>
  <w:style w:type="paragraph" w:customStyle="1" w:styleId="ConsPlusNormal">
    <w:name w:val="ConsPlusNormal"/>
    <w:rsid w:val="00502263"/>
    <w:pPr>
      <w:widowControl w:val="0"/>
      <w:autoSpaceDE w:val="0"/>
      <w:autoSpaceDN w:val="0"/>
      <w:adjustRightInd w:val="0"/>
    </w:pPr>
    <w:rPr>
      <w:rFonts w:ascii="Arial" w:eastAsiaTheme="minorEastAsia" w:hAnsi="Arial" w:cs="Arial"/>
    </w:rPr>
  </w:style>
  <w:style w:type="character" w:styleId="affb">
    <w:name w:val="footnote reference"/>
    <w:basedOn w:val="a1"/>
    <w:uiPriority w:val="99"/>
    <w:semiHidden/>
    <w:unhideWhenUsed/>
    <w:rsid w:val="00DE1B96"/>
    <w:rPr>
      <w:vertAlign w:val="superscript"/>
    </w:rPr>
  </w:style>
  <w:style w:type="paragraph" w:customStyle="1" w:styleId="txtpril">
    <w:name w:val="_txt_pril"/>
    <w:basedOn w:val="a0"/>
    <w:autoRedefine/>
    <w:rsid w:val="00252EAC"/>
    <w:pPr>
      <w:jc w:val="center"/>
    </w:pPr>
    <w:rPr>
      <w:color w:val="000000"/>
      <w:sz w:val="24"/>
    </w:rPr>
  </w:style>
  <w:style w:type="paragraph" w:customStyle="1" w:styleId="affc">
    <w:name w:val="Краткий обратный адрес"/>
    <w:basedOn w:val="a0"/>
    <w:rsid w:val="00252EAC"/>
    <w:rPr>
      <w:sz w:val="24"/>
    </w:rPr>
  </w:style>
  <w:style w:type="paragraph" w:styleId="affd">
    <w:name w:val="No Spacing"/>
    <w:link w:val="affe"/>
    <w:uiPriority w:val="1"/>
    <w:qFormat/>
    <w:rsid w:val="00072C50"/>
    <w:rPr>
      <w:rFonts w:asciiTheme="minorHAnsi" w:eastAsiaTheme="minorEastAsia" w:hAnsiTheme="minorHAnsi" w:cstheme="minorBidi"/>
      <w:sz w:val="22"/>
      <w:szCs w:val="22"/>
      <w:lang w:eastAsia="en-US"/>
    </w:rPr>
  </w:style>
  <w:style w:type="character" w:customStyle="1" w:styleId="affe">
    <w:name w:val="Без интервала Знак"/>
    <w:basedOn w:val="a1"/>
    <w:link w:val="affd"/>
    <w:uiPriority w:val="1"/>
    <w:rsid w:val="00072C50"/>
    <w:rPr>
      <w:rFonts w:asciiTheme="minorHAnsi" w:eastAsiaTheme="minorEastAsia"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339880">
      <w:bodyDiv w:val="1"/>
      <w:marLeft w:val="0"/>
      <w:marRight w:val="0"/>
      <w:marTop w:val="0"/>
      <w:marBottom w:val="0"/>
      <w:divBdr>
        <w:top w:val="none" w:sz="0" w:space="0" w:color="auto"/>
        <w:left w:val="none" w:sz="0" w:space="0" w:color="auto"/>
        <w:bottom w:val="none" w:sz="0" w:space="0" w:color="auto"/>
        <w:right w:val="none" w:sz="0" w:space="0" w:color="auto"/>
      </w:divBdr>
    </w:div>
    <w:div w:id="160050171">
      <w:bodyDiv w:val="1"/>
      <w:marLeft w:val="0"/>
      <w:marRight w:val="0"/>
      <w:marTop w:val="0"/>
      <w:marBottom w:val="0"/>
      <w:divBdr>
        <w:top w:val="none" w:sz="0" w:space="0" w:color="auto"/>
        <w:left w:val="none" w:sz="0" w:space="0" w:color="auto"/>
        <w:bottom w:val="none" w:sz="0" w:space="0" w:color="auto"/>
        <w:right w:val="none" w:sz="0" w:space="0" w:color="auto"/>
      </w:divBdr>
    </w:div>
    <w:div w:id="248657234">
      <w:bodyDiv w:val="1"/>
      <w:marLeft w:val="0"/>
      <w:marRight w:val="0"/>
      <w:marTop w:val="0"/>
      <w:marBottom w:val="0"/>
      <w:divBdr>
        <w:top w:val="none" w:sz="0" w:space="0" w:color="auto"/>
        <w:left w:val="none" w:sz="0" w:space="0" w:color="auto"/>
        <w:bottom w:val="none" w:sz="0" w:space="0" w:color="auto"/>
        <w:right w:val="none" w:sz="0" w:space="0" w:color="auto"/>
      </w:divBdr>
    </w:div>
    <w:div w:id="289172128">
      <w:bodyDiv w:val="1"/>
      <w:marLeft w:val="0"/>
      <w:marRight w:val="0"/>
      <w:marTop w:val="0"/>
      <w:marBottom w:val="0"/>
      <w:divBdr>
        <w:top w:val="none" w:sz="0" w:space="0" w:color="auto"/>
        <w:left w:val="none" w:sz="0" w:space="0" w:color="auto"/>
        <w:bottom w:val="none" w:sz="0" w:space="0" w:color="auto"/>
        <w:right w:val="none" w:sz="0" w:space="0" w:color="auto"/>
      </w:divBdr>
    </w:div>
    <w:div w:id="294725955">
      <w:bodyDiv w:val="1"/>
      <w:marLeft w:val="0"/>
      <w:marRight w:val="0"/>
      <w:marTop w:val="0"/>
      <w:marBottom w:val="0"/>
      <w:divBdr>
        <w:top w:val="none" w:sz="0" w:space="0" w:color="auto"/>
        <w:left w:val="none" w:sz="0" w:space="0" w:color="auto"/>
        <w:bottom w:val="none" w:sz="0" w:space="0" w:color="auto"/>
        <w:right w:val="none" w:sz="0" w:space="0" w:color="auto"/>
      </w:divBdr>
    </w:div>
    <w:div w:id="412360423">
      <w:bodyDiv w:val="1"/>
      <w:marLeft w:val="0"/>
      <w:marRight w:val="0"/>
      <w:marTop w:val="0"/>
      <w:marBottom w:val="0"/>
      <w:divBdr>
        <w:top w:val="none" w:sz="0" w:space="0" w:color="auto"/>
        <w:left w:val="none" w:sz="0" w:space="0" w:color="auto"/>
        <w:bottom w:val="none" w:sz="0" w:space="0" w:color="auto"/>
        <w:right w:val="none" w:sz="0" w:space="0" w:color="auto"/>
      </w:divBdr>
    </w:div>
    <w:div w:id="528882785">
      <w:bodyDiv w:val="1"/>
      <w:marLeft w:val="0"/>
      <w:marRight w:val="0"/>
      <w:marTop w:val="0"/>
      <w:marBottom w:val="0"/>
      <w:divBdr>
        <w:top w:val="none" w:sz="0" w:space="0" w:color="auto"/>
        <w:left w:val="none" w:sz="0" w:space="0" w:color="auto"/>
        <w:bottom w:val="none" w:sz="0" w:space="0" w:color="auto"/>
        <w:right w:val="none" w:sz="0" w:space="0" w:color="auto"/>
      </w:divBdr>
    </w:div>
    <w:div w:id="539126401">
      <w:bodyDiv w:val="1"/>
      <w:marLeft w:val="0"/>
      <w:marRight w:val="0"/>
      <w:marTop w:val="0"/>
      <w:marBottom w:val="0"/>
      <w:divBdr>
        <w:top w:val="none" w:sz="0" w:space="0" w:color="auto"/>
        <w:left w:val="none" w:sz="0" w:space="0" w:color="auto"/>
        <w:bottom w:val="none" w:sz="0" w:space="0" w:color="auto"/>
        <w:right w:val="none" w:sz="0" w:space="0" w:color="auto"/>
      </w:divBdr>
    </w:div>
    <w:div w:id="575555702">
      <w:bodyDiv w:val="1"/>
      <w:marLeft w:val="0"/>
      <w:marRight w:val="0"/>
      <w:marTop w:val="0"/>
      <w:marBottom w:val="0"/>
      <w:divBdr>
        <w:top w:val="none" w:sz="0" w:space="0" w:color="auto"/>
        <w:left w:val="none" w:sz="0" w:space="0" w:color="auto"/>
        <w:bottom w:val="none" w:sz="0" w:space="0" w:color="auto"/>
        <w:right w:val="none" w:sz="0" w:space="0" w:color="auto"/>
      </w:divBdr>
    </w:div>
    <w:div w:id="870845886">
      <w:bodyDiv w:val="1"/>
      <w:marLeft w:val="0"/>
      <w:marRight w:val="0"/>
      <w:marTop w:val="0"/>
      <w:marBottom w:val="0"/>
      <w:divBdr>
        <w:top w:val="none" w:sz="0" w:space="0" w:color="auto"/>
        <w:left w:val="none" w:sz="0" w:space="0" w:color="auto"/>
        <w:bottom w:val="none" w:sz="0" w:space="0" w:color="auto"/>
        <w:right w:val="none" w:sz="0" w:space="0" w:color="auto"/>
      </w:divBdr>
    </w:div>
    <w:div w:id="979772455">
      <w:bodyDiv w:val="1"/>
      <w:marLeft w:val="0"/>
      <w:marRight w:val="0"/>
      <w:marTop w:val="0"/>
      <w:marBottom w:val="0"/>
      <w:divBdr>
        <w:top w:val="none" w:sz="0" w:space="0" w:color="auto"/>
        <w:left w:val="none" w:sz="0" w:space="0" w:color="auto"/>
        <w:bottom w:val="none" w:sz="0" w:space="0" w:color="auto"/>
        <w:right w:val="none" w:sz="0" w:space="0" w:color="auto"/>
      </w:divBdr>
    </w:div>
    <w:div w:id="1049720325">
      <w:bodyDiv w:val="1"/>
      <w:marLeft w:val="0"/>
      <w:marRight w:val="0"/>
      <w:marTop w:val="0"/>
      <w:marBottom w:val="0"/>
      <w:divBdr>
        <w:top w:val="none" w:sz="0" w:space="0" w:color="auto"/>
        <w:left w:val="none" w:sz="0" w:space="0" w:color="auto"/>
        <w:bottom w:val="none" w:sz="0" w:space="0" w:color="auto"/>
        <w:right w:val="none" w:sz="0" w:space="0" w:color="auto"/>
      </w:divBdr>
    </w:div>
    <w:div w:id="1054278922">
      <w:bodyDiv w:val="1"/>
      <w:marLeft w:val="0"/>
      <w:marRight w:val="0"/>
      <w:marTop w:val="0"/>
      <w:marBottom w:val="0"/>
      <w:divBdr>
        <w:top w:val="none" w:sz="0" w:space="0" w:color="auto"/>
        <w:left w:val="none" w:sz="0" w:space="0" w:color="auto"/>
        <w:bottom w:val="none" w:sz="0" w:space="0" w:color="auto"/>
        <w:right w:val="none" w:sz="0" w:space="0" w:color="auto"/>
      </w:divBdr>
    </w:div>
    <w:div w:id="1142580068">
      <w:bodyDiv w:val="1"/>
      <w:marLeft w:val="0"/>
      <w:marRight w:val="0"/>
      <w:marTop w:val="0"/>
      <w:marBottom w:val="0"/>
      <w:divBdr>
        <w:top w:val="none" w:sz="0" w:space="0" w:color="auto"/>
        <w:left w:val="none" w:sz="0" w:space="0" w:color="auto"/>
        <w:bottom w:val="none" w:sz="0" w:space="0" w:color="auto"/>
        <w:right w:val="none" w:sz="0" w:space="0" w:color="auto"/>
      </w:divBdr>
    </w:div>
    <w:div w:id="1513950275">
      <w:bodyDiv w:val="1"/>
      <w:marLeft w:val="0"/>
      <w:marRight w:val="0"/>
      <w:marTop w:val="0"/>
      <w:marBottom w:val="0"/>
      <w:divBdr>
        <w:top w:val="none" w:sz="0" w:space="0" w:color="auto"/>
        <w:left w:val="none" w:sz="0" w:space="0" w:color="auto"/>
        <w:bottom w:val="none" w:sz="0" w:space="0" w:color="auto"/>
        <w:right w:val="none" w:sz="0" w:space="0" w:color="auto"/>
      </w:divBdr>
    </w:div>
    <w:div w:id="1683045637">
      <w:bodyDiv w:val="1"/>
      <w:marLeft w:val="0"/>
      <w:marRight w:val="0"/>
      <w:marTop w:val="0"/>
      <w:marBottom w:val="0"/>
      <w:divBdr>
        <w:top w:val="none" w:sz="0" w:space="0" w:color="auto"/>
        <w:left w:val="none" w:sz="0" w:space="0" w:color="auto"/>
        <w:bottom w:val="none" w:sz="0" w:space="0" w:color="auto"/>
        <w:right w:val="none" w:sz="0" w:space="0" w:color="auto"/>
      </w:divBdr>
    </w:div>
    <w:div w:id="1740984479">
      <w:bodyDiv w:val="1"/>
      <w:marLeft w:val="0"/>
      <w:marRight w:val="0"/>
      <w:marTop w:val="0"/>
      <w:marBottom w:val="0"/>
      <w:divBdr>
        <w:top w:val="none" w:sz="0" w:space="0" w:color="auto"/>
        <w:left w:val="none" w:sz="0" w:space="0" w:color="auto"/>
        <w:bottom w:val="none" w:sz="0" w:space="0" w:color="auto"/>
        <w:right w:val="none" w:sz="0" w:space="0" w:color="auto"/>
      </w:divBdr>
    </w:div>
    <w:div w:id="1842502612">
      <w:bodyDiv w:val="1"/>
      <w:marLeft w:val="0"/>
      <w:marRight w:val="0"/>
      <w:marTop w:val="0"/>
      <w:marBottom w:val="0"/>
      <w:divBdr>
        <w:top w:val="none" w:sz="0" w:space="0" w:color="auto"/>
        <w:left w:val="none" w:sz="0" w:space="0" w:color="auto"/>
        <w:bottom w:val="none" w:sz="0" w:space="0" w:color="auto"/>
        <w:right w:val="none" w:sz="0" w:space="0" w:color="auto"/>
      </w:divBdr>
    </w:div>
    <w:div w:id="2136092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hyperlink" Target="garantF1://12065555.0" TargetMode="External"/><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6.emf"/><Relationship Id="rId42"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yperlink" Target="garantF1://12065555.11001" TargetMode="External"/><Relationship Id="rId33" Type="http://schemas.openxmlformats.org/officeDocument/2006/relationships/hyperlink" Target="garantF1://2062430.1000" TargetMode="External"/><Relationship Id="rId38" Type="http://schemas.openxmlformats.org/officeDocument/2006/relationships/hyperlink" Target="http://docs.cntd.ru/document/902049638"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5.xml"/><Relationship Id="rId29" Type="http://schemas.openxmlformats.org/officeDocument/2006/relationships/hyperlink" Target="consultantplus://offline/ref=77CD12389B51B1807A4364BB7D9A2B4B81C5882D276674E5DB436ED259FFA4A9AAE7D13947C550EEY04BF" TargetMode="Externa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garantF1://12050845.9" TargetMode="External"/><Relationship Id="rId32" Type="http://schemas.openxmlformats.org/officeDocument/2006/relationships/hyperlink" Target="garantF1://12025267.832" TargetMode="External"/><Relationship Id="rId37" Type="http://schemas.openxmlformats.org/officeDocument/2006/relationships/hyperlink" Target="http://docs.cntd.ru/document/436736467" TargetMode="External"/><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garantF1://12054854.0" TargetMode="External"/><Relationship Id="rId23" Type="http://schemas.openxmlformats.org/officeDocument/2006/relationships/hyperlink" Target="garantF1://12050845.9" TargetMode="External"/><Relationship Id="rId28" Type="http://schemas.openxmlformats.org/officeDocument/2006/relationships/hyperlink" Target="consultantplus://offline/ref=ECE786775F44A358D1A720906FC3466A2BEF71708734D360C4AA92ECFB30254EAAE23EDDDAD5F5BBXBn6K" TargetMode="External"/><Relationship Id="rId36"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yperlink" Target="consultantplus://offline/ref=581A84BB6EBCFD0D1D46A3F25EB54583B0154B9FA49DEEBD0303A81841530024D69FDEE2972B2D0CwEA8G"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consultantplus://offline/ref=ECE786775F44A358D1A720906FC3466A2BEF71708734D360C4AA92ECFB30254EAAE23EDDDAD5F5BBXBn6K" TargetMode="External"/><Relationship Id="rId27" Type="http://schemas.openxmlformats.org/officeDocument/2006/relationships/hyperlink" Target="garantF1://12050845.881" TargetMode="External"/><Relationship Id="rId30" Type="http://schemas.openxmlformats.org/officeDocument/2006/relationships/hyperlink" Target="consultantplus://offline/ref=77CD12389B51B1807A4364BB7D9A2B4B81C5882D276674E5DB436ED259FFA4A9AAE7D13947C550E9Y04EF" TargetMode="External"/><Relationship Id="rId35" Type="http://schemas.openxmlformats.org/officeDocument/2006/relationships/image" Target="media/image7.emf"/><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E72FF3-9215-4A92-9F2C-B746E5BE5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990</TotalTime>
  <Pages>127</Pages>
  <Words>36224</Words>
  <Characters>206481</Characters>
  <Application>Microsoft Office Word</Application>
  <DocSecurity>0</DocSecurity>
  <Lines>1720</Lines>
  <Paragraphs>484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242221</CharactersWithSpaces>
  <SharedDoc>false</SharedDoc>
  <HLinks>
    <vt:vector size="120" baseType="variant">
      <vt:variant>
        <vt:i4>2752528</vt:i4>
      </vt:variant>
      <vt:variant>
        <vt:i4>57</vt:i4>
      </vt:variant>
      <vt:variant>
        <vt:i4>0</vt:i4>
      </vt:variant>
      <vt:variant>
        <vt:i4>5</vt:i4>
      </vt:variant>
      <vt:variant>
        <vt:lpwstr/>
      </vt:variant>
      <vt:variant>
        <vt:lpwstr>sub_1000</vt:lpwstr>
      </vt:variant>
      <vt:variant>
        <vt:i4>7274616</vt:i4>
      </vt:variant>
      <vt:variant>
        <vt:i4>54</vt:i4>
      </vt:variant>
      <vt:variant>
        <vt:i4>0</vt:i4>
      </vt:variant>
      <vt:variant>
        <vt:i4>5</vt:i4>
      </vt:variant>
      <vt:variant>
        <vt:lpwstr>http://docs.cntd.ru/document/902049638</vt:lpwstr>
      </vt:variant>
      <vt:variant>
        <vt:lpwstr/>
      </vt:variant>
      <vt:variant>
        <vt:i4>7078006</vt:i4>
      </vt:variant>
      <vt:variant>
        <vt:i4>51</vt:i4>
      </vt:variant>
      <vt:variant>
        <vt:i4>0</vt:i4>
      </vt:variant>
      <vt:variant>
        <vt:i4>5</vt:i4>
      </vt:variant>
      <vt:variant>
        <vt:lpwstr>http://docs.cntd.ru/document/436736467</vt:lpwstr>
      </vt:variant>
      <vt:variant>
        <vt:lpwstr/>
      </vt:variant>
      <vt:variant>
        <vt:i4>2621456</vt:i4>
      </vt:variant>
      <vt:variant>
        <vt:i4>48</vt:i4>
      </vt:variant>
      <vt:variant>
        <vt:i4>0</vt:i4>
      </vt:variant>
      <vt:variant>
        <vt:i4>5</vt:i4>
      </vt:variant>
      <vt:variant>
        <vt:lpwstr/>
      </vt:variant>
      <vt:variant>
        <vt:lpwstr>sub_1002</vt:lpwstr>
      </vt:variant>
      <vt:variant>
        <vt:i4>2752529</vt:i4>
      </vt:variant>
      <vt:variant>
        <vt:i4>45</vt:i4>
      </vt:variant>
      <vt:variant>
        <vt:i4>0</vt:i4>
      </vt:variant>
      <vt:variant>
        <vt:i4>5</vt:i4>
      </vt:variant>
      <vt:variant>
        <vt:lpwstr/>
      </vt:variant>
      <vt:variant>
        <vt:lpwstr>sub_0</vt:lpwstr>
      </vt:variant>
      <vt:variant>
        <vt:i4>4456471</vt:i4>
      </vt:variant>
      <vt:variant>
        <vt:i4>42</vt:i4>
      </vt:variant>
      <vt:variant>
        <vt:i4>0</vt:i4>
      </vt:variant>
      <vt:variant>
        <vt:i4>5</vt:i4>
      </vt:variant>
      <vt:variant>
        <vt:lpwstr>garantf1://2062430.1000/</vt:lpwstr>
      </vt:variant>
      <vt:variant>
        <vt:lpwstr/>
      </vt:variant>
      <vt:variant>
        <vt:i4>5898247</vt:i4>
      </vt:variant>
      <vt:variant>
        <vt:i4>39</vt:i4>
      </vt:variant>
      <vt:variant>
        <vt:i4>0</vt:i4>
      </vt:variant>
      <vt:variant>
        <vt:i4>5</vt:i4>
      </vt:variant>
      <vt:variant>
        <vt:lpwstr>garantf1://12025267.832/</vt:lpwstr>
      </vt:variant>
      <vt:variant>
        <vt:lpwstr/>
      </vt:variant>
      <vt:variant>
        <vt:i4>3604531</vt:i4>
      </vt:variant>
      <vt:variant>
        <vt:i4>36</vt:i4>
      </vt:variant>
      <vt:variant>
        <vt:i4>0</vt:i4>
      </vt:variant>
      <vt:variant>
        <vt:i4>5</vt:i4>
      </vt:variant>
      <vt:variant>
        <vt:lpwstr>consultantplus://offline/ref=581A84BB6EBCFD0D1D46A3F25EB54583B0154B9FA49DEEBD0303A81841530024D69FDEE2972B2D0CwEA8G</vt:lpwstr>
      </vt:variant>
      <vt:variant>
        <vt:lpwstr/>
      </vt:variant>
      <vt:variant>
        <vt:i4>3276903</vt:i4>
      </vt:variant>
      <vt:variant>
        <vt:i4>33</vt:i4>
      </vt:variant>
      <vt:variant>
        <vt:i4>0</vt:i4>
      </vt:variant>
      <vt:variant>
        <vt:i4>5</vt:i4>
      </vt:variant>
      <vt:variant>
        <vt:lpwstr>consultantplus://offline/ref=77CD12389B51B1807A4364BB7D9A2B4B81C5882D276674E5DB436ED259FFA4A9AAE7D13947C550E9Y04EF</vt:lpwstr>
      </vt:variant>
      <vt:variant>
        <vt:lpwstr/>
      </vt:variant>
      <vt:variant>
        <vt:i4>3276860</vt:i4>
      </vt:variant>
      <vt:variant>
        <vt:i4>30</vt:i4>
      </vt:variant>
      <vt:variant>
        <vt:i4>0</vt:i4>
      </vt:variant>
      <vt:variant>
        <vt:i4>5</vt:i4>
      </vt:variant>
      <vt:variant>
        <vt:lpwstr>consultantplus://offline/ref=77CD12389B51B1807A4364BB7D9A2B4B81C5882D276674E5DB436ED259FFA4A9AAE7D13947C550EEY04BF</vt:lpwstr>
      </vt:variant>
      <vt:variant>
        <vt:lpwstr/>
      </vt:variant>
      <vt:variant>
        <vt:i4>7209071</vt:i4>
      </vt:variant>
      <vt:variant>
        <vt:i4>27</vt:i4>
      </vt:variant>
      <vt:variant>
        <vt:i4>0</vt:i4>
      </vt:variant>
      <vt:variant>
        <vt:i4>5</vt:i4>
      </vt:variant>
      <vt:variant>
        <vt:lpwstr>consultantplus://offline/ref=ECE786775F44A358D1A720906FC3466A2BEF71708734D360C4AA92ECFB30254EAAE23EDDDAD5F5BBXBn6K</vt:lpwstr>
      </vt:variant>
      <vt:variant>
        <vt:lpwstr/>
      </vt:variant>
      <vt:variant>
        <vt:i4>2293776</vt:i4>
      </vt:variant>
      <vt:variant>
        <vt:i4>24</vt:i4>
      </vt:variant>
      <vt:variant>
        <vt:i4>0</vt:i4>
      </vt:variant>
      <vt:variant>
        <vt:i4>5</vt:i4>
      </vt:variant>
      <vt:variant>
        <vt:lpwstr/>
      </vt:variant>
      <vt:variant>
        <vt:lpwstr>sub_1009</vt:lpwstr>
      </vt:variant>
      <vt:variant>
        <vt:i4>2228240</vt:i4>
      </vt:variant>
      <vt:variant>
        <vt:i4>21</vt:i4>
      </vt:variant>
      <vt:variant>
        <vt:i4>0</vt:i4>
      </vt:variant>
      <vt:variant>
        <vt:i4>5</vt:i4>
      </vt:variant>
      <vt:variant>
        <vt:lpwstr/>
      </vt:variant>
      <vt:variant>
        <vt:lpwstr>sub_1008</vt:lpwstr>
      </vt:variant>
      <vt:variant>
        <vt:i4>5636107</vt:i4>
      </vt:variant>
      <vt:variant>
        <vt:i4>18</vt:i4>
      </vt:variant>
      <vt:variant>
        <vt:i4>0</vt:i4>
      </vt:variant>
      <vt:variant>
        <vt:i4>5</vt:i4>
      </vt:variant>
      <vt:variant>
        <vt:lpwstr>garantf1://12050845.881/</vt:lpwstr>
      </vt:variant>
      <vt:variant>
        <vt:lpwstr/>
      </vt:variant>
      <vt:variant>
        <vt:i4>6946876</vt:i4>
      </vt:variant>
      <vt:variant>
        <vt:i4>15</vt:i4>
      </vt:variant>
      <vt:variant>
        <vt:i4>0</vt:i4>
      </vt:variant>
      <vt:variant>
        <vt:i4>5</vt:i4>
      </vt:variant>
      <vt:variant>
        <vt:lpwstr>garantf1://12065555.0/</vt:lpwstr>
      </vt:variant>
      <vt:variant>
        <vt:lpwstr/>
      </vt:variant>
      <vt:variant>
        <vt:i4>7012412</vt:i4>
      </vt:variant>
      <vt:variant>
        <vt:i4>12</vt:i4>
      </vt:variant>
      <vt:variant>
        <vt:i4>0</vt:i4>
      </vt:variant>
      <vt:variant>
        <vt:i4>5</vt:i4>
      </vt:variant>
      <vt:variant>
        <vt:lpwstr>garantf1://12065555.11001/</vt:lpwstr>
      </vt:variant>
      <vt:variant>
        <vt:lpwstr/>
      </vt:variant>
      <vt:variant>
        <vt:i4>7209019</vt:i4>
      </vt:variant>
      <vt:variant>
        <vt:i4>9</vt:i4>
      </vt:variant>
      <vt:variant>
        <vt:i4>0</vt:i4>
      </vt:variant>
      <vt:variant>
        <vt:i4>5</vt:i4>
      </vt:variant>
      <vt:variant>
        <vt:lpwstr>garantf1://12050845.9/</vt:lpwstr>
      </vt:variant>
      <vt:variant>
        <vt:lpwstr/>
      </vt:variant>
      <vt:variant>
        <vt:i4>7209019</vt:i4>
      </vt:variant>
      <vt:variant>
        <vt:i4>6</vt:i4>
      </vt:variant>
      <vt:variant>
        <vt:i4>0</vt:i4>
      </vt:variant>
      <vt:variant>
        <vt:i4>5</vt:i4>
      </vt:variant>
      <vt:variant>
        <vt:lpwstr>garantf1://12050845.9/</vt:lpwstr>
      </vt:variant>
      <vt:variant>
        <vt:lpwstr/>
      </vt:variant>
      <vt:variant>
        <vt:i4>3080210</vt:i4>
      </vt:variant>
      <vt:variant>
        <vt:i4>3</vt:i4>
      </vt:variant>
      <vt:variant>
        <vt:i4>0</vt:i4>
      </vt:variant>
      <vt:variant>
        <vt:i4>5</vt:i4>
      </vt:variant>
      <vt:variant>
        <vt:lpwstr/>
      </vt:variant>
      <vt:variant>
        <vt:lpwstr>sub_2114</vt:lpwstr>
      </vt:variant>
      <vt:variant>
        <vt:i4>7209071</vt:i4>
      </vt:variant>
      <vt:variant>
        <vt:i4>0</vt:i4>
      </vt:variant>
      <vt:variant>
        <vt:i4>0</vt:i4>
      </vt:variant>
      <vt:variant>
        <vt:i4>5</vt:i4>
      </vt:variant>
      <vt:variant>
        <vt:lpwstr>consultantplus://offline/ref=ECE786775F44A358D1A720906FC3466A2BEF71708734D360C4AA92ECFB30254EAAE23EDDDAD5F5BBXBn6K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PC-888</dc:creator>
  <cp:keywords/>
  <cp:lastModifiedBy>Батурина Татьяна Модестовна</cp:lastModifiedBy>
  <cp:revision>69</cp:revision>
  <cp:lastPrinted>2018-05-11T02:32:00Z</cp:lastPrinted>
  <dcterms:created xsi:type="dcterms:W3CDTF">2018-04-15T18:30:00Z</dcterms:created>
  <dcterms:modified xsi:type="dcterms:W3CDTF">2018-05-14T09:03:00Z</dcterms:modified>
</cp:coreProperties>
</file>