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1D" w:rsidRDefault="0073371D" w:rsidP="0073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73371D" w:rsidRDefault="0073371D" w:rsidP="0073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73371D" w:rsidRDefault="0073371D" w:rsidP="007337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73371D" w:rsidRDefault="0073371D" w:rsidP="0073371D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3B019A" w:rsidRPr="003B019A">
        <w:rPr>
          <w:sz w:val="24"/>
          <w:szCs w:val="24"/>
          <w:u w:val="single"/>
        </w:rPr>
        <w:t>21.09.2018</w:t>
      </w:r>
      <w:r>
        <w:rPr>
          <w:sz w:val="24"/>
          <w:szCs w:val="24"/>
        </w:rPr>
        <w:t>_______№_</w:t>
      </w:r>
      <w:r w:rsidR="003B019A" w:rsidRPr="003B019A">
        <w:rPr>
          <w:sz w:val="24"/>
          <w:szCs w:val="24"/>
          <w:u w:val="single"/>
        </w:rPr>
        <w:t>692</w:t>
      </w:r>
      <w:r>
        <w:rPr>
          <w:sz w:val="24"/>
          <w:szCs w:val="24"/>
        </w:rPr>
        <w:t>____                                                                                 г. Заринск</w:t>
      </w:r>
    </w:p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73371D" w:rsidTr="0073371D">
        <w:tc>
          <w:tcPr>
            <w:tcW w:w="4788" w:type="dxa"/>
          </w:tcPr>
          <w:p w:rsidR="0073371D" w:rsidRDefault="00733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города Заринска от </w:t>
            </w:r>
            <w:r w:rsidR="00FD6485">
              <w:rPr>
                <w:sz w:val="24"/>
                <w:szCs w:val="24"/>
              </w:rPr>
              <w:t>03.11.2017</w:t>
            </w:r>
            <w:r>
              <w:rPr>
                <w:sz w:val="24"/>
                <w:szCs w:val="24"/>
              </w:rPr>
              <w:t xml:space="preserve">   № </w:t>
            </w:r>
            <w:r w:rsidR="00FD6485">
              <w:rPr>
                <w:sz w:val="24"/>
                <w:szCs w:val="24"/>
              </w:rPr>
              <w:t xml:space="preserve">907  «Об утверждении </w:t>
            </w:r>
            <w:r>
              <w:rPr>
                <w:sz w:val="24"/>
                <w:szCs w:val="24"/>
              </w:rPr>
              <w:t xml:space="preserve">муниципальной программы «Улучшение обеспечения КГБУЗ     «Центральная  городская  больница,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Заринск» медицинскими кадрами  на  201</w:t>
            </w:r>
            <w:r w:rsidR="00FD64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FD6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годы»</w:t>
            </w:r>
          </w:p>
          <w:p w:rsidR="0073371D" w:rsidRDefault="0073371D">
            <w:pPr>
              <w:rPr>
                <w:sz w:val="24"/>
                <w:szCs w:val="24"/>
              </w:rPr>
            </w:pPr>
          </w:p>
        </w:tc>
      </w:tr>
    </w:tbl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В соответствии с Уставом муниципального образования горо</w:t>
      </w:r>
      <w:r>
        <w:rPr>
          <w:sz w:val="24"/>
          <w:szCs w:val="24"/>
        </w:rPr>
        <w:t>д Заринск Алтайского края, в целях уточнения перечня программных мероприятий на 201</w:t>
      </w:r>
      <w:r w:rsidR="00FD6485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FD6485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и затрат на их выполнение</w:t>
      </w:r>
      <w:r w:rsidR="00133258">
        <w:rPr>
          <w:sz w:val="24"/>
          <w:szCs w:val="24"/>
        </w:rPr>
        <w:t xml:space="preserve"> и во исполнение поручений межведомственной рабочей группы по внедрению Единой государственной информационной системы социального обеспечения (ЕГИССО) в Алтайском крае</w:t>
      </w:r>
    </w:p>
    <w:p w:rsidR="0073371D" w:rsidRDefault="0073371D" w:rsidP="007337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371D" w:rsidRDefault="0073371D" w:rsidP="0073371D">
      <w:pPr>
        <w:ind w:hanging="10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3371D" w:rsidRDefault="0073371D" w:rsidP="0073371D">
      <w:pPr>
        <w:ind w:hanging="100"/>
        <w:jc w:val="both"/>
        <w:rPr>
          <w:sz w:val="24"/>
          <w:szCs w:val="24"/>
        </w:rPr>
      </w:pPr>
    </w:p>
    <w:p w:rsidR="0073371D" w:rsidRDefault="0073371D" w:rsidP="007337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города Заринска от </w:t>
      </w:r>
      <w:r w:rsidR="00FD6485">
        <w:rPr>
          <w:sz w:val="24"/>
          <w:szCs w:val="24"/>
        </w:rPr>
        <w:t>03.11.2017</w:t>
      </w:r>
      <w:r>
        <w:rPr>
          <w:sz w:val="24"/>
          <w:szCs w:val="24"/>
        </w:rPr>
        <w:t xml:space="preserve"> № </w:t>
      </w:r>
      <w:r w:rsidR="00FD6485">
        <w:rPr>
          <w:sz w:val="24"/>
          <w:szCs w:val="24"/>
        </w:rPr>
        <w:t>907</w:t>
      </w:r>
      <w:r>
        <w:rPr>
          <w:sz w:val="24"/>
          <w:szCs w:val="24"/>
        </w:rPr>
        <w:t xml:space="preserve"> «Об утверждении муниципальной программы «Улучшение обеспечения КГБУЗ «Центральная  городская больница,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Заринск» медицинскими кадрами  на  20</w:t>
      </w:r>
      <w:r w:rsidR="00FD6485">
        <w:rPr>
          <w:sz w:val="24"/>
          <w:szCs w:val="24"/>
        </w:rPr>
        <w:t>18</w:t>
      </w:r>
      <w:r>
        <w:rPr>
          <w:sz w:val="24"/>
          <w:szCs w:val="24"/>
        </w:rPr>
        <w:t>-20</w:t>
      </w:r>
      <w:r w:rsidR="00FD6485">
        <w:rPr>
          <w:sz w:val="24"/>
          <w:szCs w:val="24"/>
        </w:rPr>
        <w:t>20</w:t>
      </w:r>
      <w:r>
        <w:rPr>
          <w:sz w:val="24"/>
          <w:szCs w:val="24"/>
        </w:rPr>
        <w:t xml:space="preserve"> годы» следующие изменения:</w:t>
      </w:r>
    </w:p>
    <w:p w:rsidR="00133258" w:rsidRDefault="00133258" w:rsidP="007337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1.1.Раздел 3 «Обобщённая характеристика мероприятий Программы» </w:t>
      </w:r>
      <w:r w:rsidR="00C94C14">
        <w:rPr>
          <w:sz w:val="24"/>
          <w:szCs w:val="24"/>
        </w:rPr>
        <w:t>изложить в новой редакции. (Приложение № 1)</w:t>
      </w:r>
    </w:p>
    <w:p w:rsidR="0073371D" w:rsidRDefault="00FD6485" w:rsidP="00FD6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371D">
        <w:rPr>
          <w:sz w:val="24"/>
          <w:szCs w:val="24"/>
        </w:rPr>
        <w:t>1.</w:t>
      </w:r>
      <w:r w:rsidR="006171EF">
        <w:rPr>
          <w:sz w:val="24"/>
          <w:szCs w:val="24"/>
        </w:rPr>
        <w:t>2</w:t>
      </w:r>
      <w:r w:rsidR="0073371D">
        <w:rPr>
          <w:sz w:val="24"/>
          <w:szCs w:val="24"/>
        </w:rPr>
        <w:t>.</w:t>
      </w:r>
      <w:r w:rsidR="00A30339">
        <w:rPr>
          <w:sz w:val="24"/>
          <w:szCs w:val="24"/>
        </w:rPr>
        <w:t>Приложение № 2 «</w:t>
      </w:r>
      <w:r>
        <w:rPr>
          <w:sz w:val="24"/>
          <w:szCs w:val="24"/>
        </w:rPr>
        <w:t>Перечень мероприятий муниципальной Программы</w:t>
      </w:r>
      <w:r w:rsidR="008319C4">
        <w:rPr>
          <w:sz w:val="24"/>
          <w:szCs w:val="24"/>
        </w:rPr>
        <w:t>»</w:t>
      </w:r>
      <w:r w:rsidR="00A30339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>.</w:t>
      </w:r>
      <w:r w:rsidR="00C94C14">
        <w:rPr>
          <w:sz w:val="24"/>
          <w:szCs w:val="24"/>
        </w:rPr>
        <w:t xml:space="preserve"> </w:t>
      </w:r>
      <w:r w:rsidR="007057D9">
        <w:rPr>
          <w:sz w:val="24"/>
          <w:szCs w:val="24"/>
        </w:rPr>
        <w:t xml:space="preserve">(Приложение № </w:t>
      </w:r>
      <w:r w:rsidR="00C94C14">
        <w:rPr>
          <w:sz w:val="24"/>
          <w:szCs w:val="24"/>
        </w:rPr>
        <w:t>2</w:t>
      </w:r>
      <w:r w:rsidR="007057D9">
        <w:rPr>
          <w:sz w:val="24"/>
          <w:szCs w:val="24"/>
        </w:rPr>
        <w:t>)</w:t>
      </w:r>
    </w:p>
    <w:p w:rsidR="00811482" w:rsidRPr="00811482" w:rsidRDefault="00811482" w:rsidP="00811482">
      <w:pPr>
        <w:tabs>
          <w:tab w:val="left" w:pos="510"/>
        </w:tabs>
        <w:autoSpaceDE w:val="0"/>
        <w:ind w:firstLine="615"/>
        <w:jc w:val="both"/>
        <w:rPr>
          <w:sz w:val="24"/>
          <w:szCs w:val="24"/>
        </w:rPr>
      </w:pPr>
      <w:r w:rsidRPr="00811482">
        <w:rPr>
          <w:sz w:val="24"/>
          <w:szCs w:val="24"/>
        </w:rPr>
        <w:t>2.Опубликовать настоящее постановление в Сборнике муниципальных правовых актов города Заринска и разместить на официальном сайте муниципального образования город Заринск Алтайского края.</w:t>
      </w:r>
    </w:p>
    <w:p w:rsidR="00811482" w:rsidRPr="00811482" w:rsidRDefault="00811482" w:rsidP="00811482">
      <w:pPr>
        <w:tabs>
          <w:tab w:val="left" w:pos="1290"/>
        </w:tabs>
        <w:autoSpaceDE w:val="0"/>
        <w:ind w:firstLine="61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371D">
        <w:rPr>
          <w:sz w:val="24"/>
          <w:szCs w:val="24"/>
        </w:rPr>
        <w:t>.</w:t>
      </w:r>
      <w:proofErr w:type="gramStart"/>
      <w:r w:rsidRPr="00811482">
        <w:rPr>
          <w:sz w:val="24"/>
          <w:szCs w:val="24"/>
        </w:rPr>
        <w:t>Контроль за</w:t>
      </w:r>
      <w:proofErr w:type="gramEnd"/>
      <w:r w:rsidRPr="00811482">
        <w:rPr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811482">
        <w:rPr>
          <w:sz w:val="24"/>
          <w:szCs w:val="24"/>
        </w:rPr>
        <w:t>Овчинникову</w:t>
      </w:r>
      <w:proofErr w:type="spellEnd"/>
      <w:r w:rsidRPr="00811482">
        <w:rPr>
          <w:sz w:val="24"/>
          <w:szCs w:val="24"/>
        </w:rPr>
        <w:t xml:space="preserve"> Н.Г., заместителя главы администрации города, председателя комитета по культуре.</w:t>
      </w:r>
    </w:p>
    <w:p w:rsidR="0073371D" w:rsidRPr="00811482" w:rsidRDefault="0073371D" w:rsidP="00811482">
      <w:pPr>
        <w:jc w:val="both"/>
        <w:rPr>
          <w:sz w:val="24"/>
          <w:szCs w:val="24"/>
        </w:rPr>
      </w:pPr>
    </w:p>
    <w:p w:rsidR="0073371D" w:rsidRDefault="0073371D" w:rsidP="0073371D">
      <w:pPr>
        <w:ind w:firstLine="720"/>
        <w:jc w:val="both"/>
        <w:rPr>
          <w:sz w:val="24"/>
          <w:szCs w:val="24"/>
        </w:rPr>
      </w:pPr>
    </w:p>
    <w:p w:rsidR="0073371D" w:rsidRDefault="0073371D" w:rsidP="0073371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</w:t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r w:rsidR="00FD648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И.И.Тёрешкин</w:t>
      </w:r>
      <w:proofErr w:type="spellEnd"/>
    </w:p>
    <w:p w:rsidR="0073371D" w:rsidRDefault="0073371D" w:rsidP="0073371D"/>
    <w:p w:rsidR="0073371D" w:rsidRDefault="0073371D" w:rsidP="0073371D"/>
    <w:p w:rsidR="0073371D" w:rsidRDefault="0073371D" w:rsidP="0073371D"/>
    <w:p w:rsidR="0073371D" w:rsidRDefault="0073371D" w:rsidP="0073371D"/>
    <w:p w:rsidR="0073371D" w:rsidRDefault="0073371D" w:rsidP="0073371D"/>
    <w:p w:rsidR="0073371D" w:rsidRDefault="0073371D" w:rsidP="0073371D"/>
    <w:p w:rsidR="0073371D" w:rsidRDefault="0073371D" w:rsidP="0073371D"/>
    <w:p w:rsidR="00A30339" w:rsidRDefault="00A30339"/>
    <w:p w:rsidR="00A30339" w:rsidRDefault="00A30339"/>
    <w:p w:rsidR="00A30339" w:rsidRDefault="00A30339"/>
    <w:p w:rsidR="00A30339" w:rsidRDefault="00A30339"/>
    <w:p w:rsidR="00A30339" w:rsidRDefault="00A30339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FA60DB" w:rsidRDefault="00FA60DB"/>
    <w:p w:rsidR="00A30339" w:rsidRDefault="00A30339"/>
    <w:p w:rsidR="00A30339" w:rsidRDefault="00A30339" w:rsidP="00A30339">
      <w:pPr>
        <w:pStyle w:val="a3"/>
        <w:jc w:val="left"/>
        <w:rPr>
          <w:sz w:val="22"/>
          <w:szCs w:val="22"/>
        </w:rPr>
      </w:pPr>
      <w:r w:rsidRPr="00815192">
        <w:rPr>
          <w:sz w:val="22"/>
          <w:szCs w:val="22"/>
        </w:rPr>
        <w:t>СОГЛАСОВАНО</w:t>
      </w:r>
      <w:r>
        <w:rPr>
          <w:sz w:val="22"/>
          <w:szCs w:val="22"/>
        </w:rPr>
        <w:t>:</w:t>
      </w:r>
    </w:p>
    <w:p w:rsidR="00A30339" w:rsidRPr="00815192" w:rsidRDefault="00A30339" w:rsidP="00A30339">
      <w:pPr>
        <w:pStyle w:val="a3"/>
        <w:jc w:val="left"/>
        <w:rPr>
          <w:sz w:val="22"/>
          <w:szCs w:val="22"/>
        </w:rPr>
      </w:pPr>
    </w:p>
    <w:p w:rsidR="00A05DE4" w:rsidRDefault="00992424" w:rsidP="00A05DE4">
      <w:pPr>
        <w:pStyle w:val="a3"/>
        <w:jc w:val="left"/>
        <w:rPr>
          <w:sz w:val="22"/>
        </w:rPr>
      </w:pPr>
      <w:r>
        <w:t>Заместитель председателя комитета</w:t>
      </w:r>
      <w:r>
        <w:rPr>
          <w:sz w:val="22"/>
        </w:rPr>
        <w:t xml:space="preserve"> </w:t>
      </w:r>
    </w:p>
    <w:p w:rsidR="00A05DE4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 xml:space="preserve">по экономике и управлению </w:t>
      </w:r>
    </w:p>
    <w:p w:rsidR="00A30339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>муниципальным имуществом</w:t>
      </w:r>
      <w:r w:rsidRPr="005B59B0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</w:t>
      </w:r>
      <w:r w:rsidR="00A05DE4">
        <w:rPr>
          <w:sz w:val="22"/>
        </w:rPr>
        <w:t xml:space="preserve">          </w:t>
      </w:r>
      <w:r>
        <w:rPr>
          <w:sz w:val="22"/>
        </w:rPr>
        <w:t xml:space="preserve"> </w:t>
      </w:r>
      <w:r w:rsidR="00A05DE4">
        <w:rPr>
          <w:sz w:val="22"/>
        </w:rPr>
        <w:t>О</w:t>
      </w:r>
      <w:r>
        <w:rPr>
          <w:sz w:val="22"/>
        </w:rPr>
        <w:t xml:space="preserve">.А. </w:t>
      </w:r>
      <w:proofErr w:type="spellStart"/>
      <w:r w:rsidR="00A05DE4">
        <w:rPr>
          <w:sz w:val="22"/>
        </w:rPr>
        <w:t>Сухинина</w:t>
      </w:r>
      <w:proofErr w:type="spellEnd"/>
    </w:p>
    <w:p w:rsidR="00A30339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>«_________»________________ 20</w:t>
      </w:r>
      <w:r w:rsidRPr="00484010">
        <w:rPr>
          <w:sz w:val="22"/>
        </w:rPr>
        <w:t>1</w:t>
      </w:r>
      <w:r>
        <w:rPr>
          <w:sz w:val="22"/>
        </w:rPr>
        <w:t>8</w:t>
      </w:r>
      <w:r w:rsidRPr="00484010">
        <w:rPr>
          <w:sz w:val="22"/>
        </w:rPr>
        <w:t xml:space="preserve"> </w:t>
      </w:r>
      <w:r>
        <w:rPr>
          <w:sz w:val="22"/>
        </w:rPr>
        <w:t>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30339" w:rsidRDefault="00A30339" w:rsidP="00A30339">
      <w:pPr>
        <w:pStyle w:val="a3"/>
        <w:jc w:val="left"/>
        <w:rPr>
          <w:sz w:val="22"/>
        </w:rPr>
      </w:pPr>
    </w:p>
    <w:p w:rsidR="00A30339" w:rsidRDefault="00A30339" w:rsidP="00A30339">
      <w:pPr>
        <w:pStyle w:val="a3"/>
        <w:jc w:val="left"/>
        <w:rPr>
          <w:sz w:val="22"/>
        </w:rPr>
      </w:pPr>
    </w:p>
    <w:p w:rsidR="00A30339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>Заместитель главы администрации города,</w:t>
      </w:r>
    </w:p>
    <w:p w:rsidR="00A30339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>председатель комитета по культуре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Н.Г. </w:t>
      </w:r>
      <w:proofErr w:type="spellStart"/>
      <w:r>
        <w:rPr>
          <w:sz w:val="22"/>
        </w:rPr>
        <w:t>Овчинникова</w:t>
      </w:r>
      <w:proofErr w:type="spellEnd"/>
    </w:p>
    <w:p w:rsidR="00A30339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>«_________»________________ 20</w:t>
      </w:r>
      <w:r w:rsidRPr="00484010">
        <w:rPr>
          <w:sz w:val="22"/>
        </w:rPr>
        <w:t>1</w:t>
      </w:r>
      <w:r>
        <w:rPr>
          <w:sz w:val="22"/>
        </w:rPr>
        <w:t>8</w:t>
      </w:r>
      <w:r w:rsidRPr="00484010">
        <w:rPr>
          <w:sz w:val="22"/>
        </w:rPr>
        <w:t xml:space="preserve"> </w:t>
      </w:r>
      <w:r>
        <w:rPr>
          <w:sz w:val="22"/>
        </w:rPr>
        <w:t>г.</w:t>
      </w:r>
      <w:r>
        <w:rPr>
          <w:sz w:val="22"/>
        </w:rPr>
        <w:tab/>
      </w:r>
    </w:p>
    <w:p w:rsidR="00A30339" w:rsidRDefault="00A30339" w:rsidP="00A30339">
      <w:pPr>
        <w:pStyle w:val="a3"/>
        <w:jc w:val="left"/>
        <w:rPr>
          <w:sz w:val="22"/>
        </w:rPr>
      </w:pPr>
    </w:p>
    <w:p w:rsidR="00A30339" w:rsidRDefault="00A30339" w:rsidP="00A30339">
      <w:pPr>
        <w:pStyle w:val="a3"/>
        <w:jc w:val="left"/>
        <w:rPr>
          <w:sz w:val="22"/>
        </w:rPr>
      </w:pPr>
    </w:p>
    <w:p w:rsidR="00A30339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 xml:space="preserve">Председатель  комитета администрации </w:t>
      </w:r>
    </w:p>
    <w:p w:rsidR="00A30339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 xml:space="preserve">города Заринска по финансам, налоговой </w:t>
      </w:r>
    </w:p>
    <w:p w:rsidR="00A30339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>и  кредитной политике                                                                                                         Н.И. Бжицких</w:t>
      </w:r>
      <w:r>
        <w:rPr>
          <w:sz w:val="22"/>
        </w:rPr>
        <w:br/>
        <w:t>«_________»________________ 20</w:t>
      </w:r>
      <w:r w:rsidRPr="00484010">
        <w:rPr>
          <w:sz w:val="22"/>
        </w:rPr>
        <w:t>1</w:t>
      </w:r>
      <w:r>
        <w:rPr>
          <w:sz w:val="22"/>
        </w:rPr>
        <w:t>8</w:t>
      </w:r>
      <w:r w:rsidRPr="00484010">
        <w:rPr>
          <w:sz w:val="22"/>
        </w:rPr>
        <w:t xml:space="preserve"> </w:t>
      </w:r>
      <w:r>
        <w:rPr>
          <w:sz w:val="22"/>
        </w:rPr>
        <w:t>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:rsidR="00A30339" w:rsidRPr="00815192" w:rsidRDefault="00A30339" w:rsidP="00A30339">
      <w:pPr>
        <w:pStyle w:val="a3"/>
        <w:jc w:val="left"/>
        <w:rPr>
          <w:sz w:val="22"/>
          <w:szCs w:val="22"/>
        </w:rPr>
      </w:pPr>
    </w:p>
    <w:p w:rsidR="00A30339" w:rsidRDefault="00A30339" w:rsidP="00A30339">
      <w:pPr>
        <w:pStyle w:val="a3"/>
        <w:jc w:val="left"/>
        <w:rPr>
          <w:sz w:val="22"/>
          <w:szCs w:val="22"/>
        </w:rPr>
      </w:pPr>
    </w:p>
    <w:p w:rsidR="00A30339" w:rsidRPr="0027326A" w:rsidRDefault="00100768" w:rsidP="00A30339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="00A30339">
        <w:rPr>
          <w:sz w:val="22"/>
          <w:szCs w:val="22"/>
        </w:rPr>
        <w:t xml:space="preserve"> </w:t>
      </w:r>
      <w:r w:rsidR="00A30339" w:rsidRPr="00815192">
        <w:rPr>
          <w:sz w:val="22"/>
          <w:szCs w:val="22"/>
        </w:rPr>
        <w:t xml:space="preserve"> юридическ</w:t>
      </w:r>
      <w:r>
        <w:rPr>
          <w:sz w:val="22"/>
          <w:szCs w:val="22"/>
        </w:rPr>
        <w:t>им</w:t>
      </w:r>
      <w:r w:rsidR="00A30339">
        <w:rPr>
          <w:sz w:val="22"/>
          <w:szCs w:val="22"/>
        </w:rPr>
        <w:t xml:space="preserve"> </w:t>
      </w:r>
      <w:r w:rsidR="00A30339" w:rsidRPr="00815192">
        <w:rPr>
          <w:sz w:val="22"/>
          <w:szCs w:val="22"/>
        </w:rPr>
        <w:t>отдел</w:t>
      </w:r>
      <w:r>
        <w:rPr>
          <w:sz w:val="22"/>
          <w:szCs w:val="22"/>
        </w:rPr>
        <w:t>ом</w:t>
      </w:r>
    </w:p>
    <w:p w:rsidR="00A30339" w:rsidRPr="0027326A" w:rsidRDefault="00A30339" w:rsidP="00A30339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администрации города Заринска</w:t>
      </w:r>
      <w:r w:rsidRPr="00AE03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="00100768">
        <w:rPr>
          <w:sz w:val="22"/>
          <w:szCs w:val="22"/>
        </w:rPr>
        <w:t xml:space="preserve">         З</w:t>
      </w:r>
      <w:r>
        <w:rPr>
          <w:sz w:val="22"/>
          <w:szCs w:val="22"/>
        </w:rPr>
        <w:t>.</w:t>
      </w:r>
      <w:r w:rsidR="00100768">
        <w:rPr>
          <w:sz w:val="22"/>
          <w:szCs w:val="22"/>
        </w:rPr>
        <w:t>С</w:t>
      </w:r>
      <w:r>
        <w:rPr>
          <w:sz w:val="22"/>
          <w:szCs w:val="22"/>
        </w:rPr>
        <w:t>.</w:t>
      </w:r>
      <w:r w:rsidR="00100768">
        <w:rPr>
          <w:sz w:val="22"/>
          <w:szCs w:val="22"/>
        </w:rPr>
        <w:t xml:space="preserve"> Борис</w:t>
      </w:r>
      <w:r>
        <w:rPr>
          <w:sz w:val="22"/>
          <w:szCs w:val="22"/>
        </w:rPr>
        <w:t>ова</w:t>
      </w:r>
    </w:p>
    <w:p w:rsidR="00A30339" w:rsidRDefault="00A30339" w:rsidP="00A30339">
      <w:pPr>
        <w:pStyle w:val="a3"/>
        <w:jc w:val="left"/>
        <w:rPr>
          <w:sz w:val="22"/>
        </w:rPr>
      </w:pPr>
      <w:r>
        <w:rPr>
          <w:sz w:val="22"/>
        </w:rPr>
        <w:t>«_________»________________ 20</w:t>
      </w:r>
      <w:r w:rsidRPr="00484010">
        <w:rPr>
          <w:sz w:val="22"/>
        </w:rPr>
        <w:t>1</w:t>
      </w:r>
      <w:r>
        <w:rPr>
          <w:sz w:val="22"/>
        </w:rPr>
        <w:t>8</w:t>
      </w:r>
      <w:r w:rsidRPr="00484010">
        <w:rPr>
          <w:sz w:val="22"/>
        </w:rPr>
        <w:t xml:space="preserve"> </w:t>
      </w:r>
      <w:r>
        <w:rPr>
          <w:sz w:val="22"/>
        </w:rPr>
        <w:t>г.</w:t>
      </w:r>
    </w:p>
    <w:p w:rsidR="00A30339" w:rsidRDefault="00A30339" w:rsidP="00A30339">
      <w:pPr>
        <w:pStyle w:val="a3"/>
        <w:jc w:val="left"/>
        <w:rPr>
          <w:sz w:val="22"/>
        </w:rPr>
      </w:pPr>
    </w:p>
    <w:p w:rsidR="00A30339" w:rsidRDefault="00A30339" w:rsidP="00A30339">
      <w:pPr>
        <w:pStyle w:val="a3"/>
        <w:rPr>
          <w:sz w:val="22"/>
        </w:rPr>
      </w:pPr>
    </w:p>
    <w:p w:rsidR="00A30339" w:rsidRDefault="00A30339" w:rsidP="00A30339">
      <w:pPr>
        <w:pStyle w:val="a3"/>
        <w:rPr>
          <w:sz w:val="22"/>
        </w:rPr>
      </w:pPr>
    </w:p>
    <w:p w:rsidR="00A30339" w:rsidRPr="00AE76F5" w:rsidRDefault="00A30339" w:rsidP="00A30339">
      <w:pPr>
        <w:pStyle w:val="a3"/>
        <w:rPr>
          <w:sz w:val="22"/>
        </w:rPr>
      </w:pPr>
    </w:p>
    <w:p w:rsidR="00A30339" w:rsidRPr="00A30339" w:rsidRDefault="00A30339" w:rsidP="00A30339">
      <w:pPr>
        <w:pStyle w:val="a3"/>
        <w:jc w:val="left"/>
        <w:rPr>
          <w:sz w:val="22"/>
        </w:rPr>
      </w:pPr>
      <w:proofErr w:type="spellStart"/>
      <w:r>
        <w:rPr>
          <w:sz w:val="22"/>
        </w:rPr>
        <w:t>Бракоренко</w:t>
      </w:r>
      <w:proofErr w:type="spellEnd"/>
      <w:r>
        <w:rPr>
          <w:sz w:val="22"/>
        </w:rPr>
        <w:t xml:space="preserve"> А.В.</w:t>
      </w:r>
    </w:p>
    <w:p w:rsidR="006171EF" w:rsidRDefault="00A30339" w:rsidP="00100768">
      <w:pPr>
        <w:pStyle w:val="a3"/>
        <w:jc w:val="left"/>
      </w:pPr>
      <w:r>
        <w:rPr>
          <w:sz w:val="22"/>
        </w:rPr>
        <w:t>4-32-71</w:t>
      </w:r>
      <w:r>
        <w:tab/>
      </w:r>
      <w:r>
        <w:tab/>
      </w:r>
    </w:p>
    <w:tbl>
      <w:tblPr>
        <w:tblpPr w:leftFromText="180" w:rightFromText="180" w:vertAnchor="text" w:horzAnchor="margin" w:tblpXSpec="right" w:tblpY="-428"/>
        <w:tblW w:w="0" w:type="auto"/>
        <w:tblLook w:val="04A0"/>
      </w:tblPr>
      <w:tblGrid>
        <w:gridCol w:w="4361"/>
      </w:tblGrid>
      <w:tr w:rsidR="006171EF" w:rsidRPr="008A03FD" w:rsidTr="00B81BF9">
        <w:tc>
          <w:tcPr>
            <w:tcW w:w="4361" w:type="dxa"/>
          </w:tcPr>
          <w:p w:rsidR="006171EF" w:rsidRDefault="006171EF" w:rsidP="00B8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6171EF" w:rsidRDefault="006171EF" w:rsidP="00B8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города </w:t>
            </w:r>
          </w:p>
          <w:p w:rsidR="006171EF" w:rsidRDefault="006171EF" w:rsidP="00B81BF9">
            <w:pPr>
              <w:rPr>
                <w:sz w:val="24"/>
                <w:szCs w:val="24"/>
              </w:rPr>
            </w:pPr>
            <w:r w:rsidRPr="00810BEB">
              <w:rPr>
                <w:sz w:val="24"/>
                <w:szCs w:val="24"/>
              </w:rPr>
              <w:t>от «____»___________20____г. № ____</w:t>
            </w:r>
          </w:p>
          <w:p w:rsidR="006171EF" w:rsidRPr="008A03FD" w:rsidRDefault="006171EF" w:rsidP="00B81BF9">
            <w:pPr>
              <w:rPr>
                <w:sz w:val="24"/>
                <w:szCs w:val="24"/>
              </w:rPr>
            </w:pPr>
          </w:p>
        </w:tc>
      </w:tr>
    </w:tbl>
    <w:p w:rsidR="006171EF" w:rsidRDefault="006171EF" w:rsidP="006171EF">
      <w:pPr>
        <w:ind w:firstLine="284"/>
        <w:jc w:val="center"/>
        <w:rPr>
          <w:sz w:val="24"/>
          <w:szCs w:val="24"/>
        </w:rPr>
      </w:pPr>
    </w:p>
    <w:p w:rsidR="006171EF" w:rsidRDefault="006171EF" w:rsidP="006171EF">
      <w:pPr>
        <w:ind w:firstLine="284"/>
        <w:jc w:val="center"/>
        <w:rPr>
          <w:sz w:val="24"/>
          <w:szCs w:val="24"/>
        </w:rPr>
      </w:pPr>
    </w:p>
    <w:p w:rsidR="006171EF" w:rsidRDefault="006171EF" w:rsidP="006171EF">
      <w:pPr>
        <w:ind w:firstLine="284"/>
        <w:jc w:val="center"/>
        <w:rPr>
          <w:sz w:val="24"/>
          <w:szCs w:val="24"/>
        </w:rPr>
      </w:pPr>
    </w:p>
    <w:p w:rsidR="006171EF" w:rsidRDefault="006171EF" w:rsidP="006171EF">
      <w:pPr>
        <w:ind w:firstLine="284"/>
        <w:jc w:val="center"/>
        <w:rPr>
          <w:sz w:val="24"/>
          <w:szCs w:val="24"/>
        </w:rPr>
      </w:pPr>
    </w:p>
    <w:p w:rsidR="006171EF" w:rsidRDefault="006171EF" w:rsidP="006171EF">
      <w:pPr>
        <w:ind w:firstLine="284"/>
        <w:jc w:val="center"/>
        <w:rPr>
          <w:sz w:val="24"/>
          <w:szCs w:val="24"/>
        </w:rPr>
      </w:pPr>
      <w:r w:rsidRPr="00D07FF3">
        <w:rPr>
          <w:sz w:val="24"/>
          <w:szCs w:val="24"/>
        </w:rPr>
        <w:t>3.Обобщенная характеристика мероприятий Программы</w:t>
      </w:r>
    </w:p>
    <w:p w:rsidR="006171EF" w:rsidRDefault="006171EF" w:rsidP="006171EF">
      <w:pPr>
        <w:ind w:firstLine="284"/>
        <w:jc w:val="center"/>
        <w:rPr>
          <w:sz w:val="24"/>
          <w:szCs w:val="24"/>
        </w:rPr>
      </w:pPr>
    </w:p>
    <w:p w:rsidR="006171EF" w:rsidRDefault="006171EF" w:rsidP="006171EF">
      <w:pPr>
        <w:ind w:firstLine="284"/>
        <w:jc w:val="both"/>
        <w:rPr>
          <w:sz w:val="24"/>
          <w:szCs w:val="24"/>
        </w:rPr>
      </w:pPr>
      <w:r w:rsidRPr="00883BDE">
        <w:rPr>
          <w:sz w:val="24"/>
          <w:szCs w:val="24"/>
        </w:rPr>
        <w:t>Для решения поставленных задач и достижения цели настоящей Программы предполагается ряд  мер социальной поддержки</w:t>
      </w:r>
      <w:r>
        <w:rPr>
          <w:sz w:val="24"/>
          <w:szCs w:val="24"/>
        </w:rPr>
        <w:t>: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</w:p>
    <w:p w:rsidR="006171EF" w:rsidRDefault="006171EF" w:rsidP="006171EF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2221C5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1.Е</w:t>
      </w:r>
      <w:r w:rsidRPr="00D20757">
        <w:rPr>
          <w:sz w:val="24"/>
          <w:szCs w:val="24"/>
        </w:rPr>
        <w:t>диновременн</w:t>
      </w:r>
      <w:r>
        <w:rPr>
          <w:sz w:val="24"/>
          <w:szCs w:val="24"/>
        </w:rPr>
        <w:t>ая</w:t>
      </w:r>
      <w:r w:rsidRPr="00D20757">
        <w:rPr>
          <w:sz w:val="24"/>
          <w:szCs w:val="24"/>
        </w:rPr>
        <w:t xml:space="preserve"> </w:t>
      </w:r>
      <w:r>
        <w:rPr>
          <w:sz w:val="24"/>
          <w:szCs w:val="24"/>
        </w:rPr>
        <w:t>денежная выплата (далее ЕДВ) молодому специалисту</w:t>
      </w:r>
      <w:r w:rsidRPr="00DE1E3F">
        <w:rPr>
          <w:sz w:val="24"/>
          <w:szCs w:val="24"/>
        </w:rPr>
        <w:t xml:space="preserve"> </w:t>
      </w:r>
      <w:r w:rsidRPr="00D57BD7">
        <w:rPr>
          <w:sz w:val="24"/>
          <w:szCs w:val="24"/>
        </w:rPr>
        <w:t>с высшим и с</w:t>
      </w:r>
      <w:r>
        <w:rPr>
          <w:sz w:val="24"/>
          <w:szCs w:val="24"/>
        </w:rPr>
        <w:t>редним медицинским образованием.</w:t>
      </w:r>
    </w:p>
    <w:p w:rsidR="006171EF" w:rsidRDefault="006171EF" w:rsidP="006171EF">
      <w:pPr>
        <w:ind w:right="-15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ЕДВ имеют:</w:t>
      </w:r>
    </w:p>
    <w:p w:rsidR="006171EF" w:rsidRDefault="006171EF" w:rsidP="006171E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D20757">
        <w:rPr>
          <w:sz w:val="24"/>
          <w:szCs w:val="24"/>
        </w:rPr>
        <w:t>врач</w:t>
      </w:r>
      <w:r>
        <w:rPr>
          <w:sz w:val="24"/>
          <w:szCs w:val="24"/>
        </w:rPr>
        <w:t>и -</w:t>
      </w:r>
      <w:r w:rsidRPr="00D20757">
        <w:rPr>
          <w:sz w:val="24"/>
          <w:szCs w:val="24"/>
        </w:rPr>
        <w:t xml:space="preserve"> молод</w:t>
      </w:r>
      <w:r>
        <w:rPr>
          <w:sz w:val="24"/>
          <w:szCs w:val="24"/>
        </w:rPr>
        <w:t>ые</w:t>
      </w:r>
      <w:r w:rsidRPr="00D20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специалисты, </w:t>
      </w:r>
      <w:r w:rsidRPr="00D20757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15</w:t>
      </w:r>
      <w:r w:rsidRPr="00D20757">
        <w:rPr>
          <w:sz w:val="24"/>
          <w:szCs w:val="24"/>
        </w:rPr>
        <w:t>,0</w:t>
      </w:r>
      <w:r>
        <w:rPr>
          <w:sz w:val="24"/>
          <w:szCs w:val="24"/>
        </w:rPr>
        <w:t>00</w:t>
      </w:r>
      <w:r w:rsidRPr="00D20757">
        <w:rPr>
          <w:sz w:val="24"/>
          <w:szCs w:val="24"/>
        </w:rPr>
        <w:t xml:space="preserve"> тыс. </w:t>
      </w:r>
      <w:r w:rsidRPr="00D20757"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</w:rPr>
        <w:t>.;</w:t>
      </w:r>
    </w:p>
    <w:p w:rsidR="006171EF" w:rsidRDefault="006171EF" w:rsidP="006171E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>фельдшера скорой медицинской помощи -</w:t>
      </w:r>
      <w:r w:rsidRPr="00D20757">
        <w:rPr>
          <w:sz w:val="24"/>
          <w:szCs w:val="24"/>
        </w:rPr>
        <w:t xml:space="preserve"> молоды</w:t>
      </w:r>
      <w:r>
        <w:rPr>
          <w:sz w:val="24"/>
          <w:szCs w:val="24"/>
        </w:rPr>
        <w:t>е</w:t>
      </w:r>
      <w:r w:rsidRPr="00D20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специалисты, </w:t>
      </w:r>
      <w:r w:rsidRPr="00D20757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5</w:t>
      </w:r>
      <w:r w:rsidRPr="00D20757">
        <w:rPr>
          <w:sz w:val="24"/>
          <w:szCs w:val="24"/>
        </w:rPr>
        <w:t>,0</w:t>
      </w:r>
      <w:r>
        <w:rPr>
          <w:sz w:val="24"/>
          <w:szCs w:val="24"/>
        </w:rPr>
        <w:t>00</w:t>
      </w:r>
      <w:r w:rsidRPr="00D20757">
        <w:rPr>
          <w:sz w:val="24"/>
          <w:szCs w:val="24"/>
        </w:rPr>
        <w:t xml:space="preserve"> тыс. </w:t>
      </w:r>
      <w:r w:rsidRPr="00D20757">
        <w:rPr>
          <w:color w:val="000000"/>
          <w:sz w:val="24"/>
          <w:szCs w:val="24"/>
        </w:rPr>
        <w:t>руб.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ЕДВ предоставляется молодым </w:t>
      </w:r>
      <w:proofErr w:type="gramStart"/>
      <w:r>
        <w:rPr>
          <w:sz w:val="24"/>
          <w:szCs w:val="24"/>
        </w:rPr>
        <w:t>специалистам</w:t>
      </w:r>
      <w:proofErr w:type="gramEnd"/>
      <w:r>
        <w:rPr>
          <w:sz w:val="24"/>
          <w:szCs w:val="24"/>
        </w:rPr>
        <w:t xml:space="preserve"> состоящим в трудовых отношениях с </w:t>
      </w:r>
      <w:r>
        <w:rPr>
          <w:color w:val="000000"/>
          <w:sz w:val="24"/>
          <w:szCs w:val="24"/>
        </w:rPr>
        <w:t xml:space="preserve">КГБУЗ «ЦГБ, г. Заринск», </w:t>
      </w:r>
      <w:r w:rsidRPr="00D20757">
        <w:rPr>
          <w:color w:val="000000"/>
          <w:sz w:val="24"/>
          <w:szCs w:val="24"/>
        </w:rPr>
        <w:t>при условии заключения трудового договора на срок не менее трех лет</w:t>
      </w:r>
      <w:r>
        <w:rPr>
          <w:color w:val="000000"/>
          <w:sz w:val="24"/>
          <w:szCs w:val="24"/>
        </w:rPr>
        <w:t>, заключенного в установленном трудовым законодательством порядке, не позднее трех лет после окончания</w:t>
      </w:r>
      <w:r w:rsidRPr="00D207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высшего или среднего профессионального образования.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случае расторжения трудового договора до истечения трех лет с момента заключения трудового договора молодым специалистом с КГБУЗ «ЦГБ, г. Заринск» по основаниям, предусмотренными пунктами 1,2,3,5,7 части первой статьи 77, пунктами 3,5-8,11 части первой статьи 81, пунктом 4 статьи 83 Трудового кодекса РФ, молодой специалист на момент расторжения трудового договора возвращает сумму </w:t>
      </w:r>
      <w:r>
        <w:rPr>
          <w:sz w:val="24"/>
          <w:szCs w:val="24"/>
        </w:rPr>
        <w:t>ЕДВ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КГБУЗ «ЦГБ, г. Заринск» производит возврат денежных сре</w:t>
      </w:r>
      <w:proofErr w:type="gramStart"/>
      <w:r>
        <w:rPr>
          <w:color w:val="000000"/>
          <w:sz w:val="24"/>
          <w:szCs w:val="24"/>
        </w:rPr>
        <w:t>дств в б</w:t>
      </w:r>
      <w:proofErr w:type="gramEnd"/>
      <w:r>
        <w:rPr>
          <w:color w:val="000000"/>
          <w:sz w:val="24"/>
          <w:szCs w:val="24"/>
        </w:rPr>
        <w:t>юджет муниципального образования город Заринск Алтайского края.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</w:p>
    <w:p w:rsidR="006171EF" w:rsidRPr="002562A1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</w:t>
      </w:r>
      <w:r w:rsidRPr="00D20757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D20757">
        <w:rPr>
          <w:sz w:val="24"/>
          <w:szCs w:val="24"/>
        </w:rPr>
        <w:t>жемесячн</w:t>
      </w:r>
      <w:r>
        <w:rPr>
          <w:sz w:val="24"/>
          <w:szCs w:val="24"/>
        </w:rPr>
        <w:t>ая</w:t>
      </w:r>
      <w:r w:rsidRPr="00D20757">
        <w:rPr>
          <w:sz w:val="24"/>
          <w:szCs w:val="24"/>
        </w:rPr>
        <w:t xml:space="preserve"> </w:t>
      </w:r>
      <w:r>
        <w:rPr>
          <w:sz w:val="24"/>
          <w:szCs w:val="24"/>
        </w:rPr>
        <w:t>компенсационная выплата</w:t>
      </w:r>
      <w:r w:rsidRPr="00D20757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специалисту, проживающему  в жилом помещении на условии договора найма жилого помещений (далее ЕКВ) в размере 5</w:t>
      </w:r>
      <w:r w:rsidRPr="00D57BD7">
        <w:rPr>
          <w:sz w:val="24"/>
          <w:szCs w:val="24"/>
        </w:rPr>
        <w:t>,0</w:t>
      </w:r>
      <w:r>
        <w:rPr>
          <w:sz w:val="24"/>
          <w:szCs w:val="24"/>
        </w:rPr>
        <w:t>00</w:t>
      </w:r>
      <w:r w:rsidRPr="00D57BD7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57BD7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</w:p>
    <w:p w:rsidR="006171EF" w:rsidRDefault="006171EF" w:rsidP="006171EF">
      <w:pPr>
        <w:ind w:right="-15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ЕКВ имеют:</w:t>
      </w:r>
    </w:p>
    <w:p w:rsidR="006171EF" w:rsidRDefault="006171EF" w:rsidP="006171E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D57BD7">
        <w:rPr>
          <w:sz w:val="24"/>
          <w:szCs w:val="24"/>
        </w:rPr>
        <w:t>молоды</w:t>
      </w:r>
      <w:r>
        <w:rPr>
          <w:sz w:val="24"/>
          <w:szCs w:val="24"/>
        </w:rPr>
        <w:t>е</w:t>
      </w:r>
      <w:r w:rsidRPr="00D57BD7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ы</w:t>
      </w:r>
      <w:r w:rsidRPr="00D57BD7">
        <w:rPr>
          <w:sz w:val="24"/>
          <w:szCs w:val="24"/>
        </w:rPr>
        <w:t xml:space="preserve"> (с высшим и средним медицинским образованием) </w:t>
      </w:r>
      <w:r>
        <w:rPr>
          <w:sz w:val="24"/>
          <w:szCs w:val="24"/>
        </w:rPr>
        <w:t>в течение 3-х лет после</w:t>
      </w:r>
      <w:r>
        <w:rPr>
          <w:color w:val="000000"/>
          <w:sz w:val="24"/>
          <w:szCs w:val="24"/>
        </w:rPr>
        <w:t xml:space="preserve"> окончания</w:t>
      </w:r>
      <w:r w:rsidRPr="00D207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высшего или среднего профессионального образования;</w:t>
      </w:r>
    </w:p>
    <w:p w:rsidR="006171EF" w:rsidRDefault="006171EF" w:rsidP="006171EF">
      <w:pPr>
        <w:ind w:right="-15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D7934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ы</w:t>
      </w:r>
      <w:r w:rsidRPr="00BD7934">
        <w:rPr>
          <w:sz w:val="24"/>
          <w:szCs w:val="24"/>
        </w:rPr>
        <w:t xml:space="preserve"> </w:t>
      </w:r>
      <w:r w:rsidRPr="00D57BD7">
        <w:rPr>
          <w:sz w:val="24"/>
          <w:szCs w:val="24"/>
        </w:rPr>
        <w:t xml:space="preserve">(с высшим и средним медицинским образованием) </w:t>
      </w:r>
      <w:r w:rsidRPr="00BD7934">
        <w:rPr>
          <w:sz w:val="24"/>
          <w:szCs w:val="24"/>
        </w:rPr>
        <w:t xml:space="preserve">остродефицитных специальностей </w:t>
      </w:r>
      <w:r>
        <w:rPr>
          <w:sz w:val="24"/>
          <w:szCs w:val="24"/>
        </w:rPr>
        <w:t xml:space="preserve">(со стажем работы более трех лет) </w:t>
      </w:r>
      <w:r w:rsidRPr="00D57BD7">
        <w:rPr>
          <w:sz w:val="24"/>
          <w:szCs w:val="24"/>
        </w:rPr>
        <w:t xml:space="preserve">в течение трех лет при отсутствии возможности предоставления </w:t>
      </w:r>
      <w:r>
        <w:rPr>
          <w:sz w:val="24"/>
          <w:szCs w:val="24"/>
        </w:rPr>
        <w:t>муниципального</w:t>
      </w:r>
      <w:r w:rsidRPr="00D57BD7">
        <w:rPr>
          <w:sz w:val="24"/>
          <w:szCs w:val="24"/>
        </w:rPr>
        <w:t xml:space="preserve"> жилья</w:t>
      </w:r>
      <w:r>
        <w:rPr>
          <w:sz w:val="24"/>
          <w:szCs w:val="24"/>
        </w:rPr>
        <w:t>.</w:t>
      </w:r>
    </w:p>
    <w:p w:rsidR="006171EF" w:rsidRDefault="006171EF" w:rsidP="006171E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D20757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ециалисту</w:t>
      </w:r>
      <w:r w:rsidRPr="00D20757">
        <w:rPr>
          <w:color w:val="000000"/>
          <w:sz w:val="24"/>
          <w:szCs w:val="24"/>
        </w:rPr>
        <w:t>, состоящ</w:t>
      </w:r>
      <w:r>
        <w:rPr>
          <w:color w:val="000000"/>
          <w:sz w:val="24"/>
          <w:szCs w:val="24"/>
        </w:rPr>
        <w:t>ему</w:t>
      </w:r>
      <w:r w:rsidRPr="00D20757">
        <w:rPr>
          <w:color w:val="000000"/>
          <w:sz w:val="24"/>
          <w:szCs w:val="24"/>
        </w:rPr>
        <w:t xml:space="preserve"> в трудовых отношениях с </w:t>
      </w:r>
      <w:r>
        <w:rPr>
          <w:color w:val="000000"/>
          <w:sz w:val="24"/>
          <w:szCs w:val="24"/>
        </w:rPr>
        <w:t>КГБУЗ «ЦГБ, г. Заринск»</w:t>
      </w:r>
      <w:r w:rsidRPr="00D20757">
        <w:rPr>
          <w:color w:val="000000"/>
          <w:sz w:val="24"/>
          <w:szCs w:val="24"/>
        </w:rPr>
        <w:t xml:space="preserve"> и проживающ</w:t>
      </w:r>
      <w:r>
        <w:rPr>
          <w:color w:val="000000"/>
          <w:sz w:val="24"/>
          <w:szCs w:val="24"/>
        </w:rPr>
        <w:t>ему</w:t>
      </w:r>
      <w:r w:rsidRPr="00D20757">
        <w:rPr>
          <w:color w:val="000000"/>
          <w:sz w:val="24"/>
          <w:szCs w:val="24"/>
        </w:rPr>
        <w:t xml:space="preserve"> в помещени</w:t>
      </w:r>
      <w:r>
        <w:rPr>
          <w:color w:val="000000"/>
          <w:sz w:val="24"/>
          <w:szCs w:val="24"/>
        </w:rPr>
        <w:t>я</w:t>
      </w:r>
      <w:r w:rsidRPr="00D20757">
        <w:rPr>
          <w:color w:val="000000"/>
          <w:sz w:val="24"/>
          <w:szCs w:val="24"/>
        </w:rPr>
        <w:t xml:space="preserve"> на условии договора аренды жилья, производится</w:t>
      </w:r>
      <w:r>
        <w:rPr>
          <w:color w:val="000000"/>
          <w:sz w:val="24"/>
          <w:szCs w:val="24"/>
        </w:rPr>
        <w:t xml:space="preserve"> ЕКВ на срок не более трех лет, не ранее 1-го числа месяца, следующего за месяцем в котором был заключен трудовой договор, </w:t>
      </w:r>
      <w:r w:rsidRPr="00D20757">
        <w:rPr>
          <w:color w:val="000000"/>
          <w:sz w:val="24"/>
          <w:szCs w:val="24"/>
        </w:rPr>
        <w:t xml:space="preserve">с учетом </w:t>
      </w:r>
      <w:proofErr w:type="gramStart"/>
      <w:r w:rsidRPr="00D20757">
        <w:rPr>
          <w:color w:val="000000"/>
          <w:sz w:val="24"/>
          <w:szCs w:val="24"/>
        </w:rPr>
        <w:t>даты заключения двустороннего дог</w:t>
      </w:r>
      <w:r>
        <w:rPr>
          <w:color w:val="000000"/>
          <w:sz w:val="24"/>
          <w:szCs w:val="24"/>
        </w:rPr>
        <w:t>овора аренды жилья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6171EF" w:rsidRDefault="006171EF" w:rsidP="006171EF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найма жилого помещения подлежит государственной регистрации в соответствии с действующим законодательством. </w:t>
      </w:r>
    </w:p>
    <w:p w:rsidR="006171EF" w:rsidRDefault="006171EF" w:rsidP="006171EF">
      <w:pPr>
        <w:ind w:right="-15" w:firstLine="284"/>
        <w:jc w:val="both"/>
        <w:rPr>
          <w:color w:val="000000"/>
          <w:sz w:val="24"/>
          <w:szCs w:val="24"/>
        </w:rPr>
      </w:pPr>
      <w:r w:rsidRPr="00D20757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>,</w:t>
      </w:r>
      <w:r w:rsidRPr="00D20757">
        <w:rPr>
          <w:color w:val="000000"/>
          <w:sz w:val="24"/>
          <w:szCs w:val="24"/>
        </w:rPr>
        <w:t xml:space="preserve"> согласно </w:t>
      </w:r>
      <w:r>
        <w:rPr>
          <w:color w:val="000000"/>
          <w:sz w:val="24"/>
          <w:szCs w:val="24"/>
        </w:rPr>
        <w:t>договору найма жилого помещения</w:t>
      </w:r>
      <w:r w:rsidRPr="00D20757">
        <w:rPr>
          <w:color w:val="000000"/>
          <w:sz w:val="24"/>
          <w:szCs w:val="24"/>
        </w:rPr>
        <w:t xml:space="preserve"> ежемесячная оплата составляет менее </w:t>
      </w:r>
      <w:r>
        <w:rPr>
          <w:color w:val="000000"/>
          <w:sz w:val="24"/>
          <w:szCs w:val="24"/>
        </w:rPr>
        <w:t>5,000</w:t>
      </w:r>
      <w:r w:rsidRPr="00D20757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</w:t>
      </w:r>
      <w:r w:rsidRPr="00D20757">
        <w:rPr>
          <w:color w:val="000000"/>
          <w:sz w:val="24"/>
          <w:szCs w:val="24"/>
        </w:rPr>
        <w:t xml:space="preserve">руб., то </w:t>
      </w:r>
      <w:r>
        <w:rPr>
          <w:color w:val="000000"/>
          <w:sz w:val="24"/>
          <w:szCs w:val="24"/>
        </w:rPr>
        <w:t xml:space="preserve">специалисту определяется </w:t>
      </w:r>
      <w:r>
        <w:rPr>
          <w:sz w:val="24"/>
          <w:szCs w:val="24"/>
        </w:rPr>
        <w:t>ЕКВ</w:t>
      </w:r>
      <w:r w:rsidRPr="00D20757">
        <w:rPr>
          <w:color w:val="000000"/>
          <w:sz w:val="24"/>
          <w:szCs w:val="24"/>
        </w:rPr>
        <w:t xml:space="preserve"> в размере суммы, установленной договором.</w:t>
      </w:r>
      <w:r>
        <w:rPr>
          <w:color w:val="000000"/>
          <w:sz w:val="24"/>
          <w:szCs w:val="24"/>
        </w:rPr>
        <w:t xml:space="preserve"> </w:t>
      </w:r>
    </w:p>
    <w:p w:rsidR="006171EF" w:rsidRPr="00D20757" w:rsidRDefault="006171EF" w:rsidP="006171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3.3.</w:t>
      </w:r>
      <w:r w:rsidRPr="00D20757">
        <w:rPr>
          <w:color w:val="000000"/>
          <w:sz w:val="24"/>
          <w:szCs w:val="24"/>
        </w:rPr>
        <w:t xml:space="preserve">Для получения мер социальной поддержки </w:t>
      </w:r>
      <w:r>
        <w:rPr>
          <w:color w:val="000000"/>
          <w:sz w:val="24"/>
          <w:szCs w:val="24"/>
        </w:rPr>
        <w:t>специалист (с высшим или средним медицинским образованием)</w:t>
      </w:r>
      <w:r w:rsidRPr="00D20757">
        <w:rPr>
          <w:color w:val="000000"/>
          <w:sz w:val="24"/>
          <w:szCs w:val="24"/>
        </w:rPr>
        <w:t xml:space="preserve"> предоставляет в администрацию </w:t>
      </w:r>
      <w:r>
        <w:rPr>
          <w:color w:val="000000"/>
          <w:sz w:val="24"/>
          <w:szCs w:val="24"/>
        </w:rPr>
        <w:t>КГБУЗ «ЦГБ, г</w:t>
      </w:r>
      <w:proofErr w:type="gramStart"/>
      <w:r>
        <w:rPr>
          <w:color w:val="000000"/>
          <w:sz w:val="24"/>
          <w:szCs w:val="24"/>
        </w:rPr>
        <w:t>.З</w:t>
      </w:r>
      <w:proofErr w:type="gramEnd"/>
      <w:r>
        <w:rPr>
          <w:color w:val="000000"/>
          <w:sz w:val="24"/>
          <w:szCs w:val="24"/>
        </w:rPr>
        <w:t>аринск»</w:t>
      </w:r>
      <w:r w:rsidRPr="00D20757">
        <w:rPr>
          <w:color w:val="000000"/>
          <w:sz w:val="24"/>
          <w:szCs w:val="24"/>
        </w:rPr>
        <w:t xml:space="preserve"> следующие документы:</w:t>
      </w:r>
    </w:p>
    <w:p w:rsidR="006171EF" w:rsidRPr="00D20757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20757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>;</w:t>
      </w:r>
    </w:p>
    <w:p w:rsidR="006171EF" w:rsidRPr="00D20757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20757">
        <w:rPr>
          <w:color w:val="000000"/>
          <w:sz w:val="24"/>
          <w:szCs w:val="24"/>
        </w:rPr>
        <w:t>копию доку</w:t>
      </w:r>
      <w:r>
        <w:rPr>
          <w:color w:val="000000"/>
          <w:sz w:val="24"/>
          <w:szCs w:val="24"/>
        </w:rPr>
        <w:t>мента, удостоверяющего личность;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D20757">
        <w:rPr>
          <w:color w:val="000000"/>
          <w:sz w:val="24"/>
          <w:szCs w:val="24"/>
        </w:rPr>
        <w:t>копию документа о высшем профессиональном или среднем профессиональном образова</w:t>
      </w:r>
      <w:r>
        <w:rPr>
          <w:color w:val="000000"/>
          <w:sz w:val="24"/>
          <w:szCs w:val="24"/>
        </w:rPr>
        <w:t>нии;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трудового договора с включением письменного обязательства специалиста</w:t>
      </w:r>
      <w:r w:rsidRPr="00D417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 высшим или средним медицинским образованием) отработать в КГБУЗ «ЦГБ, г. Заринск» не менее трех лет;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приказа работодателя о приеме на работу;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D20757">
        <w:rPr>
          <w:color w:val="000000"/>
          <w:sz w:val="24"/>
          <w:szCs w:val="24"/>
        </w:rPr>
        <w:t xml:space="preserve">копию договора </w:t>
      </w:r>
      <w:r>
        <w:rPr>
          <w:color w:val="000000"/>
          <w:sz w:val="24"/>
          <w:szCs w:val="24"/>
        </w:rPr>
        <w:t>найма</w:t>
      </w:r>
      <w:r w:rsidRPr="00D20757">
        <w:rPr>
          <w:color w:val="000000"/>
          <w:sz w:val="24"/>
          <w:szCs w:val="24"/>
        </w:rPr>
        <w:t xml:space="preserve"> жил</w:t>
      </w:r>
      <w:r>
        <w:rPr>
          <w:color w:val="000000"/>
          <w:sz w:val="24"/>
          <w:szCs w:val="24"/>
        </w:rPr>
        <w:t>ого помещения согласно примерной форме договора найма жилого помещения (при получении ЕКВ);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-справка органа, осуществляющего государственную регистрацию прав на недвижимое имущество и сделок с ним, об отсутствии в собственности молодого специалиста и членов его семьи жилых помещений на территории города Заринска (при получении ЕКВ).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30 календарных дней со дня предоставления документов указанных в       пункте 3.3. настоящей Программы администрация КГБУЗ «ЦГБ, г</w:t>
      </w:r>
      <w:proofErr w:type="gramStart"/>
      <w:r>
        <w:rPr>
          <w:color w:val="000000"/>
          <w:sz w:val="24"/>
          <w:szCs w:val="24"/>
        </w:rPr>
        <w:t>.З</w:t>
      </w:r>
      <w:proofErr w:type="gramEnd"/>
      <w:r>
        <w:rPr>
          <w:color w:val="000000"/>
          <w:sz w:val="24"/>
          <w:szCs w:val="24"/>
        </w:rPr>
        <w:t>аринск» принимает решение о предоставлении или отказе в предоставлении мер социальной поддержки и в течение 5 рабочих дней со дня принятия решения уведомляет его.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3.4.Основание для отказа специалисту (с высшим или средним медицинским образованием) в предоставлении мер социальной поддержки являются: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-несоответствие специалиста условиям, указанным в пункте </w:t>
      </w:r>
      <w:r w:rsidRPr="00DB7D5A">
        <w:rPr>
          <w:sz w:val="24"/>
          <w:szCs w:val="24"/>
        </w:rPr>
        <w:t>3.1.</w:t>
      </w:r>
      <w:r w:rsidRPr="00DB7D5A">
        <w:rPr>
          <w:color w:val="FF0000"/>
          <w:sz w:val="24"/>
          <w:szCs w:val="24"/>
        </w:rPr>
        <w:t xml:space="preserve"> </w:t>
      </w:r>
      <w:r w:rsidRPr="00D41786">
        <w:rPr>
          <w:sz w:val="24"/>
          <w:szCs w:val="24"/>
        </w:rPr>
        <w:t>и 3.2.</w:t>
      </w:r>
      <w:r>
        <w:rPr>
          <w:color w:val="000000"/>
          <w:sz w:val="24"/>
          <w:szCs w:val="24"/>
        </w:rPr>
        <w:t xml:space="preserve"> настоящей Программы;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-предоставление молодым специалистом документов согласно пункту 3.3.</w:t>
      </w:r>
      <w:r w:rsidRPr="006A79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настоящей Программы не в полном объеме или недостоверных данных;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-отсутствием документов, подтверждающих оплату найма жилого помещения (при получении ЕКВ);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-расторжение договора найма жилого помещения (при получении ЕКВ);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-приобретение молодым специалистом в собственность или пользование жилого помещения по договору социального найма или договору найма служебного помещения на территории города Заринска;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-получение ЕКВ супругом (супругой) или другим членом семьи специалиста;</w:t>
      </w:r>
      <w:r w:rsidRPr="006A7949">
        <w:rPr>
          <w:color w:val="000000"/>
          <w:sz w:val="24"/>
          <w:szCs w:val="24"/>
        </w:rPr>
        <w:t xml:space="preserve"> 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-прекращение трудового договора с КГБУЗ «ЦГБ, г. Заринск». 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Специалист, получающий ЕДВ и ЕКВ, обязан в течении 7 рабочих дней сообщить в письменной форме руководителю</w:t>
      </w:r>
      <w:r w:rsidRPr="00CE7E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КГБУЗ «ЦГБ, г</w:t>
      </w:r>
      <w:proofErr w:type="gramStart"/>
      <w:r>
        <w:rPr>
          <w:color w:val="000000"/>
          <w:sz w:val="24"/>
          <w:szCs w:val="24"/>
        </w:rPr>
        <w:t>.З</w:t>
      </w:r>
      <w:proofErr w:type="gramEnd"/>
      <w:r>
        <w:rPr>
          <w:color w:val="000000"/>
          <w:sz w:val="24"/>
          <w:szCs w:val="24"/>
        </w:rPr>
        <w:t xml:space="preserve">аринск» об обстоятельствах, влекущих прекращение ЕДВ и ЕКВ. При невыполнении данной обязанности повлекшей необоснованные расходы бюджета муниципального образования город Заринск Алтайского края, специалист несет ответственность в соответствии с действующим законодательством. 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3.5.Оплата за обучение в ординатуре.</w:t>
      </w:r>
    </w:p>
    <w:p w:rsidR="006171EF" w:rsidRDefault="006171EF" w:rsidP="006171E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Оплата производится при заключении 4-х стороннего договора (в лице </w:t>
      </w:r>
      <w:r w:rsidRPr="00071367">
        <w:t xml:space="preserve">КГБУЗ </w:t>
      </w:r>
      <w:r w:rsidRPr="00071367">
        <w:rPr>
          <w:sz w:val="24"/>
          <w:szCs w:val="24"/>
        </w:rPr>
        <w:t>«Центральна</w:t>
      </w:r>
      <w:r>
        <w:rPr>
          <w:sz w:val="24"/>
          <w:szCs w:val="24"/>
        </w:rPr>
        <w:t xml:space="preserve">я городская больница,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Заринск»</w:t>
      </w:r>
      <w:r w:rsidRPr="00071367">
        <w:rPr>
          <w:sz w:val="24"/>
          <w:szCs w:val="24"/>
        </w:rPr>
        <w:t xml:space="preserve">, Администрация города Заринска Алтайского края, высшего учебного заведения и </w:t>
      </w:r>
      <w:r>
        <w:rPr>
          <w:sz w:val="24"/>
          <w:szCs w:val="24"/>
        </w:rPr>
        <w:t>о</w:t>
      </w:r>
      <w:r w:rsidRPr="00071367">
        <w:rPr>
          <w:sz w:val="24"/>
          <w:szCs w:val="24"/>
        </w:rPr>
        <w:t>бучающегося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об оказании платных образовательных услуг.</w:t>
      </w:r>
    </w:p>
    <w:p w:rsidR="006171EF" w:rsidRDefault="006171EF" w:rsidP="006171EF">
      <w:pPr>
        <w:ind w:firstLine="708"/>
        <w:jc w:val="both"/>
        <w:rPr>
          <w:color w:val="000000"/>
          <w:sz w:val="24"/>
          <w:szCs w:val="24"/>
        </w:rPr>
      </w:pP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3.6.Предоставление</w:t>
      </w:r>
      <w:r w:rsidRPr="00D20757">
        <w:rPr>
          <w:color w:val="000000"/>
          <w:sz w:val="24"/>
          <w:szCs w:val="24"/>
        </w:rPr>
        <w:t xml:space="preserve"> </w:t>
      </w:r>
      <w:r w:rsidR="00005E4E">
        <w:rPr>
          <w:color w:val="000000"/>
          <w:sz w:val="24"/>
          <w:szCs w:val="24"/>
        </w:rPr>
        <w:t xml:space="preserve">ежегодно </w:t>
      </w:r>
      <w:r>
        <w:rPr>
          <w:color w:val="000000"/>
          <w:sz w:val="24"/>
          <w:szCs w:val="24"/>
        </w:rPr>
        <w:t>2х муниципальных  жилых помещений</w:t>
      </w:r>
      <w:r w:rsidRPr="00D57BD7">
        <w:rPr>
          <w:color w:val="000000"/>
          <w:sz w:val="24"/>
          <w:szCs w:val="24"/>
        </w:rPr>
        <w:t xml:space="preserve"> для </w:t>
      </w:r>
      <w:r>
        <w:rPr>
          <w:color w:val="000000"/>
          <w:sz w:val="24"/>
          <w:szCs w:val="24"/>
        </w:rPr>
        <w:t xml:space="preserve">молодых </w:t>
      </w:r>
      <w:r w:rsidRPr="00D57BD7">
        <w:rPr>
          <w:color w:val="000000"/>
          <w:sz w:val="24"/>
          <w:szCs w:val="24"/>
        </w:rPr>
        <w:t>специалистов с высшим образованием и для врачей специалистов остродефицитных специальностей</w:t>
      </w:r>
      <w:r>
        <w:rPr>
          <w:color w:val="000000"/>
          <w:sz w:val="24"/>
          <w:szCs w:val="24"/>
        </w:rPr>
        <w:t xml:space="preserve"> на период работы в КГБУЗ "ЦГБ, г. Заринск".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отказе проживания в  предоставленном муниципальном жилом помещении, специалист лишается права на включение в Программу по выплате ЕКВ на условиях договора найма жилого помещения.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3.7.Администрация города Заринска обеспечивает размещение информации о мерах социальной поддержки в Единой государственной системе социального обеспечения </w:t>
      </w:r>
      <w:r>
        <w:rPr>
          <w:color w:val="000000"/>
          <w:sz w:val="24"/>
          <w:szCs w:val="24"/>
        </w:rPr>
        <w:lastRenderedPageBreak/>
        <w:t>(далее ЕГИССО). Размещение (получение)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:rsidR="006171EF" w:rsidRDefault="006171EF" w:rsidP="006171EF">
      <w:pPr>
        <w:ind w:firstLine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Информация, размещённая в ЕГИССО может</w:t>
      </w:r>
      <w:proofErr w:type="gramEnd"/>
      <w:r>
        <w:rPr>
          <w:color w:val="000000"/>
          <w:sz w:val="24"/>
          <w:szCs w:val="24"/>
        </w:rPr>
        <w:t xml:space="preserve">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Федерации.</w:t>
      </w:r>
    </w:p>
    <w:p w:rsidR="006171EF" w:rsidRDefault="006171EF" w:rsidP="006171EF">
      <w:pPr>
        <w:ind w:firstLine="284"/>
        <w:jc w:val="both"/>
        <w:rPr>
          <w:sz w:val="24"/>
          <w:szCs w:val="24"/>
        </w:rPr>
      </w:pPr>
      <w:r w:rsidRPr="006A7949">
        <w:rPr>
          <w:sz w:val="24"/>
          <w:szCs w:val="24"/>
        </w:rPr>
        <w:t xml:space="preserve">Перечень основных программных мероприятий представлен в Приложении № </w:t>
      </w:r>
      <w:r>
        <w:rPr>
          <w:sz w:val="24"/>
          <w:szCs w:val="24"/>
        </w:rPr>
        <w:t>2</w:t>
      </w:r>
      <w:r w:rsidRPr="006A7949">
        <w:rPr>
          <w:sz w:val="24"/>
          <w:szCs w:val="24"/>
        </w:rPr>
        <w:t>.</w:t>
      </w:r>
    </w:p>
    <w:p w:rsidR="006171EF" w:rsidRDefault="006171EF" w:rsidP="006171EF">
      <w:pPr>
        <w:ind w:firstLine="284"/>
        <w:jc w:val="both"/>
        <w:rPr>
          <w:sz w:val="24"/>
          <w:szCs w:val="24"/>
        </w:rPr>
      </w:pPr>
    </w:p>
    <w:p w:rsidR="006171EF" w:rsidRDefault="006171EF" w:rsidP="006171EF">
      <w:pPr>
        <w:ind w:firstLine="284"/>
        <w:jc w:val="both"/>
        <w:rPr>
          <w:sz w:val="24"/>
          <w:szCs w:val="24"/>
        </w:rPr>
      </w:pPr>
    </w:p>
    <w:p w:rsidR="006171EF" w:rsidRDefault="006171EF" w:rsidP="006171EF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 w:rsidRPr="00810BEB">
        <w:rPr>
          <w:sz w:val="24"/>
          <w:szCs w:val="24"/>
        </w:rPr>
        <w:t xml:space="preserve"> </w:t>
      </w:r>
    </w:p>
    <w:p w:rsidR="006171EF" w:rsidRDefault="006171EF" w:rsidP="006171EF">
      <w:pPr>
        <w:jc w:val="both"/>
        <w:rPr>
          <w:sz w:val="24"/>
          <w:szCs w:val="24"/>
        </w:rPr>
      </w:pPr>
      <w:r w:rsidRPr="00810BEB"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 xml:space="preserve">                                                                                           С.Е. Полякова                                                                                                                                    </w:t>
      </w:r>
    </w:p>
    <w:p w:rsidR="006171EF" w:rsidRDefault="006171EF" w:rsidP="006171EF">
      <w:pPr>
        <w:ind w:firstLine="284"/>
        <w:jc w:val="both"/>
        <w:rPr>
          <w:sz w:val="24"/>
          <w:szCs w:val="24"/>
        </w:rPr>
      </w:pPr>
    </w:p>
    <w:p w:rsidR="006171EF" w:rsidRDefault="006171EF" w:rsidP="006171EF"/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</w:pPr>
    </w:p>
    <w:p w:rsidR="006171EF" w:rsidRDefault="006171EF" w:rsidP="00100768">
      <w:pPr>
        <w:pStyle w:val="a3"/>
        <w:jc w:val="left"/>
        <w:sectPr w:rsidR="006171EF" w:rsidSect="00A10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28"/>
        <w:tblW w:w="0" w:type="auto"/>
        <w:tblLook w:val="04A0"/>
      </w:tblPr>
      <w:tblGrid>
        <w:gridCol w:w="4361"/>
      </w:tblGrid>
      <w:tr w:rsidR="006171EF" w:rsidRPr="008A03FD" w:rsidTr="00B81BF9">
        <w:tc>
          <w:tcPr>
            <w:tcW w:w="4361" w:type="dxa"/>
          </w:tcPr>
          <w:p w:rsidR="006171EF" w:rsidRDefault="006171EF" w:rsidP="00B8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6171EF" w:rsidRDefault="006171EF" w:rsidP="00B81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города </w:t>
            </w:r>
          </w:p>
          <w:p w:rsidR="006171EF" w:rsidRDefault="006171EF" w:rsidP="00B81BF9">
            <w:pPr>
              <w:rPr>
                <w:sz w:val="24"/>
                <w:szCs w:val="24"/>
              </w:rPr>
            </w:pPr>
            <w:r w:rsidRPr="00810BEB">
              <w:rPr>
                <w:sz w:val="24"/>
                <w:szCs w:val="24"/>
              </w:rPr>
              <w:t>от «____»___________20____г. № ____</w:t>
            </w:r>
          </w:p>
          <w:p w:rsidR="006171EF" w:rsidRPr="008A03FD" w:rsidRDefault="006171EF" w:rsidP="00B81BF9">
            <w:pPr>
              <w:rPr>
                <w:sz w:val="24"/>
                <w:szCs w:val="24"/>
              </w:rPr>
            </w:pPr>
          </w:p>
        </w:tc>
      </w:tr>
    </w:tbl>
    <w:p w:rsidR="006171EF" w:rsidRDefault="006171EF" w:rsidP="006171EF">
      <w:pPr>
        <w:jc w:val="center"/>
        <w:rPr>
          <w:sz w:val="24"/>
          <w:szCs w:val="24"/>
        </w:rPr>
      </w:pPr>
    </w:p>
    <w:p w:rsidR="006171EF" w:rsidRDefault="006171EF" w:rsidP="006171EF">
      <w:pPr>
        <w:jc w:val="center"/>
        <w:rPr>
          <w:sz w:val="24"/>
          <w:szCs w:val="24"/>
        </w:rPr>
      </w:pPr>
    </w:p>
    <w:p w:rsidR="006171EF" w:rsidRDefault="006171EF" w:rsidP="006171EF">
      <w:pPr>
        <w:jc w:val="center"/>
        <w:rPr>
          <w:sz w:val="24"/>
          <w:szCs w:val="24"/>
        </w:rPr>
      </w:pPr>
    </w:p>
    <w:p w:rsidR="006171EF" w:rsidRDefault="006171EF" w:rsidP="006171EF">
      <w:pPr>
        <w:jc w:val="center"/>
        <w:rPr>
          <w:sz w:val="24"/>
          <w:szCs w:val="24"/>
        </w:rPr>
      </w:pPr>
    </w:p>
    <w:p w:rsidR="006171EF" w:rsidRDefault="006171EF" w:rsidP="006171EF">
      <w:pPr>
        <w:rPr>
          <w:sz w:val="24"/>
          <w:szCs w:val="24"/>
        </w:rPr>
      </w:pPr>
    </w:p>
    <w:p w:rsidR="006171EF" w:rsidRPr="00D20757" w:rsidRDefault="006171EF" w:rsidP="006171E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мероприятий муниципальной Программы</w:t>
      </w:r>
    </w:p>
    <w:p w:rsidR="006171EF" w:rsidRPr="00D20757" w:rsidRDefault="006171EF" w:rsidP="006171EF">
      <w:pPr>
        <w:tabs>
          <w:tab w:val="left" w:pos="7695"/>
        </w:tabs>
        <w:rPr>
          <w:sz w:val="24"/>
          <w:szCs w:val="24"/>
        </w:rPr>
      </w:pPr>
      <w:r w:rsidRPr="00D20757">
        <w:rPr>
          <w:sz w:val="24"/>
          <w:szCs w:val="24"/>
        </w:rPr>
        <w:tab/>
      </w:r>
    </w:p>
    <w:tbl>
      <w:tblPr>
        <w:tblW w:w="1555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6095"/>
        <w:gridCol w:w="992"/>
        <w:gridCol w:w="1843"/>
        <w:gridCol w:w="1134"/>
        <w:gridCol w:w="1134"/>
        <w:gridCol w:w="1134"/>
        <w:gridCol w:w="1315"/>
        <w:gridCol w:w="1378"/>
      </w:tblGrid>
      <w:tr w:rsidR="006171EF" w:rsidRPr="00D20757" w:rsidTr="00B81BF9">
        <w:trPr>
          <w:trHeight w:val="144"/>
        </w:trPr>
        <w:tc>
          <w:tcPr>
            <w:tcW w:w="526" w:type="dxa"/>
            <w:vMerge w:val="restart"/>
          </w:tcPr>
          <w:p w:rsidR="006171EF" w:rsidRPr="00D57BD7" w:rsidRDefault="006171EF" w:rsidP="00B81BF9">
            <w:pPr>
              <w:ind w:right="-108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  <w:vMerge w:val="restart"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D57BD7">
              <w:rPr>
                <w:sz w:val="24"/>
                <w:szCs w:val="24"/>
              </w:rPr>
              <w:t xml:space="preserve"> </w:t>
            </w:r>
          </w:p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7BD7">
              <w:rPr>
                <w:sz w:val="24"/>
                <w:szCs w:val="24"/>
              </w:rPr>
              <w:t>рограммы</w:t>
            </w:r>
          </w:p>
        </w:tc>
        <w:tc>
          <w:tcPr>
            <w:tcW w:w="4717" w:type="dxa"/>
            <w:gridSpan w:val="4"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Сумма расходов, тыс</w:t>
            </w:r>
            <w:proofErr w:type="gramStart"/>
            <w:r w:rsidRPr="00D57BD7">
              <w:rPr>
                <w:sz w:val="24"/>
                <w:szCs w:val="24"/>
              </w:rPr>
              <w:t>.р</w:t>
            </w:r>
            <w:proofErr w:type="gramEnd"/>
            <w:r w:rsidRPr="00D57BD7">
              <w:rPr>
                <w:sz w:val="24"/>
                <w:szCs w:val="24"/>
              </w:rPr>
              <w:t>уб.</w:t>
            </w:r>
          </w:p>
        </w:tc>
        <w:tc>
          <w:tcPr>
            <w:tcW w:w="1378" w:type="dxa"/>
            <w:vMerge w:val="restart"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 xml:space="preserve">Источники </w:t>
            </w:r>
          </w:p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финансирования</w:t>
            </w:r>
          </w:p>
        </w:tc>
      </w:tr>
      <w:tr w:rsidR="006171EF" w:rsidRPr="00D20757" w:rsidTr="00B81BF9">
        <w:trPr>
          <w:trHeight w:val="144"/>
        </w:trPr>
        <w:tc>
          <w:tcPr>
            <w:tcW w:w="526" w:type="dxa"/>
            <w:vMerge/>
          </w:tcPr>
          <w:p w:rsidR="006171EF" w:rsidRPr="00D57BD7" w:rsidRDefault="006171EF" w:rsidP="00B81BF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315" w:type="dxa"/>
            <w:shd w:val="clear" w:color="auto" w:fill="auto"/>
          </w:tcPr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всего</w:t>
            </w:r>
          </w:p>
        </w:tc>
        <w:tc>
          <w:tcPr>
            <w:tcW w:w="1378" w:type="dxa"/>
            <w:vMerge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6171EF" w:rsidRPr="00D20757" w:rsidTr="00B81BF9">
        <w:trPr>
          <w:trHeight w:val="144"/>
        </w:trPr>
        <w:tc>
          <w:tcPr>
            <w:tcW w:w="526" w:type="dxa"/>
          </w:tcPr>
          <w:p w:rsidR="006171EF" w:rsidRPr="00D57BD7" w:rsidRDefault="006171EF" w:rsidP="00B81B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20757">
              <w:rPr>
                <w:sz w:val="24"/>
                <w:szCs w:val="24"/>
              </w:rPr>
              <w:t>диновременн</w:t>
            </w:r>
            <w:r>
              <w:rPr>
                <w:sz w:val="24"/>
                <w:szCs w:val="24"/>
              </w:rPr>
              <w:t>ая</w:t>
            </w:r>
            <w:r w:rsidRPr="00D2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денежная выплата молодому специалисту</w:t>
            </w:r>
            <w:r w:rsidRPr="00DE1E3F">
              <w:rPr>
                <w:sz w:val="24"/>
                <w:szCs w:val="24"/>
              </w:rPr>
              <w:t xml:space="preserve"> </w:t>
            </w:r>
            <w:r w:rsidRPr="00D57BD7">
              <w:rPr>
                <w:sz w:val="24"/>
                <w:szCs w:val="24"/>
              </w:rPr>
              <w:t>с высшим и средним медицинским образо</w:t>
            </w:r>
            <w:r>
              <w:rPr>
                <w:sz w:val="24"/>
                <w:szCs w:val="24"/>
              </w:rPr>
              <w:t>ванием, в том числе:</w:t>
            </w:r>
          </w:p>
        </w:tc>
        <w:tc>
          <w:tcPr>
            <w:tcW w:w="992" w:type="dxa"/>
            <w:vMerge w:val="restart"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</w:t>
            </w:r>
            <w:r w:rsidRPr="00D57BD7">
              <w:rPr>
                <w:sz w:val="24"/>
                <w:szCs w:val="24"/>
              </w:rPr>
              <w:t>гг.</w:t>
            </w:r>
          </w:p>
        </w:tc>
        <w:tc>
          <w:tcPr>
            <w:tcW w:w="1843" w:type="dxa"/>
            <w:vMerge w:val="restart"/>
          </w:tcPr>
          <w:p w:rsidR="006171EF" w:rsidRPr="00D57BD7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7BD7">
              <w:rPr>
                <w:color w:val="000000"/>
                <w:sz w:val="24"/>
                <w:szCs w:val="24"/>
              </w:rPr>
              <w:t>Администрация</w:t>
            </w:r>
          </w:p>
          <w:p w:rsidR="006171EF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D57BD7">
              <w:rPr>
                <w:color w:val="000000"/>
                <w:sz w:val="24"/>
                <w:szCs w:val="24"/>
              </w:rPr>
              <w:t>орода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КГБУЗ «ЦГБ, г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аринск»</w:t>
            </w:r>
          </w:p>
        </w:tc>
        <w:tc>
          <w:tcPr>
            <w:tcW w:w="1134" w:type="dxa"/>
          </w:tcPr>
          <w:p w:rsidR="006171EF" w:rsidRPr="007F070E" w:rsidRDefault="006171EF" w:rsidP="00B81BF9">
            <w:pPr>
              <w:ind w:right="-15"/>
              <w:jc w:val="both"/>
              <w:rPr>
                <w:sz w:val="24"/>
                <w:szCs w:val="24"/>
                <w:u w:val="single"/>
              </w:rPr>
            </w:pPr>
            <w:r w:rsidRPr="007F070E">
              <w:rPr>
                <w:sz w:val="24"/>
                <w:szCs w:val="24"/>
                <w:u w:val="single"/>
              </w:rPr>
              <w:t>40,000</w:t>
            </w:r>
          </w:p>
          <w:p w:rsidR="006171EF" w:rsidRPr="007F070E" w:rsidRDefault="006171EF" w:rsidP="00B81BF9">
            <w:pPr>
              <w:ind w:right="-1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171EF" w:rsidRPr="007F070E" w:rsidRDefault="006171EF" w:rsidP="00B81BF9">
            <w:pPr>
              <w:ind w:right="-15"/>
              <w:jc w:val="both"/>
              <w:rPr>
                <w:sz w:val="24"/>
                <w:szCs w:val="24"/>
                <w:u w:val="single"/>
              </w:rPr>
            </w:pPr>
            <w:r w:rsidRPr="007F070E">
              <w:rPr>
                <w:sz w:val="24"/>
                <w:szCs w:val="24"/>
                <w:u w:val="single"/>
              </w:rPr>
              <w:t xml:space="preserve">55,000 </w:t>
            </w:r>
          </w:p>
          <w:p w:rsidR="006171EF" w:rsidRPr="007F070E" w:rsidRDefault="006171EF" w:rsidP="00B81BF9">
            <w:pPr>
              <w:ind w:right="-1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171EF" w:rsidRPr="007F070E" w:rsidRDefault="006171EF" w:rsidP="00B81BF9">
            <w:pPr>
              <w:ind w:right="-15"/>
              <w:jc w:val="both"/>
              <w:rPr>
                <w:sz w:val="24"/>
                <w:szCs w:val="24"/>
                <w:u w:val="single"/>
              </w:rPr>
            </w:pPr>
            <w:r w:rsidRPr="007F070E">
              <w:rPr>
                <w:sz w:val="24"/>
                <w:szCs w:val="24"/>
                <w:u w:val="single"/>
              </w:rPr>
              <w:t xml:space="preserve">70,000 </w:t>
            </w:r>
          </w:p>
          <w:p w:rsidR="006171EF" w:rsidRPr="007F070E" w:rsidRDefault="006171EF" w:rsidP="00B81BF9">
            <w:pPr>
              <w:ind w:right="-1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315" w:type="dxa"/>
            <w:shd w:val="clear" w:color="auto" w:fill="auto"/>
          </w:tcPr>
          <w:p w:rsidR="006171EF" w:rsidRPr="007F070E" w:rsidRDefault="006171EF" w:rsidP="00B81BF9">
            <w:pPr>
              <w:ind w:right="-15"/>
              <w:jc w:val="both"/>
              <w:rPr>
                <w:sz w:val="24"/>
                <w:szCs w:val="24"/>
                <w:u w:val="single"/>
              </w:rPr>
            </w:pPr>
            <w:r w:rsidRPr="007F070E">
              <w:rPr>
                <w:sz w:val="24"/>
                <w:szCs w:val="24"/>
                <w:u w:val="single"/>
              </w:rPr>
              <w:t>165,000</w:t>
            </w:r>
          </w:p>
          <w:p w:rsidR="006171EF" w:rsidRPr="007F070E" w:rsidRDefault="006171EF" w:rsidP="00B81BF9">
            <w:pPr>
              <w:ind w:right="-1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378" w:type="dxa"/>
            <w:vMerge w:val="restart"/>
          </w:tcPr>
          <w:p w:rsidR="006171EF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 w:rsidRPr="00347A72">
              <w:rPr>
                <w:sz w:val="24"/>
                <w:szCs w:val="24"/>
              </w:rPr>
              <w:t>Городской бюджет</w:t>
            </w:r>
          </w:p>
        </w:tc>
      </w:tr>
      <w:tr w:rsidR="006171EF" w:rsidRPr="00D20757" w:rsidTr="00B81BF9">
        <w:trPr>
          <w:trHeight w:val="144"/>
        </w:trPr>
        <w:tc>
          <w:tcPr>
            <w:tcW w:w="526" w:type="dxa"/>
          </w:tcPr>
          <w:p w:rsidR="006171EF" w:rsidRPr="00D57BD7" w:rsidRDefault="006171EF" w:rsidP="00B81BF9">
            <w:pPr>
              <w:ind w:right="-108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171EF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 w:rsidRPr="00D20757">
              <w:rPr>
                <w:sz w:val="24"/>
                <w:szCs w:val="24"/>
              </w:rPr>
              <w:t>врачам</w:t>
            </w:r>
            <w:r>
              <w:rPr>
                <w:sz w:val="24"/>
                <w:szCs w:val="24"/>
              </w:rPr>
              <w:t>, в размере 15,000 тыс. руб.</w:t>
            </w:r>
          </w:p>
          <w:p w:rsidR="006171EF" w:rsidRPr="007F070E" w:rsidRDefault="006171EF" w:rsidP="00B81BF9">
            <w:pPr>
              <w:ind w:right="-1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71EF" w:rsidRPr="00945E71" w:rsidRDefault="006171EF" w:rsidP="00B81BF9">
            <w:pPr>
              <w:ind w:right="-15"/>
              <w:jc w:val="both"/>
              <w:rPr>
                <w:i/>
                <w:sz w:val="24"/>
                <w:szCs w:val="24"/>
              </w:rPr>
            </w:pPr>
            <w:r w:rsidRPr="00945E71">
              <w:rPr>
                <w:i/>
                <w:sz w:val="24"/>
                <w:szCs w:val="24"/>
              </w:rPr>
              <w:t>30,000</w:t>
            </w:r>
          </w:p>
        </w:tc>
        <w:tc>
          <w:tcPr>
            <w:tcW w:w="1134" w:type="dxa"/>
          </w:tcPr>
          <w:p w:rsidR="006171EF" w:rsidRPr="00945E71" w:rsidRDefault="006171EF" w:rsidP="00B81BF9">
            <w:pPr>
              <w:ind w:right="-15"/>
              <w:jc w:val="both"/>
              <w:rPr>
                <w:i/>
                <w:sz w:val="24"/>
                <w:szCs w:val="24"/>
              </w:rPr>
            </w:pPr>
            <w:r w:rsidRPr="00945E71">
              <w:rPr>
                <w:i/>
                <w:sz w:val="24"/>
                <w:szCs w:val="24"/>
              </w:rPr>
              <w:t>45,000</w:t>
            </w:r>
          </w:p>
        </w:tc>
        <w:tc>
          <w:tcPr>
            <w:tcW w:w="1134" w:type="dxa"/>
          </w:tcPr>
          <w:p w:rsidR="006171EF" w:rsidRPr="00945E71" w:rsidRDefault="006171EF" w:rsidP="00B81BF9">
            <w:pPr>
              <w:ind w:right="-15"/>
              <w:jc w:val="both"/>
              <w:rPr>
                <w:i/>
                <w:sz w:val="24"/>
                <w:szCs w:val="24"/>
              </w:rPr>
            </w:pPr>
            <w:r w:rsidRPr="00945E71">
              <w:rPr>
                <w:i/>
                <w:sz w:val="24"/>
                <w:szCs w:val="24"/>
              </w:rPr>
              <w:t>60,000</w:t>
            </w:r>
          </w:p>
        </w:tc>
        <w:tc>
          <w:tcPr>
            <w:tcW w:w="1315" w:type="dxa"/>
            <w:shd w:val="clear" w:color="auto" w:fill="auto"/>
          </w:tcPr>
          <w:p w:rsidR="006171EF" w:rsidRPr="00945E71" w:rsidRDefault="006171EF" w:rsidP="00B81BF9">
            <w:pPr>
              <w:ind w:right="-15"/>
              <w:jc w:val="both"/>
              <w:rPr>
                <w:i/>
                <w:sz w:val="24"/>
                <w:szCs w:val="24"/>
              </w:rPr>
            </w:pPr>
            <w:r w:rsidRPr="00945E71">
              <w:rPr>
                <w:i/>
                <w:sz w:val="24"/>
                <w:szCs w:val="24"/>
              </w:rPr>
              <w:t>135,000</w:t>
            </w:r>
          </w:p>
        </w:tc>
        <w:tc>
          <w:tcPr>
            <w:tcW w:w="1378" w:type="dxa"/>
            <w:vMerge/>
          </w:tcPr>
          <w:p w:rsidR="006171EF" w:rsidRPr="00347A72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6171EF" w:rsidRPr="00D20757" w:rsidTr="00B81BF9">
        <w:trPr>
          <w:trHeight w:val="144"/>
        </w:trPr>
        <w:tc>
          <w:tcPr>
            <w:tcW w:w="526" w:type="dxa"/>
          </w:tcPr>
          <w:p w:rsidR="006171EF" w:rsidRPr="00D57BD7" w:rsidRDefault="006171EF" w:rsidP="00B81B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6171EF" w:rsidRDefault="006171EF" w:rsidP="00B81BF9">
            <w:pPr>
              <w:ind w:right="-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фельдшерам скорой медицинской помощи, в размере 5,000 тыс. руб.</w:t>
            </w:r>
          </w:p>
        </w:tc>
        <w:tc>
          <w:tcPr>
            <w:tcW w:w="992" w:type="dxa"/>
            <w:vMerge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71EF" w:rsidRPr="00D57BD7" w:rsidRDefault="006171EF" w:rsidP="00B81BF9">
            <w:pPr>
              <w:ind w:right="-1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1EF" w:rsidRPr="00945E71" w:rsidRDefault="006171EF" w:rsidP="00B81BF9">
            <w:pPr>
              <w:ind w:right="-15"/>
              <w:jc w:val="both"/>
              <w:rPr>
                <w:i/>
                <w:sz w:val="24"/>
                <w:szCs w:val="24"/>
              </w:rPr>
            </w:pPr>
            <w:r w:rsidRPr="00945E71">
              <w:rPr>
                <w:i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6171EF" w:rsidRPr="00945E71" w:rsidRDefault="006171EF" w:rsidP="00B81BF9">
            <w:pPr>
              <w:ind w:right="-15"/>
              <w:jc w:val="both"/>
              <w:rPr>
                <w:i/>
                <w:sz w:val="24"/>
                <w:szCs w:val="24"/>
              </w:rPr>
            </w:pPr>
            <w:r w:rsidRPr="00945E71">
              <w:rPr>
                <w:i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6171EF" w:rsidRPr="00945E71" w:rsidRDefault="006171EF" w:rsidP="00B81BF9">
            <w:pPr>
              <w:ind w:right="-15"/>
              <w:jc w:val="both"/>
              <w:rPr>
                <w:i/>
                <w:sz w:val="24"/>
                <w:szCs w:val="24"/>
              </w:rPr>
            </w:pPr>
            <w:r w:rsidRPr="00945E71">
              <w:rPr>
                <w:i/>
                <w:sz w:val="24"/>
                <w:szCs w:val="24"/>
              </w:rPr>
              <w:t>10,000</w:t>
            </w:r>
          </w:p>
        </w:tc>
        <w:tc>
          <w:tcPr>
            <w:tcW w:w="1315" w:type="dxa"/>
            <w:shd w:val="clear" w:color="auto" w:fill="auto"/>
          </w:tcPr>
          <w:p w:rsidR="006171EF" w:rsidRPr="00945E71" w:rsidRDefault="006171EF" w:rsidP="00B81BF9">
            <w:pPr>
              <w:ind w:right="-15"/>
              <w:jc w:val="both"/>
              <w:rPr>
                <w:i/>
                <w:sz w:val="24"/>
                <w:szCs w:val="24"/>
              </w:rPr>
            </w:pPr>
            <w:r w:rsidRPr="00945E71">
              <w:rPr>
                <w:i/>
                <w:sz w:val="24"/>
                <w:szCs w:val="24"/>
              </w:rPr>
              <w:t>30,000</w:t>
            </w:r>
          </w:p>
        </w:tc>
        <w:tc>
          <w:tcPr>
            <w:tcW w:w="1378" w:type="dxa"/>
            <w:vMerge/>
          </w:tcPr>
          <w:p w:rsidR="006171EF" w:rsidRPr="00347A72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6171EF" w:rsidRPr="00D20757" w:rsidTr="00B81BF9">
        <w:trPr>
          <w:trHeight w:val="1164"/>
        </w:trPr>
        <w:tc>
          <w:tcPr>
            <w:tcW w:w="526" w:type="dxa"/>
          </w:tcPr>
          <w:p w:rsidR="006171EF" w:rsidRPr="00D57BD7" w:rsidRDefault="006171EF" w:rsidP="00B81B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20757">
              <w:rPr>
                <w:sz w:val="24"/>
                <w:szCs w:val="24"/>
              </w:rPr>
              <w:t>жемесячн</w:t>
            </w:r>
            <w:r>
              <w:rPr>
                <w:sz w:val="24"/>
                <w:szCs w:val="24"/>
              </w:rPr>
              <w:t>ая</w:t>
            </w:r>
            <w:r w:rsidRPr="00D2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компенсационная выплата</w:t>
            </w:r>
            <w:r w:rsidRPr="00D20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специалисту, проживающему в жилом помещении на условии договора найма жилого помещения, в размере 5</w:t>
            </w:r>
            <w:r w:rsidRPr="00D57BD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00</w:t>
            </w:r>
            <w:r w:rsidRPr="00D57BD7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D57BD7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</w:t>
            </w:r>
            <w:r w:rsidRPr="00D57BD7">
              <w:rPr>
                <w:sz w:val="24"/>
                <w:szCs w:val="24"/>
              </w:rPr>
              <w:t>гг.</w:t>
            </w:r>
          </w:p>
        </w:tc>
        <w:tc>
          <w:tcPr>
            <w:tcW w:w="1843" w:type="dxa"/>
          </w:tcPr>
          <w:p w:rsidR="006171EF" w:rsidRPr="00D57BD7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7BD7">
              <w:rPr>
                <w:color w:val="000000"/>
                <w:sz w:val="24"/>
                <w:szCs w:val="24"/>
              </w:rPr>
              <w:t>Администрация</w:t>
            </w:r>
          </w:p>
          <w:p w:rsidR="006171EF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D57BD7">
              <w:rPr>
                <w:color w:val="000000"/>
                <w:sz w:val="24"/>
                <w:szCs w:val="24"/>
              </w:rPr>
              <w:t>орода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171EF" w:rsidRPr="00461C33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КГБУЗ «ЦГБ, г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аринск»</w:t>
            </w:r>
          </w:p>
        </w:tc>
        <w:tc>
          <w:tcPr>
            <w:tcW w:w="1134" w:type="dxa"/>
          </w:tcPr>
          <w:p w:rsidR="006171EF" w:rsidRDefault="006171EF" w:rsidP="00B81BF9">
            <w:pPr>
              <w:jc w:val="both"/>
              <w:rPr>
                <w:sz w:val="24"/>
                <w:szCs w:val="24"/>
                <w:u w:val="single"/>
              </w:rPr>
            </w:pPr>
          </w:p>
          <w:p w:rsidR="006171EF" w:rsidRPr="00945E71" w:rsidRDefault="006171EF" w:rsidP="00B81BF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36</w:t>
            </w:r>
            <w:r w:rsidRPr="00945E71">
              <w:rPr>
                <w:sz w:val="24"/>
                <w:szCs w:val="24"/>
                <w:u w:val="single"/>
              </w:rPr>
              <w:t>5,000</w:t>
            </w:r>
          </w:p>
        </w:tc>
        <w:tc>
          <w:tcPr>
            <w:tcW w:w="1134" w:type="dxa"/>
          </w:tcPr>
          <w:p w:rsidR="006171EF" w:rsidRDefault="006171EF" w:rsidP="00B81BF9">
            <w:pPr>
              <w:jc w:val="both"/>
              <w:rPr>
                <w:sz w:val="24"/>
                <w:szCs w:val="24"/>
                <w:u w:val="single"/>
              </w:rPr>
            </w:pPr>
          </w:p>
          <w:p w:rsidR="006171EF" w:rsidRPr="00945E71" w:rsidRDefault="006171EF" w:rsidP="00B81BF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67</w:t>
            </w:r>
            <w:r w:rsidRPr="00945E71">
              <w:rPr>
                <w:sz w:val="24"/>
                <w:szCs w:val="24"/>
                <w:u w:val="single"/>
              </w:rPr>
              <w:t>0,000</w:t>
            </w:r>
          </w:p>
        </w:tc>
        <w:tc>
          <w:tcPr>
            <w:tcW w:w="1134" w:type="dxa"/>
          </w:tcPr>
          <w:p w:rsidR="006171EF" w:rsidRDefault="006171EF" w:rsidP="00B81BF9">
            <w:pPr>
              <w:jc w:val="both"/>
              <w:rPr>
                <w:sz w:val="24"/>
                <w:szCs w:val="24"/>
                <w:u w:val="single"/>
              </w:rPr>
            </w:pPr>
          </w:p>
          <w:p w:rsidR="006171EF" w:rsidRPr="00945E71" w:rsidRDefault="006171EF" w:rsidP="00B81BF9">
            <w:pPr>
              <w:jc w:val="both"/>
              <w:rPr>
                <w:sz w:val="24"/>
                <w:szCs w:val="24"/>
                <w:u w:val="single"/>
              </w:rPr>
            </w:pPr>
            <w:r w:rsidRPr="00945E71">
              <w:rPr>
                <w:sz w:val="24"/>
                <w:szCs w:val="24"/>
                <w:u w:val="single"/>
              </w:rPr>
              <w:t xml:space="preserve">1 </w:t>
            </w:r>
            <w:r>
              <w:rPr>
                <w:sz w:val="24"/>
                <w:szCs w:val="24"/>
                <w:u w:val="single"/>
              </w:rPr>
              <w:t>045</w:t>
            </w:r>
            <w:r w:rsidRPr="00945E71">
              <w:rPr>
                <w:sz w:val="24"/>
                <w:szCs w:val="24"/>
                <w:u w:val="single"/>
              </w:rPr>
              <w:t>,000</w:t>
            </w:r>
          </w:p>
        </w:tc>
        <w:tc>
          <w:tcPr>
            <w:tcW w:w="1315" w:type="dxa"/>
          </w:tcPr>
          <w:p w:rsidR="006171EF" w:rsidRDefault="006171EF" w:rsidP="00B81BF9">
            <w:pPr>
              <w:ind w:left="-108" w:right="-69"/>
              <w:rPr>
                <w:sz w:val="24"/>
                <w:szCs w:val="24"/>
                <w:u w:val="single"/>
              </w:rPr>
            </w:pPr>
          </w:p>
          <w:p w:rsidR="006171EF" w:rsidRPr="00945E71" w:rsidRDefault="006171EF" w:rsidP="00B81BF9">
            <w:pPr>
              <w:ind w:left="-108" w:right="-69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2 080</w:t>
            </w:r>
            <w:r w:rsidRPr="00945E71">
              <w:rPr>
                <w:sz w:val="24"/>
                <w:szCs w:val="24"/>
                <w:u w:val="single"/>
              </w:rPr>
              <w:t>,000</w:t>
            </w:r>
          </w:p>
        </w:tc>
        <w:tc>
          <w:tcPr>
            <w:tcW w:w="1378" w:type="dxa"/>
          </w:tcPr>
          <w:p w:rsidR="006171EF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  <w:p w:rsidR="006171EF" w:rsidRPr="00347A72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 w:rsidRPr="00347A72">
              <w:rPr>
                <w:sz w:val="24"/>
                <w:szCs w:val="24"/>
              </w:rPr>
              <w:t>Городской бюджет</w:t>
            </w:r>
          </w:p>
        </w:tc>
      </w:tr>
      <w:tr w:rsidR="006171EF" w:rsidRPr="00D20757" w:rsidTr="00B81BF9">
        <w:trPr>
          <w:trHeight w:val="1164"/>
        </w:trPr>
        <w:tc>
          <w:tcPr>
            <w:tcW w:w="526" w:type="dxa"/>
          </w:tcPr>
          <w:p w:rsidR="006171EF" w:rsidRDefault="006171EF" w:rsidP="00B81B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171EF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за обучение в ординатуре </w:t>
            </w:r>
          </w:p>
        </w:tc>
        <w:tc>
          <w:tcPr>
            <w:tcW w:w="992" w:type="dxa"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</w:t>
            </w:r>
            <w:r w:rsidRPr="00D57BD7">
              <w:rPr>
                <w:sz w:val="24"/>
                <w:szCs w:val="24"/>
              </w:rPr>
              <w:t>гг.</w:t>
            </w:r>
          </w:p>
        </w:tc>
        <w:tc>
          <w:tcPr>
            <w:tcW w:w="1843" w:type="dxa"/>
          </w:tcPr>
          <w:p w:rsidR="006171EF" w:rsidRPr="00D57BD7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7BD7">
              <w:rPr>
                <w:color w:val="000000"/>
                <w:sz w:val="24"/>
                <w:szCs w:val="24"/>
              </w:rPr>
              <w:t>Администрация</w:t>
            </w:r>
          </w:p>
          <w:p w:rsidR="006171EF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D57BD7">
              <w:rPr>
                <w:color w:val="000000"/>
                <w:sz w:val="24"/>
                <w:szCs w:val="24"/>
              </w:rPr>
              <w:t>орода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171EF" w:rsidRPr="00461C33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КГБУЗ «ЦГБ, г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аринск»</w:t>
            </w:r>
          </w:p>
        </w:tc>
        <w:tc>
          <w:tcPr>
            <w:tcW w:w="1134" w:type="dxa"/>
          </w:tcPr>
          <w:p w:rsidR="006171EF" w:rsidRDefault="006171EF" w:rsidP="00B81BF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140,000</w:t>
            </w:r>
          </w:p>
        </w:tc>
        <w:tc>
          <w:tcPr>
            <w:tcW w:w="1134" w:type="dxa"/>
          </w:tcPr>
          <w:p w:rsidR="006171EF" w:rsidRDefault="006171EF" w:rsidP="00B81BF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140,000</w:t>
            </w:r>
          </w:p>
        </w:tc>
        <w:tc>
          <w:tcPr>
            <w:tcW w:w="1134" w:type="dxa"/>
          </w:tcPr>
          <w:p w:rsidR="006171EF" w:rsidRPr="00536CC0" w:rsidRDefault="006171EF" w:rsidP="00B8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6171EF" w:rsidRPr="00536CC0" w:rsidRDefault="006171EF" w:rsidP="00B81BF9">
            <w:pPr>
              <w:jc w:val="both"/>
              <w:rPr>
                <w:sz w:val="24"/>
                <w:szCs w:val="24"/>
                <w:u w:val="single"/>
              </w:rPr>
            </w:pPr>
            <w:r w:rsidRPr="00536CC0">
              <w:rPr>
                <w:sz w:val="24"/>
                <w:szCs w:val="24"/>
                <w:u w:val="single"/>
              </w:rPr>
              <w:t>280,000</w:t>
            </w:r>
          </w:p>
        </w:tc>
        <w:tc>
          <w:tcPr>
            <w:tcW w:w="1378" w:type="dxa"/>
          </w:tcPr>
          <w:p w:rsidR="006171EF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  <w:p w:rsidR="006171EF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 w:rsidRPr="00347A72">
              <w:rPr>
                <w:sz w:val="24"/>
                <w:szCs w:val="24"/>
              </w:rPr>
              <w:t>Городской бюджет</w:t>
            </w:r>
          </w:p>
        </w:tc>
      </w:tr>
      <w:tr w:rsidR="006171EF" w:rsidRPr="00D20757" w:rsidTr="00B81BF9">
        <w:trPr>
          <w:trHeight w:val="144"/>
        </w:trPr>
        <w:tc>
          <w:tcPr>
            <w:tcW w:w="526" w:type="dxa"/>
          </w:tcPr>
          <w:p w:rsidR="006171EF" w:rsidRPr="00D57BD7" w:rsidRDefault="006171EF" w:rsidP="00B81B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6171EF" w:rsidRPr="00BC0728" w:rsidRDefault="006171EF" w:rsidP="00B81BF9">
            <w:pPr>
              <w:jc w:val="both"/>
              <w:rPr>
                <w:b/>
                <w:sz w:val="24"/>
                <w:szCs w:val="24"/>
              </w:rPr>
            </w:pPr>
            <w:r w:rsidRPr="00BC0728">
              <w:rPr>
                <w:b/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171EF" w:rsidRPr="00BC0728" w:rsidRDefault="006171EF" w:rsidP="00B81BF9">
            <w:pPr>
              <w:ind w:left="-10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1EF" w:rsidRPr="00BC0728" w:rsidRDefault="006171EF" w:rsidP="00B81BF9">
            <w:pPr>
              <w:ind w:left="-10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1EF" w:rsidRPr="00BC0728" w:rsidRDefault="006171EF" w:rsidP="00B81BF9">
            <w:pPr>
              <w:ind w:left="-10"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BC072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134" w:type="dxa"/>
          </w:tcPr>
          <w:p w:rsidR="006171EF" w:rsidRPr="00BC0728" w:rsidRDefault="006171EF" w:rsidP="00B81BF9">
            <w:pPr>
              <w:ind w:left="-10"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Pr="00BC0728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134" w:type="dxa"/>
          </w:tcPr>
          <w:p w:rsidR="006171EF" w:rsidRPr="00BC0728" w:rsidRDefault="006171EF" w:rsidP="00B81BF9">
            <w:pPr>
              <w:ind w:left="-10" w:right="-108"/>
              <w:jc w:val="both"/>
              <w:rPr>
                <w:b/>
                <w:sz w:val="24"/>
                <w:szCs w:val="24"/>
              </w:rPr>
            </w:pPr>
            <w:r w:rsidRPr="00BC0728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115</w:t>
            </w:r>
            <w:r w:rsidRPr="00BC072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Pr="00BC07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6171EF" w:rsidRPr="00BC0728" w:rsidRDefault="006171EF" w:rsidP="00B81BF9">
            <w:pPr>
              <w:ind w:left="-10" w:right="-108"/>
              <w:jc w:val="both"/>
              <w:rPr>
                <w:b/>
                <w:sz w:val="24"/>
                <w:szCs w:val="24"/>
              </w:rPr>
            </w:pPr>
            <w:r w:rsidRPr="00BC0728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525</w:t>
            </w:r>
            <w:r w:rsidRPr="00BC0728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378" w:type="dxa"/>
          </w:tcPr>
          <w:p w:rsidR="006171EF" w:rsidRPr="00874798" w:rsidRDefault="006171EF" w:rsidP="00B81BF9">
            <w:pPr>
              <w:ind w:right="-15"/>
              <w:jc w:val="both"/>
              <w:rPr>
                <w:color w:val="FF0000"/>
                <w:sz w:val="24"/>
                <w:szCs w:val="24"/>
              </w:rPr>
            </w:pPr>
            <w:r w:rsidRPr="00347A72">
              <w:rPr>
                <w:sz w:val="24"/>
                <w:szCs w:val="24"/>
              </w:rPr>
              <w:t>Городской бюджет</w:t>
            </w:r>
          </w:p>
        </w:tc>
      </w:tr>
      <w:tr w:rsidR="006171EF" w:rsidRPr="00D20757" w:rsidTr="00B81BF9">
        <w:trPr>
          <w:trHeight w:val="144"/>
        </w:trPr>
        <w:tc>
          <w:tcPr>
            <w:tcW w:w="526" w:type="dxa"/>
          </w:tcPr>
          <w:p w:rsidR="006171EF" w:rsidRPr="00D57BD7" w:rsidRDefault="006171EF" w:rsidP="00B81B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муниципального жилого помещения</w:t>
            </w:r>
            <w:r w:rsidRPr="00D57BD7">
              <w:rPr>
                <w:color w:val="000000"/>
                <w:sz w:val="24"/>
                <w:szCs w:val="24"/>
              </w:rPr>
              <w:t xml:space="preserve"> для </w:t>
            </w:r>
            <w:r>
              <w:rPr>
                <w:color w:val="000000"/>
                <w:sz w:val="24"/>
                <w:szCs w:val="24"/>
              </w:rPr>
              <w:t xml:space="preserve">молодых </w:t>
            </w:r>
            <w:r w:rsidRPr="00D57BD7">
              <w:rPr>
                <w:color w:val="000000"/>
                <w:sz w:val="24"/>
                <w:szCs w:val="24"/>
              </w:rPr>
              <w:t xml:space="preserve">специалистов с высшим образованием и для врачей специалистов остродефицитных специальностей </w:t>
            </w:r>
          </w:p>
        </w:tc>
        <w:tc>
          <w:tcPr>
            <w:tcW w:w="992" w:type="dxa"/>
          </w:tcPr>
          <w:p w:rsidR="006171EF" w:rsidRPr="00D57BD7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 w:rsidRPr="00D57B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</w:t>
            </w:r>
            <w:r w:rsidRPr="00D57BD7">
              <w:rPr>
                <w:sz w:val="24"/>
                <w:szCs w:val="24"/>
              </w:rPr>
              <w:t>гг.</w:t>
            </w:r>
          </w:p>
        </w:tc>
        <w:tc>
          <w:tcPr>
            <w:tcW w:w="1843" w:type="dxa"/>
          </w:tcPr>
          <w:p w:rsidR="006171EF" w:rsidRPr="00D57BD7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57BD7">
              <w:rPr>
                <w:color w:val="000000"/>
                <w:sz w:val="24"/>
                <w:szCs w:val="24"/>
              </w:rPr>
              <w:t>Администрация</w:t>
            </w:r>
          </w:p>
          <w:p w:rsidR="006171EF" w:rsidRDefault="006171EF" w:rsidP="00B81B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D57BD7">
              <w:rPr>
                <w:color w:val="000000"/>
                <w:sz w:val="24"/>
                <w:szCs w:val="24"/>
              </w:rPr>
              <w:t>орода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171EF" w:rsidRPr="00D57BD7" w:rsidRDefault="006171EF" w:rsidP="00B81BF9">
            <w:pPr>
              <w:ind w:right="-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КГБУЗ «ЦГБ, г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аринск»</w:t>
            </w:r>
          </w:p>
        </w:tc>
        <w:tc>
          <w:tcPr>
            <w:tcW w:w="1134" w:type="dxa"/>
          </w:tcPr>
          <w:p w:rsidR="006171EF" w:rsidRPr="00347A72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 w:rsidRPr="00347A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171EF" w:rsidRPr="00347A72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6171EF" w:rsidRPr="00347A72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315" w:type="dxa"/>
            <w:shd w:val="clear" w:color="auto" w:fill="auto"/>
          </w:tcPr>
          <w:p w:rsidR="006171EF" w:rsidRPr="00347A72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1378" w:type="dxa"/>
          </w:tcPr>
          <w:p w:rsidR="006171EF" w:rsidRPr="00347A72" w:rsidRDefault="006171EF" w:rsidP="00B81BF9">
            <w:pPr>
              <w:ind w:right="-15"/>
              <w:jc w:val="both"/>
              <w:rPr>
                <w:sz w:val="24"/>
                <w:szCs w:val="24"/>
              </w:rPr>
            </w:pPr>
          </w:p>
        </w:tc>
      </w:tr>
    </w:tbl>
    <w:p w:rsidR="006171EF" w:rsidRDefault="006171EF" w:rsidP="006171EF">
      <w:pPr>
        <w:jc w:val="center"/>
        <w:rPr>
          <w:sz w:val="24"/>
          <w:szCs w:val="24"/>
        </w:rPr>
      </w:pPr>
    </w:p>
    <w:p w:rsidR="006171EF" w:rsidRPr="006171EF" w:rsidRDefault="006171EF" w:rsidP="006171EF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 w:rsidRPr="00810BEB">
        <w:rPr>
          <w:sz w:val="24"/>
          <w:szCs w:val="24"/>
        </w:rPr>
        <w:t xml:space="preserve"> администрации города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10BEB">
        <w:rPr>
          <w:sz w:val="24"/>
          <w:szCs w:val="24"/>
        </w:rPr>
        <w:t>С.Е</w:t>
      </w:r>
      <w:r>
        <w:rPr>
          <w:sz w:val="24"/>
          <w:szCs w:val="24"/>
        </w:rPr>
        <w:t>.</w:t>
      </w:r>
      <w:r w:rsidRPr="00810BEB">
        <w:rPr>
          <w:sz w:val="24"/>
          <w:szCs w:val="24"/>
        </w:rPr>
        <w:t xml:space="preserve"> Полякова</w:t>
      </w:r>
    </w:p>
    <w:p w:rsidR="00A30339" w:rsidRDefault="006171EF" w:rsidP="00100768">
      <w:pPr>
        <w:pStyle w:val="a3"/>
        <w:jc w:val="left"/>
      </w:pPr>
      <w:r>
        <w:tab/>
      </w:r>
      <w:r>
        <w:tab/>
        <w:t xml:space="preserve">  </w:t>
      </w:r>
    </w:p>
    <w:sectPr w:rsidR="00A30339" w:rsidSect="006171EF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371D"/>
    <w:rsid w:val="00005E4E"/>
    <w:rsid w:val="00015E93"/>
    <w:rsid w:val="00100768"/>
    <w:rsid w:val="00133258"/>
    <w:rsid w:val="00157663"/>
    <w:rsid w:val="003B019A"/>
    <w:rsid w:val="00516762"/>
    <w:rsid w:val="006171EF"/>
    <w:rsid w:val="006E3F4E"/>
    <w:rsid w:val="007057D9"/>
    <w:rsid w:val="0073371D"/>
    <w:rsid w:val="00811482"/>
    <w:rsid w:val="008319C4"/>
    <w:rsid w:val="00851E7B"/>
    <w:rsid w:val="00875A82"/>
    <w:rsid w:val="0091180B"/>
    <w:rsid w:val="00992424"/>
    <w:rsid w:val="009C59EB"/>
    <w:rsid w:val="009F34E3"/>
    <w:rsid w:val="00A05DE4"/>
    <w:rsid w:val="00A1019A"/>
    <w:rsid w:val="00A30339"/>
    <w:rsid w:val="00A62BE7"/>
    <w:rsid w:val="00A773C0"/>
    <w:rsid w:val="00A96B6B"/>
    <w:rsid w:val="00B61101"/>
    <w:rsid w:val="00BC587C"/>
    <w:rsid w:val="00C94C14"/>
    <w:rsid w:val="00D70FF7"/>
    <w:rsid w:val="00D80F6E"/>
    <w:rsid w:val="00DF2B70"/>
    <w:rsid w:val="00FA60DB"/>
    <w:rsid w:val="00FD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339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303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51A5B-8E5A-4BC9-8397-EC0F7971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Подмазова Олеся</cp:lastModifiedBy>
  <cp:revision>4</cp:revision>
  <cp:lastPrinted>2018-09-19T02:42:00Z</cp:lastPrinted>
  <dcterms:created xsi:type="dcterms:W3CDTF">2017-09-27T06:18:00Z</dcterms:created>
  <dcterms:modified xsi:type="dcterms:W3CDTF">2018-09-25T07:00:00Z</dcterms:modified>
</cp:coreProperties>
</file>