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8B59C4" w:rsidRPr="003671A1" w:rsidTr="007A6A2D">
        <w:tc>
          <w:tcPr>
            <w:tcW w:w="11590" w:type="dxa"/>
          </w:tcPr>
          <w:p w:rsidR="008B59C4" w:rsidRPr="003671A1" w:rsidRDefault="008B59C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7A6A2D" w:rsidRPr="00506741" w:rsidRDefault="003671A1" w:rsidP="007A6A2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70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71A1" w:rsidRPr="00506741" w:rsidRDefault="007A6A2D" w:rsidP="007A6A2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города Заринска</w:t>
            </w:r>
          </w:p>
          <w:p w:rsidR="008B59C4" w:rsidRPr="003671A1" w:rsidRDefault="003671A1" w:rsidP="007A6A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6A2D" w:rsidRPr="0050674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  <w:r w:rsidR="007A6A2D" w:rsidRPr="00506741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</w:tr>
    </w:tbl>
    <w:p w:rsidR="007A6A2D" w:rsidRPr="00506741" w:rsidRDefault="007A6A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76"/>
      <w:bookmarkEnd w:id="1"/>
      <w:r w:rsidRPr="00506741">
        <w:rPr>
          <w:rFonts w:ascii="Times New Roman" w:hAnsi="Times New Roman" w:cs="Times New Roman"/>
          <w:b w:val="0"/>
          <w:sz w:val="24"/>
          <w:szCs w:val="24"/>
        </w:rPr>
        <w:t xml:space="preserve">План </w:t>
      </w:r>
    </w:p>
    <w:p w:rsidR="007A6A2D" w:rsidRPr="00506741" w:rsidRDefault="007A6A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6741">
        <w:rPr>
          <w:rFonts w:ascii="Times New Roman" w:hAnsi="Times New Roman" w:cs="Times New Roman"/>
          <w:b w:val="0"/>
          <w:sz w:val="24"/>
          <w:szCs w:val="24"/>
        </w:rPr>
        <w:t>мероприятий («дорожная карта»)</w:t>
      </w:r>
    </w:p>
    <w:p w:rsidR="00F63852" w:rsidRPr="003671A1" w:rsidRDefault="007A6A2D" w:rsidP="001900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741">
        <w:rPr>
          <w:rFonts w:ascii="Times New Roman" w:hAnsi="Times New Roman" w:cs="Times New Roman"/>
          <w:b w:val="0"/>
          <w:sz w:val="24"/>
          <w:szCs w:val="24"/>
        </w:rPr>
        <w:t>по содействию развитию конкуренции на рынках товаров, работ и услуг города Заринска</w:t>
      </w:r>
      <w:r w:rsidR="0007710F" w:rsidRPr="00506741">
        <w:rPr>
          <w:rFonts w:ascii="Times New Roman" w:hAnsi="Times New Roman" w:cs="Times New Roman"/>
          <w:b w:val="0"/>
          <w:sz w:val="24"/>
          <w:szCs w:val="24"/>
        </w:rPr>
        <w:t xml:space="preserve"> Алтайского края</w:t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665"/>
        <w:gridCol w:w="2551"/>
        <w:gridCol w:w="784"/>
        <w:gridCol w:w="784"/>
        <w:gridCol w:w="784"/>
        <w:gridCol w:w="2551"/>
      </w:tblGrid>
      <w:tr w:rsidR="00F63852" w:rsidRPr="003671A1" w:rsidTr="00506741">
        <w:trPr>
          <w:tblHeader/>
        </w:trPr>
        <w:tc>
          <w:tcPr>
            <w:tcW w:w="2551" w:type="dxa"/>
            <w:vMerge w:val="restart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vMerge w:val="restart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665" w:type="dxa"/>
            <w:vMerge w:val="restart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551" w:type="dxa"/>
            <w:vMerge w:val="restart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52" w:type="dxa"/>
            <w:gridSpan w:val="3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Значение ключевых показателей</w:t>
            </w:r>
          </w:p>
        </w:tc>
        <w:tc>
          <w:tcPr>
            <w:tcW w:w="2551" w:type="dxa"/>
            <w:vMerge w:val="restart"/>
          </w:tcPr>
          <w:p w:rsidR="0086749D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63852" w:rsidRPr="003671A1" w:rsidTr="00506741">
        <w:trPr>
          <w:tblHeader/>
        </w:trPr>
        <w:tc>
          <w:tcPr>
            <w:tcW w:w="2551" w:type="dxa"/>
            <w:vMerge/>
          </w:tcPr>
          <w:p w:rsidR="00F63852" w:rsidRPr="0007710F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63852" w:rsidRPr="0007710F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63852" w:rsidRPr="0007710F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63852" w:rsidRPr="0007710F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84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4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1" w:type="dxa"/>
            <w:vMerge/>
          </w:tcPr>
          <w:p w:rsidR="00F63852" w:rsidRPr="0007710F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2" w:rsidRPr="003671A1" w:rsidTr="00506741">
        <w:trPr>
          <w:tblHeader/>
        </w:trPr>
        <w:tc>
          <w:tcPr>
            <w:tcW w:w="2551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7710F" w:rsidRDefault="00F63852" w:rsidP="007A6A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I. План мероприятий по содействию развитию конкуренции на рынках товаров, работ, услуг </w:t>
            </w:r>
            <w:r w:rsidR="007A6A2D" w:rsidRPr="0007710F">
              <w:rPr>
                <w:rFonts w:ascii="Times New Roman" w:hAnsi="Times New Roman" w:cs="Times New Roman"/>
                <w:sz w:val="24"/>
                <w:szCs w:val="24"/>
              </w:rPr>
              <w:t>города Заринска</w:t>
            </w:r>
            <w:r w:rsidR="0007710F"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7710F" w:rsidRDefault="00F63852" w:rsidP="007A6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конкуренции на рынках товаров, работ, услуг </w:t>
            </w:r>
            <w:r w:rsidR="007A6A2D" w:rsidRPr="0007710F">
              <w:rPr>
                <w:rFonts w:ascii="Times New Roman" w:hAnsi="Times New Roman" w:cs="Times New Roman"/>
                <w:sz w:val="24"/>
                <w:szCs w:val="24"/>
              </w:rPr>
              <w:t>города Заринска</w:t>
            </w:r>
            <w:r w:rsidR="0007710F"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, достижение значений ключевых показателей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7710F" w:rsidRDefault="008B59C4" w:rsidP="00E65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852" w:rsidRPr="00710DA1">
              <w:rPr>
                <w:rFonts w:ascii="Times New Roman" w:hAnsi="Times New Roman" w:cs="Times New Roman"/>
                <w:sz w:val="24"/>
                <w:szCs w:val="24"/>
              </w:rPr>
              <w:t xml:space="preserve">.Рынок </w:t>
            </w:r>
            <w:r w:rsidR="001674CC" w:rsidRPr="00710DA1">
              <w:rPr>
                <w:rFonts w:ascii="Times New Roman" w:hAnsi="Times New Roman" w:cs="Times New Roman"/>
                <w:sz w:val="24"/>
                <w:szCs w:val="24"/>
              </w:rPr>
              <w:t>нефтепродуктов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07710F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рынке.</w:t>
            </w:r>
          </w:p>
          <w:p w:rsidR="0007710F" w:rsidRPr="004509DD" w:rsidRDefault="0007710F" w:rsidP="00450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 Заринск Алтайского края инфраструктура розничного рынка нефтепродуктов характеризуется значител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ным количеством участников.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АЗС города осуществляют хозяйственную деятельность только субъекты предпринимательства, в том числе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АЗС функционируют под брендом «Роснефть» и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 АЗС под брендом «</w:t>
            </w:r>
            <w:proofErr w:type="spellStart"/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– Алтай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». Рынок розничной реализации нефтепродуктов в городе характеризуется достаточно развитой конкурентной средой.</w:t>
            </w:r>
          </w:p>
          <w:p w:rsidR="0007710F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07710F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F63852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обеспечение эффективного функционирования действующих и вновь создаваемых средних и малых предприятий в ук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занной сфере на конкурентных условиях осуществления их деятельности. 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07710F" w:rsidRDefault="0007710F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Обновление сформ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рованного перечня объектов (автозапр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вочных станций), ос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ществляющих розни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ную реализацию бе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зинов автомобильных и дизельного топлива на территории горо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ского округа</w:t>
            </w:r>
          </w:p>
        </w:tc>
        <w:tc>
          <w:tcPr>
            <w:tcW w:w="2551" w:type="dxa"/>
          </w:tcPr>
          <w:p w:rsidR="00506741" w:rsidRDefault="0007710F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(а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тозаправочных ста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ций), </w:t>
            </w:r>
          </w:p>
          <w:p w:rsidR="00506741" w:rsidRDefault="0007710F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ро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ничную </w:t>
            </w:r>
          </w:p>
          <w:p w:rsidR="00506741" w:rsidRDefault="0007710F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бензинов автомобильных и </w:t>
            </w:r>
          </w:p>
          <w:p w:rsidR="00F63852" w:rsidRPr="0007710F" w:rsidRDefault="0007710F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дизельного топлива на территории города.</w:t>
            </w:r>
          </w:p>
        </w:tc>
        <w:tc>
          <w:tcPr>
            <w:tcW w:w="2665" w:type="dxa"/>
          </w:tcPr>
          <w:p w:rsidR="00506741" w:rsidRPr="00506741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Зари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в информационно-телекоммуникационной сети  «Интернет»</w:t>
            </w:r>
          </w:p>
          <w:p w:rsidR="00F63852" w:rsidRPr="0007710F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информации о колич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стве объектов и формах собственности орган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розничную реализацию бензинов автомобил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ных и дизельного то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лива на территории г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Заринска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Алта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 </w:t>
            </w:r>
          </w:p>
        </w:tc>
        <w:tc>
          <w:tcPr>
            <w:tcW w:w="2551" w:type="dxa"/>
          </w:tcPr>
          <w:p w:rsidR="00F63852" w:rsidRPr="0007710F" w:rsidRDefault="00A70728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</w:t>
            </w:r>
            <w:r w:rsidR="00926052" w:rsidRPr="00A707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26052" w:rsidRPr="00A707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6052" w:rsidRPr="00A70728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Pr="00A70728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</w:t>
            </w:r>
            <w:r w:rsidRPr="00A7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нефтепродуктов, %</w:t>
            </w:r>
          </w:p>
        </w:tc>
        <w:tc>
          <w:tcPr>
            <w:tcW w:w="784" w:type="dxa"/>
          </w:tcPr>
          <w:p w:rsidR="00F63852" w:rsidRPr="0007710F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F63852" w:rsidRPr="00077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F63852" w:rsidRPr="0007710F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077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F63852" w:rsidRPr="0007710F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077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F63852" w:rsidRPr="0007710F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 и</w:t>
            </w:r>
            <w:r w:rsidR="00E65C8E">
              <w:rPr>
                <w:rFonts w:ascii="Times New Roman" w:hAnsi="Times New Roman" w:cs="Times New Roman"/>
                <w:sz w:val="24"/>
                <w:szCs w:val="24"/>
              </w:rPr>
              <w:t xml:space="preserve">муществом </w:t>
            </w:r>
            <w:r w:rsidR="00E6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7710F" w:rsidRDefault="00F63852" w:rsidP="00E65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2.Рынок туристических услуг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50674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Описание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ситуации на товарном рынке.</w:t>
            </w:r>
          </w:p>
          <w:p w:rsidR="00506741" w:rsidRPr="0050674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78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01.01.2020</w:t>
            </w:r>
            <w:r w:rsidR="00035DF4" w:rsidRPr="007429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42978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туристскую индустрию муниципального образования город Заринск Алтайского края представляют 9 субъектов, из них: 6 турагентства, 3 предприятия по экскурсионному обслуживанию. Общее число мест единовременного размещения в городе составляет 356 единиц.  Туристско-экскурсионный поток составляет </w:t>
            </w:r>
            <w:r w:rsidR="00E65C8E" w:rsidRPr="00742978">
              <w:rPr>
                <w:rFonts w:ascii="Times New Roman" w:hAnsi="Times New Roman" w:cs="Times New Roman"/>
                <w:sz w:val="24"/>
                <w:szCs w:val="24"/>
              </w:rPr>
              <w:t xml:space="preserve">8200 </w:t>
            </w:r>
            <w:r w:rsidRPr="007429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06741" w:rsidRPr="0050674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недостаточное количество мест круглогодичного размещения; низкая доля классифицированных средств размещения; недостаточная известность туристского продукта Алтайского края на </w:t>
            </w:r>
            <w:proofErr w:type="gramStart"/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российском</w:t>
            </w:r>
            <w:proofErr w:type="gramEnd"/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рынках.</w:t>
            </w:r>
          </w:p>
          <w:p w:rsidR="00506741" w:rsidRPr="0050674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F63852" w:rsidRPr="003671A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числа организаций частной формы собственности на рынке, повышение качества предоставляемых туристич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ских услуг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E65C8E" w:rsidRDefault="00F63852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круглог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дичных мест размещ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ния, в том числе п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средством применения инструментов госуда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ственно-частного с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трудничества для ра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вития объектов тур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стической инфрастру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551" w:type="dxa"/>
          </w:tcPr>
          <w:p w:rsidR="00F63852" w:rsidRPr="00E65C8E" w:rsidRDefault="00F63852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типовое соглашение о государственно-частном партнерстве</w:t>
            </w:r>
          </w:p>
        </w:tc>
        <w:tc>
          <w:tcPr>
            <w:tcW w:w="2665" w:type="dxa"/>
          </w:tcPr>
          <w:p w:rsidR="00F63852" w:rsidRPr="00E65C8E" w:rsidRDefault="00F63852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увеличение мест кру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логодичного размещ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ния, увеличение доли классифицированных средств размещения</w:t>
            </w:r>
          </w:p>
        </w:tc>
        <w:tc>
          <w:tcPr>
            <w:tcW w:w="2551" w:type="dxa"/>
          </w:tcPr>
          <w:p w:rsidR="00F63852" w:rsidRPr="00E65C8E" w:rsidRDefault="00F63852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количество круглог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дичных мест размещ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ния, мест</w:t>
            </w:r>
          </w:p>
        </w:tc>
        <w:tc>
          <w:tcPr>
            <w:tcW w:w="784" w:type="dxa"/>
          </w:tcPr>
          <w:p w:rsidR="00F63852" w:rsidRPr="00E65C8E" w:rsidRDefault="00E65C8E" w:rsidP="00A70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84" w:type="dxa"/>
          </w:tcPr>
          <w:p w:rsidR="00F63852" w:rsidRPr="00E65C8E" w:rsidRDefault="00E65C8E" w:rsidP="00A70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84" w:type="dxa"/>
          </w:tcPr>
          <w:p w:rsidR="00F63852" w:rsidRPr="00E65C8E" w:rsidRDefault="00E65C8E" w:rsidP="00A70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1" w:type="dxa"/>
          </w:tcPr>
          <w:p w:rsidR="00F63852" w:rsidRPr="00E65C8E" w:rsidRDefault="00E65C8E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505434" w:rsidRDefault="008B59C4" w:rsidP="00E65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852" w:rsidRPr="00505434">
              <w:rPr>
                <w:rFonts w:ascii="Times New Roman" w:hAnsi="Times New Roman" w:cs="Times New Roman"/>
                <w:sz w:val="24"/>
                <w:szCs w:val="24"/>
              </w:rPr>
              <w:t>.Рынок услуг детского отдыха и оздоровления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E65C8E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E65C8E" w:rsidRPr="0099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991575" w:rsidRDefault="00E65C8E" w:rsidP="00E65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еть организаций отдыха детей и их оздоровления 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города Заринска 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включает 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9 лагерей, из них: 8 с дневным пребыванием на б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зе муниципальных бюджетных общеобразовательных учреждений и 1 – частный на базе ЧУЗ «Медико-санитарная часть» АО «Алтай-Кокс» С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наторий-профилакторий «Бодрость»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. Проектная мощность лагерей - </w:t>
            </w:r>
            <w:r w:rsidR="00505434" w:rsidRPr="00991575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 мест, из них в частных - </w:t>
            </w:r>
            <w:r w:rsidR="00505434" w:rsidRPr="009915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 мест. В 2019 году в </w:t>
            </w:r>
            <w:r w:rsidR="00505434" w:rsidRPr="00991575">
              <w:rPr>
                <w:rFonts w:ascii="Times New Roman" w:hAnsi="Times New Roman" w:cs="Times New Roman"/>
                <w:sz w:val="24"/>
                <w:szCs w:val="24"/>
              </w:rPr>
              <w:t>городе Заринске Алта</w:t>
            </w:r>
            <w:r w:rsidR="00505434" w:rsidRPr="009915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5434" w:rsidRPr="00991575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оздоровлено </w:t>
            </w:r>
            <w:r w:rsidR="00505434" w:rsidRPr="00991575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 детей, что составляет </w:t>
            </w:r>
            <w:r w:rsidR="00991575" w:rsidRPr="00991575">
              <w:rPr>
                <w:rFonts w:ascii="Times New Roman" w:hAnsi="Times New Roman" w:cs="Times New Roman"/>
                <w:sz w:val="24"/>
                <w:szCs w:val="24"/>
              </w:rPr>
              <w:t>23,2%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детей школьного возраста.</w:t>
            </w:r>
          </w:p>
          <w:p w:rsidR="00F63852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Проблема: низкий уровень конкуренции на рынке услуг детского отдыха и оздоровления.</w:t>
            </w:r>
          </w:p>
          <w:p w:rsidR="00F63852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F63852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уровня информированности организаций и населения, увеличение количества частных организаций по пред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ставлению услуг отдыха и оздоровления детей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505434" w:rsidRDefault="00922F25" w:rsidP="00922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содействие по 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 xml:space="preserve">курсного механизма 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дарственной поддер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ки организациям, де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ствующим на рынке отдыха и оздоровления детей</w:t>
            </w:r>
          </w:p>
        </w:tc>
        <w:tc>
          <w:tcPr>
            <w:tcW w:w="2551" w:type="dxa"/>
          </w:tcPr>
          <w:p w:rsidR="00F63852" w:rsidRPr="00922F25" w:rsidRDefault="00922F25" w:rsidP="00922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ции в сети интернет и на сайте  администр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города</w:t>
            </w:r>
          </w:p>
        </w:tc>
        <w:tc>
          <w:tcPr>
            <w:tcW w:w="2665" w:type="dxa"/>
            <w:vMerge w:val="restart"/>
          </w:tcPr>
          <w:p w:rsidR="00F63852" w:rsidRPr="00505434" w:rsidRDefault="00F63852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сти услуг отдыха и оздоровления детей,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организ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циями всех форм со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551" w:type="dxa"/>
            <w:vMerge w:val="restart"/>
          </w:tcPr>
          <w:p w:rsidR="00F63852" w:rsidRPr="00991575" w:rsidRDefault="00F63852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о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дыха и оздоровления детей частной формы 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пр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  <w:vMerge w:val="restart"/>
          </w:tcPr>
          <w:p w:rsidR="00F63852" w:rsidRPr="00991575" w:rsidRDefault="00991575" w:rsidP="0099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</w:t>
            </w:r>
          </w:p>
        </w:tc>
        <w:tc>
          <w:tcPr>
            <w:tcW w:w="784" w:type="dxa"/>
            <w:vMerge w:val="restart"/>
          </w:tcPr>
          <w:p w:rsidR="00F63852" w:rsidRPr="00991575" w:rsidRDefault="00991575" w:rsidP="0099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84" w:type="dxa"/>
            <w:vMerge w:val="restart"/>
          </w:tcPr>
          <w:p w:rsidR="00F63852" w:rsidRPr="00991575" w:rsidRDefault="00991575" w:rsidP="0099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551" w:type="dxa"/>
            <w:vMerge w:val="restart"/>
          </w:tcPr>
          <w:p w:rsidR="00F63852" w:rsidRPr="00991575" w:rsidRDefault="00505434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нию администрации города Заринска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505434" w:rsidRDefault="00F63852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единого реестра государстве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ных, муниципальных и частных организаций по оказанию услуг де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ского отдыха и озд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ровления для инфо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мированности насел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ния о видах оказыва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мых организациями услуг</w:t>
            </w:r>
          </w:p>
        </w:tc>
        <w:tc>
          <w:tcPr>
            <w:tcW w:w="2551" w:type="dxa"/>
          </w:tcPr>
          <w:p w:rsidR="00F63852" w:rsidRPr="00505434" w:rsidRDefault="00F63852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единый реестр гос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дарственных, муниц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пальных и частных 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ганизаций по оказанию услуг детского отдыха и оздоровления</w:t>
            </w:r>
          </w:p>
        </w:tc>
        <w:tc>
          <w:tcPr>
            <w:tcW w:w="2665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35DF4" w:rsidRDefault="008B59C4" w:rsidP="005054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.Рынок услуг дополнительного образования детей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505434" w:rsidRPr="00035DF4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505434" w:rsidRPr="00035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434" w:rsidRPr="00035DF4" w:rsidRDefault="00505434" w:rsidP="00505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систему дополнительного образования представляют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 Во всех образовательных учреждениях города осуществлялась интеграция общего и дополнительного образования, функционир</w:t>
            </w:r>
            <w:r w:rsidR="00991575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кружки и спортивные секции.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Заринске Алтайского края проживает 7758 детей от 5 до 18 лет. 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хват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 детей данной возрастной категории составляет 75%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. На территории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города Заринска Алтайского края 2 субъекта малого и среднего предпринимательства оказывают услуги по изучению иностра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языков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434" w:rsidRPr="00035DF4" w:rsidRDefault="00505434" w:rsidP="00505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Проблемы: отсутствие стимулов для частных организаций, оказывающих услуги дополнительного образования детей, получать лицензию на осуществление образовательной деятельности; недостаток кадров для развития рынка услуг дополнительного образования детей.</w:t>
            </w:r>
          </w:p>
          <w:p w:rsidR="00505434" w:rsidRPr="00035DF4" w:rsidRDefault="00505434" w:rsidP="00505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2020-2022 гг.</w:t>
            </w:r>
          </w:p>
          <w:p w:rsidR="00F63852" w:rsidRPr="003671A1" w:rsidRDefault="00505434" w:rsidP="00035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обеспечение конкурентных условий деятельности организаций дополнительного образования, повышение доли организ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собственности в сфере дополнительного образования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035DF4" w:rsidRDefault="00963E31" w:rsidP="0096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помощи по ф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курсного механизма государственной по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держки лицензирова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 (име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щих договор с лице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зированной организ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цией) в сфере допо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F63852" w:rsidRPr="00035DF4" w:rsidRDefault="00922F25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ции в сети интернет и на сайте  администр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2665" w:type="dxa"/>
            <w:vMerge w:val="restart"/>
          </w:tcPr>
          <w:p w:rsidR="00F63852" w:rsidRPr="00035DF4" w:rsidRDefault="00F63852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развитие рынка услуг дополнительного обр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зования детей</w:t>
            </w:r>
          </w:p>
        </w:tc>
        <w:tc>
          <w:tcPr>
            <w:tcW w:w="2551" w:type="dxa"/>
            <w:vMerge w:val="restart"/>
          </w:tcPr>
          <w:p w:rsidR="00F63852" w:rsidRPr="00035DF4" w:rsidRDefault="00F63852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ственности в сфере услуг дополнительного образования детей, процентов</w:t>
            </w:r>
          </w:p>
        </w:tc>
        <w:tc>
          <w:tcPr>
            <w:tcW w:w="784" w:type="dxa"/>
            <w:vMerge w:val="restart"/>
          </w:tcPr>
          <w:p w:rsidR="00F63852" w:rsidRPr="00742978" w:rsidRDefault="00742978" w:rsidP="00742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7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4" w:type="dxa"/>
            <w:vMerge w:val="restart"/>
          </w:tcPr>
          <w:p w:rsidR="00F63852" w:rsidRPr="00742978" w:rsidRDefault="001828F8" w:rsidP="00742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978" w:rsidRPr="007429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vMerge w:val="restart"/>
          </w:tcPr>
          <w:p w:rsidR="00F63852" w:rsidRPr="00742978" w:rsidRDefault="001828F8" w:rsidP="00742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2978" w:rsidRPr="007429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F63852" w:rsidRPr="00035DF4" w:rsidRDefault="00035DF4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нию администрации города Заринска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035DF4" w:rsidRDefault="00F63852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Систематизация да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ных об индивидуал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ных предпринимателях и организациях (кроме государственных и м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ниципальных), оказ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вающих образовател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ные услуги в сфере д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полнительного образ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вания по дополнител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 для детей и молодежи в возрасте от 5 до 18 лет, проживающих на территории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города З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ринска Алтайского края</w:t>
            </w:r>
            <w:proofErr w:type="gramEnd"/>
          </w:p>
        </w:tc>
        <w:tc>
          <w:tcPr>
            <w:tcW w:w="2551" w:type="dxa"/>
          </w:tcPr>
          <w:p w:rsidR="00F63852" w:rsidRPr="00035DF4" w:rsidRDefault="00F63852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индивидуал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 и организаций, оказ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вающих образовател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ные услуги в сфере д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полнительного образ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вания по дополнител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 для детей и молодежи в возрасте от 5 до 18 лет, проживающих на территории 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города З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 xml:space="preserve">ринска 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2665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blPrEx>
          <w:tblBorders>
            <w:right w:val="nil"/>
          </w:tblBorders>
        </w:tblPrEx>
        <w:tc>
          <w:tcPr>
            <w:tcW w:w="15221" w:type="dxa"/>
            <w:gridSpan w:val="8"/>
            <w:tcBorders>
              <w:right w:val="nil"/>
            </w:tcBorders>
          </w:tcPr>
          <w:p w:rsidR="00F63852" w:rsidRPr="00614BD3" w:rsidRDefault="008B59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63852" w:rsidRPr="00742978">
              <w:rPr>
                <w:rFonts w:ascii="Times New Roman" w:hAnsi="Times New Roman" w:cs="Times New Roman"/>
                <w:sz w:val="24"/>
                <w:szCs w:val="24"/>
              </w:rPr>
              <w:t>. Рынок медицинских услуг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035DF4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035DF4" w:rsidRPr="00614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614BD3" w:rsidRDefault="00035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На 01.01.2020 года медицинскую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на осуществление медицинской деятельности на территории 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города Заринска 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имеют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лиц: 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негосударственных. На 01.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в территориальной программе обяз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медицинского страхования участвуют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организаций, из них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системы здравоохранения, что соста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При прохождении процедуры лицензирования негосударственных (немуниципальных) медицинских организаций административные барьеры 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сутствуют, так как лицензирование медицинской деятельности является государственной услугой, </w:t>
            </w:r>
            <w:proofErr w:type="gramStart"/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proofErr w:type="gramEnd"/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электронном виде независимо от формы собственности медицинской организации. Все заявления о предоставлении и переоформлении лицензий рассматрив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ются в сроки, установленные действующим законодательством. Ежегодно проводится актуализация реестра медицинских организаций, участв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ющих в территориальной программе государственных гарантий оказания гражданам медицинской помощи (далее - ТПГГ).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Проблемы: отсутствуют критерии включения медицинских организаций в ТПГГ, в результате чего негосударственными организациями не обе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печиваются комплексный подход и преемственность при оказании медицинской помощи, что сказывается на качестве и эффективности выполн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ния ТПГГ.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доступности вхождения субъектов предпринимательства в сферу предоставления медицинских услуг</w:t>
            </w:r>
          </w:p>
        </w:tc>
      </w:tr>
      <w:tr w:rsidR="00963E31" w:rsidRPr="00614BD3" w:rsidTr="007B7666">
        <w:trPr>
          <w:trHeight w:val="2484"/>
        </w:trPr>
        <w:tc>
          <w:tcPr>
            <w:tcW w:w="2551" w:type="dxa"/>
          </w:tcPr>
          <w:p w:rsidR="00963E31" w:rsidRPr="00614BD3" w:rsidRDefault="00963E31" w:rsidP="0061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Методологическая п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мощь медицинским организациям частной системы здравоохр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нения при проведении процедуры лицензир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551" w:type="dxa"/>
          </w:tcPr>
          <w:p w:rsidR="00963E31" w:rsidRDefault="00963E31" w:rsidP="00DE7A0F">
            <w:pPr>
              <w:spacing w:line="240" w:lineRule="auto"/>
            </w:pPr>
            <w:r w:rsidRPr="000F0F83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0F0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F83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963E31" w:rsidRPr="00614BD3" w:rsidRDefault="00963E31" w:rsidP="0061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сферы предоставления медицинских услуг для субъектов предприн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мательской деятельн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51" w:type="dxa"/>
          </w:tcPr>
          <w:p w:rsidR="00963E31" w:rsidRPr="00614BD3" w:rsidRDefault="00963E31" w:rsidP="0061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доля медицинских 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ганизаций частной с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стемы здравоохран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ния, участвующих в реализации территор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альных программ об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зательного медици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ского страхования, процентов</w:t>
            </w:r>
          </w:p>
        </w:tc>
        <w:tc>
          <w:tcPr>
            <w:tcW w:w="784" w:type="dxa"/>
          </w:tcPr>
          <w:p w:rsidR="00963E31" w:rsidRPr="004509DD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4" w:type="dxa"/>
          </w:tcPr>
          <w:p w:rsidR="00963E31" w:rsidRPr="004509DD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4" w:type="dxa"/>
          </w:tcPr>
          <w:p w:rsidR="00963E31" w:rsidRPr="004509DD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551" w:type="dxa"/>
          </w:tcPr>
          <w:p w:rsidR="00963E31" w:rsidRPr="004509DD" w:rsidRDefault="00963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охранения Алтайского края,</w:t>
            </w:r>
          </w:p>
          <w:p w:rsidR="00963E31" w:rsidRPr="004509DD" w:rsidRDefault="00963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вания Алтайского края (по согласованию)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86749D" w:rsidRDefault="00B269D0" w:rsidP="008674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7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3852" w:rsidRPr="0086749D">
              <w:rPr>
                <w:rFonts w:ascii="Times New Roman" w:hAnsi="Times New Roman" w:cs="Times New Roman"/>
                <w:sz w:val="24"/>
                <w:szCs w:val="24"/>
              </w:rPr>
              <w:t>.Рынок розничной торговли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86749D" w:rsidRPr="0086749D" w:rsidRDefault="00F63852" w:rsidP="00867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9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86749D" w:rsidRPr="00867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49D" w:rsidRPr="004509DD" w:rsidRDefault="0086749D" w:rsidP="0086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86749D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Заринске Алтайского края 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розничная торговая сеть пред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softHyphen/>
              <w:t xml:space="preserve">ставлена </w:t>
            </w:r>
            <w:proofErr w:type="spellStart"/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разноформатными</w:t>
            </w:r>
            <w:proofErr w:type="spellEnd"/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объектами. По состоянию на 01.01.2020 в городе функционирует 158 стационарных торговых объекта, 456 нестационарных торговых объектов, 2 ярмарочные площадки. В 2019 году в городе о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т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крылось 3 стационарных торговых объектов</w:t>
            </w:r>
            <w:proofErr w:type="gramStart"/>
            <w:r w:rsidR="004509D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509D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Pr="004509D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Обес</w:t>
            </w:r>
            <w:r w:rsidRPr="004509D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softHyphen/>
              <w:t>печенность населения города стационарными торговыми объектами в расчете на 1 тыс. жит</w:t>
            </w:r>
            <w:r w:rsidRPr="004509D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е</w:t>
            </w:r>
            <w:r w:rsidRPr="004509D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лей по итогам 2019 года составила </w:t>
            </w:r>
            <w:r w:rsidR="004509DD" w:rsidRPr="004509D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870</w:t>
            </w:r>
            <w:r w:rsidRPr="004509D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 кв. м. В 2019 году организовано 3 ярмарки выходного дня. </w:t>
            </w:r>
          </w:p>
          <w:p w:rsidR="0086749D" w:rsidRPr="0086749D" w:rsidRDefault="0086749D" w:rsidP="0086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4509D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Проблема: недостаточный платежеспособный спрос.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6749D" w:rsidRPr="0086749D" w:rsidRDefault="0086749D" w:rsidP="0086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Срок реализации мероприятий: 2020-2022 гг.</w:t>
            </w:r>
          </w:p>
          <w:p w:rsidR="00F63852" w:rsidRPr="0086749D" w:rsidRDefault="0086749D" w:rsidP="008674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Ожидаемый результат: повышение качества и доступности услуг розничной торговли для населения города, расширение ассортимента товаров и 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lastRenderedPageBreak/>
              <w:t>их ценового сег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softHyphen/>
              <w:t>мента с привлечением малого и среднего бизнеса к участию в ярмарочной торговле.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DE7A0F" w:rsidRDefault="00F63852" w:rsidP="00DE7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Ярмарочная торговля </w:t>
            </w:r>
            <w:r w:rsidR="00DE7A0F">
              <w:rPr>
                <w:rFonts w:ascii="Times New Roman" w:hAnsi="Times New Roman" w:cs="Times New Roman"/>
                <w:sz w:val="24"/>
                <w:szCs w:val="24"/>
              </w:rPr>
              <w:t>в муниципальном обр</w:t>
            </w:r>
            <w:r w:rsidR="00DE7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7A0F">
              <w:rPr>
                <w:rFonts w:ascii="Times New Roman" w:hAnsi="Times New Roman" w:cs="Times New Roman"/>
                <w:sz w:val="24"/>
                <w:szCs w:val="24"/>
              </w:rPr>
              <w:t xml:space="preserve">зовании город Заринск Алтайского края 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с пр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влечением местных товаропроизводителей</w:t>
            </w:r>
          </w:p>
        </w:tc>
        <w:tc>
          <w:tcPr>
            <w:tcW w:w="2551" w:type="dxa"/>
          </w:tcPr>
          <w:p w:rsidR="00F63852" w:rsidRPr="00DE7A0F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F63852" w:rsidRPr="00DE7A0F" w:rsidRDefault="00F63852" w:rsidP="00DE7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повышение уровня 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формированности суб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ектов предпринимател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ства и потребителей о проводимых меропри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  <w:tc>
          <w:tcPr>
            <w:tcW w:w="2551" w:type="dxa"/>
          </w:tcPr>
          <w:p w:rsidR="00F63852" w:rsidRPr="00DE7A0F" w:rsidRDefault="00F63852" w:rsidP="00DE7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количество ярмарок выходного дня, орг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низованных в муниц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края, единиц</w:t>
            </w:r>
          </w:p>
        </w:tc>
        <w:tc>
          <w:tcPr>
            <w:tcW w:w="784" w:type="dxa"/>
          </w:tcPr>
          <w:p w:rsidR="00F63852" w:rsidRPr="00DE7A0F" w:rsidRDefault="00DE7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F63852" w:rsidRPr="00DE7A0F" w:rsidRDefault="00DE7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F63852" w:rsidRPr="00DE7A0F" w:rsidRDefault="00DE7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63852" w:rsidRPr="00DE7A0F" w:rsidRDefault="00DE7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DE7A0F" w:rsidRDefault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852" w:rsidRPr="00710DA1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DE7A0F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DE7A0F" w:rsidRPr="00D9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49A" w:rsidRPr="00D9449A" w:rsidRDefault="00DE7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В городе Заринске Алтайского края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хозяйствующих субъектов, осуществляющих деятельность в сфере оказания услуг по ремонту а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тотранспортных средств, составляет </w:t>
            </w:r>
            <w:r w:rsidR="00D9449A" w:rsidRPr="00D944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, из них индивидуальных предпринимателей - </w:t>
            </w:r>
            <w:r w:rsidR="00D9449A" w:rsidRPr="00D94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. Сферу можно охарактеризовать как </w:t>
            </w:r>
            <w:proofErr w:type="spellStart"/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высококонкурен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 количеством участников, подавляющее большинство которых является представителями малого бизнеса</w:t>
            </w:r>
            <w:r w:rsidR="00D9449A" w:rsidRPr="00D9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доли частных организаций в сфере оказания услуг по ремонту автотранспортных средств, сохранение конк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рентных условий на рынке</w:t>
            </w:r>
          </w:p>
        </w:tc>
      </w:tr>
      <w:tr w:rsidR="00F63852" w:rsidRPr="003671A1" w:rsidTr="00F63852">
        <w:tc>
          <w:tcPr>
            <w:tcW w:w="2551" w:type="dxa"/>
            <w:vMerge w:val="restart"/>
          </w:tcPr>
          <w:p w:rsidR="00F63852" w:rsidRPr="003671A1" w:rsidRDefault="00D94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>Ин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формационно-консульта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ционная поддержка субъек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 xml:space="preserve">там  малого  и  среднего предпринимательства модернизирующим 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lastRenderedPageBreak/>
              <w:t>производство и реа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лизующим    инвест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>и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>цион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ные проекты</w:t>
            </w:r>
          </w:p>
        </w:tc>
        <w:tc>
          <w:tcPr>
            <w:tcW w:w="2551" w:type="dxa"/>
            <w:vMerge w:val="restart"/>
          </w:tcPr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повышение информир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ванности субъектов м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лого и среднего пре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принимательства о м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2551" w:type="dxa"/>
            <w:vMerge w:val="restart"/>
          </w:tcPr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ственности в сфере оказания услуг по р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монту автотранспор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ных средств, проце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784" w:type="dxa"/>
            <w:vMerge w:val="restart"/>
          </w:tcPr>
          <w:p w:rsidR="00F63852" w:rsidRPr="00D9449A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D9449A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D9449A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 w:val="restart"/>
          </w:tcPr>
          <w:p w:rsidR="00F63852" w:rsidRPr="00D9449A" w:rsidRDefault="00D944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</w:tc>
      </w:tr>
      <w:tr w:rsidR="00F63852" w:rsidRPr="003671A1" w:rsidTr="00F63852"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D9449A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модернизация оборуд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вания, повышение кач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ства оказания услуг по ремонту автотранспор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3D6753" w:rsidRDefault="00B269D0" w:rsidP="00D944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63852" w:rsidRPr="003D6753">
              <w:rPr>
                <w:rFonts w:ascii="Times New Roman" w:hAnsi="Times New Roman" w:cs="Times New Roman"/>
                <w:sz w:val="24"/>
                <w:szCs w:val="24"/>
              </w:rPr>
              <w:t>.Сфера наружной рекламы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3D6753" w:rsidRPr="003D675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753" w:rsidRPr="003D6753" w:rsidRDefault="003D6753" w:rsidP="003D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Размещение рекламных конструкций осуществляется на основании договора на установку и эксплуатацию рекламной конструкции, </w:t>
            </w:r>
            <w:proofErr w:type="gramStart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который</w:t>
            </w:r>
            <w:proofErr w:type="gramEnd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ключается по результатам торгов. Размер оплаты по договору, установленный по результатам торгов,. Рынок является высоко конкурент</w:t>
            </w:r>
            <w:r w:rsidR="007B76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ным</w:t>
            </w:r>
            <w:proofErr w:type="gramStart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proofErr w:type="gramEnd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торгах участвуют как юридические лица, так и индивидуальные предприниматели.</w:t>
            </w:r>
          </w:p>
          <w:p w:rsidR="003D6753" w:rsidRPr="003D6753" w:rsidRDefault="003D6753" w:rsidP="003D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Проблема: высокие производственные издержки, сдерживающие развитие конкуренции на рынке.</w:t>
            </w:r>
          </w:p>
          <w:p w:rsidR="003D6753" w:rsidRPr="003D6753" w:rsidRDefault="003D6753" w:rsidP="003D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 реализации мероприятий: 2020-2022 гг.</w:t>
            </w:r>
          </w:p>
          <w:p w:rsidR="00F63852" w:rsidRPr="003D6753" w:rsidRDefault="003D6753" w:rsidP="003D67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Ожидаемый результат: повышение конкуренции и качества услуг на рынке, сохранение добросовестной конкуренции,  ответственность перед обществом при создании рекламы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ных конструкций</w:t>
            </w:r>
          </w:p>
        </w:tc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публикация схемы размещения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ных конструкций на официальн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ом сайте города Заринска А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2665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открытый доступ для хозяйствующих субъе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551" w:type="dxa"/>
            <w:vMerge w:val="restart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ственности в сфере наружной рекламы, процентов</w:t>
            </w:r>
          </w:p>
        </w:tc>
        <w:tc>
          <w:tcPr>
            <w:tcW w:w="784" w:type="dxa"/>
            <w:vMerge w:val="restart"/>
          </w:tcPr>
          <w:p w:rsidR="00F63852" w:rsidRPr="003D6753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3D6753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3D6753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 w:val="restart"/>
          </w:tcPr>
          <w:p w:rsidR="00F63852" w:rsidRPr="003D6753" w:rsidRDefault="003D6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  <w:p w:rsidR="003D6753" w:rsidRPr="003D6753" w:rsidRDefault="003D6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53" w:rsidRPr="003D6753" w:rsidRDefault="003D6753" w:rsidP="003D6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Комитет по строител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ству и архитектуре 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города Заринска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Размещение на офиц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города Зари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ска Алтайского края 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перечня всех норм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тивных правовых</w:t>
            </w:r>
            <w:proofErr w:type="gramEnd"/>
            <w:r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тов, регулирующих сферу наружной р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кламы</w:t>
            </w:r>
          </w:p>
        </w:tc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нормативных правовых актов, рег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лирующих сферу наружной рекламы</w:t>
            </w:r>
          </w:p>
        </w:tc>
        <w:tc>
          <w:tcPr>
            <w:tcW w:w="2665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формированности х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зяйствующих субъектов о размещении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ных конструкций</w:t>
            </w:r>
          </w:p>
        </w:tc>
        <w:tc>
          <w:tcPr>
            <w:tcW w:w="2551" w:type="dxa"/>
            <w:vMerge/>
          </w:tcPr>
          <w:p w:rsidR="00F63852" w:rsidRPr="003D6753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F63852" w:rsidRPr="003D6753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ос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ществление демонтажа незаконных рекламных конструкций, внедр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ние современных и 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новационных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ных систем</w:t>
            </w:r>
          </w:p>
        </w:tc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повышение конкуре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ции и качества услуг</w:t>
            </w: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B64A67" w:rsidRDefault="00B269D0" w:rsidP="003D67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852" w:rsidRPr="00B64A67">
              <w:rPr>
                <w:rFonts w:ascii="Times New Roman" w:hAnsi="Times New Roman" w:cs="Times New Roman"/>
                <w:sz w:val="24"/>
                <w:szCs w:val="24"/>
              </w:rPr>
              <w:t>.Рынок теплоснабжения (производство тепловой энергии)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B64A67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B64A67" w:rsidRPr="00450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A67" w:rsidRPr="004509DD" w:rsidRDefault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Заринска Алтайского края осуществляют деятельность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сфере теплоснабжения: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формы, 1 муниципальная.</w:t>
            </w:r>
          </w:p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Проблемы: низкая конкуренция на рынке оказания услуг теплоснабжения; необходимость повышения качества предоставления услуг.</w:t>
            </w:r>
          </w:p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B64A67" w:rsidRDefault="00F63852" w:rsidP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Оформление прав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устанавливающих д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кументов на объекты теплоснабжения, п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становка их на кадас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 xml:space="preserve">ровый учет </w:t>
            </w:r>
          </w:p>
        </w:tc>
        <w:tc>
          <w:tcPr>
            <w:tcW w:w="2551" w:type="dxa"/>
          </w:tcPr>
          <w:p w:rsidR="00F63852" w:rsidRPr="00B64A67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теплоснабжения, ра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мещенный в сети "И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тернет", передача к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торых планируется в течение трех лет</w:t>
            </w:r>
          </w:p>
        </w:tc>
        <w:tc>
          <w:tcPr>
            <w:tcW w:w="2665" w:type="dxa"/>
          </w:tcPr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2551" w:type="dxa"/>
          </w:tcPr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формы со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ственности в сфере теплоснабжения (пр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изводство тепловой энергии), процентов</w:t>
            </w:r>
          </w:p>
        </w:tc>
        <w:tc>
          <w:tcPr>
            <w:tcW w:w="784" w:type="dxa"/>
          </w:tcPr>
          <w:p w:rsidR="00F63852" w:rsidRPr="004509DD" w:rsidRDefault="004509DD" w:rsidP="00450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75,0</w:t>
            </w:r>
          </w:p>
        </w:tc>
        <w:tc>
          <w:tcPr>
            <w:tcW w:w="784" w:type="dxa"/>
          </w:tcPr>
          <w:p w:rsidR="00F63852" w:rsidRPr="004509DD" w:rsidRDefault="004509DD" w:rsidP="00450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84" w:type="dxa"/>
          </w:tcPr>
          <w:p w:rsidR="00F63852" w:rsidRPr="004509DD" w:rsidRDefault="004509DD" w:rsidP="00450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551" w:type="dxa"/>
          </w:tcPr>
          <w:p w:rsidR="00B64A67" w:rsidRPr="004509DD" w:rsidRDefault="00B64A67" w:rsidP="00B64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управлению муниц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67" w:rsidRPr="004509DD" w:rsidRDefault="00B64A67" w:rsidP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2C639B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69D0" w:rsidRPr="002C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852" w:rsidRPr="002C639B">
              <w:rPr>
                <w:rFonts w:ascii="Times New Roman" w:hAnsi="Times New Roman" w:cs="Times New Roman"/>
                <w:sz w:val="24"/>
                <w:szCs w:val="24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B64A67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B64A67" w:rsidRPr="002C6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A67" w:rsidRPr="002C639B" w:rsidRDefault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выдаче градостроительного плана земельного участка, по выдаче разрешения на строительство, а также разрешений на ввод в эксплуатацию административными регламентами предусмотрено.</w:t>
            </w:r>
          </w:p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востребованности,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продолжительный срок прохождения процедур, необходимых для получения разрешения на строител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улучшение состояния конкурентной среды на товарном рынке, снижение сроков предоставления государственных (мун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ципальных) услуг в сфере строительства объектов капитального строительства</w:t>
            </w:r>
          </w:p>
        </w:tc>
      </w:tr>
      <w:tr w:rsidR="007B7666" w:rsidRPr="003671A1" w:rsidTr="00F63852">
        <w:tc>
          <w:tcPr>
            <w:tcW w:w="2551" w:type="dxa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Предоставление гос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дарственных (муниц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пальных) услуг по в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даче градостроител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ного плана земельного участка в электронном виде</w:t>
            </w:r>
          </w:p>
        </w:tc>
        <w:tc>
          <w:tcPr>
            <w:tcW w:w="2551" w:type="dxa"/>
            <w:vMerge w:val="restart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гламент предоставл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ния соответствующих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электронном виде в сети "Интернет"</w:t>
            </w:r>
          </w:p>
          <w:p w:rsidR="007B7666" w:rsidRPr="002C639B" w:rsidRDefault="007B7666" w:rsidP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административный 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гламент предоставл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ния соответствующих услуг в электронном виде в сети "Интернет"</w:t>
            </w:r>
          </w:p>
        </w:tc>
        <w:tc>
          <w:tcPr>
            <w:tcW w:w="2665" w:type="dxa"/>
            <w:vMerge w:val="restart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информир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ванности хозяйству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щих субъектов, ос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ществляющих деятел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ность на данном рынке;</w:t>
            </w:r>
          </w:p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снижение администр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тивной нагрузки при прохождении процедур в сфере строительства</w:t>
            </w:r>
          </w:p>
        </w:tc>
        <w:tc>
          <w:tcPr>
            <w:tcW w:w="2551" w:type="dxa"/>
            <w:vMerge w:val="restart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в сфере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объе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ительства, за исключ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нием жилищного и 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рожного строител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ства, процентов</w:t>
            </w:r>
          </w:p>
        </w:tc>
        <w:tc>
          <w:tcPr>
            <w:tcW w:w="784" w:type="dxa"/>
            <w:vMerge w:val="restart"/>
          </w:tcPr>
          <w:p w:rsidR="007B7666" w:rsidRPr="002C639B" w:rsidRDefault="007B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7B7666" w:rsidRPr="002C639B" w:rsidRDefault="007B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7B7666" w:rsidRPr="002C639B" w:rsidRDefault="007B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 w:val="restart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архитектуре ад-</w:t>
            </w:r>
            <w:proofErr w:type="spell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Заринска</w:t>
            </w:r>
          </w:p>
        </w:tc>
      </w:tr>
      <w:tr w:rsidR="007B7666" w:rsidRPr="003671A1" w:rsidTr="00F63852">
        <w:tc>
          <w:tcPr>
            <w:tcW w:w="2551" w:type="dxa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дарственных (муниц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пальных) услуг по в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даче разрешений на строительство, а также разрешений на ввод в эксплуатацию в эле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тронном виде</w:t>
            </w:r>
          </w:p>
        </w:tc>
        <w:tc>
          <w:tcPr>
            <w:tcW w:w="2551" w:type="dxa"/>
            <w:vMerge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blPrEx>
          <w:tblBorders>
            <w:right w:val="nil"/>
          </w:tblBorders>
        </w:tblPrEx>
        <w:tc>
          <w:tcPr>
            <w:tcW w:w="15221" w:type="dxa"/>
            <w:gridSpan w:val="8"/>
            <w:tcBorders>
              <w:right w:val="nil"/>
            </w:tcBorders>
          </w:tcPr>
          <w:p w:rsidR="00F63852" w:rsidRPr="002C639B" w:rsidRDefault="00F159B9" w:rsidP="002C63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D0" w:rsidRPr="0071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852" w:rsidRPr="00710DA1">
              <w:rPr>
                <w:rFonts w:ascii="Times New Roman" w:hAnsi="Times New Roman" w:cs="Times New Roman"/>
                <w:sz w:val="24"/>
                <w:szCs w:val="24"/>
              </w:rPr>
              <w:t>.Рынок услуг по сбору и транспортированию твердых коммунальных отходов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2C639B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Заринска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 в отрасли обращения с твёрдыми коммунальными отходами 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деятельность 1 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ональный оператор по обращению с твёрдыми коммунальными отходами, 1 индивидуальный предприниматель.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Проблема: необходимость повышения качества услуг по обращению с твёрдыми коммунальными отходами, в том числе в частном секторе и коммерческими организациями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мероприятий: 2020 - 2022 гг.</w:t>
            </w:r>
          </w:p>
          <w:p w:rsidR="00F63852" w:rsidRPr="003671A1" w:rsidRDefault="002C639B" w:rsidP="002C6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Ожидаемый результат: повышение качества предоставляемых услуг</w:t>
            </w:r>
          </w:p>
        </w:tc>
      </w:tr>
      <w:tr w:rsidR="00F63852" w:rsidRPr="003671A1" w:rsidTr="00F63852">
        <w:tc>
          <w:tcPr>
            <w:tcW w:w="2551" w:type="dxa"/>
            <w:vMerge w:val="restart"/>
          </w:tcPr>
          <w:p w:rsidR="00F63852" w:rsidRPr="002C639B" w:rsidRDefault="00F63852" w:rsidP="002C6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Содействие провед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нию региональными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операторами торгов на заключение договоров на транспортирование твердых коммунал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ных отходов в соотве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ствии с требованиями, утвержденными </w:t>
            </w:r>
            <w:hyperlink r:id="rId6" w:history="1"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пост</w:t>
              </w:r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новлением</w:t>
              </w:r>
            </w:hyperlink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ства Российской Фед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рации от 03.11.2016 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1133 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Об утвержд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нии Правил провед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ния торгов, по резул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татам которых форм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руются цены на услуги по транспортированию твердых коммунал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ных отхо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дов для рег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онального оператора»</w:t>
            </w:r>
          </w:p>
        </w:tc>
        <w:tc>
          <w:tcPr>
            <w:tcW w:w="2551" w:type="dxa"/>
            <w:vMerge w:val="restart"/>
          </w:tcPr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ционных материалов в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"Интернет"</w:t>
            </w:r>
          </w:p>
        </w:tc>
        <w:tc>
          <w:tcPr>
            <w:tcW w:w="2665" w:type="dxa"/>
          </w:tcPr>
          <w:p w:rsidR="00F63852" w:rsidRPr="002C639B" w:rsidRDefault="00F63852" w:rsidP="002C6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proofErr w:type="gram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свободном доступе информации о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регионал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ными операторами то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гов на заключение дог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воров на транспортир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вание твердых комм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нальных отходов в 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ответствии</w:t>
            </w:r>
            <w:proofErr w:type="gramEnd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ями, утвержденными </w:t>
            </w:r>
            <w:hyperlink r:id="rId7" w:history="1"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 от 03.11.2016  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1133 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проведения торгов, по результатам которых формируются цены на услуги по транспорт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рованию твердых ко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мунальных отходов для регионального операт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</w:tcPr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 в сфере услуг по сбору и транспортированию твердых коммунал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ных отходов, проце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84" w:type="dxa"/>
            <w:vMerge w:val="restart"/>
          </w:tcPr>
          <w:p w:rsidR="00F63852" w:rsidRPr="002C639B" w:rsidRDefault="002C639B" w:rsidP="002C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84" w:type="dxa"/>
            <w:vMerge w:val="restart"/>
          </w:tcPr>
          <w:p w:rsidR="00F63852" w:rsidRPr="002C639B" w:rsidRDefault="002C639B" w:rsidP="002C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2C6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2C639B" w:rsidRDefault="002C639B" w:rsidP="002C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2C6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 w:val="restart"/>
          </w:tcPr>
          <w:p w:rsidR="00F63852" w:rsidRPr="002C639B" w:rsidRDefault="002C6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ством, промышленн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  <w:tr w:rsidR="00F63852" w:rsidRPr="003671A1" w:rsidTr="00F63852">
        <w:tc>
          <w:tcPr>
            <w:tcW w:w="2551" w:type="dxa"/>
            <w:vMerge/>
          </w:tcPr>
          <w:p w:rsidR="00F63852" w:rsidRPr="002C639B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63852" w:rsidRPr="002C639B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63852" w:rsidRPr="002C639B" w:rsidRDefault="00F63852" w:rsidP="002C6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повышение экономич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 и конкурентоспособности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тов на рынке транспо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тирования твердых коммунальных отходов</w:t>
            </w: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blPrEx>
          <w:tblBorders>
            <w:right w:val="nil"/>
          </w:tblBorders>
        </w:tblPrEx>
        <w:tc>
          <w:tcPr>
            <w:tcW w:w="15221" w:type="dxa"/>
            <w:gridSpan w:val="8"/>
            <w:tcBorders>
              <w:right w:val="nil"/>
            </w:tcBorders>
          </w:tcPr>
          <w:p w:rsidR="00F63852" w:rsidRPr="002C639B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69D0" w:rsidRPr="002C6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52" w:rsidRPr="002C639B">
              <w:rPr>
                <w:rFonts w:ascii="Times New Roman" w:hAnsi="Times New Roman" w:cs="Times New Roman"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текущей ситуации на товарном рынке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Заринске Алтайского края 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благоустройству городской среды выполняются организациями, заключившими договора по р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зультатам закупочных процедур, проведенных в соответствии с действующим законодательством. Основной объем работ выполняют частные предприятия. В 2019 году в рамках реализации регионального проекта «Формирование комфортной городской среды» выполнялись мероприятия по благоустройству городской среды по </w:t>
            </w:r>
            <w:r w:rsidR="009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контрактам </w:t>
            </w:r>
            <w:r w:rsidR="009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подрядными организациями частной формы собственности.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Проблема: неразвитая комфортная городская среда из-за низкой конкуренции на рынке оказываемых услуг по благоустройству городской среды; недостаток финансирования.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мероприятий: 2020 - 2022 гг.</w:t>
            </w:r>
          </w:p>
          <w:p w:rsidR="00F63852" w:rsidRPr="003671A1" w:rsidRDefault="002C639B" w:rsidP="007B76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Ожидаемый результат: повышение качества жизни населения региона за счет благоустройства городской ср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ды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984772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Подготовка информ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ционной базы об орг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низациях, осущест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на рынке благоустро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ства городской среды, включая информацию о наличии хозяйств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ющих субъектов с го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ударственным или м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ниципальным участ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ем, находящихся на данном рынке</w:t>
            </w:r>
          </w:p>
        </w:tc>
        <w:tc>
          <w:tcPr>
            <w:tcW w:w="2551" w:type="dxa"/>
          </w:tcPr>
          <w:p w:rsidR="00F63852" w:rsidRPr="00984772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организаций, осуществляющих де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тельность на рынке благоустройства 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</w:tc>
        <w:tc>
          <w:tcPr>
            <w:tcW w:w="2665" w:type="dxa"/>
          </w:tcPr>
          <w:p w:rsidR="00F63852" w:rsidRPr="00984772" w:rsidRDefault="00F63852" w:rsidP="009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формации о количестве и формах собственности организаций, наход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 xml:space="preserve">щихся на рынке </w:t>
            </w:r>
            <w:proofErr w:type="gramStart"/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городской среды </w:t>
            </w:r>
            <w:r w:rsidR="00984772" w:rsidRPr="00984772">
              <w:rPr>
                <w:rFonts w:ascii="Times New Roman" w:hAnsi="Times New Roman" w:cs="Times New Roman"/>
                <w:sz w:val="24"/>
                <w:szCs w:val="24"/>
              </w:rPr>
              <w:t>города Заринска Алтайского края</w:t>
            </w:r>
            <w:proofErr w:type="gramEnd"/>
            <w:r w:rsidR="00984772" w:rsidRPr="0098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F63852" w:rsidRPr="00984772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ственности в сфере выполнения работ по благоустройству 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родской среды, пр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  <w:vMerge w:val="restart"/>
          </w:tcPr>
          <w:p w:rsidR="00F63852" w:rsidRPr="00984772" w:rsidRDefault="00984772" w:rsidP="00984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9847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984772" w:rsidRDefault="00984772" w:rsidP="00984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9847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984772" w:rsidRDefault="00984772" w:rsidP="00984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9847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 w:val="restart"/>
          </w:tcPr>
          <w:p w:rsidR="00F63852" w:rsidRPr="00984772" w:rsidRDefault="009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984772" w:rsidRDefault="00F63852" w:rsidP="009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пальных контрактов на благоустройство 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родской среды на ко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курсной основе</w:t>
            </w:r>
          </w:p>
        </w:tc>
        <w:tc>
          <w:tcPr>
            <w:tcW w:w="2551" w:type="dxa"/>
          </w:tcPr>
          <w:p w:rsidR="00F63852" w:rsidRPr="00984772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муниципальный ко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тракт на благоустро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ство городской среды</w:t>
            </w:r>
          </w:p>
        </w:tc>
        <w:tc>
          <w:tcPr>
            <w:tcW w:w="2665" w:type="dxa"/>
          </w:tcPr>
          <w:p w:rsidR="00F63852" w:rsidRPr="00984772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на рынке</w:t>
            </w: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F20763" w:rsidRDefault="008B59C4" w:rsidP="009847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D0" w:rsidRPr="00F20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>.Рынок ритуальных услуг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20763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F20763" w:rsidRPr="00F20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763" w:rsidRPr="00F20763" w:rsidRDefault="00F20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организаций, осуществляющих деятельность в данной сфере, составляет 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1 – государственной формы собственности (МУП «Стабильность»),  2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юридических лиц, 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индивидуальных предпринимателя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рынке оказания ритуальных услуг.</w:t>
            </w:r>
          </w:p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доли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Формирование и акт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ализация данных р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естра участников, ос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ществляющих деятел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ность на рынке рит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услуг, с указ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нием видов деятельн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сти и контактной и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формации (адрес, 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лефон, электронная почта)</w:t>
            </w:r>
          </w:p>
        </w:tc>
        <w:tc>
          <w:tcPr>
            <w:tcW w:w="2551" w:type="dxa"/>
          </w:tcPr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организаций, осуществляющих де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тельность на рынке р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туальных услуг</w:t>
            </w:r>
          </w:p>
        </w:tc>
        <w:tc>
          <w:tcPr>
            <w:tcW w:w="2665" w:type="dxa"/>
          </w:tcPr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оказания рит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</w:p>
        </w:tc>
        <w:tc>
          <w:tcPr>
            <w:tcW w:w="2551" w:type="dxa"/>
          </w:tcPr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ственности в сфере р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туальных услуг, пр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</w:tcPr>
          <w:p w:rsidR="00F63852" w:rsidRPr="00F20763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84" w:type="dxa"/>
          </w:tcPr>
          <w:p w:rsidR="00F63852" w:rsidRPr="00F20763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84" w:type="dxa"/>
          </w:tcPr>
          <w:p w:rsidR="00F63852" w:rsidRPr="00F20763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551" w:type="dxa"/>
          </w:tcPr>
          <w:p w:rsidR="00F63852" w:rsidRPr="00F20763" w:rsidRDefault="00F20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стью, транспортом и связью администрации 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Заринска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34B3D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69D0" w:rsidRPr="00034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034B3D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034B3D" w:rsidRPr="0003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B3D" w:rsidRPr="00034B3D" w:rsidRDefault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о состоянию на 01.01.20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перевозке пассажиров и багажа автомобильным транспортом общего пользования на муниципальных маршрутах регулярных перевозок оказываются </w:t>
            </w:r>
            <w:r w:rsidR="0045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частны</w:t>
            </w:r>
            <w:r w:rsidR="004509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автоперевозчика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Доля негосударственных (немуниципальных) перевозчиков на мун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маршрутах регулярных перевозок составляет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Проблемы: недостаточно развитая маршрутная сеть городского транспорта; низкое качество предоставляемых услуг.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перевозок, обесп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чение доступа на рынок большего количества организаций частной формы собственности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 пассажиров автотранспортом по муниципальным маршрутам и благ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приятных условий субъектам транспор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инфраструктуры, включая формирование сети регулярных маршрутов с учетом предложений, изл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женных в обращениях негосударственных п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ревозчиков</w:t>
            </w:r>
          </w:p>
        </w:tc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сети регулярных авт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бусных маршрутов</w:t>
            </w:r>
          </w:p>
        </w:tc>
        <w:tc>
          <w:tcPr>
            <w:tcW w:w="2665" w:type="dxa"/>
          </w:tcPr>
          <w:p w:rsidR="00F63852" w:rsidRPr="00034B3D" w:rsidRDefault="00F63852" w:rsidP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перевозчиков негос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дарственных форм со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ственности;</w:t>
            </w:r>
            <w:r w:rsidR="000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наличие 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ти регулярных маршр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портом по муниц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пальным маршрутам регулярных перевозок, оказанных (выполне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ных) организациями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формы со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ственности, процентов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</w:tcPr>
          <w:p w:rsidR="00F63852" w:rsidRPr="00034B3D" w:rsidRDefault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34B3D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69D0" w:rsidRPr="00034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034B3D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034B3D" w:rsidRPr="0003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4509DD" w:rsidRDefault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о состоянию на 01.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перевозке 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 и багажа автомобильным транспортом общего пользования на межмуниципальных маршрутах регулярных перевозок на территории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города Заринска 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оказываются </w:t>
            </w:r>
            <w:r w:rsidR="00740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автоперевозчиками. Доля негосударственных (немуниципальных) перевозчиков на межмуниципальных маршрутах регулярных перевозок составляет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Проблемы: недостаток межмуниципальных маршрутов; низкое качество предоставляемых услуг.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2020 - 2022 гг.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 посре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ством увеличения доли услуг на рынке, оказываемых организациями частной формы собственности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 пассажиров автотранспортом по межмуниципальным маршрутам и благ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приятных условий субъектам транспор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ной инфраструктуры, включая формирование сети регулярных маршрутов с учетом предложений, изл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женных в обращениях негосударственных п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ревозчиков</w:t>
            </w:r>
          </w:p>
        </w:tc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сети регулярных авт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бусных маршрутов</w:t>
            </w:r>
          </w:p>
        </w:tc>
        <w:tc>
          <w:tcPr>
            <w:tcW w:w="2665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перевозчиков негос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дарственных форм со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ственности;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наличие сети регуля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ных маршрутов</w:t>
            </w:r>
          </w:p>
        </w:tc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портом по межмун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ципальным маршрутам регулярных перевозок,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(выполне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ных) организациями частной формы со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ственности, процентов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</w:tcPr>
          <w:p w:rsidR="00F63852" w:rsidRPr="00034B3D" w:rsidRDefault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</w:tbl>
    <w:p w:rsidR="001900B1" w:rsidRDefault="001900B1" w:rsidP="0019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0B1" w:rsidRPr="001900B1" w:rsidRDefault="001900B1" w:rsidP="00190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B1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F63852" w:rsidRPr="001900B1" w:rsidRDefault="001900B1" w:rsidP="001900B1">
      <w:pPr>
        <w:spacing w:after="0"/>
        <w:rPr>
          <w:rFonts w:ascii="Times New Roman" w:hAnsi="Times New Roman" w:cs="Times New Roman"/>
          <w:sz w:val="24"/>
          <w:szCs w:val="24"/>
        </w:rPr>
        <w:sectPr w:rsidR="00F63852" w:rsidRPr="001900B1">
          <w:pgSz w:w="16838" w:h="11905" w:orient="landscape"/>
          <w:pgMar w:top="1701" w:right="1134" w:bottom="850" w:left="1134" w:header="0" w:footer="0" w:gutter="0"/>
          <w:cols w:space="720"/>
        </w:sectPr>
      </w:pPr>
      <w:r w:rsidRPr="001900B1">
        <w:rPr>
          <w:rFonts w:ascii="Times New Roman" w:hAnsi="Times New Roman" w:cs="Times New Roman"/>
          <w:sz w:val="24"/>
          <w:szCs w:val="24"/>
        </w:rPr>
        <w:t xml:space="preserve">администрации города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0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Н.В. </w:t>
      </w:r>
      <w:proofErr w:type="spellStart"/>
      <w:r w:rsidRPr="001900B1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</w:p>
    <w:p w:rsidR="00F63852" w:rsidRPr="003671A1" w:rsidRDefault="00F63852" w:rsidP="00A04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63852" w:rsidRPr="003671A1" w:rsidSect="003671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52"/>
    <w:rsid w:val="00034B3D"/>
    <w:rsid w:val="00035DF4"/>
    <w:rsid w:val="000722FD"/>
    <w:rsid w:val="0007710F"/>
    <w:rsid w:val="001674CC"/>
    <w:rsid w:val="001828F8"/>
    <w:rsid w:val="00187884"/>
    <w:rsid w:val="001900B1"/>
    <w:rsid w:val="002C639B"/>
    <w:rsid w:val="003671A1"/>
    <w:rsid w:val="003D6753"/>
    <w:rsid w:val="004509DD"/>
    <w:rsid w:val="00465D4D"/>
    <w:rsid w:val="0047165A"/>
    <w:rsid w:val="00486CB9"/>
    <w:rsid w:val="00505434"/>
    <w:rsid w:val="00506741"/>
    <w:rsid w:val="00574D4D"/>
    <w:rsid w:val="00614BD3"/>
    <w:rsid w:val="00634D34"/>
    <w:rsid w:val="00710DA1"/>
    <w:rsid w:val="007403F8"/>
    <w:rsid w:val="00740DD9"/>
    <w:rsid w:val="00742978"/>
    <w:rsid w:val="007A6A2D"/>
    <w:rsid w:val="007B7666"/>
    <w:rsid w:val="007D067A"/>
    <w:rsid w:val="0086749D"/>
    <w:rsid w:val="008B59C4"/>
    <w:rsid w:val="00922F25"/>
    <w:rsid w:val="00926052"/>
    <w:rsid w:val="00963E31"/>
    <w:rsid w:val="00984772"/>
    <w:rsid w:val="00991575"/>
    <w:rsid w:val="00A04973"/>
    <w:rsid w:val="00A06A45"/>
    <w:rsid w:val="00A6122B"/>
    <w:rsid w:val="00A70728"/>
    <w:rsid w:val="00B269D0"/>
    <w:rsid w:val="00B4780A"/>
    <w:rsid w:val="00B63443"/>
    <w:rsid w:val="00B64A67"/>
    <w:rsid w:val="00C33924"/>
    <w:rsid w:val="00CA3C32"/>
    <w:rsid w:val="00D04F9B"/>
    <w:rsid w:val="00D37EEA"/>
    <w:rsid w:val="00D9449A"/>
    <w:rsid w:val="00DC1B1B"/>
    <w:rsid w:val="00DE7A0F"/>
    <w:rsid w:val="00E65C8E"/>
    <w:rsid w:val="00EF15B6"/>
    <w:rsid w:val="00F159B9"/>
    <w:rsid w:val="00F20763"/>
    <w:rsid w:val="00F455A4"/>
    <w:rsid w:val="00F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B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F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50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50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EF15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15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15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15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15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B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F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50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50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EF15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15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15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15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15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E112B9B987E44AE622344AF9A6B5067638E609EA35C2F8E8A969EC46C09EB6DA1375C3FC0C6B835048C182A3G8x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E112B9B987E44AE622344AF9A6B5067638E609EA35C2F8E8A969EC46C09EB6DA1375C3FC0C6B835048C182A3G8x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3C5C-65B8-461C-BF23-F51BA120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2</cp:revision>
  <cp:lastPrinted>2020-05-07T01:58:00Z</cp:lastPrinted>
  <dcterms:created xsi:type="dcterms:W3CDTF">2020-12-24T08:47:00Z</dcterms:created>
  <dcterms:modified xsi:type="dcterms:W3CDTF">2020-12-24T08:47:00Z</dcterms:modified>
</cp:coreProperties>
</file>