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3D" w:rsidRDefault="00581A3D" w:rsidP="00581A3D">
      <w:pPr>
        <w:pStyle w:val="1"/>
        <w:tabs>
          <w:tab w:val="left" w:pos="0"/>
        </w:tabs>
        <w:spacing w:before="0" w:after="0"/>
        <w:ind w:left="0" w:righ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ГОРОДА ЗАРИНСКА</w:t>
      </w:r>
    </w:p>
    <w:p w:rsidR="00581A3D" w:rsidRDefault="00581A3D" w:rsidP="00581A3D">
      <w:pPr>
        <w:pStyle w:val="1"/>
        <w:tabs>
          <w:tab w:val="left" w:pos="0"/>
        </w:tabs>
        <w:spacing w:before="0" w:after="0"/>
        <w:ind w:left="0" w:righ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АЛТАЙСКОГО КРАЯ</w:t>
      </w:r>
    </w:p>
    <w:p w:rsidR="00581A3D" w:rsidRDefault="00581A3D" w:rsidP="00581A3D">
      <w:pPr>
        <w:pStyle w:val="1"/>
        <w:tabs>
          <w:tab w:val="left" w:pos="0"/>
        </w:tabs>
        <w:spacing w:before="0" w:after="0"/>
        <w:ind w:left="0" w:right="0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 ПОСТАНОВЛЕНИЕ</w:t>
      </w:r>
    </w:p>
    <w:p w:rsidR="00581A3D" w:rsidRDefault="00581A3D" w:rsidP="00581A3D">
      <w:pPr>
        <w:rPr>
          <w:sz w:val="24"/>
        </w:rPr>
      </w:pPr>
    </w:p>
    <w:p w:rsidR="00581A3D" w:rsidRDefault="00581A3D" w:rsidP="00581A3D">
      <w:pPr>
        <w:pStyle w:val="a3"/>
        <w:tabs>
          <w:tab w:val="clear" w:pos="4153"/>
          <w:tab w:val="clear" w:pos="8306"/>
        </w:tabs>
        <w:rPr>
          <w:sz w:val="24"/>
        </w:rPr>
      </w:pPr>
    </w:p>
    <w:p w:rsidR="00581A3D" w:rsidRDefault="005C03E7" w:rsidP="00581A3D">
      <w:pPr>
        <w:rPr>
          <w:sz w:val="25"/>
        </w:rPr>
      </w:pPr>
      <w:r>
        <w:rPr>
          <w:sz w:val="24"/>
        </w:rPr>
        <w:t xml:space="preserve">          </w:t>
      </w:r>
      <w:bookmarkStart w:id="0" w:name="_GoBack"/>
      <w:bookmarkEnd w:id="0"/>
      <w:r>
        <w:rPr>
          <w:sz w:val="24"/>
        </w:rPr>
        <w:t>26.12.2017</w:t>
      </w:r>
      <w:r w:rsidR="00581A3D">
        <w:rPr>
          <w:sz w:val="24"/>
        </w:rPr>
        <w:t xml:space="preserve">   </w:t>
      </w:r>
      <w:r w:rsidR="00581A3D" w:rsidRPr="00B05E7C">
        <w:rPr>
          <w:sz w:val="24"/>
        </w:rPr>
        <w:t xml:space="preserve"> №</w:t>
      </w:r>
      <w:r>
        <w:rPr>
          <w:sz w:val="24"/>
        </w:rPr>
        <w:t xml:space="preserve">          1071</w:t>
      </w:r>
      <w:r w:rsidR="002129D6">
        <w:rPr>
          <w:sz w:val="24"/>
        </w:rPr>
        <w:t xml:space="preserve">                                                                 </w:t>
      </w:r>
      <w:proofErr w:type="spellStart"/>
      <w:r w:rsidR="00581A3D" w:rsidRPr="002129D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81A3D" w:rsidRPr="002129D6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581A3D" w:rsidRPr="002129D6">
        <w:rPr>
          <w:rFonts w:ascii="Times New Roman" w:hAnsi="Times New Roman" w:cs="Times New Roman"/>
          <w:sz w:val="24"/>
          <w:szCs w:val="24"/>
        </w:rPr>
        <w:t>аринск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81A3D" w:rsidRPr="002C45DD" w:rsidTr="00581A3D">
        <w:tc>
          <w:tcPr>
            <w:tcW w:w="4219" w:type="dxa"/>
          </w:tcPr>
          <w:p w:rsidR="00581A3D" w:rsidRPr="002C45DD" w:rsidRDefault="00581A3D" w:rsidP="00C83A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45DD">
              <w:rPr>
                <w:rFonts w:ascii="Times New Roman" w:hAnsi="Times New Roman" w:cs="Times New Roman"/>
                <w:sz w:val="24"/>
              </w:rPr>
              <w:t>О внесении изменений в</w:t>
            </w:r>
            <w:r w:rsidR="00C83A4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5DD">
              <w:rPr>
                <w:rFonts w:ascii="Times New Roman" w:hAnsi="Times New Roman" w:cs="Times New Roman"/>
                <w:sz w:val="24"/>
              </w:rPr>
              <w:t>постановление главы администрации города от 24.04.2009 №239 «О порядке назначения пенсий за выслугу лет муниципальным служащим муниципального образования город  Заринск Алтайского края»</w:t>
            </w:r>
          </w:p>
        </w:tc>
      </w:tr>
    </w:tbl>
    <w:p w:rsidR="00D413C5" w:rsidRPr="002C45DD" w:rsidRDefault="00D413C5" w:rsidP="00C83A47">
      <w:pPr>
        <w:pStyle w:val="1"/>
        <w:shd w:val="clear" w:color="auto" w:fill="FFFFFF"/>
        <w:tabs>
          <w:tab w:val="clear" w:pos="0"/>
        </w:tabs>
        <w:spacing w:before="0" w:after="144" w:line="242" w:lineRule="atLeast"/>
        <w:ind w:left="0"/>
        <w:jc w:val="both"/>
        <w:rPr>
          <w:rFonts w:ascii="Times New Roman" w:eastAsiaTheme="minorHAnsi" w:hAnsi="Times New Roman"/>
          <w:kern w:val="0"/>
          <w:sz w:val="24"/>
          <w:szCs w:val="22"/>
          <w:lang w:eastAsia="en-US"/>
        </w:rPr>
      </w:pPr>
    </w:p>
    <w:p w:rsidR="00D413C5" w:rsidRPr="00D413C5" w:rsidRDefault="00D413C5" w:rsidP="00D413C5">
      <w:pPr>
        <w:pStyle w:val="1"/>
        <w:shd w:val="clear" w:color="auto" w:fill="FFFFFF"/>
        <w:tabs>
          <w:tab w:val="clear" w:pos="0"/>
        </w:tabs>
        <w:spacing w:before="0" w:after="144" w:line="242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81A3D" w:rsidRPr="00D413C5" w:rsidRDefault="00D413C5" w:rsidP="00D413C5">
      <w:pPr>
        <w:pStyle w:val="1"/>
        <w:shd w:val="clear" w:color="auto" w:fill="FFFFFF"/>
        <w:tabs>
          <w:tab w:val="clear" w:pos="0"/>
        </w:tabs>
        <w:spacing w:before="0" w:after="144" w:line="242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3C5">
        <w:rPr>
          <w:rFonts w:ascii="Times New Roman" w:hAnsi="Times New Roman"/>
          <w:sz w:val="24"/>
          <w:szCs w:val="24"/>
        </w:rPr>
        <w:t>Ру</w:t>
      </w:r>
      <w:r w:rsidR="00581A3D" w:rsidRPr="00D413C5">
        <w:rPr>
          <w:rFonts w:ascii="Times New Roman" w:hAnsi="Times New Roman"/>
          <w:sz w:val="24"/>
          <w:szCs w:val="24"/>
        </w:rPr>
        <w:t xml:space="preserve">ководствуясь </w:t>
      </w:r>
      <w:r w:rsidRPr="00D413C5">
        <w:rPr>
          <w:rFonts w:ascii="Times New Roman" w:hAnsi="Times New Roman"/>
          <w:color w:val="333333"/>
          <w:sz w:val="24"/>
          <w:szCs w:val="24"/>
        </w:rPr>
        <w:t>Федеральным законом от 15.12.2001 N 166-ФЗ (ред. от 01.07.2017) "О государственном пенсионном обеспечении в Российской Федерации", з</w:t>
      </w:r>
      <w:r w:rsidRPr="00D413C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аконом Алтайского края от 7 декабря 2007 г. N 134-ЗС "О муниципальной службе в Алтайском крае</w:t>
      </w:r>
      <w:r w:rsidRPr="00D413C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", </w:t>
      </w:r>
      <w:r w:rsidR="00581A3D" w:rsidRPr="00D413C5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="00581A3D" w:rsidRPr="00D413C5">
        <w:rPr>
          <w:rFonts w:ascii="Times New Roman" w:hAnsi="Times New Roman"/>
          <w:sz w:val="24"/>
          <w:szCs w:val="24"/>
        </w:rPr>
        <w:t>Заринского</w:t>
      </w:r>
      <w:proofErr w:type="spellEnd"/>
      <w:r w:rsidR="00581A3D" w:rsidRPr="00D413C5">
        <w:rPr>
          <w:rFonts w:ascii="Times New Roman" w:hAnsi="Times New Roman"/>
          <w:sz w:val="24"/>
          <w:szCs w:val="24"/>
        </w:rPr>
        <w:t xml:space="preserve"> городского Собрания депутатов от  </w:t>
      </w:r>
      <w:r w:rsidR="00581A3D" w:rsidRPr="00D413C5">
        <w:rPr>
          <w:rFonts w:ascii="Times New Roman" w:hAnsi="Times New Roman"/>
          <w:color w:val="000000"/>
          <w:sz w:val="24"/>
          <w:szCs w:val="24"/>
        </w:rPr>
        <w:t>26.12. 2007 № 142 «</w:t>
      </w:r>
      <w:r w:rsidR="00581A3D" w:rsidRPr="00D413C5">
        <w:rPr>
          <w:rFonts w:ascii="Times New Roman" w:hAnsi="Times New Roman"/>
          <w:sz w:val="24"/>
          <w:szCs w:val="24"/>
        </w:rPr>
        <w:t>О принятии Положения о муниципальной службе в муниципальном образовании город Заринск Алтайского края», Уставом муниципального образования город Заринск  Алтайского края,</w:t>
      </w:r>
    </w:p>
    <w:p w:rsidR="00581A3D" w:rsidRPr="00D413C5" w:rsidRDefault="00581A3D" w:rsidP="00C83A47">
      <w:pPr>
        <w:pStyle w:val="a6"/>
      </w:pPr>
    </w:p>
    <w:p w:rsidR="00581A3D" w:rsidRDefault="00581A3D" w:rsidP="00C83A47">
      <w:pPr>
        <w:pStyle w:val="a6"/>
      </w:pPr>
    </w:p>
    <w:p w:rsidR="00581A3D" w:rsidRDefault="00581A3D" w:rsidP="00D413C5">
      <w:pPr>
        <w:pStyle w:val="31"/>
        <w:ind w:firstLine="709"/>
      </w:pPr>
      <w:r>
        <w:t>ПОСТАНОВЛЯЮ:</w:t>
      </w:r>
    </w:p>
    <w:p w:rsidR="00581A3D" w:rsidRDefault="00581A3D" w:rsidP="00C83A47">
      <w:pPr>
        <w:pStyle w:val="a6"/>
      </w:pPr>
    </w:p>
    <w:p w:rsidR="00D413C5" w:rsidRDefault="00D413C5" w:rsidP="00C83A4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1A3D" w:rsidRPr="00D413C5" w:rsidRDefault="00581A3D" w:rsidP="002129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3C5">
        <w:rPr>
          <w:rFonts w:ascii="Times New Roman" w:hAnsi="Times New Roman" w:cs="Times New Roman"/>
          <w:sz w:val="24"/>
          <w:szCs w:val="24"/>
        </w:rPr>
        <w:t>1.Внести следующие изменения в постановление главы администрации города от 24.04.2009 №239 «О порядке назначения пенсий за выслугу лет муниципальным служащим  муниципального образования город  Заринск Алтайского края»:</w:t>
      </w:r>
    </w:p>
    <w:p w:rsidR="00581A3D" w:rsidRPr="00D413C5" w:rsidRDefault="00D43FA8" w:rsidP="00D413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Пункты </w:t>
      </w:r>
      <w:r w:rsidR="00581A3D" w:rsidRPr="00D413C5">
        <w:rPr>
          <w:rFonts w:ascii="Times New Roman" w:hAnsi="Times New Roman" w:cs="Times New Roman"/>
          <w:sz w:val="24"/>
          <w:szCs w:val="24"/>
        </w:rPr>
        <w:t>6</w:t>
      </w:r>
      <w:r w:rsidR="006942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2C6" w:rsidRPr="006942C6">
        <w:rPr>
          <w:rFonts w:ascii="Times New Roman" w:hAnsi="Times New Roman" w:cs="Times New Roman"/>
          <w:sz w:val="24"/>
          <w:szCs w:val="24"/>
        </w:rPr>
        <w:t xml:space="preserve">12 и 26 </w:t>
      </w:r>
      <w:r w:rsidR="00581A3D" w:rsidRPr="00D413C5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D413C5" w:rsidRDefault="00581A3D" w:rsidP="00D413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3C5">
        <w:rPr>
          <w:rFonts w:ascii="Times New Roman" w:hAnsi="Times New Roman" w:cs="Times New Roman"/>
          <w:sz w:val="24"/>
          <w:szCs w:val="24"/>
        </w:rPr>
        <w:t xml:space="preserve">«6.Лицам, замещавшим должности муниципальной службы города Заринска, предусмотренные  Реестром  муниципальных должностей в Алтайском крае, утвержденным законом Алтайского края от 10.09.1997 N 48-ЗС "О муниципальной службе в Алтайском крае" и Реестром должностей муниципальной службы в Алтайском крае, являющимся приложением Закону Алтайского края от 07.12.2007 N 134-ЗС "О муниципальной службе в Алтайском крае", имеющим стаж муниципальной службы </w:t>
      </w:r>
      <w:r w:rsidR="00D43FA8">
        <w:rPr>
          <w:rFonts w:ascii="Times New Roman" w:hAnsi="Times New Roman" w:cs="Times New Roman"/>
          <w:sz w:val="24"/>
          <w:szCs w:val="24"/>
        </w:rPr>
        <w:t xml:space="preserve"> для назначения пенсии  за</w:t>
      </w:r>
      <w:proofErr w:type="gramEnd"/>
      <w:r w:rsidR="00D43FA8">
        <w:rPr>
          <w:rFonts w:ascii="Times New Roman" w:hAnsi="Times New Roman" w:cs="Times New Roman"/>
          <w:sz w:val="24"/>
          <w:szCs w:val="24"/>
        </w:rPr>
        <w:t xml:space="preserve"> выслугу лет</w:t>
      </w:r>
      <w:r w:rsidR="00267A89">
        <w:rPr>
          <w:rFonts w:ascii="Times New Roman" w:hAnsi="Times New Roman" w:cs="Times New Roman"/>
          <w:sz w:val="24"/>
          <w:szCs w:val="24"/>
        </w:rPr>
        <w:t xml:space="preserve">, предусмотренным приложением </w:t>
      </w:r>
      <w:r w:rsidR="00267A89" w:rsidRPr="00267A89">
        <w:rPr>
          <w:rFonts w:ascii="Times New Roman" w:hAnsi="Times New Roman" w:cs="Times New Roman"/>
          <w:sz w:val="24"/>
          <w:szCs w:val="24"/>
        </w:rPr>
        <w:t>к Федеральному закону</w:t>
      </w:r>
      <w:r w:rsidR="00D43FA8" w:rsidRPr="00267A89">
        <w:rPr>
          <w:rFonts w:ascii="Times New Roman" w:hAnsi="Times New Roman" w:cs="Times New Roman"/>
          <w:sz w:val="24"/>
          <w:szCs w:val="24"/>
        </w:rPr>
        <w:t xml:space="preserve"> </w:t>
      </w:r>
      <w:r w:rsidR="00267A89" w:rsidRPr="00267A89">
        <w:rPr>
          <w:rFonts w:ascii="Times New Roman" w:hAnsi="Times New Roman"/>
          <w:sz w:val="24"/>
          <w:szCs w:val="24"/>
        </w:rPr>
        <w:t>от 15.12.2001 N 166-ФЗ (ред. от 01.07.2017) "О государственном пенсионном обеспечении в Российской Федерации"</w:t>
      </w:r>
      <w:r w:rsidR="00267A89" w:rsidRPr="00267A89">
        <w:rPr>
          <w:rFonts w:ascii="Times New Roman" w:hAnsi="Times New Roman" w:cs="Times New Roman"/>
          <w:sz w:val="24"/>
          <w:szCs w:val="24"/>
        </w:rPr>
        <w:t>,</w:t>
      </w:r>
      <w:r w:rsidR="00D43FA8" w:rsidRPr="00267A89">
        <w:rPr>
          <w:rFonts w:ascii="Times New Roman" w:hAnsi="Times New Roman" w:cs="Times New Roman"/>
          <w:sz w:val="24"/>
          <w:szCs w:val="24"/>
        </w:rPr>
        <w:t xml:space="preserve"> </w:t>
      </w:r>
      <w:r w:rsidR="00D413C5" w:rsidRPr="00267A89">
        <w:rPr>
          <w:rFonts w:ascii="Times New Roman" w:hAnsi="Times New Roman" w:cs="Times New Roman"/>
          <w:sz w:val="24"/>
          <w:szCs w:val="24"/>
        </w:rPr>
        <w:t>у</w:t>
      </w:r>
      <w:r w:rsidRPr="00267A89">
        <w:rPr>
          <w:rFonts w:ascii="Times New Roman" w:hAnsi="Times New Roman" w:cs="Times New Roman"/>
          <w:sz w:val="24"/>
          <w:szCs w:val="24"/>
        </w:rPr>
        <w:t>станавливается пенсия за выслугу</w:t>
      </w:r>
      <w:r w:rsidRPr="00D413C5">
        <w:rPr>
          <w:rFonts w:ascii="Times New Roman" w:hAnsi="Times New Roman" w:cs="Times New Roman"/>
          <w:sz w:val="24"/>
          <w:szCs w:val="24"/>
        </w:rPr>
        <w:t xml:space="preserve"> лет за счет средств бюджета города при  увольнении с муниципальной службы города Заринска после 10 октября 1997 года, по следующим основаниям:</w:t>
      </w:r>
    </w:p>
    <w:p w:rsidR="00581A3D" w:rsidRPr="00D413C5" w:rsidRDefault="00581A3D" w:rsidP="00D413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3C5"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 w:rsidRPr="00D413C5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D413C5">
        <w:rPr>
          <w:rFonts w:ascii="Times New Roman" w:hAnsi="Times New Roman" w:cs="Times New Roman"/>
          <w:sz w:val="24"/>
          <w:szCs w:val="24"/>
        </w:rPr>
        <w:t>иквидация органов местного самоуправления, избирательной комиссии муниципального образования, а также сокращение численности или штата муниципальных служащих органов местного самоуправления, избирательной комиссии муниципального образования;</w:t>
      </w:r>
    </w:p>
    <w:p w:rsidR="00581A3D" w:rsidRPr="00581A3D" w:rsidRDefault="00D43FA8" w:rsidP="00D413C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="00581A3D" w:rsidRPr="00D413C5">
        <w:rPr>
          <w:rFonts w:ascii="Times New Roman" w:hAnsi="Times New Roman"/>
          <w:sz w:val="24"/>
          <w:szCs w:val="24"/>
        </w:rPr>
        <w:t>о</w:t>
      </w:r>
      <w:proofErr w:type="gramEnd"/>
      <w:r w:rsidR="00581A3D" w:rsidRPr="00D413C5">
        <w:rPr>
          <w:rFonts w:ascii="Times New Roman" w:hAnsi="Times New Roman"/>
          <w:sz w:val="24"/>
          <w:szCs w:val="24"/>
        </w:rPr>
        <w:t>бнаружившееся</w:t>
      </w:r>
      <w:r w:rsidR="00581A3D" w:rsidRPr="00581A3D">
        <w:rPr>
          <w:rFonts w:ascii="Times New Roman" w:hAnsi="Times New Roman"/>
          <w:sz w:val="24"/>
          <w:szCs w:val="24"/>
        </w:rPr>
        <w:t xml:space="preserve"> несоответствие замещаемой должности муниципальной службы вследствие состояния здоровья, препятствующее продолжению муниципальной службы;</w:t>
      </w:r>
    </w:p>
    <w:p w:rsidR="00581A3D" w:rsidRPr="00581A3D" w:rsidRDefault="00581A3D" w:rsidP="00D413C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81A3D">
        <w:rPr>
          <w:rFonts w:ascii="Times New Roman" w:hAnsi="Times New Roman"/>
          <w:sz w:val="24"/>
          <w:szCs w:val="24"/>
        </w:rPr>
        <w:t>в) истечение срока действия срочного трудового договора (контракта);</w:t>
      </w:r>
    </w:p>
    <w:p w:rsidR="00581A3D" w:rsidRPr="00581A3D" w:rsidRDefault="00D43FA8" w:rsidP="00D413C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="00581A3D" w:rsidRPr="00581A3D">
        <w:rPr>
          <w:rFonts w:ascii="Times New Roman" w:hAnsi="Times New Roman"/>
          <w:sz w:val="24"/>
          <w:szCs w:val="24"/>
        </w:rPr>
        <w:t>д</w:t>
      </w:r>
      <w:proofErr w:type="gramEnd"/>
      <w:r w:rsidR="00581A3D" w:rsidRPr="00581A3D">
        <w:rPr>
          <w:rFonts w:ascii="Times New Roman" w:hAnsi="Times New Roman"/>
          <w:sz w:val="24"/>
          <w:szCs w:val="24"/>
        </w:rPr>
        <w:t>остижение предельного возраста, установленного действующим законодательством для замещения должности муниципальной службы;</w:t>
      </w:r>
    </w:p>
    <w:p w:rsidR="00581A3D" w:rsidRPr="006942C6" w:rsidRDefault="00581A3D" w:rsidP="006942C6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6942C6">
        <w:rPr>
          <w:rFonts w:ascii="Times New Roman" w:hAnsi="Times New Roman" w:cs="Times New Roman"/>
          <w:sz w:val="24"/>
          <w:szCs w:val="24"/>
        </w:rPr>
        <w:t>д) увольнение по собственному желанию</w:t>
      </w:r>
      <w:proofErr w:type="gramStart"/>
      <w:r w:rsidRPr="006942C6">
        <w:rPr>
          <w:rFonts w:ascii="Times New Roman" w:hAnsi="Times New Roman" w:cs="Times New Roman"/>
          <w:sz w:val="24"/>
          <w:szCs w:val="24"/>
        </w:rPr>
        <w:t>.</w:t>
      </w:r>
      <w:r w:rsidR="00D413C5" w:rsidRPr="006942C6">
        <w:rPr>
          <w:rFonts w:ascii="Times New Roman" w:hAnsi="Times New Roman" w:cs="Times New Roman"/>
          <w:sz w:val="24"/>
          <w:szCs w:val="24"/>
        </w:rPr>
        <w:t>»</w:t>
      </w:r>
      <w:r w:rsidR="006942C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942C6" w:rsidRDefault="006942C6" w:rsidP="006942C6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</w:p>
    <w:p w:rsidR="002C45DD" w:rsidRDefault="006942C6" w:rsidP="002C45D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942C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12.</w:t>
      </w:r>
      <w:r w:rsidRPr="0048518C">
        <w:rPr>
          <w:rFonts w:ascii="Times New Roman" w:hAnsi="Times New Roman"/>
          <w:sz w:val="24"/>
          <w:szCs w:val="24"/>
        </w:rPr>
        <w:t>Пенсия за выслугу лет не выплачивается в период замещения лицом государственных и му</w:t>
      </w:r>
      <w:r w:rsidRPr="006942C6">
        <w:rPr>
          <w:rFonts w:ascii="Times New Roman" w:hAnsi="Times New Roman"/>
          <w:sz w:val="24"/>
          <w:szCs w:val="24"/>
        </w:rPr>
        <w:t>ниципальны</w:t>
      </w:r>
      <w:r w:rsidRPr="0048518C">
        <w:rPr>
          <w:rFonts w:ascii="Times New Roman" w:hAnsi="Times New Roman"/>
          <w:sz w:val="24"/>
          <w:szCs w:val="24"/>
        </w:rPr>
        <w:t>х должностей</w:t>
      </w:r>
      <w:r>
        <w:rPr>
          <w:rFonts w:ascii="Times New Roman" w:hAnsi="Times New Roman"/>
          <w:sz w:val="24"/>
          <w:szCs w:val="24"/>
        </w:rPr>
        <w:t xml:space="preserve"> на постоянной основе</w:t>
      </w:r>
      <w:r w:rsidRPr="0048518C">
        <w:rPr>
          <w:rFonts w:ascii="Times New Roman" w:hAnsi="Times New Roman"/>
          <w:sz w:val="24"/>
          <w:szCs w:val="24"/>
        </w:rPr>
        <w:t>, а также в период нахождения лица на государственной службе или муниципальной службе</w:t>
      </w:r>
      <w:r w:rsidR="006266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постоянной основе</w:t>
      </w:r>
      <w:proofErr w:type="gramStart"/>
      <w:r w:rsidRPr="004851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6942C6" w:rsidRDefault="006942C6" w:rsidP="002C45D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t>«</w:t>
      </w:r>
      <w:r>
        <w:rPr>
          <w:rFonts w:ascii="Times New Roman" w:hAnsi="Times New Roman"/>
          <w:sz w:val="24"/>
          <w:szCs w:val="24"/>
        </w:rPr>
        <w:t>26.</w:t>
      </w:r>
      <w:r w:rsidRPr="0048518C">
        <w:rPr>
          <w:rFonts w:ascii="Times New Roman" w:hAnsi="Times New Roman"/>
          <w:sz w:val="24"/>
          <w:szCs w:val="24"/>
        </w:rPr>
        <w:t>Выплата пенсии за выслугу лет приостанавлива</w:t>
      </w:r>
      <w:r>
        <w:rPr>
          <w:rFonts w:ascii="Times New Roman" w:hAnsi="Times New Roman"/>
          <w:sz w:val="24"/>
          <w:szCs w:val="24"/>
        </w:rPr>
        <w:t>е</w:t>
      </w:r>
      <w:r w:rsidRPr="0048518C">
        <w:rPr>
          <w:rFonts w:ascii="Times New Roman" w:hAnsi="Times New Roman"/>
          <w:sz w:val="24"/>
          <w:szCs w:val="24"/>
        </w:rPr>
        <w:t xml:space="preserve">тся  на период замещения лицом государственных </w:t>
      </w:r>
      <w:r w:rsidRPr="006942C6">
        <w:rPr>
          <w:rFonts w:ascii="Times New Roman" w:hAnsi="Times New Roman"/>
          <w:sz w:val="24"/>
          <w:szCs w:val="24"/>
        </w:rPr>
        <w:t>или муниципальных</w:t>
      </w:r>
      <w:r w:rsidRPr="0048518C">
        <w:rPr>
          <w:rFonts w:ascii="Times New Roman" w:hAnsi="Times New Roman"/>
          <w:sz w:val="24"/>
          <w:szCs w:val="24"/>
        </w:rPr>
        <w:t xml:space="preserve"> должностей</w:t>
      </w:r>
      <w:r>
        <w:rPr>
          <w:rFonts w:ascii="Times New Roman" w:hAnsi="Times New Roman"/>
          <w:sz w:val="24"/>
          <w:szCs w:val="24"/>
        </w:rPr>
        <w:t xml:space="preserve"> на постоянной основе</w:t>
      </w:r>
      <w:r w:rsidRPr="0048518C">
        <w:rPr>
          <w:rFonts w:ascii="Times New Roman" w:hAnsi="Times New Roman"/>
          <w:sz w:val="24"/>
          <w:szCs w:val="24"/>
        </w:rPr>
        <w:t>, а также на период нахождения на государственной службе или муниципальной службе</w:t>
      </w:r>
      <w:r>
        <w:rPr>
          <w:rFonts w:ascii="Times New Roman" w:hAnsi="Times New Roman"/>
          <w:sz w:val="24"/>
          <w:szCs w:val="24"/>
        </w:rPr>
        <w:t xml:space="preserve"> на постоянной основе</w:t>
      </w:r>
      <w:proofErr w:type="gramStart"/>
      <w:r w:rsidRPr="004851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2C45DD" w:rsidRPr="002C45DD" w:rsidRDefault="006942C6" w:rsidP="002C45DD">
      <w:pPr>
        <w:pStyle w:val="31"/>
        <w:rPr>
          <w:szCs w:val="24"/>
        </w:rPr>
      </w:pPr>
      <w:r>
        <w:tab/>
      </w:r>
      <w:r w:rsidR="002C45DD" w:rsidRPr="002C45DD">
        <w:rPr>
          <w:bCs/>
          <w:szCs w:val="24"/>
        </w:rPr>
        <w:t xml:space="preserve">2.Опубликовать настоящее постановление в «Сборнике муниципальных правовых актов города Заринска» и разместить </w:t>
      </w:r>
      <w:r w:rsidR="002C45DD" w:rsidRPr="002C45DD">
        <w:rPr>
          <w:szCs w:val="24"/>
        </w:rPr>
        <w:t>на официальном сайте муниципального образования город Заринск Алтайского края.</w:t>
      </w:r>
    </w:p>
    <w:p w:rsidR="002C45DD" w:rsidRPr="002C45DD" w:rsidRDefault="002C45DD" w:rsidP="00D43FA8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5DD">
        <w:rPr>
          <w:rFonts w:ascii="Times New Roman" w:hAnsi="Times New Roman" w:cs="Times New Roman"/>
          <w:sz w:val="24"/>
          <w:szCs w:val="24"/>
        </w:rPr>
        <w:t>3.Контроль исполнения  настоящего постановления возложить на секретаря администрации города Полякову С.Е.</w:t>
      </w:r>
    </w:p>
    <w:p w:rsidR="00D413C5" w:rsidRPr="002C45DD" w:rsidRDefault="00D43FA8" w:rsidP="002C45D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  <w:r w:rsidR="00C83A4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И.И.</w:t>
      </w:r>
      <w:r w:rsidR="00C8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5DD" w:rsidRPr="002C45DD">
        <w:rPr>
          <w:rFonts w:ascii="Times New Roman" w:hAnsi="Times New Roman" w:cs="Times New Roman"/>
          <w:sz w:val="24"/>
          <w:szCs w:val="24"/>
        </w:rPr>
        <w:t>Терёшкин</w:t>
      </w:r>
      <w:proofErr w:type="spellEnd"/>
      <w:r w:rsidR="00D413C5" w:rsidRPr="002C45DD">
        <w:rPr>
          <w:rFonts w:ascii="Times New Roman" w:hAnsi="Times New Roman" w:cs="Times New Roman"/>
          <w:sz w:val="24"/>
          <w:szCs w:val="24"/>
        </w:rPr>
        <w:tab/>
      </w:r>
    </w:p>
    <w:p w:rsidR="00581A3D" w:rsidRPr="002C45DD" w:rsidRDefault="00581A3D" w:rsidP="006942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81A3D" w:rsidRPr="006942C6" w:rsidRDefault="00581A3D" w:rsidP="006942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64560" w:rsidRPr="006942C6" w:rsidRDefault="00764560" w:rsidP="00581A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A3D" w:rsidRPr="006942C6" w:rsidRDefault="00581A3D" w:rsidP="00581A3D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A3D" w:rsidRDefault="00581A3D" w:rsidP="00581A3D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81A3D" w:rsidRDefault="00581A3D" w:rsidP="00581A3D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81A3D" w:rsidRDefault="00581A3D" w:rsidP="00581A3D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81A3D" w:rsidRDefault="00581A3D" w:rsidP="00581A3D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81A3D" w:rsidRDefault="00581A3D" w:rsidP="00581A3D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81A3D" w:rsidRDefault="00581A3D" w:rsidP="00581A3D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81A3D" w:rsidRDefault="00581A3D" w:rsidP="00581A3D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C45DD" w:rsidRDefault="002C45DD" w:rsidP="00581A3D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81A3D" w:rsidRDefault="00581A3D" w:rsidP="00581A3D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43FA8" w:rsidRDefault="00D43FA8" w:rsidP="00581A3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43FA8" w:rsidRDefault="00D43FA8" w:rsidP="00581A3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sectPr w:rsidR="00D43FA8" w:rsidSect="001F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86B"/>
    <w:rsid w:val="001F4A55"/>
    <w:rsid w:val="002129D6"/>
    <w:rsid w:val="00267A89"/>
    <w:rsid w:val="002C45DD"/>
    <w:rsid w:val="00581A3D"/>
    <w:rsid w:val="005C03E7"/>
    <w:rsid w:val="0062667F"/>
    <w:rsid w:val="006942C6"/>
    <w:rsid w:val="00764560"/>
    <w:rsid w:val="00AD786B"/>
    <w:rsid w:val="00C83A47"/>
    <w:rsid w:val="00D413C5"/>
    <w:rsid w:val="00D4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55"/>
  </w:style>
  <w:style w:type="paragraph" w:styleId="1">
    <w:name w:val="heading 1"/>
    <w:basedOn w:val="a"/>
    <w:next w:val="a"/>
    <w:link w:val="10"/>
    <w:qFormat/>
    <w:rsid w:val="00581A3D"/>
    <w:pPr>
      <w:keepNext/>
      <w:widowControl w:val="0"/>
      <w:tabs>
        <w:tab w:val="num" w:pos="0"/>
      </w:tabs>
      <w:suppressAutoHyphens/>
      <w:spacing w:before="60" w:after="40" w:line="240" w:lineRule="auto"/>
      <w:ind w:left="709" w:right="284"/>
      <w:jc w:val="center"/>
      <w:outlineLvl w:val="0"/>
    </w:pPr>
    <w:rPr>
      <w:rFonts w:ascii="Courier New" w:eastAsia="Times New Roman" w:hAnsi="Courier New" w:cs="Times New Roman"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8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81A3D"/>
    <w:rPr>
      <w:rFonts w:ascii="Courier New" w:eastAsia="Times New Roman" w:hAnsi="Courier New" w:cs="Times New Roman"/>
      <w:kern w:val="1"/>
      <w:szCs w:val="20"/>
      <w:lang w:eastAsia="ar-SA"/>
    </w:rPr>
  </w:style>
  <w:style w:type="paragraph" w:styleId="a3">
    <w:name w:val="header"/>
    <w:basedOn w:val="a"/>
    <w:link w:val="a4"/>
    <w:rsid w:val="00581A3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581A3D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31">
    <w:name w:val="Основной текст 31"/>
    <w:basedOn w:val="a"/>
    <w:rsid w:val="00581A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uiPriority w:val="59"/>
    <w:rsid w:val="0058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581A3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6">
    <w:name w:val="No Spacing"/>
    <w:uiPriority w:val="1"/>
    <w:qFormat/>
    <w:rsid w:val="00581A3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413C5"/>
  </w:style>
  <w:style w:type="character" w:styleId="a7">
    <w:name w:val="Hyperlink"/>
    <w:basedOn w:val="a0"/>
    <w:uiPriority w:val="99"/>
    <w:semiHidden/>
    <w:unhideWhenUsed/>
    <w:rsid w:val="00D413C5"/>
    <w:rPr>
      <w:color w:val="0000FF"/>
      <w:u w:val="single"/>
    </w:rPr>
  </w:style>
  <w:style w:type="character" w:customStyle="1" w:styleId="blk">
    <w:name w:val="blk"/>
    <w:basedOn w:val="a0"/>
    <w:rsid w:val="00D413C5"/>
  </w:style>
  <w:style w:type="paragraph" w:customStyle="1" w:styleId="ConsNormal">
    <w:name w:val="ConsNormal"/>
    <w:rsid w:val="002C45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1A3D"/>
    <w:pPr>
      <w:keepNext/>
      <w:widowControl w:val="0"/>
      <w:tabs>
        <w:tab w:val="num" w:pos="0"/>
      </w:tabs>
      <w:suppressAutoHyphens/>
      <w:spacing w:before="60" w:after="40" w:line="240" w:lineRule="auto"/>
      <w:ind w:left="709" w:right="284"/>
      <w:jc w:val="center"/>
      <w:outlineLvl w:val="0"/>
    </w:pPr>
    <w:rPr>
      <w:rFonts w:ascii="Courier New" w:eastAsia="Times New Roman" w:hAnsi="Courier New" w:cs="Times New Roman"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8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81A3D"/>
    <w:rPr>
      <w:rFonts w:ascii="Courier New" w:eastAsia="Times New Roman" w:hAnsi="Courier New" w:cs="Times New Roman"/>
      <w:kern w:val="1"/>
      <w:szCs w:val="20"/>
      <w:lang w:eastAsia="ar-SA"/>
    </w:rPr>
  </w:style>
  <w:style w:type="paragraph" w:styleId="a3">
    <w:name w:val="header"/>
    <w:basedOn w:val="a"/>
    <w:link w:val="a4"/>
    <w:rsid w:val="00581A3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581A3D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31">
    <w:name w:val="Основной текст 31"/>
    <w:basedOn w:val="a"/>
    <w:rsid w:val="00581A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uiPriority w:val="59"/>
    <w:rsid w:val="0058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581A3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6">
    <w:name w:val="No Spacing"/>
    <w:uiPriority w:val="1"/>
    <w:qFormat/>
    <w:rsid w:val="00581A3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413C5"/>
  </w:style>
  <w:style w:type="character" w:styleId="a7">
    <w:name w:val="Hyperlink"/>
    <w:basedOn w:val="a0"/>
    <w:uiPriority w:val="99"/>
    <w:semiHidden/>
    <w:unhideWhenUsed/>
    <w:rsid w:val="00D413C5"/>
    <w:rPr>
      <w:color w:val="0000FF"/>
      <w:u w:val="single"/>
    </w:rPr>
  </w:style>
  <w:style w:type="character" w:customStyle="1" w:styleId="blk">
    <w:name w:val="blk"/>
    <w:basedOn w:val="a0"/>
    <w:rsid w:val="00D413C5"/>
  </w:style>
  <w:style w:type="paragraph" w:customStyle="1" w:styleId="ConsNormal">
    <w:name w:val="ConsNormal"/>
    <w:rsid w:val="002C45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9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Светлана Ермолаевна</dc:creator>
  <cp:keywords/>
  <dc:description/>
  <cp:lastModifiedBy>ПОЛЯКОВА Светлана Ермолаевна</cp:lastModifiedBy>
  <cp:revision>10</cp:revision>
  <cp:lastPrinted>2017-12-27T02:17:00Z</cp:lastPrinted>
  <dcterms:created xsi:type="dcterms:W3CDTF">2017-12-25T04:52:00Z</dcterms:created>
  <dcterms:modified xsi:type="dcterms:W3CDTF">2018-01-18T08:28:00Z</dcterms:modified>
</cp:coreProperties>
</file>