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4C" w:rsidRPr="00EF3437" w:rsidRDefault="009D5D4C" w:rsidP="009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37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9D5D4C" w:rsidRPr="00EF3437" w:rsidRDefault="009D5D4C" w:rsidP="009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37">
        <w:rPr>
          <w:rFonts w:ascii="Times New Roman" w:hAnsi="Times New Roman" w:cs="Times New Roman"/>
          <w:b/>
          <w:sz w:val="24"/>
          <w:szCs w:val="24"/>
        </w:rPr>
        <w:t xml:space="preserve">по эффективности реализации муниципальных программ  </w:t>
      </w:r>
    </w:p>
    <w:p w:rsidR="009D5D4C" w:rsidRPr="00EF3437" w:rsidRDefault="008F463D" w:rsidP="009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Назаровского района за 2017</w:t>
      </w:r>
      <w:r w:rsidR="009D5D4C" w:rsidRPr="00EF34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D5D4C" w:rsidRPr="00EF3437" w:rsidRDefault="009D5D4C" w:rsidP="009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4C" w:rsidRPr="00EF3437" w:rsidRDefault="009D5D4C" w:rsidP="009D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7">
        <w:rPr>
          <w:rFonts w:ascii="Times New Roman" w:hAnsi="Times New Roman" w:cs="Times New Roman"/>
          <w:sz w:val="24"/>
          <w:szCs w:val="24"/>
        </w:rPr>
        <w:t xml:space="preserve">г. Назарово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09</w:t>
      </w:r>
      <w:r w:rsidR="008F463D">
        <w:rPr>
          <w:rFonts w:ascii="Times New Roman" w:hAnsi="Times New Roman" w:cs="Times New Roman"/>
          <w:sz w:val="24"/>
          <w:szCs w:val="24"/>
        </w:rPr>
        <w:t>.04.2018</w:t>
      </w:r>
      <w:r w:rsidRPr="00EF34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5D4C" w:rsidRPr="00EF3437" w:rsidRDefault="009D5D4C" w:rsidP="009D5D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4C" w:rsidRPr="00EF3437" w:rsidRDefault="009D5D4C" w:rsidP="009D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437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муниципальных программ осуществляется структурным подразделением, ответственным за реализацию программы, согласно Порядка проведения оценки эффективности программ, утвержденному постановлением администрации Назаровского района от 09.04.2015 № 185-п «Об утверждении </w:t>
      </w:r>
      <w:proofErr w:type="gramStart"/>
      <w:r w:rsidRPr="00EF3437">
        <w:rPr>
          <w:rFonts w:ascii="Times New Roman" w:hAnsi="Times New Roman" w:cs="Times New Roman"/>
          <w:sz w:val="24"/>
          <w:szCs w:val="24"/>
        </w:rPr>
        <w:t>Порядка проведения оценки эффективности реализации муниципальных программ Назаровского района</w:t>
      </w:r>
      <w:proofErr w:type="gramEnd"/>
      <w:r w:rsidRPr="00EF3437">
        <w:rPr>
          <w:rFonts w:ascii="Times New Roman" w:hAnsi="Times New Roman" w:cs="Times New Roman"/>
          <w:sz w:val="24"/>
          <w:szCs w:val="24"/>
        </w:rPr>
        <w:t>».</w:t>
      </w:r>
    </w:p>
    <w:p w:rsidR="009D5D4C" w:rsidRPr="00EF3437" w:rsidRDefault="009D5D4C" w:rsidP="009D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43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 производилась координаторами программ в соответствии с показателями результативности, установленными в программах.</w:t>
      </w:r>
    </w:p>
    <w:p w:rsidR="009D5D4C" w:rsidRDefault="009D5D4C" w:rsidP="009D5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7">
        <w:rPr>
          <w:rFonts w:ascii="Times New Roman" w:hAnsi="Times New Roman" w:cs="Times New Roman"/>
          <w:sz w:val="24"/>
          <w:szCs w:val="24"/>
        </w:rPr>
        <w:tab/>
      </w:r>
    </w:p>
    <w:p w:rsidR="009D5D4C" w:rsidRPr="00587A6B" w:rsidRDefault="009D5D4C" w:rsidP="009D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157FC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57FC2">
        <w:rPr>
          <w:rFonts w:ascii="Times New Roman" w:hAnsi="Times New Roman" w:cs="Times New Roman"/>
          <w:b/>
          <w:sz w:val="24"/>
          <w:szCs w:val="24"/>
        </w:rPr>
        <w:t xml:space="preserve">«Развитие образования» </w:t>
      </w:r>
      <w:r w:rsidR="00C67B14" w:rsidRPr="00157FC2">
        <w:rPr>
          <w:rFonts w:ascii="Times New Roman" w:hAnsi="Times New Roman" w:cs="Times New Roman"/>
          <w:sz w:val="24"/>
          <w:szCs w:val="24"/>
        </w:rPr>
        <w:t>исполнена</w:t>
      </w:r>
      <w:r w:rsidR="00C67B14">
        <w:rPr>
          <w:rFonts w:ascii="Times New Roman" w:hAnsi="Times New Roman" w:cs="Times New Roman"/>
          <w:sz w:val="24"/>
          <w:szCs w:val="24"/>
        </w:rPr>
        <w:t xml:space="preserve"> на 98</w:t>
      </w:r>
      <w:r w:rsidRPr="00A9074C">
        <w:rPr>
          <w:rFonts w:ascii="Times New Roman" w:hAnsi="Times New Roman" w:cs="Times New Roman"/>
          <w:sz w:val="24"/>
          <w:szCs w:val="24"/>
        </w:rPr>
        <w:t xml:space="preserve">% (при плане </w:t>
      </w:r>
      <w:r w:rsidR="00C67B14">
        <w:rPr>
          <w:rFonts w:ascii="Times New Roman" w:hAnsi="Times New Roman" w:cs="Times New Roman"/>
          <w:sz w:val="24"/>
          <w:szCs w:val="24"/>
        </w:rPr>
        <w:t>546355,8</w:t>
      </w:r>
      <w:r w:rsidRPr="00A9074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90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9074C">
        <w:rPr>
          <w:rFonts w:ascii="Times New Roman" w:hAnsi="Times New Roman" w:cs="Times New Roman"/>
          <w:sz w:val="24"/>
          <w:szCs w:val="24"/>
        </w:rPr>
        <w:t xml:space="preserve">уб. исполнена в сумме </w:t>
      </w:r>
      <w:r w:rsidR="00C67B14">
        <w:rPr>
          <w:rFonts w:ascii="Times New Roman" w:hAnsi="Times New Roman" w:cs="Times New Roman"/>
          <w:sz w:val="24"/>
          <w:szCs w:val="24"/>
        </w:rPr>
        <w:t>535538</w:t>
      </w:r>
      <w:r w:rsidRPr="00A9074C"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9D5D4C" w:rsidRDefault="009D5D4C" w:rsidP="009D5D4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87A6B"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p w:rsidR="009D5D4C" w:rsidRPr="00587A6B" w:rsidRDefault="009D5D4C" w:rsidP="009D5D4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2126"/>
        <w:gridCol w:w="1843"/>
        <w:gridCol w:w="1559"/>
        <w:gridCol w:w="2268"/>
        <w:gridCol w:w="1134"/>
      </w:tblGrid>
      <w:tr w:rsidR="009D5D4C" w:rsidRPr="00587A6B" w:rsidTr="00AB4AB7">
        <w:tc>
          <w:tcPr>
            <w:tcW w:w="534" w:type="dxa"/>
          </w:tcPr>
          <w:p w:rsidR="009D5D4C" w:rsidRPr="001319B8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9D5D4C" w:rsidRPr="001319B8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D5D4C" w:rsidRPr="001319B8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131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D5D4C" w:rsidRPr="001319B8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D5D4C" w:rsidRPr="001319B8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(О3)</w:t>
            </w:r>
          </w:p>
        </w:tc>
        <w:tc>
          <w:tcPr>
            <w:tcW w:w="1134" w:type="dxa"/>
          </w:tcPr>
          <w:p w:rsidR="009D5D4C" w:rsidRPr="001319B8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9B8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587A6B" w:rsidTr="00AB4AB7">
        <w:tc>
          <w:tcPr>
            <w:tcW w:w="534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D5D4C" w:rsidRPr="00122586" w:rsidRDefault="0073677A" w:rsidP="00157FC2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7FC2">
              <w:rPr>
                <w:rFonts w:ascii="Times New Roman" w:hAnsi="Times New Roman" w:cs="Times New Roman"/>
              </w:rPr>
              <w:t>535538</w:t>
            </w:r>
            <w:r w:rsidR="009D5D4C" w:rsidRPr="00122586">
              <w:rPr>
                <w:rFonts w:ascii="Times New Roman" w:hAnsi="Times New Roman" w:cs="Times New Roman"/>
              </w:rPr>
              <w:t>+</w:t>
            </w:r>
            <w:r w:rsidR="00157FC2">
              <w:rPr>
                <w:rFonts w:ascii="Times New Roman" w:hAnsi="Times New Roman" w:cs="Times New Roman"/>
              </w:rPr>
              <w:t>22766,</w:t>
            </w:r>
            <w:r w:rsidR="009D5D4C" w:rsidRPr="00122586">
              <w:rPr>
                <w:rFonts w:ascii="Times New Roman" w:hAnsi="Times New Roman" w:cs="Times New Roman"/>
              </w:rPr>
              <w:t>8)</w:t>
            </w:r>
            <w:r w:rsidR="009A54EF">
              <w:rPr>
                <w:rFonts w:ascii="Times New Roman" w:hAnsi="Times New Roman" w:cs="Times New Roman"/>
              </w:rPr>
              <w:t>/</w:t>
            </w:r>
            <w:r w:rsidR="009D5D4C">
              <w:rPr>
                <w:rFonts w:ascii="Times New Roman" w:hAnsi="Times New Roman" w:cs="Times New Roman"/>
              </w:rPr>
              <w:t xml:space="preserve"> </w:t>
            </w:r>
            <w:r w:rsidR="00157FC2">
              <w:rPr>
                <w:rFonts w:ascii="Times New Roman" w:hAnsi="Times New Roman" w:cs="Times New Roman"/>
              </w:rPr>
              <w:t>546355,8</w:t>
            </w:r>
          </w:p>
        </w:tc>
        <w:tc>
          <w:tcPr>
            <w:tcW w:w="1843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Кредиторская задолженность </w:t>
            </w:r>
          </w:p>
        </w:tc>
        <w:tc>
          <w:tcPr>
            <w:tcW w:w="1559" w:type="dxa"/>
          </w:tcPr>
          <w:p w:rsidR="009D5D4C" w:rsidRPr="00122586" w:rsidRDefault="00157FC2" w:rsidP="00AB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D5D4C" w:rsidRPr="00122586">
              <w:rPr>
                <w:rFonts w:ascii="Times New Roman" w:hAnsi="Times New Roman" w:cs="Times New Roman"/>
                <w:lang w:val="en-US"/>
              </w:rPr>
              <w:t>1.0+1.0+1.0+1.0+1.0)</w:t>
            </w:r>
            <w:r>
              <w:rPr>
                <w:rFonts w:ascii="Times New Roman" w:hAnsi="Times New Roman" w:cs="Times New Roman"/>
              </w:rPr>
              <w:t>/</w:t>
            </w:r>
            <w:r w:rsidR="009D5D4C" w:rsidRPr="0012258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(1*0,1)+(1*0,3)+(1*0,2)+(1*0,2) +(1*0,2)</w:t>
            </w:r>
          </w:p>
        </w:tc>
        <w:tc>
          <w:tcPr>
            <w:tcW w:w="1134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  <w:vertAlign w:val="subscript"/>
              </w:rPr>
            </w:pPr>
            <w:r w:rsidRPr="0012258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22586">
              <w:rPr>
                <w:rFonts w:ascii="Times New Roman" w:hAnsi="Times New Roman" w:cs="Times New Roman"/>
              </w:rPr>
              <w:t>√1*1*1</w:t>
            </w:r>
          </w:p>
          <w:p w:rsidR="009D5D4C" w:rsidRPr="00122586" w:rsidRDefault="009D5D4C" w:rsidP="00AB4AB7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9D5D4C" w:rsidRPr="00587A6B" w:rsidTr="00AB4AB7">
        <w:tc>
          <w:tcPr>
            <w:tcW w:w="534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</w:tcPr>
          <w:p w:rsidR="009D5D4C" w:rsidRPr="00122586" w:rsidRDefault="00157FC2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22766,8</w:t>
            </w:r>
          </w:p>
        </w:tc>
        <w:tc>
          <w:tcPr>
            <w:tcW w:w="1559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68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1134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</w:tr>
    </w:tbl>
    <w:p w:rsidR="009D5D4C" w:rsidRDefault="009D5D4C" w:rsidP="009D5D4C">
      <w:pPr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5D4C" w:rsidRPr="00587A6B" w:rsidRDefault="009D5D4C" w:rsidP="009D5D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587A6B">
        <w:rPr>
          <w:rFonts w:ascii="Times New Roman" w:hAnsi="Times New Roman"/>
          <w:sz w:val="24"/>
          <w:szCs w:val="24"/>
          <w:vertAlign w:val="subscript"/>
        </w:rPr>
        <w:t>1</w:t>
      </w:r>
      <w:r w:rsidRPr="00587A6B">
        <w:rPr>
          <w:rFonts w:ascii="Times New Roman" w:hAnsi="Times New Roman"/>
          <w:sz w:val="24"/>
          <w:szCs w:val="24"/>
        </w:rPr>
        <w:t>составляет -1,0.</w:t>
      </w:r>
    </w:p>
    <w:p w:rsidR="009D5D4C" w:rsidRPr="00587A6B" w:rsidRDefault="009D5D4C" w:rsidP="009D5D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587A6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87A6B">
        <w:rPr>
          <w:rFonts w:ascii="Times New Roman" w:hAnsi="Times New Roman"/>
          <w:sz w:val="24"/>
          <w:szCs w:val="24"/>
        </w:rPr>
        <w:t xml:space="preserve"> составляет-1,0</w:t>
      </w:r>
    </w:p>
    <w:p w:rsidR="009D5D4C" w:rsidRPr="00587A6B" w:rsidRDefault="009D5D4C" w:rsidP="009D5D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587A6B">
        <w:rPr>
          <w:rFonts w:ascii="Times New Roman" w:hAnsi="Times New Roman"/>
          <w:sz w:val="24"/>
          <w:szCs w:val="24"/>
          <w:vertAlign w:val="subscript"/>
        </w:rPr>
        <w:t>3</w:t>
      </w:r>
      <w:r w:rsidRPr="00587A6B">
        <w:rPr>
          <w:rFonts w:ascii="Times New Roman" w:hAnsi="Times New Roman"/>
          <w:sz w:val="24"/>
          <w:szCs w:val="24"/>
        </w:rPr>
        <w:t xml:space="preserve"> составляет -1</w:t>
      </w:r>
    </w:p>
    <w:p w:rsidR="009D5D4C" w:rsidRDefault="009D5D4C" w:rsidP="009D5D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 xml:space="preserve">Эффективность реализации Программы признается высокой, т.к. </w:t>
      </w:r>
      <w:proofErr w:type="spellStart"/>
      <w:r w:rsidRPr="00587A6B">
        <w:rPr>
          <w:rFonts w:ascii="Times New Roman" w:hAnsi="Times New Roman"/>
          <w:sz w:val="24"/>
          <w:szCs w:val="24"/>
        </w:rPr>
        <w:t>О</w:t>
      </w:r>
      <w:r w:rsidRPr="00587A6B"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 w:rsidRPr="00587A6B">
        <w:rPr>
          <w:rFonts w:ascii="Times New Roman" w:hAnsi="Times New Roman"/>
          <w:sz w:val="24"/>
          <w:szCs w:val="24"/>
        </w:rPr>
        <w:t xml:space="preserve"> составляет – 1</w:t>
      </w:r>
      <w:r>
        <w:rPr>
          <w:rFonts w:ascii="Times New Roman" w:hAnsi="Times New Roman"/>
          <w:sz w:val="24"/>
          <w:szCs w:val="24"/>
        </w:rPr>
        <w:t>.</w:t>
      </w:r>
    </w:p>
    <w:p w:rsidR="009D5D4C" w:rsidRDefault="009D5D4C" w:rsidP="009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</w:t>
      </w:r>
      <w:r w:rsidRPr="007C70E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итоговой оценки, эффективность реализации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«Развитие образования</w:t>
      </w:r>
      <w:r w:rsidR="00157FC2">
        <w:rPr>
          <w:rFonts w:ascii="Times New Roman" w:eastAsia="Times New Roman" w:hAnsi="Times New Roman" w:cs="Times New Roman"/>
          <w:sz w:val="24"/>
          <w:szCs w:val="24"/>
        </w:rPr>
        <w:t>» за 2017</w:t>
      </w:r>
      <w:r w:rsidRPr="007C70EE">
        <w:rPr>
          <w:rFonts w:ascii="Times New Roman" w:eastAsia="Times New Roman" w:hAnsi="Times New Roman" w:cs="Times New Roman"/>
          <w:sz w:val="24"/>
          <w:szCs w:val="24"/>
        </w:rPr>
        <w:t xml:space="preserve"> год признается </w:t>
      </w:r>
      <w:r w:rsidRPr="007C70EE">
        <w:rPr>
          <w:rFonts w:ascii="Times New Roman" w:eastAsia="Times New Roman" w:hAnsi="Times New Roman" w:cs="Times New Roman"/>
          <w:b/>
          <w:sz w:val="24"/>
          <w:szCs w:val="24"/>
        </w:rPr>
        <w:t>высокой</w:t>
      </w:r>
      <w:r w:rsidRPr="007C70EE">
        <w:rPr>
          <w:rFonts w:ascii="Times New Roman" w:eastAsia="Times New Roman" w:hAnsi="Times New Roman" w:cs="Times New Roman"/>
          <w:sz w:val="24"/>
          <w:szCs w:val="24"/>
        </w:rPr>
        <w:t>, что является основанием для включения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0EE">
        <w:rPr>
          <w:rFonts w:ascii="Times New Roman" w:eastAsia="Times New Roman" w:hAnsi="Times New Roman" w:cs="Times New Roman"/>
          <w:sz w:val="24"/>
          <w:szCs w:val="24"/>
        </w:rPr>
        <w:t xml:space="preserve">в перечень Программ на очередной финансовый год и плановый период, утверждаемый правовым актом администрации района. </w:t>
      </w:r>
    </w:p>
    <w:p w:rsidR="009D5D4C" w:rsidRDefault="009D5D4C" w:rsidP="009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D4C" w:rsidRDefault="009D5D4C" w:rsidP="009D5D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07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157FC2">
        <w:rPr>
          <w:rFonts w:ascii="Times New Roman" w:hAnsi="Times New Roman"/>
          <w:b/>
          <w:sz w:val="24"/>
          <w:szCs w:val="24"/>
        </w:rPr>
        <w:t>«Система социальной защиты населения</w:t>
      </w:r>
      <w:r w:rsidRPr="00A9074C">
        <w:rPr>
          <w:rFonts w:ascii="Times New Roman" w:hAnsi="Times New Roman"/>
          <w:b/>
          <w:sz w:val="24"/>
          <w:szCs w:val="24"/>
        </w:rPr>
        <w:t xml:space="preserve"> Назаровского района»</w:t>
      </w:r>
      <w:r w:rsidRPr="00B65984">
        <w:rPr>
          <w:rFonts w:ascii="Times New Roman" w:hAnsi="Times New Roman"/>
          <w:b/>
          <w:sz w:val="24"/>
          <w:szCs w:val="24"/>
        </w:rPr>
        <w:t xml:space="preserve"> </w:t>
      </w:r>
      <w:r w:rsidR="008F463D">
        <w:rPr>
          <w:rFonts w:ascii="Times New Roman" w:hAnsi="Times New Roman"/>
          <w:sz w:val="24"/>
          <w:szCs w:val="24"/>
        </w:rPr>
        <w:t>исполнена на 99,81</w:t>
      </w:r>
      <w:r>
        <w:rPr>
          <w:rFonts w:ascii="Times New Roman" w:hAnsi="Times New Roman"/>
          <w:sz w:val="24"/>
          <w:szCs w:val="24"/>
        </w:rPr>
        <w:t xml:space="preserve">%, при плане </w:t>
      </w:r>
      <w:r w:rsidR="008F463D">
        <w:rPr>
          <w:rFonts w:ascii="Times New Roman" w:hAnsi="Times New Roman"/>
          <w:sz w:val="24"/>
          <w:szCs w:val="24"/>
        </w:rPr>
        <w:t>19875,3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 исполнение составило </w:t>
      </w:r>
      <w:r w:rsidR="008F463D">
        <w:rPr>
          <w:rFonts w:ascii="Times New Roman" w:hAnsi="Times New Roman"/>
          <w:sz w:val="24"/>
          <w:szCs w:val="24"/>
        </w:rPr>
        <w:t>19838,1</w:t>
      </w:r>
      <w:r>
        <w:rPr>
          <w:rFonts w:ascii="Times New Roman" w:hAnsi="Times New Roman"/>
          <w:sz w:val="24"/>
          <w:szCs w:val="24"/>
        </w:rPr>
        <w:t xml:space="preserve"> тыс.руб.</w:t>
      </w:r>
    </w:p>
    <w:p w:rsidR="009D5D4C" w:rsidRPr="007C70EE" w:rsidRDefault="009D5D4C" w:rsidP="009D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0EE">
        <w:rPr>
          <w:rFonts w:ascii="Times New Roman" w:eastAsia="Times New Roman" w:hAnsi="Times New Roman" w:cs="Times New Roman"/>
          <w:sz w:val="24"/>
          <w:szCs w:val="24"/>
        </w:rPr>
        <w:t>Результаты оценки эффективности реализации муниципальной программы Назаровского района «Система социальной защиты населе</w:t>
      </w:r>
      <w:r w:rsidR="008F463D">
        <w:rPr>
          <w:rFonts w:ascii="Times New Roman" w:eastAsia="Times New Roman" w:hAnsi="Times New Roman" w:cs="Times New Roman"/>
          <w:sz w:val="24"/>
          <w:szCs w:val="24"/>
        </w:rPr>
        <w:t>ния Назаровского района» за 2017</w:t>
      </w:r>
      <w:r w:rsidRPr="007C70E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D5D4C" w:rsidRPr="007C70EE" w:rsidRDefault="009D5D4C" w:rsidP="009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24"/>
        <w:gridCol w:w="1697"/>
        <w:gridCol w:w="1563"/>
        <w:gridCol w:w="2551"/>
        <w:gridCol w:w="1418"/>
      </w:tblGrid>
      <w:tr w:rsidR="009D5D4C" w:rsidRPr="007C70EE" w:rsidTr="00AB4AB7">
        <w:tc>
          <w:tcPr>
            <w:tcW w:w="594" w:type="dxa"/>
            <w:vAlign w:val="center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4" w:type="dxa"/>
            <w:vAlign w:val="center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Полнота и эффективность </w:t>
            </w: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 бюджетных ассигнований на реализацию Программы (О</w:t>
            </w:r>
            <w:proofErr w:type="gram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dxa"/>
            <w:vAlign w:val="center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Сумма бюджетных </w:t>
            </w: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ассигнований, не исполненных по объективным причинам (</w:t>
            </w: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3" w:type="dxa"/>
            <w:vAlign w:val="center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</w:t>
            </w: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целевых индикаторов Программы (О</w:t>
            </w:r>
            <w:proofErr w:type="gram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показателей </w:t>
            </w:r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результативности Программы (О3)</w:t>
            </w:r>
          </w:p>
        </w:tc>
        <w:tc>
          <w:tcPr>
            <w:tcW w:w="1418" w:type="dxa"/>
            <w:vAlign w:val="center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0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Оитог</w:t>
            </w:r>
            <w:proofErr w:type="spellEnd"/>
          </w:p>
        </w:tc>
      </w:tr>
      <w:tr w:rsidR="009D5D4C" w:rsidRPr="00122586" w:rsidTr="00AB4AB7">
        <w:trPr>
          <w:trHeight w:val="653"/>
        </w:trPr>
        <w:tc>
          <w:tcPr>
            <w:tcW w:w="594" w:type="dxa"/>
          </w:tcPr>
          <w:p w:rsidR="009D5D4C" w:rsidRPr="00122586" w:rsidRDefault="009D5D4C" w:rsidP="00AB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24" w:type="dxa"/>
          </w:tcPr>
          <w:p w:rsidR="009D5D4C" w:rsidRPr="00122586" w:rsidRDefault="008F463D" w:rsidP="008F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19838,1</w:t>
            </w:r>
            <w:r w:rsidR="009D5D4C" w:rsidRPr="00122586"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19875,3</w:t>
            </w:r>
          </w:p>
        </w:tc>
        <w:tc>
          <w:tcPr>
            <w:tcW w:w="1697" w:type="dxa"/>
          </w:tcPr>
          <w:p w:rsidR="009D5D4C" w:rsidRPr="00122586" w:rsidRDefault="009D5D4C" w:rsidP="00AB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9D5D4C" w:rsidRPr="00122586" w:rsidRDefault="009D5D4C" w:rsidP="00AB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(1+1+1)/3</w:t>
            </w:r>
          </w:p>
        </w:tc>
        <w:tc>
          <w:tcPr>
            <w:tcW w:w="2551" w:type="dxa"/>
          </w:tcPr>
          <w:p w:rsidR="009D5D4C" w:rsidRPr="00122586" w:rsidRDefault="009D5D4C" w:rsidP="00AB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(1+1+1+1+1+1+1+1+1+1+1)*(11/100)</w:t>
            </w:r>
          </w:p>
        </w:tc>
        <w:tc>
          <w:tcPr>
            <w:tcW w:w="1418" w:type="dxa"/>
          </w:tcPr>
          <w:p w:rsidR="009D5D4C" w:rsidRPr="00122586" w:rsidRDefault="009D5D4C" w:rsidP="00AB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3√1*1*1</w:t>
            </w:r>
          </w:p>
        </w:tc>
      </w:tr>
      <w:tr w:rsidR="009D5D4C" w:rsidRPr="00122586" w:rsidTr="00AB4AB7">
        <w:tc>
          <w:tcPr>
            <w:tcW w:w="594" w:type="dxa"/>
          </w:tcPr>
          <w:p w:rsidR="009D5D4C" w:rsidRPr="00122586" w:rsidRDefault="009D5D4C" w:rsidP="00AB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9D5D4C" w:rsidRPr="00122586" w:rsidRDefault="009D5D4C" w:rsidP="00AB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1</w:t>
            </w:r>
            <w:r w:rsidR="00157FC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697" w:type="dxa"/>
          </w:tcPr>
          <w:p w:rsidR="009D5D4C" w:rsidRPr="00122586" w:rsidRDefault="009D5D4C" w:rsidP="00AB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9D5D4C" w:rsidRPr="00122586" w:rsidRDefault="009D5D4C" w:rsidP="00AB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1</w:t>
            </w:r>
            <w:r w:rsidR="00157FC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551" w:type="dxa"/>
          </w:tcPr>
          <w:p w:rsidR="009D5D4C" w:rsidRPr="00122586" w:rsidRDefault="009D5D4C" w:rsidP="00AB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1</w:t>
            </w:r>
            <w:r w:rsidR="00157FC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9D5D4C" w:rsidRPr="00122586" w:rsidRDefault="009D5D4C" w:rsidP="00AB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86">
              <w:rPr>
                <w:rFonts w:ascii="Times New Roman" w:eastAsia="Times New Roman" w:hAnsi="Times New Roman" w:cs="Times New Roman"/>
              </w:rPr>
              <w:t>1</w:t>
            </w:r>
            <w:r w:rsidR="00157FC2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9D5D4C" w:rsidRPr="00122586" w:rsidRDefault="009D5D4C" w:rsidP="009D5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5D4C" w:rsidRPr="00587A6B" w:rsidRDefault="009D5D4C" w:rsidP="009D5D4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587A6B">
        <w:rPr>
          <w:rFonts w:ascii="Times New Roman" w:hAnsi="Times New Roman"/>
          <w:sz w:val="24"/>
          <w:szCs w:val="24"/>
          <w:vertAlign w:val="subscript"/>
        </w:rPr>
        <w:t>1</w:t>
      </w:r>
      <w:r w:rsidRPr="00587A6B">
        <w:rPr>
          <w:rFonts w:ascii="Times New Roman" w:hAnsi="Times New Roman"/>
          <w:sz w:val="24"/>
          <w:szCs w:val="24"/>
        </w:rPr>
        <w:t>составляет -1,0.</w:t>
      </w:r>
    </w:p>
    <w:p w:rsidR="009D5D4C" w:rsidRPr="00587A6B" w:rsidRDefault="009D5D4C" w:rsidP="009D5D4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587A6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87A6B">
        <w:rPr>
          <w:rFonts w:ascii="Times New Roman" w:hAnsi="Times New Roman"/>
          <w:sz w:val="24"/>
          <w:szCs w:val="24"/>
        </w:rPr>
        <w:t xml:space="preserve"> составляет-1,0</w:t>
      </w:r>
    </w:p>
    <w:p w:rsidR="009D5D4C" w:rsidRPr="00587A6B" w:rsidRDefault="009D5D4C" w:rsidP="009D5D4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587A6B">
        <w:rPr>
          <w:rFonts w:ascii="Times New Roman" w:hAnsi="Times New Roman"/>
          <w:sz w:val="24"/>
          <w:szCs w:val="24"/>
          <w:vertAlign w:val="subscript"/>
        </w:rPr>
        <w:t>3</w:t>
      </w:r>
      <w:r w:rsidRPr="00587A6B">
        <w:rPr>
          <w:rFonts w:ascii="Times New Roman" w:hAnsi="Times New Roman"/>
          <w:sz w:val="24"/>
          <w:szCs w:val="24"/>
        </w:rPr>
        <w:t xml:space="preserve"> составляет -1</w:t>
      </w:r>
    </w:p>
    <w:p w:rsidR="009D5D4C" w:rsidRDefault="009D5D4C" w:rsidP="009D5D4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 xml:space="preserve">Эффективность реализации Программы признается высокой, т.к. </w:t>
      </w:r>
      <w:proofErr w:type="spellStart"/>
      <w:r w:rsidRPr="00587A6B">
        <w:rPr>
          <w:rFonts w:ascii="Times New Roman" w:hAnsi="Times New Roman"/>
          <w:sz w:val="24"/>
          <w:szCs w:val="24"/>
        </w:rPr>
        <w:t>О</w:t>
      </w:r>
      <w:r w:rsidRPr="00587A6B"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 w:rsidRPr="00587A6B">
        <w:rPr>
          <w:rFonts w:ascii="Times New Roman" w:hAnsi="Times New Roman"/>
          <w:sz w:val="24"/>
          <w:szCs w:val="24"/>
        </w:rPr>
        <w:t xml:space="preserve"> составляет – 1</w:t>
      </w:r>
      <w:r>
        <w:rPr>
          <w:rFonts w:ascii="Times New Roman" w:hAnsi="Times New Roman"/>
          <w:sz w:val="24"/>
          <w:szCs w:val="24"/>
        </w:rPr>
        <w:t>.</w:t>
      </w:r>
    </w:p>
    <w:p w:rsidR="009D5D4C" w:rsidRPr="007C70EE" w:rsidRDefault="009D5D4C" w:rsidP="009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Вывод: </w:t>
      </w:r>
      <w:proofErr w:type="gramStart"/>
      <w:r w:rsidRPr="007C70EE">
        <w:rPr>
          <w:rFonts w:ascii="Times New Roman" w:eastAsia="Times New Roman" w:hAnsi="Times New Roman" w:cs="Times New Roman"/>
          <w:sz w:val="24"/>
          <w:szCs w:val="24"/>
        </w:rPr>
        <w:t>По результатам итоговой оценки эффективность реализации муниципальной программы «Система социальной защиты населе</w:t>
      </w:r>
      <w:r w:rsidR="008F463D">
        <w:rPr>
          <w:rFonts w:ascii="Times New Roman" w:eastAsia="Times New Roman" w:hAnsi="Times New Roman" w:cs="Times New Roman"/>
          <w:sz w:val="24"/>
          <w:szCs w:val="24"/>
        </w:rPr>
        <w:t>ния Назаровского района» за 2017</w:t>
      </w:r>
      <w:r w:rsidRPr="007C70EE">
        <w:rPr>
          <w:rFonts w:ascii="Times New Roman" w:eastAsia="Times New Roman" w:hAnsi="Times New Roman" w:cs="Times New Roman"/>
          <w:sz w:val="24"/>
          <w:szCs w:val="24"/>
        </w:rPr>
        <w:t xml:space="preserve"> год признается </w:t>
      </w:r>
      <w:r w:rsidRPr="004476D7">
        <w:rPr>
          <w:rFonts w:ascii="Times New Roman" w:eastAsia="Times New Roman" w:hAnsi="Times New Roman" w:cs="Times New Roman"/>
          <w:sz w:val="24"/>
          <w:szCs w:val="24"/>
        </w:rPr>
        <w:t>высокой</w:t>
      </w:r>
      <w:r w:rsidRPr="007C70EE">
        <w:rPr>
          <w:rFonts w:ascii="Times New Roman" w:eastAsia="Times New Roman" w:hAnsi="Times New Roman" w:cs="Times New Roman"/>
          <w:sz w:val="24"/>
          <w:szCs w:val="24"/>
        </w:rPr>
        <w:t xml:space="preserve">, что является основанием для включения </w:t>
      </w:r>
      <w:r w:rsidR="008F463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AB4AB7">
        <w:rPr>
          <w:rFonts w:ascii="Times New Roman" w:eastAsia="Times New Roman" w:hAnsi="Times New Roman" w:cs="Times New Roman"/>
          <w:sz w:val="24"/>
          <w:szCs w:val="24"/>
        </w:rPr>
        <w:t xml:space="preserve">«Система социальной защиты населения Назаровского района», планируемой к реализации в 2018 году </w:t>
      </w:r>
      <w:r w:rsidR="00C63980">
        <w:rPr>
          <w:rFonts w:ascii="Times New Roman" w:eastAsia="Times New Roman" w:hAnsi="Times New Roman" w:cs="Times New Roman"/>
          <w:sz w:val="24"/>
          <w:szCs w:val="24"/>
        </w:rPr>
        <w:t>и плановом периоде, в перечень П</w:t>
      </w:r>
      <w:r w:rsidR="00AB4AB7">
        <w:rPr>
          <w:rFonts w:ascii="Times New Roman" w:eastAsia="Times New Roman" w:hAnsi="Times New Roman" w:cs="Times New Roman"/>
          <w:sz w:val="24"/>
          <w:szCs w:val="24"/>
        </w:rPr>
        <w:t>рограмм на очередной финансовый год и плановый период, утверждаемый правовым актом администрации района.</w:t>
      </w:r>
      <w:proofErr w:type="gramEnd"/>
    </w:p>
    <w:p w:rsidR="009D5D4C" w:rsidRPr="007C70EE" w:rsidRDefault="009D5D4C" w:rsidP="009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D4C" w:rsidRPr="00EF3437" w:rsidRDefault="009D5D4C" w:rsidP="009D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C63980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</w:t>
      </w:r>
      <w:r w:rsidRPr="00A9074C">
        <w:rPr>
          <w:rFonts w:ascii="Times New Roman" w:hAnsi="Times New Roman" w:cs="Times New Roman"/>
          <w:b/>
          <w:sz w:val="24"/>
          <w:szCs w:val="24"/>
        </w:rPr>
        <w:t>»</w:t>
      </w:r>
      <w:r w:rsidR="00AB4AB7">
        <w:rPr>
          <w:rFonts w:ascii="Times New Roman" w:hAnsi="Times New Roman" w:cs="Times New Roman"/>
          <w:sz w:val="24"/>
          <w:szCs w:val="24"/>
        </w:rPr>
        <w:t xml:space="preserve"> за 2017 год реализована на 99,85</w:t>
      </w:r>
      <w:r w:rsidRPr="00EF3437">
        <w:rPr>
          <w:rFonts w:ascii="Times New Roman" w:hAnsi="Times New Roman" w:cs="Times New Roman"/>
          <w:sz w:val="24"/>
          <w:szCs w:val="24"/>
        </w:rPr>
        <w:t>%, при плане 120</w:t>
      </w:r>
      <w:r w:rsidR="00AB4AB7">
        <w:rPr>
          <w:rFonts w:ascii="Times New Roman" w:hAnsi="Times New Roman" w:cs="Times New Roman"/>
          <w:sz w:val="24"/>
          <w:szCs w:val="24"/>
        </w:rPr>
        <w:t>236,1</w:t>
      </w:r>
      <w:r w:rsidRPr="00EF343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F34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3437">
        <w:rPr>
          <w:rFonts w:ascii="Times New Roman" w:hAnsi="Times New Roman" w:cs="Times New Roman"/>
          <w:sz w:val="24"/>
          <w:szCs w:val="24"/>
        </w:rPr>
        <w:t>уб. исполнено 120</w:t>
      </w:r>
      <w:r w:rsidR="00AB4AB7">
        <w:rPr>
          <w:rFonts w:ascii="Times New Roman" w:hAnsi="Times New Roman" w:cs="Times New Roman"/>
          <w:sz w:val="24"/>
          <w:szCs w:val="24"/>
        </w:rPr>
        <w:t>060,3</w:t>
      </w:r>
      <w:r w:rsidRPr="00EF3437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9D5D4C" w:rsidRPr="007C70EE" w:rsidRDefault="009D5D4C" w:rsidP="009D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EE">
        <w:rPr>
          <w:rFonts w:ascii="Times New Roman" w:hAnsi="Times New Roman" w:cs="Times New Roman"/>
          <w:sz w:val="24"/>
          <w:szCs w:val="24"/>
        </w:rPr>
        <w:t>Результаты оценки эффективно</w:t>
      </w:r>
      <w:r w:rsidR="00AB4AB7">
        <w:rPr>
          <w:rFonts w:ascii="Times New Roman" w:hAnsi="Times New Roman" w:cs="Times New Roman"/>
          <w:sz w:val="24"/>
          <w:szCs w:val="24"/>
        </w:rPr>
        <w:t>сти  реализации Программы в 2017</w:t>
      </w:r>
      <w:r w:rsidRPr="007C70EE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приводятся ниже.</w:t>
      </w:r>
    </w:p>
    <w:p w:rsidR="009D5D4C" w:rsidRPr="00EF3437" w:rsidRDefault="009D5D4C" w:rsidP="009D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809"/>
        <w:gridCol w:w="2552"/>
        <w:gridCol w:w="1524"/>
        <w:gridCol w:w="1843"/>
        <w:gridCol w:w="1276"/>
      </w:tblGrid>
      <w:tr w:rsidR="009D5D4C" w:rsidRPr="00EF3437" w:rsidTr="00AB4AB7">
        <w:trPr>
          <w:trHeight w:val="1621"/>
          <w:jc w:val="center"/>
        </w:trPr>
        <w:tc>
          <w:tcPr>
            <w:tcW w:w="567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9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Полнота и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эффективность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 на реализацию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 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4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Степень достижения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итог</w:t>
            </w:r>
          </w:p>
        </w:tc>
      </w:tr>
      <w:tr w:rsidR="009D5D4C" w:rsidRPr="00EF3437" w:rsidTr="00AB4AB7">
        <w:trPr>
          <w:jc w:val="center"/>
        </w:trPr>
        <w:tc>
          <w:tcPr>
            <w:tcW w:w="567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25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9" w:type="dxa"/>
          </w:tcPr>
          <w:p w:rsidR="009D5D4C" w:rsidRPr="00122586" w:rsidRDefault="009D5D4C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(120 </w:t>
            </w:r>
            <w:r w:rsidR="00AB4AB7">
              <w:rPr>
                <w:rFonts w:ascii="Times New Roman" w:hAnsi="Times New Roman" w:cs="Times New Roman"/>
              </w:rPr>
              <w:t>060,3</w:t>
            </w:r>
            <w:r w:rsidRPr="00122586">
              <w:rPr>
                <w:rFonts w:ascii="Times New Roman" w:hAnsi="Times New Roman" w:cs="Times New Roman"/>
              </w:rPr>
              <w:t xml:space="preserve"> + </w:t>
            </w:r>
            <w:r w:rsidR="00AB4AB7">
              <w:rPr>
                <w:rFonts w:ascii="Times New Roman" w:hAnsi="Times New Roman" w:cs="Times New Roman"/>
              </w:rPr>
              <w:t>175,8</w:t>
            </w:r>
            <w:r w:rsidRPr="00122586">
              <w:rPr>
                <w:rFonts w:ascii="Times New Roman" w:hAnsi="Times New Roman" w:cs="Times New Roman"/>
              </w:rPr>
              <w:t>)/</w:t>
            </w:r>
          </w:p>
          <w:p w:rsidR="009D5D4C" w:rsidRPr="00122586" w:rsidRDefault="009D5D4C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120 </w:t>
            </w:r>
            <w:r w:rsidR="00AB4AB7">
              <w:rPr>
                <w:rFonts w:ascii="Times New Roman" w:hAnsi="Times New Roman" w:cs="Times New Roman"/>
              </w:rPr>
              <w:t>236,1</w:t>
            </w:r>
          </w:p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D5D4C" w:rsidRDefault="00AB4AB7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-19,7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остаток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по финансовому управлению, оплата по счетам (связь, медосмотр водителя, ГСМ) за декабрь будет </w:t>
            </w:r>
            <w:r w:rsidR="00803DFC">
              <w:rPr>
                <w:rFonts w:ascii="Times New Roman" w:hAnsi="Times New Roman" w:cs="Times New Roman"/>
              </w:rPr>
              <w:t>проходить в январе 2018г.;</w:t>
            </w:r>
          </w:p>
          <w:p w:rsidR="00803DFC" w:rsidRPr="00122586" w:rsidRDefault="00803DF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-156,1 тыс. руб., не перечислена в полном объеме дотация на обеспечение сбалансированности </w:t>
            </w:r>
            <w:proofErr w:type="spellStart"/>
            <w:r>
              <w:rPr>
                <w:rFonts w:ascii="Times New Roman" w:hAnsi="Times New Roman" w:cs="Times New Roman"/>
              </w:rPr>
              <w:t>Сахаптинскому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сельсовету по причине не исполнения им условий соглашения по передаче полномочий в области </w:t>
            </w:r>
            <w:r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524" w:type="dxa"/>
          </w:tcPr>
          <w:p w:rsidR="009D5D4C" w:rsidRPr="00122586" w:rsidRDefault="00840743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1+1+1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9D5D4C" w:rsidRPr="00122586" w:rsidRDefault="00840743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1+1+1+1+1+1+1+1</m:t>
                    </m:r>
                  </m:e>
                </m:d>
                <m:r>
                  <m:rPr>
                    <m:sty m:val="p"/>
                  </m:rPr>
                  <w:rPr>
                    <w:rFonts w:ascii="Times New Roman" w:hAnsi="Cambria Math" w:cs="Times New Roman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(1)</m:t>
                </m:r>
              </m:oMath>
            </m:oMathPara>
          </w:p>
        </w:tc>
        <w:tc>
          <w:tcPr>
            <w:tcW w:w="1276" w:type="dxa"/>
          </w:tcPr>
          <w:p w:rsidR="009D5D4C" w:rsidRPr="00122586" w:rsidRDefault="00840743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1 </m:t>
                    </m:r>
                  </m:e>
                </m:rad>
              </m:oMath>
            </m:oMathPara>
          </w:p>
        </w:tc>
      </w:tr>
      <w:tr w:rsidR="009D5D4C" w:rsidRPr="00EF3437" w:rsidTr="00AB4AB7">
        <w:trPr>
          <w:jc w:val="center"/>
        </w:trPr>
        <w:tc>
          <w:tcPr>
            <w:tcW w:w="567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09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9D5D4C" w:rsidRPr="00122586" w:rsidRDefault="00803DF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24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</w:tr>
    </w:tbl>
    <w:p w:rsidR="009D5D4C" w:rsidRPr="00EF3437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D4C" w:rsidRPr="00587A6B" w:rsidRDefault="009D5D4C" w:rsidP="009D5D4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587A6B">
        <w:rPr>
          <w:rFonts w:ascii="Times New Roman" w:hAnsi="Times New Roman"/>
          <w:sz w:val="24"/>
          <w:szCs w:val="24"/>
          <w:vertAlign w:val="subscript"/>
        </w:rPr>
        <w:t>1</w:t>
      </w:r>
      <w:r w:rsidRPr="00587A6B">
        <w:rPr>
          <w:rFonts w:ascii="Times New Roman" w:hAnsi="Times New Roman"/>
          <w:sz w:val="24"/>
          <w:szCs w:val="24"/>
        </w:rPr>
        <w:t>составляет -1,0.</w:t>
      </w:r>
    </w:p>
    <w:p w:rsidR="009D5D4C" w:rsidRPr="00587A6B" w:rsidRDefault="009D5D4C" w:rsidP="009D5D4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587A6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87A6B">
        <w:rPr>
          <w:rFonts w:ascii="Times New Roman" w:hAnsi="Times New Roman"/>
          <w:sz w:val="24"/>
          <w:szCs w:val="24"/>
        </w:rPr>
        <w:t xml:space="preserve"> составляет-1,0</w:t>
      </w:r>
    </w:p>
    <w:p w:rsidR="009D5D4C" w:rsidRPr="00587A6B" w:rsidRDefault="009D5D4C" w:rsidP="009D5D4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587A6B">
        <w:rPr>
          <w:rFonts w:ascii="Times New Roman" w:hAnsi="Times New Roman"/>
          <w:sz w:val="24"/>
          <w:szCs w:val="24"/>
          <w:vertAlign w:val="subscript"/>
        </w:rPr>
        <w:t>3</w:t>
      </w:r>
      <w:r w:rsidRPr="00587A6B">
        <w:rPr>
          <w:rFonts w:ascii="Times New Roman" w:hAnsi="Times New Roman"/>
          <w:sz w:val="24"/>
          <w:szCs w:val="24"/>
        </w:rPr>
        <w:t xml:space="preserve"> составляет -1</w:t>
      </w:r>
    </w:p>
    <w:p w:rsidR="009D5D4C" w:rsidRDefault="009D5D4C" w:rsidP="009D5D4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 xml:space="preserve">Эффективность реализации Программы признается высокой, т.к. </w:t>
      </w:r>
      <w:proofErr w:type="spellStart"/>
      <w:r w:rsidRPr="00587A6B">
        <w:rPr>
          <w:rFonts w:ascii="Times New Roman" w:hAnsi="Times New Roman"/>
          <w:sz w:val="24"/>
          <w:szCs w:val="24"/>
        </w:rPr>
        <w:t>О</w:t>
      </w:r>
      <w:r w:rsidRPr="00587A6B"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 w:rsidRPr="00587A6B">
        <w:rPr>
          <w:rFonts w:ascii="Times New Roman" w:hAnsi="Times New Roman"/>
          <w:sz w:val="24"/>
          <w:szCs w:val="24"/>
        </w:rPr>
        <w:t xml:space="preserve"> составляет – 1</w:t>
      </w:r>
      <w:r>
        <w:rPr>
          <w:rFonts w:ascii="Times New Roman" w:hAnsi="Times New Roman"/>
          <w:sz w:val="24"/>
          <w:szCs w:val="24"/>
        </w:rPr>
        <w:t>.</w:t>
      </w:r>
    </w:p>
    <w:p w:rsidR="009D5D4C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EF3437">
        <w:rPr>
          <w:rFonts w:ascii="Times New Roman" w:hAnsi="Times New Roman" w:cs="Times New Roman"/>
          <w:sz w:val="24"/>
          <w:szCs w:val="24"/>
        </w:rPr>
        <w:t>По результатам проведенной итоговой оценки эффективность реализации муниципальной программы «Управление му</w:t>
      </w:r>
      <w:r w:rsidR="00803DFC">
        <w:rPr>
          <w:rFonts w:ascii="Times New Roman" w:hAnsi="Times New Roman" w:cs="Times New Roman"/>
          <w:sz w:val="24"/>
          <w:szCs w:val="24"/>
        </w:rPr>
        <w:t>ниципальными финансами»  за 2017</w:t>
      </w:r>
      <w:r w:rsidRPr="00EF3437">
        <w:rPr>
          <w:rFonts w:ascii="Times New Roman" w:hAnsi="Times New Roman" w:cs="Times New Roman"/>
          <w:sz w:val="24"/>
          <w:szCs w:val="24"/>
        </w:rPr>
        <w:t xml:space="preserve"> год признается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52B">
        <w:rPr>
          <w:rFonts w:ascii="Times New Roman" w:hAnsi="Times New Roman" w:cs="Times New Roman"/>
          <w:sz w:val="24"/>
          <w:szCs w:val="24"/>
        </w:rPr>
        <w:t xml:space="preserve"> высокой</w:t>
      </w:r>
      <w:r>
        <w:rPr>
          <w:rFonts w:ascii="Times New Roman" w:hAnsi="Times New Roman" w:cs="Times New Roman"/>
          <w:sz w:val="24"/>
          <w:szCs w:val="24"/>
        </w:rPr>
        <w:t>, что является основ</w:t>
      </w:r>
      <w:r w:rsidR="00C63980">
        <w:rPr>
          <w:rFonts w:ascii="Times New Roman" w:hAnsi="Times New Roman" w:cs="Times New Roman"/>
          <w:sz w:val="24"/>
          <w:szCs w:val="24"/>
        </w:rPr>
        <w:t>анием для включения в перечень П</w:t>
      </w:r>
      <w:r>
        <w:rPr>
          <w:rFonts w:ascii="Times New Roman" w:hAnsi="Times New Roman" w:cs="Times New Roman"/>
          <w:sz w:val="24"/>
          <w:szCs w:val="24"/>
        </w:rPr>
        <w:t>рограмм на очередной финансовый год и плановый период.</w:t>
      </w:r>
    </w:p>
    <w:p w:rsidR="009D5D4C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D4C" w:rsidRPr="00CC2D99" w:rsidRDefault="009D5D4C" w:rsidP="009D5D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C63980">
        <w:rPr>
          <w:rFonts w:ascii="Times New Roman" w:hAnsi="Times New Roman" w:cs="Times New Roman"/>
          <w:b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 w:rsidRPr="00C63980">
        <w:rPr>
          <w:rFonts w:ascii="Times New Roman" w:hAnsi="Times New Roman" w:cs="Times New Roman"/>
          <w:sz w:val="24"/>
          <w:szCs w:val="24"/>
        </w:rPr>
        <w:t xml:space="preserve"> </w:t>
      </w:r>
      <w:r w:rsidRPr="00A9074C">
        <w:rPr>
          <w:rFonts w:ascii="Times New Roman" w:hAnsi="Times New Roman" w:cs="Times New Roman"/>
          <w:sz w:val="24"/>
          <w:szCs w:val="24"/>
        </w:rPr>
        <w:t>исполнена</w:t>
      </w:r>
      <w:r w:rsidR="00FF3D98">
        <w:rPr>
          <w:rFonts w:ascii="Times New Roman" w:hAnsi="Times New Roman" w:cs="Times New Roman"/>
          <w:sz w:val="24"/>
          <w:szCs w:val="24"/>
        </w:rPr>
        <w:t xml:space="preserve"> в сумме 34104,99 тыс</w:t>
      </w:r>
      <w:proofErr w:type="gramStart"/>
      <w:r w:rsidR="00FF3D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F3D98">
        <w:rPr>
          <w:rFonts w:ascii="Times New Roman" w:hAnsi="Times New Roman" w:cs="Times New Roman"/>
          <w:sz w:val="24"/>
          <w:szCs w:val="24"/>
        </w:rPr>
        <w:t>уб., что составляет 95,52</w:t>
      </w:r>
      <w:r>
        <w:rPr>
          <w:rFonts w:ascii="Times New Roman" w:hAnsi="Times New Roman" w:cs="Times New Roman"/>
          <w:sz w:val="24"/>
          <w:szCs w:val="24"/>
        </w:rPr>
        <w:t xml:space="preserve">% от плановых назначений (план – </w:t>
      </w:r>
      <w:r w:rsidR="00FF3D98">
        <w:rPr>
          <w:rFonts w:ascii="Times New Roman" w:hAnsi="Times New Roman" w:cs="Times New Roman"/>
          <w:sz w:val="24"/>
          <w:szCs w:val="24"/>
        </w:rPr>
        <w:t>35703,53</w:t>
      </w:r>
      <w:r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9D5D4C" w:rsidRPr="00CC2D99" w:rsidRDefault="009D5D4C" w:rsidP="009D5D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D99"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701"/>
        <w:gridCol w:w="1604"/>
        <w:gridCol w:w="2033"/>
        <w:gridCol w:w="1765"/>
      </w:tblGrid>
      <w:tr w:rsidR="009D5D4C" w:rsidRPr="00CC2D99" w:rsidTr="00AB4AB7">
        <w:trPr>
          <w:trHeight w:val="1819"/>
        </w:trPr>
        <w:tc>
          <w:tcPr>
            <w:tcW w:w="540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3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01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4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033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765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CC2D99" w:rsidTr="00AB4AB7">
        <w:trPr>
          <w:trHeight w:val="627"/>
        </w:trPr>
        <w:tc>
          <w:tcPr>
            <w:tcW w:w="540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</w:tcPr>
          <w:p w:rsidR="009D5D4C" w:rsidRPr="00122586" w:rsidRDefault="009D5D4C" w:rsidP="005D0A0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</w:t>
            </w:r>
            <w:r w:rsidR="005D0A0A">
              <w:rPr>
                <w:rFonts w:ascii="Times New Roman" w:hAnsi="Times New Roman" w:cs="Times New Roman"/>
              </w:rPr>
              <w:t>34104,99+425,0</w:t>
            </w:r>
            <w:r w:rsidRPr="00122586">
              <w:rPr>
                <w:rFonts w:ascii="Times New Roman" w:hAnsi="Times New Roman" w:cs="Times New Roman"/>
              </w:rPr>
              <w:t>):</w:t>
            </w:r>
            <w:r w:rsidR="005D0A0A">
              <w:rPr>
                <w:rFonts w:ascii="Times New Roman" w:hAnsi="Times New Roman" w:cs="Times New Roman"/>
              </w:rPr>
              <w:t>35703,53</w:t>
            </w:r>
          </w:p>
        </w:tc>
        <w:tc>
          <w:tcPr>
            <w:tcW w:w="1701" w:type="dxa"/>
          </w:tcPr>
          <w:p w:rsidR="009D5D4C" w:rsidRPr="00122586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604" w:type="dxa"/>
          </w:tcPr>
          <w:p w:rsidR="009D5D4C" w:rsidRPr="00122586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 (1,0+1,0+1,0):3</w:t>
            </w:r>
          </w:p>
        </w:tc>
        <w:tc>
          <w:tcPr>
            <w:tcW w:w="2033" w:type="dxa"/>
          </w:tcPr>
          <w:p w:rsidR="009D5D4C" w:rsidRPr="00122586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(1*0,3)+(1*0,3)+</w:t>
            </w:r>
          </w:p>
          <w:p w:rsidR="009D5D4C" w:rsidRPr="00122586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(1*0,3)</w:t>
            </w:r>
          </w:p>
        </w:tc>
        <w:tc>
          <w:tcPr>
            <w:tcW w:w="1765" w:type="dxa"/>
          </w:tcPr>
          <w:p w:rsidR="009D5D4C" w:rsidRPr="00122586" w:rsidRDefault="005D0A0A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  <w:position w:val="-12"/>
              </w:rPr>
              <w:object w:dxaOrig="140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25.5pt" o:ole="">
                  <v:imagedata r:id="rId5" o:title=""/>
                </v:shape>
                <o:OLEObject Type="Embed" ProgID="Equation.3" ShapeID="_x0000_i1025" DrawAspect="Content" ObjectID="_1585570640" r:id="rId6"/>
              </w:object>
            </w:r>
          </w:p>
        </w:tc>
      </w:tr>
      <w:tr w:rsidR="009D5D4C" w:rsidRPr="00CC2D99" w:rsidTr="00AB4AB7">
        <w:tc>
          <w:tcPr>
            <w:tcW w:w="540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3" w:type="dxa"/>
          </w:tcPr>
          <w:p w:rsidR="009D5D4C" w:rsidRPr="00122586" w:rsidRDefault="005D0A0A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701" w:type="dxa"/>
          </w:tcPr>
          <w:p w:rsidR="009D5D4C" w:rsidRPr="00122586" w:rsidRDefault="005D0A0A" w:rsidP="00AB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  <w:r w:rsidR="009D5D4C" w:rsidRPr="001225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</w:t>
            </w:r>
            <w:r w:rsidR="009D5D4C" w:rsidRPr="0012258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04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033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65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0,9</w:t>
            </w:r>
            <w:r w:rsidR="005D0A0A">
              <w:rPr>
                <w:rFonts w:ascii="Times New Roman" w:hAnsi="Times New Roman" w:cs="Times New Roman"/>
              </w:rPr>
              <w:t>5</w:t>
            </w:r>
          </w:p>
        </w:tc>
      </w:tr>
    </w:tbl>
    <w:p w:rsidR="009D5D4C" w:rsidRDefault="009D5D4C" w:rsidP="009D5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D4C" w:rsidRPr="003341FD" w:rsidRDefault="009D5D4C" w:rsidP="009D5D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1FD">
        <w:rPr>
          <w:rFonts w:ascii="Times New Roman" w:hAnsi="Times New Roman"/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</w:t>
      </w:r>
      <w:r w:rsidR="005D0A0A">
        <w:rPr>
          <w:rFonts w:ascii="Times New Roman" w:hAnsi="Times New Roman"/>
          <w:sz w:val="24"/>
          <w:szCs w:val="24"/>
        </w:rPr>
        <w:t xml:space="preserve"> т.к. значение 01 составляет – </w:t>
      </w:r>
      <w:r w:rsidRPr="003341FD">
        <w:rPr>
          <w:rFonts w:ascii="Times New Roman" w:hAnsi="Times New Roman"/>
          <w:sz w:val="24"/>
          <w:szCs w:val="24"/>
        </w:rPr>
        <w:t>0</w:t>
      </w:r>
      <w:r w:rsidR="005D0A0A">
        <w:rPr>
          <w:rFonts w:ascii="Times New Roman" w:hAnsi="Times New Roman"/>
          <w:sz w:val="24"/>
          <w:szCs w:val="24"/>
        </w:rPr>
        <w:t>,97 или 1</w:t>
      </w:r>
      <w:r w:rsidRPr="003341FD">
        <w:rPr>
          <w:rFonts w:ascii="Times New Roman" w:hAnsi="Times New Roman"/>
          <w:sz w:val="24"/>
          <w:szCs w:val="24"/>
        </w:rPr>
        <w:t>.</w:t>
      </w:r>
    </w:p>
    <w:p w:rsidR="009D5D4C" w:rsidRPr="003341FD" w:rsidRDefault="009D5D4C" w:rsidP="009D5D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1FD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Программы» признается высокой, т.к. 02 составляет – 1,0.</w:t>
      </w:r>
    </w:p>
    <w:p w:rsidR="009D5D4C" w:rsidRPr="003341FD" w:rsidRDefault="009D5D4C" w:rsidP="009D5D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1FD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03 составляет - 0,9</w:t>
      </w:r>
      <w:r w:rsidR="005D0A0A">
        <w:rPr>
          <w:rFonts w:ascii="Times New Roman" w:hAnsi="Times New Roman"/>
          <w:sz w:val="24"/>
          <w:szCs w:val="24"/>
        </w:rPr>
        <w:t xml:space="preserve"> или 1</w:t>
      </w:r>
      <w:r w:rsidRPr="003341FD">
        <w:rPr>
          <w:rFonts w:ascii="Times New Roman" w:hAnsi="Times New Roman"/>
          <w:sz w:val="24"/>
          <w:szCs w:val="24"/>
        </w:rPr>
        <w:t>.</w:t>
      </w:r>
    </w:p>
    <w:p w:rsidR="009D5D4C" w:rsidRPr="003341FD" w:rsidRDefault="009D5D4C" w:rsidP="009D5D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1FD">
        <w:rPr>
          <w:rFonts w:ascii="Times New Roman" w:hAnsi="Times New Roman"/>
          <w:sz w:val="24"/>
          <w:szCs w:val="24"/>
        </w:rPr>
        <w:t>Эффективность реализации Программы признается высоко</w:t>
      </w:r>
      <w:r w:rsidR="005D0A0A">
        <w:rPr>
          <w:rFonts w:ascii="Times New Roman" w:hAnsi="Times New Roman"/>
          <w:sz w:val="24"/>
          <w:szCs w:val="24"/>
        </w:rPr>
        <w:t>й, т.к. 0итог составляет – 0,95 или 1.</w:t>
      </w:r>
    </w:p>
    <w:p w:rsidR="009D5D4C" w:rsidRPr="003341FD" w:rsidRDefault="009D5D4C" w:rsidP="009D5D4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1FD">
        <w:rPr>
          <w:rFonts w:ascii="Times New Roman" w:hAnsi="Times New Roman"/>
          <w:sz w:val="24"/>
          <w:szCs w:val="24"/>
        </w:rPr>
        <w:t>Вывод: В связи с тем</w:t>
      </w:r>
      <w:r>
        <w:rPr>
          <w:rFonts w:ascii="Times New Roman" w:hAnsi="Times New Roman"/>
          <w:sz w:val="24"/>
          <w:szCs w:val="24"/>
        </w:rPr>
        <w:t xml:space="preserve">, что оценка эффективности реализации муниципальной программы </w:t>
      </w:r>
      <w:r w:rsidRPr="00CC2D99">
        <w:rPr>
          <w:rFonts w:ascii="Times New Roman" w:hAnsi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>
        <w:rPr>
          <w:rFonts w:ascii="Times New Roman" w:hAnsi="Times New Roman"/>
          <w:sz w:val="24"/>
          <w:szCs w:val="24"/>
        </w:rPr>
        <w:t xml:space="preserve"> признана высокой, это может быть </w:t>
      </w:r>
      <w:r>
        <w:rPr>
          <w:rFonts w:ascii="Times New Roman" w:hAnsi="Times New Roman"/>
          <w:sz w:val="24"/>
          <w:szCs w:val="24"/>
        </w:rPr>
        <w:lastRenderedPageBreak/>
        <w:t>основанием для принятия решения о продолжении действия данной программы в соответствующей сфере социально – экономического развития района.</w:t>
      </w:r>
    </w:p>
    <w:p w:rsidR="009D5D4C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D4C" w:rsidRPr="00FA6871" w:rsidRDefault="009D5D4C" w:rsidP="009D5D4C">
      <w:pPr>
        <w:pStyle w:val="a5"/>
        <w:ind w:left="-142" w:firstLine="851"/>
        <w:jc w:val="both"/>
        <w:rPr>
          <w:sz w:val="24"/>
          <w:szCs w:val="24"/>
        </w:rPr>
      </w:pPr>
      <w:r w:rsidRPr="00A9074C">
        <w:rPr>
          <w:sz w:val="24"/>
          <w:szCs w:val="24"/>
        </w:rPr>
        <w:t xml:space="preserve">Муниципальная программа </w:t>
      </w:r>
      <w:r w:rsidRPr="00A9074C">
        <w:rPr>
          <w:b/>
          <w:sz w:val="24"/>
          <w:szCs w:val="24"/>
        </w:rPr>
        <w:t>«</w:t>
      </w:r>
      <w:r w:rsidRPr="00C63980">
        <w:rPr>
          <w:b/>
          <w:sz w:val="24"/>
          <w:szCs w:val="24"/>
        </w:rPr>
        <w:t xml:space="preserve">Защита населения и территорий Назаровского района от чрезвычайных ситуаций природного и техногенного характера» </w:t>
      </w:r>
      <w:r w:rsidRPr="00C63980">
        <w:rPr>
          <w:sz w:val="24"/>
          <w:szCs w:val="24"/>
        </w:rPr>
        <w:t>вы</w:t>
      </w:r>
      <w:r w:rsidRPr="00FA6871">
        <w:rPr>
          <w:sz w:val="24"/>
          <w:szCs w:val="24"/>
        </w:rPr>
        <w:t xml:space="preserve">полнена в сумме </w:t>
      </w:r>
      <w:r w:rsidR="00E75B7E">
        <w:rPr>
          <w:sz w:val="24"/>
          <w:szCs w:val="24"/>
        </w:rPr>
        <w:t>738,4</w:t>
      </w:r>
      <w:r w:rsidRPr="00FA6871">
        <w:rPr>
          <w:sz w:val="24"/>
          <w:szCs w:val="24"/>
        </w:rPr>
        <w:t xml:space="preserve"> тыс</w:t>
      </w:r>
      <w:proofErr w:type="gramStart"/>
      <w:r w:rsidRPr="00FA6871">
        <w:rPr>
          <w:sz w:val="24"/>
          <w:szCs w:val="24"/>
        </w:rPr>
        <w:t>.р</w:t>
      </w:r>
      <w:proofErr w:type="gramEnd"/>
      <w:r w:rsidRPr="00FA6871">
        <w:rPr>
          <w:sz w:val="24"/>
          <w:szCs w:val="24"/>
        </w:rPr>
        <w:t xml:space="preserve">уб., при плане </w:t>
      </w:r>
      <w:r w:rsidR="00E75B7E">
        <w:rPr>
          <w:sz w:val="24"/>
          <w:szCs w:val="24"/>
        </w:rPr>
        <w:t>755,6</w:t>
      </w:r>
      <w:r w:rsidRPr="00FA6871">
        <w:rPr>
          <w:sz w:val="24"/>
          <w:szCs w:val="24"/>
        </w:rPr>
        <w:t xml:space="preserve"> тыс.руб., что составляет </w:t>
      </w:r>
      <w:r w:rsidR="00E75B7E">
        <w:rPr>
          <w:sz w:val="24"/>
          <w:szCs w:val="24"/>
        </w:rPr>
        <w:t xml:space="preserve">97,7 </w:t>
      </w:r>
      <w:r w:rsidRPr="00FA6871">
        <w:rPr>
          <w:sz w:val="24"/>
          <w:szCs w:val="24"/>
        </w:rPr>
        <w:t>%.</w:t>
      </w:r>
    </w:p>
    <w:p w:rsidR="009D5D4C" w:rsidRPr="00FA6871" w:rsidRDefault="009D5D4C" w:rsidP="009D5D4C">
      <w:pPr>
        <w:pStyle w:val="a5"/>
        <w:ind w:firstLine="709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p w:rsidR="009D5D4C" w:rsidRPr="00FA6871" w:rsidRDefault="009D5D4C" w:rsidP="009D5D4C">
      <w:pPr>
        <w:pStyle w:val="a5"/>
        <w:ind w:firstLine="709"/>
        <w:jc w:val="both"/>
        <w:rPr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84"/>
        <w:gridCol w:w="2318"/>
        <w:gridCol w:w="1842"/>
        <w:gridCol w:w="1418"/>
        <w:gridCol w:w="1985"/>
        <w:gridCol w:w="1559"/>
      </w:tblGrid>
      <w:tr w:rsidR="009D5D4C" w:rsidRPr="00FA6871" w:rsidTr="00676AB0">
        <w:tc>
          <w:tcPr>
            <w:tcW w:w="484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8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итог</w:t>
            </w:r>
            <w:proofErr w:type="spellEnd"/>
          </w:p>
        </w:tc>
      </w:tr>
      <w:tr w:rsidR="009D5D4C" w:rsidRPr="00FA6871" w:rsidTr="00676AB0">
        <w:tc>
          <w:tcPr>
            <w:tcW w:w="484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:rsidR="009D5D4C" w:rsidRPr="00122586" w:rsidRDefault="007B3D3C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75B7E">
              <w:rPr>
                <w:rFonts w:ascii="Times New Roman" w:hAnsi="Times New Roman" w:cs="Times New Roman"/>
              </w:rPr>
              <w:t>738,4</w:t>
            </w:r>
            <w:r>
              <w:rPr>
                <w:rFonts w:ascii="Times New Roman" w:hAnsi="Times New Roman" w:cs="Times New Roman"/>
              </w:rPr>
              <w:t>+9,1)</w:t>
            </w:r>
            <w:r w:rsidR="00676AB0">
              <w:rPr>
                <w:rFonts w:ascii="Times New Roman" w:hAnsi="Times New Roman" w:cs="Times New Roman"/>
              </w:rPr>
              <w:t>/755,6</w:t>
            </w:r>
            <w:r w:rsidR="009D5D4C" w:rsidRPr="001225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D5D4C" w:rsidRPr="00122586" w:rsidRDefault="009D5D4C" w:rsidP="00AB4AB7">
            <w:pPr>
              <w:jc w:val="both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418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(1,0+1,0)/2</w:t>
            </w:r>
          </w:p>
        </w:tc>
        <w:tc>
          <w:tcPr>
            <w:tcW w:w="1985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(1*0,5)+(1*0,5)</w:t>
            </w:r>
          </w:p>
        </w:tc>
        <w:tc>
          <w:tcPr>
            <w:tcW w:w="1559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eastAsiaTheme="minorEastAsia" w:hAnsi="Times New Roman" w:cs="Times New Roman"/>
              </w:rPr>
              <w:t>+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</w:rPr>
                    <m:t>0,99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</m:e>
              </m:rad>
            </m:oMath>
            <w:r w:rsidRPr="00122586">
              <w:rPr>
                <w:rFonts w:ascii="Times New Roman" w:eastAsiaTheme="minorEastAsia" w:hAnsi="Times New Roman" w:cs="Times New Roman"/>
              </w:rPr>
              <w:t>1</w:t>
            </w:r>
          </w:p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</w:p>
        </w:tc>
      </w:tr>
      <w:tr w:rsidR="009D5D4C" w:rsidRPr="00FA6871" w:rsidTr="00676AB0">
        <w:trPr>
          <w:trHeight w:val="487"/>
        </w:trPr>
        <w:tc>
          <w:tcPr>
            <w:tcW w:w="484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8" w:type="dxa"/>
          </w:tcPr>
          <w:p w:rsidR="009D5D4C" w:rsidRPr="00122586" w:rsidRDefault="00676AB0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7B3D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9D5D4C" w:rsidRPr="00122586" w:rsidRDefault="007B3D3C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18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9D5D4C" w:rsidRPr="00122586" w:rsidRDefault="0015644C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</w:tr>
    </w:tbl>
    <w:p w:rsidR="009D5D4C" w:rsidRPr="00FA6871" w:rsidRDefault="009D5D4C" w:rsidP="009D5D4C">
      <w:pPr>
        <w:pStyle w:val="a5"/>
        <w:numPr>
          <w:ilvl w:val="0"/>
          <w:numId w:val="8"/>
        </w:numPr>
        <w:ind w:left="0" w:firstLine="784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высокая, так как значение О</w:t>
      </w:r>
      <w:proofErr w:type="gramStart"/>
      <w:r w:rsidRPr="00FA6871">
        <w:rPr>
          <w:sz w:val="24"/>
          <w:szCs w:val="24"/>
          <w:vertAlign w:val="subscript"/>
        </w:rPr>
        <w:t>1</w:t>
      </w:r>
      <w:proofErr w:type="gramEnd"/>
      <w:r w:rsidRPr="00FA6871">
        <w:rPr>
          <w:sz w:val="24"/>
          <w:szCs w:val="24"/>
          <w:vertAlign w:val="subscript"/>
        </w:rPr>
        <w:t xml:space="preserve"> </w:t>
      </w:r>
      <w:r w:rsidR="007B3D3C">
        <w:rPr>
          <w:sz w:val="24"/>
          <w:szCs w:val="24"/>
        </w:rPr>
        <w:t>= 0,99</w:t>
      </w:r>
      <w:r w:rsidR="00676AB0">
        <w:rPr>
          <w:sz w:val="24"/>
          <w:szCs w:val="24"/>
        </w:rPr>
        <w:t xml:space="preserve"> или 1</w:t>
      </w:r>
      <w:r w:rsidRPr="00FA6871">
        <w:rPr>
          <w:sz w:val="24"/>
          <w:szCs w:val="24"/>
        </w:rPr>
        <w:t>;</w:t>
      </w:r>
    </w:p>
    <w:p w:rsidR="009D5D4C" w:rsidRPr="00FA6871" w:rsidRDefault="009D5D4C" w:rsidP="009D5D4C">
      <w:pPr>
        <w:pStyle w:val="a5"/>
        <w:numPr>
          <w:ilvl w:val="0"/>
          <w:numId w:val="8"/>
        </w:numPr>
        <w:ind w:left="0" w:firstLine="784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Эффективность реализации Программы по критерию «Степень достижения целевых индикаторов Программы» высокая, так как значение О</w:t>
      </w:r>
      <w:proofErr w:type="gramStart"/>
      <w:r w:rsidRPr="00FA6871">
        <w:rPr>
          <w:sz w:val="24"/>
          <w:szCs w:val="24"/>
          <w:vertAlign w:val="subscript"/>
        </w:rPr>
        <w:t>2</w:t>
      </w:r>
      <w:proofErr w:type="gramEnd"/>
      <w:r w:rsidRPr="00FA6871">
        <w:rPr>
          <w:sz w:val="24"/>
          <w:szCs w:val="24"/>
        </w:rPr>
        <w:t xml:space="preserve"> = 1;</w:t>
      </w:r>
    </w:p>
    <w:p w:rsidR="009D5D4C" w:rsidRPr="00FA6871" w:rsidRDefault="009D5D4C" w:rsidP="009D5D4C">
      <w:pPr>
        <w:pStyle w:val="a5"/>
        <w:numPr>
          <w:ilvl w:val="0"/>
          <w:numId w:val="8"/>
        </w:numPr>
        <w:ind w:left="0" w:firstLine="784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высокая, так как показатель О</w:t>
      </w:r>
      <w:r w:rsidRPr="00FA6871">
        <w:rPr>
          <w:sz w:val="24"/>
          <w:szCs w:val="24"/>
          <w:vertAlign w:val="subscript"/>
        </w:rPr>
        <w:t>3</w:t>
      </w:r>
      <w:r w:rsidRPr="00FA6871">
        <w:rPr>
          <w:sz w:val="24"/>
          <w:szCs w:val="24"/>
        </w:rPr>
        <w:t xml:space="preserve"> = 1;</w:t>
      </w:r>
    </w:p>
    <w:p w:rsidR="009D5D4C" w:rsidRPr="00FA6871" w:rsidRDefault="009D5D4C" w:rsidP="009D5D4C">
      <w:pPr>
        <w:pStyle w:val="a5"/>
        <w:numPr>
          <w:ilvl w:val="0"/>
          <w:numId w:val="8"/>
        </w:numPr>
        <w:ind w:left="-142" w:firstLine="851"/>
        <w:jc w:val="both"/>
        <w:rPr>
          <w:sz w:val="24"/>
          <w:szCs w:val="24"/>
        </w:rPr>
      </w:pPr>
      <w:r w:rsidRPr="00FA6871">
        <w:rPr>
          <w:sz w:val="24"/>
          <w:szCs w:val="24"/>
        </w:rPr>
        <w:t xml:space="preserve">Итоговая оценка эффективности реализации Программы высокая, так как значение показателя </w:t>
      </w:r>
      <w:proofErr w:type="spellStart"/>
      <w:r w:rsidRPr="00FA6871">
        <w:rPr>
          <w:sz w:val="24"/>
          <w:szCs w:val="24"/>
        </w:rPr>
        <w:t>О</w:t>
      </w:r>
      <w:r w:rsidRPr="00FA6871">
        <w:rPr>
          <w:sz w:val="24"/>
          <w:szCs w:val="24"/>
          <w:vertAlign w:val="subscript"/>
        </w:rPr>
        <w:t>итог</w:t>
      </w:r>
      <w:proofErr w:type="spellEnd"/>
      <w:r w:rsidRPr="00FA6871">
        <w:rPr>
          <w:sz w:val="24"/>
          <w:szCs w:val="24"/>
          <w:vertAlign w:val="subscript"/>
        </w:rPr>
        <w:t xml:space="preserve"> </w:t>
      </w:r>
      <w:r w:rsidR="0083184A">
        <w:rPr>
          <w:sz w:val="24"/>
          <w:szCs w:val="24"/>
        </w:rPr>
        <w:t>= 0,99</w:t>
      </w:r>
      <w:r w:rsidRPr="00FA6871">
        <w:rPr>
          <w:sz w:val="24"/>
          <w:szCs w:val="24"/>
        </w:rPr>
        <w:t>;</w:t>
      </w:r>
    </w:p>
    <w:p w:rsidR="009D5D4C" w:rsidRPr="00FA6871" w:rsidRDefault="009D5D4C" w:rsidP="009D5D4C">
      <w:pPr>
        <w:pStyle w:val="a5"/>
        <w:ind w:firstLine="709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Вывод: В связи с тем, что оценка эффективности реализации муниципальной программы «Защита населения и территорий Назаровского района от чрезвычайных ситуаций природного и техногенного характера»</w:t>
      </w:r>
      <w:r w:rsidRPr="00FA6871">
        <w:rPr>
          <w:b/>
          <w:sz w:val="24"/>
          <w:szCs w:val="24"/>
        </w:rPr>
        <w:t xml:space="preserve"> </w:t>
      </w:r>
      <w:r w:rsidRPr="00FA6871">
        <w:rPr>
          <w:sz w:val="24"/>
          <w:szCs w:val="24"/>
        </w:rPr>
        <w:t xml:space="preserve"> </w:t>
      </w:r>
      <w:r w:rsidRPr="00FA6871">
        <w:rPr>
          <w:b/>
          <w:sz w:val="24"/>
          <w:szCs w:val="24"/>
        </w:rPr>
        <w:t xml:space="preserve"> </w:t>
      </w:r>
      <w:r w:rsidRPr="00FA6871">
        <w:rPr>
          <w:sz w:val="24"/>
          <w:szCs w:val="24"/>
        </w:rPr>
        <w:t xml:space="preserve"> признана высокой, это может являться основанием для принятия решения о продолжении действия  данной программы в соответствующей сфере социально-экономического развития района.</w:t>
      </w:r>
    </w:p>
    <w:p w:rsidR="009D5D4C" w:rsidRDefault="009D5D4C" w:rsidP="009D5D4C">
      <w:pPr>
        <w:pStyle w:val="a5"/>
        <w:ind w:firstLine="709"/>
        <w:jc w:val="both"/>
      </w:pPr>
    </w:p>
    <w:p w:rsidR="009D5D4C" w:rsidRDefault="009D5D4C" w:rsidP="009D5D4C">
      <w:pPr>
        <w:pStyle w:val="a5"/>
        <w:ind w:left="-142" w:firstLine="851"/>
        <w:jc w:val="both"/>
        <w:rPr>
          <w:sz w:val="24"/>
          <w:szCs w:val="24"/>
        </w:rPr>
      </w:pPr>
      <w:r w:rsidRPr="00A9074C">
        <w:rPr>
          <w:sz w:val="24"/>
          <w:szCs w:val="24"/>
        </w:rPr>
        <w:t xml:space="preserve">Муниципальная программа </w:t>
      </w:r>
      <w:r w:rsidRPr="00C63980">
        <w:rPr>
          <w:b/>
          <w:sz w:val="24"/>
          <w:szCs w:val="24"/>
        </w:rPr>
        <w:t>«Обращение с отходами на территории Назаровского района»</w:t>
      </w:r>
      <w:r w:rsidRPr="00FA6871">
        <w:rPr>
          <w:b/>
          <w:sz w:val="24"/>
          <w:szCs w:val="24"/>
        </w:rPr>
        <w:t xml:space="preserve"> </w:t>
      </w:r>
      <w:r w:rsidRPr="00FA6871">
        <w:rPr>
          <w:sz w:val="24"/>
          <w:szCs w:val="24"/>
        </w:rPr>
        <w:t xml:space="preserve">выполнена при плане </w:t>
      </w:r>
      <w:r w:rsidR="003E4A8E">
        <w:rPr>
          <w:sz w:val="24"/>
          <w:szCs w:val="24"/>
        </w:rPr>
        <w:t>30</w:t>
      </w:r>
      <w:r>
        <w:rPr>
          <w:sz w:val="24"/>
          <w:szCs w:val="24"/>
        </w:rPr>
        <w:t>,0</w:t>
      </w:r>
      <w:r w:rsidRPr="00FA6871">
        <w:rPr>
          <w:sz w:val="24"/>
          <w:szCs w:val="24"/>
        </w:rPr>
        <w:t xml:space="preserve"> тыс.</w:t>
      </w:r>
      <w:r w:rsidR="00931758">
        <w:rPr>
          <w:sz w:val="24"/>
          <w:szCs w:val="24"/>
        </w:rPr>
        <w:t xml:space="preserve"> </w:t>
      </w:r>
      <w:r w:rsidRPr="00FA6871">
        <w:rPr>
          <w:sz w:val="24"/>
          <w:szCs w:val="24"/>
        </w:rPr>
        <w:t>руб.</w:t>
      </w:r>
      <w:r>
        <w:rPr>
          <w:sz w:val="24"/>
          <w:szCs w:val="24"/>
        </w:rPr>
        <w:t xml:space="preserve"> </w:t>
      </w:r>
      <w:r w:rsidR="003E4A8E">
        <w:rPr>
          <w:sz w:val="24"/>
          <w:szCs w:val="24"/>
        </w:rPr>
        <w:t>на 30,0</w:t>
      </w:r>
      <w:r>
        <w:rPr>
          <w:sz w:val="24"/>
          <w:szCs w:val="24"/>
        </w:rPr>
        <w:t xml:space="preserve"> тыс.</w:t>
      </w:r>
      <w:r w:rsidR="00931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руб., </w:t>
      </w:r>
      <w:r w:rsidRPr="00FA6871">
        <w:rPr>
          <w:sz w:val="24"/>
          <w:szCs w:val="24"/>
        </w:rPr>
        <w:t xml:space="preserve">что составляет </w:t>
      </w:r>
      <w:r w:rsidR="003E4A8E">
        <w:rPr>
          <w:sz w:val="24"/>
          <w:szCs w:val="24"/>
        </w:rPr>
        <w:t>100</w:t>
      </w:r>
      <w:r w:rsidRPr="00FA6871">
        <w:rPr>
          <w:sz w:val="24"/>
          <w:szCs w:val="24"/>
        </w:rPr>
        <w:t>%.</w:t>
      </w:r>
    </w:p>
    <w:p w:rsidR="003E4A8E" w:rsidRPr="003E4A8E" w:rsidRDefault="003E4A8E" w:rsidP="003E4A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D99"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734"/>
        <w:gridCol w:w="2126"/>
        <w:gridCol w:w="1701"/>
        <w:gridCol w:w="2638"/>
        <w:gridCol w:w="1225"/>
      </w:tblGrid>
      <w:tr w:rsidR="003E4A8E" w:rsidRPr="00871617" w:rsidTr="007252C4">
        <w:trPr>
          <w:trHeight w:val="1919"/>
        </w:trPr>
        <w:tc>
          <w:tcPr>
            <w:tcW w:w="501" w:type="dxa"/>
          </w:tcPr>
          <w:p w:rsidR="003E4A8E" w:rsidRPr="00871617" w:rsidRDefault="003E4A8E" w:rsidP="0072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4" w:type="dxa"/>
          </w:tcPr>
          <w:p w:rsidR="003E4A8E" w:rsidRPr="00871617" w:rsidRDefault="003E4A8E" w:rsidP="0072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2126" w:type="dxa"/>
          </w:tcPr>
          <w:p w:rsidR="003E4A8E" w:rsidRPr="00871617" w:rsidRDefault="003E4A8E" w:rsidP="0072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E4A8E" w:rsidRPr="00871617" w:rsidRDefault="003E4A8E" w:rsidP="0072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638" w:type="dxa"/>
          </w:tcPr>
          <w:p w:rsidR="003E4A8E" w:rsidRPr="00871617" w:rsidRDefault="003E4A8E" w:rsidP="0072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225" w:type="dxa"/>
          </w:tcPr>
          <w:p w:rsidR="003E4A8E" w:rsidRPr="00871617" w:rsidRDefault="003E4A8E" w:rsidP="0072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3E4A8E" w:rsidRPr="003341FD" w:rsidTr="007252C4">
        <w:trPr>
          <w:trHeight w:val="1140"/>
        </w:trPr>
        <w:tc>
          <w:tcPr>
            <w:tcW w:w="501" w:type="dxa"/>
          </w:tcPr>
          <w:p w:rsidR="003E4A8E" w:rsidRPr="00122586" w:rsidRDefault="003E4A8E" w:rsidP="007252C4">
            <w:pPr>
              <w:spacing w:after="0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3E4A8E" w:rsidRPr="00122586" w:rsidRDefault="003E4A8E" w:rsidP="003E4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30/30</w:t>
            </w:r>
          </w:p>
        </w:tc>
        <w:tc>
          <w:tcPr>
            <w:tcW w:w="2126" w:type="dxa"/>
          </w:tcPr>
          <w:p w:rsidR="003E4A8E" w:rsidRPr="00122586" w:rsidRDefault="003E4A8E" w:rsidP="00725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4A8E" w:rsidRPr="00122586" w:rsidRDefault="003E4A8E" w:rsidP="00725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638" w:type="dxa"/>
          </w:tcPr>
          <w:p w:rsidR="003E4A8E" w:rsidRPr="00122586" w:rsidRDefault="003E4A8E" w:rsidP="00725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</w:tcPr>
          <w:p w:rsidR="003E4A8E" w:rsidRPr="00122586" w:rsidRDefault="003E4A8E" w:rsidP="00725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  <w:position w:val="-6"/>
              </w:rPr>
              <w:object w:dxaOrig="820" w:dyaOrig="480">
                <v:shape id="_x0000_i1026" type="#_x0000_t75" style="width:40.5pt;height:24pt" o:ole="">
                  <v:imagedata r:id="rId7" o:title=""/>
                </v:shape>
                <o:OLEObject Type="Embed" ProgID="Equation.3" ShapeID="_x0000_i1026" DrawAspect="Content" ObjectID="_1585570641" r:id="rId8"/>
              </w:object>
            </w:r>
          </w:p>
          <w:p w:rsidR="003E4A8E" w:rsidRPr="00122586" w:rsidRDefault="003E4A8E" w:rsidP="00725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A8E" w:rsidRPr="003341FD" w:rsidTr="007252C4">
        <w:tc>
          <w:tcPr>
            <w:tcW w:w="501" w:type="dxa"/>
          </w:tcPr>
          <w:p w:rsidR="003E4A8E" w:rsidRPr="00122586" w:rsidRDefault="003E4A8E" w:rsidP="007252C4">
            <w:pPr>
              <w:spacing w:after="0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3E4A8E" w:rsidRPr="00122586" w:rsidRDefault="003E4A8E" w:rsidP="00725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6" w:type="dxa"/>
          </w:tcPr>
          <w:p w:rsidR="003E4A8E" w:rsidRPr="00122586" w:rsidRDefault="003E4A8E" w:rsidP="00725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225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E4A8E" w:rsidRPr="00122586" w:rsidRDefault="003E4A8E" w:rsidP="00725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638" w:type="dxa"/>
          </w:tcPr>
          <w:p w:rsidR="003E4A8E" w:rsidRPr="00122586" w:rsidRDefault="003E4A8E" w:rsidP="00725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25" w:type="dxa"/>
          </w:tcPr>
          <w:p w:rsidR="003E4A8E" w:rsidRPr="00122586" w:rsidRDefault="003E4A8E" w:rsidP="007252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</w:tr>
    </w:tbl>
    <w:p w:rsidR="003E4A8E" w:rsidRDefault="003E4A8E" w:rsidP="003E4A8E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0B1">
        <w:rPr>
          <w:rFonts w:ascii="Times New Roman" w:hAnsi="Times New Roman"/>
          <w:sz w:val="24"/>
          <w:szCs w:val="24"/>
        </w:rPr>
        <w:lastRenderedPageBreak/>
        <w:t>Эффективность</w:t>
      </w:r>
      <w:r>
        <w:rPr>
          <w:rFonts w:ascii="Times New Roman" w:hAnsi="Times New Roman"/>
          <w:sz w:val="24"/>
          <w:szCs w:val="24"/>
        </w:rPr>
        <w:t xml:space="preserve"> реализации программы по критерию «Полнота и эффективность использования бюджетных ассигнований на реализацию программы считать высокой, так как значение 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= 1,0;</w:t>
      </w:r>
    </w:p>
    <w:p w:rsidR="003E4A8E" w:rsidRDefault="003E4A8E" w:rsidP="003E4A8E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 высокая, так как значение О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=1,0;</w:t>
      </w:r>
    </w:p>
    <w:p w:rsidR="003E4A8E" w:rsidRDefault="003E4A8E" w:rsidP="003E4A8E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высокая, так как показатель О3=1,0;</w:t>
      </w:r>
    </w:p>
    <w:p w:rsidR="003E4A8E" w:rsidRDefault="003E4A8E" w:rsidP="003E4A8E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эффективности реализации программы высокая, так как значение показателя Оитог=1,0.</w:t>
      </w:r>
    </w:p>
    <w:p w:rsidR="003E4A8E" w:rsidRDefault="003E4A8E" w:rsidP="003E4A8E">
      <w:pPr>
        <w:pStyle w:val="a5"/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В связи с тем, что оценка эффективности реализации муниципальной программы «Обращение с отходами на территории Назаровского района» признана высокой, </w:t>
      </w:r>
      <w:r w:rsidR="00931758">
        <w:rPr>
          <w:sz w:val="24"/>
          <w:szCs w:val="24"/>
        </w:rPr>
        <w:t>это является основанием для принятия решения о продолжении действия данной программы в соответствующей сфере социально-экономического развития района.</w:t>
      </w:r>
    </w:p>
    <w:p w:rsidR="009D5D4C" w:rsidRDefault="009D5D4C" w:rsidP="009D5D4C">
      <w:pPr>
        <w:pStyle w:val="a5"/>
        <w:ind w:left="-142" w:firstLine="851"/>
        <w:jc w:val="both"/>
        <w:rPr>
          <w:sz w:val="24"/>
          <w:szCs w:val="24"/>
        </w:rPr>
      </w:pPr>
    </w:p>
    <w:p w:rsidR="009D5D4C" w:rsidRPr="009457A9" w:rsidRDefault="009D5D4C" w:rsidP="009D5D4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74C">
        <w:rPr>
          <w:rFonts w:ascii="Times New Roman" w:hAnsi="Times New Roman"/>
          <w:sz w:val="24"/>
          <w:szCs w:val="24"/>
        </w:rPr>
        <w:t xml:space="preserve">На реализацию мероприятий  муниципальной </w:t>
      </w:r>
      <w:r w:rsidRPr="00C63980">
        <w:rPr>
          <w:rFonts w:ascii="Times New Roman" w:hAnsi="Times New Roman"/>
          <w:sz w:val="24"/>
          <w:szCs w:val="24"/>
        </w:rPr>
        <w:t>программы</w:t>
      </w:r>
      <w:r w:rsidRPr="00C63980">
        <w:rPr>
          <w:rFonts w:ascii="Times New Roman" w:hAnsi="Times New Roman"/>
          <w:i/>
          <w:sz w:val="24"/>
          <w:szCs w:val="24"/>
        </w:rPr>
        <w:t xml:space="preserve"> </w:t>
      </w:r>
      <w:r w:rsidRPr="00C63980">
        <w:rPr>
          <w:rFonts w:ascii="Times New Roman" w:hAnsi="Times New Roman"/>
          <w:b/>
          <w:sz w:val="24"/>
          <w:szCs w:val="24"/>
        </w:rPr>
        <w:t>«Развитие культуры»</w:t>
      </w:r>
      <w:r w:rsidRPr="00A9074C">
        <w:rPr>
          <w:rFonts w:ascii="Times New Roman" w:hAnsi="Times New Roman"/>
          <w:b/>
          <w:sz w:val="24"/>
          <w:szCs w:val="24"/>
        </w:rPr>
        <w:t xml:space="preserve"> </w:t>
      </w:r>
      <w:r w:rsidRPr="00A9074C">
        <w:rPr>
          <w:rFonts w:ascii="Times New Roman" w:hAnsi="Times New Roman"/>
          <w:sz w:val="24"/>
          <w:szCs w:val="24"/>
        </w:rPr>
        <w:t>в</w:t>
      </w:r>
      <w:r w:rsidR="00931758">
        <w:rPr>
          <w:rFonts w:ascii="Times New Roman" w:hAnsi="Times New Roman"/>
          <w:sz w:val="24"/>
          <w:szCs w:val="24"/>
        </w:rPr>
        <w:t xml:space="preserve"> 2017</w:t>
      </w:r>
      <w:r w:rsidRPr="009457A9">
        <w:rPr>
          <w:rFonts w:ascii="Times New Roman" w:hAnsi="Times New Roman"/>
          <w:sz w:val="24"/>
          <w:szCs w:val="24"/>
        </w:rPr>
        <w:t xml:space="preserve"> году предусмотрено </w:t>
      </w:r>
      <w:r w:rsidR="00931758">
        <w:rPr>
          <w:rFonts w:ascii="Times New Roman" w:hAnsi="Times New Roman"/>
          <w:sz w:val="24"/>
          <w:szCs w:val="24"/>
        </w:rPr>
        <w:t>60 010,7</w:t>
      </w:r>
      <w:r w:rsidRPr="009457A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457A9">
        <w:rPr>
          <w:rFonts w:ascii="Times New Roman" w:hAnsi="Times New Roman"/>
          <w:sz w:val="24"/>
          <w:szCs w:val="24"/>
        </w:rPr>
        <w:t>.р</w:t>
      </w:r>
      <w:proofErr w:type="gramEnd"/>
      <w:r w:rsidRPr="009457A9">
        <w:rPr>
          <w:rFonts w:ascii="Times New Roman" w:hAnsi="Times New Roman"/>
          <w:sz w:val="24"/>
          <w:szCs w:val="24"/>
        </w:rPr>
        <w:t xml:space="preserve">уб. Фактические расходы составили  </w:t>
      </w:r>
      <w:r w:rsidR="00931758">
        <w:rPr>
          <w:rFonts w:ascii="Times New Roman" w:hAnsi="Times New Roman"/>
          <w:sz w:val="24"/>
          <w:szCs w:val="24"/>
        </w:rPr>
        <w:t>50 642,4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9457A9">
        <w:rPr>
          <w:rFonts w:ascii="Times New Roman" w:hAnsi="Times New Roman"/>
          <w:sz w:val="24"/>
          <w:szCs w:val="24"/>
        </w:rPr>
        <w:t xml:space="preserve">руб. рублей или </w:t>
      </w:r>
      <w:r>
        <w:rPr>
          <w:rFonts w:ascii="Times New Roman" w:hAnsi="Times New Roman"/>
          <w:sz w:val="24"/>
          <w:szCs w:val="24"/>
        </w:rPr>
        <w:t xml:space="preserve"> </w:t>
      </w:r>
      <w:r w:rsidR="00931758">
        <w:rPr>
          <w:rFonts w:ascii="Times New Roman" w:hAnsi="Times New Roman"/>
          <w:sz w:val="24"/>
          <w:szCs w:val="24"/>
        </w:rPr>
        <w:t>84,4</w:t>
      </w:r>
      <w:r>
        <w:rPr>
          <w:rFonts w:ascii="Times New Roman" w:hAnsi="Times New Roman"/>
          <w:sz w:val="24"/>
          <w:szCs w:val="24"/>
        </w:rPr>
        <w:t>%.</w:t>
      </w:r>
    </w:p>
    <w:p w:rsidR="009D5D4C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734"/>
        <w:gridCol w:w="2126"/>
        <w:gridCol w:w="1701"/>
        <w:gridCol w:w="2638"/>
        <w:gridCol w:w="1331"/>
      </w:tblGrid>
      <w:tr w:rsidR="009D5D4C" w:rsidRPr="00871617" w:rsidTr="00E415B5">
        <w:trPr>
          <w:trHeight w:val="1919"/>
        </w:trPr>
        <w:tc>
          <w:tcPr>
            <w:tcW w:w="501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4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2126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638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331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3341FD" w:rsidTr="00E415B5">
        <w:trPr>
          <w:trHeight w:val="1140"/>
        </w:trPr>
        <w:tc>
          <w:tcPr>
            <w:tcW w:w="501" w:type="dxa"/>
          </w:tcPr>
          <w:p w:rsidR="009D5D4C" w:rsidRPr="00122586" w:rsidRDefault="009D5D4C" w:rsidP="00AB4AB7">
            <w:pPr>
              <w:spacing w:after="0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9D5D4C" w:rsidRPr="00122586" w:rsidRDefault="009D5D4C" w:rsidP="00C95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 </w:t>
            </w:r>
            <w:r w:rsidR="00E415B5">
              <w:rPr>
                <w:rFonts w:ascii="Times New Roman" w:hAnsi="Times New Roman" w:cs="Times New Roman"/>
              </w:rPr>
              <w:t>(</w:t>
            </w:r>
            <w:r w:rsidR="005B156E">
              <w:rPr>
                <w:rFonts w:ascii="Times New Roman" w:hAnsi="Times New Roman" w:cs="Times New Roman"/>
              </w:rPr>
              <w:t>50642,4</w:t>
            </w:r>
            <w:r w:rsidRPr="00122586">
              <w:rPr>
                <w:rFonts w:ascii="Times New Roman" w:hAnsi="Times New Roman" w:cs="Times New Roman"/>
              </w:rPr>
              <w:t>+</w:t>
            </w:r>
            <w:r w:rsidR="00C957FB">
              <w:rPr>
                <w:rFonts w:ascii="Times New Roman" w:hAnsi="Times New Roman" w:cs="Times New Roman"/>
              </w:rPr>
              <w:t>9448,04</w:t>
            </w:r>
            <w:r w:rsidR="00E415B5">
              <w:rPr>
                <w:rFonts w:ascii="Times New Roman" w:hAnsi="Times New Roman" w:cs="Times New Roman"/>
              </w:rPr>
              <w:t>)/</w:t>
            </w:r>
            <w:r w:rsidR="005B156E">
              <w:rPr>
                <w:rFonts w:ascii="Times New Roman" w:hAnsi="Times New Roman" w:cs="Times New Roman"/>
              </w:rPr>
              <w:t>60010,7</w:t>
            </w:r>
          </w:p>
        </w:tc>
        <w:tc>
          <w:tcPr>
            <w:tcW w:w="2126" w:type="dxa"/>
          </w:tcPr>
          <w:p w:rsidR="009D5D4C" w:rsidRDefault="00C957FB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9368,3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э</w:t>
            </w:r>
            <w:r w:rsidR="009D5D4C" w:rsidRPr="00122586">
              <w:rPr>
                <w:rFonts w:ascii="Times New Roman" w:hAnsi="Times New Roman" w:cs="Times New Roman"/>
              </w:rPr>
              <w:t>кономия</w:t>
            </w:r>
            <w:proofErr w:type="spellEnd"/>
            <w:r w:rsidR="009D5D4C" w:rsidRPr="00122586">
              <w:rPr>
                <w:rFonts w:ascii="Times New Roman" w:hAnsi="Times New Roman" w:cs="Times New Roman"/>
              </w:rPr>
              <w:t xml:space="preserve"> по заработной плате и в результате проведения торгов</w:t>
            </w:r>
          </w:p>
          <w:p w:rsidR="00E415B5" w:rsidRPr="00122586" w:rsidRDefault="00C957FB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79,74 тыс. руб.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 w:rsidR="00E415B5">
              <w:rPr>
                <w:rFonts w:ascii="Times New Roman" w:hAnsi="Times New Roman" w:cs="Times New Roman"/>
              </w:rPr>
              <w:t>редиторская задолженность</w:t>
            </w:r>
          </w:p>
        </w:tc>
        <w:tc>
          <w:tcPr>
            <w:tcW w:w="1701" w:type="dxa"/>
          </w:tcPr>
          <w:p w:rsidR="009D5D4C" w:rsidRPr="00122586" w:rsidRDefault="005B156E" w:rsidP="00AB4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(0,9+0,8+1,2+1,1+0,8+0,9+0,9+1,1):8</w:t>
            </w:r>
          </w:p>
        </w:tc>
        <w:tc>
          <w:tcPr>
            <w:tcW w:w="2638" w:type="dxa"/>
          </w:tcPr>
          <w:p w:rsidR="009D5D4C" w:rsidRPr="00122586" w:rsidRDefault="005B156E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0,9+0,08+0,09+0,12</w:t>
            </w:r>
            <w:r w:rsidR="009D5D4C" w:rsidRPr="00122586">
              <w:rPr>
                <w:rFonts w:ascii="Times New Roman" w:hAnsi="Times New Roman" w:cs="Times New Roman"/>
              </w:rPr>
              <w:t>+0,11</w:t>
            </w:r>
          </w:p>
          <w:p w:rsidR="009D5D4C" w:rsidRPr="00122586" w:rsidRDefault="005B156E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+0,05</w:t>
            </w:r>
            <w:r w:rsidR="009D5D4C" w:rsidRPr="00122586">
              <w:rPr>
                <w:rFonts w:ascii="Times New Roman" w:hAnsi="Times New Roman" w:cs="Times New Roman"/>
              </w:rPr>
              <w:t>+0,1+0,05+0,05+</w:t>
            </w:r>
          </w:p>
          <w:p w:rsidR="009D5D4C" w:rsidRPr="00122586" w:rsidRDefault="005B156E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0,04+0,045+0,055+0,1+0,02</w:t>
            </w:r>
          </w:p>
        </w:tc>
        <w:tc>
          <w:tcPr>
            <w:tcW w:w="1331" w:type="dxa"/>
          </w:tcPr>
          <w:p w:rsidR="009D5D4C" w:rsidRPr="00122586" w:rsidRDefault="00E415B5" w:rsidP="00AB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15B5">
              <w:rPr>
                <w:rFonts w:ascii="Times New Roman" w:hAnsi="Times New Roman" w:cs="Times New Roman"/>
                <w:position w:val="-12"/>
              </w:rPr>
              <w:object w:dxaOrig="1180" w:dyaOrig="520">
                <v:shape id="_x0000_i1027" type="#_x0000_t75" style="width:58.5pt;height:25.5pt" o:ole="">
                  <v:imagedata r:id="rId9" o:title=""/>
                </v:shape>
                <o:OLEObject Type="Embed" ProgID="Equation.3" ShapeID="_x0000_i1027" DrawAspect="Content" ObjectID="_1585570642" r:id="rId10"/>
              </w:object>
            </w:r>
          </w:p>
          <w:p w:rsidR="009D5D4C" w:rsidRPr="00122586" w:rsidRDefault="009D5D4C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4C" w:rsidRPr="003341FD" w:rsidTr="00E415B5">
        <w:tc>
          <w:tcPr>
            <w:tcW w:w="501" w:type="dxa"/>
          </w:tcPr>
          <w:p w:rsidR="009D5D4C" w:rsidRPr="00122586" w:rsidRDefault="009D5D4C" w:rsidP="00AB4AB7">
            <w:pPr>
              <w:spacing w:after="0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9D5D4C" w:rsidRPr="00122586" w:rsidRDefault="00E415B5" w:rsidP="00AB4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</w:tcPr>
          <w:p w:rsidR="00E415B5" w:rsidRPr="00122586" w:rsidRDefault="00C957FB" w:rsidP="00AB4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9448,04</w:t>
            </w:r>
          </w:p>
        </w:tc>
        <w:tc>
          <w:tcPr>
            <w:tcW w:w="1701" w:type="dxa"/>
          </w:tcPr>
          <w:p w:rsidR="009D5D4C" w:rsidRPr="00122586" w:rsidRDefault="005B156E" w:rsidP="00AB4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2638" w:type="dxa"/>
          </w:tcPr>
          <w:p w:rsidR="009D5D4C" w:rsidRPr="00122586" w:rsidRDefault="009D5D4C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1" w:type="dxa"/>
          </w:tcPr>
          <w:p w:rsidR="009D5D4C" w:rsidRPr="00122586" w:rsidRDefault="009B0A1B" w:rsidP="00AB4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83184A">
              <w:rPr>
                <w:rFonts w:ascii="Times New Roman" w:hAnsi="Times New Roman" w:cs="Times New Roman"/>
              </w:rPr>
              <w:t>9</w:t>
            </w:r>
          </w:p>
        </w:tc>
      </w:tr>
    </w:tbl>
    <w:p w:rsidR="009D5D4C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D4C" w:rsidRPr="00112DDF" w:rsidRDefault="009D5D4C" w:rsidP="00112D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2DDF">
        <w:rPr>
          <w:rFonts w:ascii="Times New Roman" w:hAnsi="Times New Roman"/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считать высокой, так как значение О</w:t>
      </w:r>
      <w:proofErr w:type="gramStart"/>
      <w:r w:rsidRPr="00112DDF">
        <w:rPr>
          <w:rFonts w:ascii="Times New Roman" w:hAnsi="Times New Roman"/>
          <w:sz w:val="24"/>
          <w:szCs w:val="24"/>
        </w:rPr>
        <w:t>1</w:t>
      </w:r>
      <w:proofErr w:type="gramEnd"/>
      <w:r w:rsidRPr="00112DDF">
        <w:rPr>
          <w:rFonts w:ascii="Times New Roman" w:hAnsi="Times New Roman"/>
          <w:sz w:val="24"/>
          <w:szCs w:val="24"/>
        </w:rPr>
        <w:t>= 1,0;</w:t>
      </w:r>
    </w:p>
    <w:p w:rsidR="009D5D4C" w:rsidRDefault="009D5D4C" w:rsidP="00112D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реализации программы по критерию «Степень достижения целевых индикаторов программы </w:t>
      </w:r>
      <w:r w:rsidR="00112DDF">
        <w:rPr>
          <w:rFonts w:ascii="Times New Roman" w:hAnsi="Times New Roman"/>
          <w:sz w:val="24"/>
          <w:szCs w:val="24"/>
        </w:rPr>
        <w:t>высокая, так как значение О</w:t>
      </w:r>
      <w:proofErr w:type="gramStart"/>
      <w:r w:rsidR="00112DDF">
        <w:rPr>
          <w:rFonts w:ascii="Times New Roman" w:hAnsi="Times New Roman"/>
          <w:sz w:val="24"/>
          <w:szCs w:val="24"/>
        </w:rPr>
        <w:t>2</w:t>
      </w:r>
      <w:proofErr w:type="gramEnd"/>
      <w:r w:rsidR="00112DDF">
        <w:rPr>
          <w:rFonts w:ascii="Times New Roman" w:hAnsi="Times New Roman"/>
          <w:sz w:val="24"/>
          <w:szCs w:val="24"/>
        </w:rPr>
        <w:t>=0,96</w:t>
      </w:r>
      <w:r w:rsidR="009B0A1B">
        <w:rPr>
          <w:rFonts w:ascii="Times New Roman" w:hAnsi="Times New Roman"/>
          <w:sz w:val="24"/>
          <w:szCs w:val="24"/>
        </w:rPr>
        <w:t xml:space="preserve"> или 1</w:t>
      </w:r>
      <w:r>
        <w:rPr>
          <w:rFonts w:ascii="Times New Roman" w:hAnsi="Times New Roman"/>
          <w:sz w:val="24"/>
          <w:szCs w:val="24"/>
        </w:rPr>
        <w:t>;</w:t>
      </w:r>
    </w:p>
    <w:p w:rsidR="009D5D4C" w:rsidRDefault="009D5D4C" w:rsidP="00112D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высокая, так как показатель О3=1,0;</w:t>
      </w:r>
    </w:p>
    <w:p w:rsidR="009D5D4C" w:rsidRDefault="009D5D4C" w:rsidP="00112D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эффективности реализации программы высокая, так к</w:t>
      </w:r>
      <w:r w:rsidR="009B0A1B">
        <w:rPr>
          <w:rFonts w:ascii="Times New Roman" w:hAnsi="Times New Roman"/>
          <w:sz w:val="24"/>
          <w:szCs w:val="24"/>
        </w:rPr>
        <w:t>а</w:t>
      </w:r>
      <w:r w:rsidR="0083184A">
        <w:rPr>
          <w:rFonts w:ascii="Times New Roman" w:hAnsi="Times New Roman"/>
          <w:sz w:val="24"/>
          <w:szCs w:val="24"/>
        </w:rPr>
        <w:t>к значение показателя Оитог=0,99</w:t>
      </w:r>
      <w:r w:rsidR="009B0A1B">
        <w:rPr>
          <w:rFonts w:ascii="Times New Roman" w:hAnsi="Times New Roman"/>
          <w:sz w:val="24"/>
          <w:szCs w:val="24"/>
        </w:rPr>
        <w:t xml:space="preserve"> или 1</w:t>
      </w:r>
      <w:r>
        <w:rPr>
          <w:rFonts w:ascii="Times New Roman" w:hAnsi="Times New Roman"/>
          <w:sz w:val="24"/>
          <w:szCs w:val="24"/>
        </w:rPr>
        <w:t>.</w:t>
      </w:r>
    </w:p>
    <w:p w:rsidR="009D5D4C" w:rsidRDefault="009D5D4C" w:rsidP="009D5D4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В связи с тем, что оценка эффективности реализации муниципальной программы «Развитие культуры» признана высокой, это является основанием для </w:t>
      </w:r>
      <w:r>
        <w:rPr>
          <w:rFonts w:ascii="Times New Roman" w:hAnsi="Times New Roman"/>
          <w:sz w:val="24"/>
          <w:szCs w:val="24"/>
        </w:rPr>
        <w:lastRenderedPageBreak/>
        <w:t>принятия решения о продолжении действия данной программы в соответствующей сфере социально-экономического развития района.</w:t>
      </w:r>
    </w:p>
    <w:p w:rsidR="009D5D4C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C63980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Назаровского района» </w:t>
      </w:r>
      <w:r>
        <w:rPr>
          <w:rFonts w:ascii="Times New Roman" w:hAnsi="Times New Roman" w:cs="Times New Roman"/>
          <w:sz w:val="24"/>
          <w:szCs w:val="24"/>
        </w:rPr>
        <w:t xml:space="preserve">исполнена на </w:t>
      </w:r>
      <w:r w:rsidR="0062515C">
        <w:rPr>
          <w:rFonts w:ascii="Times New Roman" w:hAnsi="Times New Roman" w:cs="Times New Roman"/>
          <w:sz w:val="24"/>
          <w:szCs w:val="24"/>
        </w:rPr>
        <w:t>98,6</w:t>
      </w:r>
      <w:r>
        <w:rPr>
          <w:rFonts w:ascii="Times New Roman" w:hAnsi="Times New Roman" w:cs="Times New Roman"/>
          <w:sz w:val="24"/>
          <w:szCs w:val="24"/>
        </w:rPr>
        <w:t xml:space="preserve"> % (при плане </w:t>
      </w:r>
      <w:r w:rsidR="0062515C">
        <w:rPr>
          <w:rFonts w:ascii="Times New Roman" w:hAnsi="Times New Roman" w:cs="Times New Roman"/>
          <w:sz w:val="24"/>
          <w:szCs w:val="24"/>
        </w:rPr>
        <w:t>860</w:t>
      </w:r>
      <w:r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фактически исполнена в сумме </w:t>
      </w:r>
      <w:r w:rsidR="0062515C">
        <w:rPr>
          <w:rFonts w:ascii="Times New Roman" w:hAnsi="Times New Roman" w:cs="Times New Roman"/>
          <w:sz w:val="24"/>
          <w:szCs w:val="24"/>
        </w:rPr>
        <w:t>847,8</w:t>
      </w:r>
      <w:r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9D5D4C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04"/>
        <w:gridCol w:w="1550"/>
        <w:gridCol w:w="1552"/>
        <w:gridCol w:w="2456"/>
        <w:gridCol w:w="2047"/>
      </w:tblGrid>
      <w:tr w:rsidR="009D5D4C" w:rsidRPr="00871617" w:rsidTr="00AB4AB7">
        <w:tc>
          <w:tcPr>
            <w:tcW w:w="534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622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638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595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122586" w:rsidTr="00AB4AB7">
        <w:trPr>
          <w:trHeight w:val="722"/>
        </w:trPr>
        <w:tc>
          <w:tcPr>
            <w:tcW w:w="534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D5D4C" w:rsidRPr="00122586" w:rsidRDefault="009D5D4C" w:rsidP="00AB4A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 </w:t>
            </w:r>
            <w:r w:rsidR="0062515C">
              <w:rPr>
                <w:rFonts w:ascii="Times New Roman" w:hAnsi="Times New Roman" w:cs="Times New Roman"/>
              </w:rPr>
              <w:t>847,8/860</w:t>
            </w:r>
          </w:p>
        </w:tc>
        <w:tc>
          <w:tcPr>
            <w:tcW w:w="1622" w:type="dxa"/>
          </w:tcPr>
          <w:p w:rsidR="009D5D4C" w:rsidRPr="00122586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D5D4C" w:rsidRPr="00122586" w:rsidRDefault="009D5D4C" w:rsidP="0062515C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62515C" w:rsidRDefault="009D5D4C" w:rsidP="0062515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586">
              <w:rPr>
                <w:rFonts w:ascii="Times New Roman" w:hAnsi="Times New Roman" w:cs="Times New Roman"/>
              </w:rPr>
              <w:t>(</w:t>
            </w:r>
            <w:r w:rsidR="0062515C">
              <w:rPr>
                <w:rFonts w:ascii="Times New Roman" w:hAnsi="Times New Roman" w:cs="Times New Roman"/>
              </w:rPr>
              <w:t>1,0+1,0+1,0+0,9+1,0</w:t>
            </w:r>
            <w:proofErr w:type="gramEnd"/>
          </w:p>
          <w:p w:rsidR="009D5D4C" w:rsidRPr="00122586" w:rsidRDefault="0062515C" w:rsidP="0062515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+1,0</w:t>
            </w:r>
            <w:r w:rsidR="009D5D4C" w:rsidRPr="0012258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595" w:type="dxa"/>
          </w:tcPr>
          <w:p w:rsidR="009D5D4C" w:rsidRPr="00122586" w:rsidRDefault="0062515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2515C">
              <w:rPr>
                <w:rFonts w:ascii="Times New Roman" w:hAnsi="Times New Roman" w:cs="Times New Roman"/>
                <w:position w:val="-12"/>
              </w:rPr>
              <w:object w:dxaOrig="1840" w:dyaOrig="520">
                <v:shape id="_x0000_i1028" type="#_x0000_t75" style="width:91.5pt;height:25.5pt" o:ole="">
                  <v:imagedata r:id="rId11" o:title=""/>
                </v:shape>
                <o:OLEObject Type="Embed" ProgID="Equation.3" ShapeID="_x0000_i1028" DrawAspect="Content" ObjectID="_1585570643" r:id="rId12"/>
              </w:object>
            </w:r>
          </w:p>
        </w:tc>
      </w:tr>
      <w:tr w:rsidR="009D5D4C" w:rsidRPr="00122586" w:rsidTr="00AB4AB7">
        <w:tc>
          <w:tcPr>
            <w:tcW w:w="534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D5D4C" w:rsidRPr="00122586" w:rsidRDefault="0062515C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622" w:type="dxa"/>
          </w:tcPr>
          <w:p w:rsidR="009D5D4C" w:rsidRPr="00122586" w:rsidRDefault="0062515C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9D5D4C" w:rsidRPr="00122586" w:rsidRDefault="0062515C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2638" w:type="dxa"/>
          </w:tcPr>
          <w:p w:rsidR="009D5D4C" w:rsidRPr="00122586" w:rsidRDefault="0062515C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595" w:type="dxa"/>
          </w:tcPr>
          <w:p w:rsidR="009D5D4C" w:rsidRPr="00122586" w:rsidRDefault="0062515C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83184A">
              <w:rPr>
                <w:rFonts w:ascii="Times New Roman" w:hAnsi="Times New Roman" w:cs="Times New Roman"/>
              </w:rPr>
              <w:t>7</w:t>
            </w:r>
          </w:p>
        </w:tc>
      </w:tr>
    </w:tbl>
    <w:p w:rsidR="009D5D4C" w:rsidRPr="00122586" w:rsidRDefault="009D5D4C" w:rsidP="009D5D4C">
      <w:pPr>
        <w:ind w:firstLine="709"/>
        <w:jc w:val="both"/>
        <w:rPr>
          <w:rFonts w:ascii="Times New Roman" w:hAnsi="Times New Roman" w:cs="Times New Roman"/>
        </w:rPr>
      </w:pPr>
    </w:p>
    <w:p w:rsidR="009D5D4C" w:rsidRDefault="009D5D4C" w:rsidP="009D5D4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0B1">
        <w:rPr>
          <w:rFonts w:ascii="Times New Roman" w:hAnsi="Times New Roman"/>
          <w:sz w:val="24"/>
          <w:szCs w:val="24"/>
        </w:rPr>
        <w:t>Эффективность</w:t>
      </w:r>
      <w:r>
        <w:rPr>
          <w:rFonts w:ascii="Times New Roman" w:hAnsi="Times New Roman"/>
          <w:sz w:val="24"/>
          <w:szCs w:val="24"/>
        </w:rPr>
        <w:t xml:space="preserve"> реализации программы по критерию «Полнота и эффективность использования бюджетных ассигнований на реализацию программы считать</w:t>
      </w:r>
      <w:r w:rsidR="0062515C">
        <w:rPr>
          <w:rFonts w:ascii="Times New Roman" w:hAnsi="Times New Roman"/>
          <w:sz w:val="24"/>
          <w:szCs w:val="24"/>
        </w:rPr>
        <w:t xml:space="preserve"> высокой, так как значение О</w:t>
      </w:r>
      <w:proofErr w:type="gramStart"/>
      <w:r w:rsidR="0062515C">
        <w:rPr>
          <w:rFonts w:ascii="Times New Roman" w:hAnsi="Times New Roman"/>
          <w:sz w:val="24"/>
          <w:szCs w:val="24"/>
        </w:rPr>
        <w:t>1</w:t>
      </w:r>
      <w:proofErr w:type="gramEnd"/>
      <w:r w:rsidR="0062515C">
        <w:rPr>
          <w:rFonts w:ascii="Times New Roman" w:hAnsi="Times New Roman"/>
          <w:sz w:val="24"/>
          <w:szCs w:val="24"/>
        </w:rPr>
        <w:t>= 0,98</w:t>
      </w:r>
      <w:r>
        <w:rPr>
          <w:rFonts w:ascii="Times New Roman" w:hAnsi="Times New Roman"/>
          <w:sz w:val="24"/>
          <w:szCs w:val="24"/>
        </w:rPr>
        <w:t>;</w:t>
      </w:r>
    </w:p>
    <w:p w:rsidR="009D5D4C" w:rsidRDefault="009D5D4C" w:rsidP="009D5D4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 высокая, так как значение О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</w:t>
      </w:r>
      <w:r w:rsidR="0062515C">
        <w:rPr>
          <w:rFonts w:ascii="Times New Roman" w:hAnsi="Times New Roman"/>
          <w:sz w:val="24"/>
          <w:szCs w:val="24"/>
        </w:rPr>
        <w:t>0,95</w:t>
      </w:r>
      <w:r>
        <w:rPr>
          <w:rFonts w:ascii="Times New Roman" w:hAnsi="Times New Roman"/>
          <w:sz w:val="24"/>
          <w:szCs w:val="24"/>
        </w:rPr>
        <w:t>;</w:t>
      </w:r>
    </w:p>
    <w:p w:rsidR="009D5D4C" w:rsidRDefault="009D5D4C" w:rsidP="009D5D4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реализации программы по критерию «Степень достижения показателей результативности программы» </w:t>
      </w:r>
      <w:r w:rsidR="0062515C">
        <w:rPr>
          <w:rFonts w:ascii="Times New Roman" w:hAnsi="Times New Roman"/>
          <w:sz w:val="24"/>
          <w:szCs w:val="24"/>
        </w:rPr>
        <w:t>высокая, так как показатель О3=0,98</w:t>
      </w:r>
      <w:r>
        <w:rPr>
          <w:rFonts w:ascii="Times New Roman" w:hAnsi="Times New Roman"/>
          <w:sz w:val="24"/>
          <w:szCs w:val="24"/>
        </w:rPr>
        <w:t>;</w:t>
      </w:r>
    </w:p>
    <w:p w:rsidR="009D5D4C" w:rsidRDefault="009D5D4C" w:rsidP="009D5D4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эффективности реализации программы высокая, так</w:t>
      </w:r>
      <w:r w:rsidR="0062515C">
        <w:rPr>
          <w:rFonts w:ascii="Times New Roman" w:hAnsi="Times New Roman"/>
          <w:sz w:val="24"/>
          <w:szCs w:val="24"/>
        </w:rPr>
        <w:t xml:space="preserve"> ка</w:t>
      </w:r>
      <w:r w:rsidR="0083184A">
        <w:rPr>
          <w:rFonts w:ascii="Times New Roman" w:hAnsi="Times New Roman"/>
          <w:sz w:val="24"/>
          <w:szCs w:val="24"/>
        </w:rPr>
        <w:t>к значение показателя Оитог=0,97</w:t>
      </w:r>
      <w:r>
        <w:rPr>
          <w:rFonts w:ascii="Times New Roman" w:hAnsi="Times New Roman"/>
          <w:sz w:val="24"/>
          <w:szCs w:val="24"/>
        </w:rPr>
        <w:t>.</w:t>
      </w:r>
    </w:p>
    <w:p w:rsidR="009D5D4C" w:rsidRDefault="009D5D4C" w:rsidP="009D5D4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В связи с тем, что оценка эффективности реализации муниципальной программы «Развитие физической культуры и спорта Назаровского района» признана высокой, это </w:t>
      </w:r>
      <w:r w:rsidR="0062515C">
        <w:rPr>
          <w:rFonts w:ascii="Times New Roman" w:hAnsi="Times New Roman"/>
          <w:sz w:val="24"/>
          <w:szCs w:val="24"/>
        </w:rPr>
        <w:t>может явля</w:t>
      </w:r>
      <w:r>
        <w:rPr>
          <w:rFonts w:ascii="Times New Roman" w:hAnsi="Times New Roman"/>
          <w:sz w:val="24"/>
          <w:szCs w:val="24"/>
        </w:rPr>
        <w:t>т</w:t>
      </w:r>
      <w:r w:rsidR="0062515C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основанием для принятия решения о продолжении действия данной программы в соответствующей сфере социально-экономического развития района.</w:t>
      </w:r>
    </w:p>
    <w:p w:rsidR="009D5D4C" w:rsidRDefault="009D5D4C" w:rsidP="009D5D4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D5D4C" w:rsidRPr="009457A9" w:rsidRDefault="009D5D4C" w:rsidP="009D5D4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74C">
        <w:rPr>
          <w:rFonts w:ascii="Times New Roman" w:hAnsi="Times New Roman"/>
          <w:sz w:val="24"/>
          <w:szCs w:val="24"/>
        </w:rPr>
        <w:t>На реализацию мероприятий  муниципальной программы</w:t>
      </w:r>
      <w:r w:rsidRPr="00A9074C">
        <w:rPr>
          <w:rFonts w:ascii="Times New Roman" w:hAnsi="Times New Roman"/>
          <w:i/>
          <w:sz w:val="24"/>
          <w:szCs w:val="24"/>
        </w:rPr>
        <w:t xml:space="preserve"> </w:t>
      </w:r>
      <w:r w:rsidRPr="00A9074C">
        <w:rPr>
          <w:rFonts w:ascii="Times New Roman" w:hAnsi="Times New Roman"/>
          <w:b/>
          <w:sz w:val="24"/>
          <w:szCs w:val="24"/>
        </w:rPr>
        <w:t>«</w:t>
      </w:r>
      <w:r w:rsidRPr="00C63980">
        <w:rPr>
          <w:rFonts w:ascii="Times New Roman" w:hAnsi="Times New Roman"/>
          <w:b/>
          <w:sz w:val="24"/>
          <w:szCs w:val="24"/>
        </w:rPr>
        <w:t>Развитие молодежной политики Назаровского района»</w:t>
      </w:r>
      <w:r w:rsidRPr="00A9074C">
        <w:rPr>
          <w:rFonts w:ascii="Times New Roman" w:hAnsi="Times New Roman"/>
          <w:b/>
          <w:sz w:val="24"/>
          <w:szCs w:val="24"/>
        </w:rPr>
        <w:t xml:space="preserve"> </w:t>
      </w:r>
      <w:r w:rsidRPr="00A9074C">
        <w:rPr>
          <w:rFonts w:ascii="Times New Roman" w:hAnsi="Times New Roman"/>
          <w:sz w:val="24"/>
          <w:szCs w:val="24"/>
        </w:rPr>
        <w:t>в</w:t>
      </w:r>
      <w:r w:rsidR="00AF3B55">
        <w:rPr>
          <w:rFonts w:ascii="Times New Roman" w:hAnsi="Times New Roman"/>
          <w:sz w:val="24"/>
          <w:szCs w:val="24"/>
        </w:rPr>
        <w:t xml:space="preserve"> 2017</w:t>
      </w:r>
      <w:r w:rsidRPr="009457A9">
        <w:rPr>
          <w:rFonts w:ascii="Times New Roman" w:hAnsi="Times New Roman"/>
          <w:sz w:val="24"/>
          <w:szCs w:val="24"/>
        </w:rPr>
        <w:t xml:space="preserve"> году предусмотрено </w:t>
      </w:r>
      <w:r w:rsidR="00AF3B55">
        <w:rPr>
          <w:rFonts w:ascii="Times New Roman" w:hAnsi="Times New Roman"/>
          <w:sz w:val="24"/>
          <w:szCs w:val="24"/>
        </w:rPr>
        <w:t>6589,4</w:t>
      </w:r>
      <w:r w:rsidRPr="009457A9">
        <w:rPr>
          <w:rFonts w:ascii="Times New Roman" w:hAnsi="Times New Roman"/>
          <w:sz w:val="24"/>
          <w:szCs w:val="24"/>
        </w:rPr>
        <w:t xml:space="preserve"> тыс.</w:t>
      </w:r>
      <w:r w:rsidR="00AF3B55">
        <w:rPr>
          <w:rFonts w:ascii="Times New Roman" w:hAnsi="Times New Roman"/>
          <w:sz w:val="24"/>
          <w:szCs w:val="24"/>
        </w:rPr>
        <w:t xml:space="preserve"> </w:t>
      </w:r>
      <w:r w:rsidRPr="009457A9">
        <w:rPr>
          <w:rFonts w:ascii="Times New Roman" w:hAnsi="Times New Roman"/>
          <w:sz w:val="24"/>
          <w:szCs w:val="24"/>
        </w:rPr>
        <w:t xml:space="preserve">руб. Фактические расходы составили  </w:t>
      </w:r>
      <w:r w:rsidR="00AF3B55">
        <w:rPr>
          <w:rFonts w:ascii="Times New Roman" w:hAnsi="Times New Roman"/>
          <w:sz w:val="24"/>
          <w:szCs w:val="24"/>
        </w:rPr>
        <w:t xml:space="preserve">6510,5 </w:t>
      </w:r>
      <w:r>
        <w:rPr>
          <w:rFonts w:ascii="Times New Roman" w:hAnsi="Times New Roman"/>
          <w:sz w:val="24"/>
          <w:szCs w:val="24"/>
        </w:rPr>
        <w:t>тыс.</w:t>
      </w:r>
      <w:r w:rsidR="00AF3B55">
        <w:rPr>
          <w:rFonts w:ascii="Times New Roman" w:hAnsi="Times New Roman"/>
          <w:sz w:val="24"/>
          <w:szCs w:val="24"/>
        </w:rPr>
        <w:t xml:space="preserve"> </w:t>
      </w:r>
      <w:r w:rsidRPr="009457A9">
        <w:rPr>
          <w:rFonts w:ascii="Times New Roman" w:hAnsi="Times New Roman"/>
          <w:sz w:val="24"/>
          <w:szCs w:val="24"/>
        </w:rPr>
        <w:t xml:space="preserve">руб. рублей или </w:t>
      </w:r>
      <w:r>
        <w:rPr>
          <w:rFonts w:ascii="Times New Roman" w:hAnsi="Times New Roman"/>
          <w:sz w:val="24"/>
          <w:szCs w:val="24"/>
        </w:rPr>
        <w:t xml:space="preserve"> </w:t>
      </w:r>
      <w:r w:rsidR="00AF3B55">
        <w:rPr>
          <w:rFonts w:ascii="Times New Roman" w:hAnsi="Times New Roman"/>
          <w:sz w:val="24"/>
          <w:szCs w:val="24"/>
        </w:rPr>
        <w:t>98,8</w:t>
      </w:r>
      <w:r>
        <w:rPr>
          <w:rFonts w:ascii="Times New Roman" w:hAnsi="Times New Roman"/>
          <w:sz w:val="24"/>
          <w:szCs w:val="24"/>
        </w:rPr>
        <w:t>%.</w:t>
      </w:r>
    </w:p>
    <w:p w:rsidR="009D5D4C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143"/>
        <w:gridCol w:w="1748"/>
        <w:gridCol w:w="1820"/>
        <w:gridCol w:w="1939"/>
        <w:gridCol w:w="1736"/>
      </w:tblGrid>
      <w:tr w:rsidR="009D5D4C" w:rsidRPr="00871617" w:rsidTr="00AB4AB7">
        <w:tc>
          <w:tcPr>
            <w:tcW w:w="540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эффективность использования бюджетных ассигнований на реализацию 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(01)</w:t>
            </w:r>
          </w:p>
        </w:tc>
        <w:tc>
          <w:tcPr>
            <w:tcW w:w="175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194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737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3341FD" w:rsidTr="00AB4AB7">
        <w:trPr>
          <w:trHeight w:val="639"/>
        </w:trPr>
        <w:tc>
          <w:tcPr>
            <w:tcW w:w="540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38" w:type="dxa"/>
          </w:tcPr>
          <w:p w:rsidR="009D5D4C" w:rsidRPr="00122586" w:rsidRDefault="00A93939" w:rsidP="00AF3B5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F3B55">
              <w:rPr>
                <w:rFonts w:ascii="Times New Roman" w:hAnsi="Times New Roman" w:cs="Times New Roman"/>
              </w:rPr>
              <w:t>6510,5</w:t>
            </w:r>
            <w:r>
              <w:rPr>
                <w:rFonts w:ascii="Times New Roman" w:hAnsi="Times New Roman" w:cs="Times New Roman"/>
              </w:rPr>
              <w:t>+13,2)</w:t>
            </w:r>
            <w:r w:rsidR="00AF3B55">
              <w:rPr>
                <w:rFonts w:ascii="Times New Roman" w:hAnsi="Times New Roman" w:cs="Times New Roman"/>
              </w:rPr>
              <w:t>/6589,4</w:t>
            </w:r>
          </w:p>
        </w:tc>
        <w:tc>
          <w:tcPr>
            <w:tcW w:w="1750" w:type="dxa"/>
          </w:tcPr>
          <w:p w:rsidR="009D5D4C" w:rsidRPr="00122586" w:rsidRDefault="008E5C3C" w:rsidP="008E5C3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-13,2 тыс. руб.- оплата по счетам (ГСМ) за декабрь будет проходить в январе 2018г.</w:t>
            </w:r>
          </w:p>
        </w:tc>
        <w:tc>
          <w:tcPr>
            <w:tcW w:w="1820" w:type="dxa"/>
          </w:tcPr>
          <w:p w:rsidR="009D5D4C" w:rsidRPr="00122586" w:rsidRDefault="00AF3B55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(1,2+1,0+1,3</w:t>
            </w:r>
            <w:r w:rsidR="009D5D4C" w:rsidRPr="00122586">
              <w:rPr>
                <w:rFonts w:ascii="Times New Roman" w:hAnsi="Times New Roman" w:cs="Times New Roman"/>
              </w:rPr>
              <w:t>+</w:t>
            </w:r>
            <w:proofErr w:type="gramEnd"/>
          </w:p>
          <w:p w:rsidR="009D5D4C" w:rsidRPr="00122586" w:rsidRDefault="00AF3B55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0,5+1,0+1,1+1):7</w:t>
            </w:r>
          </w:p>
        </w:tc>
        <w:tc>
          <w:tcPr>
            <w:tcW w:w="1940" w:type="dxa"/>
          </w:tcPr>
          <w:p w:rsidR="009D5D4C" w:rsidRDefault="00AF3B55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0,2+0,1+0,1+0,1</w:t>
            </w:r>
          </w:p>
          <w:p w:rsidR="00AF3B55" w:rsidRPr="00122586" w:rsidRDefault="00AF3B55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+0,1+0,1+0,1</w:t>
            </w:r>
          </w:p>
        </w:tc>
        <w:tc>
          <w:tcPr>
            <w:tcW w:w="1737" w:type="dxa"/>
          </w:tcPr>
          <w:p w:rsidR="009D5D4C" w:rsidRPr="00122586" w:rsidRDefault="005F2557" w:rsidP="00AB4AB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  <w:position w:val="-12"/>
              </w:rPr>
              <w:object w:dxaOrig="1380" w:dyaOrig="520">
                <v:shape id="_x0000_i1029" type="#_x0000_t75" style="width:69.75pt;height:25.5pt" o:ole="">
                  <v:imagedata r:id="rId13" o:title=""/>
                </v:shape>
                <o:OLEObject Type="Embed" ProgID="Equation.3" ShapeID="_x0000_i1029" DrawAspect="Content" ObjectID="_1585570644" r:id="rId14"/>
              </w:object>
            </w:r>
          </w:p>
        </w:tc>
      </w:tr>
      <w:tr w:rsidR="009D5D4C" w:rsidRPr="003341FD" w:rsidTr="00AB4AB7">
        <w:trPr>
          <w:trHeight w:val="280"/>
        </w:trPr>
        <w:tc>
          <w:tcPr>
            <w:tcW w:w="540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</w:tcPr>
          <w:p w:rsidR="009D5D4C" w:rsidRPr="00122586" w:rsidRDefault="00AF3B55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750" w:type="dxa"/>
          </w:tcPr>
          <w:p w:rsidR="009D5D4C" w:rsidRPr="00122586" w:rsidRDefault="00A93939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820" w:type="dxa"/>
          </w:tcPr>
          <w:p w:rsidR="009D5D4C" w:rsidRPr="00122586" w:rsidRDefault="00AF3B55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40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37" w:type="dxa"/>
          </w:tcPr>
          <w:p w:rsidR="009D5D4C" w:rsidRPr="00122586" w:rsidRDefault="00A93939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3184A">
              <w:rPr>
                <w:rFonts w:ascii="Times New Roman" w:hAnsi="Times New Roman" w:cs="Times New Roman"/>
              </w:rPr>
              <w:t>79</w:t>
            </w:r>
          </w:p>
        </w:tc>
      </w:tr>
    </w:tbl>
    <w:p w:rsidR="009D5D4C" w:rsidRDefault="009D5D4C" w:rsidP="009D5D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D4C" w:rsidRDefault="009D5D4C" w:rsidP="009D5D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0B1">
        <w:rPr>
          <w:rFonts w:ascii="Times New Roman" w:hAnsi="Times New Roman"/>
          <w:sz w:val="24"/>
          <w:szCs w:val="24"/>
        </w:rPr>
        <w:t>Эффективность</w:t>
      </w:r>
      <w:r>
        <w:rPr>
          <w:rFonts w:ascii="Times New Roman" w:hAnsi="Times New Roman"/>
          <w:sz w:val="24"/>
          <w:szCs w:val="24"/>
        </w:rPr>
        <w:t xml:space="preserve"> реализации программы по критерию «Полнота и эффективность использования бюджетных ассигнований на реализацию программы считать в</w:t>
      </w:r>
      <w:r w:rsidR="005F2557">
        <w:rPr>
          <w:rFonts w:ascii="Times New Roman" w:hAnsi="Times New Roman"/>
          <w:sz w:val="24"/>
          <w:szCs w:val="24"/>
        </w:rPr>
        <w:t>ысокой, так как значение О</w:t>
      </w:r>
      <w:proofErr w:type="gramStart"/>
      <w:r w:rsidR="005F2557">
        <w:rPr>
          <w:rFonts w:ascii="Times New Roman" w:hAnsi="Times New Roman"/>
          <w:sz w:val="24"/>
          <w:szCs w:val="24"/>
        </w:rPr>
        <w:t>1</w:t>
      </w:r>
      <w:proofErr w:type="gramEnd"/>
      <w:r w:rsidR="005F2557">
        <w:rPr>
          <w:rFonts w:ascii="Times New Roman" w:hAnsi="Times New Roman"/>
          <w:sz w:val="24"/>
          <w:szCs w:val="24"/>
        </w:rPr>
        <w:t>= 0,99 или 1</w:t>
      </w:r>
      <w:r>
        <w:rPr>
          <w:rFonts w:ascii="Times New Roman" w:hAnsi="Times New Roman"/>
          <w:sz w:val="24"/>
          <w:szCs w:val="24"/>
        </w:rPr>
        <w:t>;</w:t>
      </w:r>
    </w:p>
    <w:p w:rsidR="009D5D4C" w:rsidRDefault="009D5D4C" w:rsidP="009D5D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реализации программы по критерию «Степень достижения целевых индикаторов программы </w:t>
      </w:r>
      <w:r w:rsidR="005F2557">
        <w:rPr>
          <w:rFonts w:ascii="Times New Roman" w:hAnsi="Times New Roman"/>
          <w:sz w:val="24"/>
          <w:szCs w:val="24"/>
        </w:rPr>
        <w:t>высокая, так как значение О</w:t>
      </w:r>
      <w:proofErr w:type="gramStart"/>
      <w:r w:rsidR="005F2557">
        <w:rPr>
          <w:rFonts w:ascii="Times New Roman" w:hAnsi="Times New Roman"/>
          <w:sz w:val="24"/>
          <w:szCs w:val="24"/>
        </w:rPr>
        <w:t>2</w:t>
      </w:r>
      <w:proofErr w:type="gramEnd"/>
      <w:r w:rsidR="005F2557">
        <w:rPr>
          <w:rFonts w:ascii="Times New Roman" w:hAnsi="Times New Roman"/>
          <w:sz w:val="24"/>
          <w:szCs w:val="24"/>
        </w:rPr>
        <w:t>=1</w:t>
      </w:r>
      <w:r>
        <w:rPr>
          <w:rFonts w:ascii="Times New Roman" w:hAnsi="Times New Roman"/>
          <w:sz w:val="24"/>
          <w:szCs w:val="24"/>
        </w:rPr>
        <w:t>;</w:t>
      </w:r>
    </w:p>
    <w:p w:rsidR="009D5D4C" w:rsidRDefault="009D5D4C" w:rsidP="009D5D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средняя, так как показатель О3=0,8;</w:t>
      </w:r>
    </w:p>
    <w:p w:rsidR="009D5D4C" w:rsidRDefault="009D5D4C" w:rsidP="009D5D4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эффективности реализации программы </w:t>
      </w:r>
      <w:r w:rsidR="0083184A">
        <w:rPr>
          <w:rFonts w:ascii="Times New Roman" w:hAnsi="Times New Roman"/>
          <w:sz w:val="24"/>
          <w:szCs w:val="24"/>
        </w:rPr>
        <w:t>удовлетворительная</w:t>
      </w:r>
      <w:r>
        <w:rPr>
          <w:rFonts w:ascii="Times New Roman" w:hAnsi="Times New Roman"/>
          <w:sz w:val="24"/>
          <w:szCs w:val="24"/>
        </w:rPr>
        <w:t>, так как значение показателя Оитог=0,</w:t>
      </w:r>
      <w:r w:rsidR="0083184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9.</w:t>
      </w:r>
    </w:p>
    <w:p w:rsidR="00C63980" w:rsidRPr="005C22AE" w:rsidRDefault="009D5D4C" w:rsidP="00C63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</w:t>
      </w:r>
      <w:r w:rsidR="00C63980" w:rsidRPr="005C22AE">
        <w:rPr>
          <w:rFonts w:ascii="Times New Roman" w:eastAsia="Times New Roman" w:hAnsi="Times New Roman" w:cs="Times New Roman"/>
          <w:sz w:val="24"/>
          <w:szCs w:val="24"/>
        </w:rPr>
        <w:t>В связи вышеизложенным, данная муниципальная программа планируется к реализации в 2018 году и в плановом периоде,</w:t>
      </w:r>
      <w:r w:rsidR="00C63980" w:rsidRPr="005C22A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63980" w:rsidRPr="005C22AE">
        <w:rPr>
          <w:rFonts w:ascii="Times New Roman" w:eastAsia="Times New Roman" w:hAnsi="Times New Roman" w:cs="Times New Roman"/>
          <w:sz w:val="24"/>
          <w:szCs w:val="24"/>
        </w:rPr>
        <w:t>в соответствующей сфере социально-экономического развития района, рекомендуется для включения  в перечень Программ на очередной финансовый год и плановый период, утверждаемый правовым актом администрации района.</w:t>
      </w:r>
    </w:p>
    <w:p w:rsidR="009D5D4C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9074C">
        <w:rPr>
          <w:rFonts w:ascii="Times New Roman" w:hAnsi="Times New Roman" w:cs="Times New Roman"/>
          <w:b/>
          <w:sz w:val="24"/>
          <w:szCs w:val="24"/>
        </w:rPr>
        <w:t>«</w:t>
      </w:r>
      <w:r w:rsidRPr="00C63980">
        <w:rPr>
          <w:rFonts w:ascii="Times New Roman" w:hAnsi="Times New Roman" w:cs="Times New Roman"/>
          <w:b/>
          <w:sz w:val="24"/>
          <w:szCs w:val="24"/>
        </w:rPr>
        <w:t>Развитие малого и среднего предпринимательства на территории Назаровского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CE0">
        <w:rPr>
          <w:rFonts w:ascii="Times New Roman" w:hAnsi="Times New Roman" w:cs="Times New Roman"/>
          <w:sz w:val="24"/>
          <w:szCs w:val="24"/>
        </w:rPr>
        <w:t>исполнена на 0 % (при плане 50</w:t>
      </w:r>
      <w:r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</w:t>
      </w:r>
      <w:r w:rsidR="00305CE0">
        <w:rPr>
          <w:rFonts w:ascii="Times New Roman" w:hAnsi="Times New Roman" w:cs="Times New Roman"/>
          <w:sz w:val="24"/>
          <w:szCs w:val="24"/>
        </w:rPr>
        <w:t>фактически исполнена в сумме 0</w:t>
      </w:r>
      <w:r>
        <w:rPr>
          <w:rFonts w:ascii="Times New Roman" w:hAnsi="Times New Roman" w:cs="Times New Roman"/>
          <w:sz w:val="24"/>
          <w:szCs w:val="24"/>
        </w:rPr>
        <w:t>,0 тыс.руб.).</w:t>
      </w:r>
    </w:p>
    <w:p w:rsidR="009D5D4C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за 2016 год приводится в следующей таблице: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1981"/>
        <w:gridCol w:w="1671"/>
        <w:gridCol w:w="1819"/>
        <w:gridCol w:w="2074"/>
        <w:gridCol w:w="1974"/>
      </w:tblGrid>
      <w:tr w:rsidR="005C22AE" w:rsidRPr="00871617" w:rsidTr="00AB4AB7">
        <w:trPr>
          <w:trHeight w:val="1845"/>
        </w:trPr>
        <w:tc>
          <w:tcPr>
            <w:tcW w:w="540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5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1798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2000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5C22AE" w:rsidRPr="003341FD" w:rsidTr="00AB4AB7">
        <w:trPr>
          <w:trHeight w:val="1021"/>
        </w:trPr>
        <w:tc>
          <w:tcPr>
            <w:tcW w:w="540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9D5D4C" w:rsidRPr="00122586" w:rsidRDefault="005C22AE" w:rsidP="00AB4A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0,0/50,0</w:t>
            </w:r>
            <w:r w:rsidR="009D5D4C" w:rsidRPr="001225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0" w:type="dxa"/>
          </w:tcPr>
          <w:p w:rsidR="009D5D4C" w:rsidRPr="00122586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9D5D4C" w:rsidRPr="00122586" w:rsidRDefault="005C22AE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(0,99+0,78+0,99</w:t>
            </w:r>
            <w:r w:rsidR="009D5D4C" w:rsidRPr="00122586">
              <w:rPr>
                <w:rFonts w:ascii="Times New Roman" w:hAnsi="Times New Roman" w:cs="Times New Roman"/>
              </w:rPr>
              <w:t>+</w:t>
            </w:r>
            <w:proofErr w:type="gramEnd"/>
          </w:p>
          <w:p w:rsidR="009D5D4C" w:rsidRPr="00122586" w:rsidRDefault="005C22AE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0,86+0+0</w:t>
            </w:r>
            <w:r w:rsidR="009D5D4C" w:rsidRPr="00122586">
              <w:rPr>
                <w:rFonts w:ascii="Times New Roman" w:hAnsi="Times New Roman" w:cs="Times New Roman"/>
              </w:rPr>
              <w:t>):6</w:t>
            </w:r>
          </w:p>
        </w:tc>
        <w:tc>
          <w:tcPr>
            <w:tcW w:w="1798" w:type="dxa"/>
          </w:tcPr>
          <w:p w:rsidR="005C22AE" w:rsidRDefault="005C22AE" w:rsidP="00AB4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0,099+0,156+0,198+</w:t>
            </w:r>
          </w:p>
          <w:p w:rsidR="005C22AE" w:rsidRPr="00122586" w:rsidRDefault="005C22AE" w:rsidP="005C22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0,086+0+0</w:t>
            </w:r>
          </w:p>
        </w:tc>
        <w:tc>
          <w:tcPr>
            <w:tcW w:w="2000" w:type="dxa"/>
          </w:tcPr>
          <w:p w:rsidR="009D5D4C" w:rsidRPr="00122586" w:rsidRDefault="005C22AE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  <w:position w:val="-12"/>
              </w:rPr>
              <w:object w:dxaOrig="1680" w:dyaOrig="520">
                <v:shape id="_x0000_i1030" type="#_x0000_t75" style="width:84pt;height:25.5pt" o:ole="">
                  <v:imagedata r:id="rId15" o:title=""/>
                </v:shape>
                <o:OLEObject Type="Embed" ProgID="Equation.3" ShapeID="_x0000_i1030" DrawAspect="Content" ObjectID="_1585570645" r:id="rId16"/>
              </w:object>
            </w:r>
          </w:p>
          <w:p w:rsidR="009D5D4C" w:rsidRPr="00122586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2AE" w:rsidRPr="003341FD" w:rsidTr="00AB4AB7">
        <w:tc>
          <w:tcPr>
            <w:tcW w:w="540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0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</w:tcPr>
          <w:p w:rsidR="009D5D4C" w:rsidRPr="00122586" w:rsidRDefault="005C22AE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98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0,5</w:t>
            </w:r>
            <w:r w:rsidR="005C22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00" w:type="dxa"/>
          </w:tcPr>
          <w:p w:rsidR="009D5D4C" w:rsidRPr="00122586" w:rsidRDefault="005C22AE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D5D4C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итоговой оценки эффективность реализации муниципальной программы «Развитие малого и среднего предпринимательства на территории Назаровского района» признается неудовлетворительной.</w:t>
      </w:r>
    </w:p>
    <w:p w:rsidR="009D5D4C" w:rsidRPr="005C22AE" w:rsidRDefault="005C22AE" w:rsidP="009D5D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AE">
        <w:rPr>
          <w:rFonts w:ascii="Times New Roman" w:eastAsia="Times New Roman" w:hAnsi="Times New Roman" w:cs="Times New Roman"/>
          <w:sz w:val="24"/>
          <w:szCs w:val="24"/>
        </w:rPr>
        <w:lastRenderedPageBreak/>
        <w:t>В связи вышеизложенным, данная муниципальная программа планируется к реализации в 2018 году и в плановом периоде,</w:t>
      </w:r>
      <w:r w:rsidRPr="005C22A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C22AE">
        <w:rPr>
          <w:rFonts w:ascii="Times New Roman" w:eastAsia="Times New Roman" w:hAnsi="Times New Roman" w:cs="Times New Roman"/>
          <w:sz w:val="24"/>
          <w:szCs w:val="24"/>
        </w:rPr>
        <w:t>в соответствующей сфере социально-экономического развития района, рекомендуется для включения  в перечень Программ на очередной финансовый год и плановый период, утверждаемый правовым актом администрации района.</w:t>
      </w:r>
    </w:p>
    <w:p w:rsidR="009D5D4C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C63980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  <w:r>
        <w:rPr>
          <w:rFonts w:ascii="Times New Roman" w:hAnsi="Times New Roman" w:cs="Times New Roman"/>
          <w:sz w:val="24"/>
          <w:szCs w:val="24"/>
        </w:rPr>
        <w:t xml:space="preserve"> исполнена на </w:t>
      </w:r>
      <w:r w:rsidR="005C22AE">
        <w:rPr>
          <w:rFonts w:ascii="Times New Roman" w:hAnsi="Times New Roman" w:cs="Times New Roman"/>
          <w:sz w:val="24"/>
          <w:szCs w:val="24"/>
        </w:rPr>
        <w:t>82,48</w:t>
      </w:r>
      <w:r>
        <w:rPr>
          <w:rFonts w:ascii="Times New Roman" w:hAnsi="Times New Roman" w:cs="Times New Roman"/>
          <w:sz w:val="24"/>
          <w:szCs w:val="24"/>
        </w:rPr>
        <w:t xml:space="preserve">%, при плане  </w:t>
      </w:r>
      <w:r w:rsidR="005C22AE">
        <w:rPr>
          <w:rFonts w:ascii="Times New Roman" w:hAnsi="Times New Roman" w:cs="Times New Roman"/>
          <w:sz w:val="24"/>
          <w:szCs w:val="24"/>
        </w:rPr>
        <w:t>14374,9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исполнено </w:t>
      </w:r>
      <w:r w:rsidR="005C22AE">
        <w:rPr>
          <w:rFonts w:ascii="Times New Roman" w:hAnsi="Times New Roman" w:cs="Times New Roman"/>
          <w:sz w:val="24"/>
          <w:szCs w:val="24"/>
        </w:rPr>
        <w:t xml:space="preserve">11857,6 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9D5D4C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оценки эффективности реализации муниципальной программы «Развитие транспортной системы»</w:t>
      </w:r>
    </w:p>
    <w:p w:rsidR="009D5D4C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871"/>
        <w:gridCol w:w="2126"/>
        <w:gridCol w:w="1559"/>
        <w:gridCol w:w="1985"/>
        <w:gridCol w:w="1869"/>
      </w:tblGrid>
      <w:tr w:rsidR="009D5D4C" w:rsidRPr="00EF3437" w:rsidTr="00AB4AB7">
        <w:trPr>
          <w:trHeight w:val="1703"/>
          <w:jc w:val="center"/>
        </w:trPr>
        <w:tc>
          <w:tcPr>
            <w:tcW w:w="567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1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Полнота и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эффективность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 на реализацию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 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D5D4C" w:rsidRPr="00A9074C" w:rsidRDefault="009D5D4C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Степень достижения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90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9" w:type="dxa"/>
          </w:tcPr>
          <w:p w:rsidR="009D5D4C" w:rsidRPr="00A9074C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9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074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итог</w:t>
            </w:r>
          </w:p>
        </w:tc>
      </w:tr>
      <w:tr w:rsidR="009D5D4C" w:rsidRPr="00EF3437" w:rsidTr="00AB4AB7">
        <w:trPr>
          <w:trHeight w:val="884"/>
          <w:jc w:val="center"/>
        </w:trPr>
        <w:tc>
          <w:tcPr>
            <w:tcW w:w="567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25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71" w:type="dxa"/>
          </w:tcPr>
          <w:p w:rsidR="009D5D4C" w:rsidRPr="00122586" w:rsidRDefault="009D5D4C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</w:t>
            </w:r>
            <w:r w:rsidR="005C22AE">
              <w:rPr>
                <w:rFonts w:ascii="Times New Roman" w:hAnsi="Times New Roman" w:cs="Times New Roman"/>
              </w:rPr>
              <w:t>11857,6</w:t>
            </w:r>
            <w:r w:rsidRPr="00122586">
              <w:rPr>
                <w:rFonts w:ascii="Times New Roman" w:hAnsi="Times New Roman" w:cs="Times New Roman"/>
              </w:rPr>
              <w:t xml:space="preserve"> + </w:t>
            </w:r>
            <w:r w:rsidR="00E92213">
              <w:rPr>
                <w:rFonts w:ascii="Times New Roman" w:hAnsi="Times New Roman" w:cs="Times New Roman"/>
              </w:rPr>
              <w:t>2517,0</w:t>
            </w:r>
            <w:r w:rsidRPr="00122586">
              <w:rPr>
                <w:rFonts w:ascii="Times New Roman" w:hAnsi="Times New Roman" w:cs="Times New Roman"/>
              </w:rPr>
              <w:t>)/</w:t>
            </w:r>
          </w:p>
          <w:p w:rsidR="009D5D4C" w:rsidRPr="00122586" w:rsidRDefault="00E92213" w:rsidP="00AB4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14374,9</w:t>
            </w:r>
          </w:p>
        </w:tc>
        <w:tc>
          <w:tcPr>
            <w:tcW w:w="2126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9D5D4C" w:rsidRPr="00122586" w:rsidRDefault="00840743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85" w:type="dxa"/>
          </w:tcPr>
          <w:p w:rsidR="009D5D4C" w:rsidRPr="00E92213" w:rsidRDefault="00E92213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213">
              <w:rPr>
                <w:rFonts w:ascii="Times New Roman" w:hAnsi="Times New Roman" w:cs="Times New Roman"/>
              </w:rPr>
              <w:t>((2,8/3,75)+(0,175/0,2))/2</w:t>
            </w:r>
          </w:p>
        </w:tc>
        <w:tc>
          <w:tcPr>
            <w:tcW w:w="1869" w:type="dxa"/>
          </w:tcPr>
          <w:p w:rsidR="009D5D4C" w:rsidRPr="00122586" w:rsidRDefault="00840743" w:rsidP="00E9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×1×0,8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9D5D4C" w:rsidRPr="00EF3437" w:rsidTr="00AB4AB7">
        <w:trPr>
          <w:jc w:val="center"/>
        </w:trPr>
        <w:tc>
          <w:tcPr>
            <w:tcW w:w="567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</w:tcPr>
          <w:p w:rsidR="009D5D4C" w:rsidRPr="00122586" w:rsidRDefault="00E92213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2517,0</w:t>
            </w:r>
          </w:p>
        </w:tc>
        <w:tc>
          <w:tcPr>
            <w:tcW w:w="1559" w:type="dxa"/>
          </w:tcPr>
          <w:p w:rsidR="009D5D4C" w:rsidRPr="00122586" w:rsidRDefault="00E92213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39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9D5D4C" w:rsidRPr="00122586" w:rsidRDefault="00E92213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69" w:type="dxa"/>
          </w:tcPr>
          <w:p w:rsidR="009D5D4C" w:rsidRPr="00122586" w:rsidRDefault="009D5D4C" w:rsidP="00AB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0,9</w:t>
            </w:r>
          </w:p>
        </w:tc>
      </w:tr>
    </w:tbl>
    <w:p w:rsidR="009D5D4C" w:rsidRPr="00EF3437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D4C" w:rsidRPr="00587A6B" w:rsidRDefault="009D5D4C" w:rsidP="009D5D4C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D752B">
        <w:rPr>
          <w:rFonts w:ascii="Times New Roman" w:hAnsi="Times New Roman"/>
          <w:sz w:val="24"/>
          <w:szCs w:val="24"/>
        </w:rPr>
        <w:t xml:space="preserve"> </w:t>
      </w: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r w:rsidRPr="00587A6B">
        <w:rPr>
          <w:rFonts w:ascii="Times New Roman" w:hAnsi="Times New Roman"/>
          <w:sz w:val="24"/>
          <w:szCs w:val="24"/>
          <w:vertAlign w:val="subscript"/>
        </w:rPr>
        <w:t>1</w:t>
      </w:r>
      <w:r w:rsidRPr="00587A6B">
        <w:rPr>
          <w:rFonts w:ascii="Times New Roman" w:hAnsi="Times New Roman"/>
          <w:sz w:val="24"/>
          <w:szCs w:val="24"/>
        </w:rPr>
        <w:t>составляет -1,0.</w:t>
      </w:r>
    </w:p>
    <w:p w:rsidR="009D5D4C" w:rsidRPr="00587A6B" w:rsidRDefault="009D5D4C" w:rsidP="009D5D4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587A6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="00E92213">
        <w:rPr>
          <w:rFonts w:ascii="Times New Roman" w:hAnsi="Times New Roman"/>
          <w:sz w:val="24"/>
          <w:szCs w:val="24"/>
        </w:rPr>
        <w:t xml:space="preserve"> составляет-1</w:t>
      </w:r>
      <w:r>
        <w:rPr>
          <w:rFonts w:ascii="Times New Roman" w:hAnsi="Times New Roman"/>
          <w:sz w:val="24"/>
          <w:szCs w:val="24"/>
        </w:rPr>
        <w:t>.</w:t>
      </w:r>
    </w:p>
    <w:p w:rsidR="009D5D4C" w:rsidRPr="00587A6B" w:rsidRDefault="009D5D4C" w:rsidP="009D5D4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E92213">
        <w:rPr>
          <w:rFonts w:ascii="Times New Roman" w:hAnsi="Times New Roman"/>
          <w:sz w:val="24"/>
          <w:szCs w:val="24"/>
        </w:rPr>
        <w:t>средней</w:t>
      </w:r>
      <w:r w:rsidRPr="00587A6B">
        <w:rPr>
          <w:rFonts w:ascii="Times New Roman" w:hAnsi="Times New Roman"/>
          <w:sz w:val="24"/>
          <w:szCs w:val="24"/>
        </w:rPr>
        <w:t>, т.к. О</w:t>
      </w:r>
      <w:r w:rsidRPr="00587A6B">
        <w:rPr>
          <w:rFonts w:ascii="Times New Roman" w:hAnsi="Times New Roman"/>
          <w:sz w:val="24"/>
          <w:szCs w:val="24"/>
          <w:vertAlign w:val="subscript"/>
        </w:rPr>
        <w:t>3</w:t>
      </w:r>
      <w:r w:rsidR="00E92213">
        <w:rPr>
          <w:rFonts w:ascii="Times New Roman" w:hAnsi="Times New Roman"/>
          <w:sz w:val="24"/>
          <w:szCs w:val="24"/>
        </w:rPr>
        <w:t xml:space="preserve"> составляет -0,8</w:t>
      </w:r>
      <w:r>
        <w:rPr>
          <w:rFonts w:ascii="Times New Roman" w:hAnsi="Times New Roman"/>
          <w:sz w:val="24"/>
          <w:szCs w:val="24"/>
        </w:rPr>
        <w:t>.</w:t>
      </w:r>
    </w:p>
    <w:p w:rsidR="009D5D4C" w:rsidRDefault="009D5D4C" w:rsidP="009D5D4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B">
        <w:rPr>
          <w:rFonts w:ascii="Times New Roman" w:hAnsi="Times New Roman"/>
          <w:sz w:val="24"/>
          <w:szCs w:val="24"/>
        </w:rPr>
        <w:t xml:space="preserve">Эффективность реализации Программы признается высокой, т.к. </w:t>
      </w:r>
      <w:proofErr w:type="spellStart"/>
      <w:r w:rsidRPr="00587A6B">
        <w:rPr>
          <w:rFonts w:ascii="Times New Roman" w:hAnsi="Times New Roman"/>
          <w:sz w:val="24"/>
          <w:szCs w:val="24"/>
        </w:rPr>
        <w:t>О</w:t>
      </w:r>
      <w:r w:rsidRPr="00587A6B"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 w:rsidRPr="00587A6B">
        <w:rPr>
          <w:rFonts w:ascii="Times New Roman" w:hAnsi="Times New Roman"/>
          <w:sz w:val="24"/>
          <w:szCs w:val="24"/>
        </w:rPr>
        <w:t xml:space="preserve"> составляет – </w:t>
      </w:r>
      <w:r w:rsidR="00E92213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9.</w:t>
      </w:r>
    </w:p>
    <w:p w:rsidR="009D5D4C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 результатам итоговой оценки эффективность реализации муниципальной программы «Развит</w:t>
      </w:r>
      <w:r w:rsidR="00E92213">
        <w:rPr>
          <w:rFonts w:ascii="Times New Roman" w:hAnsi="Times New Roman" w:cs="Times New Roman"/>
          <w:sz w:val="24"/>
          <w:szCs w:val="24"/>
        </w:rPr>
        <w:t>ие транспортной системы» за 2017</w:t>
      </w:r>
      <w:r>
        <w:rPr>
          <w:rFonts w:ascii="Times New Roman" w:hAnsi="Times New Roman" w:cs="Times New Roman"/>
          <w:sz w:val="24"/>
          <w:szCs w:val="24"/>
        </w:rPr>
        <w:t xml:space="preserve"> год признается высокой, что является основанием для включения программы,</w:t>
      </w:r>
      <w:r w:rsidR="00E92213">
        <w:rPr>
          <w:rFonts w:ascii="Times New Roman" w:hAnsi="Times New Roman" w:cs="Times New Roman"/>
          <w:sz w:val="24"/>
          <w:szCs w:val="24"/>
        </w:rPr>
        <w:t xml:space="preserve"> планируемой к реализации в 2018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C63980">
        <w:rPr>
          <w:rFonts w:ascii="Times New Roman" w:hAnsi="Times New Roman" w:cs="Times New Roman"/>
          <w:sz w:val="24"/>
          <w:szCs w:val="24"/>
        </w:rPr>
        <w:t>и плановом периоде, в перечень П</w:t>
      </w:r>
      <w:r>
        <w:rPr>
          <w:rFonts w:ascii="Times New Roman" w:hAnsi="Times New Roman" w:cs="Times New Roman"/>
          <w:sz w:val="24"/>
          <w:szCs w:val="24"/>
        </w:rPr>
        <w:t>рограмм на очередной финансовый год и плановый период, утверждаемый правовым актом администрации района.</w:t>
      </w:r>
    </w:p>
    <w:p w:rsidR="009D5D4C" w:rsidRDefault="009D5D4C" w:rsidP="009D5D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D4C" w:rsidRPr="009F21B9" w:rsidRDefault="009D5D4C" w:rsidP="009D5D4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74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C63980">
        <w:rPr>
          <w:rFonts w:ascii="Times New Roman" w:hAnsi="Times New Roman"/>
          <w:b/>
          <w:sz w:val="24"/>
          <w:szCs w:val="24"/>
        </w:rPr>
        <w:t>«Информационное обеспечение населения о деятельности органов местного самоуправления администрации Назаровского района»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исполнена в сумме </w:t>
      </w:r>
      <w:r w:rsidR="00A93939">
        <w:rPr>
          <w:rFonts w:ascii="Times New Roman" w:hAnsi="Times New Roman"/>
          <w:sz w:val="24"/>
          <w:szCs w:val="24"/>
        </w:rPr>
        <w:t>673,5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725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при плане </w:t>
      </w:r>
      <w:r w:rsidR="00A93939">
        <w:rPr>
          <w:rFonts w:ascii="Times New Roman" w:hAnsi="Times New Roman"/>
          <w:sz w:val="24"/>
          <w:szCs w:val="24"/>
        </w:rPr>
        <w:t>929,1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что составляет </w:t>
      </w:r>
      <w:r w:rsidR="00A93939">
        <w:rPr>
          <w:rFonts w:ascii="Times New Roman" w:hAnsi="Times New Roman"/>
          <w:sz w:val="24"/>
          <w:szCs w:val="24"/>
        </w:rPr>
        <w:t>72,5</w:t>
      </w:r>
      <w:r>
        <w:rPr>
          <w:rFonts w:ascii="Times New Roman" w:hAnsi="Times New Roman"/>
          <w:sz w:val="24"/>
          <w:szCs w:val="24"/>
        </w:rPr>
        <w:t>% от плановых назначений.</w:t>
      </w:r>
    </w:p>
    <w:p w:rsidR="009D5D4C" w:rsidRDefault="009D5D4C" w:rsidP="009D5D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039"/>
        <w:gridCol w:w="1729"/>
        <w:gridCol w:w="1776"/>
        <w:gridCol w:w="1908"/>
        <w:gridCol w:w="1941"/>
      </w:tblGrid>
      <w:tr w:rsidR="009D5D4C" w:rsidRPr="00871617" w:rsidTr="00AB4AB7">
        <w:tc>
          <w:tcPr>
            <w:tcW w:w="540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5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194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737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3341FD" w:rsidTr="00AB4AB7">
        <w:trPr>
          <w:trHeight w:val="1052"/>
        </w:trPr>
        <w:tc>
          <w:tcPr>
            <w:tcW w:w="540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38" w:type="dxa"/>
          </w:tcPr>
          <w:p w:rsidR="009D5D4C" w:rsidRDefault="007252C4" w:rsidP="007252C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(673,5+211,9</w:t>
            </w:r>
            <w:r w:rsidR="009D5D4C" w:rsidRPr="0012258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252C4" w:rsidRPr="00122586" w:rsidRDefault="007252C4" w:rsidP="007252C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929,1</w:t>
            </w:r>
          </w:p>
        </w:tc>
        <w:tc>
          <w:tcPr>
            <w:tcW w:w="1750" w:type="dxa"/>
          </w:tcPr>
          <w:p w:rsidR="009D5D4C" w:rsidRPr="00122586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 xml:space="preserve">Кредиторская задолженность </w:t>
            </w:r>
          </w:p>
        </w:tc>
        <w:tc>
          <w:tcPr>
            <w:tcW w:w="1820" w:type="dxa"/>
          </w:tcPr>
          <w:p w:rsidR="009D5D4C" w:rsidRPr="00122586" w:rsidRDefault="007252C4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(1+1+0+1+0</m:t>
              </m:r>
              <w:proofErr w:type="gramStart"/>
            </m:oMath>
            <w:r>
              <w:rPr>
                <w:rFonts w:ascii="Times New Roman" w:hAnsi="Times New Roman" w:cs="Times New Roman"/>
              </w:rPr>
              <w:t>)/</w:t>
            </w:r>
            <w:r w:rsidR="009D5D4C" w:rsidRPr="00122586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1940" w:type="dxa"/>
          </w:tcPr>
          <w:p w:rsidR="009D5D4C" w:rsidRPr="00122586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122586">
              <w:rPr>
                <w:rFonts w:ascii="Times New Roman" w:hAnsi="Times New Roman" w:cs="Times New Roman"/>
              </w:rPr>
              <w:t>*0,3)+(</w:t>
            </w:r>
            <w:r>
              <w:rPr>
                <w:rFonts w:ascii="Times New Roman" w:hAnsi="Times New Roman" w:cs="Times New Roman"/>
              </w:rPr>
              <w:t>1</w:t>
            </w:r>
            <w:r w:rsidRPr="00122586">
              <w:rPr>
                <w:rFonts w:ascii="Times New Roman" w:hAnsi="Times New Roman" w:cs="Times New Roman"/>
              </w:rPr>
              <w:t>*0,3)+</w:t>
            </w:r>
          </w:p>
          <w:p w:rsidR="009D5D4C" w:rsidRPr="00122586" w:rsidRDefault="007252C4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9D5D4C">
              <w:rPr>
                <w:rFonts w:ascii="Times New Roman" w:hAnsi="Times New Roman" w:cs="Times New Roman"/>
              </w:rPr>
              <w:t>*0,1)+(1</w:t>
            </w:r>
            <w:r w:rsidR="009D5D4C" w:rsidRPr="00122586">
              <w:rPr>
                <w:rFonts w:ascii="Times New Roman" w:hAnsi="Times New Roman" w:cs="Times New Roman"/>
              </w:rPr>
              <w:t>*0,2)+</w:t>
            </w:r>
          </w:p>
          <w:p w:rsidR="009D5D4C" w:rsidRPr="00122586" w:rsidRDefault="007252C4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</w:t>
            </w:r>
            <w:r w:rsidR="009D5D4C" w:rsidRPr="00122586">
              <w:rPr>
                <w:rFonts w:ascii="Times New Roman" w:hAnsi="Times New Roman" w:cs="Times New Roman"/>
              </w:rPr>
              <w:t>*0,1)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37" w:type="dxa"/>
          </w:tcPr>
          <w:p w:rsidR="009D5D4C" w:rsidRPr="00122586" w:rsidRDefault="007252C4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252C4">
              <w:rPr>
                <w:rFonts w:ascii="Times New Roman" w:hAnsi="Times New Roman" w:cs="Times New Roman"/>
                <w:position w:val="-12"/>
              </w:rPr>
              <w:object w:dxaOrig="1719" w:dyaOrig="520">
                <v:shape id="_x0000_i1031" type="#_x0000_t75" style="width:86.25pt;height:26.25pt" o:ole="">
                  <v:imagedata r:id="rId17" o:title=""/>
                </v:shape>
                <o:OLEObject Type="Embed" ProgID="Equation.3" ShapeID="_x0000_i1031" DrawAspect="Content" ObjectID="_1585570646" r:id="rId18"/>
              </w:object>
            </w:r>
          </w:p>
          <w:p w:rsidR="009D5D4C" w:rsidRPr="00122586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4C" w:rsidRPr="003341FD" w:rsidTr="00AB4AB7">
        <w:tc>
          <w:tcPr>
            <w:tcW w:w="540" w:type="dxa"/>
          </w:tcPr>
          <w:p w:rsidR="009D5D4C" w:rsidRPr="00122586" w:rsidRDefault="009D5D4C" w:rsidP="00AB4AB7">
            <w:pPr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</w:tcPr>
          <w:p w:rsidR="009D5D4C" w:rsidRPr="00122586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122586">
              <w:rPr>
                <w:rFonts w:ascii="Times New Roman" w:hAnsi="Times New Roman" w:cs="Times New Roman"/>
              </w:rPr>
              <w:t>0,9</w:t>
            </w:r>
            <w:r w:rsidR="007252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dxa"/>
          </w:tcPr>
          <w:p w:rsidR="009D5D4C" w:rsidRPr="00122586" w:rsidRDefault="007252C4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A939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9D5D4C" w:rsidRPr="00122586" w:rsidRDefault="007252C4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40" w:type="dxa"/>
          </w:tcPr>
          <w:p w:rsidR="009D5D4C" w:rsidRPr="00122586" w:rsidRDefault="007252C4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737" w:type="dxa"/>
          </w:tcPr>
          <w:p w:rsidR="009D5D4C" w:rsidRPr="00122586" w:rsidRDefault="007252C4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</w:tbl>
    <w:p w:rsidR="009D5D4C" w:rsidRDefault="009D5D4C" w:rsidP="009D5D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D4C" w:rsidRDefault="009D5D4C" w:rsidP="009D5D4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0B1">
        <w:rPr>
          <w:rFonts w:ascii="Times New Roman" w:hAnsi="Times New Roman"/>
          <w:sz w:val="24"/>
          <w:szCs w:val="24"/>
        </w:rPr>
        <w:t>Эффективность</w:t>
      </w:r>
      <w:r>
        <w:rPr>
          <w:rFonts w:ascii="Times New Roman" w:hAnsi="Times New Roman"/>
          <w:sz w:val="24"/>
          <w:szCs w:val="24"/>
        </w:rPr>
        <w:t xml:space="preserve"> реализации программы по критерию «Полнота и эффективность использования бюджетных ассигнований на реализацию программы считать</w:t>
      </w:r>
      <w:r w:rsidR="0015644C">
        <w:rPr>
          <w:rFonts w:ascii="Times New Roman" w:hAnsi="Times New Roman"/>
          <w:sz w:val="24"/>
          <w:szCs w:val="24"/>
        </w:rPr>
        <w:t xml:space="preserve"> высокой, так как значение О</w:t>
      </w:r>
      <w:proofErr w:type="gramStart"/>
      <w:r w:rsidR="0015644C">
        <w:rPr>
          <w:rFonts w:ascii="Times New Roman" w:hAnsi="Times New Roman"/>
          <w:sz w:val="24"/>
          <w:szCs w:val="24"/>
        </w:rPr>
        <w:t>1</w:t>
      </w:r>
      <w:proofErr w:type="gramEnd"/>
      <w:r w:rsidR="0015644C">
        <w:rPr>
          <w:rFonts w:ascii="Times New Roman" w:hAnsi="Times New Roman"/>
          <w:sz w:val="24"/>
          <w:szCs w:val="24"/>
        </w:rPr>
        <w:t>= 0,95</w:t>
      </w:r>
      <w:r>
        <w:rPr>
          <w:rFonts w:ascii="Times New Roman" w:hAnsi="Times New Roman"/>
          <w:sz w:val="24"/>
          <w:szCs w:val="24"/>
        </w:rPr>
        <w:t>;</w:t>
      </w:r>
    </w:p>
    <w:p w:rsidR="009D5D4C" w:rsidRDefault="009D5D4C" w:rsidP="009D5D4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реализации программы по критерию «Степень достижения целевых индикаторов программы </w:t>
      </w:r>
      <w:r w:rsidR="0015644C">
        <w:rPr>
          <w:rFonts w:ascii="Times New Roman" w:hAnsi="Times New Roman"/>
          <w:sz w:val="24"/>
          <w:szCs w:val="24"/>
        </w:rPr>
        <w:t>неудовлетворительной, так как значение О</w:t>
      </w:r>
      <w:proofErr w:type="gramStart"/>
      <w:r w:rsidR="0015644C">
        <w:rPr>
          <w:rFonts w:ascii="Times New Roman" w:hAnsi="Times New Roman"/>
          <w:sz w:val="24"/>
          <w:szCs w:val="24"/>
        </w:rPr>
        <w:t>2</w:t>
      </w:r>
      <w:proofErr w:type="gramEnd"/>
      <w:r w:rsidR="0015644C">
        <w:rPr>
          <w:rFonts w:ascii="Times New Roman" w:hAnsi="Times New Roman"/>
          <w:sz w:val="24"/>
          <w:szCs w:val="24"/>
        </w:rPr>
        <w:t>=0,6</w:t>
      </w:r>
      <w:r>
        <w:rPr>
          <w:rFonts w:ascii="Times New Roman" w:hAnsi="Times New Roman"/>
          <w:sz w:val="24"/>
          <w:szCs w:val="24"/>
        </w:rPr>
        <w:t>;</w:t>
      </w:r>
    </w:p>
    <w:p w:rsidR="009D5D4C" w:rsidRDefault="009D5D4C" w:rsidP="009D5D4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реализации программы по критерию «Степень достижения показателей результативности программы» </w:t>
      </w:r>
      <w:r w:rsidR="0015644C">
        <w:rPr>
          <w:rFonts w:ascii="Times New Roman" w:hAnsi="Times New Roman"/>
          <w:sz w:val="24"/>
          <w:szCs w:val="24"/>
        </w:rPr>
        <w:t>неудовлетворительной, так как показатель О3=0,16</w:t>
      </w:r>
      <w:r>
        <w:rPr>
          <w:rFonts w:ascii="Times New Roman" w:hAnsi="Times New Roman"/>
          <w:sz w:val="24"/>
          <w:szCs w:val="24"/>
        </w:rPr>
        <w:t>;</w:t>
      </w:r>
    </w:p>
    <w:p w:rsidR="009D5D4C" w:rsidRDefault="009D5D4C" w:rsidP="009D5D4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эффективности реализации программы </w:t>
      </w:r>
      <w:r w:rsidR="0015644C">
        <w:rPr>
          <w:rFonts w:ascii="Times New Roman" w:hAnsi="Times New Roman"/>
          <w:sz w:val="24"/>
          <w:szCs w:val="24"/>
        </w:rPr>
        <w:t>неудовлетворительной</w:t>
      </w:r>
      <w:r>
        <w:rPr>
          <w:rFonts w:ascii="Times New Roman" w:hAnsi="Times New Roman"/>
          <w:sz w:val="24"/>
          <w:szCs w:val="24"/>
        </w:rPr>
        <w:t>, так</w:t>
      </w:r>
      <w:r w:rsidR="0015644C">
        <w:rPr>
          <w:rFonts w:ascii="Times New Roman" w:hAnsi="Times New Roman"/>
          <w:sz w:val="24"/>
          <w:szCs w:val="24"/>
        </w:rPr>
        <w:t xml:space="preserve"> как значение показателя Оитог=0,45</w:t>
      </w:r>
      <w:r>
        <w:rPr>
          <w:rFonts w:ascii="Times New Roman" w:hAnsi="Times New Roman"/>
          <w:sz w:val="24"/>
          <w:szCs w:val="24"/>
        </w:rPr>
        <w:t>.</w:t>
      </w:r>
    </w:p>
    <w:p w:rsidR="0015644C" w:rsidRPr="005C22AE" w:rsidRDefault="0015644C" w:rsidP="00156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AE">
        <w:rPr>
          <w:rFonts w:ascii="Times New Roman" w:eastAsia="Times New Roman" w:hAnsi="Times New Roman" w:cs="Times New Roman"/>
          <w:sz w:val="24"/>
          <w:szCs w:val="24"/>
        </w:rPr>
        <w:t>В связи вышеизложенным, данная муниципальная программа планируется к реализации в 2018 году и в плановом периоде,</w:t>
      </w:r>
      <w:r w:rsidRPr="005C22A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C22AE">
        <w:rPr>
          <w:rFonts w:ascii="Times New Roman" w:eastAsia="Times New Roman" w:hAnsi="Times New Roman" w:cs="Times New Roman"/>
          <w:sz w:val="24"/>
          <w:szCs w:val="24"/>
        </w:rPr>
        <w:t>в соответствующей сфере социально-экономического развития района, рекомендуется для включения  в перечень Программ на очередной финансовый год и плановый период, утверждаемый правовым актом администрации района.</w:t>
      </w:r>
    </w:p>
    <w:p w:rsidR="0015644C" w:rsidRDefault="0015644C" w:rsidP="0015644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5D4C" w:rsidRDefault="009D5D4C" w:rsidP="001564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C63980">
        <w:rPr>
          <w:rFonts w:ascii="Times New Roman" w:hAnsi="Times New Roman" w:cs="Times New Roman"/>
          <w:b/>
          <w:sz w:val="24"/>
          <w:szCs w:val="24"/>
        </w:rPr>
        <w:t>«Развитие сельского хозяйства»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84A">
        <w:rPr>
          <w:rFonts w:ascii="Times New Roman" w:hAnsi="Times New Roman" w:cs="Times New Roman"/>
          <w:sz w:val="24"/>
          <w:szCs w:val="24"/>
        </w:rPr>
        <w:t xml:space="preserve"> исполнена на 99,9</w:t>
      </w:r>
      <w:r>
        <w:rPr>
          <w:rFonts w:ascii="Times New Roman" w:hAnsi="Times New Roman" w:cs="Times New Roman"/>
          <w:sz w:val="24"/>
          <w:szCs w:val="24"/>
        </w:rPr>
        <w:t xml:space="preserve">%, при плане </w:t>
      </w:r>
      <w:r w:rsidR="0083184A">
        <w:rPr>
          <w:rFonts w:ascii="Times New Roman" w:hAnsi="Times New Roman" w:cs="Times New Roman"/>
          <w:sz w:val="24"/>
          <w:szCs w:val="24"/>
        </w:rPr>
        <w:t>11529,0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исполнение составило </w:t>
      </w:r>
      <w:r w:rsidR="0083184A">
        <w:rPr>
          <w:rFonts w:ascii="Times New Roman" w:hAnsi="Times New Roman" w:cs="Times New Roman"/>
          <w:sz w:val="24"/>
          <w:szCs w:val="24"/>
        </w:rPr>
        <w:t>11528,1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9D5D4C" w:rsidRDefault="009D5D4C" w:rsidP="009D5D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D99">
        <w:rPr>
          <w:rFonts w:ascii="Times New Roman" w:hAnsi="Times New Roman" w:cs="Times New Roman"/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1724"/>
        <w:gridCol w:w="1783"/>
        <w:gridCol w:w="1760"/>
        <w:gridCol w:w="2268"/>
        <w:gridCol w:w="1701"/>
      </w:tblGrid>
      <w:tr w:rsidR="009D5D4C" w:rsidRPr="00871617" w:rsidTr="00AB4AB7">
        <w:tc>
          <w:tcPr>
            <w:tcW w:w="511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4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83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268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701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3341FD" w:rsidTr="00AB4AB7">
        <w:trPr>
          <w:trHeight w:val="968"/>
        </w:trPr>
        <w:tc>
          <w:tcPr>
            <w:tcW w:w="511" w:type="dxa"/>
          </w:tcPr>
          <w:p w:rsidR="009D5D4C" w:rsidRPr="00E62465" w:rsidRDefault="009D5D4C" w:rsidP="00AB4AB7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</w:tcPr>
          <w:p w:rsidR="009D5D4C" w:rsidRPr="00E62465" w:rsidRDefault="0083184A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11528,1/11529</w:t>
            </w:r>
          </w:p>
        </w:tc>
        <w:tc>
          <w:tcPr>
            <w:tcW w:w="1783" w:type="dxa"/>
          </w:tcPr>
          <w:p w:rsidR="009D5D4C" w:rsidRPr="00E62465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 xml:space="preserve">Кредиторская задолженность в сумме </w:t>
            </w:r>
          </w:p>
        </w:tc>
        <w:tc>
          <w:tcPr>
            <w:tcW w:w="1760" w:type="dxa"/>
          </w:tcPr>
          <w:p w:rsidR="009D5D4C" w:rsidRPr="00E62465" w:rsidRDefault="0083184A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(1,0+0,75</w:t>
            </w:r>
            <w:r w:rsidR="009D5D4C" w:rsidRPr="00E62465">
              <w:rPr>
                <w:rFonts w:ascii="Times New Roman" w:hAnsi="Times New Roman" w:cs="Times New Roman"/>
              </w:rPr>
              <w:t>+1+1+1):5</w:t>
            </w:r>
          </w:p>
        </w:tc>
        <w:tc>
          <w:tcPr>
            <w:tcW w:w="2268" w:type="dxa"/>
          </w:tcPr>
          <w:p w:rsidR="009D5D4C" w:rsidRPr="00E62465" w:rsidRDefault="0083184A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(1*0,16)+(0,7</w:t>
            </w:r>
            <w:r w:rsidR="009D5D4C" w:rsidRPr="00E62465">
              <w:rPr>
                <w:rFonts w:ascii="Times New Roman" w:hAnsi="Times New Roman" w:cs="Times New Roman"/>
              </w:rPr>
              <w:t>5*0,2)+(1*0,24)+(1*0,2)+</w:t>
            </w:r>
          </w:p>
          <w:p w:rsidR="009D5D4C" w:rsidRPr="00E62465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(1*0,2)</w:t>
            </w:r>
          </w:p>
        </w:tc>
        <w:tc>
          <w:tcPr>
            <w:tcW w:w="1701" w:type="dxa"/>
          </w:tcPr>
          <w:p w:rsidR="009D5D4C" w:rsidRPr="00E62465" w:rsidRDefault="001F3FE4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  <w:position w:val="-12"/>
              </w:rPr>
            </w:pPr>
            <w:r w:rsidRPr="00E62465">
              <w:rPr>
                <w:rFonts w:ascii="Times New Roman" w:hAnsi="Times New Roman" w:cs="Times New Roman"/>
                <w:position w:val="-12"/>
              </w:rPr>
              <w:object w:dxaOrig="1500" w:dyaOrig="520">
                <v:shape id="_x0000_i1032" type="#_x0000_t75" style="width:75pt;height:25.5pt" o:ole="">
                  <v:imagedata r:id="rId19" o:title=""/>
                </v:shape>
                <o:OLEObject Type="Embed" ProgID="Equation.3" ShapeID="_x0000_i1032" DrawAspect="Content" ObjectID="_1585570647" r:id="rId20"/>
              </w:object>
            </w:r>
          </w:p>
          <w:p w:rsidR="009D5D4C" w:rsidRPr="00E62465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4C" w:rsidRPr="003341FD" w:rsidTr="00AB4AB7">
        <w:tc>
          <w:tcPr>
            <w:tcW w:w="511" w:type="dxa"/>
          </w:tcPr>
          <w:p w:rsidR="009D5D4C" w:rsidRPr="00E62465" w:rsidRDefault="009D5D4C" w:rsidP="00AB4AB7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4" w:type="dxa"/>
          </w:tcPr>
          <w:p w:rsidR="009D5D4C" w:rsidRPr="00E62465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83" w:type="dxa"/>
          </w:tcPr>
          <w:p w:rsidR="009D5D4C" w:rsidRPr="00E62465" w:rsidRDefault="0083184A" w:rsidP="0083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</w:tcPr>
          <w:p w:rsidR="009D5D4C" w:rsidRPr="00E62465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0,9</w:t>
            </w:r>
            <w:r w:rsidR="008318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D5D4C" w:rsidRPr="00E62465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0,9</w:t>
            </w:r>
            <w:r w:rsidR="008318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D5D4C" w:rsidRPr="00E62465" w:rsidRDefault="009D5D4C" w:rsidP="00AB4AB7">
            <w:pPr>
              <w:jc w:val="center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0,9</w:t>
            </w:r>
            <w:r w:rsidR="001F3FE4">
              <w:rPr>
                <w:rFonts w:ascii="Times New Roman" w:hAnsi="Times New Roman" w:cs="Times New Roman"/>
              </w:rPr>
              <w:t>7</w:t>
            </w:r>
          </w:p>
        </w:tc>
      </w:tr>
    </w:tbl>
    <w:p w:rsidR="009D5D4C" w:rsidRDefault="009D5D4C" w:rsidP="009D5D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D4C" w:rsidRDefault="009D5D4C" w:rsidP="009D5D4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программы» высокая, т.к. значение 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= 1. </w:t>
      </w:r>
    </w:p>
    <w:p w:rsidR="009D5D4C" w:rsidRDefault="009D5D4C" w:rsidP="009D5D4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Эффективность реализации программы по критерию «Степень достижения целевых индикаторов программы» высокая, т.к. значение  О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= 0,9</w:t>
      </w:r>
      <w:r w:rsidR="001F3F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9D5D4C" w:rsidRDefault="009D5D4C" w:rsidP="009D5D4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 высокая, т.к. показатель О3 = 0,9</w:t>
      </w:r>
      <w:r w:rsidR="001F3F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9D5D4C" w:rsidRDefault="009D5D4C" w:rsidP="009D5D4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эффективности реализации программы высокая, т.к. значение показателя 0 итог = 0,9</w:t>
      </w:r>
      <w:r w:rsidR="001F3F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9D5D4C" w:rsidRPr="003C18B4" w:rsidRDefault="009D5D4C" w:rsidP="009D5D4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В связи с тем, что оценка эффективности реализации муниципальной программы «Развитие сельского хозяйства» признана высокой, это может являться основанием для принятия решения о продолжении действия данной программы в соответствующей сфере социально – экономического развития района. </w:t>
      </w:r>
    </w:p>
    <w:p w:rsidR="009D5D4C" w:rsidRDefault="009D5D4C" w:rsidP="009D5D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074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C63980">
        <w:rPr>
          <w:rFonts w:ascii="Times New Roman" w:hAnsi="Times New Roman" w:cs="Times New Roman"/>
          <w:b/>
          <w:sz w:val="24"/>
          <w:szCs w:val="24"/>
        </w:rPr>
        <w:t>«Обеспечение  доступным и комфортным жильем жителей Назаровского района»</w:t>
      </w:r>
      <w:r w:rsidRPr="00A90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74C">
        <w:rPr>
          <w:rFonts w:ascii="Times New Roman" w:hAnsi="Times New Roman" w:cs="Times New Roman"/>
          <w:sz w:val="24"/>
          <w:szCs w:val="24"/>
        </w:rPr>
        <w:t>реализо</w:t>
      </w:r>
      <w:r w:rsidRPr="001D7060">
        <w:rPr>
          <w:rFonts w:ascii="Times New Roman" w:hAnsi="Times New Roman" w:cs="Times New Roman"/>
          <w:sz w:val="24"/>
          <w:szCs w:val="24"/>
        </w:rPr>
        <w:t>вана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ABA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при плане </w:t>
      </w:r>
      <w:r w:rsidR="00CD4ABA">
        <w:rPr>
          <w:rFonts w:ascii="Times New Roman" w:hAnsi="Times New Roman" w:cs="Times New Roman"/>
          <w:sz w:val="24"/>
          <w:szCs w:val="24"/>
        </w:rPr>
        <w:t>33,0</w:t>
      </w:r>
      <w:r>
        <w:rPr>
          <w:rFonts w:ascii="Times New Roman" w:hAnsi="Times New Roman" w:cs="Times New Roman"/>
          <w:sz w:val="24"/>
          <w:szCs w:val="24"/>
        </w:rPr>
        <w:t xml:space="preserve"> тыс.руб., что составляет </w:t>
      </w:r>
      <w:r w:rsidR="00CD4AB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D5D4C" w:rsidRDefault="009D5D4C" w:rsidP="009D5D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«Обеспечение</w:t>
      </w:r>
      <w:r w:rsidRPr="001D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060">
        <w:rPr>
          <w:rFonts w:ascii="Times New Roman" w:hAnsi="Times New Roman" w:cs="Times New Roman"/>
          <w:sz w:val="24"/>
          <w:szCs w:val="24"/>
        </w:rPr>
        <w:t xml:space="preserve">доступным и комфортным жильем жителей Назаровского района»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701"/>
        <w:gridCol w:w="1701"/>
        <w:gridCol w:w="2268"/>
        <w:gridCol w:w="1418"/>
      </w:tblGrid>
      <w:tr w:rsidR="009D5D4C" w:rsidRPr="00871617" w:rsidTr="00AB4AB7">
        <w:trPr>
          <w:trHeight w:val="1831"/>
        </w:trPr>
        <w:tc>
          <w:tcPr>
            <w:tcW w:w="540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6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(01)</w:t>
            </w:r>
          </w:p>
        </w:tc>
        <w:tc>
          <w:tcPr>
            <w:tcW w:w="1701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7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 Программы(02)</w:t>
            </w:r>
          </w:p>
        </w:tc>
        <w:tc>
          <w:tcPr>
            <w:tcW w:w="2268" w:type="dxa"/>
          </w:tcPr>
          <w:p w:rsidR="009D5D4C" w:rsidRPr="00871617" w:rsidRDefault="009D5D4C" w:rsidP="00AB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(03)</w:t>
            </w:r>
          </w:p>
        </w:tc>
        <w:tc>
          <w:tcPr>
            <w:tcW w:w="1418" w:type="dxa"/>
          </w:tcPr>
          <w:p w:rsidR="009D5D4C" w:rsidRPr="00871617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617">
              <w:rPr>
                <w:rFonts w:ascii="Times New Roman" w:hAnsi="Times New Roman" w:cs="Times New Roman"/>
                <w:sz w:val="20"/>
                <w:szCs w:val="20"/>
              </w:rPr>
              <w:t>Оитог</w:t>
            </w:r>
            <w:proofErr w:type="spellEnd"/>
          </w:p>
        </w:tc>
      </w:tr>
      <w:tr w:rsidR="009D5D4C" w:rsidRPr="003341FD" w:rsidTr="00AB4AB7">
        <w:trPr>
          <w:trHeight w:val="910"/>
        </w:trPr>
        <w:tc>
          <w:tcPr>
            <w:tcW w:w="540" w:type="dxa"/>
          </w:tcPr>
          <w:p w:rsidR="009D5D4C" w:rsidRPr="00E62465" w:rsidRDefault="009D5D4C" w:rsidP="00AB4AB7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9D5D4C" w:rsidRPr="00E62465" w:rsidRDefault="00431E55" w:rsidP="00431E5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4ABA">
              <w:rPr>
                <w:rFonts w:ascii="Times New Roman" w:hAnsi="Times New Roman" w:cs="Times New Roman"/>
              </w:rPr>
              <w:t>/33</w:t>
            </w:r>
          </w:p>
        </w:tc>
        <w:tc>
          <w:tcPr>
            <w:tcW w:w="1701" w:type="dxa"/>
          </w:tcPr>
          <w:p w:rsidR="009D5D4C" w:rsidRPr="00E62465" w:rsidRDefault="009D5D4C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5D4C" w:rsidRPr="00E62465" w:rsidRDefault="00CD4ABA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(0+0+0)/3</w:t>
            </w:r>
          </w:p>
        </w:tc>
        <w:tc>
          <w:tcPr>
            <w:tcW w:w="2268" w:type="dxa"/>
          </w:tcPr>
          <w:p w:rsidR="00CD4ABA" w:rsidRDefault="00CD4ABA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(0*0,2)+(0*0)</w:t>
            </w:r>
          </w:p>
          <w:p w:rsidR="009D5D4C" w:rsidRPr="00E62465" w:rsidRDefault="00CD4ABA" w:rsidP="00CD4AB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+(0</w:t>
            </w:r>
            <w:r w:rsidR="009D5D4C" w:rsidRPr="00E6246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418" w:type="dxa"/>
          </w:tcPr>
          <w:p w:rsidR="009D5D4C" w:rsidRPr="00E62465" w:rsidRDefault="00431E55" w:rsidP="00AB4AB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D4ABA">
              <w:rPr>
                <w:rFonts w:ascii="Times New Roman" w:hAnsi="Times New Roman" w:cs="Times New Roman"/>
                <w:position w:val="-8"/>
              </w:rPr>
              <w:object w:dxaOrig="980" w:dyaOrig="499">
                <v:shape id="_x0000_i1033" type="#_x0000_t75" style="width:49.5pt;height:24.75pt" o:ole="">
                  <v:imagedata r:id="rId21" o:title=""/>
                </v:shape>
                <o:OLEObject Type="Embed" ProgID="Equation.3" ShapeID="_x0000_i1033" DrawAspect="Content" ObjectID="_1585570648" r:id="rId22"/>
              </w:object>
            </w:r>
          </w:p>
        </w:tc>
      </w:tr>
      <w:tr w:rsidR="009D5D4C" w:rsidRPr="003341FD" w:rsidTr="00AB4AB7">
        <w:tc>
          <w:tcPr>
            <w:tcW w:w="540" w:type="dxa"/>
          </w:tcPr>
          <w:p w:rsidR="009D5D4C" w:rsidRPr="00E62465" w:rsidRDefault="009D5D4C" w:rsidP="00AB4AB7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9D5D4C" w:rsidRPr="00431E55" w:rsidRDefault="00431E55" w:rsidP="00AB4AB7">
            <w:pPr>
              <w:jc w:val="center"/>
              <w:rPr>
                <w:rFonts w:ascii="Times New Roman" w:hAnsi="Times New Roman" w:cs="Times New Roman"/>
              </w:rPr>
            </w:pPr>
            <w:r w:rsidRPr="00431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D5D4C" w:rsidRPr="00E62465" w:rsidRDefault="00431E55" w:rsidP="00431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D5D4C" w:rsidRPr="00E62465" w:rsidRDefault="00CD4ABA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9D5D4C" w:rsidRPr="00E62465" w:rsidRDefault="00CD4ABA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D5D4C" w:rsidRPr="00E62465" w:rsidRDefault="00CD4ABA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D5D4C" w:rsidRDefault="00CD4ABA" w:rsidP="009D5D4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реализации программы по всем критериям признается неудовлетворительной и составляет </w:t>
      </w:r>
      <w:proofErr w:type="spellStart"/>
      <w:r w:rsidR="000936D2" w:rsidRPr="00FA6871">
        <w:rPr>
          <w:sz w:val="24"/>
          <w:szCs w:val="24"/>
        </w:rPr>
        <w:t>О</w:t>
      </w:r>
      <w:r w:rsidR="000936D2" w:rsidRPr="00FA6871">
        <w:rPr>
          <w:sz w:val="24"/>
          <w:szCs w:val="24"/>
          <w:vertAlign w:val="subscript"/>
        </w:rPr>
        <w:t>итог</w:t>
      </w:r>
      <w:proofErr w:type="spellEnd"/>
      <w:r w:rsidR="00093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0 (</w:t>
      </w:r>
      <w:r w:rsidRPr="00FA6871">
        <w:rPr>
          <w:sz w:val="24"/>
          <w:szCs w:val="24"/>
        </w:rPr>
        <w:t>О</w:t>
      </w:r>
      <w:proofErr w:type="gramStart"/>
      <w:r w:rsidRPr="00FA6871">
        <w:rPr>
          <w:sz w:val="24"/>
          <w:szCs w:val="24"/>
          <w:vertAlign w:val="subscript"/>
        </w:rPr>
        <w:t>1</w:t>
      </w:r>
      <w:proofErr w:type="gramEnd"/>
      <w:r w:rsidR="000936D2">
        <w:rPr>
          <w:sz w:val="24"/>
          <w:szCs w:val="24"/>
          <w:vertAlign w:val="subscript"/>
        </w:rPr>
        <w:t xml:space="preserve"> </w:t>
      </w:r>
      <w:r w:rsidR="000936D2">
        <w:rPr>
          <w:rFonts w:ascii="Times New Roman" w:hAnsi="Times New Roman"/>
          <w:sz w:val="24"/>
          <w:szCs w:val="24"/>
        </w:rPr>
        <w:t xml:space="preserve">=0, </w:t>
      </w:r>
      <w:r w:rsidR="000936D2" w:rsidRPr="00FA6871">
        <w:rPr>
          <w:sz w:val="24"/>
          <w:szCs w:val="24"/>
        </w:rPr>
        <w:t>О</w:t>
      </w:r>
      <w:r w:rsidR="000936D2" w:rsidRPr="00FA6871">
        <w:rPr>
          <w:sz w:val="24"/>
          <w:szCs w:val="24"/>
          <w:vertAlign w:val="subscript"/>
        </w:rPr>
        <w:t>2</w:t>
      </w:r>
      <w:r w:rsidR="000936D2">
        <w:rPr>
          <w:sz w:val="24"/>
          <w:szCs w:val="24"/>
          <w:vertAlign w:val="subscript"/>
        </w:rPr>
        <w:t xml:space="preserve"> </w:t>
      </w:r>
      <w:r w:rsidR="000936D2">
        <w:rPr>
          <w:rFonts w:ascii="Times New Roman" w:hAnsi="Times New Roman"/>
          <w:sz w:val="24"/>
          <w:szCs w:val="24"/>
        </w:rPr>
        <w:t xml:space="preserve">= 0, </w:t>
      </w:r>
      <w:r w:rsidR="000936D2" w:rsidRPr="00FA6871">
        <w:rPr>
          <w:sz w:val="24"/>
          <w:szCs w:val="24"/>
        </w:rPr>
        <w:t>О</w:t>
      </w:r>
      <w:r w:rsidR="000936D2" w:rsidRPr="00FA6871">
        <w:rPr>
          <w:sz w:val="24"/>
          <w:szCs w:val="24"/>
          <w:vertAlign w:val="subscript"/>
        </w:rPr>
        <w:t>3</w:t>
      </w:r>
      <w:r w:rsidR="000936D2">
        <w:rPr>
          <w:sz w:val="24"/>
          <w:szCs w:val="24"/>
          <w:vertAlign w:val="subscript"/>
        </w:rPr>
        <w:t xml:space="preserve"> </w:t>
      </w:r>
      <w:r w:rsidR="000936D2">
        <w:rPr>
          <w:rFonts w:ascii="Times New Roman" w:hAnsi="Times New Roman"/>
          <w:sz w:val="24"/>
          <w:szCs w:val="24"/>
        </w:rPr>
        <w:t>= 0)</w:t>
      </w:r>
    </w:p>
    <w:p w:rsidR="000936D2" w:rsidRDefault="000936D2" w:rsidP="009D5D4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средства, предусмотренные мероприятием 1,3, «Проведение обследования муниципальных жилых домов с подготовкой технического заключения» подпрограммы «Переселение граждан из аварийного жилищного фонда в муниципальных образованиях Назаровского района» не освоены в связи с отсутствием соответствующих заявлений от физических и юридических лиц.</w:t>
      </w:r>
    </w:p>
    <w:p w:rsidR="000936D2" w:rsidRPr="003C18B4" w:rsidRDefault="000936D2" w:rsidP="009D5D4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</w:t>
      </w:r>
      <w:r w:rsidR="00C63980">
        <w:rPr>
          <w:rFonts w:ascii="Times New Roman" w:hAnsi="Times New Roman"/>
          <w:sz w:val="24"/>
          <w:szCs w:val="24"/>
        </w:rPr>
        <w:t>может быть включена в перечень П</w:t>
      </w:r>
      <w:r>
        <w:rPr>
          <w:rFonts w:ascii="Times New Roman" w:hAnsi="Times New Roman"/>
          <w:sz w:val="24"/>
          <w:szCs w:val="24"/>
        </w:rPr>
        <w:t xml:space="preserve">рограмм на очередной финансовый год и плановый период, так как возможны поступления заявлений на проведение обследования муниципальных жилых домов с подготовкой технического заключения, а так же в связи с тем, что процесс </w:t>
      </w:r>
      <w:r w:rsidR="002B1AE1">
        <w:rPr>
          <w:rFonts w:ascii="Times New Roman" w:hAnsi="Times New Roman"/>
          <w:sz w:val="24"/>
          <w:szCs w:val="24"/>
        </w:rPr>
        <w:t>внесения изменений в документы территориального планирования и градостроительного зонирования является постоянным.</w:t>
      </w:r>
    </w:p>
    <w:p w:rsidR="009D5D4C" w:rsidRDefault="009D5D4C" w:rsidP="009D5D4C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A9074C">
        <w:rPr>
          <w:sz w:val="24"/>
          <w:szCs w:val="24"/>
        </w:rPr>
        <w:t xml:space="preserve">Муниципальная программа </w:t>
      </w:r>
      <w:r w:rsidRPr="00C63980">
        <w:rPr>
          <w:b/>
          <w:sz w:val="24"/>
          <w:szCs w:val="24"/>
        </w:rPr>
        <w:t xml:space="preserve">«Совершенствование управления муниципальным имуществом в Назаровском районе» </w:t>
      </w:r>
      <w:r w:rsidRPr="00A9074C">
        <w:rPr>
          <w:sz w:val="24"/>
          <w:szCs w:val="24"/>
        </w:rPr>
        <w:t xml:space="preserve">реализована в сумме </w:t>
      </w:r>
      <w:r w:rsidR="002B1AE1">
        <w:rPr>
          <w:sz w:val="24"/>
          <w:szCs w:val="24"/>
        </w:rPr>
        <w:t>67,0</w:t>
      </w:r>
      <w:r w:rsidRPr="00A9074C">
        <w:rPr>
          <w:sz w:val="24"/>
          <w:szCs w:val="24"/>
        </w:rPr>
        <w:t xml:space="preserve"> тыс</w:t>
      </w:r>
      <w:proofErr w:type="gramStart"/>
      <w:r w:rsidRPr="00A9074C">
        <w:rPr>
          <w:sz w:val="24"/>
          <w:szCs w:val="24"/>
        </w:rPr>
        <w:t>.р</w:t>
      </w:r>
      <w:proofErr w:type="gramEnd"/>
      <w:r w:rsidRPr="00A9074C">
        <w:rPr>
          <w:sz w:val="24"/>
          <w:szCs w:val="24"/>
        </w:rPr>
        <w:t xml:space="preserve">уб. при плановых назначениях </w:t>
      </w:r>
      <w:r w:rsidR="002B1AE1">
        <w:rPr>
          <w:sz w:val="24"/>
          <w:szCs w:val="24"/>
        </w:rPr>
        <w:t>120,0</w:t>
      </w:r>
      <w:r w:rsidRPr="00A9074C">
        <w:rPr>
          <w:sz w:val="24"/>
          <w:szCs w:val="24"/>
        </w:rPr>
        <w:t xml:space="preserve"> тыс.руб., что составляет </w:t>
      </w:r>
      <w:r w:rsidR="002B1AE1">
        <w:rPr>
          <w:sz w:val="24"/>
          <w:szCs w:val="24"/>
        </w:rPr>
        <w:t>55,8</w:t>
      </w:r>
      <w:r w:rsidRPr="00A9074C">
        <w:rPr>
          <w:sz w:val="24"/>
          <w:szCs w:val="24"/>
        </w:rPr>
        <w:t>% .</w:t>
      </w:r>
    </w:p>
    <w:p w:rsidR="009D5D4C" w:rsidRPr="00FA6871" w:rsidRDefault="009D5D4C" w:rsidP="009D5D4C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Результаты проведенной оценки эффективности реализации Программы приведены в сводной таблице:</w:t>
      </w:r>
    </w:p>
    <w:p w:rsidR="009D5D4C" w:rsidRPr="00FA6871" w:rsidRDefault="009D5D4C" w:rsidP="009D5D4C">
      <w:pPr>
        <w:pStyle w:val="a5"/>
        <w:ind w:firstLine="709"/>
        <w:jc w:val="both"/>
        <w:rPr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484"/>
        <w:gridCol w:w="1892"/>
        <w:gridCol w:w="1701"/>
        <w:gridCol w:w="1701"/>
        <w:gridCol w:w="2127"/>
        <w:gridCol w:w="1559"/>
      </w:tblGrid>
      <w:tr w:rsidR="009D5D4C" w:rsidRPr="00FA6871" w:rsidTr="00AB4AB7">
        <w:tc>
          <w:tcPr>
            <w:tcW w:w="484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proofErr w:type="spellStart"/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2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FA6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68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итог</w:t>
            </w:r>
            <w:proofErr w:type="spellEnd"/>
          </w:p>
        </w:tc>
      </w:tr>
      <w:tr w:rsidR="009D5D4C" w:rsidRPr="00FA6871" w:rsidTr="00AB4AB7">
        <w:tc>
          <w:tcPr>
            <w:tcW w:w="484" w:type="dxa"/>
          </w:tcPr>
          <w:p w:rsidR="009D5D4C" w:rsidRPr="00E62465" w:rsidRDefault="009D5D4C" w:rsidP="00AB4AB7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2B1AE1" w:rsidRDefault="002B1AE1" w:rsidP="002B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(67,0</w:t>
            </w:r>
            <w:r w:rsidR="009D5D4C" w:rsidRPr="00E62465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53,496</w:t>
            </w:r>
            <w:r w:rsidR="009D5D4C" w:rsidRPr="00E62465">
              <w:rPr>
                <w:rFonts w:ascii="Times New Roman" w:hAnsi="Times New Roman" w:cs="Times New Roman"/>
              </w:rPr>
              <w:t>)/</w:t>
            </w:r>
          </w:p>
          <w:p w:rsidR="009D5D4C" w:rsidRPr="00E62465" w:rsidRDefault="002B1AE1" w:rsidP="002B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9D5D4C" w:rsidRPr="00E62465" w:rsidRDefault="009D5D4C" w:rsidP="00AB4AB7">
            <w:pPr>
              <w:jc w:val="both"/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701" w:type="dxa"/>
          </w:tcPr>
          <w:p w:rsidR="009D5D4C" w:rsidRPr="00E62465" w:rsidRDefault="002B1AE1" w:rsidP="00AB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(16/5)</w:t>
            </w:r>
            <w:r w:rsidR="009D5D4C" w:rsidRPr="00E62465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(0/2</w:t>
            </w:r>
            <w:r w:rsidR="009D5D4C" w:rsidRPr="00E6246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+(0/2)</w:t>
            </w:r>
            <w:r w:rsidR="009D5D4C" w:rsidRPr="00E62465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2127" w:type="dxa"/>
          </w:tcPr>
          <w:p w:rsidR="009D5D4C" w:rsidRPr="00E62465" w:rsidRDefault="002B1AE1" w:rsidP="002B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D5D4C" w:rsidRPr="00E6246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8/5)*0,98)+((0/2)</w:t>
            </w:r>
            <w:r w:rsidR="006E511F">
              <w:rPr>
                <w:rFonts w:ascii="Times New Roman" w:hAnsi="Times New Roman" w:cs="Times New Roman"/>
              </w:rPr>
              <w:t>*0,01)+ ((0/1)*0,05</w:t>
            </w:r>
            <w:r w:rsidR="009D5D4C" w:rsidRPr="00E62465">
              <w:rPr>
                <w:rFonts w:ascii="Times New Roman" w:hAnsi="Times New Roman" w:cs="Times New Roman"/>
              </w:rPr>
              <w:t>)</w:t>
            </w:r>
            <w:r w:rsidR="006E511F">
              <w:rPr>
                <w:rFonts w:ascii="Times New Roman" w:hAnsi="Times New Roman" w:cs="Times New Roman"/>
              </w:rPr>
              <w:t>+((0/0)*0,05)+0,05</w:t>
            </w:r>
          </w:p>
        </w:tc>
        <w:tc>
          <w:tcPr>
            <w:tcW w:w="1559" w:type="dxa"/>
          </w:tcPr>
          <w:p w:rsidR="009D5D4C" w:rsidRPr="00E62465" w:rsidRDefault="009D5D4C" w:rsidP="00AB4AB7">
            <w:pPr>
              <w:rPr>
                <w:rFonts w:ascii="Times New Roman" w:hAnsi="Times New Roman" w:cs="Times New Roman"/>
              </w:rPr>
            </w:pPr>
            <w:r w:rsidRPr="00E62465">
              <w:rPr>
                <w:rFonts w:ascii="Times New Roman" w:eastAsiaTheme="minorEastAsia" w:hAnsi="Times New Roman" w:cs="Times New Roman"/>
              </w:rPr>
              <w:t>+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Times New Roman" w:hAnsi="Times New Roman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1,06</m:t>
                  </m:r>
                  <m:r>
                    <w:rPr>
                      <w:rFonts w:ascii="Times New Roman" w:hAnsi="Times New Roman" w:cs="Times New Roman"/>
                    </w:rPr>
                    <m:t>*</m:t>
                  </m:r>
                </m:e>
              </m:rad>
            </m:oMath>
            <w:r w:rsidR="006E511F">
              <w:rPr>
                <w:rFonts w:ascii="Times New Roman" w:eastAsiaTheme="minorEastAsia" w:hAnsi="Times New Roman" w:cs="Times New Roman"/>
              </w:rPr>
              <w:t>1</w:t>
            </w:r>
          </w:p>
          <w:p w:rsidR="009D5D4C" w:rsidRPr="00E62465" w:rsidRDefault="009D5D4C" w:rsidP="00AB4AB7">
            <w:pPr>
              <w:rPr>
                <w:rFonts w:ascii="Times New Roman" w:hAnsi="Times New Roman" w:cs="Times New Roman"/>
              </w:rPr>
            </w:pPr>
          </w:p>
        </w:tc>
      </w:tr>
      <w:tr w:rsidR="009D5D4C" w:rsidRPr="00FA6871" w:rsidTr="00AB4AB7">
        <w:trPr>
          <w:trHeight w:val="487"/>
        </w:trPr>
        <w:tc>
          <w:tcPr>
            <w:tcW w:w="484" w:type="dxa"/>
          </w:tcPr>
          <w:p w:rsidR="009D5D4C" w:rsidRPr="00FA6871" w:rsidRDefault="009D5D4C" w:rsidP="00AB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9D5D4C" w:rsidRPr="00FA6871" w:rsidRDefault="002B1AE1" w:rsidP="00AB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5D4C" w:rsidRPr="00FA6871" w:rsidRDefault="002B1AE1" w:rsidP="00AB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53,496</w:t>
            </w:r>
          </w:p>
        </w:tc>
        <w:tc>
          <w:tcPr>
            <w:tcW w:w="1701" w:type="dxa"/>
          </w:tcPr>
          <w:p w:rsidR="009D5D4C" w:rsidRPr="00FA6871" w:rsidRDefault="009D5D4C" w:rsidP="00AB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AE1"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2127" w:type="dxa"/>
          </w:tcPr>
          <w:p w:rsidR="009D5D4C" w:rsidRPr="00FA6871" w:rsidRDefault="009D5D4C" w:rsidP="00AB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5D4C" w:rsidRPr="00FA6871" w:rsidRDefault="009D5D4C" w:rsidP="00AB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5D4C" w:rsidRPr="00FA6871" w:rsidRDefault="009D5D4C" w:rsidP="009D5D4C">
      <w:pPr>
        <w:pStyle w:val="a5"/>
        <w:numPr>
          <w:ilvl w:val="0"/>
          <w:numId w:val="9"/>
        </w:numPr>
        <w:ind w:left="0" w:firstLine="784"/>
        <w:jc w:val="both"/>
        <w:rPr>
          <w:sz w:val="24"/>
          <w:szCs w:val="24"/>
        </w:rPr>
      </w:pPr>
      <w:r w:rsidRPr="00FA6871">
        <w:rPr>
          <w:sz w:val="24"/>
          <w:szCs w:val="24"/>
        </w:rPr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</w:t>
      </w:r>
      <w:r w:rsidR="006E511F">
        <w:rPr>
          <w:sz w:val="24"/>
          <w:szCs w:val="24"/>
        </w:rPr>
        <w:t>высокая</w:t>
      </w:r>
      <w:r w:rsidRPr="00FA6871">
        <w:rPr>
          <w:sz w:val="24"/>
          <w:szCs w:val="24"/>
        </w:rPr>
        <w:t>, так как значение О</w:t>
      </w:r>
      <w:proofErr w:type="gramStart"/>
      <w:r w:rsidRPr="00FA6871">
        <w:rPr>
          <w:sz w:val="24"/>
          <w:szCs w:val="24"/>
          <w:vertAlign w:val="subscript"/>
        </w:rPr>
        <w:t>1</w:t>
      </w:r>
      <w:proofErr w:type="gramEnd"/>
      <w:r w:rsidRPr="00FA6871">
        <w:rPr>
          <w:sz w:val="24"/>
          <w:szCs w:val="24"/>
          <w:vertAlign w:val="subscript"/>
        </w:rPr>
        <w:t xml:space="preserve"> </w:t>
      </w:r>
      <w:r w:rsidRPr="00FA6871">
        <w:rPr>
          <w:sz w:val="24"/>
          <w:szCs w:val="24"/>
        </w:rPr>
        <w:t xml:space="preserve">= </w:t>
      </w:r>
      <w:r w:rsidR="006E511F">
        <w:rPr>
          <w:sz w:val="24"/>
          <w:szCs w:val="24"/>
        </w:rPr>
        <w:t>1</w:t>
      </w:r>
      <w:r w:rsidRPr="00FA6871">
        <w:rPr>
          <w:sz w:val="24"/>
          <w:szCs w:val="24"/>
        </w:rPr>
        <w:t>;</w:t>
      </w:r>
    </w:p>
    <w:p w:rsidR="009D5D4C" w:rsidRPr="00FA6871" w:rsidRDefault="009D5D4C" w:rsidP="009D5D4C">
      <w:pPr>
        <w:pStyle w:val="a5"/>
        <w:numPr>
          <w:ilvl w:val="0"/>
          <w:numId w:val="9"/>
        </w:numPr>
        <w:ind w:left="0" w:firstLine="784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Эффективность реализации Программы по критерию «Степень достижения целевых индикаторов Программы» высокая, так как значение О</w:t>
      </w:r>
      <w:proofErr w:type="gramStart"/>
      <w:r w:rsidRPr="00FA6871">
        <w:rPr>
          <w:sz w:val="24"/>
          <w:szCs w:val="24"/>
          <w:vertAlign w:val="subscript"/>
        </w:rPr>
        <w:t>2</w:t>
      </w:r>
      <w:proofErr w:type="gramEnd"/>
      <w:r w:rsidRPr="00FA6871">
        <w:rPr>
          <w:sz w:val="24"/>
          <w:szCs w:val="24"/>
        </w:rPr>
        <w:t xml:space="preserve"> = 1</w:t>
      </w:r>
      <w:r w:rsidR="006E511F">
        <w:rPr>
          <w:sz w:val="24"/>
          <w:szCs w:val="24"/>
        </w:rPr>
        <w:t>,06</w:t>
      </w:r>
      <w:r w:rsidRPr="00FA6871">
        <w:rPr>
          <w:sz w:val="24"/>
          <w:szCs w:val="24"/>
        </w:rPr>
        <w:t>;</w:t>
      </w:r>
    </w:p>
    <w:p w:rsidR="009D5D4C" w:rsidRPr="00FA6871" w:rsidRDefault="009D5D4C" w:rsidP="009D5D4C">
      <w:pPr>
        <w:pStyle w:val="a5"/>
        <w:numPr>
          <w:ilvl w:val="0"/>
          <w:numId w:val="9"/>
        </w:numPr>
        <w:ind w:left="0" w:firstLine="784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Эффективность реализации Программы по критерию «Степень достижения показателей результативности Программы» высокая, так как показатель О</w:t>
      </w:r>
      <w:r w:rsidRPr="00FA6871">
        <w:rPr>
          <w:sz w:val="24"/>
          <w:szCs w:val="24"/>
          <w:vertAlign w:val="subscript"/>
        </w:rPr>
        <w:t>3</w:t>
      </w:r>
      <w:r w:rsidRPr="00FA6871">
        <w:rPr>
          <w:sz w:val="24"/>
          <w:szCs w:val="24"/>
        </w:rPr>
        <w:t xml:space="preserve"> = 1;</w:t>
      </w:r>
    </w:p>
    <w:p w:rsidR="009D5D4C" w:rsidRPr="00FA6871" w:rsidRDefault="009D5D4C" w:rsidP="009D5D4C">
      <w:pPr>
        <w:pStyle w:val="a5"/>
        <w:numPr>
          <w:ilvl w:val="0"/>
          <w:numId w:val="9"/>
        </w:numPr>
        <w:ind w:left="-142" w:firstLine="851"/>
        <w:jc w:val="both"/>
        <w:rPr>
          <w:sz w:val="24"/>
          <w:szCs w:val="24"/>
        </w:rPr>
      </w:pPr>
      <w:r w:rsidRPr="00FA6871">
        <w:rPr>
          <w:sz w:val="24"/>
          <w:szCs w:val="24"/>
        </w:rPr>
        <w:t xml:space="preserve">Итоговая оценка эффективности реализации Программы высокая, так как значение показателя </w:t>
      </w:r>
      <w:proofErr w:type="spellStart"/>
      <w:r w:rsidRPr="00FA6871">
        <w:rPr>
          <w:sz w:val="24"/>
          <w:szCs w:val="24"/>
        </w:rPr>
        <w:t>О</w:t>
      </w:r>
      <w:r w:rsidRPr="00FA6871">
        <w:rPr>
          <w:sz w:val="24"/>
          <w:szCs w:val="24"/>
          <w:vertAlign w:val="subscript"/>
        </w:rPr>
        <w:t>итог</w:t>
      </w:r>
      <w:proofErr w:type="spellEnd"/>
      <w:r w:rsidRPr="00FA6871">
        <w:rPr>
          <w:sz w:val="24"/>
          <w:szCs w:val="24"/>
          <w:vertAlign w:val="subscript"/>
        </w:rPr>
        <w:t xml:space="preserve"> </w:t>
      </w:r>
      <w:r w:rsidRPr="00FA6871">
        <w:rPr>
          <w:sz w:val="24"/>
          <w:szCs w:val="24"/>
        </w:rPr>
        <w:t>= 1;</w:t>
      </w:r>
    </w:p>
    <w:p w:rsidR="009D5D4C" w:rsidRPr="00FA6871" w:rsidRDefault="009D5D4C" w:rsidP="009D5D4C">
      <w:pPr>
        <w:pStyle w:val="a5"/>
        <w:ind w:firstLine="709"/>
        <w:jc w:val="both"/>
        <w:rPr>
          <w:sz w:val="24"/>
          <w:szCs w:val="24"/>
        </w:rPr>
      </w:pPr>
      <w:r w:rsidRPr="00FA6871">
        <w:rPr>
          <w:sz w:val="24"/>
          <w:szCs w:val="24"/>
        </w:rPr>
        <w:t>Вывод: В связи с тем, что оценка эффективности реализации муниципальной программы «</w:t>
      </w:r>
      <w:r>
        <w:rPr>
          <w:sz w:val="24"/>
          <w:szCs w:val="24"/>
        </w:rPr>
        <w:t>Совершенствование управления муниципальным имуществом в Назаровском районе</w:t>
      </w:r>
      <w:r w:rsidRPr="00FA6871">
        <w:rPr>
          <w:sz w:val="24"/>
          <w:szCs w:val="24"/>
        </w:rPr>
        <w:t>»</w:t>
      </w:r>
      <w:r w:rsidRPr="00FA6871">
        <w:rPr>
          <w:b/>
          <w:sz w:val="24"/>
          <w:szCs w:val="24"/>
        </w:rPr>
        <w:t xml:space="preserve"> </w:t>
      </w:r>
      <w:r w:rsidRPr="00FA6871">
        <w:rPr>
          <w:sz w:val="24"/>
          <w:szCs w:val="24"/>
        </w:rPr>
        <w:t xml:space="preserve"> признана высокой, это может являться основанием для принятия решения о продолжении действия  данной программы в соответствующей сфере социально-экономического развития района.</w:t>
      </w:r>
    </w:p>
    <w:p w:rsidR="009D5D4C" w:rsidRDefault="009D5D4C" w:rsidP="009D5D4C">
      <w:pPr>
        <w:pStyle w:val="a5"/>
        <w:ind w:firstLine="709"/>
        <w:jc w:val="both"/>
      </w:pPr>
    </w:p>
    <w:p w:rsidR="00B9553F" w:rsidRDefault="00B9553F" w:rsidP="00B9553F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A9074C">
        <w:rPr>
          <w:sz w:val="24"/>
          <w:szCs w:val="24"/>
        </w:rPr>
        <w:t xml:space="preserve">Муниципальная программа </w:t>
      </w:r>
      <w:r w:rsidRPr="00990E69">
        <w:rPr>
          <w:b/>
          <w:sz w:val="24"/>
          <w:szCs w:val="24"/>
        </w:rPr>
        <w:t>«Устойчивое развитие сельских территорий Назаровского района Красноярского края»</w:t>
      </w:r>
      <w:r w:rsidRPr="00A9074C">
        <w:rPr>
          <w:b/>
          <w:sz w:val="24"/>
          <w:szCs w:val="24"/>
        </w:rPr>
        <w:t xml:space="preserve"> </w:t>
      </w:r>
      <w:r w:rsidR="00990E69" w:rsidRPr="00990E69">
        <w:rPr>
          <w:sz w:val="24"/>
          <w:szCs w:val="24"/>
        </w:rPr>
        <w:t>не</w:t>
      </w:r>
      <w:r w:rsidR="00990E6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реализована, так как не была </w:t>
      </w:r>
      <w:r w:rsidR="00990E69">
        <w:rPr>
          <w:sz w:val="24"/>
          <w:szCs w:val="24"/>
        </w:rPr>
        <w:t>профинансирована</w:t>
      </w:r>
      <w:r>
        <w:rPr>
          <w:sz w:val="24"/>
          <w:szCs w:val="24"/>
        </w:rPr>
        <w:t>.</w:t>
      </w:r>
    </w:p>
    <w:p w:rsidR="009D5D4C" w:rsidRDefault="009D5D4C" w:rsidP="009D5D4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9553F" w:rsidRDefault="00B9553F" w:rsidP="009D5D4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D5D4C" w:rsidRDefault="009D5D4C" w:rsidP="009D5D4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D5D4C" w:rsidRDefault="009D5D4C" w:rsidP="009D5D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экономического</w:t>
      </w:r>
    </w:p>
    <w:p w:rsidR="009D5D4C" w:rsidRDefault="009D5D4C" w:rsidP="009D5D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анализа и прогнозирования                                                                                 Н.Э. </w:t>
      </w:r>
      <w:proofErr w:type="spellStart"/>
      <w:r>
        <w:rPr>
          <w:rFonts w:ascii="Times New Roman" w:hAnsi="Times New Roman"/>
          <w:sz w:val="24"/>
          <w:szCs w:val="24"/>
        </w:rPr>
        <w:t>Гафнер</w:t>
      </w:r>
      <w:proofErr w:type="spellEnd"/>
    </w:p>
    <w:p w:rsidR="00532C01" w:rsidRDefault="00532C01"/>
    <w:sectPr w:rsidR="00532C01" w:rsidSect="00AB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1DF"/>
    <w:multiLevelType w:val="hybridMultilevel"/>
    <w:tmpl w:val="C47E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38E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4948"/>
    <w:multiLevelType w:val="hybridMultilevel"/>
    <w:tmpl w:val="4BA66C82"/>
    <w:lvl w:ilvl="0" w:tplc="BDDC120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6565F29"/>
    <w:multiLevelType w:val="hybridMultilevel"/>
    <w:tmpl w:val="7616A862"/>
    <w:lvl w:ilvl="0" w:tplc="C04C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E648D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4526A4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716D7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4547E8"/>
    <w:multiLevelType w:val="hybridMultilevel"/>
    <w:tmpl w:val="772E97BC"/>
    <w:lvl w:ilvl="0" w:tplc="F5C0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CF6A3B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225B1"/>
    <w:multiLevelType w:val="hybridMultilevel"/>
    <w:tmpl w:val="4BA66C82"/>
    <w:lvl w:ilvl="0" w:tplc="BDDC120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6B806460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E26AD6"/>
    <w:multiLevelType w:val="hybridMultilevel"/>
    <w:tmpl w:val="772E97BC"/>
    <w:lvl w:ilvl="0" w:tplc="F5C0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205573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C7C47"/>
    <w:multiLevelType w:val="hybridMultilevel"/>
    <w:tmpl w:val="E1787E0E"/>
    <w:lvl w:ilvl="0" w:tplc="9478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4C"/>
    <w:rsid w:val="000936D2"/>
    <w:rsid w:val="00112DDF"/>
    <w:rsid w:val="0015644C"/>
    <w:rsid w:val="00157FC2"/>
    <w:rsid w:val="00173ABC"/>
    <w:rsid w:val="001F3FE4"/>
    <w:rsid w:val="00287ABE"/>
    <w:rsid w:val="002B1AE1"/>
    <w:rsid w:val="00305CE0"/>
    <w:rsid w:val="003E4A8E"/>
    <w:rsid w:val="00431E55"/>
    <w:rsid w:val="00532C01"/>
    <w:rsid w:val="005B156E"/>
    <w:rsid w:val="005C22AE"/>
    <w:rsid w:val="005D0A0A"/>
    <w:rsid w:val="005F2557"/>
    <w:rsid w:val="0062515C"/>
    <w:rsid w:val="006412C6"/>
    <w:rsid w:val="00676AB0"/>
    <w:rsid w:val="006E511F"/>
    <w:rsid w:val="007252C4"/>
    <w:rsid w:val="0073677A"/>
    <w:rsid w:val="007B3D3C"/>
    <w:rsid w:val="007F69F8"/>
    <w:rsid w:val="00803DFC"/>
    <w:rsid w:val="0083184A"/>
    <w:rsid w:val="00840743"/>
    <w:rsid w:val="008E5C3C"/>
    <w:rsid w:val="008F463D"/>
    <w:rsid w:val="00931758"/>
    <w:rsid w:val="00990E69"/>
    <w:rsid w:val="009A54EF"/>
    <w:rsid w:val="009B0A1B"/>
    <w:rsid w:val="009D5D4C"/>
    <w:rsid w:val="00A93939"/>
    <w:rsid w:val="00AB4AB7"/>
    <w:rsid w:val="00AF3B55"/>
    <w:rsid w:val="00B9553F"/>
    <w:rsid w:val="00C002B2"/>
    <w:rsid w:val="00C22576"/>
    <w:rsid w:val="00C63980"/>
    <w:rsid w:val="00C67B14"/>
    <w:rsid w:val="00C957FB"/>
    <w:rsid w:val="00CD4ABA"/>
    <w:rsid w:val="00DE56E8"/>
    <w:rsid w:val="00E161C5"/>
    <w:rsid w:val="00E415B5"/>
    <w:rsid w:val="00E75B7E"/>
    <w:rsid w:val="00E92213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D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9D5D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9D5D4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D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D4C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5C22A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Econ5</cp:lastModifiedBy>
  <cp:revision>16</cp:revision>
  <cp:lastPrinted>2018-04-18T08:26:00Z</cp:lastPrinted>
  <dcterms:created xsi:type="dcterms:W3CDTF">2018-02-27T05:42:00Z</dcterms:created>
  <dcterms:modified xsi:type="dcterms:W3CDTF">2018-04-18T08:31:00Z</dcterms:modified>
</cp:coreProperties>
</file>