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A6" w:rsidRDefault="00AC5DC1" w:rsidP="00C653A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работы 2014</w:t>
      </w:r>
      <w:r w:rsidR="00C653A6" w:rsidRPr="00C653A6">
        <w:rPr>
          <w:b/>
          <w:sz w:val="28"/>
          <w:szCs w:val="28"/>
        </w:rPr>
        <w:t xml:space="preserve"> г. Межрайонного отдела по ветеринарному и фитосанитарному надзору по Западной группе районов в области качества и безопасности зерна и продуктов его переработки.</w:t>
      </w:r>
    </w:p>
    <w:p w:rsidR="00C653A6" w:rsidRPr="00C653A6" w:rsidRDefault="00C653A6" w:rsidP="00C653A6">
      <w:pPr>
        <w:ind w:firstLine="708"/>
        <w:jc w:val="center"/>
        <w:rPr>
          <w:b/>
          <w:sz w:val="28"/>
          <w:szCs w:val="28"/>
        </w:rPr>
      </w:pPr>
    </w:p>
    <w:p w:rsidR="007F0701" w:rsidRDefault="007F0701" w:rsidP="008472DF">
      <w:pPr>
        <w:ind w:right="-1" w:firstLine="708"/>
        <w:jc w:val="both"/>
        <w:rPr>
          <w:sz w:val="28"/>
          <w:szCs w:val="28"/>
        </w:rPr>
      </w:pPr>
      <w:r w:rsidRPr="00ED001E">
        <w:rPr>
          <w:sz w:val="28"/>
          <w:szCs w:val="28"/>
        </w:rPr>
        <w:t xml:space="preserve">За отчетный период было проведено </w:t>
      </w:r>
      <w:r>
        <w:rPr>
          <w:sz w:val="28"/>
          <w:szCs w:val="28"/>
        </w:rPr>
        <w:t xml:space="preserve">118 </w:t>
      </w:r>
      <w:r w:rsidRPr="00ED001E">
        <w:rPr>
          <w:sz w:val="28"/>
          <w:szCs w:val="28"/>
        </w:rPr>
        <w:t>плановых и внеплановых мероприятия за выполнением юридическими и должностными лицами требований но</w:t>
      </w:r>
      <w:r>
        <w:rPr>
          <w:sz w:val="28"/>
          <w:szCs w:val="28"/>
        </w:rPr>
        <w:t>рмативных правовых актов</w:t>
      </w:r>
      <w:r w:rsidRPr="00ED001E">
        <w:rPr>
          <w:sz w:val="28"/>
          <w:szCs w:val="28"/>
        </w:rPr>
        <w:t>.</w:t>
      </w:r>
      <w:r>
        <w:rPr>
          <w:sz w:val="28"/>
          <w:szCs w:val="28"/>
        </w:rPr>
        <w:t xml:space="preserve"> Выявлено 45 нарушений, составлено 36 административных протоколов, а именно: ст. 7.18 КоАП – 16, ст. 14.43 КоАП – 15, ст. 19.4 КоАП – 2, ст. 19.</w:t>
      </w:r>
      <w:r w:rsidR="008472DF">
        <w:rPr>
          <w:sz w:val="28"/>
          <w:szCs w:val="28"/>
        </w:rPr>
        <w:t>6 КоАП – 2, ст. 20.25 КоАП – 1.</w:t>
      </w:r>
    </w:p>
    <w:p w:rsidR="007F0701" w:rsidRPr="006312C0" w:rsidRDefault="007F0701" w:rsidP="00847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выявленных нарушений выдано </w:t>
      </w:r>
      <w:r w:rsidRPr="00EE1736">
        <w:rPr>
          <w:sz w:val="28"/>
          <w:szCs w:val="28"/>
        </w:rPr>
        <w:t>19 предписаний</w:t>
      </w:r>
      <w:r>
        <w:rPr>
          <w:sz w:val="28"/>
          <w:szCs w:val="28"/>
        </w:rPr>
        <w:t xml:space="preserve">. Вынесено 38 постановления об административных правонарушениях, в том числе судебными органами </w:t>
      </w:r>
      <w:r w:rsidRPr="00EE1736">
        <w:rPr>
          <w:sz w:val="28"/>
          <w:szCs w:val="28"/>
        </w:rPr>
        <w:t>15.</w:t>
      </w:r>
      <w:r>
        <w:rPr>
          <w:sz w:val="28"/>
          <w:szCs w:val="28"/>
        </w:rPr>
        <w:t xml:space="preserve"> Выдано представлений </w:t>
      </w:r>
      <w:r w:rsidRPr="00C61B81">
        <w:rPr>
          <w:sz w:val="28"/>
          <w:szCs w:val="28"/>
        </w:rPr>
        <w:t xml:space="preserve">об устранении причин </w:t>
      </w:r>
      <w:r>
        <w:rPr>
          <w:sz w:val="28"/>
          <w:szCs w:val="28"/>
        </w:rPr>
        <w:br/>
      </w:r>
      <w:r w:rsidRPr="00C61B81">
        <w:rPr>
          <w:sz w:val="28"/>
          <w:szCs w:val="28"/>
        </w:rPr>
        <w:t>и условий, способствовавших совершению административного правонарушения</w:t>
      </w:r>
      <w:r>
        <w:rPr>
          <w:sz w:val="28"/>
          <w:szCs w:val="28"/>
        </w:rPr>
        <w:t xml:space="preserve"> 8.</w:t>
      </w:r>
    </w:p>
    <w:p w:rsidR="007F0701" w:rsidRPr="006312C0" w:rsidRDefault="007F0701" w:rsidP="008472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9</w:t>
      </w:r>
      <w:r w:rsidRPr="00ED001E">
        <w:rPr>
          <w:sz w:val="28"/>
          <w:szCs w:val="28"/>
        </w:rPr>
        <w:t xml:space="preserve"> мероприятий с органами прокуратуры. По материалам дел </w:t>
      </w:r>
      <w:r>
        <w:rPr>
          <w:sz w:val="28"/>
          <w:szCs w:val="28"/>
        </w:rPr>
        <w:br/>
      </w:r>
      <w:r w:rsidRPr="00ED001E">
        <w:rPr>
          <w:sz w:val="28"/>
          <w:szCs w:val="28"/>
        </w:rPr>
        <w:t>в 201</w:t>
      </w:r>
      <w:r>
        <w:rPr>
          <w:sz w:val="28"/>
          <w:szCs w:val="28"/>
        </w:rPr>
        <w:t>4 году вынесено 9</w:t>
      </w:r>
      <w:r w:rsidR="00844583">
        <w:rPr>
          <w:sz w:val="28"/>
          <w:szCs w:val="28"/>
        </w:rPr>
        <w:t xml:space="preserve"> постановлений</w:t>
      </w:r>
      <w:r w:rsidRPr="00ED001E">
        <w:rPr>
          <w:sz w:val="28"/>
          <w:szCs w:val="28"/>
        </w:rPr>
        <w:t xml:space="preserve"> о привлечении виновных </w:t>
      </w:r>
      <w:r>
        <w:rPr>
          <w:sz w:val="28"/>
          <w:szCs w:val="28"/>
        </w:rPr>
        <w:br/>
      </w:r>
      <w:r w:rsidRPr="00ED001E">
        <w:rPr>
          <w:sz w:val="28"/>
          <w:szCs w:val="28"/>
        </w:rPr>
        <w:t>к административной ответственности, из них 1 в отношении юридического лица, 3 в о</w:t>
      </w:r>
      <w:r>
        <w:rPr>
          <w:sz w:val="28"/>
          <w:szCs w:val="28"/>
        </w:rPr>
        <w:t>тношении должностных лиц</w:t>
      </w:r>
      <w:r w:rsidRPr="00ED001E">
        <w:rPr>
          <w:sz w:val="28"/>
          <w:szCs w:val="28"/>
        </w:rPr>
        <w:t>.</w:t>
      </w:r>
    </w:p>
    <w:p w:rsidR="007F0701" w:rsidRPr="00ED001E" w:rsidRDefault="007F0701" w:rsidP="008472DF">
      <w:pPr>
        <w:ind w:right="-1" w:firstLine="708"/>
        <w:jc w:val="both"/>
        <w:rPr>
          <w:sz w:val="28"/>
          <w:szCs w:val="28"/>
        </w:rPr>
      </w:pPr>
      <w:r w:rsidRPr="00ED001E">
        <w:rPr>
          <w:sz w:val="28"/>
          <w:szCs w:val="28"/>
        </w:rPr>
        <w:t>К нарушителям законодательства в сфере качества и безопасности зерна и продуктов его переработки применены меры административного воздействия в виде штрафов и предупреждений. Сумма на</w:t>
      </w:r>
      <w:r>
        <w:rPr>
          <w:sz w:val="28"/>
          <w:szCs w:val="28"/>
        </w:rPr>
        <w:t>ложенных  штрафов составила 131,3 тыс. рублей. Взыскано 111,3</w:t>
      </w:r>
      <w:r w:rsidRPr="00ED001E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Процент взыскания  в 2014 году 85.</w:t>
      </w:r>
    </w:p>
    <w:p w:rsidR="007F0701" w:rsidRPr="00ED001E" w:rsidRDefault="007F0701" w:rsidP="007F0701">
      <w:pPr>
        <w:numPr>
          <w:ilvl w:val="0"/>
          <w:numId w:val="1"/>
        </w:numPr>
        <w:ind w:left="0" w:right="-1" w:firstLine="0"/>
        <w:jc w:val="both"/>
        <w:rPr>
          <w:b/>
          <w:sz w:val="28"/>
          <w:szCs w:val="28"/>
        </w:rPr>
      </w:pPr>
      <w:r w:rsidRPr="00ED001E">
        <w:rPr>
          <w:b/>
          <w:sz w:val="28"/>
          <w:szCs w:val="28"/>
        </w:rPr>
        <w:t>Государственный контроль и надзор за качеством и безопасностью крупы при осуществлении закупок для государственных нужд.</w:t>
      </w:r>
    </w:p>
    <w:p w:rsidR="008472DF" w:rsidRDefault="008472DF" w:rsidP="007F0701">
      <w:pPr>
        <w:ind w:right="-1"/>
        <w:rPr>
          <w:sz w:val="28"/>
          <w:szCs w:val="28"/>
        </w:rPr>
      </w:pPr>
    </w:p>
    <w:p w:rsidR="007F0701" w:rsidRPr="00ED001E" w:rsidRDefault="007F0701" w:rsidP="008472DF">
      <w:pPr>
        <w:ind w:right="-1"/>
        <w:jc w:val="both"/>
        <w:rPr>
          <w:sz w:val="28"/>
          <w:szCs w:val="28"/>
        </w:rPr>
      </w:pPr>
      <w:r w:rsidRPr="00ED001E">
        <w:rPr>
          <w:sz w:val="28"/>
          <w:szCs w:val="28"/>
        </w:rPr>
        <w:t>Основными нарушениями требований законодательства при осуществлении закупок крупы для государственных нужд являлись:</w:t>
      </w:r>
    </w:p>
    <w:p w:rsidR="007F0701" w:rsidRPr="00ED001E" w:rsidRDefault="007F0701" w:rsidP="008472DF">
      <w:pPr>
        <w:ind w:right="-1"/>
        <w:jc w:val="both"/>
        <w:rPr>
          <w:sz w:val="28"/>
          <w:szCs w:val="28"/>
        </w:rPr>
      </w:pPr>
      <w:r w:rsidRPr="00ED001E">
        <w:rPr>
          <w:sz w:val="28"/>
          <w:szCs w:val="28"/>
        </w:rPr>
        <w:t>-отсутствие документов, подтверждающих качество и безопасность продукции (сертификатов и удостоверений о качестве);</w:t>
      </w:r>
    </w:p>
    <w:p w:rsidR="007F0701" w:rsidRPr="00ED001E" w:rsidRDefault="007F0701" w:rsidP="008472DF">
      <w:pPr>
        <w:ind w:right="-1"/>
        <w:jc w:val="both"/>
        <w:rPr>
          <w:sz w:val="28"/>
          <w:szCs w:val="28"/>
        </w:rPr>
      </w:pPr>
      <w:r w:rsidRPr="00ED001E">
        <w:rPr>
          <w:sz w:val="28"/>
          <w:szCs w:val="28"/>
        </w:rPr>
        <w:t>-отсутствие маркировки на потребительской таре;</w:t>
      </w:r>
    </w:p>
    <w:p w:rsidR="007F0701" w:rsidRPr="00ED001E" w:rsidRDefault="007F0701" w:rsidP="008472DF">
      <w:pPr>
        <w:ind w:right="-1"/>
        <w:jc w:val="both"/>
        <w:rPr>
          <w:sz w:val="28"/>
          <w:szCs w:val="28"/>
        </w:rPr>
      </w:pPr>
      <w:r w:rsidRPr="00ED001E">
        <w:rPr>
          <w:sz w:val="28"/>
          <w:szCs w:val="28"/>
        </w:rPr>
        <w:t>-закупка крупы по качеству, не соответствующей требованиям государственных стандартов;</w:t>
      </w:r>
    </w:p>
    <w:p w:rsidR="008472DF" w:rsidRDefault="007F0701" w:rsidP="008472DF">
      <w:pPr>
        <w:ind w:right="-1"/>
        <w:jc w:val="both"/>
        <w:rPr>
          <w:noProof/>
          <w:sz w:val="28"/>
          <w:szCs w:val="28"/>
        </w:rPr>
      </w:pPr>
      <w:r w:rsidRPr="00ED001E">
        <w:rPr>
          <w:sz w:val="28"/>
          <w:szCs w:val="28"/>
        </w:rPr>
        <w:t>-использование в обороте крупы с просроченным сроком хранения.</w:t>
      </w:r>
    </w:p>
    <w:p w:rsidR="008472DF" w:rsidRDefault="008472DF" w:rsidP="007F0701">
      <w:pPr>
        <w:ind w:right="-1"/>
        <w:rPr>
          <w:noProof/>
          <w:sz w:val="28"/>
          <w:szCs w:val="28"/>
        </w:rPr>
      </w:pPr>
    </w:p>
    <w:p w:rsidR="007F0701" w:rsidRDefault="008472DF" w:rsidP="007F0701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0350" cy="1866900"/>
            <wp:effectExtent l="0" t="0" r="0" b="0"/>
            <wp:docPr id="23" name="Рисунок 23" descr="C:\Users\semena\Desktop\ФОТО\ФОТО ЗЕРНО\Корекционная школа г Ачинск\SAM_1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a\Desktop\ФОТО\ФОТО ЗЕРНО\Корекционная школа г Ачинск\SAM_1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246" cy="18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19400" cy="1879599"/>
            <wp:effectExtent l="0" t="0" r="0" b="0"/>
            <wp:docPr id="24" name="Рисунок 24" descr="C:\Users\semena\Desktop\ФОТО\ФОТО ЗЕРНО\Корекционная школа г Ачинск\SAM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a\Desktop\ФОТО\ФОТО ЗЕРНО\Корекционная школа г Ачинск\SAM_1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5" cy="18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01" w:rsidRPr="00ED001E" w:rsidRDefault="007F0701" w:rsidP="007F0701">
      <w:pPr>
        <w:ind w:right="-1"/>
        <w:rPr>
          <w:sz w:val="28"/>
          <w:szCs w:val="28"/>
        </w:rPr>
      </w:pPr>
    </w:p>
    <w:p w:rsidR="007F0701" w:rsidRDefault="007F0701" w:rsidP="007F0701">
      <w:pPr>
        <w:numPr>
          <w:ilvl w:val="0"/>
          <w:numId w:val="1"/>
        </w:numPr>
        <w:ind w:left="0" w:right="-1" w:firstLine="0"/>
        <w:jc w:val="both"/>
        <w:rPr>
          <w:b/>
          <w:sz w:val="28"/>
          <w:szCs w:val="28"/>
        </w:rPr>
      </w:pPr>
      <w:r w:rsidRPr="00ED001E">
        <w:rPr>
          <w:b/>
          <w:sz w:val="28"/>
          <w:szCs w:val="28"/>
        </w:rPr>
        <w:lastRenderedPageBreak/>
        <w:t xml:space="preserve">Государственный контроль и надзор за </w:t>
      </w:r>
      <w:r>
        <w:rPr>
          <w:b/>
          <w:sz w:val="28"/>
          <w:szCs w:val="28"/>
        </w:rPr>
        <w:t>соблюдением требований Таможенного союза в области государственного надзора за соблюдением требований к качеству и безопасности зерна и продуктов его переработки</w:t>
      </w:r>
      <w:r w:rsidRPr="00ED001E">
        <w:rPr>
          <w:b/>
          <w:sz w:val="28"/>
          <w:szCs w:val="28"/>
        </w:rPr>
        <w:t>.</w:t>
      </w:r>
    </w:p>
    <w:p w:rsidR="008472DF" w:rsidRDefault="008472DF" w:rsidP="008472DF">
      <w:pPr>
        <w:ind w:right="-1"/>
        <w:jc w:val="both"/>
        <w:rPr>
          <w:b/>
          <w:sz w:val="28"/>
          <w:szCs w:val="28"/>
        </w:rPr>
      </w:pPr>
    </w:p>
    <w:p w:rsidR="007F0701" w:rsidRDefault="007F0701" w:rsidP="008472DF">
      <w:pPr>
        <w:ind w:right="-1"/>
        <w:jc w:val="both"/>
        <w:rPr>
          <w:sz w:val="28"/>
          <w:szCs w:val="28"/>
        </w:rPr>
      </w:pPr>
      <w:r w:rsidRPr="00E658CB">
        <w:rPr>
          <w:sz w:val="28"/>
          <w:szCs w:val="28"/>
        </w:rPr>
        <w:t xml:space="preserve">Основными нарушениями требований </w:t>
      </w:r>
      <w:r>
        <w:rPr>
          <w:sz w:val="28"/>
          <w:szCs w:val="28"/>
        </w:rPr>
        <w:t xml:space="preserve">Таможенного союза </w:t>
      </w:r>
      <w:r w:rsidRPr="00E658CB">
        <w:rPr>
          <w:sz w:val="28"/>
          <w:szCs w:val="28"/>
        </w:rPr>
        <w:t>являлись:</w:t>
      </w:r>
    </w:p>
    <w:p w:rsidR="007F0701" w:rsidRDefault="007F0701" w:rsidP="008472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выпуск в обращение </w:t>
      </w:r>
      <w:proofErr w:type="gramStart"/>
      <w:r>
        <w:rPr>
          <w:sz w:val="28"/>
          <w:szCs w:val="28"/>
        </w:rPr>
        <w:t>зерна</w:t>
      </w:r>
      <w:proofErr w:type="gramEnd"/>
      <w:r>
        <w:rPr>
          <w:sz w:val="28"/>
          <w:szCs w:val="28"/>
        </w:rPr>
        <w:t xml:space="preserve"> используемое на пищевые и кормовые цели, </w:t>
      </w:r>
      <w:r>
        <w:rPr>
          <w:sz w:val="28"/>
          <w:szCs w:val="28"/>
        </w:rPr>
        <w:br/>
        <w:t>без подтверждения соответствия в форме декларирования соответствия;</w:t>
      </w:r>
    </w:p>
    <w:p w:rsidR="007F0701" w:rsidRDefault="007F0701" w:rsidP="008472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зерно, перевозимое бестарным методом, не сопровождалось товаросопроводительными документами, обеспечивающими </w:t>
      </w:r>
      <w:r>
        <w:rPr>
          <w:sz w:val="28"/>
          <w:szCs w:val="28"/>
        </w:rPr>
        <w:br/>
        <w:t>его прослеживаемость;</w:t>
      </w:r>
    </w:p>
    <w:p w:rsidR="007F0701" w:rsidRPr="008472DF" w:rsidRDefault="007F0701" w:rsidP="008472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 зернохранилищах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хранения зерна </w:t>
      </w:r>
      <w:r>
        <w:rPr>
          <w:sz w:val="28"/>
          <w:szCs w:val="28"/>
        </w:rPr>
        <w:br/>
        <w:t>не организовывалась проверка условий хранения зерна (влажность, температура, зараженность вредителями, цвет зерна и наличие постороннего запаха).</w:t>
      </w:r>
    </w:p>
    <w:p w:rsidR="007F0701" w:rsidRDefault="007F0701" w:rsidP="007F0701">
      <w:pPr>
        <w:ind w:right="-1"/>
        <w:rPr>
          <w:b/>
          <w:sz w:val="28"/>
          <w:szCs w:val="28"/>
        </w:rPr>
      </w:pPr>
    </w:p>
    <w:p w:rsidR="007F0701" w:rsidRDefault="008472DF" w:rsidP="007F0701">
      <w:pPr>
        <w:ind w:right="-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60072" cy="1828800"/>
            <wp:effectExtent l="0" t="0" r="0" b="0"/>
            <wp:docPr id="25" name="Рисунок 25" descr="C:\Users\semena\Desktop\ФОТО\ФОТО ЗЕРНО\РЕЙДЫ\Новая папка\SAM_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ena\Desktop\ФОТО\ФОТО ЗЕРНО\РЕЙДЫ\Новая папка\SAM_1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631" cy="18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57475" cy="1826892"/>
            <wp:effectExtent l="0" t="0" r="0" b="0"/>
            <wp:docPr id="26" name="Рисунок 26" descr="C:\Users\semena\Desktop\ФОТО\ФОТО ЗЕРНО\Склады\P101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ena\Desktop\ФОТО\ФОТО ЗЕРНО\Склады\P10102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44" cy="18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01" w:rsidRDefault="007F0701" w:rsidP="007F0701">
      <w:pPr>
        <w:ind w:right="-1"/>
        <w:rPr>
          <w:b/>
          <w:sz w:val="28"/>
          <w:szCs w:val="28"/>
        </w:rPr>
      </w:pPr>
    </w:p>
    <w:p w:rsidR="007F0701" w:rsidRPr="008472DF" w:rsidRDefault="007F0701" w:rsidP="007F0701">
      <w:pPr>
        <w:ind w:right="-1"/>
        <w:rPr>
          <w:sz w:val="28"/>
          <w:szCs w:val="28"/>
        </w:rPr>
      </w:pPr>
    </w:p>
    <w:p w:rsidR="007F0701" w:rsidRPr="008472DF" w:rsidRDefault="007F0701" w:rsidP="007F0701">
      <w:pPr>
        <w:numPr>
          <w:ilvl w:val="0"/>
          <w:numId w:val="1"/>
        </w:numPr>
        <w:ind w:left="0" w:right="-1" w:firstLine="0"/>
        <w:jc w:val="both"/>
        <w:rPr>
          <w:b/>
          <w:sz w:val="28"/>
          <w:szCs w:val="28"/>
        </w:rPr>
      </w:pPr>
      <w:r w:rsidRPr="008472DF">
        <w:rPr>
          <w:b/>
          <w:sz w:val="28"/>
          <w:szCs w:val="28"/>
        </w:rPr>
        <w:t>Государственный контроль и надзор за качеством и безопасностью зерна при поставке (закладке) зерна в государственный резерв и их хранении в составе государственного резерва.</w:t>
      </w:r>
    </w:p>
    <w:p w:rsidR="007F0701" w:rsidRDefault="007F0701" w:rsidP="007F0701">
      <w:pPr>
        <w:ind w:right="-1"/>
        <w:rPr>
          <w:sz w:val="28"/>
          <w:szCs w:val="28"/>
          <w:highlight w:val="yellow"/>
        </w:rPr>
      </w:pPr>
    </w:p>
    <w:p w:rsidR="007F0701" w:rsidRPr="00F93F0A" w:rsidRDefault="007F0701" w:rsidP="008472DF">
      <w:pPr>
        <w:ind w:right="-1" w:firstLine="708"/>
        <w:jc w:val="both"/>
        <w:rPr>
          <w:sz w:val="28"/>
          <w:szCs w:val="28"/>
        </w:rPr>
      </w:pPr>
      <w:r w:rsidRPr="00F93F0A">
        <w:rPr>
          <w:sz w:val="28"/>
          <w:szCs w:val="28"/>
        </w:rPr>
        <w:t>Хранение хлебопродуктов государственного резерва осуществляется на 4 предприятиях края, из них 3 находятся на территории Западной группы районов.</w:t>
      </w:r>
    </w:p>
    <w:p w:rsidR="007F0701" w:rsidRPr="00F93F0A" w:rsidRDefault="007F0701" w:rsidP="008472DF">
      <w:pPr>
        <w:ind w:right="-1" w:firstLine="708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Проведено 16  мероприятий государственного контроля и надзора на пунктах ответственного хранения зерна, в том числе  по сохранности хлебопродуктов </w:t>
      </w:r>
      <w:proofErr w:type="spellStart"/>
      <w:r w:rsidRPr="00F93F0A">
        <w:rPr>
          <w:sz w:val="28"/>
          <w:szCs w:val="28"/>
        </w:rPr>
        <w:t>госрезерва</w:t>
      </w:r>
      <w:proofErr w:type="spellEnd"/>
      <w:r w:rsidRPr="00F93F0A">
        <w:rPr>
          <w:sz w:val="28"/>
          <w:szCs w:val="28"/>
        </w:rPr>
        <w:t xml:space="preserve"> совместно с органами МВД и </w:t>
      </w:r>
      <w:proofErr w:type="spellStart"/>
      <w:r w:rsidRPr="00F93F0A">
        <w:rPr>
          <w:sz w:val="28"/>
          <w:szCs w:val="28"/>
        </w:rPr>
        <w:t>Росрезервом</w:t>
      </w:r>
      <w:proofErr w:type="spellEnd"/>
      <w:r w:rsidRPr="00F93F0A">
        <w:rPr>
          <w:sz w:val="28"/>
          <w:szCs w:val="28"/>
        </w:rPr>
        <w:t xml:space="preserve"> – 4 проверки, при закладке и освежении зерна  государственного резерва – 6 и 2 проверки по сохранности зерна государственного резерва в рамках соглашений, заключенных с </w:t>
      </w:r>
      <w:proofErr w:type="spellStart"/>
      <w:r w:rsidRPr="00F93F0A">
        <w:rPr>
          <w:sz w:val="28"/>
          <w:szCs w:val="28"/>
        </w:rPr>
        <w:t>Росрезервом</w:t>
      </w:r>
      <w:proofErr w:type="spellEnd"/>
      <w:r w:rsidRPr="00F93F0A">
        <w:rPr>
          <w:sz w:val="28"/>
          <w:szCs w:val="28"/>
        </w:rPr>
        <w:t>.</w:t>
      </w:r>
    </w:p>
    <w:p w:rsidR="008472DF" w:rsidRDefault="007F0701" w:rsidP="008472DF">
      <w:pPr>
        <w:ind w:right="-1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Нарушений требований законодательства при осуществлении его хранения не установлено. </w:t>
      </w:r>
    </w:p>
    <w:p w:rsidR="008472DF" w:rsidRDefault="008472DF" w:rsidP="007F0701">
      <w:pPr>
        <w:ind w:right="-1"/>
        <w:rPr>
          <w:sz w:val="28"/>
          <w:szCs w:val="28"/>
        </w:rPr>
      </w:pPr>
    </w:p>
    <w:p w:rsidR="007F0701" w:rsidRPr="00F93F0A" w:rsidRDefault="007F0701" w:rsidP="007F0701">
      <w:pPr>
        <w:ind w:right="-1"/>
        <w:rPr>
          <w:b/>
          <w:sz w:val="28"/>
          <w:szCs w:val="28"/>
        </w:rPr>
      </w:pPr>
      <w:r w:rsidRPr="00F93F0A">
        <w:rPr>
          <w:b/>
          <w:sz w:val="28"/>
          <w:szCs w:val="28"/>
        </w:rPr>
        <w:t>3. Государственный контроль и надзор за качеством и безопасностью зерна при осуществлении закупок в интервенционный фонд.</w:t>
      </w:r>
    </w:p>
    <w:p w:rsidR="007F0701" w:rsidRPr="00F93F0A" w:rsidRDefault="007F0701" w:rsidP="007F0701">
      <w:pPr>
        <w:ind w:right="-1"/>
        <w:rPr>
          <w:b/>
          <w:sz w:val="28"/>
          <w:szCs w:val="28"/>
        </w:rPr>
      </w:pPr>
    </w:p>
    <w:p w:rsidR="007F0701" w:rsidRPr="00F93F0A" w:rsidRDefault="007F0701" w:rsidP="008472DF">
      <w:pPr>
        <w:ind w:right="-1" w:firstLine="708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На территории Западной группы районов Красноярского края находятся 9 предприятий, осуществляющих хранение запасов зерна интервенционного фонда. </w:t>
      </w:r>
    </w:p>
    <w:p w:rsidR="007F0701" w:rsidRPr="00F93F0A" w:rsidRDefault="007F0701" w:rsidP="008472DF">
      <w:pPr>
        <w:spacing w:after="200"/>
        <w:ind w:right="-1" w:firstLine="708"/>
        <w:jc w:val="both"/>
        <w:rPr>
          <w:sz w:val="28"/>
          <w:szCs w:val="28"/>
        </w:rPr>
      </w:pPr>
      <w:r w:rsidRPr="00F93F0A">
        <w:rPr>
          <w:sz w:val="28"/>
          <w:szCs w:val="28"/>
        </w:rPr>
        <w:t xml:space="preserve">В 2014 году, совместно со специалистами ОАО «Объединенная зерновая компания»,  проведено 6 контрольно-надзорных мероприятий  проверки материально-технической базы в части готовности хлебоприемных предприятий к приему зерна федерального интервенционного фонда урожая 2014 года. </w:t>
      </w:r>
    </w:p>
    <w:p w:rsidR="007F0701" w:rsidRPr="00ED001E" w:rsidRDefault="007F0701" w:rsidP="008472DF">
      <w:pPr>
        <w:spacing w:after="200"/>
        <w:ind w:right="-1" w:firstLine="708"/>
        <w:jc w:val="both"/>
        <w:rPr>
          <w:sz w:val="28"/>
          <w:szCs w:val="28"/>
        </w:rPr>
      </w:pPr>
      <w:r w:rsidRPr="00F93F0A">
        <w:rPr>
          <w:sz w:val="28"/>
          <w:szCs w:val="28"/>
        </w:rPr>
        <w:t>В связи с отсутствием полномочий проверки количественно-качественной сохранности зерна, хранящегося в интервенционном фонде, проверки Управлением самостоятельно не проводились.</w:t>
      </w:r>
      <w:r w:rsidRPr="00F93F0A">
        <w:rPr>
          <w:sz w:val="28"/>
          <w:szCs w:val="28"/>
        </w:rPr>
        <w:tab/>
      </w:r>
    </w:p>
    <w:p w:rsidR="007F0701" w:rsidRPr="00ED001E" w:rsidRDefault="007F0701" w:rsidP="007F0701">
      <w:pPr>
        <w:numPr>
          <w:ilvl w:val="0"/>
          <w:numId w:val="2"/>
        </w:numPr>
        <w:ind w:left="0" w:right="-1" w:firstLine="0"/>
        <w:jc w:val="both"/>
        <w:rPr>
          <w:b/>
          <w:sz w:val="28"/>
          <w:szCs w:val="28"/>
        </w:rPr>
      </w:pPr>
      <w:r w:rsidRPr="00ED001E">
        <w:rPr>
          <w:b/>
          <w:sz w:val="28"/>
          <w:szCs w:val="28"/>
        </w:rPr>
        <w:t>Работа со средствами массовой информации.</w:t>
      </w:r>
    </w:p>
    <w:p w:rsidR="007F0701" w:rsidRPr="00ED001E" w:rsidRDefault="007F0701" w:rsidP="007F0701">
      <w:pPr>
        <w:ind w:right="-1"/>
        <w:rPr>
          <w:b/>
          <w:sz w:val="28"/>
          <w:szCs w:val="28"/>
          <w:u w:val="single"/>
        </w:rPr>
      </w:pPr>
    </w:p>
    <w:p w:rsidR="007F0701" w:rsidRDefault="007F0701" w:rsidP="008472DF">
      <w:pPr>
        <w:ind w:right="-1" w:firstLine="708"/>
        <w:jc w:val="both"/>
        <w:rPr>
          <w:sz w:val="28"/>
          <w:szCs w:val="28"/>
        </w:rPr>
      </w:pPr>
      <w:r w:rsidRPr="002507D0">
        <w:rPr>
          <w:sz w:val="28"/>
          <w:szCs w:val="28"/>
        </w:rPr>
        <w:t>Деятельно</w:t>
      </w:r>
      <w:r>
        <w:rPr>
          <w:sz w:val="28"/>
          <w:szCs w:val="28"/>
        </w:rPr>
        <w:t xml:space="preserve">сть </w:t>
      </w:r>
      <w:r w:rsidRPr="002507D0">
        <w:rPr>
          <w:sz w:val="28"/>
          <w:szCs w:val="28"/>
        </w:rPr>
        <w:t>освещается в средствах массовой</w:t>
      </w:r>
      <w:r w:rsidRPr="00ED001E">
        <w:rPr>
          <w:sz w:val="28"/>
          <w:szCs w:val="28"/>
        </w:rPr>
        <w:t xml:space="preserve"> информации. Было опубликовано </w:t>
      </w:r>
      <w:r>
        <w:rPr>
          <w:sz w:val="28"/>
          <w:szCs w:val="28"/>
        </w:rPr>
        <w:t>3</w:t>
      </w:r>
      <w:r w:rsidRPr="00ED001E">
        <w:rPr>
          <w:sz w:val="28"/>
          <w:szCs w:val="28"/>
        </w:rPr>
        <w:t xml:space="preserve"> статьи в газетных изданиях; на сайт </w:t>
      </w:r>
      <w:proofErr w:type="spellStart"/>
      <w:r w:rsidRPr="00ED001E">
        <w:rPr>
          <w:sz w:val="28"/>
          <w:szCs w:val="28"/>
        </w:rPr>
        <w:t>Россельхознадзора</w:t>
      </w:r>
      <w:proofErr w:type="spellEnd"/>
      <w:r w:rsidR="008472DF">
        <w:rPr>
          <w:sz w:val="28"/>
          <w:szCs w:val="28"/>
        </w:rPr>
        <w:br/>
      </w:r>
      <w:r>
        <w:rPr>
          <w:sz w:val="28"/>
          <w:szCs w:val="28"/>
        </w:rPr>
        <w:t>по Красноярскому краю размещена</w:t>
      </w:r>
      <w:r w:rsidR="0084458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001E">
        <w:rPr>
          <w:sz w:val="28"/>
          <w:szCs w:val="28"/>
        </w:rPr>
        <w:t>1 публикация; на другие  информационные сайты размещено</w:t>
      </w:r>
      <w:r>
        <w:rPr>
          <w:sz w:val="28"/>
          <w:szCs w:val="28"/>
        </w:rPr>
        <w:t xml:space="preserve"> 32 материала; выступление на телевидении 1</w:t>
      </w:r>
      <w:r w:rsidRPr="00ED001E">
        <w:rPr>
          <w:sz w:val="28"/>
          <w:szCs w:val="28"/>
        </w:rPr>
        <w:t>.</w:t>
      </w:r>
    </w:p>
    <w:p w:rsidR="007115F9" w:rsidRDefault="008472DF" w:rsidP="008472D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интересующим вопросам обращаться в Межрайонный отдел по ветеринарному и фитосанитарному надзору по Западной группе районов по адресу: Красноярский край, г. Назарово, ул. Березовая Роща, 3/1, тел. 8 (39155) 7-21-89.</w:t>
      </w:r>
    </w:p>
    <w:p w:rsidR="008472DF" w:rsidRPr="008472DF" w:rsidRDefault="008472DF" w:rsidP="008472DF">
      <w:pPr>
        <w:ind w:right="-1" w:firstLine="708"/>
        <w:jc w:val="both"/>
        <w:rPr>
          <w:sz w:val="28"/>
          <w:szCs w:val="28"/>
        </w:rPr>
      </w:pPr>
      <w:bookmarkStart w:id="0" w:name="_GoBack"/>
      <w:bookmarkEnd w:id="0"/>
    </w:p>
    <w:p w:rsidR="007115F9" w:rsidRPr="007115F9" w:rsidRDefault="007115F9" w:rsidP="007115F9">
      <w:pPr>
        <w:jc w:val="both"/>
        <w:rPr>
          <w:sz w:val="28"/>
          <w:szCs w:val="28"/>
        </w:rPr>
      </w:pPr>
      <w:r w:rsidRPr="007115F9">
        <w:rPr>
          <w:sz w:val="28"/>
          <w:szCs w:val="28"/>
        </w:rPr>
        <w:t>Государственный инспектор                                                        Петрова Т.В.</w:t>
      </w:r>
    </w:p>
    <w:p w:rsidR="00CB5B78" w:rsidRDefault="00CB5B78"/>
    <w:sectPr w:rsidR="00CB5B78" w:rsidSect="009D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A47"/>
    <w:multiLevelType w:val="hybridMultilevel"/>
    <w:tmpl w:val="E242C244"/>
    <w:lvl w:ilvl="0" w:tplc="0E5E6C9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7CD0FB6"/>
    <w:multiLevelType w:val="hybridMultilevel"/>
    <w:tmpl w:val="547EE3E8"/>
    <w:lvl w:ilvl="0" w:tplc="EF6A600E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A2"/>
    <w:rsid w:val="003B0486"/>
    <w:rsid w:val="007115F9"/>
    <w:rsid w:val="007F0701"/>
    <w:rsid w:val="00844583"/>
    <w:rsid w:val="008472DF"/>
    <w:rsid w:val="0085537E"/>
    <w:rsid w:val="009C5FA2"/>
    <w:rsid w:val="00A84EEE"/>
    <w:rsid w:val="00AC5DC1"/>
    <w:rsid w:val="00C653A6"/>
    <w:rsid w:val="00CB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семеноводства</dc:creator>
  <cp:keywords/>
  <dc:description/>
  <cp:lastModifiedBy>user</cp:lastModifiedBy>
  <cp:revision>5</cp:revision>
  <cp:lastPrinted>2014-01-21T03:01:00Z</cp:lastPrinted>
  <dcterms:created xsi:type="dcterms:W3CDTF">2014-01-21T02:43:00Z</dcterms:created>
  <dcterms:modified xsi:type="dcterms:W3CDTF">2015-02-17T04:56:00Z</dcterms:modified>
</cp:coreProperties>
</file>